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8.xml" ContentType="application/vnd.openxmlformats-officedocument.wordprocessingml.head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664A" w:rsidRDefault="0093664A" w:rsidP="0093664A">
      <w:pPr>
        <w:pStyle w:val="ListParagraph"/>
        <w:spacing w:after="0" w:line="360" w:lineRule="auto"/>
        <w:ind w:left="426"/>
        <w:jc w:val="both"/>
        <w:rPr>
          <w:rFonts w:ascii="Times New Roman" w:hAnsi="Times New Roman" w:cs="Times New Roman"/>
          <w:b/>
          <w:sz w:val="24"/>
          <w:szCs w:val="24"/>
        </w:rPr>
      </w:pPr>
    </w:p>
    <w:p w:rsidR="0093664A" w:rsidRPr="00FA5422" w:rsidRDefault="0093664A" w:rsidP="00FA5422">
      <w:pPr>
        <w:spacing w:after="0" w:line="360" w:lineRule="auto"/>
        <w:jc w:val="both"/>
        <w:rPr>
          <w:rFonts w:ascii="Times New Roman" w:hAnsi="Times New Roman" w:cs="Times New Roman"/>
          <w:b/>
          <w:sz w:val="24"/>
          <w:szCs w:val="24"/>
        </w:rPr>
      </w:pPr>
      <w:r w:rsidRPr="006135B5">
        <w:rPr>
          <w:noProof/>
          <w:lang w:val="en-US" w:eastAsia="en-US"/>
        </w:rPr>
        <w:drawing>
          <wp:inline distT="0" distB="0" distL="0" distR="0" wp14:anchorId="0608E0CC" wp14:editId="3BE3E95B">
            <wp:extent cx="1122252" cy="1009084"/>
            <wp:effectExtent l="0" t="0" r="1905" b="635"/>
            <wp:docPr id="17" name="Picture 17" descr="Description: Description: E:\bem\logo\10387208_347043795488050_5535568368147638253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E:\bem\logo\10387208_347043795488050_5535568368147638253_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22252" cy="1009084"/>
                    </a:xfrm>
                    <a:prstGeom prst="rect">
                      <a:avLst/>
                    </a:prstGeom>
                    <a:noFill/>
                    <a:ln>
                      <a:noFill/>
                    </a:ln>
                  </pic:spPr>
                </pic:pic>
              </a:graphicData>
            </a:graphic>
          </wp:inline>
        </w:drawing>
      </w:r>
      <w:r w:rsidRPr="00FA5422">
        <w:rPr>
          <w:rFonts w:ascii="Times New Roman" w:hAnsi="Times New Roman" w:cs="Times New Roman"/>
          <w:b/>
          <w:sz w:val="24"/>
          <w:szCs w:val="24"/>
        </w:rPr>
        <w:t xml:space="preserve"> </w:t>
      </w:r>
    </w:p>
    <w:p w:rsidR="0093664A" w:rsidRPr="006135B5" w:rsidRDefault="0093664A" w:rsidP="0093664A">
      <w:pPr>
        <w:spacing w:after="0" w:line="360" w:lineRule="auto"/>
        <w:jc w:val="both"/>
        <w:rPr>
          <w:rFonts w:ascii="Times New Roman" w:hAnsi="Times New Roman" w:cs="Times New Roman"/>
          <w:b/>
          <w:sz w:val="24"/>
          <w:szCs w:val="24"/>
        </w:rPr>
      </w:pPr>
      <w:bookmarkStart w:id="0" w:name="_Hlk480211459"/>
      <w:bookmarkStart w:id="1" w:name="_Hlk480215348"/>
      <w:bookmarkEnd w:id="0"/>
      <w:bookmarkEnd w:id="1"/>
    </w:p>
    <w:p w:rsidR="0093664A" w:rsidRDefault="00F13744" w:rsidP="0093664A">
      <w:pPr>
        <w:spacing w:after="0" w:line="360" w:lineRule="auto"/>
        <w:jc w:val="both"/>
        <w:rPr>
          <w:rFonts w:ascii="Trebuchet MS" w:hAnsi="Trebuchet MS" w:cs="Times New Roman"/>
          <w:b/>
          <w:sz w:val="24"/>
          <w:szCs w:val="24"/>
        </w:rPr>
      </w:pPr>
      <w:r w:rsidRPr="006135B5">
        <w:rPr>
          <w:rFonts w:ascii="Times New Roman" w:hAnsi="Times New Roman" w:cs="Times New Roman"/>
          <w:b/>
          <w:noProof/>
          <w:sz w:val="24"/>
          <w:szCs w:val="24"/>
          <w:lang w:val="en-US" w:eastAsia="en-US"/>
        </w:rPr>
        <mc:AlternateContent>
          <mc:Choice Requires="wps">
            <w:drawing>
              <wp:anchor distT="0" distB="0" distL="114300" distR="114300" simplePos="0" relativeHeight="251663872" behindDoc="0" locked="0" layoutInCell="1" allowOverlap="1" wp14:anchorId="79AF08C5" wp14:editId="199A19D4">
                <wp:simplePos x="0" y="0"/>
                <wp:positionH relativeFrom="column">
                  <wp:posOffset>-1451420</wp:posOffset>
                </wp:positionH>
                <wp:positionV relativeFrom="paragraph">
                  <wp:posOffset>144145</wp:posOffset>
                </wp:positionV>
                <wp:extent cx="7614285" cy="165735"/>
                <wp:effectExtent l="0" t="0" r="5715" b="5715"/>
                <wp:wrapNone/>
                <wp:docPr id="18" name="Rectangle 18"/>
                <wp:cNvGraphicFramePr/>
                <a:graphic xmlns:a="http://schemas.openxmlformats.org/drawingml/2006/main">
                  <a:graphicData uri="http://schemas.microsoft.com/office/word/2010/wordprocessingShape">
                    <wps:wsp>
                      <wps:cNvSpPr/>
                      <wps:spPr>
                        <a:xfrm>
                          <a:off x="0" y="0"/>
                          <a:ext cx="7614285" cy="16573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3B6F3" id="Rectangle 18" o:spid="_x0000_s1026" style="position:absolute;margin-left:-114.3pt;margin-top:11.35pt;width:599.55pt;height:13.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ePlQIAAIcFAAAOAAAAZHJzL2Uyb0RvYy54bWysVMFu2zAMvQ/YPwi6r46zpO2COEWQIsOA&#10;og3aDj0rshQbkEVNUuJkXz9Kst2sK3YYloMjiuQj+URyfnNsFDkI62rQBc0vRpQIzaGs9a6g35/X&#10;n64pcZ7pkinQoqAn4ejN4uOHeWtmYgwVqFJYgiDazVpT0Mp7M8syxyvRMHcBRmhUSrAN8yjaXVZa&#10;1iJ6o7LxaHSZtWBLY4EL5/D2NinpIuJLKbh/kNIJT1RBMTcfvzZ+t+GbLeZstrPMVDXv0mD/kEXD&#10;ao1BB6hb5hnZ2/oPqKbmFhxIf8GhyUDKmotYA1aTj95U81QxI2ItSI4zA03u/8Hy+8PGkrrEt8OX&#10;0qzBN3pE1pjeKUHwDglqjZuh3ZPZ2E5yeAzVHqVtwj/WQY6R1NNAqjh6wvHy6jKfjK+nlHDU5ZfT&#10;q8/TAJq9ehvr/FcBDQmHgloMH7lkhzvnk2lvEoI5UHW5rpWKgt1tV8qSA8MHXq9H+OvQfzNTOhhr&#10;CG4JMdxkobJUSzz5kxLBTulHIZEUzH4cM4ntKIY4jHOhfZ5UFStFCj89jx4aOHjESiNgQJYYf8Du&#10;AHrLBNJjpyw7++AqYjcPzqO/JZacB48YGbQfnJtag30PQGFVXeRk35OUqAksbaE8YctYSLPkDF/X&#10;+G53zPkNszg8OGa4EPwDfqSCtqDQnSipwP587z7YY0+jlpIWh7Gg7seeWUGJ+qax27/kk0mY3ihM&#10;pldjFOy5Znuu0ftmBdgOOa4ew+Mx2HvVH6WF5gX3xjJERRXTHGMXlHvbCyuflgRuHi6Wy2iGE2uY&#10;v9NPhgfwwGroy+fjC7Oma16PbX8P/eCy2ZseTrbBU8Ny70HWscFfee34xmmPjdNtprBOzuVo9bo/&#10;F78AAAD//wMAUEsDBBQABgAIAAAAIQBV/8TT3AAAAAoBAAAPAAAAZHJzL2Rvd25yZXYueG1sTI/L&#10;TsMwEEX3SPyDNUjsWpuojxDiVFUkxBYK7KfxEEfE4xC7Sfh7zAqWo3t075nysLheTDSGzrOGu7UC&#10;Qdx403Gr4e31cZWDCBHZYO+ZNHxTgEN1fVViYfzMLzSdYitSCYcCNdgYh0LK0FhyGNZ+IE7Zhx8d&#10;xnSOrTQjzqnc9TJTaicddpwWLA5UW2o+TxenwSzz1tv6a1OjnN6desIjPaPWtzfL8QFEpCX+wfCr&#10;n9ShSk5nf2ETRK9hlWX5LrEasmwPIhH3e7UFcdawyXOQVSn/v1D9AAAA//8DAFBLAQItABQABgAI&#10;AAAAIQC2gziS/gAAAOEBAAATAAAAAAAAAAAAAAAAAAAAAABbQ29udGVudF9UeXBlc10ueG1sUEsB&#10;Ai0AFAAGAAgAAAAhADj9If/WAAAAlAEAAAsAAAAAAAAAAAAAAAAALwEAAF9yZWxzLy5yZWxzUEsB&#10;Ai0AFAAGAAgAAAAhABvb94+VAgAAhwUAAA4AAAAAAAAAAAAAAAAALgIAAGRycy9lMm9Eb2MueG1s&#10;UEsBAi0AFAAGAAgAAAAhAFX/xNPcAAAACgEAAA8AAAAAAAAAAAAAAAAA7wQAAGRycy9kb3ducmV2&#10;LnhtbFBLBQYAAAAABAAEAPMAAAD4BQAAAAA=&#10;" fillcolor="red" stroked="f" strokeweight="1pt"/>
            </w:pict>
          </mc:Fallback>
        </mc:AlternateContent>
      </w:r>
    </w:p>
    <w:p w:rsidR="0093664A" w:rsidRDefault="00F13744" w:rsidP="0093664A">
      <w:pPr>
        <w:spacing w:after="0" w:line="360" w:lineRule="auto"/>
        <w:jc w:val="both"/>
        <w:rPr>
          <w:rFonts w:ascii="Trebuchet MS" w:hAnsi="Trebuchet MS" w:cs="Times New Roman"/>
          <w:b/>
          <w:sz w:val="24"/>
          <w:szCs w:val="24"/>
        </w:rPr>
      </w:pPr>
      <w:r>
        <w:rPr>
          <w:rFonts w:ascii="Times New Roman" w:hAnsi="Times New Roman" w:cs="Times New Roman"/>
          <w:b/>
          <w:noProof/>
          <w:sz w:val="24"/>
          <w:szCs w:val="24"/>
          <w:lang w:val="en-US" w:eastAsia="en-US"/>
        </w:rPr>
        <mc:AlternateContent>
          <mc:Choice Requires="wps">
            <w:drawing>
              <wp:anchor distT="0" distB="0" distL="114300" distR="114300" simplePos="0" relativeHeight="251656704" behindDoc="1" locked="0" layoutInCell="1" allowOverlap="1" wp14:anchorId="3E0272CC" wp14:editId="4E70FA38">
                <wp:simplePos x="0" y="0"/>
                <wp:positionH relativeFrom="column">
                  <wp:posOffset>-1523307</wp:posOffset>
                </wp:positionH>
                <wp:positionV relativeFrom="paragraph">
                  <wp:posOffset>45497</wp:posOffset>
                </wp:positionV>
                <wp:extent cx="7720717" cy="7614285"/>
                <wp:effectExtent l="0" t="0" r="0" b="5715"/>
                <wp:wrapNone/>
                <wp:docPr id="6" name="Rectangle 6"/>
                <wp:cNvGraphicFramePr/>
                <a:graphic xmlns:a="http://schemas.openxmlformats.org/drawingml/2006/main">
                  <a:graphicData uri="http://schemas.microsoft.com/office/word/2010/wordprocessingShape">
                    <wps:wsp>
                      <wps:cNvSpPr/>
                      <wps:spPr>
                        <a:xfrm>
                          <a:off x="0" y="0"/>
                          <a:ext cx="7720717" cy="7614285"/>
                        </a:xfrm>
                        <a:prstGeom prst="rect">
                          <a:avLst/>
                        </a:prstGeom>
                        <a:solidFill>
                          <a:srgbClr val="00F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56321" id="Rectangle 6" o:spid="_x0000_s1026" style="position:absolute;margin-left:-119.95pt;margin-top:3.6pt;width:607.95pt;height:599.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rilgIAAIYFAAAOAAAAZHJzL2Uyb0RvYy54bWysVFFv2yAQfp+0/4B4X21HadJGcaqoVaZJ&#10;VVu1nfpMMMSWMMeAxMl+/Q6w3a6r9jAtDwS4777jzt/d8urYKnIQ1jWgS1qc5ZQIzaFq9K6k3583&#10;Xy4ocZ7piinQoqQn4ejV6vOnZWcWYgI1qEpYgiTaLTpT0tp7s8gyx2vRMncGRmg0SrAt83i0u6yy&#10;rEP2VmWTPJ9lHdjKWODCOby9SUa6ivxSCu7vpXTCE1VSfJuPq43rNqzZaskWO8tM3fD+GewfXtGy&#10;RmPQkeqGeUb2tvmDqm24BQfSn3FoM5Cy4SLmgNkU+btsnmpmRMwFi+PMWCb3/2j53eHBkqYq6YwS&#10;zVr8RI9YNKZ3SpBZKE9n3AJRT+bB9ieH25DrUdo2/GMW5BhLehpLKo6ecLyczyf5vJhTwtE2nxXT&#10;ycV5YM1e3Y11/quAloRNSS2Gj6Vkh1vnE3SAhGgOVFNtGqXiwe6218qSAwvfN9+gJHr232BKB7CG&#10;4JYYw00WUkvJxJ0/KRFwSj8KiTXB50/iS6IaxRiHcS60L5KpZpVI4c9z/A3Rg36DR8w0EgZmifFH&#10;7p5gQCaSgTu9sscHVxHFPDrnf3tYch49YmTQfnRuGw32IwKFWfWRE34oUipNqNIWqhMqxkJqJWf4&#10;psHvdsucf2AWewe7DOeBv8dFKuhKCv2Okhrsz4/uAx4ljVZKOuzFkrofe2YFJeqbRrFfFtNpaN54&#10;mJ6jpCixby3btxa9b68B5VDg5DE8bgPeq2ErLbQvODbWISqamOYYu6Tc2+Fw7dOMwMHDxXodYdiw&#10;hvlb/WR4IA9VDbp8Pr4wa3rxetT9HQx9yxbvNJywwVPDeu9BNlHgr3Xt643NHoXTD6YwTd6eI+p1&#10;fK5+AQAA//8DAFBLAwQUAAYACAAAACEABe9EduEAAAALAQAADwAAAGRycy9kb3ducmV2LnhtbEyP&#10;wU7DMBBE70j8g7VIXFDrkEgpDnGqiqoXTqTQiqMbL3EgtqPYacPfs5zguNqnmTflerY9O+MYOu8k&#10;3C8TYOgarzvXSnh73S0egIWonFa9dyjhGwOsq+urUhXaX1yN531sGYW4UCgJJsah4Dw0Bq0KSz+g&#10;o9+HH62KdI4t16O6ULjteZokObeqc9Rg1IBPBpuv/WQlHI79brp72WbH7eb58G5q8VkLIeXtzbx5&#10;BBZxjn8w/OqTOlTkdPKT04H1EhZpJgSxElYpMALEKqdxJyLTJM+AVyX/v6H6AQAA//8DAFBLAQIt&#10;ABQABgAIAAAAIQC2gziS/gAAAOEBAAATAAAAAAAAAAAAAAAAAAAAAABbQ29udGVudF9UeXBlc10u&#10;eG1sUEsBAi0AFAAGAAgAAAAhADj9If/WAAAAlAEAAAsAAAAAAAAAAAAAAAAALwEAAF9yZWxzLy5y&#10;ZWxzUEsBAi0AFAAGAAgAAAAhAL4rCuKWAgAAhgUAAA4AAAAAAAAAAAAAAAAALgIAAGRycy9lMm9E&#10;b2MueG1sUEsBAi0AFAAGAAgAAAAhAAXvRHbhAAAACwEAAA8AAAAAAAAAAAAAAAAA8AQAAGRycy9k&#10;b3ducmV2LnhtbFBLBQYAAAAABAAEAPMAAAD+BQAAAAA=&#10;" fillcolor="#00f200" stroked="f" strokeweight="1pt"/>
            </w:pict>
          </mc:Fallback>
        </mc:AlternateContent>
      </w:r>
    </w:p>
    <w:p w:rsidR="00F13744" w:rsidRDefault="00F13744" w:rsidP="0093664A">
      <w:pPr>
        <w:spacing w:after="0" w:line="360" w:lineRule="auto"/>
        <w:jc w:val="both"/>
        <w:rPr>
          <w:rFonts w:ascii="Trebuchet MS" w:hAnsi="Trebuchet MS" w:cs="Times New Roman"/>
          <w:b/>
          <w:sz w:val="24"/>
          <w:szCs w:val="24"/>
          <w:lang w:val="en-ID"/>
        </w:rPr>
      </w:pPr>
    </w:p>
    <w:p w:rsidR="00F13744" w:rsidRDefault="00F13744" w:rsidP="0093664A">
      <w:pPr>
        <w:spacing w:after="0" w:line="360" w:lineRule="auto"/>
        <w:jc w:val="both"/>
        <w:rPr>
          <w:rFonts w:ascii="Trebuchet MS" w:hAnsi="Trebuchet MS" w:cs="Times New Roman"/>
          <w:b/>
          <w:sz w:val="24"/>
          <w:szCs w:val="24"/>
          <w:lang w:val="en-ID"/>
        </w:rPr>
      </w:pPr>
    </w:p>
    <w:p w:rsidR="00F13744" w:rsidRDefault="00F13744" w:rsidP="0093664A">
      <w:pPr>
        <w:spacing w:after="0" w:line="360" w:lineRule="auto"/>
        <w:jc w:val="both"/>
        <w:rPr>
          <w:rFonts w:ascii="Trebuchet MS" w:hAnsi="Trebuchet MS" w:cs="Times New Roman"/>
          <w:b/>
          <w:sz w:val="24"/>
          <w:szCs w:val="24"/>
          <w:lang w:val="en-ID"/>
        </w:rPr>
      </w:pPr>
    </w:p>
    <w:p w:rsidR="0093664A" w:rsidRPr="00F13744" w:rsidRDefault="0093664A" w:rsidP="0093664A">
      <w:pPr>
        <w:spacing w:after="0" w:line="360" w:lineRule="auto"/>
        <w:jc w:val="both"/>
        <w:rPr>
          <w:rFonts w:ascii="Trebuchet MS" w:hAnsi="Trebuchet MS" w:cs="Times New Roman"/>
          <w:b/>
          <w:sz w:val="24"/>
          <w:szCs w:val="24"/>
          <w:lang w:val="en-ID"/>
        </w:rPr>
      </w:pPr>
      <w:r w:rsidRPr="004811F3">
        <w:rPr>
          <w:rFonts w:ascii="Trebuchet MS" w:hAnsi="Trebuchet MS" w:cs="Times New Roman"/>
          <w:b/>
          <w:sz w:val="24"/>
          <w:szCs w:val="24"/>
        </w:rPr>
        <w:t>SKRIPSI</w:t>
      </w:r>
      <w:r w:rsidR="00F13744">
        <w:rPr>
          <w:rFonts w:ascii="Trebuchet MS" w:hAnsi="Trebuchet MS" w:cs="Times New Roman"/>
          <w:b/>
          <w:sz w:val="24"/>
          <w:szCs w:val="24"/>
          <w:lang w:val="en-ID"/>
        </w:rPr>
        <w:t xml:space="preserve"> </w:t>
      </w:r>
      <w:r w:rsidR="004C28F8">
        <w:rPr>
          <w:rFonts w:ascii="Trebuchet MS" w:hAnsi="Trebuchet MS" w:cs="Times New Roman"/>
          <w:b/>
          <w:sz w:val="24"/>
          <w:szCs w:val="24"/>
          <w:lang w:val="en-ID"/>
        </w:rPr>
        <w:t>–</w:t>
      </w:r>
      <w:r w:rsidR="00F13744">
        <w:rPr>
          <w:rFonts w:ascii="Trebuchet MS" w:hAnsi="Trebuchet MS" w:cs="Times New Roman"/>
          <w:b/>
          <w:sz w:val="24"/>
          <w:szCs w:val="24"/>
          <w:lang w:val="en-ID"/>
        </w:rPr>
        <w:t xml:space="preserve"> </w:t>
      </w:r>
      <w:r w:rsidR="004C28F8">
        <w:rPr>
          <w:rFonts w:ascii="Trebuchet MS" w:hAnsi="Trebuchet MS" w:cs="Times New Roman"/>
          <w:b/>
          <w:sz w:val="24"/>
          <w:szCs w:val="24"/>
          <w:lang w:val="en-ID"/>
        </w:rPr>
        <w:t>MG1SK46</w:t>
      </w:r>
    </w:p>
    <w:p w:rsidR="004562AC" w:rsidRDefault="004562AC" w:rsidP="004562AC">
      <w:pPr>
        <w:spacing w:after="0" w:line="240" w:lineRule="auto"/>
        <w:rPr>
          <w:rFonts w:ascii="Trebuchet MS" w:hAnsi="Trebuchet MS" w:cs="Times New Roman"/>
          <w:b/>
          <w:sz w:val="36"/>
          <w:szCs w:val="24"/>
        </w:rPr>
      </w:pPr>
      <w:r>
        <w:rPr>
          <w:rFonts w:ascii="Trebuchet MS" w:hAnsi="Trebuchet MS" w:cs="Times New Roman"/>
          <w:b/>
          <w:sz w:val="36"/>
          <w:szCs w:val="24"/>
        </w:rPr>
        <w:t xml:space="preserve">PENGARUH </w:t>
      </w:r>
      <w:r>
        <w:rPr>
          <w:rFonts w:ascii="Trebuchet MS" w:hAnsi="Trebuchet MS" w:cs="Times New Roman"/>
          <w:b/>
          <w:i/>
          <w:sz w:val="36"/>
          <w:szCs w:val="24"/>
        </w:rPr>
        <w:t>HEDONIC SHOPPING MOTIVATIONS</w:t>
      </w:r>
      <w:r>
        <w:rPr>
          <w:rFonts w:ascii="Trebuchet MS" w:hAnsi="Trebuchet MS" w:cs="Times New Roman"/>
          <w:b/>
          <w:sz w:val="36"/>
          <w:szCs w:val="24"/>
        </w:rPr>
        <w:t xml:space="preserve"> TERHADAP </w:t>
      </w:r>
      <w:r>
        <w:rPr>
          <w:rFonts w:ascii="Trebuchet MS" w:hAnsi="Trebuchet MS" w:cs="Times New Roman"/>
          <w:b/>
          <w:i/>
          <w:sz w:val="36"/>
          <w:szCs w:val="24"/>
        </w:rPr>
        <w:t>IMPULSE BUYING</w:t>
      </w:r>
      <w:r>
        <w:rPr>
          <w:rFonts w:ascii="Trebuchet MS" w:hAnsi="Trebuchet MS" w:cs="Times New Roman"/>
          <w:b/>
          <w:sz w:val="36"/>
          <w:szCs w:val="24"/>
        </w:rPr>
        <w:t xml:space="preserve"> DENGAN </w:t>
      </w:r>
      <w:r>
        <w:rPr>
          <w:rFonts w:ascii="Trebuchet MS" w:hAnsi="Trebuchet MS" w:cs="Times New Roman"/>
          <w:b/>
          <w:i/>
          <w:sz w:val="36"/>
          <w:szCs w:val="24"/>
        </w:rPr>
        <w:t>GENDER</w:t>
      </w:r>
      <w:r>
        <w:rPr>
          <w:rFonts w:ascii="Trebuchet MS" w:hAnsi="Trebuchet MS" w:cs="Times New Roman"/>
          <w:b/>
          <w:sz w:val="36"/>
          <w:szCs w:val="24"/>
        </w:rPr>
        <w:t xml:space="preserve"> SEBAGAI </w:t>
      </w:r>
      <w:r>
        <w:rPr>
          <w:rFonts w:ascii="Trebuchet MS" w:hAnsi="Trebuchet MS" w:cs="Times New Roman"/>
          <w:b/>
          <w:i/>
          <w:sz w:val="36"/>
          <w:szCs w:val="24"/>
        </w:rPr>
        <w:t>DUMMY VARIABLE</w:t>
      </w:r>
      <w:r>
        <w:rPr>
          <w:rFonts w:ascii="Trebuchet MS" w:hAnsi="Trebuchet MS" w:cs="Times New Roman"/>
          <w:b/>
          <w:sz w:val="36"/>
          <w:szCs w:val="24"/>
        </w:rPr>
        <w:t xml:space="preserve"> (STUDI PADA PELANGGAN MATAHARI </w:t>
      </w:r>
      <w:r>
        <w:rPr>
          <w:rFonts w:ascii="Trebuchet MS" w:hAnsi="Trebuchet MS" w:cs="Times New Roman"/>
          <w:b/>
          <w:i/>
          <w:sz w:val="36"/>
          <w:szCs w:val="24"/>
        </w:rPr>
        <w:t>DEPARTMENT STORE</w:t>
      </w:r>
      <w:r>
        <w:rPr>
          <w:rFonts w:ascii="Trebuchet MS" w:hAnsi="Trebuchet MS" w:cs="Times New Roman"/>
          <w:b/>
          <w:sz w:val="36"/>
          <w:szCs w:val="24"/>
        </w:rPr>
        <w:t xml:space="preserve"> GRESIK)</w:t>
      </w:r>
    </w:p>
    <w:p w:rsidR="004562AC" w:rsidRDefault="004562AC" w:rsidP="004562AC">
      <w:pPr>
        <w:spacing w:after="0" w:line="360" w:lineRule="auto"/>
        <w:rPr>
          <w:rFonts w:ascii="Trebuchet MS" w:hAnsi="Trebuchet MS" w:cs="Times New Roman"/>
          <w:sz w:val="24"/>
          <w:szCs w:val="24"/>
        </w:rPr>
      </w:pPr>
    </w:p>
    <w:p w:rsidR="004562AC" w:rsidRDefault="004562AC" w:rsidP="004562AC">
      <w:pPr>
        <w:spacing w:after="0" w:line="360" w:lineRule="auto"/>
        <w:rPr>
          <w:rFonts w:ascii="Trebuchet MS" w:hAnsi="Trebuchet MS" w:cs="Times New Roman"/>
          <w:sz w:val="24"/>
          <w:szCs w:val="24"/>
        </w:rPr>
      </w:pPr>
      <w:r>
        <w:rPr>
          <w:rFonts w:ascii="Trebuchet MS" w:hAnsi="Trebuchet MS" w:cs="Times New Roman"/>
          <w:sz w:val="24"/>
          <w:szCs w:val="24"/>
        </w:rPr>
        <w:t>TITI SRI WAHYUNI</w:t>
      </w:r>
    </w:p>
    <w:p w:rsidR="004562AC" w:rsidRDefault="004562AC" w:rsidP="004562AC">
      <w:pPr>
        <w:spacing w:after="0" w:line="360" w:lineRule="auto"/>
        <w:rPr>
          <w:rFonts w:ascii="Trebuchet MS" w:hAnsi="Trebuchet MS" w:cs="Times New Roman"/>
          <w:sz w:val="24"/>
          <w:szCs w:val="24"/>
        </w:rPr>
      </w:pPr>
      <w:r>
        <w:rPr>
          <w:rFonts w:ascii="Trebuchet MS" w:hAnsi="Trebuchet MS" w:cs="Times New Roman"/>
          <w:sz w:val="24"/>
          <w:szCs w:val="24"/>
          <w:lang w:val="en-US"/>
        </w:rPr>
        <w:t>10115100</w:t>
      </w:r>
      <w:r>
        <w:rPr>
          <w:rFonts w:ascii="Trebuchet MS" w:hAnsi="Trebuchet MS" w:cs="Times New Roman"/>
          <w:sz w:val="24"/>
          <w:szCs w:val="24"/>
        </w:rPr>
        <w:t>23</w:t>
      </w:r>
    </w:p>
    <w:p w:rsidR="004562AC" w:rsidRDefault="004562AC" w:rsidP="004562AC">
      <w:pPr>
        <w:spacing w:after="0" w:line="360" w:lineRule="auto"/>
        <w:jc w:val="both"/>
        <w:rPr>
          <w:rFonts w:ascii="Trebuchet MS" w:hAnsi="Trebuchet MS" w:cs="Times New Roman"/>
          <w:sz w:val="24"/>
          <w:szCs w:val="24"/>
        </w:rPr>
      </w:pPr>
    </w:p>
    <w:p w:rsidR="004562AC" w:rsidRDefault="004562AC" w:rsidP="004562AC">
      <w:pPr>
        <w:spacing w:after="0" w:line="360" w:lineRule="auto"/>
        <w:jc w:val="both"/>
        <w:rPr>
          <w:rFonts w:ascii="Trebuchet MS" w:hAnsi="Trebuchet MS" w:cs="Times New Roman"/>
          <w:b/>
          <w:sz w:val="24"/>
          <w:szCs w:val="24"/>
        </w:rPr>
      </w:pPr>
      <w:r>
        <w:rPr>
          <w:rFonts w:ascii="Trebuchet MS" w:hAnsi="Trebuchet MS" w:cs="Times New Roman"/>
          <w:b/>
          <w:sz w:val="24"/>
          <w:szCs w:val="24"/>
        </w:rPr>
        <w:t xml:space="preserve">DOSEN PEMBIMBING </w:t>
      </w:r>
    </w:p>
    <w:p w:rsidR="004562AC" w:rsidRPr="004562AC" w:rsidRDefault="004562AC" w:rsidP="004562AC">
      <w:pPr>
        <w:spacing w:after="0" w:line="360" w:lineRule="auto"/>
        <w:rPr>
          <w:rFonts w:ascii="Trebuchet MS" w:hAnsi="Trebuchet MS" w:cs="Times New Roman"/>
          <w:b/>
          <w:sz w:val="24"/>
          <w:szCs w:val="24"/>
          <w:lang w:val="en-ID"/>
        </w:rPr>
      </w:pPr>
      <w:r w:rsidRPr="004562AC">
        <w:rPr>
          <w:rFonts w:ascii="Trebuchet MS" w:hAnsi="Trebuchet MS" w:cs="Times New Roman"/>
          <w:b/>
          <w:sz w:val="24"/>
          <w:szCs w:val="24"/>
        </w:rPr>
        <w:t>Berto Mulia Wibawa, S.Pi., M.M.</w:t>
      </w:r>
    </w:p>
    <w:p w:rsidR="004562AC" w:rsidRPr="004562AC" w:rsidRDefault="004562AC" w:rsidP="004562AC">
      <w:pPr>
        <w:spacing w:after="0" w:line="360" w:lineRule="auto"/>
        <w:rPr>
          <w:rFonts w:ascii="Trebuchet MS" w:hAnsi="Trebuchet MS"/>
          <w:b/>
          <w:sz w:val="24"/>
          <w:szCs w:val="24"/>
        </w:rPr>
      </w:pPr>
      <w:r w:rsidRPr="004562AC">
        <w:rPr>
          <w:rFonts w:ascii="Trebuchet MS" w:hAnsi="Trebuchet MS" w:cs="Times New Roman"/>
          <w:b/>
          <w:sz w:val="24"/>
          <w:szCs w:val="24"/>
        </w:rPr>
        <w:t xml:space="preserve">Marisya Mahdia Khoirina, S.M., M.M.   </w:t>
      </w:r>
      <w:r w:rsidRPr="004562AC">
        <w:rPr>
          <w:rFonts w:ascii="Trebuchet MS" w:hAnsi="Trebuchet MS"/>
          <w:b/>
          <w:sz w:val="24"/>
          <w:szCs w:val="24"/>
        </w:rPr>
        <w:t xml:space="preserve"> </w:t>
      </w:r>
    </w:p>
    <w:p w:rsidR="004562AC" w:rsidRDefault="004562AC" w:rsidP="004562AC">
      <w:pPr>
        <w:autoSpaceDE w:val="0"/>
        <w:autoSpaceDN w:val="0"/>
        <w:adjustRightInd w:val="0"/>
        <w:spacing w:after="0" w:line="360" w:lineRule="auto"/>
        <w:jc w:val="both"/>
        <w:rPr>
          <w:rFonts w:ascii="Times New Roman" w:hAnsi="Times New Roman" w:cs="Times New Roman"/>
          <w:b/>
          <w:sz w:val="24"/>
          <w:szCs w:val="24"/>
        </w:rPr>
      </w:pPr>
    </w:p>
    <w:p w:rsidR="004562AC" w:rsidRDefault="004562AC" w:rsidP="004562AC">
      <w:pPr>
        <w:spacing w:after="0" w:line="360" w:lineRule="auto"/>
        <w:jc w:val="both"/>
        <w:rPr>
          <w:rFonts w:ascii="Trebuchet MS" w:hAnsi="Trebuchet MS" w:cs="Times New Roman"/>
          <w:b/>
          <w:sz w:val="24"/>
          <w:szCs w:val="24"/>
          <w:lang w:val="en-US"/>
        </w:rPr>
      </w:pPr>
      <w:r>
        <w:rPr>
          <w:rFonts w:ascii="Trebuchet MS" w:hAnsi="Trebuchet MS" w:cs="Times New Roman"/>
          <w:b/>
          <w:sz w:val="24"/>
          <w:szCs w:val="24"/>
          <w:lang w:val="en-US"/>
        </w:rPr>
        <w:t>PROGRAM SARJANA</w:t>
      </w:r>
    </w:p>
    <w:p w:rsidR="004562AC" w:rsidRDefault="004562AC" w:rsidP="004562AC">
      <w:pPr>
        <w:spacing w:after="0" w:line="360" w:lineRule="auto"/>
        <w:jc w:val="both"/>
        <w:rPr>
          <w:rFonts w:ascii="Trebuchet MS" w:hAnsi="Trebuchet MS" w:cs="Times New Roman"/>
          <w:b/>
          <w:sz w:val="24"/>
          <w:szCs w:val="24"/>
          <w:lang w:val="en-US"/>
        </w:rPr>
      </w:pPr>
      <w:r>
        <w:rPr>
          <w:rFonts w:ascii="Trebuchet MS" w:hAnsi="Trebuchet MS" w:cs="Times New Roman"/>
          <w:b/>
          <w:sz w:val="24"/>
          <w:szCs w:val="24"/>
          <w:lang w:val="en-US"/>
        </w:rPr>
        <w:t xml:space="preserve">BIDANG KEAHLIAN MANAJEMEN KEUANGAN </w:t>
      </w:r>
    </w:p>
    <w:p w:rsidR="004562AC" w:rsidRDefault="004562AC" w:rsidP="004562AC">
      <w:pPr>
        <w:spacing w:after="0" w:line="360" w:lineRule="auto"/>
        <w:jc w:val="both"/>
        <w:rPr>
          <w:rFonts w:ascii="Trebuchet MS" w:hAnsi="Trebuchet MS" w:cs="Times New Roman"/>
          <w:b/>
          <w:sz w:val="24"/>
          <w:szCs w:val="24"/>
          <w:lang w:val="en-US"/>
        </w:rPr>
      </w:pPr>
      <w:r>
        <w:rPr>
          <w:rFonts w:ascii="Trebuchet MS" w:hAnsi="Trebuchet MS" w:cs="Times New Roman"/>
          <w:b/>
          <w:sz w:val="24"/>
          <w:szCs w:val="24"/>
          <w:lang w:val="en-US"/>
        </w:rPr>
        <w:t xml:space="preserve">DEPARTEMEN MANAJEMEN </w:t>
      </w:r>
    </w:p>
    <w:p w:rsidR="004562AC" w:rsidRDefault="004562AC" w:rsidP="004562AC">
      <w:pPr>
        <w:spacing w:after="0" w:line="360" w:lineRule="auto"/>
        <w:jc w:val="both"/>
        <w:rPr>
          <w:rFonts w:ascii="Trebuchet MS" w:hAnsi="Trebuchet MS" w:cs="Times New Roman"/>
          <w:b/>
          <w:sz w:val="24"/>
          <w:szCs w:val="24"/>
          <w:lang w:val="en-US"/>
        </w:rPr>
      </w:pPr>
      <w:r>
        <w:rPr>
          <w:rFonts w:ascii="Trebuchet MS" w:hAnsi="Trebuchet MS" w:cs="Times New Roman"/>
          <w:b/>
          <w:sz w:val="24"/>
          <w:szCs w:val="24"/>
          <w:lang w:val="en-US"/>
        </w:rPr>
        <w:t xml:space="preserve">UNIVERSITAS INTERNASIONAL SEMEN INDONESIA </w:t>
      </w:r>
    </w:p>
    <w:p w:rsidR="004562AC" w:rsidRDefault="004562AC" w:rsidP="004562AC">
      <w:pPr>
        <w:spacing w:after="0" w:line="360" w:lineRule="auto"/>
        <w:jc w:val="both"/>
        <w:rPr>
          <w:rFonts w:ascii="Trebuchet MS" w:hAnsi="Trebuchet MS" w:cs="Times New Roman"/>
          <w:b/>
          <w:sz w:val="24"/>
          <w:szCs w:val="24"/>
        </w:rPr>
      </w:pPr>
      <w:r>
        <w:rPr>
          <w:rFonts w:ascii="Trebuchet MS" w:hAnsi="Trebuchet MS" w:cs="Times New Roman"/>
          <w:b/>
          <w:sz w:val="24"/>
          <w:szCs w:val="24"/>
        </w:rPr>
        <w:t>GRESIK</w:t>
      </w:r>
    </w:p>
    <w:p w:rsidR="005A54BF" w:rsidRDefault="004562AC" w:rsidP="004562AC">
      <w:pPr>
        <w:spacing w:after="0" w:line="360" w:lineRule="auto"/>
        <w:jc w:val="both"/>
        <w:rPr>
          <w:rFonts w:ascii="Trebuchet MS" w:hAnsi="Trebuchet MS" w:cs="Times New Roman"/>
          <w:b/>
          <w:sz w:val="24"/>
          <w:szCs w:val="24"/>
        </w:rPr>
        <w:sectPr w:rsidR="005A54BF" w:rsidSect="00FA5422">
          <w:headerReference w:type="even" r:id="rId8"/>
          <w:headerReference w:type="default" r:id="rId9"/>
          <w:footerReference w:type="even" r:id="rId10"/>
          <w:footerReference w:type="default" r:id="rId11"/>
          <w:headerReference w:type="first" r:id="rId12"/>
          <w:footerReference w:type="first" r:id="rId13"/>
          <w:pgSz w:w="11906" w:h="16838"/>
          <w:pgMar w:top="1985" w:right="1701" w:bottom="1701" w:left="2268" w:header="706" w:footer="706" w:gutter="0"/>
          <w:cols w:space="708"/>
          <w:docGrid w:linePitch="360"/>
        </w:sectPr>
      </w:pPr>
      <w:r>
        <w:rPr>
          <w:rFonts w:ascii="Trebuchet MS" w:hAnsi="Trebuchet MS" w:cs="Times New Roman"/>
          <w:b/>
          <w:sz w:val="24"/>
          <w:szCs w:val="24"/>
          <w:lang w:val="en-US"/>
        </w:rPr>
        <w:t>20</w:t>
      </w:r>
      <w:r>
        <w:rPr>
          <w:rFonts w:ascii="Trebuchet MS" w:hAnsi="Trebuchet MS" w:cs="Times New Roman"/>
          <w:b/>
          <w:sz w:val="24"/>
          <w:szCs w:val="24"/>
        </w:rPr>
        <w:t>17</w:t>
      </w:r>
    </w:p>
    <w:p w:rsidR="004C1082" w:rsidRDefault="004C1082" w:rsidP="004C1082">
      <w:pPr>
        <w:pStyle w:val="ListParagraph"/>
        <w:spacing w:after="0" w:line="360" w:lineRule="auto"/>
        <w:ind w:left="426"/>
        <w:jc w:val="both"/>
        <w:rPr>
          <w:rFonts w:ascii="Times New Roman" w:hAnsi="Times New Roman" w:cs="Times New Roman"/>
          <w:b/>
          <w:sz w:val="24"/>
          <w:szCs w:val="24"/>
        </w:rPr>
      </w:pPr>
    </w:p>
    <w:p w:rsidR="004C1082" w:rsidRPr="00FA5422" w:rsidRDefault="004C1082" w:rsidP="004C1082">
      <w:pPr>
        <w:spacing w:after="0" w:line="360" w:lineRule="auto"/>
        <w:jc w:val="both"/>
        <w:rPr>
          <w:rFonts w:ascii="Times New Roman" w:hAnsi="Times New Roman" w:cs="Times New Roman"/>
          <w:b/>
          <w:sz w:val="24"/>
          <w:szCs w:val="24"/>
        </w:rPr>
      </w:pPr>
      <w:r w:rsidRPr="006135B5">
        <w:rPr>
          <w:noProof/>
          <w:lang w:val="en-US" w:eastAsia="en-US"/>
        </w:rPr>
        <w:drawing>
          <wp:inline distT="0" distB="0" distL="0" distR="0" wp14:anchorId="2C39A47E" wp14:editId="3A68392C">
            <wp:extent cx="1122252" cy="1009084"/>
            <wp:effectExtent l="0" t="0" r="1905" b="635"/>
            <wp:docPr id="2" name="Picture 2" descr="Description: Description: E:\bem\logo\10387208_347043795488050_5535568368147638253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E:\bem\logo\10387208_347043795488050_5535568368147638253_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22252" cy="1009084"/>
                    </a:xfrm>
                    <a:prstGeom prst="rect">
                      <a:avLst/>
                    </a:prstGeom>
                    <a:noFill/>
                    <a:ln>
                      <a:noFill/>
                    </a:ln>
                  </pic:spPr>
                </pic:pic>
              </a:graphicData>
            </a:graphic>
          </wp:inline>
        </w:drawing>
      </w:r>
      <w:r w:rsidRPr="00FA5422">
        <w:rPr>
          <w:rFonts w:ascii="Times New Roman" w:hAnsi="Times New Roman" w:cs="Times New Roman"/>
          <w:b/>
          <w:sz w:val="24"/>
          <w:szCs w:val="24"/>
        </w:rPr>
        <w:t xml:space="preserve"> </w:t>
      </w:r>
    </w:p>
    <w:p w:rsidR="004C1082" w:rsidRPr="006135B5" w:rsidRDefault="004C1082" w:rsidP="004C1082">
      <w:pPr>
        <w:spacing w:after="0" w:line="360" w:lineRule="auto"/>
        <w:jc w:val="both"/>
        <w:rPr>
          <w:rFonts w:ascii="Times New Roman" w:hAnsi="Times New Roman" w:cs="Times New Roman"/>
          <w:b/>
          <w:sz w:val="24"/>
          <w:szCs w:val="24"/>
        </w:rPr>
      </w:pPr>
    </w:p>
    <w:p w:rsidR="004C1082" w:rsidRDefault="004C1082" w:rsidP="004C1082">
      <w:pPr>
        <w:spacing w:after="0" w:line="360" w:lineRule="auto"/>
        <w:jc w:val="both"/>
        <w:rPr>
          <w:rFonts w:ascii="Trebuchet MS" w:hAnsi="Trebuchet MS" w:cs="Times New Roman"/>
          <w:b/>
          <w:sz w:val="24"/>
          <w:szCs w:val="24"/>
        </w:rPr>
      </w:pPr>
      <w:r w:rsidRPr="006135B5">
        <w:rPr>
          <w:rFonts w:ascii="Times New Roman" w:hAnsi="Times New Roman" w:cs="Times New Roman"/>
          <w:b/>
          <w:noProof/>
          <w:sz w:val="24"/>
          <w:szCs w:val="24"/>
          <w:lang w:val="en-US" w:eastAsia="en-US"/>
        </w:rPr>
        <mc:AlternateContent>
          <mc:Choice Requires="wps">
            <w:drawing>
              <wp:anchor distT="0" distB="0" distL="114300" distR="114300" simplePos="0" relativeHeight="251665920" behindDoc="0" locked="0" layoutInCell="1" allowOverlap="1" wp14:anchorId="4B662271" wp14:editId="284415EE">
                <wp:simplePos x="0" y="0"/>
                <wp:positionH relativeFrom="column">
                  <wp:posOffset>-1451420</wp:posOffset>
                </wp:positionH>
                <wp:positionV relativeFrom="paragraph">
                  <wp:posOffset>144145</wp:posOffset>
                </wp:positionV>
                <wp:extent cx="7614285" cy="165735"/>
                <wp:effectExtent l="0" t="0" r="5715" b="5715"/>
                <wp:wrapNone/>
                <wp:docPr id="1" name="Rectangle 1"/>
                <wp:cNvGraphicFramePr/>
                <a:graphic xmlns:a="http://schemas.openxmlformats.org/drawingml/2006/main">
                  <a:graphicData uri="http://schemas.microsoft.com/office/word/2010/wordprocessingShape">
                    <wps:wsp>
                      <wps:cNvSpPr/>
                      <wps:spPr>
                        <a:xfrm>
                          <a:off x="0" y="0"/>
                          <a:ext cx="7614285" cy="16573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0A884" id="Rectangle 1" o:spid="_x0000_s1026" style="position:absolute;margin-left:-114.3pt;margin-top:11.35pt;width:599.55pt;height:13.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MxrkwIAAIUFAAAOAAAAZHJzL2Uyb0RvYy54bWysVMFu2zAMvQ/YPwi6r46zpO2COEWQIsOA&#10;og3aDj0rshQbkEVNUuJkXz9Kst2sK3YYloMiiuQj+UxyfnNsFDkI62rQBc0vRpQIzaGs9a6g35/X&#10;n64pcZ7pkinQoqAn4ejN4uOHeWtmYgwVqFJYgiDazVpT0Mp7M8syxyvRMHcBRmhUSrAN8yjaXVZa&#10;1iJ6o7LxaHSZtWBLY4EL5/D1NinpIuJLKbh/kNIJT1RBMTcfTxvPbTizxZzNdpaZquZdGuwfsmhY&#10;rTHoAHXLPCN7W/8B1dTcggPpLzg0GUhZcxFrwGry0ZtqnipmRKwFyXFmoMn9P1h+f9hYUpf47SjR&#10;rMFP9IikMb1TguSBnta4GVo9mY3tJIfXUOtR2ib8YxXkGCk9DZSKoyccH68u88n4ekoJR11+Ob36&#10;PA2g2au3sc5/FdCQcCmoxeiRSXa4cz6Z9iYhmANVl+taqSjY3XalLDkw/Lzr9Qh/HfpvZkoHYw3B&#10;LSGGlyxUlmqJN39SItgp/SgkUoLZj2MmsRnFEIdxLrTPk6pipUjhp+fRQ/sGj1hpBAzIEuMP2B1A&#10;b5lAeuyUZWcfXEXs5cF59LfEkvPgESOD9oNzU2uw7wEorKqLnOx7khI1gaUtlCdsGAtpkpzh6xq/&#10;2x1zfsMsjg4OGa4D/4CHVNAWFLobJRXYn++9B3vsaNRS0uIoFtT92DMrKFHfNPb6l3wyCbMbhcn0&#10;aoyCPddszzV636wA2wH7GbOL12DvVX+VFpoX3BrLEBVVTHOMXVDubS+sfFoRuHe4WC6jGc6rYf5O&#10;PxkewAOroS+fjy/Mmq55Pbb9PfRjy2ZvejjZBk8Ny70HWccGf+W14xtnPTZOt5fCMjmXo9Xr9lz8&#10;AgAA//8DAFBLAwQUAAYACAAAACEAVf/E09wAAAAKAQAADwAAAGRycy9kb3ducmV2LnhtbEyPy07D&#10;MBBF90j8gzVI7FqbqI8Q4lRVJMQWCuyn8RBHxOMQu0n4e8wKlqN7dO+Z8rC4Xkw0hs6zhru1AkHc&#10;eNNxq+Ht9XGVgwgR2WDvmTR8U4BDdX1VYmH8zC80nWIrUgmHAjXYGIdCytBYchjWfiBO2YcfHcZ0&#10;jq00I86p3PUyU2onHXacFiwOVFtqPk8Xp8Es89bb+mtTo5zenXrCIz2j1rc3y/EBRKQl/sHwq5/U&#10;oUpOZ39hE0SvYZVl+S6xGrJsDyIR93u1BXHWsMlzkFUp/79Q/QAAAP//AwBQSwECLQAUAAYACAAA&#10;ACEAtoM4kv4AAADhAQAAEwAAAAAAAAAAAAAAAAAAAAAAW0NvbnRlbnRfVHlwZXNdLnhtbFBLAQIt&#10;ABQABgAIAAAAIQA4/SH/1gAAAJQBAAALAAAAAAAAAAAAAAAAAC8BAABfcmVscy8ucmVsc1BLAQIt&#10;ABQABgAIAAAAIQAeJMxrkwIAAIUFAAAOAAAAAAAAAAAAAAAAAC4CAABkcnMvZTJvRG9jLnhtbFBL&#10;AQItABQABgAIAAAAIQBV/8TT3AAAAAoBAAAPAAAAAAAAAAAAAAAAAO0EAABkcnMvZG93bnJldi54&#10;bWxQSwUGAAAAAAQABADzAAAA9gUAAAAA&#10;" fillcolor="red" stroked="f" strokeweight="1pt"/>
            </w:pict>
          </mc:Fallback>
        </mc:AlternateContent>
      </w:r>
    </w:p>
    <w:p w:rsidR="004C1082" w:rsidRDefault="004C1082" w:rsidP="004C1082">
      <w:pPr>
        <w:spacing w:after="0" w:line="360" w:lineRule="auto"/>
        <w:jc w:val="both"/>
        <w:rPr>
          <w:rFonts w:ascii="Trebuchet MS" w:hAnsi="Trebuchet MS" w:cs="Times New Roman"/>
          <w:b/>
          <w:sz w:val="24"/>
          <w:szCs w:val="24"/>
        </w:rPr>
      </w:pPr>
    </w:p>
    <w:p w:rsidR="004C1082" w:rsidRDefault="004C1082" w:rsidP="004C1082">
      <w:pPr>
        <w:spacing w:after="0" w:line="360" w:lineRule="auto"/>
        <w:jc w:val="both"/>
        <w:rPr>
          <w:rFonts w:ascii="Trebuchet MS" w:hAnsi="Trebuchet MS" w:cs="Times New Roman"/>
          <w:b/>
          <w:sz w:val="24"/>
          <w:szCs w:val="24"/>
          <w:lang w:val="en-ID"/>
        </w:rPr>
      </w:pPr>
    </w:p>
    <w:p w:rsidR="004C1082" w:rsidRDefault="004C1082" w:rsidP="004C1082">
      <w:pPr>
        <w:spacing w:after="0" w:line="360" w:lineRule="auto"/>
        <w:jc w:val="both"/>
        <w:rPr>
          <w:rFonts w:ascii="Trebuchet MS" w:hAnsi="Trebuchet MS" w:cs="Times New Roman"/>
          <w:b/>
          <w:sz w:val="24"/>
          <w:szCs w:val="24"/>
          <w:lang w:val="en-ID"/>
        </w:rPr>
      </w:pPr>
    </w:p>
    <w:p w:rsidR="004C1082" w:rsidRDefault="004C1082" w:rsidP="004C1082">
      <w:pPr>
        <w:spacing w:after="0" w:line="360" w:lineRule="auto"/>
        <w:jc w:val="both"/>
        <w:rPr>
          <w:rFonts w:ascii="Trebuchet MS" w:hAnsi="Trebuchet MS" w:cs="Times New Roman"/>
          <w:b/>
          <w:sz w:val="24"/>
          <w:szCs w:val="24"/>
          <w:lang w:val="en-ID"/>
        </w:rPr>
      </w:pPr>
    </w:p>
    <w:p w:rsidR="004C1082" w:rsidRPr="00F13744" w:rsidRDefault="004C1082" w:rsidP="004C1082">
      <w:pPr>
        <w:spacing w:after="0" w:line="360" w:lineRule="auto"/>
        <w:jc w:val="both"/>
        <w:rPr>
          <w:rFonts w:ascii="Trebuchet MS" w:hAnsi="Trebuchet MS" w:cs="Times New Roman"/>
          <w:b/>
          <w:sz w:val="24"/>
          <w:szCs w:val="24"/>
          <w:lang w:val="en-ID"/>
        </w:rPr>
      </w:pPr>
      <w:r w:rsidRPr="004811F3">
        <w:rPr>
          <w:rFonts w:ascii="Trebuchet MS" w:hAnsi="Trebuchet MS" w:cs="Times New Roman"/>
          <w:b/>
          <w:sz w:val="24"/>
          <w:szCs w:val="24"/>
        </w:rPr>
        <w:t>SKRIPSI</w:t>
      </w:r>
      <w:r>
        <w:rPr>
          <w:rFonts w:ascii="Trebuchet MS" w:hAnsi="Trebuchet MS" w:cs="Times New Roman"/>
          <w:b/>
          <w:sz w:val="24"/>
          <w:szCs w:val="24"/>
          <w:lang w:val="en-ID"/>
        </w:rPr>
        <w:t xml:space="preserve"> – MG1SK46</w:t>
      </w:r>
    </w:p>
    <w:p w:rsidR="004C1082" w:rsidRDefault="004C1082" w:rsidP="004C1082">
      <w:pPr>
        <w:spacing w:after="0" w:line="240" w:lineRule="auto"/>
        <w:rPr>
          <w:rFonts w:ascii="Trebuchet MS" w:hAnsi="Trebuchet MS" w:cs="Times New Roman"/>
          <w:b/>
          <w:sz w:val="36"/>
          <w:szCs w:val="24"/>
        </w:rPr>
      </w:pPr>
      <w:r>
        <w:rPr>
          <w:rFonts w:ascii="Trebuchet MS" w:hAnsi="Trebuchet MS" w:cs="Times New Roman"/>
          <w:b/>
          <w:sz w:val="36"/>
          <w:szCs w:val="24"/>
        </w:rPr>
        <w:t xml:space="preserve">PENGARUH </w:t>
      </w:r>
      <w:r>
        <w:rPr>
          <w:rFonts w:ascii="Trebuchet MS" w:hAnsi="Trebuchet MS" w:cs="Times New Roman"/>
          <w:b/>
          <w:i/>
          <w:sz w:val="36"/>
          <w:szCs w:val="24"/>
        </w:rPr>
        <w:t>HEDONIC SHOPPING MOTIVATIONS</w:t>
      </w:r>
      <w:r>
        <w:rPr>
          <w:rFonts w:ascii="Trebuchet MS" w:hAnsi="Trebuchet MS" w:cs="Times New Roman"/>
          <w:b/>
          <w:sz w:val="36"/>
          <w:szCs w:val="24"/>
        </w:rPr>
        <w:t xml:space="preserve"> TERHADAP </w:t>
      </w:r>
      <w:r>
        <w:rPr>
          <w:rFonts w:ascii="Trebuchet MS" w:hAnsi="Trebuchet MS" w:cs="Times New Roman"/>
          <w:b/>
          <w:i/>
          <w:sz w:val="36"/>
          <w:szCs w:val="24"/>
        </w:rPr>
        <w:t>IMPULSE BUYING</w:t>
      </w:r>
      <w:r>
        <w:rPr>
          <w:rFonts w:ascii="Trebuchet MS" w:hAnsi="Trebuchet MS" w:cs="Times New Roman"/>
          <w:b/>
          <w:sz w:val="36"/>
          <w:szCs w:val="24"/>
        </w:rPr>
        <w:t xml:space="preserve"> DENGAN </w:t>
      </w:r>
      <w:r>
        <w:rPr>
          <w:rFonts w:ascii="Trebuchet MS" w:hAnsi="Trebuchet MS" w:cs="Times New Roman"/>
          <w:b/>
          <w:i/>
          <w:sz w:val="36"/>
          <w:szCs w:val="24"/>
        </w:rPr>
        <w:t>GENDER</w:t>
      </w:r>
      <w:r>
        <w:rPr>
          <w:rFonts w:ascii="Trebuchet MS" w:hAnsi="Trebuchet MS" w:cs="Times New Roman"/>
          <w:b/>
          <w:sz w:val="36"/>
          <w:szCs w:val="24"/>
        </w:rPr>
        <w:t xml:space="preserve"> SEBAGAI </w:t>
      </w:r>
      <w:r>
        <w:rPr>
          <w:rFonts w:ascii="Trebuchet MS" w:hAnsi="Trebuchet MS" w:cs="Times New Roman"/>
          <w:b/>
          <w:i/>
          <w:sz w:val="36"/>
          <w:szCs w:val="24"/>
        </w:rPr>
        <w:t>DUMMY VARIABLE</w:t>
      </w:r>
      <w:r>
        <w:rPr>
          <w:rFonts w:ascii="Trebuchet MS" w:hAnsi="Trebuchet MS" w:cs="Times New Roman"/>
          <w:b/>
          <w:sz w:val="36"/>
          <w:szCs w:val="24"/>
        </w:rPr>
        <w:t xml:space="preserve"> (STUDI PADA PELANGGAN MATAHARI </w:t>
      </w:r>
      <w:r>
        <w:rPr>
          <w:rFonts w:ascii="Trebuchet MS" w:hAnsi="Trebuchet MS" w:cs="Times New Roman"/>
          <w:b/>
          <w:i/>
          <w:sz w:val="36"/>
          <w:szCs w:val="24"/>
        </w:rPr>
        <w:t>DEPARTMENT STORE</w:t>
      </w:r>
      <w:r>
        <w:rPr>
          <w:rFonts w:ascii="Trebuchet MS" w:hAnsi="Trebuchet MS" w:cs="Times New Roman"/>
          <w:b/>
          <w:sz w:val="36"/>
          <w:szCs w:val="24"/>
        </w:rPr>
        <w:t xml:space="preserve"> GRESIK)</w:t>
      </w:r>
    </w:p>
    <w:p w:rsidR="004C1082" w:rsidRPr="004811F3" w:rsidRDefault="004C1082" w:rsidP="004C1082">
      <w:pPr>
        <w:spacing w:after="0" w:line="360" w:lineRule="auto"/>
        <w:rPr>
          <w:rFonts w:ascii="Trebuchet MS" w:hAnsi="Trebuchet MS" w:cs="Times New Roman"/>
          <w:sz w:val="24"/>
          <w:szCs w:val="24"/>
        </w:rPr>
      </w:pPr>
    </w:p>
    <w:p w:rsidR="004C1082" w:rsidRPr="00BA730C" w:rsidRDefault="004C1082" w:rsidP="004C1082">
      <w:pPr>
        <w:spacing w:after="0" w:line="360" w:lineRule="auto"/>
        <w:rPr>
          <w:rFonts w:ascii="Trebuchet MS" w:hAnsi="Trebuchet MS" w:cs="Times New Roman"/>
          <w:sz w:val="24"/>
          <w:szCs w:val="24"/>
        </w:rPr>
      </w:pPr>
      <w:r>
        <w:rPr>
          <w:rFonts w:ascii="Trebuchet MS" w:hAnsi="Trebuchet MS" w:cs="Times New Roman"/>
          <w:sz w:val="24"/>
          <w:szCs w:val="24"/>
        </w:rPr>
        <w:t>TITI SRI WAHYUNI</w:t>
      </w:r>
    </w:p>
    <w:p w:rsidR="004C1082" w:rsidRPr="00BA730C" w:rsidRDefault="004C1082" w:rsidP="004C1082">
      <w:pPr>
        <w:spacing w:after="0" w:line="360" w:lineRule="auto"/>
        <w:rPr>
          <w:rFonts w:ascii="Trebuchet MS" w:hAnsi="Trebuchet MS" w:cs="Times New Roman"/>
          <w:sz w:val="24"/>
          <w:szCs w:val="24"/>
        </w:rPr>
      </w:pPr>
      <w:r>
        <w:rPr>
          <w:rFonts w:ascii="Trebuchet MS" w:hAnsi="Trebuchet MS" w:cs="Times New Roman"/>
          <w:sz w:val="24"/>
          <w:szCs w:val="24"/>
          <w:lang w:val="en-US"/>
        </w:rPr>
        <w:t>10115100</w:t>
      </w:r>
      <w:r>
        <w:rPr>
          <w:rFonts w:ascii="Trebuchet MS" w:hAnsi="Trebuchet MS" w:cs="Times New Roman"/>
          <w:sz w:val="24"/>
          <w:szCs w:val="24"/>
        </w:rPr>
        <w:t>23</w:t>
      </w:r>
    </w:p>
    <w:p w:rsidR="004C1082" w:rsidRPr="00D3143B" w:rsidRDefault="004C1082" w:rsidP="004C1082">
      <w:pPr>
        <w:spacing w:after="0" w:line="360" w:lineRule="auto"/>
        <w:jc w:val="both"/>
        <w:rPr>
          <w:rFonts w:ascii="Trebuchet MS" w:hAnsi="Trebuchet MS" w:cs="Times New Roman"/>
          <w:sz w:val="24"/>
          <w:szCs w:val="24"/>
        </w:rPr>
      </w:pPr>
    </w:p>
    <w:p w:rsidR="004C1082" w:rsidRPr="00D3143B" w:rsidRDefault="004C1082" w:rsidP="004C1082">
      <w:pPr>
        <w:spacing w:after="0" w:line="360" w:lineRule="auto"/>
        <w:jc w:val="both"/>
        <w:rPr>
          <w:rFonts w:ascii="Trebuchet MS" w:hAnsi="Trebuchet MS" w:cs="Times New Roman"/>
          <w:b/>
          <w:sz w:val="24"/>
          <w:szCs w:val="24"/>
        </w:rPr>
      </w:pPr>
      <w:r w:rsidRPr="00D3143B">
        <w:rPr>
          <w:rFonts w:ascii="Trebuchet MS" w:hAnsi="Trebuchet MS" w:cs="Times New Roman"/>
          <w:b/>
          <w:sz w:val="24"/>
          <w:szCs w:val="24"/>
        </w:rPr>
        <w:t xml:space="preserve">DOSEN PEMBIMBING </w:t>
      </w:r>
    </w:p>
    <w:p w:rsidR="004C1082" w:rsidRPr="00BA730C" w:rsidRDefault="004C1082" w:rsidP="004C1082">
      <w:pPr>
        <w:spacing w:after="0" w:line="240" w:lineRule="auto"/>
        <w:rPr>
          <w:rFonts w:ascii="Trebuchet MS" w:hAnsi="Trebuchet MS"/>
          <w:b/>
          <w:sz w:val="28"/>
        </w:rPr>
      </w:pPr>
      <w:r w:rsidRPr="00BA730C">
        <w:rPr>
          <w:rFonts w:ascii="Trebuchet MS" w:hAnsi="Trebuchet MS" w:cs="Times New Roman"/>
          <w:b/>
          <w:szCs w:val="18"/>
        </w:rPr>
        <w:t>Berto Mulia Wibawa, S.Pi., M.M.</w:t>
      </w:r>
      <w:r w:rsidRPr="00BA730C">
        <w:rPr>
          <w:rFonts w:ascii="Trebuchet MS" w:hAnsi="Trebuchet MS"/>
          <w:b/>
          <w:sz w:val="28"/>
        </w:rPr>
        <w:t xml:space="preserve"> </w:t>
      </w:r>
    </w:p>
    <w:p w:rsidR="004C1082" w:rsidRPr="006135B5" w:rsidRDefault="004C1082" w:rsidP="004C1082">
      <w:pPr>
        <w:autoSpaceDE w:val="0"/>
        <w:autoSpaceDN w:val="0"/>
        <w:adjustRightInd w:val="0"/>
        <w:spacing w:after="0" w:line="360" w:lineRule="auto"/>
        <w:jc w:val="both"/>
        <w:rPr>
          <w:rFonts w:ascii="Times New Roman" w:hAnsi="Times New Roman" w:cs="Times New Roman"/>
          <w:b/>
          <w:sz w:val="24"/>
          <w:szCs w:val="24"/>
        </w:rPr>
      </w:pPr>
    </w:p>
    <w:p w:rsidR="004C1082" w:rsidRDefault="004C1082" w:rsidP="004C1082">
      <w:pPr>
        <w:spacing w:after="0" w:line="360" w:lineRule="auto"/>
        <w:jc w:val="both"/>
        <w:rPr>
          <w:rFonts w:ascii="Trebuchet MS" w:hAnsi="Trebuchet MS" w:cs="Times New Roman"/>
          <w:b/>
          <w:sz w:val="24"/>
          <w:szCs w:val="24"/>
          <w:lang w:val="en-US"/>
        </w:rPr>
      </w:pPr>
      <w:r>
        <w:rPr>
          <w:rFonts w:ascii="Trebuchet MS" w:hAnsi="Trebuchet MS" w:cs="Times New Roman"/>
          <w:b/>
          <w:sz w:val="24"/>
          <w:szCs w:val="24"/>
          <w:lang w:val="en-US"/>
        </w:rPr>
        <w:t>PROGRAM SARJANA</w:t>
      </w:r>
    </w:p>
    <w:p w:rsidR="004C1082" w:rsidRDefault="004C1082" w:rsidP="004C1082">
      <w:pPr>
        <w:spacing w:after="0" w:line="360" w:lineRule="auto"/>
        <w:jc w:val="both"/>
        <w:rPr>
          <w:rFonts w:ascii="Trebuchet MS" w:hAnsi="Trebuchet MS" w:cs="Times New Roman"/>
          <w:b/>
          <w:sz w:val="24"/>
          <w:szCs w:val="24"/>
          <w:lang w:val="en-US"/>
        </w:rPr>
      </w:pPr>
      <w:r>
        <w:rPr>
          <w:rFonts w:ascii="Trebuchet MS" w:hAnsi="Trebuchet MS" w:cs="Times New Roman"/>
          <w:b/>
          <w:sz w:val="24"/>
          <w:szCs w:val="24"/>
          <w:lang w:val="en-US"/>
        </w:rPr>
        <w:t xml:space="preserve">BIDANG KEAHLIAN MANAJEMEN KEUANGAN </w:t>
      </w:r>
    </w:p>
    <w:p w:rsidR="004C1082" w:rsidRPr="004811F3" w:rsidRDefault="004C1082" w:rsidP="004C1082">
      <w:pPr>
        <w:spacing w:after="0" w:line="360" w:lineRule="auto"/>
        <w:jc w:val="both"/>
        <w:rPr>
          <w:rFonts w:ascii="Trebuchet MS" w:hAnsi="Trebuchet MS" w:cs="Times New Roman"/>
          <w:b/>
          <w:sz w:val="24"/>
          <w:szCs w:val="24"/>
          <w:lang w:val="en-US"/>
        </w:rPr>
      </w:pPr>
      <w:r w:rsidRPr="004811F3">
        <w:rPr>
          <w:rFonts w:ascii="Trebuchet MS" w:hAnsi="Trebuchet MS" w:cs="Times New Roman"/>
          <w:b/>
          <w:sz w:val="24"/>
          <w:szCs w:val="24"/>
          <w:lang w:val="en-US"/>
        </w:rPr>
        <w:t xml:space="preserve">DEPARTEMEN MANAJEMEN </w:t>
      </w:r>
    </w:p>
    <w:p w:rsidR="004C1082" w:rsidRPr="004811F3" w:rsidRDefault="004C1082" w:rsidP="004C1082">
      <w:pPr>
        <w:spacing w:after="0" w:line="360" w:lineRule="auto"/>
        <w:jc w:val="both"/>
        <w:rPr>
          <w:rFonts w:ascii="Trebuchet MS" w:hAnsi="Trebuchet MS" w:cs="Times New Roman"/>
          <w:b/>
          <w:sz w:val="24"/>
          <w:szCs w:val="24"/>
          <w:lang w:val="en-US"/>
        </w:rPr>
      </w:pPr>
      <w:r w:rsidRPr="004811F3">
        <w:rPr>
          <w:rFonts w:ascii="Trebuchet MS" w:hAnsi="Trebuchet MS" w:cs="Times New Roman"/>
          <w:b/>
          <w:sz w:val="24"/>
          <w:szCs w:val="24"/>
          <w:lang w:val="en-US"/>
        </w:rPr>
        <w:t xml:space="preserve">UNIVERSITAS INTERNASIONAL SEMEN INDONESIA </w:t>
      </w:r>
    </w:p>
    <w:p w:rsidR="004C1082" w:rsidRPr="004811F3" w:rsidRDefault="004C1082" w:rsidP="004C1082">
      <w:pPr>
        <w:spacing w:after="0" w:line="360" w:lineRule="auto"/>
        <w:jc w:val="both"/>
        <w:rPr>
          <w:rFonts w:ascii="Trebuchet MS" w:hAnsi="Trebuchet MS" w:cs="Times New Roman"/>
          <w:b/>
          <w:sz w:val="24"/>
          <w:szCs w:val="24"/>
        </w:rPr>
      </w:pPr>
      <w:r w:rsidRPr="004811F3">
        <w:rPr>
          <w:rFonts w:ascii="Trebuchet MS" w:hAnsi="Trebuchet MS" w:cs="Times New Roman"/>
          <w:b/>
          <w:sz w:val="24"/>
          <w:szCs w:val="24"/>
        </w:rPr>
        <w:t>GRESIK</w:t>
      </w:r>
    </w:p>
    <w:p w:rsidR="004C1082" w:rsidRDefault="004C1082" w:rsidP="004C1082">
      <w:pPr>
        <w:spacing w:after="0" w:line="360" w:lineRule="auto"/>
        <w:jc w:val="both"/>
        <w:rPr>
          <w:rFonts w:ascii="Trebuchet MS" w:hAnsi="Trebuchet MS" w:cs="Times New Roman"/>
          <w:b/>
          <w:sz w:val="24"/>
          <w:szCs w:val="24"/>
        </w:rPr>
      </w:pPr>
      <w:r w:rsidRPr="004811F3">
        <w:rPr>
          <w:rFonts w:ascii="Trebuchet MS" w:hAnsi="Trebuchet MS" w:cs="Times New Roman"/>
          <w:b/>
          <w:sz w:val="24"/>
          <w:szCs w:val="24"/>
          <w:lang w:val="en-US"/>
        </w:rPr>
        <w:t>20</w:t>
      </w:r>
      <w:r w:rsidRPr="004811F3">
        <w:rPr>
          <w:rFonts w:ascii="Trebuchet MS" w:hAnsi="Trebuchet MS" w:cs="Times New Roman"/>
          <w:b/>
          <w:sz w:val="24"/>
          <w:szCs w:val="24"/>
        </w:rPr>
        <w:t>17</w:t>
      </w:r>
    </w:p>
    <w:p w:rsidR="004C1082" w:rsidRDefault="004C1082" w:rsidP="004C1082">
      <w:pPr>
        <w:rPr>
          <w:rFonts w:ascii="Trebuchet MS" w:hAnsi="Trebuchet MS" w:cs="Times New Roman"/>
          <w:b/>
          <w:sz w:val="24"/>
          <w:szCs w:val="24"/>
        </w:rPr>
      </w:pPr>
      <w:r>
        <w:rPr>
          <w:rFonts w:ascii="Trebuchet MS" w:hAnsi="Trebuchet MS" w:cs="Times New Roman"/>
          <w:b/>
          <w:sz w:val="24"/>
          <w:szCs w:val="24"/>
        </w:rPr>
        <w:br w:type="page"/>
      </w:r>
    </w:p>
    <w:p w:rsidR="004C1082" w:rsidRPr="00181B48" w:rsidRDefault="004C1082" w:rsidP="004C1082">
      <w:pPr>
        <w:pStyle w:val="Heading2"/>
        <w:spacing w:line="360" w:lineRule="auto"/>
        <w:jc w:val="center"/>
        <w:rPr>
          <w:rFonts w:ascii="Times New Roman" w:hAnsi="Times New Roman" w:cs="Times New Roman"/>
          <w:color w:val="auto"/>
          <w:sz w:val="28"/>
        </w:rPr>
      </w:pPr>
    </w:p>
    <w:p w:rsidR="004C1082" w:rsidRPr="00181B48" w:rsidRDefault="004C1082" w:rsidP="004C1082">
      <w:pPr>
        <w:pStyle w:val="Heading2"/>
        <w:spacing w:line="360" w:lineRule="auto"/>
        <w:jc w:val="center"/>
        <w:rPr>
          <w:rFonts w:ascii="Times New Roman" w:hAnsi="Times New Roman" w:cs="Times New Roman"/>
          <w:color w:val="auto"/>
          <w:sz w:val="28"/>
        </w:rPr>
      </w:pPr>
    </w:p>
    <w:p w:rsidR="004C1082" w:rsidRPr="00181B48" w:rsidRDefault="004C1082" w:rsidP="004C1082">
      <w:pPr>
        <w:pStyle w:val="Heading2"/>
        <w:spacing w:line="360" w:lineRule="auto"/>
        <w:jc w:val="center"/>
        <w:rPr>
          <w:rFonts w:ascii="Times New Roman" w:hAnsi="Times New Roman" w:cs="Times New Roman"/>
          <w:color w:val="auto"/>
          <w:sz w:val="28"/>
        </w:rPr>
      </w:pPr>
    </w:p>
    <w:p w:rsidR="004C1082" w:rsidRPr="00181B48" w:rsidRDefault="004C1082" w:rsidP="004C1082">
      <w:pPr>
        <w:pStyle w:val="Heading2"/>
        <w:spacing w:line="360" w:lineRule="auto"/>
        <w:jc w:val="center"/>
        <w:rPr>
          <w:rFonts w:ascii="Times New Roman" w:hAnsi="Times New Roman" w:cs="Times New Roman"/>
          <w:color w:val="auto"/>
          <w:sz w:val="28"/>
        </w:rPr>
      </w:pPr>
    </w:p>
    <w:p w:rsidR="004C1082" w:rsidRPr="00181B48" w:rsidRDefault="004C1082" w:rsidP="004C1082">
      <w:pPr>
        <w:pStyle w:val="Heading2"/>
        <w:spacing w:line="360" w:lineRule="auto"/>
        <w:jc w:val="center"/>
        <w:rPr>
          <w:rFonts w:ascii="Times New Roman" w:hAnsi="Times New Roman" w:cs="Times New Roman"/>
          <w:color w:val="auto"/>
          <w:sz w:val="28"/>
        </w:rPr>
      </w:pPr>
    </w:p>
    <w:p w:rsidR="004C1082" w:rsidRPr="00181B48" w:rsidRDefault="004C1082" w:rsidP="004C1082">
      <w:pPr>
        <w:pStyle w:val="Heading2"/>
        <w:spacing w:line="360" w:lineRule="auto"/>
        <w:jc w:val="center"/>
        <w:rPr>
          <w:rFonts w:ascii="Times New Roman" w:hAnsi="Times New Roman" w:cs="Times New Roman"/>
          <w:color w:val="auto"/>
          <w:sz w:val="28"/>
        </w:rPr>
      </w:pPr>
    </w:p>
    <w:p w:rsidR="004C1082" w:rsidRPr="00181B48" w:rsidRDefault="004C1082" w:rsidP="004C1082">
      <w:pPr>
        <w:rPr>
          <w:rFonts w:ascii="Times New Roman" w:hAnsi="Times New Roman" w:cs="Times New Roman"/>
        </w:rPr>
      </w:pPr>
    </w:p>
    <w:p w:rsidR="004C1082" w:rsidRPr="00181B48" w:rsidRDefault="004C1082" w:rsidP="004C1082">
      <w:pPr>
        <w:pStyle w:val="Heading2"/>
        <w:spacing w:line="360" w:lineRule="auto"/>
        <w:jc w:val="center"/>
        <w:rPr>
          <w:rFonts w:ascii="Times New Roman" w:hAnsi="Times New Roman" w:cs="Times New Roman"/>
          <w:color w:val="auto"/>
          <w:sz w:val="28"/>
        </w:rPr>
      </w:pPr>
    </w:p>
    <w:p w:rsidR="004C1082" w:rsidRPr="00181B48" w:rsidRDefault="004C1082" w:rsidP="004C1082">
      <w:pPr>
        <w:rPr>
          <w:rFonts w:ascii="Times New Roman" w:hAnsi="Times New Roman" w:cs="Times New Roman"/>
        </w:rPr>
      </w:pPr>
    </w:p>
    <w:p w:rsidR="004C1082" w:rsidRPr="00181B48" w:rsidRDefault="004C1082" w:rsidP="004C1082">
      <w:pPr>
        <w:pStyle w:val="ListParagraph"/>
        <w:jc w:val="center"/>
        <w:rPr>
          <w:rFonts w:ascii="Times New Roman" w:hAnsi="Times New Roman" w:cs="Times New Roman"/>
          <w:sz w:val="24"/>
        </w:rPr>
      </w:pPr>
      <w:r w:rsidRPr="00181B48">
        <w:rPr>
          <w:rFonts w:ascii="Times New Roman" w:hAnsi="Times New Roman" w:cs="Times New Roman"/>
          <w:sz w:val="24"/>
        </w:rPr>
        <w:t>-Halaman ini sengaja dikosongkan-</w:t>
      </w:r>
    </w:p>
    <w:p w:rsidR="004C1082" w:rsidRPr="00181B48" w:rsidRDefault="004C1082" w:rsidP="004C1082">
      <w:pPr>
        <w:rPr>
          <w:rFonts w:ascii="Times New Roman" w:hAnsi="Times New Roman" w:cs="Times New Roman"/>
        </w:rPr>
      </w:pPr>
    </w:p>
    <w:p w:rsidR="004C1082" w:rsidRPr="00181B48" w:rsidRDefault="004C1082" w:rsidP="004C1082">
      <w:pPr>
        <w:rPr>
          <w:rFonts w:ascii="Times New Roman" w:hAnsi="Times New Roman" w:cs="Times New Roman"/>
        </w:rPr>
      </w:pPr>
    </w:p>
    <w:p w:rsidR="004C1082" w:rsidRPr="00181B48" w:rsidRDefault="004C1082" w:rsidP="004C1082">
      <w:pPr>
        <w:rPr>
          <w:rFonts w:ascii="Times New Roman" w:hAnsi="Times New Roman" w:cs="Times New Roman"/>
        </w:rPr>
      </w:pPr>
    </w:p>
    <w:p w:rsidR="004C1082" w:rsidRPr="00181B48" w:rsidRDefault="004C1082" w:rsidP="004C1082">
      <w:pPr>
        <w:rPr>
          <w:rFonts w:ascii="Times New Roman" w:hAnsi="Times New Roman" w:cs="Times New Roman"/>
        </w:rPr>
      </w:pPr>
    </w:p>
    <w:p w:rsidR="004C1082" w:rsidRPr="00181B48" w:rsidRDefault="004C1082" w:rsidP="004C1082">
      <w:pPr>
        <w:rPr>
          <w:rFonts w:ascii="Times New Roman" w:hAnsi="Times New Roman" w:cs="Times New Roman"/>
        </w:rPr>
      </w:pPr>
    </w:p>
    <w:p w:rsidR="004C1082" w:rsidRPr="00181B48" w:rsidRDefault="004C1082" w:rsidP="004C1082">
      <w:pPr>
        <w:rPr>
          <w:rFonts w:ascii="Times New Roman" w:hAnsi="Times New Roman" w:cs="Times New Roman"/>
        </w:rPr>
      </w:pPr>
    </w:p>
    <w:p w:rsidR="004C1082" w:rsidRPr="00181B48" w:rsidRDefault="004C1082" w:rsidP="004C1082">
      <w:pPr>
        <w:rPr>
          <w:rFonts w:ascii="Times New Roman" w:hAnsi="Times New Roman" w:cs="Times New Roman"/>
        </w:rPr>
      </w:pPr>
    </w:p>
    <w:p w:rsidR="004C1082" w:rsidRPr="00181B48" w:rsidRDefault="004C1082" w:rsidP="004C1082">
      <w:pPr>
        <w:rPr>
          <w:rFonts w:ascii="Times New Roman" w:hAnsi="Times New Roman" w:cs="Times New Roman"/>
        </w:rPr>
      </w:pPr>
    </w:p>
    <w:p w:rsidR="004C1082" w:rsidRPr="00181B48" w:rsidRDefault="004C1082" w:rsidP="004C1082">
      <w:pPr>
        <w:rPr>
          <w:rFonts w:ascii="Times New Roman" w:hAnsi="Times New Roman" w:cs="Times New Roman"/>
        </w:rPr>
      </w:pPr>
    </w:p>
    <w:p w:rsidR="004C1082" w:rsidRPr="00181B48" w:rsidRDefault="004C1082" w:rsidP="004C1082">
      <w:pPr>
        <w:rPr>
          <w:rFonts w:ascii="Times New Roman" w:hAnsi="Times New Roman" w:cs="Times New Roman"/>
        </w:rPr>
      </w:pPr>
    </w:p>
    <w:p w:rsidR="004C1082" w:rsidRPr="00181B48" w:rsidRDefault="004C1082" w:rsidP="004C1082">
      <w:pPr>
        <w:rPr>
          <w:rFonts w:ascii="Times New Roman" w:hAnsi="Times New Roman" w:cs="Times New Roman"/>
        </w:rPr>
      </w:pPr>
    </w:p>
    <w:p w:rsidR="004C1082" w:rsidRPr="00181B48" w:rsidRDefault="004C1082" w:rsidP="004C1082">
      <w:pPr>
        <w:rPr>
          <w:rFonts w:ascii="Times New Roman" w:hAnsi="Times New Roman" w:cs="Times New Roman"/>
        </w:rPr>
      </w:pPr>
    </w:p>
    <w:p w:rsidR="004C1082" w:rsidRPr="00181B48" w:rsidRDefault="004C1082" w:rsidP="004C1082">
      <w:pPr>
        <w:rPr>
          <w:rFonts w:ascii="Times New Roman" w:hAnsi="Times New Roman" w:cs="Times New Roman"/>
        </w:rPr>
      </w:pPr>
    </w:p>
    <w:p w:rsidR="004C1082" w:rsidRPr="00181B48" w:rsidRDefault="004C1082" w:rsidP="004C1082">
      <w:pPr>
        <w:rPr>
          <w:rFonts w:ascii="Times New Roman" w:hAnsi="Times New Roman" w:cs="Times New Roman"/>
        </w:rPr>
      </w:pPr>
    </w:p>
    <w:p w:rsidR="004C1082" w:rsidRDefault="004C1082" w:rsidP="004C1082">
      <w:pPr>
        <w:spacing w:after="0" w:line="360" w:lineRule="auto"/>
        <w:jc w:val="both"/>
        <w:rPr>
          <w:rFonts w:ascii="Trebuchet MS" w:hAnsi="Trebuchet MS" w:cs="Times New Roman"/>
          <w:b/>
          <w:sz w:val="24"/>
          <w:szCs w:val="24"/>
        </w:rPr>
        <w:sectPr w:rsidR="004C1082" w:rsidSect="004C1082">
          <w:headerReference w:type="even" r:id="rId14"/>
          <w:headerReference w:type="default" r:id="rId15"/>
          <w:footerReference w:type="even" r:id="rId16"/>
          <w:footerReference w:type="default" r:id="rId17"/>
          <w:headerReference w:type="first" r:id="rId18"/>
          <w:footerReference w:type="first" r:id="rId19"/>
          <w:pgSz w:w="11906" w:h="16838"/>
          <w:pgMar w:top="1985" w:right="1701" w:bottom="1701" w:left="2268" w:header="706" w:footer="706" w:gutter="0"/>
          <w:pgNumType w:fmt="lowerRoman" w:start="1"/>
          <w:cols w:space="708"/>
          <w:docGrid w:linePitch="360"/>
        </w:sectPr>
      </w:pPr>
    </w:p>
    <w:p w:rsidR="004C1082" w:rsidRPr="00596420" w:rsidRDefault="00D94A43" w:rsidP="004C1082">
      <w:pPr>
        <w:pStyle w:val="Heading1"/>
        <w:spacing w:after="240" w:line="360" w:lineRule="auto"/>
        <w:ind w:left="432"/>
        <w:jc w:val="center"/>
        <w:rPr>
          <w:rFonts w:ascii="Times New Roman" w:hAnsi="Times New Roman" w:cs="Times New Roman"/>
          <w:color w:val="auto"/>
          <w:sz w:val="24"/>
          <w:szCs w:val="24"/>
        </w:rPr>
      </w:pPr>
      <w:r>
        <w:rPr>
          <w:rFonts w:ascii="Times New Roman" w:hAnsi="Times New Roman" w:cs="Times New Roman"/>
          <w:b w:val="0"/>
          <w:noProof/>
          <w:sz w:val="24"/>
          <w:lang w:val="en-US" w:eastAsia="en-US"/>
        </w:rPr>
        <w:lastRenderedPageBreak/>
        <w:drawing>
          <wp:anchor distT="0" distB="0" distL="114300" distR="114300" simplePos="0" relativeHeight="251709952" behindDoc="0" locked="0" layoutInCell="1" allowOverlap="1" wp14:editId="2B690106">
            <wp:simplePos x="0" y="0"/>
            <wp:positionH relativeFrom="column">
              <wp:posOffset>-1466850</wp:posOffset>
            </wp:positionH>
            <wp:positionV relativeFrom="paragraph">
              <wp:posOffset>-1254626</wp:posOffset>
            </wp:positionV>
            <wp:extent cx="7562850" cy="10534650"/>
            <wp:effectExtent l="0" t="0" r="0" b="0"/>
            <wp:wrapNone/>
            <wp:docPr id="38" name="Picture 38" descr="IMG_20171017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71017_0002"/>
                    <pic:cNvPicPr>
                      <a:picLocks noChangeAspect="1" noChangeArrowheads="1"/>
                    </pic:cNvPicPr>
                  </pic:nvPicPr>
                  <pic:blipFill>
                    <a:blip r:embed="rId20" cstate="print">
                      <a:extLst>
                        <a:ext uri="{28A0092B-C50C-407E-A947-70E740481C1C}">
                          <a14:useLocalDpi xmlns:a14="http://schemas.microsoft.com/office/drawing/2010/main" val="0"/>
                        </a:ext>
                      </a:extLst>
                    </a:blip>
                    <a:srcRect l="12076" b="3572"/>
                    <a:stretch>
                      <a:fillRect/>
                    </a:stretch>
                  </pic:blipFill>
                  <pic:spPr bwMode="auto">
                    <a:xfrm>
                      <a:off x="0" y="0"/>
                      <a:ext cx="7562850" cy="10534650"/>
                    </a:xfrm>
                    <a:prstGeom prst="rect">
                      <a:avLst/>
                    </a:prstGeom>
                    <a:noFill/>
                  </pic:spPr>
                </pic:pic>
              </a:graphicData>
            </a:graphic>
            <wp14:sizeRelH relativeFrom="page">
              <wp14:pctWidth>0</wp14:pctWidth>
            </wp14:sizeRelH>
            <wp14:sizeRelV relativeFrom="page">
              <wp14:pctHeight>0</wp14:pctHeight>
            </wp14:sizeRelV>
          </wp:anchor>
        </w:drawing>
      </w:r>
      <w:r w:rsidR="004C1082" w:rsidRPr="00596420">
        <w:rPr>
          <w:rFonts w:ascii="Times New Roman" w:hAnsi="Times New Roman" w:cs="Times New Roman"/>
          <w:color w:val="auto"/>
          <w:sz w:val="24"/>
        </w:rPr>
        <w:t xml:space="preserve">LEMBAR PENGESAHAN </w:t>
      </w:r>
      <w:r w:rsidR="004C1082" w:rsidRPr="00596420">
        <w:rPr>
          <w:rFonts w:ascii="Times New Roman" w:hAnsi="Times New Roman" w:cs="Times New Roman"/>
          <w:color w:val="auto"/>
          <w:sz w:val="24"/>
          <w:szCs w:val="24"/>
        </w:rPr>
        <w:t>SKRIPSI</w:t>
      </w:r>
    </w:p>
    <w:p w:rsidR="004C1082" w:rsidRDefault="004C1082" w:rsidP="004C108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PENGARUH </w:t>
      </w:r>
      <w:r>
        <w:rPr>
          <w:rFonts w:ascii="Times New Roman" w:hAnsi="Times New Roman" w:cs="Times New Roman"/>
          <w:b/>
          <w:i/>
          <w:sz w:val="24"/>
          <w:szCs w:val="24"/>
        </w:rPr>
        <w:t>HEDONIC SHOPPING MOTIVATIONS</w:t>
      </w:r>
      <w:r>
        <w:rPr>
          <w:rFonts w:ascii="Times New Roman" w:hAnsi="Times New Roman" w:cs="Times New Roman"/>
          <w:b/>
          <w:sz w:val="24"/>
          <w:szCs w:val="24"/>
        </w:rPr>
        <w:t xml:space="preserve"> TERHADAP </w:t>
      </w:r>
      <w:r>
        <w:rPr>
          <w:rFonts w:ascii="Times New Roman" w:hAnsi="Times New Roman" w:cs="Times New Roman"/>
          <w:b/>
          <w:i/>
          <w:sz w:val="24"/>
          <w:szCs w:val="24"/>
        </w:rPr>
        <w:t>IMPULSE BUYING</w:t>
      </w:r>
      <w:r>
        <w:rPr>
          <w:rFonts w:ascii="Times New Roman" w:hAnsi="Times New Roman" w:cs="Times New Roman"/>
          <w:b/>
          <w:sz w:val="24"/>
          <w:szCs w:val="24"/>
        </w:rPr>
        <w:t xml:space="preserve"> DENGAN </w:t>
      </w:r>
      <w:r>
        <w:rPr>
          <w:rFonts w:ascii="Times New Roman" w:hAnsi="Times New Roman" w:cs="Times New Roman"/>
          <w:b/>
          <w:i/>
          <w:sz w:val="24"/>
          <w:szCs w:val="24"/>
        </w:rPr>
        <w:t>GENDER</w:t>
      </w:r>
      <w:r>
        <w:rPr>
          <w:rFonts w:ascii="Times New Roman" w:hAnsi="Times New Roman" w:cs="Times New Roman"/>
          <w:b/>
          <w:sz w:val="24"/>
          <w:szCs w:val="24"/>
        </w:rPr>
        <w:t xml:space="preserve"> SEBAGAI </w:t>
      </w:r>
      <w:r>
        <w:rPr>
          <w:rFonts w:ascii="Times New Roman" w:hAnsi="Times New Roman" w:cs="Times New Roman"/>
          <w:b/>
          <w:i/>
          <w:sz w:val="24"/>
          <w:szCs w:val="24"/>
        </w:rPr>
        <w:t>DUMMY VARIABLE</w:t>
      </w:r>
      <w:r>
        <w:rPr>
          <w:rFonts w:ascii="Times New Roman" w:hAnsi="Times New Roman" w:cs="Times New Roman"/>
          <w:b/>
          <w:sz w:val="24"/>
          <w:szCs w:val="24"/>
        </w:rPr>
        <w:t xml:space="preserve"> (STUDI PADA PELANGGAN MATAHARI </w:t>
      </w:r>
      <w:r>
        <w:rPr>
          <w:rFonts w:ascii="Times New Roman" w:hAnsi="Times New Roman" w:cs="Times New Roman"/>
          <w:b/>
          <w:i/>
          <w:sz w:val="24"/>
          <w:szCs w:val="24"/>
        </w:rPr>
        <w:t>DEPARTMENT STORE</w:t>
      </w:r>
      <w:r>
        <w:rPr>
          <w:rFonts w:ascii="Times New Roman" w:hAnsi="Times New Roman" w:cs="Times New Roman"/>
          <w:b/>
          <w:sz w:val="24"/>
          <w:szCs w:val="24"/>
        </w:rPr>
        <w:t xml:space="preserve"> GRESIK)</w:t>
      </w:r>
    </w:p>
    <w:p w:rsidR="004C1082" w:rsidRDefault="004C1082" w:rsidP="004C1082">
      <w:pPr>
        <w:spacing w:line="360" w:lineRule="auto"/>
        <w:jc w:val="center"/>
        <w:rPr>
          <w:rFonts w:ascii="Times New Roman" w:hAnsi="Times New Roman" w:cs="Times New Roman"/>
          <w:color w:val="000000"/>
          <w:sz w:val="2"/>
          <w:szCs w:val="21"/>
        </w:rPr>
      </w:pPr>
    </w:p>
    <w:p w:rsidR="004C1082" w:rsidRDefault="004C1082" w:rsidP="004C1082">
      <w:pPr>
        <w:spacing w:line="360" w:lineRule="auto"/>
        <w:jc w:val="center"/>
        <w:rPr>
          <w:rFonts w:ascii="Times New Roman" w:hAnsi="Times New Roman" w:cs="Times New Roman"/>
          <w:b/>
          <w:sz w:val="24"/>
        </w:rPr>
      </w:pPr>
      <w:r>
        <w:rPr>
          <w:rFonts w:ascii="Times New Roman" w:hAnsi="Times New Roman" w:cs="Times New Roman"/>
          <w:b/>
          <w:sz w:val="24"/>
        </w:rPr>
        <w:t>SKRIPSI</w:t>
      </w:r>
    </w:p>
    <w:p w:rsidR="004C1082" w:rsidRDefault="004C1082" w:rsidP="004C1082">
      <w:pPr>
        <w:jc w:val="center"/>
        <w:rPr>
          <w:rFonts w:ascii="Times New Roman" w:hAnsi="Times New Roman" w:cs="Times New Roman"/>
          <w:b/>
          <w:sz w:val="24"/>
        </w:rPr>
      </w:pPr>
      <w:r>
        <w:rPr>
          <w:rFonts w:ascii="Times New Roman" w:hAnsi="Times New Roman" w:cs="Times New Roman"/>
          <w:b/>
          <w:sz w:val="24"/>
        </w:rPr>
        <w:t xml:space="preserve">Diajukan Untuk Memenuhi Salah Satu Syarat </w:t>
      </w:r>
    </w:p>
    <w:p w:rsidR="004C1082" w:rsidRDefault="004C1082" w:rsidP="004C1082">
      <w:pPr>
        <w:jc w:val="center"/>
        <w:rPr>
          <w:rFonts w:ascii="Times New Roman" w:hAnsi="Times New Roman" w:cs="Times New Roman"/>
          <w:b/>
          <w:sz w:val="24"/>
        </w:rPr>
      </w:pPr>
      <w:r>
        <w:rPr>
          <w:rFonts w:ascii="Times New Roman" w:hAnsi="Times New Roman" w:cs="Times New Roman"/>
          <w:b/>
          <w:sz w:val="24"/>
        </w:rPr>
        <w:t>Memperoleh Gelar Sarjana Manajemen (S.M)</w:t>
      </w:r>
    </w:p>
    <w:p w:rsidR="004C1082" w:rsidRDefault="004C1082" w:rsidP="004C1082">
      <w:pPr>
        <w:jc w:val="center"/>
        <w:rPr>
          <w:rFonts w:ascii="Times New Roman" w:hAnsi="Times New Roman" w:cs="Times New Roman"/>
          <w:b/>
          <w:sz w:val="24"/>
        </w:rPr>
      </w:pPr>
      <w:r>
        <w:rPr>
          <w:rFonts w:ascii="Times New Roman" w:hAnsi="Times New Roman" w:cs="Times New Roman"/>
          <w:b/>
          <w:sz w:val="24"/>
        </w:rPr>
        <w:t>Pada</w:t>
      </w:r>
    </w:p>
    <w:p w:rsidR="004C1082" w:rsidRDefault="004C1082" w:rsidP="004C1082">
      <w:pPr>
        <w:jc w:val="center"/>
        <w:rPr>
          <w:rFonts w:ascii="Times New Roman" w:hAnsi="Times New Roman" w:cs="Times New Roman"/>
          <w:b/>
          <w:sz w:val="24"/>
        </w:rPr>
      </w:pPr>
      <w:r>
        <w:rPr>
          <w:rFonts w:ascii="Times New Roman" w:hAnsi="Times New Roman" w:cs="Times New Roman"/>
          <w:b/>
          <w:sz w:val="24"/>
        </w:rPr>
        <w:t>Bidang Manajemen Pemasaran</w:t>
      </w:r>
    </w:p>
    <w:p w:rsidR="004C1082" w:rsidRDefault="004C1082" w:rsidP="004C1082">
      <w:pPr>
        <w:jc w:val="center"/>
        <w:rPr>
          <w:rFonts w:ascii="Times New Roman" w:hAnsi="Times New Roman" w:cs="Times New Roman"/>
          <w:b/>
          <w:sz w:val="24"/>
        </w:rPr>
      </w:pPr>
      <w:r>
        <w:rPr>
          <w:rFonts w:ascii="Times New Roman" w:hAnsi="Times New Roman" w:cs="Times New Roman"/>
          <w:b/>
          <w:sz w:val="24"/>
        </w:rPr>
        <w:t>Program Studi S-1 Departemen Manajemen</w:t>
      </w:r>
    </w:p>
    <w:p w:rsidR="004C1082" w:rsidRDefault="004C1082" w:rsidP="004C1082">
      <w:pPr>
        <w:jc w:val="center"/>
        <w:rPr>
          <w:rFonts w:ascii="Times New Roman" w:hAnsi="Times New Roman" w:cs="Times New Roman"/>
          <w:b/>
          <w:sz w:val="24"/>
        </w:rPr>
      </w:pPr>
      <w:r>
        <w:rPr>
          <w:rFonts w:ascii="Times New Roman" w:hAnsi="Times New Roman" w:cs="Times New Roman"/>
          <w:b/>
          <w:sz w:val="24"/>
        </w:rPr>
        <w:t>Universitas Internasional Semen Indonesia</w:t>
      </w:r>
    </w:p>
    <w:p w:rsidR="004C1082" w:rsidRDefault="004C1082" w:rsidP="004C1082">
      <w:pPr>
        <w:spacing w:line="240" w:lineRule="auto"/>
        <w:jc w:val="center"/>
        <w:rPr>
          <w:rFonts w:ascii="Times New Roman" w:hAnsi="Times New Roman" w:cs="Times New Roman"/>
          <w:sz w:val="18"/>
        </w:rPr>
      </w:pPr>
    </w:p>
    <w:p w:rsidR="004C1082" w:rsidRDefault="004C1082" w:rsidP="004C1082">
      <w:pPr>
        <w:jc w:val="center"/>
        <w:rPr>
          <w:rFonts w:ascii="Times New Roman" w:hAnsi="Times New Roman" w:cs="Times New Roman"/>
          <w:sz w:val="24"/>
        </w:rPr>
      </w:pPr>
      <w:r>
        <w:rPr>
          <w:rFonts w:ascii="Times New Roman" w:hAnsi="Times New Roman" w:cs="Times New Roman"/>
          <w:sz w:val="24"/>
        </w:rPr>
        <w:t>Oleh:</w:t>
      </w:r>
    </w:p>
    <w:p w:rsidR="004C1082" w:rsidRDefault="004C1082" w:rsidP="004C1082">
      <w:pPr>
        <w:jc w:val="center"/>
        <w:rPr>
          <w:rFonts w:ascii="Times New Roman" w:hAnsi="Times New Roman" w:cs="Times New Roman"/>
          <w:b/>
          <w:sz w:val="24"/>
        </w:rPr>
      </w:pPr>
      <w:r>
        <w:rPr>
          <w:rFonts w:ascii="Times New Roman" w:hAnsi="Times New Roman" w:cs="Times New Roman"/>
          <w:b/>
          <w:sz w:val="24"/>
        </w:rPr>
        <w:t>TITI SRI WAHYUNI</w:t>
      </w:r>
    </w:p>
    <w:p w:rsidR="004C1082" w:rsidRDefault="004C1082" w:rsidP="004C1082">
      <w:pPr>
        <w:jc w:val="center"/>
        <w:rPr>
          <w:rFonts w:ascii="Times New Roman" w:hAnsi="Times New Roman" w:cs="Times New Roman"/>
          <w:szCs w:val="24"/>
          <w:lang w:val="en-ID"/>
        </w:rPr>
      </w:pPr>
      <w:r>
        <w:rPr>
          <w:rFonts w:ascii="Times New Roman" w:hAnsi="Times New Roman" w:cs="Times New Roman"/>
          <w:sz w:val="24"/>
        </w:rPr>
        <w:t>NIM. 10115100</w:t>
      </w:r>
      <w:r>
        <w:rPr>
          <w:rFonts w:ascii="Times New Roman" w:hAnsi="Times New Roman" w:cs="Times New Roman"/>
          <w:sz w:val="24"/>
          <w:lang w:val="en-ID"/>
        </w:rPr>
        <w:t>23</w:t>
      </w:r>
    </w:p>
    <w:p w:rsidR="004C1082" w:rsidRDefault="004C1082" w:rsidP="004C1082">
      <w:pPr>
        <w:jc w:val="center"/>
        <w:rPr>
          <w:rFonts w:ascii="Times New Roman" w:hAnsi="Times New Roman" w:cs="Times New Roman"/>
          <w:szCs w:val="24"/>
        </w:rPr>
      </w:pPr>
    </w:p>
    <w:p w:rsidR="004C1082" w:rsidRDefault="004C1082" w:rsidP="004C108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DEWAN PENGUJI</w:t>
      </w:r>
    </w:p>
    <w:p w:rsidR="004C1082" w:rsidRDefault="004C1082" w:rsidP="004C1082">
      <w:pPr>
        <w:jc w:val="both"/>
        <w:rPr>
          <w:rFonts w:ascii="Times New Roman" w:hAnsi="Times New Roman" w:cs="Times New Roman"/>
          <w:sz w:val="18"/>
          <w:szCs w:val="24"/>
        </w:rPr>
      </w:pPr>
      <w:r>
        <w:rPr>
          <w:rFonts w:ascii="Times New Roman" w:hAnsi="Times New Roman" w:cs="Times New Roman"/>
          <w:b/>
          <w:sz w:val="18"/>
          <w:szCs w:val="24"/>
        </w:rPr>
        <w:t>1.</w:t>
      </w:r>
      <w:r>
        <w:rPr>
          <w:rFonts w:ascii="Times New Roman" w:hAnsi="Times New Roman" w:cs="Times New Roman"/>
          <w:b/>
          <w:sz w:val="18"/>
          <w:szCs w:val="24"/>
        </w:rPr>
        <w:tab/>
        <w:t xml:space="preserve">Aditya Narendra Wardhana, S.T., M.SM.   </w:t>
      </w:r>
      <w:r>
        <w:rPr>
          <w:rFonts w:ascii="Times New Roman" w:hAnsi="Times New Roman" w:cs="Times New Roman"/>
          <w:b/>
          <w:sz w:val="18"/>
          <w:szCs w:val="24"/>
        </w:rPr>
        <w:tab/>
      </w:r>
      <w:r>
        <w:rPr>
          <w:rFonts w:ascii="Times New Roman" w:hAnsi="Times New Roman" w:cs="Times New Roman"/>
          <w:b/>
          <w:sz w:val="18"/>
          <w:szCs w:val="24"/>
        </w:rPr>
        <w:tab/>
        <w:t xml:space="preserve">              Penguji I        .………………</w:t>
      </w:r>
      <w:r>
        <w:rPr>
          <w:rFonts w:ascii="Times New Roman" w:hAnsi="Times New Roman" w:cs="Times New Roman"/>
          <w:sz w:val="18"/>
          <w:szCs w:val="24"/>
        </w:rPr>
        <w:tab/>
        <w:t>NIDN: 0703067901</w:t>
      </w:r>
    </w:p>
    <w:p w:rsidR="004C1082" w:rsidRDefault="004C1082" w:rsidP="004C1082">
      <w:pPr>
        <w:jc w:val="both"/>
        <w:rPr>
          <w:rFonts w:ascii="Times New Roman" w:hAnsi="Times New Roman" w:cs="Times New Roman"/>
          <w:b/>
          <w:sz w:val="18"/>
          <w:szCs w:val="24"/>
        </w:rPr>
      </w:pPr>
      <w:r>
        <w:rPr>
          <w:rFonts w:ascii="Times New Roman" w:hAnsi="Times New Roman" w:cs="Times New Roman"/>
          <w:b/>
          <w:sz w:val="18"/>
          <w:szCs w:val="24"/>
        </w:rPr>
        <w:t xml:space="preserve">2. </w:t>
      </w:r>
      <w:r>
        <w:rPr>
          <w:rFonts w:ascii="Times New Roman" w:hAnsi="Times New Roman" w:cs="Times New Roman"/>
          <w:b/>
          <w:sz w:val="18"/>
          <w:szCs w:val="24"/>
        </w:rPr>
        <w:tab/>
        <w:t xml:space="preserve">Mirza Dwinanda Ilmawan, S.E., M.M.    </w:t>
      </w:r>
      <w:r>
        <w:rPr>
          <w:rFonts w:ascii="Times New Roman" w:hAnsi="Times New Roman" w:cs="Times New Roman"/>
          <w:b/>
          <w:sz w:val="18"/>
          <w:szCs w:val="24"/>
        </w:rPr>
        <w:tab/>
      </w:r>
      <w:r>
        <w:rPr>
          <w:rFonts w:ascii="Times New Roman" w:hAnsi="Times New Roman" w:cs="Times New Roman"/>
          <w:b/>
          <w:sz w:val="18"/>
          <w:szCs w:val="24"/>
        </w:rPr>
        <w:tab/>
        <w:t xml:space="preserve">             Penguji II       ……………….</w:t>
      </w:r>
      <w:r>
        <w:rPr>
          <w:rFonts w:ascii="Times New Roman" w:hAnsi="Times New Roman" w:cs="Times New Roman"/>
          <w:color w:val="FF0000"/>
          <w:sz w:val="18"/>
          <w:szCs w:val="24"/>
        </w:rPr>
        <w:tab/>
      </w:r>
      <w:r>
        <w:rPr>
          <w:rFonts w:ascii="Times New Roman" w:hAnsi="Times New Roman" w:cs="Times New Roman"/>
          <w:sz w:val="18"/>
          <w:szCs w:val="24"/>
        </w:rPr>
        <w:tab/>
        <w:t>NIDN: 0727118801</w:t>
      </w:r>
    </w:p>
    <w:p w:rsidR="004C1082" w:rsidRDefault="004C1082" w:rsidP="004C108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Disetujui oleh Pembimbing Skripsi</w:t>
      </w:r>
    </w:p>
    <w:p w:rsidR="004C1082" w:rsidRDefault="004C1082" w:rsidP="004C1082">
      <w:pPr>
        <w:jc w:val="both"/>
        <w:rPr>
          <w:rFonts w:ascii="Times New Roman" w:hAnsi="Times New Roman" w:cs="Times New Roman"/>
          <w:b/>
          <w:sz w:val="18"/>
          <w:szCs w:val="18"/>
        </w:rPr>
      </w:pPr>
      <w:r>
        <w:rPr>
          <w:rFonts w:ascii="Times New Roman" w:hAnsi="Times New Roman" w:cs="Times New Roman"/>
          <w:b/>
          <w:sz w:val="18"/>
          <w:szCs w:val="18"/>
        </w:rPr>
        <w:t>1.</w:t>
      </w:r>
      <w:r>
        <w:rPr>
          <w:rFonts w:ascii="Times New Roman" w:hAnsi="Times New Roman" w:cs="Times New Roman"/>
          <w:b/>
          <w:sz w:val="18"/>
          <w:szCs w:val="18"/>
        </w:rPr>
        <w:tab/>
        <w:t>Berto Mulia Wibawa, S.Pi., M.M.</w:t>
      </w:r>
      <w:r>
        <w:rPr>
          <w:rFonts w:ascii="Times New Roman" w:hAnsi="Times New Roman" w:cs="Times New Roman"/>
          <w:b/>
          <w:sz w:val="18"/>
          <w:szCs w:val="18"/>
        </w:rPr>
        <w:tab/>
        <w:t xml:space="preserve">         </w:t>
      </w:r>
      <w:r>
        <w:rPr>
          <w:rFonts w:ascii="Times New Roman" w:hAnsi="Times New Roman" w:cs="Times New Roman"/>
          <w:b/>
          <w:sz w:val="18"/>
          <w:szCs w:val="18"/>
        </w:rPr>
        <w:tab/>
      </w:r>
      <w:r>
        <w:rPr>
          <w:rFonts w:ascii="Times New Roman" w:hAnsi="Times New Roman" w:cs="Times New Roman"/>
          <w:b/>
          <w:sz w:val="18"/>
          <w:szCs w:val="18"/>
        </w:rPr>
        <w:tab/>
        <w:t xml:space="preserve">             Pembimbing ………….........</w:t>
      </w:r>
      <w:r>
        <w:rPr>
          <w:rFonts w:ascii="Times New Roman" w:hAnsi="Times New Roman" w:cs="Times New Roman"/>
          <w:b/>
          <w:sz w:val="18"/>
          <w:szCs w:val="18"/>
        </w:rPr>
        <w:tab/>
      </w:r>
      <w:r>
        <w:rPr>
          <w:rFonts w:ascii="Times New Roman" w:hAnsi="Times New Roman" w:cs="Times New Roman"/>
          <w:sz w:val="18"/>
          <w:szCs w:val="18"/>
        </w:rPr>
        <w:t>NIDN: 0025028802</w:t>
      </w:r>
      <w:r>
        <w:rPr>
          <w:rFonts w:ascii="Times New Roman" w:hAnsi="Times New Roman" w:cs="Times New Roman"/>
          <w:b/>
          <w:sz w:val="18"/>
          <w:szCs w:val="18"/>
        </w:rPr>
        <w:tab/>
      </w:r>
    </w:p>
    <w:p w:rsidR="004C1082" w:rsidRDefault="004C1082" w:rsidP="004C1082">
      <w:pPr>
        <w:jc w:val="both"/>
        <w:rPr>
          <w:rFonts w:ascii="Times New Roman" w:hAnsi="Times New Roman" w:cs="Times New Roman"/>
          <w:b/>
          <w:sz w:val="18"/>
          <w:szCs w:val="18"/>
        </w:rPr>
      </w:pPr>
      <w:r>
        <w:rPr>
          <w:rFonts w:ascii="Times New Roman" w:hAnsi="Times New Roman" w:cs="Times New Roman"/>
          <w:b/>
          <w:sz w:val="18"/>
          <w:szCs w:val="18"/>
        </w:rPr>
        <w:t xml:space="preserve">2. </w:t>
      </w:r>
      <w:r>
        <w:rPr>
          <w:rFonts w:ascii="Times New Roman" w:hAnsi="Times New Roman" w:cs="Times New Roman"/>
          <w:b/>
          <w:sz w:val="18"/>
          <w:szCs w:val="18"/>
        </w:rPr>
        <w:tab/>
        <w:t xml:space="preserve">Marisya Mahdia Khoirina, S.M., M.M.   </w:t>
      </w:r>
      <w:r>
        <w:rPr>
          <w:rFonts w:ascii="Times New Roman" w:hAnsi="Times New Roman" w:cs="Times New Roman"/>
          <w:b/>
          <w:sz w:val="18"/>
          <w:szCs w:val="18"/>
        </w:rPr>
        <w:tab/>
      </w:r>
      <w:r>
        <w:rPr>
          <w:rFonts w:ascii="Times New Roman" w:hAnsi="Times New Roman" w:cs="Times New Roman"/>
          <w:b/>
          <w:sz w:val="18"/>
          <w:szCs w:val="18"/>
        </w:rPr>
        <w:tab/>
        <w:t xml:space="preserve">             Pembimbing I ………….........</w:t>
      </w:r>
      <w:r>
        <w:rPr>
          <w:rFonts w:ascii="Times New Roman" w:hAnsi="Times New Roman" w:cs="Times New Roman"/>
          <w:b/>
          <w:sz w:val="18"/>
          <w:szCs w:val="18"/>
        </w:rPr>
        <w:tab/>
      </w:r>
      <w:r>
        <w:rPr>
          <w:rFonts w:ascii="Times New Roman" w:hAnsi="Times New Roman" w:cs="Times New Roman"/>
          <w:sz w:val="18"/>
          <w:szCs w:val="18"/>
        </w:rPr>
        <w:t>NIDN: 0712118902</w:t>
      </w:r>
    </w:p>
    <w:p w:rsidR="004C1082" w:rsidRDefault="004C1082" w:rsidP="004C1082">
      <w:pPr>
        <w:jc w:val="center"/>
        <w:rPr>
          <w:rFonts w:ascii="Times New Roman" w:hAnsi="Times New Roman" w:cs="Times New Roman"/>
          <w:sz w:val="24"/>
          <w:lang w:val="en-ID"/>
        </w:rPr>
      </w:pPr>
      <w:r>
        <w:rPr>
          <w:rFonts w:ascii="Times New Roman" w:hAnsi="Times New Roman" w:cs="Times New Roman"/>
          <w:sz w:val="24"/>
          <w:lang w:val="en-ID"/>
        </w:rPr>
        <w:t>Gresik, 29 Agustus 2017</w:t>
      </w:r>
    </w:p>
    <w:p w:rsidR="004C1082" w:rsidRDefault="004C1082" w:rsidP="004C1082">
      <w:pPr>
        <w:spacing w:after="0"/>
        <w:rPr>
          <w:rFonts w:ascii="Times New Roman" w:hAnsi="Times New Roman" w:cs="Times New Roman"/>
          <w:sz w:val="24"/>
          <w:lang w:val="en-ID"/>
        </w:rPr>
        <w:sectPr w:rsidR="004C1082">
          <w:headerReference w:type="default" r:id="rId21"/>
          <w:pgSz w:w="11907" w:h="16839"/>
          <w:pgMar w:top="1985" w:right="1701" w:bottom="1701" w:left="2268" w:header="709" w:footer="709" w:gutter="0"/>
          <w:pgNumType w:fmt="lowerRoman" w:start="3"/>
          <w:cols w:space="720"/>
        </w:sectPr>
      </w:pPr>
    </w:p>
    <w:p w:rsidR="004C1082" w:rsidRDefault="004C1082" w:rsidP="004C1082">
      <w:pPr>
        <w:pStyle w:val="Heading2"/>
        <w:spacing w:line="360" w:lineRule="auto"/>
        <w:jc w:val="center"/>
        <w:rPr>
          <w:rFonts w:ascii="Times New Roman" w:hAnsi="Times New Roman" w:cs="Times New Roman"/>
          <w:color w:val="auto"/>
          <w:sz w:val="28"/>
          <w:lang w:val="id-ID"/>
        </w:rPr>
      </w:pPr>
    </w:p>
    <w:p w:rsidR="004C1082" w:rsidRDefault="004C1082" w:rsidP="004C1082">
      <w:pPr>
        <w:pStyle w:val="Heading2"/>
        <w:spacing w:line="360" w:lineRule="auto"/>
        <w:jc w:val="center"/>
        <w:rPr>
          <w:rFonts w:ascii="Times New Roman" w:hAnsi="Times New Roman" w:cs="Times New Roman"/>
          <w:color w:val="auto"/>
          <w:sz w:val="28"/>
        </w:rPr>
      </w:pPr>
    </w:p>
    <w:p w:rsidR="004C1082" w:rsidRDefault="004C1082" w:rsidP="004C1082">
      <w:pPr>
        <w:pStyle w:val="Heading2"/>
        <w:spacing w:line="360" w:lineRule="auto"/>
        <w:jc w:val="center"/>
        <w:rPr>
          <w:rFonts w:ascii="Times New Roman" w:hAnsi="Times New Roman" w:cs="Times New Roman"/>
          <w:color w:val="auto"/>
          <w:sz w:val="28"/>
        </w:rPr>
      </w:pPr>
    </w:p>
    <w:p w:rsidR="004C1082" w:rsidRDefault="004C1082" w:rsidP="004C1082">
      <w:pPr>
        <w:pStyle w:val="Heading2"/>
        <w:spacing w:line="360" w:lineRule="auto"/>
        <w:jc w:val="center"/>
        <w:rPr>
          <w:rFonts w:ascii="Times New Roman" w:hAnsi="Times New Roman" w:cs="Times New Roman"/>
          <w:color w:val="auto"/>
          <w:sz w:val="28"/>
        </w:rPr>
      </w:pPr>
    </w:p>
    <w:p w:rsidR="004C1082" w:rsidRDefault="004C1082" w:rsidP="004C1082">
      <w:pPr>
        <w:pStyle w:val="Heading2"/>
        <w:spacing w:line="360" w:lineRule="auto"/>
        <w:jc w:val="center"/>
        <w:rPr>
          <w:rFonts w:ascii="Times New Roman" w:hAnsi="Times New Roman" w:cs="Times New Roman"/>
          <w:color w:val="auto"/>
          <w:sz w:val="28"/>
        </w:rPr>
      </w:pPr>
    </w:p>
    <w:p w:rsidR="004C1082" w:rsidRDefault="004C1082" w:rsidP="004C1082">
      <w:pPr>
        <w:pStyle w:val="Heading2"/>
        <w:spacing w:line="360" w:lineRule="auto"/>
        <w:jc w:val="center"/>
        <w:rPr>
          <w:rFonts w:ascii="Times New Roman" w:hAnsi="Times New Roman" w:cs="Times New Roman"/>
          <w:color w:val="auto"/>
          <w:sz w:val="28"/>
        </w:rPr>
      </w:pPr>
    </w:p>
    <w:p w:rsidR="004C1082" w:rsidRDefault="004C1082" w:rsidP="004C1082">
      <w:pPr>
        <w:pStyle w:val="Heading2"/>
        <w:spacing w:line="360" w:lineRule="auto"/>
        <w:jc w:val="center"/>
        <w:rPr>
          <w:rFonts w:ascii="Times New Roman" w:hAnsi="Times New Roman" w:cs="Times New Roman"/>
          <w:color w:val="auto"/>
          <w:sz w:val="28"/>
        </w:rPr>
      </w:pPr>
    </w:p>
    <w:p w:rsidR="004C1082" w:rsidRDefault="004C1082" w:rsidP="004C1082">
      <w:pPr>
        <w:rPr>
          <w:rFonts w:ascii="Times New Roman" w:hAnsi="Times New Roman" w:cs="Times New Roman"/>
          <w:lang w:val="en-US"/>
        </w:rPr>
      </w:pPr>
    </w:p>
    <w:p w:rsidR="004C1082" w:rsidRDefault="004C1082" w:rsidP="004C1082">
      <w:pPr>
        <w:pStyle w:val="ListParagraph"/>
        <w:jc w:val="center"/>
        <w:rPr>
          <w:rFonts w:ascii="Times New Roman" w:hAnsi="Times New Roman" w:cs="Times New Roman"/>
          <w:sz w:val="24"/>
        </w:rPr>
      </w:pPr>
      <w:r>
        <w:rPr>
          <w:rFonts w:ascii="Times New Roman" w:hAnsi="Times New Roman" w:cs="Times New Roman"/>
          <w:sz w:val="24"/>
        </w:rPr>
        <w:t>-Halaman ini sengaja dikosongkan-</w:t>
      </w:r>
    </w:p>
    <w:p w:rsidR="004C1082" w:rsidRDefault="004C1082" w:rsidP="004C1082">
      <w:pPr>
        <w:rPr>
          <w:rFonts w:ascii="Times New Roman" w:hAnsi="Times New Roman" w:cs="Times New Roman"/>
        </w:rPr>
      </w:pPr>
    </w:p>
    <w:p w:rsidR="004C1082" w:rsidRDefault="004C1082" w:rsidP="004C1082">
      <w:pPr>
        <w:rPr>
          <w:rFonts w:ascii="Times New Roman" w:hAnsi="Times New Roman" w:cs="Times New Roman"/>
        </w:rPr>
      </w:pPr>
    </w:p>
    <w:p w:rsidR="004C1082" w:rsidRDefault="004C1082" w:rsidP="004C1082">
      <w:pPr>
        <w:rPr>
          <w:rFonts w:ascii="Times New Roman" w:hAnsi="Times New Roman" w:cs="Times New Roman"/>
        </w:rPr>
      </w:pPr>
    </w:p>
    <w:p w:rsidR="004C1082" w:rsidRDefault="004C1082" w:rsidP="004C1082">
      <w:pPr>
        <w:rPr>
          <w:rFonts w:ascii="Times New Roman" w:hAnsi="Times New Roman" w:cs="Times New Roman"/>
        </w:rPr>
      </w:pPr>
    </w:p>
    <w:p w:rsidR="004C1082" w:rsidRDefault="004C1082" w:rsidP="004C1082">
      <w:pPr>
        <w:rPr>
          <w:rFonts w:ascii="Times New Roman" w:hAnsi="Times New Roman" w:cs="Times New Roman"/>
        </w:rPr>
      </w:pPr>
    </w:p>
    <w:p w:rsidR="004C1082" w:rsidRDefault="004C1082" w:rsidP="004C1082">
      <w:pPr>
        <w:rPr>
          <w:rFonts w:ascii="Times New Roman" w:hAnsi="Times New Roman" w:cs="Times New Roman"/>
        </w:rPr>
      </w:pPr>
    </w:p>
    <w:p w:rsidR="004C1082" w:rsidRDefault="004C1082" w:rsidP="004C1082">
      <w:pPr>
        <w:rPr>
          <w:rFonts w:ascii="Times New Roman" w:hAnsi="Times New Roman" w:cs="Times New Roman"/>
        </w:rPr>
      </w:pPr>
    </w:p>
    <w:p w:rsidR="004C1082" w:rsidRDefault="004C1082" w:rsidP="004C1082">
      <w:pPr>
        <w:rPr>
          <w:rFonts w:ascii="Times New Roman" w:hAnsi="Times New Roman" w:cs="Times New Roman"/>
        </w:rPr>
      </w:pPr>
    </w:p>
    <w:p w:rsidR="004C1082" w:rsidRDefault="004C1082" w:rsidP="004C1082">
      <w:pPr>
        <w:rPr>
          <w:rFonts w:ascii="Times New Roman" w:hAnsi="Times New Roman" w:cs="Times New Roman"/>
        </w:rPr>
      </w:pPr>
    </w:p>
    <w:p w:rsidR="004C1082" w:rsidRDefault="004C1082" w:rsidP="004C1082">
      <w:pPr>
        <w:rPr>
          <w:rFonts w:ascii="Times New Roman" w:hAnsi="Times New Roman" w:cs="Times New Roman"/>
        </w:rPr>
      </w:pPr>
    </w:p>
    <w:p w:rsidR="004C1082" w:rsidRDefault="004C1082" w:rsidP="004C1082">
      <w:pPr>
        <w:rPr>
          <w:rFonts w:ascii="Times New Roman" w:hAnsi="Times New Roman" w:cs="Times New Roman"/>
        </w:rPr>
      </w:pPr>
    </w:p>
    <w:p w:rsidR="004C1082" w:rsidRDefault="004C1082" w:rsidP="004C1082">
      <w:pPr>
        <w:rPr>
          <w:rFonts w:ascii="Times New Roman" w:hAnsi="Times New Roman" w:cs="Times New Roman"/>
        </w:rPr>
      </w:pPr>
    </w:p>
    <w:p w:rsidR="004C1082" w:rsidRDefault="004C1082" w:rsidP="004C1082">
      <w:pPr>
        <w:rPr>
          <w:rFonts w:ascii="Times New Roman" w:hAnsi="Times New Roman" w:cs="Times New Roman"/>
        </w:rPr>
      </w:pPr>
    </w:p>
    <w:p w:rsidR="004C1082" w:rsidRDefault="004C1082" w:rsidP="004C1082">
      <w:pPr>
        <w:rPr>
          <w:rFonts w:ascii="Times New Roman" w:hAnsi="Times New Roman" w:cs="Times New Roman"/>
        </w:rPr>
      </w:pPr>
    </w:p>
    <w:p w:rsidR="004C1082" w:rsidRDefault="004C1082" w:rsidP="004C1082">
      <w:pPr>
        <w:jc w:val="center"/>
        <w:rPr>
          <w:rFonts w:ascii="Times New Roman" w:hAnsi="Times New Roman" w:cs="Times New Roman"/>
          <w:sz w:val="24"/>
          <w:lang w:val="en-ID"/>
        </w:rPr>
      </w:pPr>
    </w:p>
    <w:p w:rsidR="004C1082" w:rsidRPr="005D7D28" w:rsidRDefault="004C1082" w:rsidP="004C1082">
      <w:pPr>
        <w:spacing w:after="0" w:line="360" w:lineRule="auto"/>
        <w:jc w:val="both"/>
        <w:rPr>
          <w:rFonts w:ascii="Trebuchet MS" w:hAnsi="Trebuchet MS" w:cs="Times New Roman"/>
          <w:b/>
          <w:sz w:val="24"/>
          <w:szCs w:val="24"/>
        </w:rPr>
      </w:pPr>
    </w:p>
    <w:p w:rsidR="004C1082" w:rsidRDefault="004C1082" w:rsidP="004C1082">
      <w:pPr>
        <w:pStyle w:val="Heading2"/>
        <w:tabs>
          <w:tab w:val="left" w:pos="7513"/>
        </w:tabs>
        <w:spacing w:line="240" w:lineRule="auto"/>
        <w:ind w:left="1347" w:right="425" w:hanging="171"/>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HALAMAN PERNYATAAN PERSETUJUAN PUBLIKASI TUGAS AKHIR UNTUK KEPENTINGAN AKADEMIS</w:t>
      </w:r>
    </w:p>
    <w:p w:rsidR="004C1082" w:rsidRDefault="004C1082" w:rsidP="004C1082">
      <w:pPr>
        <w:pStyle w:val="BodyText"/>
        <w:spacing w:before="11"/>
        <w:rPr>
          <w:b/>
        </w:rPr>
      </w:pPr>
      <w:r>
        <w:rPr>
          <w:noProof/>
        </w:rPr>
        <mc:AlternateContent>
          <mc:Choice Requires="wpg">
            <w:drawing>
              <wp:anchor distT="0" distB="0" distL="0" distR="0" simplePos="0" relativeHeight="251667968" behindDoc="0" locked="0" layoutInCell="1" allowOverlap="1" wp14:anchorId="04B972B4" wp14:editId="16C301A0">
                <wp:simplePos x="0" y="0"/>
                <wp:positionH relativeFrom="page">
                  <wp:posOffset>1136015</wp:posOffset>
                </wp:positionH>
                <wp:positionV relativeFrom="paragraph">
                  <wp:posOffset>140970</wp:posOffset>
                </wp:positionV>
                <wp:extent cx="5499735" cy="38735"/>
                <wp:effectExtent l="0" t="0" r="5715" b="0"/>
                <wp:wrapTopAndBottom/>
                <wp:docPr id="3" name="Group 3"/>
                <wp:cNvGraphicFramePr/>
                <a:graphic xmlns:a="http://schemas.openxmlformats.org/drawingml/2006/main">
                  <a:graphicData uri="http://schemas.microsoft.com/office/word/2010/wordprocessingGroup">
                    <wpg:wgp>
                      <wpg:cNvGrpSpPr/>
                      <wpg:grpSpPr bwMode="auto">
                        <a:xfrm>
                          <a:off x="0" y="0"/>
                          <a:ext cx="5499735" cy="38735"/>
                          <a:chOff x="11" y="10"/>
                          <a:chExt cx="8640" cy="41"/>
                        </a:xfrm>
                      </wpg:grpSpPr>
                      <wps:wsp>
                        <wps:cNvPr id="7" name="Line 5"/>
                        <wps:cNvCnPr/>
                        <wps:spPr bwMode="auto">
                          <a:xfrm>
                            <a:off x="11" y="10"/>
                            <a:ext cx="864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8" name="Line 6"/>
                        <wps:cNvCnPr/>
                        <wps:spPr bwMode="auto">
                          <a:xfrm>
                            <a:off x="11" y="51"/>
                            <a:ext cx="8640"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110A9A" id="Group 3" o:spid="_x0000_s1026" style="position:absolute;margin-left:89.45pt;margin-top:11.1pt;width:433.05pt;height:3.05pt;z-index:251667968;mso-wrap-distance-left:0;mso-wrap-distance-right:0;mso-position-horizontal-relative:page" coordorigin="11,10" coordsize="864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55siQIAAJIHAAAOAAAAZHJzL2Uyb0RvYy54bWzsVctu2zAQvBfoPxC8O7Js2bEFy0Fh2bmk&#10;bYC0H0BT1AOQSIKkLQdF/73LleQk7qFBgvZUHSg+lsvZ2VlydXNqanIUxlZKJjS8GlMiJFdZJYuE&#10;fv+2Gy0osY7JjNVKioQ+Cktv1h8/rFodi4kqVZ0JQ8CJtHGrE1o6p+MgsLwUDbNXSgsJi7kyDXMw&#10;NEWQGdaC96YOJuPxPGiVybRRXFgLs2m3SNfoP88Fd1/z3ApH6oQCNoetwXbv22C9YnFhmC4r3sNg&#10;b0DRsErCoWdXKXOMHEz1m6um4kZZlbsrrppA5XnFBcYA0YTji2hujTpojKWI20KfaQJqL3h6s1v+&#10;5XhvSJUldEqJZA2kCE8lU09Nq4sYLG6NftD3pp8ouhHZt59VBvbs4BTGfspN4zmAqMgJKX48UyxO&#10;jnCYnEXL5fV0RgmHtenCdzEFvIQ8+V1hSAkshX1qeLntdy7mESTQb4tCvydgcXdg4FH2oDxkEJJ9&#10;4sq+j6uHkmmBKbCeiZ6r64Gru0oKgiH4c8FgI3uebGyBsj+SdBHuQNNTsMjDOVYWa2PdrVAN8Z2E&#10;1gAAyWfHO+s6WgYTnwupdlVdI8W1JC0QOwmXE9xhVV1lftXbWVPsN7UhR+YLBb+e5BdmIEiZobdS&#10;sGzb9x2r6q4PQGvp/UEggKfvdZXwYzlebhfbRTSKJvPtKBqn6ejTbhON5rvwepZO080mDX96aGEU&#10;l1WWCenRDVUZRq/LZH8/dPV0rsszD8FL76gjADv8ETQoqktfJ6e9yh4xqzgP4vpHKoOrs6tIVNnc&#10;5+N9Kpth4WBysBj/psqWs+i/ygYND+oa/q9UGd5scPHjtv6R8i/L8zH0nz+l618AAAD//wMAUEsD&#10;BBQABgAIAAAAIQAe+1iZ4AAAAAoBAAAPAAAAZHJzL2Rvd25yZXYueG1sTI/BTsMwEETvSPyDtUjc&#10;qJOUQghxqqoCTlUlWiTEbRtvk6ixHcVukv492xMcZ/ZpdiZfTqYVA/W+cVZBPItAkC2dbmyl4Gv/&#10;/pCC8AGtxtZZUnAhD8vi9ibHTLvRftKwC5XgEOszVFCH0GVS+rImg37mOrJ8O7reYGDZV1L3OHK4&#10;aWUSRU/SYGP5Q40drWsqT7uzUfAx4riax2/D5nRcX372i+33Jial7u+m1SuIQFP4g+Fan6tDwZ0O&#10;7my1Fy3r5/SFUQVJkoC4AtHjgtcd2EnnIItc/p9Q/AIAAP//AwBQSwECLQAUAAYACAAAACEAtoM4&#10;kv4AAADhAQAAEwAAAAAAAAAAAAAAAAAAAAAAW0NvbnRlbnRfVHlwZXNdLnhtbFBLAQItABQABgAI&#10;AAAAIQA4/SH/1gAAAJQBAAALAAAAAAAAAAAAAAAAAC8BAABfcmVscy8ucmVsc1BLAQItABQABgAI&#10;AAAAIQDJV55siQIAAJIHAAAOAAAAAAAAAAAAAAAAAC4CAABkcnMvZTJvRG9jLnhtbFBLAQItABQA&#10;BgAIAAAAIQAe+1iZ4AAAAAoBAAAPAAAAAAAAAAAAAAAAAOMEAABkcnMvZG93bnJldi54bWxQSwUG&#10;AAAAAAQABADzAAAA8AUAAAAA&#10;">
                <v:line id="Line 5" o:spid="_x0000_s1027" style="position:absolute;visibility:visible;mso-wrap-style:square" from="11,10" to="865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VjnwQAAANoAAAAPAAAAZHJzL2Rvd25yZXYueG1sRI9Ba8JA&#10;FITvhf6H5RW8NZt6aGvMKloIVChCtfT8yD6TYPbtsrua+O9dQfA4zMw3TLkcTS/O5ENnWcFbloMg&#10;rq3uuFHwt69eP0GEiKyxt0wKLhRguXh+KrHQduBfOu9iIxKEQ4EK2hhdIWWoWzIYMuuIk3ew3mBM&#10;0jdSexwS3PRymufv0mDHaaFFR18t1cfdyShYu59Z3K7/K1t3G6pMhYNnVGryMq7mICKN8RG+t7+1&#10;gg+4XUk3QC6uAAAA//8DAFBLAQItABQABgAIAAAAIQDb4fbL7gAAAIUBAAATAAAAAAAAAAAAAAAA&#10;AAAAAABbQ29udGVudF9UeXBlc10ueG1sUEsBAi0AFAAGAAgAAAAhAFr0LFu/AAAAFQEAAAsAAAAA&#10;AAAAAAAAAAAAHwEAAF9yZWxzLy5yZWxzUEsBAi0AFAAGAAgAAAAhAO3dWOfBAAAA2gAAAA8AAAAA&#10;AAAAAAAAAAAABwIAAGRycy9kb3ducmV2LnhtbFBLBQYAAAAAAwADALcAAAD1AgAAAAA=&#10;" strokeweight=".96pt"/>
                <v:line id="Line 6" o:spid="_x0000_s1028" style="position:absolute;visibility:visible;mso-wrap-style:square" from="11,51" to="86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AzvQAAANoAAAAPAAAAZHJzL2Rvd25yZXYueG1sRE/LisIw&#10;FN0P+A/hCu7GVAUf1SiiaGcl+AC3l+baFpubkkStf28WAy4P571YtaYWT3K+sqxg0E9AEOdWV1wo&#10;uJx3v1MQPiBrrC2Tgjd5WC07PwtMtX3xkZ6nUIgYwj5FBWUITSqlz0sy6Pu2IY7czTqDIUJXSO3w&#10;FcNNLYdJMpYGK44NJTa0KSm/nx5GwYgOe42ZmdVvtz2MJpjpwTVTqtdt13MQgdrwFf+7/7SCuDVe&#10;iTdALj8AAAD//wMAUEsBAi0AFAAGAAgAAAAhANvh9svuAAAAhQEAABMAAAAAAAAAAAAAAAAAAAAA&#10;AFtDb250ZW50X1R5cGVzXS54bWxQSwECLQAUAAYACAAAACEAWvQsW78AAAAVAQAACwAAAAAAAAAA&#10;AAAAAAAfAQAAX3JlbHMvLnJlbHNQSwECLQAUAAYACAAAACEAtvpQM70AAADaAAAADwAAAAAAAAAA&#10;AAAAAAAHAgAAZHJzL2Rvd25yZXYueG1sUEsFBgAAAAADAAMAtwAAAPECAAAAAA==&#10;" strokeweight="1.02pt"/>
                <w10:wrap type="topAndBottom" anchorx="page"/>
              </v:group>
            </w:pict>
          </mc:Fallback>
        </mc:AlternateContent>
      </w:r>
    </w:p>
    <w:p w:rsidR="004C1082" w:rsidRDefault="004C1082" w:rsidP="004C1082">
      <w:pPr>
        <w:pStyle w:val="BodyText"/>
        <w:spacing w:before="6"/>
        <w:rPr>
          <w:b/>
        </w:rPr>
      </w:pPr>
    </w:p>
    <w:p w:rsidR="004C1082" w:rsidRDefault="004C1082" w:rsidP="004C1082">
      <w:pPr>
        <w:pStyle w:val="BodyText"/>
        <w:spacing w:before="69"/>
        <w:ind w:left="120" w:right="585"/>
      </w:pPr>
      <w:r>
        <w:t>Sebagai sivitas akademik Universitas Internasional Semen Indonesia, saya yang bertanda tangan di bawah ini:</w:t>
      </w:r>
    </w:p>
    <w:p w:rsidR="004C1082" w:rsidRDefault="004C1082" w:rsidP="004C1082">
      <w:pPr>
        <w:pStyle w:val="BodyText"/>
      </w:pPr>
    </w:p>
    <w:p w:rsidR="004C1082" w:rsidRDefault="004C1082" w:rsidP="004C1082">
      <w:pPr>
        <w:pStyle w:val="BodyText"/>
        <w:tabs>
          <w:tab w:val="left" w:pos="1559"/>
        </w:tabs>
        <w:ind w:left="120"/>
        <w:jc w:val="both"/>
        <w:rPr>
          <w:lang w:val="id-ID"/>
        </w:rPr>
      </w:pPr>
      <w:r>
        <w:t>Nama</w:t>
      </w:r>
      <w:r>
        <w:tab/>
        <w:t xml:space="preserve">: </w:t>
      </w:r>
      <w:r>
        <w:rPr>
          <w:lang w:val="id-ID"/>
        </w:rPr>
        <w:t>Titi Sri Wahyuni</w:t>
      </w:r>
    </w:p>
    <w:p w:rsidR="004C1082" w:rsidRDefault="004C1082" w:rsidP="004C1082">
      <w:pPr>
        <w:pStyle w:val="BodyText"/>
        <w:tabs>
          <w:tab w:val="left" w:pos="1560"/>
        </w:tabs>
        <w:ind w:left="120" w:right="654"/>
        <w:jc w:val="both"/>
        <w:rPr>
          <w:lang w:val="id-ID"/>
        </w:rPr>
      </w:pPr>
      <w:r>
        <w:t>NIM</w:t>
      </w:r>
      <w:r>
        <w:tab/>
        <w:t>:</w:t>
      </w:r>
      <w:r>
        <w:rPr>
          <w:lang w:val="id-ID"/>
        </w:rPr>
        <w:t xml:space="preserve"> 1011510023</w:t>
      </w:r>
    </w:p>
    <w:p w:rsidR="004C1082" w:rsidRDefault="004C1082" w:rsidP="004C1082">
      <w:pPr>
        <w:pStyle w:val="BodyText"/>
        <w:ind w:left="120"/>
        <w:jc w:val="both"/>
        <w:rPr>
          <w:lang w:val="id-ID"/>
        </w:rPr>
      </w:pPr>
      <w:r>
        <w:t xml:space="preserve">Departemen   </w:t>
      </w:r>
      <w:r>
        <w:rPr>
          <w:lang w:val="id-ID"/>
        </w:rPr>
        <w:t xml:space="preserve"> </w:t>
      </w:r>
      <w:r>
        <w:t xml:space="preserve">: </w:t>
      </w:r>
      <w:r>
        <w:rPr>
          <w:lang w:val="id-ID"/>
        </w:rPr>
        <w:t>Manajemen</w:t>
      </w:r>
    </w:p>
    <w:p w:rsidR="004C1082" w:rsidRDefault="004C1082" w:rsidP="004C1082">
      <w:pPr>
        <w:pStyle w:val="BodyText"/>
        <w:ind w:left="120"/>
        <w:jc w:val="both"/>
      </w:pPr>
      <w:r>
        <w:t>Jenis karya      : Skripsi</w:t>
      </w:r>
    </w:p>
    <w:p w:rsidR="004C1082" w:rsidRDefault="004C1082" w:rsidP="004C1082">
      <w:pPr>
        <w:pStyle w:val="BodyText"/>
      </w:pPr>
    </w:p>
    <w:p w:rsidR="004C1082" w:rsidRDefault="004C1082" w:rsidP="004C1082">
      <w:pPr>
        <w:ind w:left="120" w:right="560"/>
        <w:jc w:val="both"/>
        <w:rPr>
          <w:rFonts w:ascii="Times New Roman" w:hAnsi="Times New Roman" w:cs="Times New Roman"/>
          <w:sz w:val="24"/>
          <w:szCs w:val="24"/>
        </w:rPr>
      </w:pPr>
      <w:r>
        <w:rPr>
          <w:rFonts w:ascii="Times New Roman" w:hAnsi="Times New Roman" w:cs="Times New Roman"/>
          <w:sz w:val="24"/>
          <w:szCs w:val="24"/>
        </w:rPr>
        <w:t xml:space="preserve">demi pengembangan ilmu pengetahuan, menyetujui untuk memberikan kepada Universitas Internasional Semen Indonesia </w:t>
      </w:r>
      <w:r>
        <w:rPr>
          <w:rFonts w:ascii="Times New Roman" w:hAnsi="Times New Roman" w:cs="Times New Roman"/>
          <w:b/>
          <w:sz w:val="24"/>
          <w:szCs w:val="24"/>
        </w:rPr>
        <w:t>Hak Bebas Royalti Noneksklusif (</w:t>
      </w:r>
      <w:r>
        <w:rPr>
          <w:rFonts w:ascii="Times New Roman" w:hAnsi="Times New Roman" w:cs="Times New Roman"/>
          <w:b/>
          <w:i/>
          <w:sz w:val="24"/>
          <w:szCs w:val="24"/>
        </w:rPr>
        <w:t>Non-exclusive Royalty- Free Right</w:t>
      </w:r>
      <w:r>
        <w:rPr>
          <w:rFonts w:ascii="Times New Roman" w:hAnsi="Times New Roman" w:cs="Times New Roman"/>
          <w:b/>
          <w:sz w:val="24"/>
          <w:szCs w:val="24"/>
        </w:rPr>
        <w:t xml:space="preserve">) </w:t>
      </w:r>
      <w:r>
        <w:rPr>
          <w:rFonts w:ascii="Times New Roman" w:hAnsi="Times New Roman" w:cs="Times New Roman"/>
          <w:sz w:val="24"/>
          <w:szCs w:val="24"/>
        </w:rPr>
        <w:t>atas karya ilmiah saya yang berjudul :</w:t>
      </w:r>
    </w:p>
    <w:p w:rsidR="004C1082" w:rsidRDefault="004C1082" w:rsidP="004C1082">
      <w:pPr>
        <w:spacing w:after="0" w:line="240" w:lineRule="auto"/>
        <w:ind w:left="120" w:right="566"/>
        <w:rPr>
          <w:rFonts w:ascii="Times New Roman" w:hAnsi="Times New Roman" w:cs="Times New Roman"/>
          <w:sz w:val="24"/>
          <w:szCs w:val="24"/>
        </w:rPr>
      </w:pPr>
      <w:r>
        <w:rPr>
          <w:rFonts w:ascii="Times New Roman" w:hAnsi="Times New Roman" w:cs="Times New Roman"/>
          <w:sz w:val="24"/>
          <w:szCs w:val="24"/>
        </w:rPr>
        <w:t xml:space="preserve">PENGARUH </w:t>
      </w:r>
      <w:r>
        <w:rPr>
          <w:rFonts w:ascii="Times New Roman" w:hAnsi="Times New Roman" w:cs="Times New Roman"/>
          <w:i/>
          <w:sz w:val="24"/>
          <w:szCs w:val="24"/>
        </w:rPr>
        <w:t>HEDONIC SHOPPING MOTIVATIONS</w:t>
      </w:r>
      <w:r>
        <w:rPr>
          <w:rFonts w:ascii="Times New Roman" w:hAnsi="Times New Roman" w:cs="Times New Roman"/>
          <w:sz w:val="24"/>
          <w:szCs w:val="24"/>
        </w:rPr>
        <w:t xml:space="preserve"> TERHADAP </w:t>
      </w:r>
      <w:r>
        <w:rPr>
          <w:rFonts w:ascii="Times New Roman" w:hAnsi="Times New Roman" w:cs="Times New Roman"/>
          <w:i/>
          <w:sz w:val="24"/>
          <w:szCs w:val="24"/>
        </w:rPr>
        <w:t>IMPULSE BUYING</w:t>
      </w:r>
      <w:r>
        <w:rPr>
          <w:rFonts w:ascii="Times New Roman" w:hAnsi="Times New Roman" w:cs="Times New Roman"/>
          <w:sz w:val="24"/>
          <w:szCs w:val="24"/>
        </w:rPr>
        <w:t xml:space="preserve"> DENGAN </w:t>
      </w:r>
      <w:r>
        <w:rPr>
          <w:rFonts w:ascii="Times New Roman" w:hAnsi="Times New Roman" w:cs="Times New Roman"/>
          <w:i/>
          <w:sz w:val="24"/>
          <w:szCs w:val="24"/>
        </w:rPr>
        <w:t>GENDER</w:t>
      </w:r>
      <w:r>
        <w:rPr>
          <w:rFonts w:ascii="Times New Roman" w:hAnsi="Times New Roman" w:cs="Times New Roman"/>
          <w:sz w:val="24"/>
          <w:szCs w:val="24"/>
        </w:rPr>
        <w:t xml:space="preserve"> SEBAGAI </w:t>
      </w:r>
      <w:r>
        <w:rPr>
          <w:rFonts w:ascii="Times New Roman" w:hAnsi="Times New Roman" w:cs="Times New Roman"/>
          <w:i/>
          <w:sz w:val="24"/>
          <w:szCs w:val="24"/>
        </w:rPr>
        <w:t>DUMMY VARIABLE</w:t>
      </w:r>
      <w:r>
        <w:rPr>
          <w:rFonts w:ascii="Times New Roman" w:hAnsi="Times New Roman" w:cs="Times New Roman"/>
          <w:sz w:val="24"/>
          <w:szCs w:val="24"/>
        </w:rPr>
        <w:t xml:space="preserve"> (STUDI PADA PELANGGAN MATAHARI </w:t>
      </w:r>
      <w:r>
        <w:rPr>
          <w:rFonts w:ascii="Times New Roman" w:hAnsi="Times New Roman" w:cs="Times New Roman"/>
          <w:i/>
          <w:sz w:val="24"/>
          <w:szCs w:val="24"/>
        </w:rPr>
        <w:t>DEPARTMENT STORE</w:t>
      </w:r>
      <w:r>
        <w:rPr>
          <w:rFonts w:ascii="Times New Roman" w:hAnsi="Times New Roman" w:cs="Times New Roman"/>
          <w:sz w:val="24"/>
          <w:szCs w:val="24"/>
        </w:rPr>
        <w:t xml:space="preserve"> GRESIK)</w:t>
      </w:r>
    </w:p>
    <w:p w:rsidR="004C1082" w:rsidRDefault="004C1082" w:rsidP="004C1082">
      <w:pPr>
        <w:pStyle w:val="BodyText"/>
        <w:rPr>
          <w:b/>
        </w:rPr>
      </w:pPr>
    </w:p>
    <w:p w:rsidR="004C1082" w:rsidRDefault="004C1082" w:rsidP="004C1082">
      <w:pPr>
        <w:pStyle w:val="BodyText"/>
        <w:ind w:left="120" w:right="451"/>
        <w:jc w:val="both"/>
      </w:pPr>
      <w:r>
        <w:t>beserta perangkat yang ada (jika diperlukan). Dengan Hak Bebas Royalti  Noneksklusif ini Universitas Internasional Semen Indonesia berhak menyimpan, mengalihmedia/format-kan, mengelola dalam bentuk pangkalan data (</w:t>
      </w:r>
      <w:r>
        <w:rPr>
          <w:i/>
        </w:rPr>
        <w:t>database</w:t>
      </w:r>
      <w:r>
        <w:t>), merawat, dan memublikasikan tugas akhir saya selama tetap mencantumkan nama saya sebagai penulis/pencipta dan sebagai pemilik Hak</w:t>
      </w:r>
      <w:r>
        <w:rPr>
          <w:spacing w:val="-13"/>
        </w:rPr>
        <w:t xml:space="preserve"> </w:t>
      </w:r>
      <w:r>
        <w:t>Cipta.</w:t>
      </w:r>
    </w:p>
    <w:p w:rsidR="004C1082" w:rsidRDefault="004C1082" w:rsidP="004C1082">
      <w:pPr>
        <w:pStyle w:val="BodyText"/>
      </w:pPr>
    </w:p>
    <w:p w:rsidR="004C1082" w:rsidRDefault="004C1082" w:rsidP="004C1082">
      <w:pPr>
        <w:pStyle w:val="BodyText"/>
        <w:ind w:left="120"/>
        <w:jc w:val="both"/>
      </w:pPr>
      <w:r>
        <w:t>Demikian pernyataan ini saya buat dengan sebenarnya.</w:t>
      </w:r>
    </w:p>
    <w:p w:rsidR="004C1082" w:rsidRDefault="004C1082" w:rsidP="004C1082">
      <w:pPr>
        <w:pStyle w:val="BodyText"/>
      </w:pPr>
    </w:p>
    <w:p w:rsidR="004C1082" w:rsidRDefault="004C1082" w:rsidP="004C1082">
      <w:pPr>
        <w:pStyle w:val="BodyText"/>
      </w:pPr>
    </w:p>
    <w:p w:rsidR="004C1082" w:rsidRDefault="004C1082" w:rsidP="004C1082">
      <w:pPr>
        <w:pStyle w:val="BodyText"/>
        <w:tabs>
          <w:tab w:val="left" w:pos="6521"/>
        </w:tabs>
        <w:ind w:left="720" w:right="1417" w:firstLine="1985"/>
      </w:pPr>
      <w:r>
        <w:t>Dibuat di  : Gresik</w:t>
      </w:r>
    </w:p>
    <w:p w:rsidR="004C1082" w:rsidRDefault="004C1082" w:rsidP="004C1082">
      <w:pPr>
        <w:pStyle w:val="BodyText"/>
        <w:tabs>
          <w:tab w:val="left" w:pos="6521"/>
        </w:tabs>
        <w:ind w:left="578" w:right="1417" w:firstLine="1843"/>
      </w:pPr>
      <w:r>
        <w:t>Pada tanggal : 2</w:t>
      </w:r>
      <w:r>
        <w:rPr>
          <w:lang w:val="id-ID"/>
        </w:rPr>
        <w:t>9 Agustus</w:t>
      </w:r>
      <w:r>
        <w:t xml:space="preserve"> 2017</w:t>
      </w:r>
    </w:p>
    <w:p w:rsidR="004C1082" w:rsidRDefault="00F153B2" w:rsidP="004C1082">
      <w:pPr>
        <w:pStyle w:val="BodyText"/>
        <w:ind w:left="2526" w:right="2861"/>
        <w:jc w:val="center"/>
      </w:pPr>
      <w:r>
        <w:rPr>
          <w:noProof/>
        </w:rPr>
        <w:drawing>
          <wp:anchor distT="0" distB="0" distL="114300" distR="114300" simplePos="0" relativeHeight="251659776" behindDoc="1" locked="0" layoutInCell="1" allowOverlap="1" wp14:anchorId="3FC063F7" wp14:editId="52C7C8E1">
            <wp:simplePos x="0" y="0"/>
            <wp:positionH relativeFrom="column">
              <wp:posOffset>1974850</wp:posOffset>
            </wp:positionH>
            <wp:positionV relativeFrom="paragraph">
              <wp:posOffset>114868</wp:posOffset>
            </wp:positionV>
            <wp:extent cx="1081405" cy="762635"/>
            <wp:effectExtent l="0" t="0" r="4445" b="0"/>
            <wp:wrapNone/>
            <wp:docPr id="62" name="Picture 62" descr="C:\Users\LAB1\AppData\Local\Microsoft\Windows\INetCache\Content.Word\2017-10-17 16.4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1\AppData\Local\Microsoft\Windows\INetCache\Content.Word\2017-10-17 16.48.05.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634" t="55849" r="66291" b="18699"/>
                    <a:stretch/>
                  </pic:blipFill>
                  <pic:spPr bwMode="auto">
                    <a:xfrm>
                      <a:off x="0" y="0"/>
                      <a:ext cx="1081405" cy="762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1082">
        <w:t>Yang menyatakan</w:t>
      </w:r>
    </w:p>
    <w:p w:rsidR="004C1082" w:rsidRDefault="004C1082" w:rsidP="004C1082">
      <w:pPr>
        <w:pStyle w:val="BodyText"/>
      </w:pPr>
    </w:p>
    <w:p w:rsidR="004C1082" w:rsidRDefault="004C1082" w:rsidP="004C1082">
      <w:pPr>
        <w:pStyle w:val="BodyText"/>
      </w:pPr>
    </w:p>
    <w:p w:rsidR="004C1082" w:rsidRDefault="004C1082" w:rsidP="004C1082">
      <w:pPr>
        <w:pStyle w:val="BodyText"/>
      </w:pPr>
    </w:p>
    <w:p w:rsidR="004C1082" w:rsidRDefault="004C1082" w:rsidP="004C1082">
      <w:pPr>
        <w:pStyle w:val="BodyText"/>
      </w:pPr>
    </w:p>
    <w:p w:rsidR="004C1082" w:rsidRDefault="004C1082" w:rsidP="004C1082">
      <w:pPr>
        <w:pStyle w:val="BodyText"/>
        <w:tabs>
          <w:tab w:val="left" w:pos="5387"/>
        </w:tabs>
        <w:ind w:left="1440" w:right="1984" w:firstLine="720"/>
        <w:jc w:val="center"/>
      </w:pPr>
      <w:r>
        <w:t>(T</w:t>
      </w:r>
      <w:r>
        <w:rPr>
          <w:lang w:val="id-ID"/>
        </w:rPr>
        <w:t>ITI SRI WAHYUNI</w:t>
      </w:r>
      <w:r>
        <w:t>)</w:t>
      </w:r>
    </w:p>
    <w:p w:rsidR="004C1082" w:rsidRDefault="004C1082" w:rsidP="004C1082">
      <w:pPr>
        <w:pStyle w:val="BodyText"/>
        <w:tabs>
          <w:tab w:val="left" w:pos="5387"/>
        </w:tabs>
        <w:ind w:left="1440" w:right="1984" w:firstLine="720"/>
        <w:jc w:val="center"/>
      </w:pPr>
    </w:p>
    <w:p w:rsidR="004C1082" w:rsidRDefault="004C1082" w:rsidP="004C1082">
      <w:pPr>
        <w:pStyle w:val="BodyText"/>
        <w:tabs>
          <w:tab w:val="left" w:pos="5387"/>
        </w:tabs>
        <w:ind w:left="1440" w:right="1984" w:firstLine="720"/>
        <w:jc w:val="center"/>
      </w:pPr>
    </w:p>
    <w:p w:rsidR="004C1082" w:rsidRDefault="004C1082" w:rsidP="004C1082">
      <w:pPr>
        <w:pStyle w:val="Heading2"/>
        <w:spacing w:line="360" w:lineRule="auto"/>
        <w:jc w:val="center"/>
        <w:rPr>
          <w:rFonts w:ascii="Times New Roman" w:hAnsi="Times New Roman" w:cs="Times New Roman"/>
          <w:color w:val="auto"/>
          <w:sz w:val="28"/>
        </w:rPr>
      </w:pPr>
      <w:r>
        <w:rPr>
          <w:rFonts w:ascii="Times New Roman" w:hAnsi="Times New Roman" w:cs="Times New Roman"/>
          <w:b w:val="0"/>
          <w:bCs w:val="0"/>
        </w:rPr>
        <w:br w:type="page"/>
      </w:r>
    </w:p>
    <w:p w:rsidR="004C1082" w:rsidRDefault="004C1082" w:rsidP="004C1082">
      <w:pPr>
        <w:pStyle w:val="Heading2"/>
        <w:spacing w:line="360" w:lineRule="auto"/>
        <w:jc w:val="center"/>
        <w:rPr>
          <w:rFonts w:ascii="Times New Roman" w:hAnsi="Times New Roman" w:cs="Times New Roman"/>
          <w:color w:val="auto"/>
          <w:sz w:val="28"/>
        </w:rPr>
      </w:pPr>
    </w:p>
    <w:p w:rsidR="004C1082" w:rsidRDefault="004C1082" w:rsidP="004C1082">
      <w:pPr>
        <w:pStyle w:val="Heading2"/>
        <w:spacing w:line="360" w:lineRule="auto"/>
        <w:jc w:val="center"/>
        <w:rPr>
          <w:rFonts w:ascii="Times New Roman" w:hAnsi="Times New Roman" w:cs="Times New Roman"/>
          <w:color w:val="auto"/>
          <w:sz w:val="28"/>
        </w:rPr>
      </w:pPr>
    </w:p>
    <w:p w:rsidR="004C1082" w:rsidRDefault="004C1082" w:rsidP="004C1082">
      <w:pPr>
        <w:pStyle w:val="Heading2"/>
        <w:spacing w:line="360" w:lineRule="auto"/>
        <w:jc w:val="center"/>
        <w:rPr>
          <w:rFonts w:ascii="Times New Roman" w:hAnsi="Times New Roman" w:cs="Times New Roman"/>
          <w:color w:val="auto"/>
          <w:sz w:val="28"/>
        </w:rPr>
      </w:pPr>
    </w:p>
    <w:p w:rsidR="004C1082" w:rsidRDefault="004C1082" w:rsidP="004C1082">
      <w:pPr>
        <w:pStyle w:val="Heading2"/>
        <w:spacing w:line="360" w:lineRule="auto"/>
        <w:jc w:val="center"/>
        <w:rPr>
          <w:rFonts w:ascii="Times New Roman" w:hAnsi="Times New Roman" w:cs="Times New Roman"/>
          <w:color w:val="auto"/>
          <w:sz w:val="28"/>
        </w:rPr>
      </w:pPr>
    </w:p>
    <w:p w:rsidR="004C1082" w:rsidRDefault="004C1082" w:rsidP="004C1082">
      <w:pPr>
        <w:pStyle w:val="Heading2"/>
        <w:spacing w:line="360" w:lineRule="auto"/>
        <w:jc w:val="center"/>
        <w:rPr>
          <w:rFonts w:ascii="Times New Roman" w:hAnsi="Times New Roman" w:cs="Times New Roman"/>
          <w:color w:val="auto"/>
          <w:sz w:val="28"/>
        </w:rPr>
      </w:pPr>
    </w:p>
    <w:p w:rsidR="004C1082" w:rsidRDefault="004C1082" w:rsidP="004C1082">
      <w:pPr>
        <w:rPr>
          <w:rFonts w:ascii="Times New Roman" w:hAnsi="Times New Roman" w:cs="Times New Roman"/>
        </w:rPr>
      </w:pPr>
    </w:p>
    <w:p w:rsidR="004C1082" w:rsidRDefault="004C1082" w:rsidP="004C1082">
      <w:pPr>
        <w:pStyle w:val="Heading2"/>
        <w:spacing w:line="360" w:lineRule="auto"/>
        <w:jc w:val="center"/>
        <w:rPr>
          <w:rFonts w:ascii="Times New Roman" w:hAnsi="Times New Roman" w:cs="Times New Roman"/>
          <w:color w:val="auto"/>
          <w:sz w:val="28"/>
        </w:rPr>
      </w:pPr>
    </w:p>
    <w:p w:rsidR="004C1082" w:rsidRDefault="004C1082" w:rsidP="004C1082">
      <w:pPr>
        <w:rPr>
          <w:rFonts w:ascii="Times New Roman" w:hAnsi="Times New Roman" w:cs="Times New Roman"/>
        </w:rPr>
      </w:pPr>
    </w:p>
    <w:p w:rsidR="004C1082" w:rsidRDefault="004C1082" w:rsidP="004C1082">
      <w:pPr>
        <w:rPr>
          <w:rFonts w:ascii="Times New Roman" w:hAnsi="Times New Roman" w:cs="Times New Roman"/>
        </w:rPr>
      </w:pPr>
    </w:p>
    <w:p w:rsidR="004C1082" w:rsidRDefault="004C1082" w:rsidP="004C1082">
      <w:pPr>
        <w:pStyle w:val="ListParagraph"/>
        <w:jc w:val="center"/>
        <w:rPr>
          <w:rFonts w:ascii="Times New Roman" w:hAnsi="Times New Roman" w:cs="Times New Roman"/>
          <w:sz w:val="24"/>
          <w:lang w:val="en-US"/>
        </w:rPr>
      </w:pPr>
      <w:r>
        <w:rPr>
          <w:rFonts w:ascii="Times New Roman" w:hAnsi="Times New Roman" w:cs="Times New Roman"/>
          <w:sz w:val="24"/>
        </w:rPr>
        <w:t>-Halaman ini sengaja dikosongkan-</w:t>
      </w:r>
    </w:p>
    <w:p w:rsidR="004C1082" w:rsidRDefault="004C1082" w:rsidP="004C1082">
      <w:pPr>
        <w:rPr>
          <w:rFonts w:ascii="Times New Roman" w:hAnsi="Times New Roman" w:cs="Times New Roman"/>
        </w:rPr>
      </w:pPr>
    </w:p>
    <w:p w:rsidR="004C1082" w:rsidRDefault="004C1082" w:rsidP="004C1082">
      <w:pPr>
        <w:rPr>
          <w:rFonts w:ascii="Times New Roman" w:hAnsi="Times New Roman" w:cs="Times New Roman"/>
        </w:rPr>
      </w:pPr>
    </w:p>
    <w:p w:rsidR="004C1082" w:rsidRDefault="004C1082" w:rsidP="004C1082">
      <w:pPr>
        <w:rPr>
          <w:rFonts w:ascii="Times New Roman" w:hAnsi="Times New Roman" w:cs="Times New Roman"/>
        </w:rPr>
      </w:pPr>
    </w:p>
    <w:p w:rsidR="004C1082" w:rsidRDefault="004C1082" w:rsidP="004C1082">
      <w:pPr>
        <w:rPr>
          <w:rFonts w:ascii="Times New Roman" w:hAnsi="Times New Roman" w:cs="Times New Roman"/>
        </w:rPr>
      </w:pPr>
    </w:p>
    <w:p w:rsidR="004C1082" w:rsidRDefault="004C1082" w:rsidP="004C1082">
      <w:pPr>
        <w:rPr>
          <w:rFonts w:ascii="Times New Roman" w:hAnsi="Times New Roman" w:cs="Times New Roman"/>
        </w:rPr>
      </w:pPr>
    </w:p>
    <w:p w:rsidR="004C1082" w:rsidRDefault="004C1082" w:rsidP="004C1082">
      <w:pPr>
        <w:rPr>
          <w:rFonts w:ascii="Times New Roman" w:hAnsi="Times New Roman" w:cs="Times New Roman"/>
        </w:rPr>
      </w:pPr>
    </w:p>
    <w:p w:rsidR="004C1082" w:rsidRDefault="004C1082" w:rsidP="004C1082">
      <w:pPr>
        <w:rPr>
          <w:rFonts w:ascii="Times New Roman" w:hAnsi="Times New Roman" w:cs="Times New Roman"/>
        </w:rPr>
      </w:pPr>
    </w:p>
    <w:p w:rsidR="004C1082" w:rsidRDefault="004C1082" w:rsidP="004C1082">
      <w:pPr>
        <w:rPr>
          <w:rFonts w:ascii="Times New Roman" w:hAnsi="Times New Roman" w:cs="Times New Roman"/>
        </w:rPr>
      </w:pPr>
    </w:p>
    <w:p w:rsidR="004C1082" w:rsidRDefault="004C1082" w:rsidP="004C1082">
      <w:pPr>
        <w:rPr>
          <w:rFonts w:ascii="Times New Roman" w:hAnsi="Times New Roman" w:cs="Times New Roman"/>
        </w:rPr>
      </w:pPr>
    </w:p>
    <w:p w:rsidR="004C1082" w:rsidRDefault="004C1082" w:rsidP="004C1082">
      <w:pPr>
        <w:rPr>
          <w:rFonts w:ascii="Times New Roman" w:hAnsi="Times New Roman" w:cs="Times New Roman"/>
        </w:rPr>
      </w:pPr>
    </w:p>
    <w:p w:rsidR="004C1082" w:rsidRDefault="004C1082" w:rsidP="004C1082">
      <w:pPr>
        <w:rPr>
          <w:rFonts w:ascii="Times New Roman" w:hAnsi="Times New Roman" w:cs="Times New Roman"/>
        </w:rPr>
      </w:pPr>
    </w:p>
    <w:p w:rsidR="004C1082" w:rsidRDefault="004C1082" w:rsidP="004C1082">
      <w:pPr>
        <w:rPr>
          <w:rFonts w:ascii="Times New Roman" w:hAnsi="Times New Roman" w:cs="Times New Roman"/>
        </w:rPr>
      </w:pPr>
    </w:p>
    <w:p w:rsidR="004C1082" w:rsidRDefault="004C1082" w:rsidP="004C1082">
      <w:pPr>
        <w:rPr>
          <w:rFonts w:ascii="Times New Roman" w:hAnsi="Times New Roman" w:cs="Times New Roman"/>
          <w:lang w:val="en-ID"/>
        </w:rPr>
      </w:pPr>
    </w:p>
    <w:p w:rsidR="004C1082" w:rsidRDefault="004C1082" w:rsidP="004C1082">
      <w:pPr>
        <w:rPr>
          <w:rFonts w:ascii="Times New Roman" w:hAnsi="Times New Roman" w:cs="Times New Roman"/>
          <w:lang w:val="en-ID"/>
        </w:rPr>
      </w:pPr>
    </w:p>
    <w:p w:rsidR="004C1082" w:rsidRPr="004C1082" w:rsidRDefault="004C1082" w:rsidP="004C1082">
      <w:pPr>
        <w:rPr>
          <w:rFonts w:ascii="Times New Roman" w:hAnsi="Times New Roman" w:cs="Times New Roman"/>
          <w:lang w:val="en-ID"/>
        </w:rPr>
      </w:pPr>
    </w:p>
    <w:p w:rsidR="004C1082" w:rsidRDefault="004C1082" w:rsidP="004C1082">
      <w:pPr>
        <w:rPr>
          <w:rFonts w:ascii="Times New Roman" w:hAnsi="Times New Roman" w:cs="Times New Roman"/>
        </w:rPr>
      </w:pPr>
    </w:p>
    <w:p w:rsidR="004C1082" w:rsidRDefault="004C1082" w:rsidP="004C1082">
      <w:pPr>
        <w:rPr>
          <w:rFonts w:ascii="Times New Roman" w:hAnsi="Times New Roman" w:cs="Times New Roman"/>
        </w:rPr>
      </w:pPr>
    </w:p>
    <w:p w:rsidR="004C1082" w:rsidRPr="00A2225A" w:rsidRDefault="004C1082" w:rsidP="004C1082">
      <w:pPr>
        <w:pStyle w:val="Heading2"/>
        <w:spacing w:before="215" w:line="240" w:lineRule="auto"/>
        <w:ind w:left="1315" w:right="567"/>
        <w:jc w:val="center"/>
        <w:rPr>
          <w:rFonts w:ascii="Times New Roman" w:hAnsi="Times New Roman" w:cs="Times New Roman"/>
          <w:color w:val="auto"/>
        </w:rPr>
      </w:pPr>
      <w:r w:rsidRPr="00A2225A">
        <w:rPr>
          <w:rFonts w:ascii="Times New Roman" w:hAnsi="Times New Roman" w:cs="Times New Roman"/>
          <w:color w:val="auto"/>
        </w:rPr>
        <w:lastRenderedPageBreak/>
        <w:t>HALAMAN  PERNYATAAN ORISINALITAS</w:t>
      </w:r>
    </w:p>
    <w:p w:rsidR="004C1082" w:rsidRPr="00A2225A" w:rsidRDefault="004C1082" w:rsidP="004C1082">
      <w:pPr>
        <w:pStyle w:val="BodyText"/>
        <w:rPr>
          <w:b/>
        </w:rPr>
      </w:pPr>
    </w:p>
    <w:p w:rsidR="004C1082" w:rsidRPr="00A2225A" w:rsidRDefault="004C1082" w:rsidP="004C1082">
      <w:pPr>
        <w:pStyle w:val="BodyText"/>
        <w:rPr>
          <w:b/>
        </w:rPr>
      </w:pPr>
    </w:p>
    <w:p w:rsidR="004C1082" w:rsidRPr="00A2225A" w:rsidRDefault="004C1082" w:rsidP="004C1082">
      <w:pPr>
        <w:pStyle w:val="BodyText"/>
        <w:rPr>
          <w:b/>
        </w:rPr>
      </w:pPr>
    </w:p>
    <w:p w:rsidR="004C1082" w:rsidRPr="00A2225A" w:rsidRDefault="004C1082" w:rsidP="004C1082">
      <w:pPr>
        <w:pStyle w:val="BodyText"/>
        <w:rPr>
          <w:b/>
        </w:rPr>
      </w:pPr>
    </w:p>
    <w:p w:rsidR="004C1082" w:rsidRPr="00A2225A" w:rsidRDefault="004C1082" w:rsidP="004C1082">
      <w:pPr>
        <w:tabs>
          <w:tab w:val="left" w:pos="7371"/>
        </w:tabs>
        <w:spacing w:line="360" w:lineRule="auto"/>
        <w:ind w:left="1316" w:right="567"/>
        <w:jc w:val="center"/>
        <w:rPr>
          <w:rFonts w:ascii="Times New Roman" w:hAnsi="Times New Roman" w:cs="Times New Roman"/>
          <w:b/>
          <w:sz w:val="24"/>
        </w:rPr>
      </w:pPr>
      <w:r w:rsidRPr="00A2225A">
        <w:rPr>
          <w:rFonts w:ascii="Times New Roman" w:hAnsi="Times New Roman" w:cs="Times New Roman"/>
          <w:b/>
          <w:sz w:val="24"/>
        </w:rPr>
        <w:t>Skripsi ini adalah hasil karya saya sendiri, dan semua sumber baik yang dikutip maupun dirujuk telah saya nyatakan dengan benar.</w:t>
      </w:r>
    </w:p>
    <w:p w:rsidR="004C1082" w:rsidRPr="00A2225A" w:rsidRDefault="004C1082" w:rsidP="004C1082">
      <w:pPr>
        <w:pStyle w:val="BodyText"/>
        <w:rPr>
          <w:b/>
        </w:rPr>
      </w:pPr>
    </w:p>
    <w:p w:rsidR="004C1082" w:rsidRPr="00A2225A" w:rsidRDefault="004C1082" w:rsidP="004C1082">
      <w:pPr>
        <w:pStyle w:val="BodyText"/>
        <w:rPr>
          <w:b/>
        </w:rPr>
      </w:pPr>
    </w:p>
    <w:p w:rsidR="004C1082" w:rsidRPr="00A2225A" w:rsidRDefault="004C1082" w:rsidP="004C1082">
      <w:pPr>
        <w:pStyle w:val="BodyText"/>
        <w:rPr>
          <w:b/>
        </w:rPr>
      </w:pPr>
    </w:p>
    <w:p w:rsidR="004C1082" w:rsidRPr="00A2225A" w:rsidRDefault="004C1082" w:rsidP="004C1082">
      <w:pPr>
        <w:pStyle w:val="BodyText"/>
        <w:rPr>
          <w:b/>
        </w:rPr>
      </w:pPr>
    </w:p>
    <w:p w:rsidR="004C1082" w:rsidRPr="00A2225A" w:rsidRDefault="004C1082" w:rsidP="004C1082">
      <w:pPr>
        <w:pStyle w:val="BodyText"/>
        <w:spacing w:before="5"/>
        <w:rPr>
          <w:b/>
        </w:rPr>
      </w:pPr>
    </w:p>
    <w:p w:rsidR="004C1082" w:rsidRPr="00CA3B71" w:rsidRDefault="004C1082" w:rsidP="004C1082">
      <w:pPr>
        <w:pStyle w:val="NoSpacing"/>
        <w:ind w:left="2268"/>
        <w:rPr>
          <w:rFonts w:ascii="Times New Roman" w:hAnsi="Times New Roman" w:cs="Times New Roman"/>
          <w:b/>
          <w:sz w:val="24"/>
        </w:rPr>
      </w:pPr>
      <w:r>
        <w:rPr>
          <w:rFonts w:ascii="Times New Roman" w:hAnsi="Times New Roman" w:cs="Times New Roman"/>
          <w:b/>
          <w:sz w:val="24"/>
        </w:rPr>
        <w:t xml:space="preserve">Nama                </w:t>
      </w:r>
      <w:r w:rsidRPr="00CA3B71">
        <w:rPr>
          <w:rFonts w:ascii="Times New Roman" w:hAnsi="Times New Roman" w:cs="Times New Roman"/>
          <w:b/>
          <w:sz w:val="24"/>
        </w:rPr>
        <w:t>:</w:t>
      </w:r>
      <w:r w:rsidRPr="00CA3B71">
        <w:rPr>
          <w:rFonts w:ascii="Times New Roman" w:hAnsi="Times New Roman" w:cs="Times New Roman"/>
          <w:b/>
          <w:spacing w:val="-1"/>
          <w:sz w:val="24"/>
        </w:rPr>
        <w:t xml:space="preserve"> </w:t>
      </w:r>
      <w:r>
        <w:rPr>
          <w:rFonts w:ascii="Times New Roman" w:hAnsi="Times New Roman" w:cs="Times New Roman"/>
          <w:b/>
          <w:sz w:val="24"/>
        </w:rPr>
        <w:t>TITI SRI WAHYUNI</w:t>
      </w:r>
    </w:p>
    <w:p w:rsidR="004C1082" w:rsidRPr="00CA3B71" w:rsidRDefault="004C1082" w:rsidP="004C1082">
      <w:pPr>
        <w:pStyle w:val="NoSpacing"/>
        <w:ind w:left="2268"/>
        <w:rPr>
          <w:rFonts w:ascii="Times New Roman" w:hAnsi="Times New Roman" w:cs="Times New Roman"/>
          <w:b/>
          <w:sz w:val="24"/>
        </w:rPr>
      </w:pPr>
      <w:r w:rsidRPr="00CA3B71">
        <w:rPr>
          <w:rFonts w:ascii="Times New Roman" w:hAnsi="Times New Roman" w:cs="Times New Roman"/>
          <w:b/>
          <w:sz w:val="24"/>
        </w:rPr>
        <w:t>NIM</w:t>
      </w:r>
      <w:r w:rsidRPr="00CA3B71">
        <w:rPr>
          <w:rFonts w:ascii="Times New Roman" w:hAnsi="Times New Roman" w:cs="Times New Roman"/>
          <w:b/>
          <w:sz w:val="24"/>
        </w:rPr>
        <w:tab/>
      </w:r>
      <w:r>
        <w:rPr>
          <w:rFonts w:ascii="Times New Roman" w:hAnsi="Times New Roman" w:cs="Times New Roman"/>
          <w:b/>
          <w:sz w:val="24"/>
        </w:rPr>
        <w:t xml:space="preserve">                </w:t>
      </w:r>
      <w:r w:rsidRPr="00CA3B71">
        <w:rPr>
          <w:rFonts w:ascii="Times New Roman" w:hAnsi="Times New Roman" w:cs="Times New Roman"/>
          <w:b/>
          <w:sz w:val="24"/>
        </w:rPr>
        <w:t>:</w:t>
      </w:r>
      <w:r w:rsidRPr="00CA3B71">
        <w:rPr>
          <w:rFonts w:ascii="Times New Roman" w:hAnsi="Times New Roman" w:cs="Times New Roman"/>
          <w:b/>
          <w:spacing w:val="-1"/>
          <w:sz w:val="24"/>
        </w:rPr>
        <w:t xml:space="preserve"> </w:t>
      </w:r>
      <w:r>
        <w:rPr>
          <w:rFonts w:ascii="Times New Roman" w:hAnsi="Times New Roman" w:cs="Times New Roman"/>
          <w:b/>
          <w:sz w:val="24"/>
        </w:rPr>
        <w:t>1011510023</w:t>
      </w:r>
    </w:p>
    <w:p w:rsidR="004C1082" w:rsidRDefault="00F153B2" w:rsidP="004C1082">
      <w:pPr>
        <w:pStyle w:val="NoSpacing"/>
        <w:ind w:left="2268"/>
        <w:rPr>
          <w:rFonts w:ascii="Times New Roman" w:hAnsi="Times New Roman" w:cs="Times New Roman"/>
          <w:b/>
          <w:sz w:val="24"/>
        </w:rPr>
      </w:pPr>
      <w:r>
        <w:rPr>
          <w:noProof/>
        </w:rPr>
        <w:drawing>
          <wp:anchor distT="0" distB="0" distL="114300" distR="114300" simplePos="0" relativeHeight="251657728" behindDoc="1" locked="0" layoutInCell="1" allowOverlap="1" wp14:anchorId="3A66E2C7" wp14:editId="1816D14D">
            <wp:simplePos x="0" y="0"/>
            <wp:positionH relativeFrom="column">
              <wp:posOffset>2488019</wp:posOffset>
            </wp:positionH>
            <wp:positionV relativeFrom="paragraph">
              <wp:posOffset>15136</wp:posOffset>
            </wp:positionV>
            <wp:extent cx="1081405" cy="762635"/>
            <wp:effectExtent l="0" t="0" r="4445" b="0"/>
            <wp:wrapNone/>
            <wp:docPr id="61" name="Picture 61" descr="C:\Users\LAB1\AppData\Local\Microsoft\Windows\INetCache\Content.Word\2017-10-17 16.4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1\AppData\Local\Microsoft\Windows\INetCache\Content.Word\2017-10-17 16.48.05.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634" t="55849" r="66291" b="18699"/>
                    <a:stretch/>
                  </pic:blipFill>
                  <pic:spPr bwMode="auto">
                    <a:xfrm>
                      <a:off x="0" y="0"/>
                      <a:ext cx="1081405" cy="762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1082" w:rsidRPr="00CA3B71">
        <w:rPr>
          <w:rFonts w:ascii="Times New Roman" w:hAnsi="Times New Roman" w:cs="Times New Roman"/>
          <w:b/>
          <w:sz w:val="24"/>
        </w:rPr>
        <w:t xml:space="preserve">Tanda Tangan : </w:t>
      </w:r>
    </w:p>
    <w:p w:rsidR="004C1082" w:rsidRDefault="004C1082" w:rsidP="004C1082">
      <w:pPr>
        <w:pStyle w:val="NoSpacing"/>
        <w:ind w:left="2268"/>
        <w:rPr>
          <w:rFonts w:ascii="Times New Roman" w:hAnsi="Times New Roman" w:cs="Times New Roman"/>
          <w:b/>
          <w:sz w:val="24"/>
        </w:rPr>
      </w:pPr>
    </w:p>
    <w:p w:rsidR="00F153B2" w:rsidRDefault="00F153B2" w:rsidP="004C1082">
      <w:pPr>
        <w:pStyle w:val="NoSpacing"/>
        <w:ind w:left="2268"/>
        <w:rPr>
          <w:rFonts w:ascii="Times New Roman" w:hAnsi="Times New Roman" w:cs="Times New Roman"/>
          <w:b/>
          <w:sz w:val="24"/>
        </w:rPr>
      </w:pPr>
    </w:p>
    <w:p w:rsidR="00F153B2" w:rsidRDefault="00F153B2" w:rsidP="004C1082">
      <w:pPr>
        <w:pStyle w:val="NoSpacing"/>
        <w:ind w:left="2268"/>
        <w:rPr>
          <w:rFonts w:ascii="Times New Roman" w:hAnsi="Times New Roman" w:cs="Times New Roman"/>
          <w:b/>
          <w:sz w:val="24"/>
        </w:rPr>
      </w:pPr>
    </w:p>
    <w:p w:rsidR="00F153B2" w:rsidRDefault="00F153B2" w:rsidP="004C1082">
      <w:pPr>
        <w:pStyle w:val="NoSpacing"/>
        <w:ind w:left="2268"/>
        <w:rPr>
          <w:rFonts w:ascii="Times New Roman" w:hAnsi="Times New Roman" w:cs="Times New Roman"/>
          <w:b/>
          <w:sz w:val="24"/>
        </w:rPr>
      </w:pPr>
    </w:p>
    <w:p w:rsidR="004C1082" w:rsidRDefault="004C1082" w:rsidP="004C1082">
      <w:pPr>
        <w:pStyle w:val="NoSpacing"/>
        <w:ind w:left="2268"/>
        <w:rPr>
          <w:rFonts w:ascii="Times New Roman" w:hAnsi="Times New Roman" w:cs="Times New Roman"/>
          <w:b/>
          <w:spacing w:val="-1"/>
          <w:sz w:val="24"/>
        </w:rPr>
      </w:pPr>
      <w:r w:rsidRPr="00CA3B71">
        <w:rPr>
          <w:rFonts w:ascii="Times New Roman" w:hAnsi="Times New Roman" w:cs="Times New Roman"/>
          <w:b/>
          <w:sz w:val="24"/>
        </w:rPr>
        <w:t>Tanggal</w:t>
      </w:r>
      <w:r w:rsidRPr="00CA3B71">
        <w:rPr>
          <w:rFonts w:ascii="Times New Roman" w:hAnsi="Times New Roman" w:cs="Times New Roman"/>
          <w:b/>
          <w:sz w:val="24"/>
        </w:rPr>
        <w:tab/>
      </w:r>
      <w:r>
        <w:rPr>
          <w:rFonts w:ascii="Times New Roman" w:hAnsi="Times New Roman" w:cs="Times New Roman"/>
          <w:b/>
          <w:sz w:val="24"/>
        </w:rPr>
        <w:t xml:space="preserve">    </w:t>
      </w:r>
      <w:r w:rsidRPr="00CA3B71">
        <w:rPr>
          <w:rFonts w:ascii="Times New Roman" w:hAnsi="Times New Roman" w:cs="Times New Roman"/>
          <w:b/>
          <w:sz w:val="24"/>
        </w:rPr>
        <w:t>:</w:t>
      </w:r>
      <w:r w:rsidRPr="00CA3B71">
        <w:rPr>
          <w:rFonts w:ascii="Times New Roman" w:hAnsi="Times New Roman" w:cs="Times New Roman"/>
          <w:b/>
          <w:spacing w:val="-1"/>
          <w:sz w:val="24"/>
        </w:rPr>
        <w:t xml:space="preserve"> </w:t>
      </w:r>
      <w:r>
        <w:rPr>
          <w:rFonts w:ascii="Times New Roman" w:hAnsi="Times New Roman" w:cs="Times New Roman"/>
          <w:b/>
          <w:spacing w:val="-1"/>
          <w:sz w:val="24"/>
        </w:rPr>
        <w:t>29 Agustus 2017</w:t>
      </w:r>
    </w:p>
    <w:p w:rsidR="004C1082" w:rsidRPr="000C6AE0" w:rsidRDefault="004C1082" w:rsidP="004C1082">
      <w:r>
        <w:br w:type="page"/>
      </w:r>
    </w:p>
    <w:p w:rsidR="004C1082" w:rsidRPr="00181B48" w:rsidRDefault="004C1082" w:rsidP="004C1082">
      <w:pPr>
        <w:pStyle w:val="Heading2"/>
        <w:spacing w:line="360" w:lineRule="auto"/>
        <w:jc w:val="center"/>
        <w:rPr>
          <w:rFonts w:ascii="Times New Roman" w:hAnsi="Times New Roman" w:cs="Times New Roman"/>
          <w:color w:val="auto"/>
          <w:sz w:val="28"/>
        </w:rPr>
      </w:pPr>
    </w:p>
    <w:p w:rsidR="004C1082" w:rsidRPr="00181B48" w:rsidRDefault="004C1082" w:rsidP="004C1082">
      <w:pPr>
        <w:pStyle w:val="Heading2"/>
        <w:spacing w:line="360" w:lineRule="auto"/>
        <w:jc w:val="center"/>
        <w:rPr>
          <w:rFonts w:ascii="Times New Roman" w:hAnsi="Times New Roman" w:cs="Times New Roman"/>
          <w:color w:val="auto"/>
          <w:sz w:val="28"/>
        </w:rPr>
      </w:pPr>
    </w:p>
    <w:p w:rsidR="004C1082" w:rsidRPr="00181B48" w:rsidRDefault="004C1082" w:rsidP="004C1082">
      <w:pPr>
        <w:pStyle w:val="Heading2"/>
        <w:spacing w:line="360" w:lineRule="auto"/>
        <w:jc w:val="center"/>
        <w:rPr>
          <w:rFonts w:ascii="Times New Roman" w:hAnsi="Times New Roman" w:cs="Times New Roman"/>
          <w:color w:val="auto"/>
          <w:sz w:val="28"/>
        </w:rPr>
      </w:pPr>
    </w:p>
    <w:p w:rsidR="004C1082" w:rsidRPr="00181B48" w:rsidRDefault="004C1082" w:rsidP="004C1082">
      <w:pPr>
        <w:pStyle w:val="Heading2"/>
        <w:spacing w:line="360" w:lineRule="auto"/>
        <w:jc w:val="center"/>
        <w:rPr>
          <w:rFonts w:ascii="Times New Roman" w:hAnsi="Times New Roman" w:cs="Times New Roman"/>
          <w:color w:val="auto"/>
          <w:sz w:val="28"/>
        </w:rPr>
      </w:pPr>
    </w:p>
    <w:p w:rsidR="004C1082" w:rsidRPr="00181B48" w:rsidRDefault="004C1082" w:rsidP="004C1082">
      <w:pPr>
        <w:pStyle w:val="Heading2"/>
        <w:spacing w:line="360" w:lineRule="auto"/>
        <w:jc w:val="center"/>
        <w:rPr>
          <w:rFonts w:ascii="Times New Roman" w:hAnsi="Times New Roman" w:cs="Times New Roman"/>
          <w:color w:val="auto"/>
          <w:sz w:val="28"/>
        </w:rPr>
      </w:pPr>
    </w:p>
    <w:p w:rsidR="004C1082" w:rsidRPr="00181B48" w:rsidRDefault="004C1082" w:rsidP="004C1082">
      <w:pPr>
        <w:pStyle w:val="Heading2"/>
        <w:spacing w:line="360" w:lineRule="auto"/>
        <w:jc w:val="center"/>
        <w:rPr>
          <w:rFonts w:ascii="Times New Roman" w:hAnsi="Times New Roman" w:cs="Times New Roman"/>
          <w:color w:val="auto"/>
          <w:sz w:val="28"/>
        </w:rPr>
      </w:pPr>
    </w:p>
    <w:p w:rsidR="004C1082" w:rsidRPr="000C6AE0" w:rsidRDefault="004C1082" w:rsidP="004C1082">
      <w:pPr>
        <w:pStyle w:val="Heading2"/>
        <w:spacing w:line="360" w:lineRule="auto"/>
        <w:jc w:val="center"/>
        <w:rPr>
          <w:rFonts w:ascii="Times New Roman" w:hAnsi="Times New Roman" w:cs="Times New Roman"/>
          <w:color w:val="auto"/>
          <w:sz w:val="28"/>
          <w:lang w:val="id-ID"/>
        </w:rPr>
      </w:pPr>
    </w:p>
    <w:p w:rsidR="004C1082" w:rsidRPr="00181B48" w:rsidRDefault="004C1082" w:rsidP="004C1082">
      <w:pPr>
        <w:rPr>
          <w:rFonts w:ascii="Times New Roman" w:hAnsi="Times New Roman" w:cs="Times New Roman"/>
        </w:rPr>
      </w:pPr>
    </w:p>
    <w:p w:rsidR="004C1082" w:rsidRPr="00181B48" w:rsidRDefault="004C1082" w:rsidP="004C1082">
      <w:pPr>
        <w:pStyle w:val="ListParagraph"/>
        <w:jc w:val="center"/>
        <w:rPr>
          <w:rFonts w:ascii="Times New Roman" w:hAnsi="Times New Roman" w:cs="Times New Roman"/>
          <w:sz w:val="24"/>
        </w:rPr>
      </w:pPr>
      <w:r w:rsidRPr="00181B48">
        <w:rPr>
          <w:rFonts w:ascii="Times New Roman" w:hAnsi="Times New Roman" w:cs="Times New Roman"/>
          <w:sz w:val="24"/>
        </w:rPr>
        <w:t>-Halaman ini sengaja dikosongkan-</w:t>
      </w:r>
    </w:p>
    <w:p w:rsidR="004C1082" w:rsidRPr="00181B48" w:rsidRDefault="004C1082" w:rsidP="004C1082">
      <w:pPr>
        <w:rPr>
          <w:rFonts w:ascii="Times New Roman" w:hAnsi="Times New Roman" w:cs="Times New Roman"/>
        </w:rPr>
      </w:pPr>
    </w:p>
    <w:p w:rsidR="004C1082" w:rsidRPr="00181B48" w:rsidRDefault="004C1082" w:rsidP="004C1082">
      <w:pPr>
        <w:rPr>
          <w:rFonts w:ascii="Times New Roman" w:hAnsi="Times New Roman" w:cs="Times New Roman"/>
        </w:rPr>
      </w:pPr>
    </w:p>
    <w:p w:rsidR="004C1082" w:rsidRPr="00181B48" w:rsidRDefault="004C1082" w:rsidP="004C1082">
      <w:pPr>
        <w:rPr>
          <w:rFonts w:ascii="Times New Roman" w:hAnsi="Times New Roman" w:cs="Times New Roman"/>
        </w:rPr>
      </w:pPr>
    </w:p>
    <w:p w:rsidR="004C1082" w:rsidRPr="00181B48" w:rsidRDefault="004C1082" w:rsidP="004C1082">
      <w:pPr>
        <w:rPr>
          <w:rFonts w:ascii="Times New Roman" w:hAnsi="Times New Roman" w:cs="Times New Roman"/>
        </w:rPr>
      </w:pPr>
    </w:p>
    <w:p w:rsidR="004C1082" w:rsidRPr="00181B48" w:rsidRDefault="004C1082" w:rsidP="004C1082">
      <w:pPr>
        <w:rPr>
          <w:rFonts w:ascii="Times New Roman" w:hAnsi="Times New Roman" w:cs="Times New Roman"/>
        </w:rPr>
      </w:pPr>
    </w:p>
    <w:p w:rsidR="004C1082" w:rsidRPr="00181B48" w:rsidRDefault="004C1082" w:rsidP="004C1082">
      <w:pPr>
        <w:rPr>
          <w:rFonts w:ascii="Times New Roman" w:hAnsi="Times New Roman" w:cs="Times New Roman"/>
        </w:rPr>
      </w:pPr>
    </w:p>
    <w:p w:rsidR="004C1082" w:rsidRPr="00181B48" w:rsidRDefault="004C1082" w:rsidP="004C1082">
      <w:pPr>
        <w:rPr>
          <w:rFonts w:ascii="Times New Roman" w:hAnsi="Times New Roman" w:cs="Times New Roman"/>
        </w:rPr>
      </w:pPr>
    </w:p>
    <w:p w:rsidR="004C1082" w:rsidRPr="00181B48" w:rsidRDefault="004C1082" w:rsidP="004C1082">
      <w:pPr>
        <w:rPr>
          <w:rFonts w:ascii="Times New Roman" w:hAnsi="Times New Roman" w:cs="Times New Roman"/>
        </w:rPr>
      </w:pPr>
    </w:p>
    <w:p w:rsidR="004C1082" w:rsidRPr="00181B48" w:rsidRDefault="004C1082" w:rsidP="004C1082">
      <w:pPr>
        <w:rPr>
          <w:rFonts w:ascii="Times New Roman" w:hAnsi="Times New Roman" w:cs="Times New Roman"/>
        </w:rPr>
      </w:pPr>
    </w:p>
    <w:p w:rsidR="004C1082" w:rsidRPr="00181B48" w:rsidRDefault="004C1082" w:rsidP="004C1082">
      <w:pPr>
        <w:rPr>
          <w:rFonts w:ascii="Times New Roman" w:hAnsi="Times New Roman" w:cs="Times New Roman"/>
        </w:rPr>
      </w:pPr>
    </w:p>
    <w:p w:rsidR="004C1082" w:rsidRPr="00181B48" w:rsidRDefault="004C1082" w:rsidP="004C1082">
      <w:pPr>
        <w:rPr>
          <w:rFonts w:ascii="Times New Roman" w:hAnsi="Times New Roman" w:cs="Times New Roman"/>
        </w:rPr>
      </w:pPr>
    </w:p>
    <w:p w:rsidR="004C1082" w:rsidRPr="00181B48" w:rsidRDefault="004C1082" w:rsidP="004C1082">
      <w:pPr>
        <w:rPr>
          <w:rFonts w:ascii="Times New Roman" w:hAnsi="Times New Roman" w:cs="Times New Roman"/>
        </w:rPr>
      </w:pPr>
    </w:p>
    <w:p w:rsidR="004C1082" w:rsidRPr="00181B48" w:rsidRDefault="004C1082" w:rsidP="004C1082">
      <w:pPr>
        <w:rPr>
          <w:rFonts w:ascii="Times New Roman" w:hAnsi="Times New Roman" w:cs="Times New Roman"/>
        </w:rPr>
      </w:pPr>
    </w:p>
    <w:p w:rsidR="004C1082" w:rsidRDefault="004C1082" w:rsidP="004C1082">
      <w:pPr>
        <w:rPr>
          <w:rFonts w:ascii="Times New Roman" w:hAnsi="Times New Roman" w:cs="Times New Roman"/>
          <w:lang w:val="en-ID"/>
        </w:rPr>
      </w:pPr>
    </w:p>
    <w:p w:rsidR="00596420" w:rsidRPr="00596420" w:rsidRDefault="00596420" w:rsidP="004C1082">
      <w:pPr>
        <w:rPr>
          <w:rFonts w:ascii="Times New Roman" w:hAnsi="Times New Roman" w:cs="Times New Roman"/>
          <w:lang w:val="en-ID"/>
        </w:rPr>
      </w:pPr>
    </w:p>
    <w:p w:rsidR="004C1082" w:rsidRPr="009B0A2E" w:rsidRDefault="004C1082" w:rsidP="004C1082">
      <w:pPr>
        <w:rPr>
          <w:rFonts w:ascii="Times New Roman" w:hAnsi="Times New Roman" w:cs="Times New Roman"/>
        </w:rPr>
      </w:pPr>
    </w:p>
    <w:p w:rsidR="00596420" w:rsidRPr="00E46699" w:rsidRDefault="00596420" w:rsidP="00596420">
      <w:pPr>
        <w:jc w:val="center"/>
        <w:rPr>
          <w:rFonts w:ascii="Times New Roman" w:hAnsi="Times New Roman" w:cs="Times New Roman"/>
          <w:b/>
          <w:sz w:val="24"/>
          <w:szCs w:val="24"/>
        </w:rPr>
      </w:pPr>
      <w:r w:rsidRPr="00E46699">
        <w:rPr>
          <w:rFonts w:ascii="Times New Roman" w:hAnsi="Times New Roman" w:cs="Times New Roman"/>
          <w:b/>
          <w:sz w:val="24"/>
          <w:szCs w:val="24"/>
        </w:rPr>
        <w:lastRenderedPageBreak/>
        <w:t xml:space="preserve">PENGARUH  </w:t>
      </w:r>
      <w:r w:rsidRPr="00E46699">
        <w:rPr>
          <w:rFonts w:ascii="Times New Roman" w:hAnsi="Times New Roman" w:cs="Times New Roman"/>
          <w:b/>
          <w:i/>
          <w:sz w:val="24"/>
          <w:szCs w:val="24"/>
        </w:rPr>
        <w:t xml:space="preserve">HEDONIC  SHOPPING MOTIVATIONS </w:t>
      </w:r>
      <w:r w:rsidRPr="00E46699">
        <w:rPr>
          <w:rFonts w:ascii="Times New Roman" w:hAnsi="Times New Roman" w:cs="Times New Roman"/>
          <w:b/>
          <w:sz w:val="24"/>
          <w:szCs w:val="24"/>
        </w:rPr>
        <w:t>TERHADAP</w:t>
      </w:r>
      <w:r w:rsidRPr="00E46699">
        <w:rPr>
          <w:rFonts w:ascii="Times New Roman" w:hAnsi="Times New Roman" w:cs="Times New Roman"/>
          <w:b/>
          <w:i/>
          <w:sz w:val="24"/>
          <w:szCs w:val="24"/>
        </w:rPr>
        <w:t xml:space="preserve"> IMPULSE BUYING </w:t>
      </w:r>
      <w:r w:rsidRPr="00E46699">
        <w:rPr>
          <w:rFonts w:ascii="Times New Roman" w:hAnsi="Times New Roman" w:cs="Times New Roman"/>
          <w:b/>
          <w:sz w:val="24"/>
          <w:szCs w:val="24"/>
        </w:rPr>
        <w:t>DENGAN</w:t>
      </w:r>
      <w:r w:rsidRPr="00E46699">
        <w:rPr>
          <w:rFonts w:ascii="Times New Roman" w:hAnsi="Times New Roman" w:cs="Times New Roman"/>
          <w:b/>
          <w:i/>
          <w:sz w:val="24"/>
          <w:szCs w:val="24"/>
        </w:rPr>
        <w:t xml:space="preserve"> GENDER SEBAGAI DUMMY VARIABLE</w:t>
      </w:r>
      <w:r>
        <w:rPr>
          <w:rFonts w:ascii="Times New Roman" w:hAnsi="Times New Roman" w:cs="Times New Roman"/>
          <w:b/>
          <w:sz w:val="24"/>
          <w:szCs w:val="24"/>
        </w:rPr>
        <w:t xml:space="preserve"> </w:t>
      </w:r>
      <w:r w:rsidRPr="00E46699">
        <w:rPr>
          <w:rFonts w:ascii="Times New Roman" w:hAnsi="Times New Roman" w:cs="Times New Roman"/>
          <w:b/>
          <w:sz w:val="24"/>
          <w:szCs w:val="24"/>
        </w:rPr>
        <w:t>(</w:t>
      </w:r>
      <w:r>
        <w:rPr>
          <w:rFonts w:ascii="Times New Roman" w:hAnsi="Times New Roman" w:cs="Times New Roman"/>
          <w:b/>
          <w:sz w:val="24"/>
          <w:szCs w:val="24"/>
        </w:rPr>
        <w:t xml:space="preserve">STUDI PADA </w:t>
      </w:r>
      <w:r w:rsidRPr="00E46699">
        <w:rPr>
          <w:rFonts w:ascii="Times New Roman" w:hAnsi="Times New Roman" w:cs="Times New Roman"/>
          <w:b/>
          <w:sz w:val="24"/>
          <w:szCs w:val="24"/>
        </w:rPr>
        <w:t xml:space="preserve">PELANGGAN MATAHARI </w:t>
      </w:r>
      <w:r w:rsidRPr="00E46699">
        <w:rPr>
          <w:rFonts w:ascii="Times New Roman" w:hAnsi="Times New Roman" w:cs="Times New Roman"/>
          <w:b/>
          <w:i/>
          <w:sz w:val="24"/>
          <w:szCs w:val="24"/>
        </w:rPr>
        <w:t xml:space="preserve">DEPARTMENT STORE </w:t>
      </w:r>
      <w:r w:rsidRPr="00E46699">
        <w:rPr>
          <w:rFonts w:ascii="Times New Roman" w:hAnsi="Times New Roman" w:cs="Times New Roman"/>
          <w:b/>
          <w:sz w:val="24"/>
          <w:szCs w:val="24"/>
        </w:rPr>
        <w:t>GRESIK)”</w:t>
      </w:r>
    </w:p>
    <w:p w:rsidR="00596420" w:rsidRPr="00E46699" w:rsidRDefault="00596420" w:rsidP="00596420">
      <w:pPr>
        <w:pStyle w:val="Default"/>
        <w:jc w:val="both"/>
        <w:rPr>
          <w:color w:val="auto"/>
        </w:rPr>
      </w:pPr>
      <w:r w:rsidRPr="00E46699">
        <w:rPr>
          <w:color w:val="auto"/>
        </w:rPr>
        <w:tab/>
      </w:r>
      <w:r w:rsidRPr="00E46699">
        <w:rPr>
          <w:color w:val="auto"/>
        </w:rPr>
        <w:tab/>
        <w:t>Nama</w:t>
      </w:r>
      <w:r w:rsidRPr="00E46699">
        <w:rPr>
          <w:color w:val="auto"/>
        </w:rPr>
        <w:tab/>
      </w:r>
      <w:r w:rsidRPr="00E46699">
        <w:rPr>
          <w:color w:val="auto"/>
        </w:rPr>
        <w:tab/>
        <w:t xml:space="preserve"> </w:t>
      </w:r>
      <w:r w:rsidRPr="00E46699">
        <w:rPr>
          <w:color w:val="auto"/>
        </w:rPr>
        <w:tab/>
        <w:t>: Titi Sri Wahyuni</w:t>
      </w:r>
    </w:p>
    <w:p w:rsidR="00596420" w:rsidRPr="00E46699" w:rsidRDefault="00596420" w:rsidP="00596420">
      <w:pPr>
        <w:pStyle w:val="Default"/>
        <w:jc w:val="both"/>
        <w:rPr>
          <w:color w:val="auto"/>
        </w:rPr>
      </w:pPr>
      <w:r w:rsidRPr="00E46699">
        <w:rPr>
          <w:color w:val="auto"/>
        </w:rPr>
        <w:tab/>
      </w:r>
      <w:r w:rsidRPr="00E46699">
        <w:rPr>
          <w:color w:val="auto"/>
        </w:rPr>
        <w:tab/>
        <w:t xml:space="preserve">NIM </w:t>
      </w:r>
      <w:r w:rsidRPr="00E46699">
        <w:rPr>
          <w:color w:val="auto"/>
        </w:rPr>
        <w:tab/>
      </w:r>
      <w:r w:rsidRPr="00E46699">
        <w:rPr>
          <w:color w:val="auto"/>
        </w:rPr>
        <w:tab/>
      </w:r>
      <w:r w:rsidRPr="00E46699">
        <w:rPr>
          <w:color w:val="auto"/>
        </w:rPr>
        <w:tab/>
        <w:t>: 1011510023</w:t>
      </w:r>
    </w:p>
    <w:p w:rsidR="00596420" w:rsidRDefault="00596420" w:rsidP="00596420">
      <w:pPr>
        <w:pStyle w:val="Default"/>
        <w:jc w:val="both"/>
        <w:rPr>
          <w:color w:val="auto"/>
          <w:lang w:val="en-ID"/>
        </w:rPr>
      </w:pPr>
      <w:r w:rsidRPr="00E46699">
        <w:rPr>
          <w:color w:val="auto"/>
        </w:rPr>
        <w:tab/>
      </w:r>
      <w:r w:rsidRPr="00E46699">
        <w:rPr>
          <w:color w:val="auto"/>
        </w:rPr>
        <w:tab/>
        <w:t xml:space="preserve">Pembimbing </w:t>
      </w:r>
      <w:r w:rsidRPr="00E46699">
        <w:rPr>
          <w:color w:val="auto"/>
        </w:rPr>
        <w:tab/>
      </w:r>
      <w:r w:rsidRPr="00E46699">
        <w:rPr>
          <w:color w:val="auto"/>
        </w:rPr>
        <w:tab/>
        <w:t xml:space="preserve">: </w:t>
      </w:r>
      <w:r w:rsidRPr="008A5787">
        <w:rPr>
          <w:color w:val="auto"/>
        </w:rPr>
        <w:t xml:space="preserve">Berto Mulia Wibawa, S.Pi., M.M. </w:t>
      </w:r>
    </w:p>
    <w:p w:rsidR="00596420" w:rsidRPr="00E46699" w:rsidRDefault="00596420" w:rsidP="00596420">
      <w:pPr>
        <w:pStyle w:val="Default"/>
        <w:ind w:left="3686"/>
        <w:jc w:val="both"/>
        <w:rPr>
          <w:color w:val="auto"/>
        </w:rPr>
      </w:pPr>
      <w:r>
        <w:rPr>
          <w:color w:val="auto"/>
          <w:lang w:val="en-ID"/>
        </w:rPr>
        <w:t xml:space="preserve"> </w:t>
      </w:r>
      <w:r w:rsidRPr="00E46699">
        <w:rPr>
          <w:color w:val="auto"/>
        </w:rPr>
        <w:t>Marisya Mahdia Khoirina, S.M., M.M</w:t>
      </w:r>
    </w:p>
    <w:p w:rsidR="00596420" w:rsidRPr="00E46699" w:rsidRDefault="00596420" w:rsidP="00596420">
      <w:pPr>
        <w:pStyle w:val="Default"/>
        <w:jc w:val="center"/>
        <w:rPr>
          <w:color w:val="auto"/>
        </w:rPr>
      </w:pPr>
    </w:p>
    <w:p w:rsidR="00596420" w:rsidRPr="00596420" w:rsidRDefault="00596420" w:rsidP="00596420">
      <w:pPr>
        <w:pStyle w:val="Heading1"/>
        <w:spacing w:before="0"/>
        <w:ind w:left="432"/>
        <w:jc w:val="center"/>
        <w:rPr>
          <w:rFonts w:ascii="Times New Roman" w:hAnsi="Times New Roman" w:cs="Times New Roman"/>
          <w:color w:val="auto"/>
          <w:sz w:val="24"/>
          <w:szCs w:val="24"/>
          <w:lang w:val="en-ID"/>
        </w:rPr>
      </w:pPr>
      <w:bookmarkStart w:id="2" w:name="_Toc493491547"/>
      <w:r w:rsidRPr="00596420">
        <w:rPr>
          <w:rFonts w:ascii="Times New Roman" w:hAnsi="Times New Roman" w:cs="Times New Roman"/>
          <w:color w:val="auto"/>
          <w:sz w:val="24"/>
          <w:szCs w:val="24"/>
        </w:rPr>
        <w:t>ABSTRAK</w:t>
      </w:r>
      <w:bookmarkEnd w:id="2"/>
    </w:p>
    <w:p w:rsidR="00596420" w:rsidRPr="00596420" w:rsidRDefault="00596420" w:rsidP="00596420">
      <w:pPr>
        <w:rPr>
          <w:lang w:val="en-ID"/>
        </w:rPr>
      </w:pPr>
    </w:p>
    <w:p w:rsidR="00596420" w:rsidRPr="00E46699" w:rsidRDefault="00596420" w:rsidP="00596420">
      <w:pPr>
        <w:jc w:val="both"/>
        <w:rPr>
          <w:rFonts w:ascii="Times New Roman" w:hAnsi="Times New Roman" w:cs="Times New Roman"/>
          <w:sz w:val="24"/>
          <w:szCs w:val="24"/>
        </w:rPr>
      </w:pPr>
      <w:r w:rsidRPr="00E46699">
        <w:rPr>
          <w:rFonts w:ascii="Times New Roman" w:hAnsi="Times New Roman" w:cs="Times New Roman"/>
          <w:sz w:val="24"/>
          <w:szCs w:val="24"/>
        </w:rPr>
        <w:tab/>
        <w:t xml:space="preserve">Penelitian ini bertujuan untuk mengetahui pengaruh </w:t>
      </w:r>
      <w:r w:rsidRPr="00E46699">
        <w:rPr>
          <w:rFonts w:ascii="Times New Roman" w:hAnsi="Times New Roman" w:cs="Times New Roman"/>
          <w:i/>
          <w:sz w:val="24"/>
          <w:szCs w:val="24"/>
        </w:rPr>
        <w:t xml:space="preserve">hedonic shopping motivations </w:t>
      </w:r>
      <w:r w:rsidRPr="00E46699">
        <w:rPr>
          <w:rFonts w:ascii="Times New Roman" w:hAnsi="Times New Roman" w:cs="Times New Roman"/>
          <w:sz w:val="24"/>
          <w:szCs w:val="24"/>
        </w:rPr>
        <w:t xml:space="preserve">yang terdiri yang terdiri </w:t>
      </w:r>
      <w:r w:rsidRPr="00E46699">
        <w:rPr>
          <w:rFonts w:ascii="Times New Roman" w:hAnsi="Times New Roman" w:cs="Times New Roman"/>
          <w:i/>
          <w:sz w:val="24"/>
          <w:szCs w:val="24"/>
        </w:rPr>
        <w:t>adventure shopping</w:t>
      </w:r>
      <w:r w:rsidRPr="00E46699">
        <w:rPr>
          <w:rFonts w:ascii="Times New Roman" w:hAnsi="Times New Roman" w:cs="Times New Roman"/>
          <w:sz w:val="24"/>
          <w:szCs w:val="24"/>
        </w:rPr>
        <w:t xml:space="preserve">, </w:t>
      </w:r>
      <w:r w:rsidRPr="00E46699">
        <w:rPr>
          <w:rFonts w:ascii="Times New Roman" w:hAnsi="Times New Roman" w:cs="Times New Roman"/>
          <w:i/>
          <w:sz w:val="24"/>
          <w:szCs w:val="24"/>
        </w:rPr>
        <w:t>gratification shopping</w:t>
      </w:r>
      <w:r w:rsidRPr="00E46699">
        <w:rPr>
          <w:rFonts w:ascii="Times New Roman" w:hAnsi="Times New Roman" w:cs="Times New Roman"/>
          <w:sz w:val="24"/>
          <w:szCs w:val="24"/>
        </w:rPr>
        <w:t xml:space="preserve">, </w:t>
      </w:r>
      <w:r w:rsidRPr="00E46699">
        <w:rPr>
          <w:rFonts w:ascii="Times New Roman" w:hAnsi="Times New Roman" w:cs="Times New Roman"/>
          <w:i/>
          <w:sz w:val="24"/>
          <w:szCs w:val="24"/>
        </w:rPr>
        <w:t xml:space="preserve">role shopping, value shopping, social shopping </w:t>
      </w:r>
      <w:r w:rsidRPr="00E46699">
        <w:rPr>
          <w:rFonts w:ascii="Times New Roman" w:hAnsi="Times New Roman" w:cs="Times New Roman"/>
          <w:sz w:val="24"/>
          <w:szCs w:val="24"/>
        </w:rPr>
        <w:t xml:space="preserve">dan </w:t>
      </w:r>
      <w:r w:rsidRPr="00E46699">
        <w:rPr>
          <w:rFonts w:ascii="Times New Roman" w:hAnsi="Times New Roman" w:cs="Times New Roman"/>
          <w:i/>
          <w:sz w:val="24"/>
          <w:szCs w:val="24"/>
        </w:rPr>
        <w:t>idea shopping</w:t>
      </w:r>
      <w:r w:rsidRPr="00E46699">
        <w:rPr>
          <w:rFonts w:ascii="Times New Roman" w:hAnsi="Times New Roman" w:cs="Times New Roman"/>
          <w:sz w:val="24"/>
          <w:szCs w:val="24"/>
        </w:rPr>
        <w:t xml:space="preserve"> dan </w:t>
      </w:r>
      <w:r w:rsidRPr="00E46699">
        <w:rPr>
          <w:rFonts w:ascii="Times New Roman" w:hAnsi="Times New Roman" w:cs="Times New Roman"/>
          <w:i/>
          <w:sz w:val="24"/>
          <w:szCs w:val="24"/>
        </w:rPr>
        <w:t>gender</w:t>
      </w:r>
      <w:r w:rsidRPr="00E46699">
        <w:rPr>
          <w:rFonts w:ascii="Times New Roman" w:hAnsi="Times New Roman" w:cs="Times New Roman"/>
          <w:sz w:val="24"/>
          <w:szCs w:val="24"/>
        </w:rPr>
        <w:t xml:space="preserve"> terhadap </w:t>
      </w:r>
      <w:r w:rsidRPr="00E46699">
        <w:rPr>
          <w:rFonts w:ascii="Times New Roman" w:hAnsi="Times New Roman" w:cs="Times New Roman"/>
          <w:i/>
          <w:sz w:val="24"/>
          <w:szCs w:val="24"/>
        </w:rPr>
        <w:t>impulse buying</w:t>
      </w:r>
      <w:r w:rsidRPr="00E46699">
        <w:rPr>
          <w:rFonts w:ascii="Times New Roman" w:hAnsi="Times New Roman" w:cs="Times New Roman"/>
          <w:sz w:val="24"/>
          <w:szCs w:val="24"/>
        </w:rPr>
        <w:t xml:space="preserve">. Responden dari penelitian ini adalah Pelanggan Matahari </w:t>
      </w:r>
      <w:r w:rsidRPr="00E46699">
        <w:rPr>
          <w:rFonts w:ascii="Times New Roman" w:hAnsi="Times New Roman" w:cs="Times New Roman"/>
          <w:i/>
          <w:sz w:val="24"/>
          <w:szCs w:val="24"/>
        </w:rPr>
        <w:t>Department Store</w:t>
      </w:r>
      <w:r w:rsidRPr="00E46699">
        <w:rPr>
          <w:rFonts w:ascii="Times New Roman" w:hAnsi="Times New Roman" w:cs="Times New Roman"/>
          <w:sz w:val="24"/>
          <w:szCs w:val="24"/>
        </w:rPr>
        <w:t xml:space="preserve"> Gresik. Pemilihan sampel menggunakan </w:t>
      </w:r>
      <w:r w:rsidRPr="00E46699">
        <w:rPr>
          <w:rFonts w:ascii="Times New Roman" w:hAnsi="Times New Roman" w:cs="Times New Roman"/>
          <w:i/>
          <w:sz w:val="24"/>
          <w:szCs w:val="24"/>
        </w:rPr>
        <w:t>purposive sampling</w:t>
      </w:r>
      <w:r w:rsidRPr="00E46699">
        <w:rPr>
          <w:rFonts w:ascii="Times New Roman" w:hAnsi="Times New Roman" w:cs="Times New Roman"/>
          <w:sz w:val="24"/>
          <w:szCs w:val="24"/>
        </w:rPr>
        <w:t xml:space="preserve"> yaitu memilih responden memnuhi sayarat yang sesuai dengan kriteria sebagai berikut pelanggan yang mengunjungi dan melakukan </w:t>
      </w:r>
      <w:r w:rsidRPr="00E46699">
        <w:rPr>
          <w:rFonts w:ascii="Times New Roman" w:hAnsi="Times New Roman" w:cs="Times New Roman"/>
          <w:i/>
          <w:sz w:val="24"/>
          <w:szCs w:val="24"/>
        </w:rPr>
        <w:t>impulse buying</w:t>
      </w:r>
      <w:r w:rsidRPr="00E46699">
        <w:rPr>
          <w:rFonts w:ascii="Times New Roman" w:hAnsi="Times New Roman" w:cs="Times New Roman"/>
          <w:sz w:val="24"/>
          <w:szCs w:val="24"/>
        </w:rPr>
        <w:t xml:space="preserve"> pada Matahari Department Store Gresik minimal berusia 17 tahun. Jumlah sampel yang terlibat dalam penelitian ini adalah 112 responden. Metode pengumpulan data menggunakan kuesioner</w:t>
      </w:r>
      <w:r>
        <w:rPr>
          <w:rFonts w:ascii="Times New Roman" w:hAnsi="Times New Roman" w:cs="Times New Roman"/>
          <w:sz w:val="24"/>
          <w:szCs w:val="24"/>
        </w:rPr>
        <w:t xml:space="preserve"> yang menggunakan skala likert. Analisis data menggunakan analisis deskriptif dan analisis regresi berganda dummy. </w:t>
      </w:r>
      <w:r w:rsidRPr="00E46699">
        <w:rPr>
          <w:rFonts w:ascii="Times New Roman" w:hAnsi="Times New Roman" w:cs="Times New Roman"/>
          <w:sz w:val="24"/>
          <w:szCs w:val="24"/>
        </w:rPr>
        <w:t xml:space="preserve">Hasil penelitian ini menunjukkan bahwa: (1) </w:t>
      </w:r>
      <w:r w:rsidRPr="00E46699">
        <w:rPr>
          <w:rFonts w:ascii="Times New Roman" w:hAnsi="Times New Roman" w:cs="Times New Roman"/>
          <w:i/>
          <w:sz w:val="24"/>
          <w:szCs w:val="24"/>
        </w:rPr>
        <w:t>adventure shopping motivation</w:t>
      </w:r>
      <w:r w:rsidRPr="00E46699">
        <w:rPr>
          <w:rFonts w:ascii="Times New Roman" w:hAnsi="Times New Roman" w:cs="Times New Roman"/>
          <w:sz w:val="24"/>
          <w:szCs w:val="24"/>
        </w:rPr>
        <w:t xml:space="preserve"> dan </w:t>
      </w:r>
      <w:r w:rsidRPr="00E46699">
        <w:rPr>
          <w:rFonts w:ascii="Times New Roman" w:hAnsi="Times New Roman" w:cs="Times New Roman"/>
          <w:i/>
          <w:sz w:val="24"/>
          <w:szCs w:val="24"/>
        </w:rPr>
        <w:t>social shopping motivation</w:t>
      </w:r>
      <w:r w:rsidRPr="00E46699">
        <w:rPr>
          <w:rFonts w:ascii="Times New Roman" w:hAnsi="Times New Roman" w:cs="Times New Roman"/>
          <w:sz w:val="24"/>
          <w:szCs w:val="24"/>
        </w:rPr>
        <w:t xml:space="preserve"> tidak berpengaruh signifikan terhadap </w:t>
      </w:r>
      <w:r w:rsidRPr="00E46699">
        <w:rPr>
          <w:rFonts w:ascii="Times New Roman" w:hAnsi="Times New Roman" w:cs="Times New Roman"/>
          <w:i/>
          <w:sz w:val="24"/>
          <w:szCs w:val="24"/>
        </w:rPr>
        <w:t>impulse buying</w:t>
      </w:r>
      <w:r w:rsidRPr="00E46699">
        <w:rPr>
          <w:rFonts w:ascii="Times New Roman" w:hAnsi="Times New Roman" w:cs="Times New Roman"/>
          <w:sz w:val="24"/>
          <w:szCs w:val="24"/>
        </w:rPr>
        <w:t xml:space="preserve">, (2) </w:t>
      </w:r>
      <w:r w:rsidRPr="00E46699">
        <w:rPr>
          <w:rFonts w:ascii="Times New Roman" w:hAnsi="Times New Roman" w:cs="Times New Roman"/>
          <w:i/>
          <w:sz w:val="24"/>
          <w:szCs w:val="24"/>
        </w:rPr>
        <w:t>gratification shopping motivation</w:t>
      </w:r>
      <w:r w:rsidRPr="00E46699">
        <w:rPr>
          <w:rFonts w:ascii="Times New Roman" w:hAnsi="Times New Roman" w:cs="Times New Roman"/>
          <w:sz w:val="24"/>
          <w:szCs w:val="24"/>
        </w:rPr>
        <w:t xml:space="preserve">, </w:t>
      </w:r>
      <w:r w:rsidRPr="00E46699">
        <w:rPr>
          <w:rFonts w:ascii="Times New Roman" w:hAnsi="Times New Roman" w:cs="Times New Roman"/>
          <w:i/>
          <w:sz w:val="24"/>
          <w:szCs w:val="24"/>
        </w:rPr>
        <w:t>role shopping motivation, value shopping motivation, idea shopping motivation,</w:t>
      </w:r>
      <w:r w:rsidRPr="00E46699">
        <w:rPr>
          <w:rFonts w:ascii="Times New Roman" w:hAnsi="Times New Roman" w:cs="Times New Roman"/>
          <w:sz w:val="24"/>
          <w:szCs w:val="24"/>
        </w:rPr>
        <w:t xml:space="preserve"> dan </w:t>
      </w:r>
      <w:r w:rsidRPr="00E46699">
        <w:rPr>
          <w:rFonts w:ascii="Times New Roman" w:hAnsi="Times New Roman" w:cs="Times New Roman"/>
          <w:i/>
          <w:sz w:val="24"/>
          <w:szCs w:val="24"/>
        </w:rPr>
        <w:t>gender</w:t>
      </w:r>
      <w:r w:rsidRPr="00E46699">
        <w:rPr>
          <w:rFonts w:ascii="Times New Roman" w:hAnsi="Times New Roman" w:cs="Times New Roman"/>
          <w:sz w:val="24"/>
          <w:szCs w:val="24"/>
        </w:rPr>
        <w:t xml:space="preserve"> bepengaruh  signifikan terhadap </w:t>
      </w:r>
      <w:r w:rsidRPr="00E46699">
        <w:rPr>
          <w:rFonts w:ascii="Times New Roman" w:hAnsi="Times New Roman" w:cs="Times New Roman"/>
          <w:i/>
          <w:sz w:val="24"/>
          <w:szCs w:val="24"/>
        </w:rPr>
        <w:t>impulse buying</w:t>
      </w:r>
      <w:r w:rsidRPr="00E46699">
        <w:rPr>
          <w:rFonts w:ascii="Times New Roman" w:hAnsi="Times New Roman" w:cs="Times New Roman"/>
          <w:sz w:val="24"/>
          <w:szCs w:val="24"/>
        </w:rPr>
        <w:t>.</w:t>
      </w:r>
    </w:p>
    <w:p w:rsidR="00596420" w:rsidRPr="00E46699" w:rsidRDefault="00596420" w:rsidP="00596420">
      <w:pPr>
        <w:jc w:val="both"/>
        <w:rPr>
          <w:rFonts w:ascii="Times New Roman" w:hAnsi="Times New Roman" w:cs="Times New Roman"/>
          <w:i/>
          <w:iCs/>
          <w:sz w:val="24"/>
          <w:szCs w:val="24"/>
        </w:rPr>
      </w:pPr>
      <w:r w:rsidRPr="00E46699">
        <w:rPr>
          <w:rFonts w:ascii="Times New Roman" w:hAnsi="Times New Roman" w:cs="Times New Roman"/>
          <w:b/>
          <w:bCs/>
          <w:sz w:val="24"/>
          <w:szCs w:val="24"/>
        </w:rPr>
        <w:t xml:space="preserve">Kata Kunci: </w:t>
      </w:r>
      <w:r w:rsidRPr="00E46699">
        <w:rPr>
          <w:rFonts w:ascii="Times New Roman" w:hAnsi="Times New Roman" w:cs="Times New Roman"/>
          <w:i/>
          <w:iCs/>
          <w:sz w:val="24"/>
          <w:szCs w:val="24"/>
        </w:rPr>
        <w:t>Hedonic shopping motivations, gender, impulse buying.</w:t>
      </w:r>
    </w:p>
    <w:p w:rsidR="00596420" w:rsidRDefault="00596420" w:rsidP="00596420">
      <w:pPr>
        <w:rPr>
          <w:rFonts w:ascii="Times New Roman" w:eastAsiaTheme="majorEastAsia" w:hAnsi="Times New Roman" w:cs="Times New Roman"/>
          <w:b/>
          <w:bCs/>
          <w:color w:val="000000" w:themeColor="text1"/>
          <w:sz w:val="24"/>
          <w:szCs w:val="24"/>
          <w:lang w:val="en-ID"/>
        </w:rPr>
      </w:pPr>
    </w:p>
    <w:p w:rsidR="00596420" w:rsidRDefault="00596420" w:rsidP="00596420">
      <w:pPr>
        <w:rPr>
          <w:rFonts w:ascii="Times New Roman" w:eastAsiaTheme="majorEastAsia" w:hAnsi="Times New Roman" w:cs="Times New Roman"/>
          <w:b/>
          <w:bCs/>
          <w:color w:val="000000" w:themeColor="text1"/>
          <w:sz w:val="24"/>
          <w:szCs w:val="24"/>
          <w:lang w:val="en-ID"/>
        </w:rPr>
      </w:pPr>
    </w:p>
    <w:p w:rsidR="00596420" w:rsidRDefault="00596420" w:rsidP="00596420">
      <w:pPr>
        <w:rPr>
          <w:rFonts w:ascii="Times New Roman" w:eastAsiaTheme="majorEastAsia" w:hAnsi="Times New Roman" w:cs="Times New Roman"/>
          <w:b/>
          <w:bCs/>
          <w:color w:val="000000" w:themeColor="text1"/>
          <w:sz w:val="24"/>
          <w:szCs w:val="24"/>
          <w:lang w:val="en-ID"/>
        </w:rPr>
      </w:pPr>
    </w:p>
    <w:p w:rsidR="00596420" w:rsidRDefault="00596420" w:rsidP="00596420">
      <w:pPr>
        <w:rPr>
          <w:rFonts w:ascii="Times New Roman" w:eastAsiaTheme="majorEastAsia" w:hAnsi="Times New Roman" w:cs="Times New Roman"/>
          <w:b/>
          <w:bCs/>
          <w:color w:val="000000" w:themeColor="text1"/>
          <w:sz w:val="24"/>
          <w:szCs w:val="24"/>
          <w:lang w:val="en-ID"/>
        </w:rPr>
      </w:pPr>
    </w:p>
    <w:p w:rsidR="00596420" w:rsidRDefault="00596420" w:rsidP="00596420">
      <w:pPr>
        <w:rPr>
          <w:rFonts w:ascii="Times New Roman" w:eastAsiaTheme="majorEastAsia" w:hAnsi="Times New Roman" w:cs="Times New Roman"/>
          <w:b/>
          <w:bCs/>
          <w:color w:val="000000" w:themeColor="text1"/>
          <w:sz w:val="24"/>
          <w:szCs w:val="24"/>
          <w:lang w:val="en-ID"/>
        </w:rPr>
      </w:pPr>
    </w:p>
    <w:p w:rsidR="00596420" w:rsidRDefault="00596420" w:rsidP="00596420">
      <w:pPr>
        <w:rPr>
          <w:rFonts w:ascii="Times New Roman" w:eastAsiaTheme="majorEastAsia" w:hAnsi="Times New Roman" w:cs="Times New Roman"/>
          <w:b/>
          <w:bCs/>
          <w:color w:val="000000" w:themeColor="text1"/>
          <w:sz w:val="24"/>
          <w:szCs w:val="24"/>
          <w:lang w:val="en-ID"/>
        </w:rPr>
      </w:pPr>
    </w:p>
    <w:p w:rsidR="00596420" w:rsidRDefault="00596420" w:rsidP="00596420">
      <w:pPr>
        <w:rPr>
          <w:rFonts w:ascii="Times New Roman" w:eastAsiaTheme="majorEastAsia" w:hAnsi="Times New Roman" w:cs="Times New Roman"/>
          <w:b/>
          <w:bCs/>
          <w:color w:val="000000" w:themeColor="text1"/>
          <w:sz w:val="24"/>
          <w:szCs w:val="24"/>
          <w:lang w:val="en-ID"/>
        </w:rPr>
      </w:pPr>
    </w:p>
    <w:p w:rsidR="00596420" w:rsidRDefault="00596420" w:rsidP="00596420">
      <w:pPr>
        <w:rPr>
          <w:rFonts w:ascii="Times New Roman" w:eastAsiaTheme="majorEastAsia" w:hAnsi="Times New Roman" w:cs="Times New Roman"/>
          <w:b/>
          <w:bCs/>
          <w:color w:val="000000" w:themeColor="text1"/>
          <w:sz w:val="24"/>
          <w:szCs w:val="24"/>
          <w:lang w:val="en-ID"/>
        </w:rPr>
      </w:pPr>
    </w:p>
    <w:p w:rsidR="00596420" w:rsidRDefault="00596420" w:rsidP="00596420">
      <w:pPr>
        <w:rPr>
          <w:rFonts w:ascii="Times New Roman" w:eastAsiaTheme="majorEastAsia" w:hAnsi="Times New Roman" w:cs="Times New Roman"/>
          <w:b/>
          <w:bCs/>
          <w:color w:val="000000" w:themeColor="text1"/>
          <w:sz w:val="24"/>
          <w:szCs w:val="24"/>
          <w:lang w:val="en-ID"/>
        </w:rPr>
      </w:pPr>
    </w:p>
    <w:p w:rsidR="00596420" w:rsidRPr="008A5787" w:rsidRDefault="00596420" w:rsidP="00596420">
      <w:pPr>
        <w:rPr>
          <w:rFonts w:ascii="Times New Roman" w:eastAsiaTheme="majorEastAsia" w:hAnsi="Times New Roman" w:cs="Times New Roman"/>
          <w:b/>
          <w:bCs/>
          <w:color w:val="000000" w:themeColor="text1"/>
          <w:sz w:val="24"/>
          <w:szCs w:val="24"/>
          <w:lang w:val="en-ID"/>
        </w:rPr>
      </w:pPr>
    </w:p>
    <w:p w:rsidR="00596420" w:rsidRPr="008A5787" w:rsidRDefault="00596420" w:rsidP="00596420">
      <w:pPr>
        <w:rPr>
          <w:rFonts w:ascii="Times New Roman" w:eastAsiaTheme="majorEastAsia" w:hAnsi="Times New Roman" w:cs="Times New Roman"/>
          <w:b/>
          <w:bCs/>
          <w:color w:val="000000" w:themeColor="text1"/>
          <w:sz w:val="24"/>
          <w:szCs w:val="24"/>
          <w:lang w:val="en-ID"/>
        </w:rPr>
      </w:pPr>
      <w:r w:rsidRPr="008A5787">
        <w:rPr>
          <w:rFonts w:ascii="Times New Roman" w:eastAsiaTheme="majorEastAsia" w:hAnsi="Times New Roman" w:cs="Times New Roman"/>
          <w:b/>
          <w:bCs/>
          <w:color w:val="000000" w:themeColor="text1"/>
          <w:sz w:val="24"/>
          <w:szCs w:val="24"/>
          <w:lang w:val="en-ID"/>
        </w:rPr>
        <w:t xml:space="preserve"> </w:t>
      </w:r>
    </w:p>
    <w:p w:rsidR="00596420" w:rsidRPr="008A5787" w:rsidRDefault="00596420" w:rsidP="00596420">
      <w:pPr>
        <w:rPr>
          <w:rFonts w:ascii="Times New Roman" w:eastAsiaTheme="majorEastAsia" w:hAnsi="Times New Roman" w:cs="Times New Roman"/>
          <w:b/>
          <w:bCs/>
          <w:color w:val="000000" w:themeColor="text1"/>
          <w:sz w:val="24"/>
          <w:szCs w:val="24"/>
          <w:lang w:val="en-ID"/>
        </w:rPr>
      </w:pPr>
      <w:r w:rsidRPr="008A5787">
        <w:rPr>
          <w:rFonts w:ascii="Times New Roman" w:eastAsiaTheme="majorEastAsia" w:hAnsi="Times New Roman" w:cs="Times New Roman"/>
          <w:b/>
          <w:bCs/>
          <w:color w:val="000000" w:themeColor="text1"/>
          <w:sz w:val="24"/>
          <w:szCs w:val="24"/>
          <w:lang w:val="en-ID"/>
        </w:rPr>
        <w:t xml:space="preserve"> </w:t>
      </w:r>
    </w:p>
    <w:p w:rsidR="00596420" w:rsidRPr="008A5787" w:rsidRDefault="00596420" w:rsidP="00596420">
      <w:pPr>
        <w:rPr>
          <w:rFonts w:ascii="Times New Roman" w:eastAsiaTheme="majorEastAsia" w:hAnsi="Times New Roman" w:cs="Times New Roman"/>
          <w:b/>
          <w:bCs/>
          <w:color w:val="000000" w:themeColor="text1"/>
          <w:sz w:val="24"/>
          <w:szCs w:val="24"/>
          <w:lang w:val="en-ID"/>
        </w:rPr>
      </w:pPr>
      <w:r w:rsidRPr="008A5787">
        <w:rPr>
          <w:rFonts w:ascii="Times New Roman" w:eastAsiaTheme="majorEastAsia" w:hAnsi="Times New Roman" w:cs="Times New Roman"/>
          <w:b/>
          <w:bCs/>
          <w:color w:val="000000" w:themeColor="text1"/>
          <w:sz w:val="24"/>
          <w:szCs w:val="24"/>
          <w:lang w:val="en-ID"/>
        </w:rPr>
        <w:t xml:space="preserve"> </w:t>
      </w:r>
    </w:p>
    <w:p w:rsidR="00596420" w:rsidRPr="008A5787" w:rsidRDefault="00596420" w:rsidP="00596420">
      <w:pPr>
        <w:rPr>
          <w:rFonts w:ascii="Times New Roman" w:eastAsiaTheme="majorEastAsia" w:hAnsi="Times New Roman" w:cs="Times New Roman"/>
          <w:b/>
          <w:bCs/>
          <w:color w:val="000000" w:themeColor="text1"/>
          <w:sz w:val="24"/>
          <w:szCs w:val="24"/>
          <w:lang w:val="en-ID"/>
        </w:rPr>
      </w:pPr>
      <w:r w:rsidRPr="008A5787">
        <w:rPr>
          <w:rFonts w:ascii="Times New Roman" w:eastAsiaTheme="majorEastAsia" w:hAnsi="Times New Roman" w:cs="Times New Roman"/>
          <w:b/>
          <w:bCs/>
          <w:color w:val="000000" w:themeColor="text1"/>
          <w:sz w:val="24"/>
          <w:szCs w:val="24"/>
          <w:lang w:val="en-ID"/>
        </w:rPr>
        <w:t xml:space="preserve"> </w:t>
      </w:r>
    </w:p>
    <w:p w:rsidR="00596420" w:rsidRPr="008A5787" w:rsidRDefault="00596420" w:rsidP="00596420">
      <w:pPr>
        <w:rPr>
          <w:rFonts w:ascii="Times New Roman" w:eastAsiaTheme="majorEastAsia" w:hAnsi="Times New Roman" w:cs="Times New Roman"/>
          <w:b/>
          <w:bCs/>
          <w:color w:val="000000" w:themeColor="text1"/>
          <w:sz w:val="24"/>
          <w:szCs w:val="24"/>
          <w:lang w:val="en-ID"/>
        </w:rPr>
      </w:pPr>
      <w:r w:rsidRPr="008A5787">
        <w:rPr>
          <w:rFonts w:ascii="Times New Roman" w:eastAsiaTheme="majorEastAsia" w:hAnsi="Times New Roman" w:cs="Times New Roman"/>
          <w:b/>
          <w:bCs/>
          <w:color w:val="000000" w:themeColor="text1"/>
          <w:sz w:val="24"/>
          <w:szCs w:val="24"/>
          <w:lang w:val="en-ID"/>
        </w:rPr>
        <w:t xml:space="preserve"> </w:t>
      </w:r>
    </w:p>
    <w:p w:rsidR="00596420" w:rsidRPr="008A5787" w:rsidRDefault="00596420" w:rsidP="00596420">
      <w:pPr>
        <w:rPr>
          <w:rFonts w:ascii="Times New Roman" w:eastAsiaTheme="majorEastAsia" w:hAnsi="Times New Roman" w:cs="Times New Roman"/>
          <w:b/>
          <w:bCs/>
          <w:color w:val="000000" w:themeColor="text1"/>
          <w:sz w:val="24"/>
          <w:szCs w:val="24"/>
          <w:lang w:val="en-ID"/>
        </w:rPr>
      </w:pPr>
      <w:r w:rsidRPr="008A5787">
        <w:rPr>
          <w:rFonts w:ascii="Times New Roman" w:eastAsiaTheme="majorEastAsia" w:hAnsi="Times New Roman" w:cs="Times New Roman"/>
          <w:b/>
          <w:bCs/>
          <w:color w:val="000000" w:themeColor="text1"/>
          <w:sz w:val="24"/>
          <w:szCs w:val="24"/>
          <w:lang w:val="en-ID"/>
        </w:rPr>
        <w:t xml:space="preserve"> </w:t>
      </w:r>
    </w:p>
    <w:p w:rsidR="00596420" w:rsidRPr="008A5787" w:rsidRDefault="00596420" w:rsidP="00596420">
      <w:pPr>
        <w:rPr>
          <w:rFonts w:ascii="Times New Roman" w:eastAsiaTheme="majorEastAsia" w:hAnsi="Times New Roman" w:cs="Times New Roman"/>
          <w:b/>
          <w:bCs/>
          <w:color w:val="000000" w:themeColor="text1"/>
          <w:sz w:val="24"/>
          <w:szCs w:val="24"/>
          <w:lang w:val="en-ID"/>
        </w:rPr>
      </w:pPr>
      <w:r w:rsidRPr="008A5787">
        <w:rPr>
          <w:rFonts w:ascii="Times New Roman" w:eastAsiaTheme="majorEastAsia" w:hAnsi="Times New Roman" w:cs="Times New Roman"/>
          <w:b/>
          <w:bCs/>
          <w:color w:val="000000" w:themeColor="text1"/>
          <w:sz w:val="24"/>
          <w:szCs w:val="24"/>
          <w:lang w:val="en-ID"/>
        </w:rPr>
        <w:t xml:space="preserve"> </w:t>
      </w:r>
    </w:p>
    <w:p w:rsidR="00596420" w:rsidRPr="008A5787" w:rsidRDefault="00596420" w:rsidP="00596420">
      <w:pPr>
        <w:rPr>
          <w:rFonts w:ascii="Times New Roman" w:eastAsiaTheme="majorEastAsia" w:hAnsi="Times New Roman" w:cs="Times New Roman"/>
          <w:b/>
          <w:bCs/>
          <w:color w:val="000000" w:themeColor="text1"/>
          <w:sz w:val="24"/>
          <w:szCs w:val="24"/>
          <w:lang w:val="en-ID"/>
        </w:rPr>
      </w:pPr>
      <w:r w:rsidRPr="008A5787">
        <w:rPr>
          <w:rFonts w:ascii="Times New Roman" w:eastAsiaTheme="majorEastAsia" w:hAnsi="Times New Roman" w:cs="Times New Roman"/>
          <w:b/>
          <w:bCs/>
          <w:color w:val="000000" w:themeColor="text1"/>
          <w:sz w:val="24"/>
          <w:szCs w:val="24"/>
          <w:lang w:val="en-ID"/>
        </w:rPr>
        <w:t xml:space="preserve"> </w:t>
      </w:r>
    </w:p>
    <w:p w:rsidR="00596420" w:rsidRPr="008A5787" w:rsidRDefault="00596420" w:rsidP="00596420">
      <w:pPr>
        <w:rPr>
          <w:rFonts w:ascii="Times New Roman" w:eastAsiaTheme="majorEastAsia" w:hAnsi="Times New Roman" w:cs="Times New Roman"/>
          <w:b/>
          <w:bCs/>
          <w:color w:val="000000" w:themeColor="text1"/>
          <w:sz w:val="24"/>
          <w:szCs w:val="24"/>
          <w:lang w:val="en-ID"/>
        </w:rPr>
      </w:pPr>
      <w:r w:rsidRPr="008A5787">
        <w:rPr>
          <w:rFonts w:ascii="Times New Roman" w:eastAsiaTheme="majorEastAsia" w:hAnsi="Times New Roman" w:cs="Times New Roman"/>
          <w:b/>
          <w:bCs/>
          <w:color w:val="000000" w:themeColor="text1"/>
          <w:sz w:val="24"/>
          <w:szCs w:val="24"/>
          <w:lang w:val="en-ID"/>
        </w:rPr>
        <w:t xml:space="preserve"> </w:t>
      </w:r>
    </w:p>
    <w:p w:rsidR="00596420" w:rsidRPr="008A5787" w:rsidRDefault="00596420" w:rsidP="00596420">
      <w:pPr>
        <w:rPr>
          <w:rFonts w:ascii="Times New Roman" w:eastAsiaTheme="majorEastAsia" w:hAnsi="Times New Roman" w:cs="Times New Roman"/>
          <w:b/>
          <w:bCs/>
          <w:color w:val="000000" w:themeColor="text1"/>
          <w:sz w:val="24"/>
          <w:szCs w:val="24"/>
          <w:lang w:val="en-ID"/>
        </w:rPr>
      </w:pPr>
      <w:r w:rsidRPr="008A5787">
        <w:rPr>
          <w:rFonts w:ascii="Times New Roman" w:eastAsiaTheme="majorEastAsia" w:hAnsi="Times New Roman" w:cs="Times New Roman"/>
          <w:b/>
          <w:bCs/>
          <w:color w:val="000000" w:themeColor="text1"/>
          <w:sz w:val="24"/>
          <w:szCs w:val="24"/>
          <w:lang w:val="en-ID"/>
        </w:rPr>
        <w:t xml:space="preserve"> </w:t>
      </w:r>
    </w:p>
    <w:p w:rsidR="00596420" w:rsidRDefault="00596420" w:rsidP="00596420">
      <w:pPr>
        <w:jc w:val="center"/>
        <w:rPr>
          <w:rFonts w:ascii="Times New Roman" w:eastAsiaTheme="majorEastAsia" w:hAnsi="Times New Roman" w:cs="Times New Roman"/>
          <w:b/>
          <w:bCs/>
          <w:color w:val="000000" w:themeColor="text1"/>
          <w:sz w:val="24"/>
          <w:szCs w:val="24"/>
          <w:lang w:val="en-ID"/>
        </w:rPr>
      </w:pPr>
      <w:r w:rsidRPr="008A5787">
        <w:rPr>
          <w:rFonts w:ascii="Times New Roman" w:eastAsiaTheme="majorEastAsia" w:hAnsi="Times New Roman" w:cs="Times New Roman"/>
          <w:b/>
          <w:bCs/>
          <w:color w:val="000000" w:themeColor="text1"/>
          <w:sz w:val="24"/>
          <w:szCs w:val="24"/>
          <w:lang w:val="en-ID"/>
        </w:rPr>
        <w:t>-Halaman ini sengaja dikosongkan-</w:t>
      </w:r>
    </w:p>
    <w:p w:rsidR="00596420" w:rsidRDefault="00596420" w:rsidP="00596420">
      <w:pPr>
        <w:rPr>
          <w:rFonts w:ascii="Times New Roman" w:eastAsiaTheme="majorEastAsia" w:hAnsi="Times New Roman" w:cs="Times New Roman"/>
          <w:b/>
          <w:bCs/>
          <w:color w:val="000000" w:themeColor="text1"/>
          <w:sz w:val="24"/>
          <w:szCs w:val="24"/>
          <w:lang w:val="en-ID"/>
        </w:rPr>
      </w:pPr>
    </w:p>
    <w:p w:rsidR="00596420" w:rsidRDefault="00596420" w:rsidP="00596420">
      <w:pPr>
        <w:rPr>
          <w:rFonts w:ascii="Times New Roman" w:eastAsiaTheme="majorEastAsia" w:hAnsi="Times New Roman" w:cs="Times New Roman"/>
          <w:b/>
          <w:bCs/>
          <w:color w:val="000000" w:themeColor="text1"/>
          <w:sz w:val="24"/>
          <w:szCs w:val="24"/>
          <w:lang w:val="en-ID"/>
        </w:rPr>
      </w:pPr>
    </w:p>
    <w:p w:rsidR="00596420" w:rsidRDefault="00596420" w:rsidP="00596420">
      <w:pPr>
        <w:rPr>
          <w:rFonts w:ascii="Times New Roman" w:eastAsiaTheme="majorEastAsia" w:hAnsi="Times New Roman" w:cs="Times New Roman"/>
          <w:b/>
          <w:bCs/>
          <w:color w:val="000000" w:themeColor="text1"/>
          <w:sz w:val="24"/>
          <w:szCs w:val="24"/>
          <w:lang w:val="en-ID"/>
        </w:rPr>
      </w:pPr>
    </w:p>
    <w:p w:rsidR="00596420" w:rsidRDefault="00596420" w:rsidP="00596420">
      <w:pPr>
        <w:rPr>
          <w:rFonts w:ascii="Times New Roman" w:eastAsiaTheme="majorEastAsia" w:hAnsi="Times New Roman" w:cs="Times New Roman"/>
          <w:b/>
          <w:bCs/>
          <w:color w:val="000000" w:themeColor="text1"/>
          <w:sz w:val="24"/>
          <w:szCs w:val="24"/>
          <w:lang w:val="en-ID"/>
        </w:rPr>
      </w:pPr>
    </w:p>
    <w:p w:rsidR="00596420" w:rsidRDefault="00596420" w:rsidP="00596420">
      <w:pPr>
        <w:rPr>
          <w:rFonts w:ascii="Times New Roman" w:eastAsiaTheme="majorEastAsia" w:hAnsi="Times New Roman" w:cs="Times New Roman"/>
          <w:b/>
          <w:bCs/>
          <w:color w:val="000000" w:themeColor="text1"/>
          <w:sz w:val="24"/>
          <w:szCs w:val="24"/>
          <w:lang w:val="en-ID"/>
        </w:rPr>
      </w:pPr>
    </w:p>
    <w:p w:rsidR="00596420" w:rsidRDefault="00596420" w:rsidP="00596420">
      <w:pPr>
        <w:rPr>
          <w:rFonts w:ascii="Times New Roman" w:eastAsiaTheme="majorEastAsia" w:hAnsi="Times New Roman" w:cs="Times New Roman"/>
          <w:b/>
          <w:bCs/>
          <w:color w:val="000000" w:themeColor="text1"/>
          <w:sz w:val="24"/>
          <w:szCs w:val="24"/>
          <w:lang w:val="en-ID"/>
        </w:rPr>
      </w:pPr>
    </w:p>
    <w:p w:rsidR="00596420" w:rsidRDefault="00596420" w:rsidP="00596420">
      <w:pPr>
        <w:rPr>
          <w:rFonts w:ascii="Times New Roman" w:eastAsiaTheme="majorEastAsia" w:hAnsi="Times New Roman" w:cs="Times New Roman"/>
          <w:b/>
          <w:bCs/>
          <w:color w:val="000000" w:themeColor="text1"/>
          <w:sz w:val="24"/>
          <w:szCs w:val="24"/>
          <w:lang w:val="en-ID"/>
        </w:rPr>
      </w:pPr>
    </w:p>
    <w:p w:rsidR="00596420" w:rsidRDefault="00596420" w:rsidP="00596420">
      <w:pPr>
        <w:rPr>
          <w:rFonts w:ascii="Times New Roman" w:eastAsiaTheme="majorEastAsia" w:hAnsi="Times New Roman" w:cs="Times New Roman"/>
          <w:b/>
          <w:bCs/>
          <w:color w:val="000000" w:themeColor="text1"/>
          <w:sz w:val="24"/>
          <w:szCs w:val="24"/>
          <w:lang w:val="en-ID"/>
        </w:rPr>
      </w:pPr>
    </w:p>
    <w:p w:rsidR="00596420" w:rsidRDefault="00596420" w:rsidP="00596420">
      <w:pPr>
        <w:rPr>
          <w:rFonts w:ascii="Times New Roman" w:eastAsiaTheme="majorEastAsia" w:hAnsi="Times New Roman" w:cs="Times New Roman"/>
          <w:b/>
          <w:bCs/>
          <w:color w:val="000000" w:themeColor="text1"/>
          <w:sz w:val="24"/>
          <w:szCs w:val="24"/>
          <w:lang w:val="en-ID"/>
        </w:rPr>
      </w:pPr>
    </w:p>
    <w:p w:rsidR="00596420" w:rsidRDefault="00596420" w:rsidP="00596420">
      <w:pPr>
        <w:rPr>
          <w:rFonts w:ascii="Times New Roman" w:eastAsiaTheme="majorEastAsia" w:hAnsi="Times New Roman" w:cs="Times New Roman"/>
          <w:b/>
          <w:bCs/>
          <w:color w:val="000000" w:themeColor="text1"/>
          <w:sz w:val="24"/>
          <w:szCs w:val="24"/>
          <w:lang w:val="en-ID"/>
        </w:rPr>
      </w:pPr>
    </w:p>
    <w:p w:rsidR="00596420" w:rsidRDefault="00596420" w:rsidP="00596420">
      <w:pPr>
        <w:rPr>
          <w:rFonts w:ascii="Times New Roman" w:eastAsiaTheme="majorEastAsia" w:hAnsi="Times New Roman" w:cs="Times New Roman"/>
          <w:b/>
          <w:bCs/>
          <w:color w:val="000000" w:themeColor="text1"/>
          <w:sz w:val="24"/>
          <w:szCs w:val="24"/>
          <w:lang w:val="en-ID"/>
        </w:rPr>
      </w:pPr>
    </w:p>
    <w:p w:rsidR="00596420" w:rsidRDefault="00596420" w:rsidP="00596420">
      <w:pPr>
        <w:rPr>
          <w:rFonts w:ascii="Times New Roman" w:eastAsiaTheme="majorEastAsia" w:hAnsi="Times New Roman" w:cs="Times New Roman"/>
          <w:b/>
          <w:bCs/>
          <w:color w:val="000000" w:themeColor="text1"/>
          <w:sz w:val="24"/>
          <w:szCs w:val="24"/>
          <w:lang w:val="en-ID"/>
        </w:rPr>
        <w:sectPr w:rsidR="00596420" w:rsidSect="00596420">
          <w:headerReference w:type="even" r:id="rId23"/>
          <w:headerReference w:type="default" r:id="rId24"/>
          <w:footerReference w:type="even" r:id="rId25"/>
          <w:footerReference w:type="default" r:id="rId26"/>
          <w:headerReference w:type="first" r:id="rId27"/>
          <w:footerReference w:type="first" r:id="rId28"/>
          <w:pgSz w:w="11906" w:h="16838" w:code="9"/>
          <w:pgMar w:top="2268" w:right="1701" w:bottom="1701" w:left="1985" w:header="709" w:footer="709" w:gutter="0"/>
          <w:pgNumType w:fmt="lowerRoman" w:start="4"/>
          <w:cols w:space="708"/>
          <w:docGrid w:linePitch="360"/>
        </w:sectPr>
      </w:pPr>
    </w:p>
    <w:p w:rsidR="00596420" w:rsidRPr="00E46699" w:rsidRDefault="00596420" w:rsidP="00596420">
      <w:pPr>
        <w:jc w:val="center"/>
        <w:rPr>
          <w:rFonts w:ascii="Times New Roman" w:hAnsi="Times New Roman" w:cs="Times New Roman"/>
          <w:b/>
          <w:sz w:val="24"/>
          <w:szCs w:val="24"/>
        </w:rPr>
      </w:pPr>
      <w:r w:rsidRPr="00E46699">
        <w:rPr>
          <w:rFonts w:ascii="Times New Roman" w:hAnsi="Times New Roman" w:cs="Times New Roman"/>
          <w:b/>
          <w:sz w:val="24"/>
          <w:szCs w:val="24"/>
        </w:rPr>
        <w:lastRenderedPageBreak/>
        <w:t xml:space="preserve">THE INFLUENCE OF  </w:t>
      </w:r>
      <w:r w:rsidRPr="00E46699">
        <w:rPr>
          <w:rFonts w:ascii="Times New Roman" w:hAnsi="Times New Roman" w:cs="Times New Roman"/>
          <w:b/>
          <w:i/>
          <w:sz w:val="24"/>
          <w:szCs w:val="24"/>
        </w:rPr>
        <w:t xml:space="preserve">HEDONIC  SHOPPING MOTIVATIONS </w:t>
      </w:r>
      <w:r w:rsidRPr="00E46699">
        <w:rPr>
          <w:rFonts w:ascii="Times New Roman" w:hAnsi="Times New Roman" w:cs="Times New Roman"/>
          <w:b/>
          <w:sz w:val="24"/>
          <w:szCs w:val="24"/>
        </w:rPr>
        <w:t>ON</w:t>
      </w:r>
      <w:r w:rsidRPr="00E46699">
        <w:rPr>
          <w:rFonts w:ascii="Times New Roman" w:hAnsi="Times New Roman" w:cs="Times New Roman"/>
          <w:b/>
          <w:i/>
          <w:sz w:val="24"/>
          <w:szCs w:val="24"/>
        </w:rPr>
        <w:t xml:space="preserve"> IMPULSE BUYING WITH GENDER AS DUMMY VARIABLE</w:t>
      </w:r>
      <w:r>
        <w:rPr>
          <w:rFonts w:ascii="Times New Roman" w:hAnsi="Times New Roman" w:cs="Times New Roman"/>
          <w:b/>
          <w:sz w:val="24"/>
          <w:szCs w:val="24"/>
        </w:rPr>
        <w:t xml:space="preserve"> </w:t>
      </w:r>
      <w:r w:rsidRPr="00E46699">
        <w:rPr>
          <w:rFonts w:ascii="Times New Roman" w:hAnsi="Times New Roman" w:cs="Times New Roman"/>
          <w:b/>
          <w:sz w:val="24"/>
          <w:szCs w:val="24"/>
        </w:rPr>
        <w:t>(</w:t>
      </w:r>
      <w:r>
        <w:rPr>
          <w:rFonts w:ascii="Times New Roman" w:hAnsi="Times New Roman" w:cs="Times New Roman"/>
          <w:b/>
          <w:sz w:val="24"/>
          <w:szCs w:val="24"/>
        </w:rPr>
        <w:t xml:space="preserve">A STUDY ON </w:t>
      </w:r>
      <w:r w:rsidRPr="00E46699">
        <w:rPr>
          <w:rFonts w:ascii="Times New Roman" w:hAnsi="Times New Roman" w:cs="Times New Roman"/>
          <w:b/>
          <w:sz w:val="24"/>
          <w:szCs w:val="24"/>
        </w:rPr>
        <w:t xml:space="preserve">CONSUMERS AT MATAHARI </w:t>
      </w:r>
      <w:r w:rsidRPr="00E46699">
        <w:rPr>
          <w:rFonts w:ascii="Times New Roman" w:hAnsi="Times New Roman" w:cs="Times New Roman"/>
          <w:b/>
          <w:i/>
          <w:sz w:val="24"/>
          <w:szCs w:val="24"/>
        </w:rPr>
        <w:t xml:space="preserve">DEPARTMENT STORE </w:t>
      </w:r>
      <w:r w:rsidRPr="00E46699">
        <w:rPr>
          <w:rFonts w:ascii="Times New Roman" w:hAnsi="Times New Roman" w:cs="Times New Roman"/>
          <w:b/>
          <w:sz w:val="24"/>
          <w:szCs w:val="24"/>
        </w:rPr>
        <w:t>GRESIK)”</w:t>
      </w:r>
    </w:p>
    <w:p w:rsidR="00596420" w:rsidRPr="00E46699" w:rsidRDefault="00596420" w:rsidP="00596420">
      <w:pPr>
        <w:pStyle w:val="Default"/>
        <w:jc w:val="both"/>
        <w:rPr>
          <w:color w:val="auto"/>
        </w:rPr>
      </w:pPr>
      <w:r w:rsidRPr="00E46699">
        <w:rPr>
          <w:color w:val="auto"/>
        </w:rPr>
        <w:tab/>
      </w:r>
      <w:r w:rsidRPr="00E46699">
        <w:rPr>
          <w:color w:val="auto"/>
        </w:rPr>
        <w:tab/>
      </w:r>
      <w:r w:rsidRPr="00E46699">
        <w:rPr>
          <w:i/>
          <w:color w:val="auto"/>
        </w:rPr>
        <w:t>Name</w:t>
      </w:r>
      <w:r w:rsidRPr="00E46699">
        <w:rPr>
          <w:i/>
          <w:color w:val="auto"/>
        </w:rPr>
        <w:tab/>
      </w:r>
      <w:r w:rsidRPr="00E46699">
        <w:rPr>
          <w:color w:val="auto"/>
        </w:rPr>
        <w:tab/>
      </w:r>
      <w:r w:rsidRPr="00E46699">
        <w:rPr>
          <w:color w:val="auto"/>
        </w:rPr>
        <w:tab/>
        <w:t>: Titi Sri Wahyuni</w:t>
      </w:r>
    </w:p>
    <w:p w:rsidR="00596420" w:rsidRPr="00E46699" w:rsidRDefault="00596420" w:rsidP="00596420">
      <w:pPr>
        <w:pStyle w:val="Default"/>
        <w:jc w:val="both"/>
        <w:rPr>
          <w:color w:val="auto"/>
        </w:rPr>
      </w:pPr>
      <w:r w:rsidRPr="00E46699">
        <w:rPr>
          <w:color w:val="auto"/>
        </w:rPr>
        <w:tab/>
      </w:r>
      <w:r w:rsidRPr="00E46699">
        <w:rPr>
          <w:color w:val="auto"/>
        </w:rPr>
        <w:tab/>
      </w:r>
      <w:r w:rsidRPr="00E46699">
        <w:rPr>
          <w:i/>
          <w:color w:val="auto"/>
        </w:rPr>
        <w:t>Student ID Number</w:t>
      </w:r>
      <w:r w:rsidRPr="00E46699">
        <w:rPr>
          <w:color w:val="auto"/>
        </w:rPr>
        <w:t xml:space="preserve"> </w:t>
      </w:r>
      <w:r w:rsidRPr="00E46699">
        <w:rPr>
          <w:color w:val="auto"/>
        </w:rPr>
        <w:tab/>
        <w:t>: 1011510023</w:t>
      </w:r>
    </w:p>
    <w:p w:rsidR="00596420" w:rsidRDefault="00596420" w:rsidP="00596420">
      <w:pPr>
        <w:pStyle w:val="Default"/>
        <w:jc w:val="both"/>
        <w:rPr>
          <w:color w:val="auto"/>
          <w:lang w:val="en-ID"/>
        </w:rPr>
      </w:pPr>
      <w:r w:rsidRPr="00E46699">
        <w:rPr>
          <w:color w:val="auto"/>
        </w:rPr>
        <w:tab/>
      </w:r>
      <w:r w:rsidRPr="00E46699">
        <w:rPr>
          <w:color w:val="auto"/>
        </w:rPr>
        <w:tab/>
      </w:r>
      <w:r w:rsidRPr="00E46699">
        <w:rPr>
          <w:i/>
          <w:color w:val="auto"/>
        </w:rPr>
        <w:t xml:space="preserve">Supervisor </w:t>
      </w:r>
      <w:r w:rsidRPr="00E46699">
        <w:rPr>
          <w:color w:val="auto"/>
        </w:rPr>
        <w:tab/>
      </w:r>
      <w:r w:rsidRPr="00E46699">
        <w:rPr>
          <w:color w:val="auto"/>
        </w:rPr>
        <w:tab/>
        <w:t xml:space="preserve">: </w:t>
      </w:r>
      <w:r w:rsidRPr="008A5787">
        <w:rPr>
          <w:color w:val="auto"/>
        </w:rPr>
        <w:t xml:space="preserve">Berto Mulia Wibawa, S.Pi., M.M. </w:t>
      </w:r>
    </w:p>
    <w:p w:rsidR="00596420" w:rsidRPr="00E46699" w:rsidRDefault="00596420" w:rsidP="00596420">
      <w:pPr>
        <w:pStyle w:val="Default"/>
        <w:ind w:left="3686"/>
        <w:jc w:val="both"/>
        <w:rPr>
          <w:color w:val="auto"/>
        </w:rPr>
      </w:pPr>
      <w:r>
        <w:rPr>
          <w:color w:val="auto"/>
          <w:lang w:val="en-ID"/>
        </w:rPr>
        <w:t xml:space="preserve"> </w:t>
      </w:r>
      <w:r w:rsidRPr="00E46699">
        <w:rPr>
          <w:color w:val="auto"/>
        </w:rPr>
        <w:t>Marisya Mahdia Khoirina, S.M., M.M</w:t>
      </w:r>
    </w:p>
    <w:p w:rsidR="00596420" w:rsidRPr="00E46699" w:rsidRDefault="00596420" w:rsidP="00596420">
      <w:pPr>
        <w:jc w:val="center"/>
        <w:rPr>
          <w:rFonts w:ascii="Times New Roman" w:hAnsi="Times New Roman" w:cs="Times New Roman"/>
          <w:b/>
          <w:bCs/>
          <w:sz w:val="24"/>
          <w:szCs w:val="24"/>
        </w:rPr>
      </w:pPr>
    </w:p>
    <w:p w:rsidR="00596420" w:rsidRPr="00E46699" w:rsidRDefault="00596420" w:rsidP="00596420">
      <w:pPr>
        <w:jc w:val="center"/>
        <w:rPr>
          <w:rFonts w:ascii="Times New Roman" w:hAnsi="Times New Roman" w:cs="Times New Roman"/>
          <w:b/>
          <w:bCs/>
          <w:i/>
          <w:sz w:val="24"/>
          <w:szCs w:val="24"/>
        </w:rPr>
      </w:pPr>
      <w:r w:rsidRPr="00E46699">
        <w:rPr>
          <w:rFonts w:ascii="Times New Roman" w:hAnsi="Times New Roman" w:cs="Times New Roman"/>
          <w:b/>
          <w:bCs/>
          <w:i/>
          <w:sz w:val="24"/>
          <w:szCs w:val="24"/>
        </w:rPr>
        <w:t>ABSTRACT</w:t>
      </w:r>
    </w:p>
    <w:p w:rsidR="00596420" w:rsidRPr="00E46699" w:rsidRDefault="00596420" w:rsidP="00596420">
      <w:pPr>
        <w:jc w:val="both"/>
        <w:rPr>
          <w:rFonts w:ascii="Times New Roman" w:hAnsi="Times New Roman" w:cs="Times New Roman"/>
          <w:i/>
          <w:sz w:val="24"/>
          <w:szCs w:val="24"/>
        </w:rPr>
      </w:pPr>
      <w:r w:rsidRPr="00E46699">
        <w:rPr>
          <w:rFonts w:ascii="Times New Roman" w:hAnsi="Times New Roman" w:cs="Times New Roman"/>
          <w:i/>
          <w:sz w:val="24"/>
          <w:szCs w:val="24"/>
        </w:rPr>
        <w:tab/>
        <w:t>The objective of this study is to determine the influence of hedonic shopping motivations comprising adventure</w:t>
      </w:r>
      <w:r w:rsidRPr="00E46699">
        <w:rPr>
          <w:rFonts w:ascii="Times New Roman" w:hAnsi="Times New Roman" w:cs="Times New Roman"/>
          <w:b/>
          <w:bCs/>
          <w:i/>
          <w:sz w:val="24"/>
          <w:szCs w:val="24"/>
        </w:rPr>
        <w:t xml:space="preserve"> </w:t>
      </w:r>
      <w:r w:rsidRPr="00E46699">
        <w:rPr>
          <w:rFonts w:ascii="Times New Roman" w:hAnsi="Times New Roman" w:cs="Times New Roman"/>
          <w:i/>
          <w:sz w:val="24"/>
          <w:szCs w:val="24"/>
        </w:rPr>
        <w:t>shopping, gratification, role shopping, value shopping, social shopping, and idea shopping gender towards</w:t>
      </w:r>
      <w:r w:rsidRPr="00E46699">
        <w:rPr>
          <w:rFonts w:ascii="Times New Roman" w:hAnsi="Times New Roman" w:cs="Times New Roman"/>
          <w:b/>
          <w:bCs/>
          <w:i/>
          <w:sz w:val="24"/>
          <w:szCs w:val="24"/>
        </w:rPr>
        <w:t xml:space="preserve"> </w:t>
      </w:r>
      <w:r w:rsidRPr="00E46699">
        <w:rPr>
          <w:rFonts w:ascii="Times New Roman" w:hAnsi="Times New Roman" w:cs="Times New Roman"/>
          <w:i/>
          <w:sz w:val="24"/>
          <w:szCs w:val="24"/>
        </w:rPr>
        <w:t>consumers’ impulse buying. The respondents of this study are customers at Matahari Department Store Gresik. Purposive</w:t>
      </w:r>
      <w:r w:rsidRPr="00E46699">
        <w:rPr>
          <w:rFonts w:ascii="Times New Roman" w:hAnsi="Times New Roman" w:cs="Times New Roman"/>
          <w:b/>
          <w:bCs/>
          <w:i/>
          <w:sz w:val="24"/>
          <w:szCs w:val="24"/>
        </w:rPr>
        <w:t xml:space="preserve"> </w:t>
      </w:r>
      <w:r w:rsidRPr="00E46699">
        <w:rPr>
          <w:rFonts w:ascii="Times New Roman" w:hAnsi="Times New Roman" w:cs="Times New Roman"/>
          <w:i/>
          <w:sz w:val="24"/>
          <w:szCs w:val="24"/>
        </w:rPr>
        <w:t>sampling method was employed in choosing the qualified respondents who fit certain criteria namely the customers</w:t>
      </w:r>
      <w:r w:rsidRPr="00E46699">
        <w:rPr>
          <w:rFonts w:ascii="Times New Roman" w:hAnsi="Times New Roman" w:cs="Times New Roman"/>
          <w:b/>
          <w:bCs/>
          <w:i/>
          <w:sz w:val="24"/>
          <w:szCs w:val="24"/>
        </w:rPr>
        <w:t xml:space="preserve"> </w:t>
      </w:r>
      <w:r w:rsidRPr="00E46699">
        <w:rPr>
          <w:rFonts w:ascii="Times New Roman" w:hAnsi="Times New Roman" w:cs="Times New Roman"/>
          <w:i/>
          <w:sz w:val="24"/>
          <w:szCs w:val="24"/>
        </w:rPr>
        <w:t>have visited and done impulse buying in the Matahari Department Store Gresik at least</w:t>
      </w:r>
      <w:r w:rsidRPr="00E46699">
        <w:rPr>
          <w:rFonts w:ascii="Times New Roman" w:hAnsi="Times New Roman" w:cs="Times New Roman"/>
          <w:sz w:val="24"/>
          <w:szCs w:val="24"/>
        </w:rPr>
        <w:t xml:space="preserve"> 17 </w:t>
      </w:r>
      <w:r w:rsidRPr="00E46699">
        <w:rPr>
          <w:rFonts w:ascii="Times New Roman" w:hAnsi="Times New Roman" w:cs="Times New Roman"/>
          <w:i/>
          <w:sz w:val="24"/>
          <w:szCs w:val="24"/>
        </w:rPr>
        <w:t xml:space="preserve">years of age. The number of sample involved in this study is </w:t>
      </w:r>
      <w:r w:rsidRPr="00E46699">
        <w:rPr>
          <w:rFonts w:ascii="Times New Roman" w:hAnsi="Times New Roman" w:cs="Times New Roman"/>
          <w:sz w:val="24"/>
          <w:szCs w:val="24"/>
        </w:rPr>
        <w:t xml:space="preserve">112 </w:t>
      </w:r>
      <w:r w:rsidRPr="00E46699">
        <w:rPr>
          <w:rFonts w:ascii="Times New Roman" w:hAnsi="Times New Roman" w:cs="Times New Roman"/>
          <w:i/>
          <w:sz w:val="24"/>
          <w:szCs w:val="24"/>
        </w:rPr>
        <w:t>respondents. The research utilize questioner as the instrumen to collect the data</w:t>
      </w:r>
      <w:r>
        <w:rPr>
          <w:rFonts w:ascii="Times New Roman" w:hAnsi="Times New Roman" w:cs="Times New Roman"/>
          <w:i/>
          <w:sz w:val="24"/>
          <w:szCs w:val="24"/>
        </w:rPr>
        <w:t xml:space="preserve"> with licert scale</w:t>
      </w:r>
      <w:r w:rsidRPr="00E46699">
        <w:rPr>
          <w:rFonts w:ascii="Times New Roman" w:hAnsi="Times New Roman" w:cs="Times New Roman"/>
          <w:i/>
          <w:sz w:val="24"/>
          <w:szCs w:val="24"/>
        </w:rPr>
        <w:t>.</w:t>
      </w:r>
      <w:r>
        <w:rPr>
          <w:rFonts w:ascii="Times New Roman" w:hAnsi="Times New Roman" w:cs="Times New Roman"/>
          <w:i/>
          <w:sz w:val="24"/>
          <w:szCs w:val="24"/>
        </w:rPr>
        <w:t xml:space="preserve"> Data are analyzed using descriptive analysis and multiple dummy regression analysis. </w:t>
      </w:r>
      <w:r w:rsidRPr="00E46699">
        <w:rPr>
          <w:rFonts w:ascii="Times New Roman" w:hAnsi="Times New Roman" w:cs="Times New Roman"/>
          <w:i/>
          <w:sz w:val="24"/>
          <w:szCs w:val="24"/>
        </w:rPr>
        <w:t xml:space="preserve">The findings demonstrate that: </w:t>
      </w:r>
      <w:r w:rsidRPr="00E46699">
        <w:rPr>
          <w:rFonts w:ascii="Times New Roman" w:hAnsi="Times New Roman" w:cs="Times New Roman"/>
          <w:sz w:val="24"/>
          <w:szCs w:val="24"/>
        </w:rPr>
        <w:t>(1)</w:t>
      </w:r>
      <w:r w:rsidRPr="00E46699">
        <w:rPr>
          <w:rFonts w:ascii="Times New Roman" w:hAnsi="Times New Roman" w:cs="Times New Roman"/>
          <w:i/>
          <w:sz w:val="24"/>
          <w:szCs w:val="24"/>
        </w:rPr>
        <w:t xml:space="preserve"> adventure shopping motivation and social shopping motivation</w:t>
      </w:r>
      <w:r w:rsidRPr="00E46699">
        <w:rPr>
          <w:rFonts w:ascii="Times New Roman" w:hAnsi="Times New Roman" w:cs="Times New Roman"/>
          <w:sz w:val="24"/>
          <w:szCs w:val="24"/>
        </w:rPr>
        <w:t xml:space="preserve"> </w:t>
      </w:r>
      <w:r w:rsidRPr="00E46699">
        <w:rPr>
          <w:rFonts w:ascii="Times New Roman" w:hAnsi="Times New Roman" w:cs="Times New Roman"/>
          <w:i/>
          <w:sz w:val="24"/>
          <w:szCs w:val="24"/>
        </w:rPr>
        <w:t xml:space="preserve">not significantly influences impulse buying </w:t>
      </w:r>
      <w:r w:rsidRPr="00E46699">
        <w:rPr>
          <w:rFonts w:ascii="Times New Roman" w:hAnsi="Times New Roman" w:cs="Times New Roman"/>
          <w:sz w:val="24"/>
          <w:szCs w:val="24"/>
        </w:rPr>
        <w:t>(2)</w:t>
      </w:r>
      <w:r w:rsidRPr="00E46699">
        <w:rPr>
          <w:rFonts w:ascii="Times New Roman" w:hAnsi="Times New Roman" w:cs="Times New Roman"/>
          <w:i/>
          <w:sz w:val="24"/>
          <w:szCs w:val="24"/>
        </w:rPr>
        <w:t xml:space="preserve"> gratification shopping motivation, role shopping motivation, value shopping motivation, idea shopping motivation, and gender significantly influences impulse buying.</w:t>
      </w:r>
    </w:p>
    <w:p w:rsidR="00596420" w:rsidRPr="00E46699" w:rsidRDefault="00596420" w:rsidP="00596420">
      <w:pPr>
        <w:jc w:val="both"/>
        <w:rPr>
          <w:rFonts w:ascii="Times New Roman" w:hAnsi="Times New Roman" w:cs="Times New Roman"/>
          <w:sz w:val="24"/>
          <w:szCs w:val="24"/>
        </w:rPr>
      </w:pPr>
      <w:r w:rsidRPr="00E46699">
        <w:rPr>
          <w:rFonts w:ascii="Times New Roman" w:hAnsi="Times New Roman" w:cs="Times New Roman"/>
          <w:b/>
          <w:bCs/>
          <w:sz w:val="24"/>
          <w:szCs w:val="24"/>
        </w:rPr>
        <w:t xml:space="preserve">Keywords: </w:t>
      </w:r>
      <w:r w:rsidRPr="00E46699">
        <w:rPr>
          <w:rFonts w:ascii="Times New Roman" w:hAnsi="Times New Roman" w:cs="Times New Roman"/>
          <w:i/>
          <w:iCs/>
          <w:sz w:val="24"/>
          <w:szCs w:val="24"/>
        </w:rPr>
        <w:t>Hedonic shopping motivations, gender, impulse buying.</w:t>
      </w:r>
    </w:p>
    <w:p w:rsidR="00596420" w:rsidRPr="00E46699" w:rsidRDefault="00596420" w:rsidP="00596420">
      <w:pPr>
        <w:spacing w:after="0" w:line="360" w:lineRule="auto"/>
        <w:rPr>
          <w:rFonts w:ascii="Times New Roman" w:eastAsiaTheme="majorEastAsia" w:hAnsi="Times New Roman" w:cs="Times New Roman"/>
          <w:b/>
          <w:bCs/>
          <w:color w:val="000000" w:themeColor="text1"/>
          <w:sz w:val="24"/>
          <w:szCs w:val="24"/>
        </w:rPr>
      </w:pPr>
    </w:p>
    <w:p w:rsidR="00596420" w:rsidRPr="00E46699" w:rsidRDefault="00596420" w:rsidP="00596420">
      <w:pPr>
        <w:spacing w:line="360" w:lineRule="auto"/>
        <w:rPr>
          <w:rFonts w:ascii="Times New Roman" w:hAnsi="Times New Roman" w:cs="Times New Roman"/>
          <w:color w:val="000000" w:themeColor="text1"/>
          <w:sz w:val="24"/>
          <w:szCs w:val="24"/>
        </w:rPr>
      </w:pPr>
    </w:p>
    <w:p w:rsidR="00596420" w:rsidRDefault="00596420" w:rsidP="00596420">
      <w:pPr>
        <w:rPr>
          <w:rFonts w:ascii="Times New Roman" w:eastAsiaTheme="majorEastAsia" w:hAnsi="Times New Roman" w:cs="Times New Roman"/>
          <w:b/>
          <w:bCs/>
          <w:color w:val="000000" w:themeColor="text1"/>
          <w:sz w:val="24"/>
          <w:szCs w:val="24"/>
          <w:lang w:val="en-ID"/>
        </w:rPr>
      </w:pPr>
    </w:p>
    <w:p w:rsidR="00596420" w:rsidRDefault="00596420" w:rsidP="00596420">
      <w:pPr>
        <w:rPr>
          <w:rFonts w:ascii="Times New Roman" w:eastAsiaTheme="majorEastAsia" w:hAnsi="Times New Roman" w:cs="Times New Roman"/>
          <w:b/>
          <w:bCs/>
          <w:color w:val="000000" w:themeColor="text1"/>
          <w:sz w:val="24"/>
          <w:szCs w:val="24"/>
          <w:lang w:val="en-ID"/>
        </w:rPr>
      </w:pPr>
    </w:p>
    <w:p w:rsidR="00596420" w:rsidRDefault="00596420" w:rsidP="00596420">
      <w:pPr>
        <w:rPr>
          <w:rFonts w:ascii="Times New Roman" w:eastAsiaTheme="majorEastAsia" w:hAnsi="Times New Roman" w:cs="Times New Roman"/>
          <w:b/>
          <w:bCs/>
          <w:color w:val="000000" w:themeColor="text1"/>
          <w:sz w:val="24"/>
          <w:szCs w:val="24"/>
          <w:lang w:val="en-ID"/>
        </w:rPr>
      </w:pPr>
    </w:p>
    <w:p w:rsidR="00596420" w:rsidRDefault="00596420" w:rsidP="00596420">
      <w:pPr>
        <w:rPr>
          <w:rFonts w:ascii="Times New Roman" w:eastAsiaTheme="majorEastAsia" w:hAnsi="Times New Roman" w:cs="Times New Roman"/>
          <w:b/>
          <w:bCs/>
          <w:color w:val="000000" w:themeColor="text1"/>
          <w:sz w:val="24"/>
          <w:szCs w:val="24"/>
          <w:lang w:val="en-ID"/>
        </w:rPr>
      </w:pPr>
    </w:p>
    <w:p w:rsidR="00596420" w:rsidRDefault="00596420" w:rsidP="00596420">
      <w:pPr>
        <w:rPr>
          <w:rFonts w:ascii="Times New Roman" w:eastAsiaTheme="majorEastAsia" w:hAnsi="Times New Roman" w:cs="Times New Roman"/>
          <w:b/>
          <w:bCs/>
          <w:color w:val="000000" w:themeColor="text1"/>
          <w:sz w:val="24"/>
          <w:szCs w:val="24"/>
          <w:lang w:val="en-ID"/>
        </w:rPr>
      </w:pPr>
    </w:p>
    <w:p w:rsidR="00596420" w:rsidRDefault="00596420" w:rsidP="00596420">
      <w:pPr>
        <w:rPr>
          <w:rFonts w:ascii="Times New Roman" w:eastAsiaTheme="majorEastAsia" w:hAnsi="Times New Roman" w:cs="Times New Roman"/>
          <w:b/>
          <w:bCs/>
          <w:color w:val="000000" w:themeColor="text1"/>
          <w:sz w:val="24"/>
          <w:szCs w:val="24"/>
          <w:lang w:val="en-ID"/>
        </w:rPr>
      </w:pPr>
    </w:p>
    <w:p w:rsidR="00596420" w:rsidRDefault="00596420" w:rsidP="00596420">
      <w:pPr>
        <w:rPr>
          <w:rFonts w:ascii="Times New Roman" w:eastAsiaTheme="majorEastAsia" w:hAnsi="Times New Roman" w:cs="Times New Roman"/>
          <w:b/>
          <w:bCs/>
          <w:color w:val="000000" w:themeColor="text1"/>
          <w:sz w:val="24"/>
          <w:szCs w:val="24"/>
          <w:lang w:val="en-ID"/>
        </w:rPr>
      </w:pPr>
    </w:p>
    <w:p w:rsidR="00596420" w:rsidRPr="008A5787" w:rsidRDefault="00596420" w:rsidP="00596420">
      <w:pPr>
        <w:rPr>
          <w:rFonts w:ascii="Times New Roman" w:eastAsiaTheme="majorEastAsia" w:hAnsi="Times New Roman" w:cs="Times New Roman"/>
          <w:b/>
          <w:bCs/>
          <w:color w:val="000000" w:themeColor="text1"/>
          <w:sz w:val="24"/>
          <w:szCs w:val="24"/>
          <w:lang w:val="en-ID"/>
        </w:rPr>
      </w:pPr>
    </w:p>
    <w:p w:rsidR="00596420" w:rsidRPr="008A5787" w:rsidRDefault="00596420" w:rsidP="00596420">
      <w:pPr>
        <w:rPr>
          <w:rFonts w:ascii="Times New Roman" w:eastAsiaTheme="majorEastAsia" w:hAnsi="Times New Roman" w:cs="Times New Roman"/>
          <w:b/>
          <w:bCs/>
          <w:color w:val="000000" w:themeColor="text1"/>
          <w:sz w:val="24"/>
          <w:szCs w:val="24"/>
          <w:lang w:val="en-ID"/>
        </w:rPr>
      </w:pPr>
      <w:r w:rsidRPr="008A5787">
        <w:rPr>
          <w:rFonts w:ascii="Times New Roman" w:eastAsiaTheme="majorEastAsia" w:hAnsi="Times New Roman" w:cs="Times New Roman"/>
          <w:b/>
          <w:bCs/>
          <w:color w:val="000000" w:themeColor="text1"/>
          <w:sz w:val="24"/>
          <w:szCs w:val="24"/>
          <w:lang w:val="en-ID"/>
        </w:rPr>
        <w:t xml:space="preserve"> </w:t>
      </w:r>
    </w:p>
    <w:p w:rsidR="00596420" w:rsidRPr="008A5787" w:rsidRDefault="00596420" w:rsidP="00596420">
      <w:pPr>
        <w:rPr>
          <w:rFonts w:ascii="Times New Roman" w:eastAsiaTheme="majorEastAsia" w:hAnsi="Times New Roman" w:cs="Times New Roman"/>
          <w:b/>
          <w:bCs/>
          <w:color w:val="000000" w:themeColor="text1"/>
          <w:sz w:val="24"/>
          <w:szCs w:val="24"/>
          <w:lang w:val="en-ID"/>
        </w:rPr>
      </w:pPr>
      <w:r w:rsidRPr="008A5787">
        <w:rPr>
          <w:rFonts w:ascii="Times New Roman" w:eastAsiaTheme="majorEastAsia" w:hAnsi="Times New Roman" w:cs="Times New Roman"/>
          <w:b/>
          <w:bCs/>
          <w:color w:val="000000" w:themeColor="text1"/>
          <w:sz w:val="24"/>
          <w:szCs w:val="24"/>
          <w:lang w:val="en-ID"/>
        </w:rPr>
        <w:lastRenderedPageBreak/>
        <w:t xml:space="preserve"> </w:t>
      </w:r>
    </w:p>
    <w:p w:rsidR="00596420" w:rsidRPr="008A5787" w:rsidRDefault="00596420" w:rsidP="00596420">
      <w:pPr>
        <w:rPr>
          <w:rFonts w:ascii="Times New Roman" w:eastAsiaTheme="majorEastAsia" w:hAnsi="Times New Roman" w:cs="Times New Roman"/>
          <w:b/>
          <w:bCs/>
          <w:color w:val="000000" w:themeColor="text1"/>
          <w:sz w:val="24"/>
          <w:szCs w:val="24"/>
          <w:lang w:val="en-ID"/>
        </w:rPr>
      </w:pPr>
      <w:r w:rsidRPr="008A5787">
        <w:rPr>
          <w:rFonts w:ascii="Times New Roman" w:eastAsiaTheme="majorEastAsia" w:hAnsi="Times New Roman" w:cs="Times New Roman"/>
          <w:b/>
          <w:bCs/>
          <w:color w:val="000000" w:themeColor="text1"/>
          <w:sz w:val="24"/>
          <w:szCs w:val="24"/>
          <w:lang w:val="en-ID"/>
        </w:rPr>
        <w:t xml:space="preserve"> </w:t>
      </w:r>
    </w:p>
    <w:p w:rsidR="00596420" w:rsidRPr="008A5787" w:rsidRDefault="00596420" w:rsidP="00596420">
      <w:pPr>
        <w:rPr>
          <w:rFonts w:ascii="Times New Roman" w:eastAsiaTheme="majorEastAsia" w:hAnsi="Times New Roman" w:cs="Times New Roman"/>
          <w:b/>
          <w:bCs/>
          <w:color w:val="000000" w:themeColor="text1"/>
          <w:sz w:val="24"/>
          <w:szCs w:val="24"/>
          <w:lang w:val="en-ID"/>
        </w:rPr>
      </w:pPr>
      <w:r w:rsidRPr="008A5787">
        <w:rPr>
          <w:rFonts w:ascii="Times New Roman" w:eastAsiaTheme="majorEastAsia" w:hAnsi="Times New Roman" w:cs="Times New Roman"/>
          <w:b/>
          <w:bCs/>
          <w:color w:val="000000" w:themeColor="text1"/>
          <w:sz w:val="24"/>
          <w:szCs w:val="24"/>
          <w:lang w:val="en-ID"/>
        </w:rPr>
        <w:t xml:space="preserve"> </w:t>
      </w:r>
    </w:p>
    <w:p w:rsidR="00596420" w:rsidRPr="008A5787" w:rsidRDefault="00596420" w:rsidP="00596420">
      <w:pPr>
        <w:rPr>
          <w:rFonts w:ascii="Times New Roman" w:eastAsiaTheme="majorEastAsia" w:hAnsi="Times New Roman" w:cs="Times New Roman"/>
          <w:b/>
          <w:bCs/>
          <w:color w:val="000000" w:themeColor="text1"/>
          <w:sz w:val="24"/>
          <w:szCs w:val="24"/>
          <w:lang w:val="en-ID"/>
        </w:rPr>
      </w:pPr>
      <w:r w:rsidRPr="008A5787">
        <w:rPr>
          <w:rFonts w:ascii="Times New Roman" w:eastAsiaTheme="majorEastAsia" w:hAnsi="Times New Roman" w:cs="Times New Roman"/>
          <w:b/>
          <w:bCs/>
          <w:color w:val="000000" w:themeColor="text1"/>
          <w:sz w:val="24"/>
          <w:szCs w:val="24"/>
          <w:lang w:val="en-ID"/>
        </w:rPr>
        <w:t xml:space="preserve"> </w:t>
      </w:r>
    </w:p>
    <w:p w:rsidR="00596420" w:rsidRPr="008A5787" w:rsidRDefault="00596420" w:rsidP="00596420">
      <w:pPr>
        <w:rPr>
          <w:rFonts w:ascii="Times New Roman" w:eastAsiaTheme="majorEastAsia" w:hAnsi="Times New Roman" w:cs="Times New Roman"/>
          <w:b/>
          <w:bCs/>
          <w:color w:val="000000" w:themeColor="text1"/>
          <w:sz w:val="24"/>
          <w:szCs w:val="24"/>
          <w:lang w:val="en-ID"/>
        </w:rPr>
      </w:pPr>
      <w:r w:rsidRPr="008A5787">
        <w:rPr>
          <w:rFonts w:ascii="Times New Roman" w:eastAsiaTheme="majorEastAsia" w:hAnsi="Times New Roman" w:cs="Times New Roman"/>
          <w:b/>
          <w:bCs/>
          <w:color w:val="000000" w:themeColor="text1"/>
          <w:sz w:val="24"/>
          <w:szCs w:val="24"/>
          <w:lang w:val="en-ID"/>
        </w:rPr>
        <w:t xml:space="preserve"> </w:t>
      </w:r>
    </w:p>
    <w:p w:rsidR="00596420" w:rsidRPr="008A5787" w:rsidRDefault="00596420" w:rsidP="00596420">
      <w:pPr>
        <w:rPr>
          <w:rFonts w:ascii="Times New Roman" w:eastAsiaTheme="majorEastAsia" w:hAnsi="Times New Roman" w:cs="Times New Roman"/>
          <w:b/>
          <w:bCs/>
          <w:color w:val="000000" w:themeColor="text1"/>
          <w:sz w:val="24"/>
          <w:szCs w:val="24"/>
          <w:lang w:val="en-ID"/>
        </w:rPr>
      </w:pPr>
      <w:r w:rsidRPr="008A5787">
        <w:rPr>
          <w:rFonts w:ascii="Times New Roman" w:eastAsiaTheme="majorEastAsia" w:hAnsi="Times New Roman" w:cs="Times New Roman"/>
          <w:b/>
          <w:bCs/>
          <w:color w:val="000000" w:themeColor="text1"/>
          <w:sz w:val="24"/>
          <w:szCs w:val="24"/>
          <w:lang w:val="en-ID"/>
        </w:rPr>
        <w:t xml:space="preserve"> </w:t>
      </w:r>
    </w:p>
    <w:p w:rsidR="00596420" w:rsidRPr="008A5787" w:rsidRDefault="00596420" w:rsidP="00596420">
      <w:pPr>
        <w:rPr>
          <w:rFonts w:ascii="Times New Roman" w:eastAsiaTheme="majorEastAsia" w:hAnsi="Times New Roman" w:cs="Times New Roman"/>
          <w:b/>
          <w:bCs/>
          <w:color w:val="000000" w:themeColor="text1"/>
          <w:sz w:val="24"/>
          <w:szCs w:val="24"/>
          <w:lang w:val="en-ID"/>
        </w:rPr>
      </w:pPr>
      <w:r w:rsidRPr="008A5787">
        <w:rPr>
          <w:rFonts w:ascii="Times New Roman" w:eastAsiaTheme="majorEastAsia" w:hAnsi="Times New Roman" w:cs="Times New Roman"/>
          <w:b/>
          <w:bCs/>
          <w:color w:val="000000" w:themeColor="text1"/>
          <w:sz w:val="24"/>
          <w:szCs w:val="24"/>
          <w:lang w:val="en-ID"/>
        </w:rPr>
        <w:t xml:space="preserve"> </w:t>
      </w:r>
    </w:p>
    <w:p w:rsidR="00596420" w:rsidRPr="008A5787" w:rsidRDefault="00596420" w:rsidP="00596420">
      <w:pPr>
        <w:rPr>
          <w:rFonts w:ascii="Times New Roman" w:eastAsiaTheme="majorEastAsia" w:hAnsi="Times New Roman" w:cs="Times New Roman"/>
          <w:b/>
          <w:bCs/>
          <w:color w:val="000000" w:themeColor="text1"/>
          <w:sz w:val="24"/>
          <w:szCs w:val="24"/>
          <w:lang w:val="en-ID"/>
        </w:rPr>
      </w:pPr>
      <w:r w:rsidRPr="008A5787">
        <w:rPr>
          <w:rFonts w:ascii="Times New Roman" w:eastAsiaTheme="majorEastAsia" w:hAnsi="Times New Roman" w:cs="Times New Roman"/>
          <w:b/>
          <w:bCs/>
          <w:color w:val="000000" w:themeColor="text1"/>
          <w:sz w:val="24"/>
          <w:szCs w:val="24"/>
          <w:lang w:val="en-ID"/>
        </w:rPr>
        <w:t xml:space="preserve"> </w:t>
      </w:r>
    </w:p>
    <w:p w:rsidR="00596420" w:rsidRDefault="00596420" w:rsidP="00596420">
      <w:pPr>
        <w:rPr>
          <w:rFonts w:ascii="Times New Roman" w:eastAsiaTheme="majorEastAsia" w:hAnsi="Times New Roman" w:cs="Times New Roman"/>
          <w:b/>
          <w:bCs/>
          <w:color w:val="000000" w:themeColor="text1"/>
          <w:sz w:val="24"/>
          <w:szCs w:val="24"/>
          <w:lang w:val="en-ID"/>
        </w:rPr>
      </w:pPr>
      <w:r w:rsidRPr="008A5787">
        <w:rPr>
          <w:rFonts w:ascii="Times New Roman" w:eastAsiaTheme="majorEastAsia" w:hAnsi="Times New Roman" w:cs="Times New Roman"/>
          <w:b/>
          <w:bCs/>
          <w:color w:val="000000" w:themeColor="text1"/>
          <w:sz w:val="24"/>
          <w:szCs w:val="24"/>
          <w:lang w:val="en-ID"/>
        </w:rPr>
        <w:t xml:space="preserve"> </w:t>
      </w:r>
    </w:p>
    <w:p w:rsidR="00596420" w:rsidRPr="008A5787" w:rsidRDefault="00596420" w:rsidP="00596420">
      <w:pPr>
        <w:rPr>
          <w:rFonts w:ascii="Times New Roman" w:eastAsiaTheme="majorEastAsia" w:hAnsi="Times New Roman" w:cs="Times New Roman"/>
          <w:b/>
          <w:bCs/>
          <w:color w:val="000000" w:themeColor="text1"/>
          <w:sz w:val="24"/>
          <w:szCs w:val="24"/>
          <w:lang w:val="en-ID"/>
        </w:rPr>
      </w:pPr>
    </w:p>
    <w:p w:rsidR="00596420" w:rsidRPr="008A5787" w:rsidRDefault="00596420" w:rsidP="00596420">
      <w:pPr>
        <w:jc w:val="center"/>
        <w:rPr>
          <w:rFonts w:ascii="Times New Roman" w:eastAsiaTheme="majorEastAsia" w:hAnsi="Times New Roman" w:cs="Times New Roman"/>
          <w:b/>
          <w:bCs/>
          <w:color w:val="000000" w:themeColor="text1"/>
          <w:sz w:val="24"/>
          <w:szCs w:val="24"/>
          <w:lang w:val="en-ID"/>
        </w:rPr>
      </w:pPr>
      <w:r w:rsidRPr="008A5787">
        <w:rPr>
          <w:rFonts w:ascii="Times New Roman" w:eastAsiaTheme="majorEastAsia" w:hAnsi="Times New Roman" w:cs="Times New Roman"/>
          <w:b/>
          <w:bCs/>
          <w:color w:val="000000" w:themeColor="text1"/>
          <w:sz w:val="24"/>
          <w:szCs w:val="24"/>
          <w:lang w:val="en-ID"/>
        </w:rPr>
        <w:t>-Halaman ini sengaja dikosongkan-</w:t>
      </w:r>
    </w:p>
    <w:p w:rsidR="00F13744" w:rsidRDefault="00F13744" w:rsidP="004562AC">
      <w:pPr>
        <w:spacing w:after="0" w:line="360" w:lineRule="auto"/>
        <w:jc w:val="both"/>
        <w:rPr>
          <w:rFonts w:ascii="Trebuchet MS" w:hAnsi="Trebuchet MS" w:cs="Times New Roman"/>
          <w:b/>
          <w:sz w:val="24"/>
          <w:szCs w:val="24"/>
          <w:lang w:val="en-ID"/>
        </w:rPr>
      </w:pPr>
    </w:p>
    <w:p w:rsidR="00596420" w:rsidRDefault="00596420" w:rsidP="004562AC">
      <w:pPr>
        <w:spacing w:after="0" w:line="360" w:lineRule="auto"/>
        <w:jc w:val="both"/>
        <w:rPr>
          <w:rFonts w:ascii="Trebuchet MS" w:hAnsi="Trebuchet MS" w:cs="Times New Roman"/>
          <w:b/>
          <w:sz w:val="24"/>
          <w:szCs w:val="24"/>
          <w:lang w:val="en-ID"/>
        </w:rPr>
      </w:pPr>
    </w:p>
    <w:p w:rsidR="00596420" w:rsidRDefault="00596420" w:rsidP="004562AC">
      <w:pPr>
        <w:spacing w:after="0" w:line="360" w:lineRule="auto"/>
        <w:jc w:val="both"/>
        <w:rPr>
          <w:rFonts w:ascii="Trebuchet MS" w:hAnsi="Trebuchet MS" w:cs="Times New Roman"/>
          <w:b/>
          <w:sz w:val="24"/>
          <w:szCs w:val="24"/>
          <w:lang w:val="en-ID"/>
        </w:rPr>
      </w:pPr>
    </w:p>
    <w:p w:rsidR="00596420" w:rsidRDefault="00596420" w:rsidP="004562AC">
      <w:pPr>
        <w:spacing w:after="0" w:line="360" w:lineRule="auto"/>
        <w:jc w:val="both"/>
        <w:rPr>
          <w:rFonts w:ascii="Trebuchet MS" w:hAnsi="Trebuchet MS" w:cs="Times New Roman"/>
          <w:b/>
          <w:sz w:val="24"/>
          <w:szCs w:val="24"/>
          <w:lang w:val="en-ID"/>
        </w:rPr>
      </w:pPr>
    </w:p>
    <w:p w:rsidR="00596420" w:rsidRDefault="00596420" w:rsidP="004562AC">
      <w:pPr>
        <w:spacing w:after="0" w:line="360" w:lineRule="auto"/>
        <w:jc w:val="both"/>
        <w:rPr>
          <w:rFonts w:ascii="Trebuchet MS" w:hAnsi="Trebuchet MS" w:cs="Times New Roman"/>
          <w:b/>
          <w:sz w:val="24"/>
          <w:szCs w:val="24"/>
          <w:lang w:val="en-ID"/>
        </w:rPr>
      </w:pPr>
    </w:p>
    <w:p w:rsidR="00596420" w:rsidRDefault="00596420" w:rsidP="004562AC">
      <w:pPr>
        <w:spacing w:after="0" w:line="360" w:lineRule="auto"/>
        <w:jc w:val="both"/>
        <w:rPr>
          <w:rFonts w:ascii="Trebuchet MS" w:hAnsi="Trebuchet MS" w:cs="Times New Roman"/>
          <w:b/>
          <w:sz w:val="24"/>
          <w:szCs w:val="24"/>
          <w:lang w:val="en-ID"/>
        </w:rPr>
      </w:pPr>
    </w:p>
    <w:p w:rsidR="00596420" w:rsidRDefault="00596420" w:rsidP="004562AC">
      <w:pPr>
        <w:spacing w:after="0" w:line="360" w:lineRule="auto"/>
        <w:jc w:val="both"/>
        <w:rPr>
          <w:rFonts w:ascii="Trebuchet MS" w:hAnsi="Trebuchet MS" w:cs="Times New Roman"/>
          <w:b/>
          <w:sz w:val="24"/>
          <w:szCs w:val="24"/>
          <w:lang w:val="en-ID"/>
        </w:rPr>
      </w:pPr>
    </w:p>
    <w:p w:rsidR="00596420" w:rsidRDefault="00596420" w:rsidP="004562AC">
      <w:pPr>
        <w:spacing w:after="0" w:line="360" w:lineRule="auto"/>
        <w:jc w:val="both"/>
        <w:rPr>
          <w:rFonts w:ascii="Trebuchet MS" w:hAnsi="Trebuchet MS" w:cs="Times New Roman"/>
          <w:b/>
          <w:sz w:val="24"/>
          <w:szCs w:val="24"/>
          <w:lang w:val="en-ID"/>
        </w:rPr>
      </w:pPr>
    </w:p>
    <w:p w:rsidR="00596420" w:rsidRDefault="00596420" w:rsidP="004562AC">
      <w:pPr>
        <w:spacing w:after="0" w:line="360" w:lineRule="auto"/>
        <w:jc w:val="both"/>
        <w:rPr>
          <w:rFonts w:ascii="Trebuchet MS" w:hAnsi="Trebuchet MS" w:cs="Times New Roman"/>
          <w:b/>
          <w:sz w:val="24"/>
          <w:szCs w:val="24"/>
          <w:lang w:val="en-ID"/>
        </w:rPr>
      </w:pPr>
    </w:p>
    <w:p w:rsidR="00596420" w:rsidRDefault="00596420" w:rsidP="004562AC">
      <w:pPr>
        <w:spacing w:after="0" w:line="360" w:lineRule="auto"/>
        <w:jc w:val="both"/>
        <w:rPr>
          <w:rFonts w:ascii="Trebuchet MS" w:hAnsi="Trebuchet MS" w:cs="Times New Roman"/>
          <w:b/>
          <w:sz w:val="24"/>
          <w:szCs w:val="24"/>
          <w:lang w:val="en-ID"/>
        </w:rPr>
      </w:pPr>
    </w:p>
    <w:p w:rsidR="00596420" w:rsidRDefault="00596420" w:rsidP="004562AC">
      <w:pPr>
        <w:spacing w:after="0" w:line="360" w:lineRule="auto"/>
        <w:jc w:val="both"/>
        <w:rPr>
          <w:rFonts w:ascii="Trebuchet MS" w:hAnsi="Trebuchet MS" w:cs="Times New Roman"/>
          <w:b/>
          <w:sz w:val="24"/>
          <w:szCs w:val="24"/>
          <w:lang w:val="en-ID"/>
        </w:rPr>
      </w:pPr>
    </w:p>
    <w:p w:rsidR="00596420" w:rsidRDefault="00596420" w:rsidP="004562AC">
      <w:pPr>
        <w:spacing w:after="0" w:line="360" w:lineRule="auto"/>
        <w:jc w:val="both"/>
        <w:rPr>
          <w:rFonts w:ascii="Trebuchet MS" w:hAnsi="Trebuchet MS" w:cs="Times New Roman"/>
          <w:b/>
          <w:sz w:val="24"/>
          <w:szCs w:val="24"/>
          <w:lang w:val="en-ID"/>
        </w:rPr>
      </w:pPr>
    </w:p>
    <w:p w:rsidR="00596420" w:rsidRDefault="00596420" w:rsidP="004562AC">
      <w:pPr>
        <w:spacing w:after="0" w:line="360" w:lineRule="auto"/>
        <w:jc w:val="both"/>
        <w:rPr>
          <w:rFonts w:ascii="Trebuchet MS" w:hAnsi="Trebuchet MS" w:cs="Times New Roman"/>
          <w:b/>
          <w:sz w:val="24"/>
          <w:szCs w:val="24"/>
          <w:lang w:val="en-ID"/>
        </w:rPr>
      </w:pPr>
    </w:p>
    <w:p w:rsidR="00596420" w:rsidRDefault="00596420" w:rsidP="004562AC">
      <w:pPr>
        <w:spacing w:after="0" w:line="360" w:lineRule="auto"/>
        <w:jc w:val="both"/>
        <w:rPr>
          <w:rFonts w:ascii="Trebuchet MS" w:hAnsi="Trebuchet MS" w:cs="Times New Roman"/>
          <w:b/>
          <w:sz w:val="24"/>
          <w:szCs w:val="24"/>
          <w:lang w:val="en-ID"/>
        </w:rPr>
      </w:pPr>
    </w:p>
    <w:p w:rsidR="00596420" w:rsidRDefault="00596420" w:rsidP="004562AC">
      <w:pPr>
        <w:spacing w:after="0" w:line="360" w:lineRule="auto"/>
        <w:jc w:val="both"/>
        <w:rPr>
          <w:rFonts w:ascii="Trebuchet MS" w:hAnsi="Trebuchet MS" w:cs="Times New Roman"/>
          <w:b/>
          <w:sz w:val="24"/>
          <w:szCs w:val="24"/>
          <w:lang w:val="en-ID"/>
        </w:rPr>
      </w:pPr>
    </w:p>
    <w:p w:rsidR="00596420" w:rsidRDefault="00596420" w:rsidP="004562AC">
      <w:pPr>
        <w:spacing w:after="0" w:line="360" w:lineRule="auto"/>
        <w:jc w:val="both"/>
        <w:rPr>
          <w:rFonts w:ascii="Trebuchet MS" w:hAnsi="Trebuchet MS" w:cs="Times New Roman"/>
          <w:b/>
          <w:sz w:val="24"/>
          <w:szCs w:val="24"/>
          <w:lang w:val="en-ID"/>
        </w:rPr>
      </w:pPr>
    </w:p>
    <w:p w:rsidR="00596420" w:rsidRDefault="00596420" w:rsidP="004562AC">
      <w:pPr>
        <w:spacing w:after="0" w:line="360" w:lineRule="auto"/>
        <w:jc w:val="both"/>
        <w:rPr>
          <w:rFonts w:ascii="Trebuchet MS" w:hAnsi="Trebuchet MS" w:cs="Times New Roman"/>
          <w:b/>
          <w:sz w:val="24"/>
          <w:szCs w:val="24"/>
          <w:lang w:val="en-ID"/>
        </w:rPr>
      </w:pPr>
    </w:p>
    <w:p w:rsidR="00596420" w:rsidRDefault="00596420" w:rsidP="004562AC">
      <w:pPr>
        <w:spacing w:after="0" w:line="360" w:lineRule="auto"/>
        <w:jc w:val="both"/>
        <w:rPr>
          <w:rFonts w:ascii="Trebuchet MS" w:hAnsi="Trebuchet MS" w:cs="Times New Roman"/>
          <w:b/>
          <w:sz w:val="24"/>
          <w:szCs w:val="24"/>
          <w:lang w:val="en-ID"/>
        </w:rPr>
      </w:pPr>
    </w:p>
    <w:p w:rsidR="00596420" w:rsidRDefault="00596420" w:rsidP="004562AC">
      <w:pPr>
        <w:spacing w:after="0" w:line="360" w:lineRule="auto"/>
        <w:jc w:val="both"/>
        <w:rPr>
          <w:rFonts w:ascii="Trebuchet MS" w:hAnsi="Trebuchet MS" w:cs="Times New Roman"/>
          <w:b/>
          <w:sz w:val="24"/>
          <w:szCs w:val="24"/>
          <w:lang w:val="en-ID"/>
        </w:rPr>
      </w:pPr>
    </w:p>
    <w:p w:rsidR="00596420" w:rsidRDefault="00596420" w:rsidP="00596420">
      <w:pPr>
        <w:pStyle w:val="BAB"/>
      </w:pPr>
      <w:bookmarkStart w:id="3" w:name="_Toc495381810"/>
      <w:r>
        <w:lastRenderedPageBreak/>
        <w:t>KATA PENGANTAR</w:t>
      </w:r>
      <w:bookmarkEnd w:id="3"/>
    </w:p>
    <w:p w:rsidR="00596420" w:rsidRDefault="00596420" w:rsidP="00596420">
      <w:pPr>
        <w:pStyle w:val="BodyText"/>
        <w:rPr>
          <w:b/>
        </w:rPr>
      </w:pPr>
    </w:p>
    <w:p w:rsidR="00596420" w:rsidRDefault="00596420" w:rsidP="00596420">
      <w:pPr>
        <w:pStyle w:val="BodyText"/>
        <w:spacing w:before="9"/>
        <w:rPr>
          <w:b/>
          <w:sz w:val="23"/>
        </w:rPr>
      </w:pPr>
    </w:p>
    <w:p w:rsidR="00596420" w:rsidRDefault="00596420" w:rsidP="0059642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Alhamdulillah dengan mengucapkan rasa syukur kepada Allah SWT yang</w:t>
      </w:r>
      <w:r>
        <w:rPr>
          <w:rFonts w:ascii="Times New Roman" w:hAnsi="Times New Roman" w:cs="Times New Roman"/>
          <w:b/>
          <w:bCs/>
          <w:sz w:val="24"/>
          <w:szCs w:val="24"/>
        </w:rPr>
        <w:t xml:space="preserve"> </w:t>
      </w:r>
      <w:r>
        <w:rPr>
          <w:rFonts w:ascii="Times New Roman" w:hAnsi="Times New Roman" w:cs="Times New Roman"/>
          <w:sz w:val="24"/>
          <w:szCs w:val="24"/>
        </w:rPr>
        <w:t>selalu memberi rahmat, hidayah, dan nikmat-Nya sehingga penulis dapat</w:t>
      </w:r>
      <w:r>
        <w:rPr>
          <w:rFonts w:ascii="Times New Roman" w:hAnsi="Times New Roman" w:cs="Times New Roman"/>
          <w:b/>
          <w:bCs/>
          <w:sz w:val="24"/>
          <w:szCs w:val="24"/>
        </w:rPr>
        <w:t xml:space="preserve"> </w:t>
      </w:r>
      <w:r>
        <w:rPr>
          <w:rFonts w:ascii="Times New Roman" w:hAnsi="Times New Roman" w:cs="Times New Roman"/>
          <w:sz w:val="24"/>
          <w:szCs w:val="24"/>
        </w:rPr>
        <w:t>menyelesaikan penyusunan proposal skripsi dengan judul : “</w:t>
      </w:r>
      <w:r>
        <w:rPr>
          <w:rFonts w:ascii="Times New Roman" w:hAnsi="Times New Roman" w:cs="Times New Roman"/>
          <w:b/>
          <w:sz w:val="24"/>
          <w:szCs w:val="24"/>
        </w:rPr>
        <w:t xml:space="preserve">Pengaruh  </w:t>
      </w:r>
      <w:r>
        <w:rPr>
          <w:rFonts w:ascii="Times New Roman" w:hAnsi="Times New Roman" w:cs="Times New Roman"/>
          <w:b/>
          <w:i/>
          <w:sz w:val="24"/>
          <w:szCs w:val="24"/>
        </w:rPr>
        <w:t>Hedonic Shopping Motivations</w:t>
      </w:r>
      <w:r>
        <w:rPr>
          <w:rFonts w:ascii="Times New Roman" w:hAnsi="Times New Roman" w:cs="Times New Roman"/>
          <w:b/>
          <w:sz w:val="24"/>
          <w:szCs w:val="24"/>
        </w:rPr>
        <w:t xml:space="preserve"> terhadap </w:t>
      </w:r>
      <w:r>
        <w:rPr>
          <w:rFonts w:ascii="Times New Roman" w:hAnsi="Times New Roman" w:cs="Times New Roman"/>
          <w:b/>
          <w:i/>
          <w:sz w:val="24"/>
          <w:szCs w:val="24"/>
        </w:rPr>
        <w:t>Impulse Buying</w:t>
      </w:r>
      <w:r>
        <w:rPr>
          <w:rFonts w:ascii="Times New Roman" w:hAnsi="Times New Roman" w:cs="Times New Roman"/>
          <w:b/>
          <w:sz w:val="24"/>
          <w:szCs w:val="24"/>
        </w:rPr>
        <w:t xml:space="preserve"> dengan </w:t>
      </w:r>
      <w:r>
        <w:rPr>
          <w:rFonts w:ascii="Times New Roman" w:hAnsi="Times New Roman" w:cs="Times New Roman"/>
          <w:b/>
          <w:i/>
          <w:sz w:val="24"/>
          <w:szCs w:val="24"/>
        </w:rPr>
        <w:t>Gender</w:t>
      </w:r>
      <w:r>
        <w:rPr>
          <w:rFonts w:ascii="Times New Roman" w:hAnsi="Times New Roman" w:cs="Times New Roman"/>
          <w:b/>
          <w:sz w:val="24"/>
          <w:szCs w:val="24"/>
        </w:rPr>
        <w:t xml:space="preserve"> sebagai </w:t>
      </w:r>
      <w:r>
        <w:rPr>
          <w:rFonts w:ascii="Times New Roman" w:hAnsi="Times New Roman" w:cs="Times New Roman"/>
          <w:b/>
          <w:i/>
          <w:sz w:val="24"/>
          <w:szCs w:val="24"/>
        </w:rPr>
        <w:t>Dummy Variable</w:t>
      </w:r>
      <w:r>
        <w:rPr>
          <w:rFonts w:ascii="Times New Roman" w:hAnsi="Times New Roman" w:cs="Times New Roman"/>
          <w:b/>
          <w:sz w:val="24"/>
          <w:szCs w:val="24"/>
        </w:rPr>
        <w:t xml:space="preserve"> (Studi pada Pelanggan Matahari </w:t>
      </w:r>
      <w:r>
        <w:rPr>
          <w:rFonts w:ascii="Times New Roman" w:hAnsi="Times New Roman" w:cs="Times New Roman"/>
          <w:b/>
          <w:i/>
          <w:sz w:val="24"/>
          <w:szCs w:val="24"/>
        </w:rPr>
        <w:t>Department Store</w:t>
      </w:r>
      <w:r>
        <w:rPr>
          <w:rFonts w:ascii="Times New Roman" w:hAnsi="Times New Roman" w:cs="Times New Roman"/>
          <w:b/>
          <w:sz w:val="24"/>
          <w:szCs w:val="24"/>
        </w:rPr>
        <w:t xml:space="preserve"> Gresik)”</w:t>
      </w:r>
      <w:r>
        <w:rPr>
          <w:rFonts w:ascii="Times New Roman" w:hAnsi="Times New Roman" w:cs="Times New Roman"/>
          <w:sz w:val="24"/>
          <w:szCs w:val="24"/>
        </w:rPr>
        <w:t xml:space="preserve"> yang disusun sebagai syarat akademis dalam menyelesaikan studi program Sarjana (S1) Jurusan Manajemen Fakultas Ekonomi dan Bisnis Universitas Internasional Semen Indonesia (UISI).</w:t>
      </w:r>
    </w:p>
    <w:p w:rsidR="00596420" w:rsidRDefault="00596420" w:rsidP="00596420">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Penulis menyadari bahwa dalam penulisan proposal skripsi ini tidak terlepas dari bantuan berbagai pihak, maka dalam kesempatan ini dengan segala kerendahan hati, penulis ingin menyampaikan ucapan terimakasih atas segala bantuan, bimbingan dan dukungan yang telah diberikan sehingga skripsi ini dapat terselesaikan, kepada:</w:t>
      </w:r>
    </w:p>
    <w:p w:rsidR="00596420" w:rsidRDefault="00596420" w:rsidP="00596420">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Bapak Prof. Dr-Ing. Herman Sasongko, selaku rektor Universitas Internasional Semen Indonesia.</w:t>
      </w:r>
    </w:p>
    <w:p w:rsidR="00596420" w:rsidRDefault="00596420" w:rsidP="00596420">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Ibu Rosa Rilantiana, S.E., M.M., selaku Kepala Departemen Manajemen  Universitas Internasional Semen Indonesia.</w:t>
      </w:r>
    </w:p>
    <w:p w:rsidR="00596420" w:rsidRDefault="00596420" w:rsidP="00596420">
      <w:pPr>
        <w:pStyle w:val="ListParagraph"/>
        <w:numPr>
          <w:ilvl w:val="0"/>
          <w:numId w:val="1"/>
        </w:numPr>
        <w:autoSpaceDE w:val="0"/>
        <w:autoSpaceDN w:val="0"/>
        <w:adjustRightInd w:val="0"/>
        <w:spacing w:after="0" w:line="360" w:lineRule="auto"/>
        <w:jc w:val="both"/>
        <w:rPr>
          <w:rFonts w:ascii="Times New Roman" w:hAnsi="Times New Roman" w:cs="Times New Roman"/>
          <w:sz w:val="36"/>
          <w:szCs w:val="24"/>
        </w:rPr>
      </w:pPr>
      <w:r>
        <w:rPr>
          <w:rFonts w:ascii="Times New Roman" w:hAnsi="Times New Roman" w:cs="Times New Roman"/>
          <w:sz w:val="24"/>
          <w:szCs w:val="24"/>
        </w:rPr>
        <w:t>Bapak Berto Mulia Wibawa, S.Pi., M.M., selaku Dosen Pembimbing yang telah memberikan arahan, motivasi, memberikan informasi dan saran dalam menyelesaikan skripsi ini.</w:t>
      </w:r>
    </w:p>
    <w:p w:rsidR="00596420" w:rsidRDefault="00596420" w:rsidP="00596420">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Ibu Marisya Mahdi Khoirina, S.M., M.M., selaku Dosen Pembimbing 1 yang memberikan arahan, motivasi, inspirasi serta masukan yang sangat membangun mulai dari awal penyusunan skripsi hingga pada akhirnya dapat menjadi karya ilmiah yang layak dipublikasikan.</w:t>
      </w:r>
    </w:p>
    <w:p w:rsidR="00596420" w:rsidRDefault="00596420" w:rsidP="00596420">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Bapak Aditya Narendra Wardhana, S. T., M. SM., Selaku Dosen Penguji 1 sekaligus dosen wali yang telah memberikan masukan, motivasi dan bimbingan dalam revisi penulisan skripsi ini.</w:t>
      </w:r>
    </w:p>
    <w:p w:rsidR="00596420" w:rsidRDefault="00596420" w:rsidP="00596420">
      <w:pPr>
        <w:spacing w:after="0" w:line="360" w:lineRule="auto"/>
        <w:rPr>
          <w:rFonts w:ascii="Times New Roman" w:hAnsi="Times New Roman" w:cs="Times New Roman"/>
          <w:sz w:val="24"/>
          <w:szCs w:val="24"/>
        </w:rPr>
        <w:sectPr w:rsidR="00596420" w:rsidSect="00596420">
          <w:pgSz w:w="11906" w:h="16838"/>
          <w:pgMar w:top="1985" w:right="1701" w:bottom="1701" w:left="2268" w:header="709" w:footer="709" w:gutter="0"/>
          <w:pgNumType w:fmt="lowerRoman" w:start="11"/>
          <w:cols w:space="720"/>
        </w:sectPr>
      </w:pPr>
    </w:p>
    <w:p w:rsidR="00596420" w:rsidRDefault="00596420" w:rsidP="00596420">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Bapak Mirza Dwinanda Ilmawan, S.E., M.M., Selaku Dosen Penguji 2 yang telah memberikan masukan, arahan serta bimbingan yang sangat membangun dalam kesempurnaan penulisan skripsi ini.</w:t>
      </w:r>
    </w:p>
    <w:p w:rsidR="00596420" w:rsidRDefault="00596420" w:rsidP="00596420">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Bapak dan Ibu dosen pengajar Fakultas Ekonomi dan Bisinis Universitas Internasional Semen Indonesia yang telah memberikan bekal wawasan dan ilmu pengetahuan.</w:t>
      </w:r>
    </w:p>
    <w:p w:rsidR="00596420" w:rsidRDefault="00596420" w:rsidP="00596420">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Kedua orang tua tercinta yang tiada henti memberikan doa, perhatian, kasih sayang, motivasi, semangat dan nasehat yang sangat berarti bagi penulis.</w:t>
      </w:r>
    </w:p>
    <w:p w:rsidR="00596420" w:rsidRDefault="00596420" w:rsidP="00596420">
      <w:pPr>
        <w:pStyle w:val="ListParagraph"/>
        <w:numPr>
          <w:ilvl w:val="0"/>
          <w:numId w:val="1"/>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Saudara tercinta Jamal Didi, Musa Rahmad, Edi Subekti dan motivator pelengkap perjalanan hidup saya bersama Mas Ula, Lilik Wahyuningrum, dan Cicik Aisyah serta tak lupa sepupu yang luar biasa Rizal, Faiz, Fahmi Dimas, Dila, Atan, Zahra, Nurul dan Ani.</w:t>
      </w:r>
    </w:p>
    <w:p w:rsidR="00596420" w:rsidRDefault="00596420" w:rsidP="00596420">
      <w:pPr>
        <w:pStyle w:val="ListParagraph"/>
        <w:numPr>
          <w:ilvl w:val="0"/>
          <w:numId w:val="1"/>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Sahabat terbaik yang menemani dalam menyelesaikan skripsi yaitu Ricca, Jihan, Urap, Nindi, Fatimah, Mbak Pipit, mereka selalu memberikan motivasi dalam menyelesaikan skripsi ini.</w:t>
      </w:r>
    </w:p>
    <w:p w:rsidR="00596420" w:rsidRDefault="00596420" w:rsidP="00596420">
      <w:pPr>
        <w:pStyle w:val="ListParagraph"/>
        <w:numPr>
          <w:ilvl w:val="0"/>
          <w:numId w:val="1"/>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Ibu Sekar dan Mas Alkindi, yang telah membantu dan memberikan pengarahan dalam menyelesaikan skripsi ini.</w:t>
      </w:r>
    </w:p>
    <w:p w:rsidR="00596420" w:rsidRDefault="00596420" w:rsidP="00596420">
      <w:pPr>
        <w:pStyle w:val="ListParagraph"/>
        <w:numPr>
          <w:ilvl w:val="0"/>
          <w:numId w:val="1"/>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Teman hidup terbaik, Mohammad Chabibulloh yang selalu memotivasi dan menemani dalam menyelesaikan skripsi ini.</w:t>
      </w:r>
    </w:p>
    <w:p w:rsidR="00596420" w:rsidRDefault="00596420" w:rsidP="00596420">
      <w:pPr>
        <w:pStyle w:val="ListParagraph"/>
        <w:numPr>
          <w:ilvl w:val="0"/>
          <w:numId w:val="1"/>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Sahabat terbaik tanpa mengenal batas, jarak, waktu dan usia, Atus, Nia, Tika, Aoda, Sherly, Ria, solid dan sukses selamanya dimanapun kita berada.</w:t>
      </w:r>
    </w:p>
    <w:p w:rsidR="00596420" w:rsidRDefault="00596420" w:rsidP="00596420">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Teman-teman progam studi Manajemen Fakultas Ekonomi  dan Bisinis Universitas Internasional Semen Indonesia yang telah memberikan dukungan dan bantuan dalam menyelesaikan proposal skripsi ini.</w:t>
      </w:r>
    </w:p>
    <w:p w:rsidR="00596420" w:rsidRDefault="00596420" w:rsidP="00596420">
      <w:pPr>
        <w:pStyle w:val="ListParagraph"/>
        <w:spacing w:line="360" w:lineRule="auto"/>
        <w:jc w:val="both"/>
        <w:rPr>
          <w:rFonts w:ascii="Times New Roman" w:hAnsi="Times New Roman" w:cs="Times New Roman"/>
          <w:sz w:val="24"/>
          <w:szCs w:val="24"/>
        </w:rPr>
      </w:pPr>
    </w:p>
    <w:p w:rsidR="00596420" w:rsidRDefault="00596420" w:rsidP="00596420">
      <w:pPr>
        <w:pStyle w:val="ListParagraph"/>
        <w:autoSpaceDE w:val="0"/>
        <w:autoSpaceDN w:val="0"/>
        <w:adjustRightInd w:val="0"/>
        <w:spacing w:after="0" w:line="360" w:lineRule="auto"/>
        <w:ind w:left="0"/>
        <w:jc w:val="both"/>
        <w:rPr>
          <w:rFonts w:ascii="Times New Roman" w:hAnsi="Times New Roman" w:cs="Times New Roman"/>
          <w:sz w:val="24"/>
          <w:szCs w:val="24"/>
        </w:rPr>
      </w:pPr>
    </w:p>
    <w:p w:rsidR="00596420" w:rsidRDefault="00596420" w:rsidP="00596420">
      <w:pPr>
        <w:rPr>
          <w:rFonts w:ascii="Times New Roman" w:hAnsi="Times New Roman" w:cs="Times New Roman"/>
          <w:sz w:val="24"/>
          <w:szCs w:val="24"/>
        </w:rPr>
      </w:pPr>
      <w:r>
        <w:rPr>
          <w:rFonts w:ascii="Times New Roman" w:hAnsi="Times New Roman" w:cs="Times New Roman"/>
          <w:sz w:val="24"/>
          <w:szCs w:val="24"/>
        </w:rPr>
        <w:br w:type="page"/>
      </w:r>
    </w:p>
    <w:p w:rsidR="00596420" w:rsidRDefault="00596420" w:rsidP="00596420">
      <w:pPr>
        <w:pStyle w:val="ListParagraph"/>
        <w:autoSpaceDE w:val="0"/>
        <w:autoSpaceDN w:val="0"/>
        <w:adjustRightInd w:val="0"/>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t>Penulis menyadari bahwa masih banyak kekurangan yang disebabkan oleh kelalaian dan keterbatasan waktu, tenaga juga kemampuan dalam penyusuanan proposal  skripsi ini. Oleh karena itu penulis mohon maaf apabila terdapat banyak kekurangan dan kesalahan. Semoga skripsi ini dapat bermanfaat bagi kita semua. Amin.</w:t>
      </w:r>
    </w:p>
    <w:p w:rsidR="00596420" w:rsidRDefault="00596420" w:rsidP="00596420">
      <w:pPr>
        <w:spacing w:line="360" w:lineRule="auto"/>
        <w:jc w:val="both"/>
        <w:rPr>
          <w:rFonts w:ascii="Times New Roman" w:hAnsi="Times New Roman" w:cs="Times New Roman"/>
          <w:sz w:val="24"/>
          <w:szCs w:val="24"/>
        </w:rPr>
      </w:pPr>
    </w:p>
    <w:p w:rsidR="00596420" w:rsidRDefault="00596420" w:rsidP="00596420">
      <w:pPr>
        <w:spacing w:line="360" w:lineRule="auto"/>
        <w:jc w:val="both"/>
        <w:rPr>
          <w:rFonts w:ascii="Times New Roman" w:hAnsi="Times New Roman" w:cs="Times New Roman"/>
          <w:sz w:val="24"/>
          <w:szCs w:val="24"/>
        </w:rPr>
      </w:pPr>
    </w:p>
    <w:p w:rsidR="00596420" w:rsidRDefault="00596420" w:rsidP="00596420">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
        </w:rPr>
        <w:t>Gresik,</w:t>
      </w:r>
      <w:r>
        <w:rPr>
          <w:rFonts w:ascii="Times New Roman" w:hAnsi="Times New Roman" w:cs="Times New Roman"/>
          <w:sz w:val="24"/>
          <w:szCs w:val="24"/>
        </w:rPr>
        <w:t xml:space="preserve"> 29 Agustus</w:t>
      </w:r>
      <w:r>
        <w:rPr>
          <w:rFonts w:ascii="Times New Roman" w:hAnsi="Times New Roman" w:cs="Times New Roman"/>
          <w:sz w:val="24"/>
          <w:szCs w:val="24"/>
          <w:lang w:val="en"/>
        </w:rPr>
        <w:t xml:space="preserve"> 201</w:t>
      </w:r>
      <w:r>
        <w:rPr>
          <w:rFonts w:ascii="Times New Roman" w:hAnsi="Times New Roman" w:cs="Times New Roman"/>
          <w:sz w:val="24"/>
          <w:szCs w:val="24"/>
        </w:rPr>
        <w:t>7</w:t>
      </w:r>
    </w:p>
    <w:p w:rsidR="00596420" w:rsidRDefault="00596420" w:rsidP="00596420">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Penulis,</w:t>
      </w:r>
    </w:p>
    <w:p w:rsidR="00596420" w:rsidRDefault="00596420" w:rsidP="00596420">
      <w:pPr>
        <w:widowControl w:val="0"/>
        <w:autoSpaceDE w:val="0"/>
        <w:autoSpaceDN w:val="0"/>
        <w:adjustRightInd w:val="0"/>
        <w:spacing w:line="360" w:lineRule="auto"/>
        <w:jc w:val="both"/>
        <w:rPr>
          <w:rFonts w:ascii="Times New Roman" w:hAnsi="Times New Roman" w:cs="Times New Roman"/>
          <w:sz w:val="24"/>
          <w:szCs w:val="24"/>
        </w:rPr>
      </w:pPr>
    </w:p>
    <w:p w:rsidR="00596420" w:rsidRDefault="00596420" w:rsidP="00596420">
      <w:pPr>
        <w:widowControl w:val="0"/>
        <w:autoSpaceDE w:val="0"/>
        <w:autoSpaceDN w:val="0"/>
        <w:adjustRightInd w:val="0"/>
        <w:spacing w:line="360" w:lineRule="auto"/>
        <w:jc w:val="both"/>
        <w:rPr>
          <w:rFonts w:ascii="Times New Roman" w:hAnsi="Times New Roman" w:cs="Times New Roman"/>
          <w:sz w:val="24"/>
          <w:szCs w:val="24"/>
        </w:rPr>
      </w:pPr>
    </w:p>
    <w:p w:rsidR="00596420" w:rsidRDefault="00596420" w:rsidP="00596420">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Titi Sri Wahyuni</w:t>
      </w:r>
    </w:p>
    <w:p w:rsidR="00596420" w:rsidRDefault="00596420" w:rsidP="00596420">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NIM. 1011510023</w:t>
      </w:r>
    </w:p>
    <w:p w:rsidR="00596420" w:rsidRDefault="00596420" w:rsidP="00596420">
      <w:pPr>
        <w:rPr>
          <w:rFonts w:ascii="Times New Roman" w:hAnsi="Times New Roman" w:cs="Times New Roman"/>
          <w:sz w:val="28"/>
        </w:rPr>
      </w:pPr>
      <w:r>
        <w:br w:type="page"/>
      </w:r>
    </w:p>
    <w:p w:rsidR="00596420" w:rsidRDefault="00596420" w:rsidP="00596420">
      <w:pPr>
        <w:pStyle w:val="Heading2"/>
        <w:spacing w:line="360" w:lineRule="auto"/>
        <w:jc w:val="center"/>
        <w:rPr>
          <w:rFonts w:ascii="Times New Roman" w:hAnsi="Times New Roman" w:cs="Times New Roman"/>
          <w:color w:val="auto"/>
          <w:sz w:val="28"/>
        </w:rPr>
      </w:pPr>
    </w:p>
    <w:p w:rsidR="00596420" w:rsidRDefault="00596420" w:rsidP="00596420">
      <w:pPr>
        <w:pStyle w:val="Heading2"/>
        <w:spacing w:line="360" w:lineRule="auto"/>
        <w:jc w:val="center"/>
        <w:rPr>
          <w:rFonts w:ascii="Times New Roman" w:hAnsi="Times New Roman" w:cs="Times New Roman"/>
          <w:color w:val="auto"/>
          <w:sz w:val="28"/>
        </w:rPr>
      </w:pPr>
    </w:p>
    <w:p w:rsidR="00596420" w:rsidRDefault="00596420" w:rsidP="00596420">
      <w:pPr>
        <w:pStyle w:val="Heading2"/>
        <w:spacing w:line="360" w:lineRule="auto"/>
        <w:jc w:val="center"/>
        <w:rPr>
          <w:rFonts w:ascii="Times New Roman" w:hAnsi="Times New Roman" w:cs="Times New Roman"/>
          <w:color w:val="auto"/>
          <w:sz w:val="28"/>
        </w:rPr>
      </w:pPr>
    </w:p>
    <w:p w:rsidR="00596420" w:rsidRDefault="00596420" w:rsidP="00596420">
      <w:pPr>
        <w:pStyle w:val="Heading2"/>
        <w:spacing w:line="360" w:lineRule="auto"/>
        <w:jc w:val="center"/>
        <w:rPr>
          <w:rFonts w:ascii="Times New Roman" w:hAnsi="Times New Roman" w:cs="Times New Roman"/>
          <w:color w:val="auto"/>
          <w:sz w:val="28"/>
        </w:rPr>
      </w:pPr>
    </w:p>
    <w:p w:rsidR="00596420" w:rsidRDefault="00596420" w:rsidP="00596420">
      <w:pPr>
        <w:pStyle w:val="Heading2"/>
        <w:spacing w:line="360" w:lineRule="auto"/>
        <w:jc w:val="center"/>
        <w:rPr>
          <w:rFonts w:ascii="Times New Roman" w:hAnsi="Times New Roman" w:cs="Times New Roman"/>
          <w:color w:val="auto"/>
          <w:sz w:val="28"/>
        </w:rPr>
      </w:pPr>
    </w:p>
    <w:p w:rsidR="00596420" w:rsidRDefault="00596420" w:rsidP="00596420">
      <w:pPr>
        <w:pStyle w:val="Heading2"/>
        <w:spacing w:line="360" w:lineRule="auto"/>
        <w:jc w:val="center"/>
        <w:rPr>
          <w:rFonts w:ascii="Times New Roman" w:hAnsi="Times New Roman" w:cs="Times New Roman"/>
          <w:color w:val="auto"/>
          <w:sz w:val="28"/>
        </w:rPr>
      </w:pPr>
    </w:p>
    <w:p w:rsidR="00596420" w:rsidRDefault="00596420" w:rsidP="00596420">
      <w:pPr>
        <w:rPr>
          <w:rFonts w:ascii="Times New Roman" w:hAnsi="Times New Roman" w:cs="Times New Roman"/>
        </w:rPr>
      </w:pPr>
    </w:p>
    <w:p w:rsidR="00596420" w:rsidRDefault="00596420" w:rsidP="00596420">
      <w:pPr>
        <w:pStyle w:val="Heading2"/>
        <w:spacing w:line="360" w:lineRule="auto"/>
        <w:jc w:val="center"/>
        <w:rPr>
          <w:rFonts w:ascii="Times New Roman" w:hAnsi="Times New Roman" w:cs="Times New Roman"/>
          <w:color w:val="auto"/>
          <w:sz w:val="28"/>
        </w:rPr>
      </w:pPr>
    </w:p>
    <w:p w:rsidR="00596420" w:rsidRDefault="00596420" w:rsidP="00596420">
      <w:pPr>
        <w:rPr>
          <w:rFonts w:ascii="Times New Roman" w:hAnsi="Times New Roman" w:cs="Times New Roman"/>
        </w:rPr>
      </w:pPr>
    </w:p>
    <w:p w:rsidR="00596420" w:rsidRDefault="00596420" w:rsidP="00596420">
      <w:pPr>
        <w:pStyle w:val="ListParagraph"/>
        <w:jc w:val="center"/>
        <w:rPr>
          <w:rFonts w:ascii="Times New Roman" w:hAnsi="Times New Roman" w:cs="Times New Roman"/>
          <w:sz w:val="24"/>
        </w:rPr>
      </w:pPr>
      <w:r>
        <w:rPr>
          <w:rFonts w:ascii="Times New Roman" w:hAnsi="Times New Roman" w:cs="Times New Roman"/>
          <w:sz w:val="24"/>
        </w:rPr>
        <w:t>-Halaman ini sengaja dikosongkan-</w:t>
      </w:r>
    </w:p>
    <w:p w:rsidR="00596420" w:rsidRDefault="00596420" w:rsidP="00596420">
      <w:pPr>
        <w:rPr>
          <w:rFonts w:ascii="Times New Roman" w:hAnsi="Times New Roman" w:cs="Times New Roman"/>
        </w:rPr>
      </w:pPr>
    </w:p>
    <w:p w:rsidR="00596420" w:rsidRDefault="00596420" w:rsidP="00596420">
      <w:pPr>
        <w:rPr>
          <w:rFonts w:ascii="Times New Roman" w:hAnsi="Times New Roman" w:cs="Times New Roman"/>
        </w:rPr>
      </w:pPr>
    </w:p>
    <w:p w:rsidR="00596420" w:rsidRDefault="00596420" w:rsidP="00596420">
      <w:pPr>
        <w:rPr>
          <w:rFonts w:ascii="Times New Roman" w:hAnsi="Times New Roman" w:cs="Times New Roman"/>
        </w:rPr>
      </w:pPr>
    </w:p>
    <w:p w:rsidR="00596420" w:rsidRDefault="00596420" w:rsidP="00596420">
      <w:pPr>
        <w:rPr>
          <w:rFonts w:ascii="Times New Roman" w:hAnsi="Times New Roman" w:cs="Times New Roman"/>
        </w:rPr>
      </w:pPr>
    </w:p>
    <w:p w:rsidR="00596420" w:rsidRDefault="00596420" w:rsidP="00596420">
      <w:pPr>
        <w:rPr>
          <w:rFonts w:ascii="Times New Roman" w:hAnsi="Times New Roman" w:cs="Times New Roman"/>
        </w:rPr>
      </w:pPr>
    </w:p>
    <w:p w:rsidR="00596420" w:rsidRDefault="00596420" w:rsidP="00596420">
      <w:pPr>
        <w:rPr>
          <w:rFonts w:ascii="Times New Roman" w:hAnsi="Times New Roman" w:cs="Times New Roman"/>
        </w:rPr>
      </w:pPr>
    </w:p>
    <w:p w:rsidR="00596420" w:rsidRDefault="00596420" w:rsidP="00596420">
      <w:pPr>
        <w:rPr>
          <w:rFonts w:ascii="Times New Roman" w:hAnsi="Times New Roman" w:cs="Times New Roman"/>
        </w:rPr>
      </w:pPr>
    </w:p>
    <w:p w:rsidR="00596420" w:rsidRDefault="00596420" w:rsidP="00596420">
      <w:pPr>
        <w:rPr>
          <w:rFonts w:ascii="Times New Roman" w:hAnsi="Times New Roman" w:cs="Times New Roman"/>
        </w:rPr>
      </w:pPr>
    </w:p>
    <w:p w:rsidR="00596420" w:rsidRDefault="00596420" w:rsidP="00596420">
      <w:pPr>
        <w:rPr>
          <w:rFonts w:ascii="Times New Roman" w:hAnsi="Times New Roman" w:cs="Times New Roman"/>
        </w:rPr>
      </w:pPr>
    </w:p>
    <w:p w:rsidR="00596420" w:rsidRDefault="00596420" w:rsidP="00596420">
      <w:pPr>
        <w:rPr>
          <w:rFonts w:ascii="Times New Roman" w:hAnsi="Times New Roman" w:cs="Times New Roman"/>
        </w:rPr>
      </w:pPr>
    </w:p>
    <w:p w:rsidR="00596420" w:rsidRDefault="00596420" w:rsidP="00596420">
      <w:pPr>
        <w:rPr>
          <w:rFonts w:ascii="Times New Roman" w:hAnsi="Times New Roman" w:cs="Times New Roman"/>
        </w:rPr>
      </w:pPr>
    </w:p>
    <w:p w:rsidR="00596420" w:rsidRDefault="00596420" w:rsidP="00596420">
      <w:pPr>
        <w:rPr>
          <w:rFonts w:ascii="Times New Roman" w:hAnsi="Times New Roman" w:cs="Times New Roman"/>
        </w:rPr>
      </w:pPr>
    </w:p>
    <w:p w:rsidR="00596420" w:rsidRDefault="00596420" w:rsidP="00596420">
      <w:pPr>
        <w:rPr>
          <w:rFonts w:ascii="Times New Roman" w:eastAsiaTheme="majorEastAsia" w:hAnsi="Times New Roman" w:cs="Times New Roman"/>
          <w:b/>
          <w:color w:val="000000" w:themeColor="text1"/>
          <w:sz w:val="28"/>
          <w:szCs w:val="24"/>
          <w:lang w:eastAsia="ja-JP"/>
        </w:rPr>
      </w:pPr>
    </w:p>
    <w:p w:rsidR="00596420" w:rsidRDefault="00596420" w:rsidP="004562AC">
      <w:pPr>
        <w:spacing w:after="0" w:line="360" w:lineRule="auto"/>
        <w:jc w:val="both"/>
        <w:rPr>
          <w:rFonts w:ascii="Trebuchet MS" w:hAnsi="Trebuchet MS" w:cs="Times New Roman"/>
          <w:b/>
          <w:sz w:val="24"/>
          <w:szCs w:val="24"/>
          <w:lang w:val="en-ID"/>
        </w:rPr>
      </w:pPr>
    </w:p>
    <w:p w:rsidR="00596420" w:rsidRDefault="00596420" w:rsidP="004562AC">
      <w:pPr>
        <w:spacing w:after="0" w:line="360" w:lineRule="auto"/>
        <w:jc w:val="both"/>
        <w:rPr>
          <w:rFonts w:ascii="Trebuchet MS" w:hAnsi="Trebuchet MS" w:cs="Times New Roman"/>
          <w:b/>
          <w:sz w:val="24"/>
          <w:szCs w:val="24"/>
          <w:lang w:val="en-ID"/>
        </w:rPr>
      </w:pPr>
    </w:p>
    <w:p w:rsidR="00596420" w:rsidRDefault="00596420" w:rsidP="004562AC">
      <w:pPr>
        <w:spacing w:after="0" w:line="360" w:lineRule="auto"/>
        <w:jc w:val="both"/>
        <w:rPr>
          <w:rFonts w:ascii="Trebuchet MS" w:hAnsi="Trebuchet MS" w:cs="Times New Roman"/>
          <w:b/>
          <w:sz w:val="24"/>
          <w:szCs w:val="24"/>
          <w:lang w:val="en-ID"/>
        </w:rPr>
      </w:pPr>
    </w:p>
    <w:p w:rsidR="00596420" w:rsidRDefault="00596420" w:rsidP="004562AC">
      <w:pPr>
        <w:spacing w:after="0" w:line="360" w:lineRule="auto"/>
        <w:jc w:val="both"/>
        <w:rPr>
          <w:rFonts w:ascii="Trebuchet MS" w:hAnsi="Trebuchet MS" w:cs="Times New Roman"/>
          <w:b/>
          <w:sz w:val="24"/>
          <w:szCs w:val="24"/>
          <w:lang w:val="en-ID"/>
        </w:rPr>
      </w:pPr>
    </w:p>
    <w:p w:rsidR="00596420" w:rsidRPr="00596420" w:rsidRDefault="00596420" w:rsidP="00596420">
      <w:pPr>
        <w:pStyle w:val="Heading1"/>
        <w:ind w:left="432"/>
        <w:jc w:val="center"/>
        <w:rPr>
          <w:rFonts w:ascii="Times New Roman" w:hAnsi="Times New Roman" w:cs="Times New Roman"/>
          <w:color w:val="auto"/>
        </w:rPr>
      </w:pPr>
      <w:bookmarkStart w:id="4" w:name="_Toc495381811"/>
      <w:r w:rsidRPr="00596420">
        <w:rPr>
          <w:rFonts w:ascii="Times New Roman" w:hAnsi="Times New Roman" w:cs="Times New Roman"/>
          <w:color w:val="auto"/>
        </w:rPr>
        <w:lastRenderedPageBreak/>
        <w:t>DAFTAR ISI</w:t>
      </w:r>
      <w:bookmarkEnd w:id="4"/>
    </w:p>
    <w:p w:rsidR="00596420" w:rsidRPr="00596420" w:rsidRDefault="00596420" w:rsidP="00596420">
      <w:pPr>
        <w:spacing w:after="0" w:line="360" w:lineRule="auto"/>
        <w:rPr>
          <w:rFonts w:ascii="Times New Roman" w:hAnsi="Times New Roman" w:cs="Times New Roman"/>
          <w:sz w:val="24"/>
          <w:szCs w:val="24"/>
        </w:rPr>
      </w:pPr>
    </w:p>
    <w:p w:rsidR="00596420" w:rsidRDefault="00596420" w:rsidP="00596420">
      <w:pPr>
        <w:pStyle w:val="TOC1"/>
        <w:rPr>
          <w:rFonts w:ascii="Times New Roman" w:eastAsiaTheme="minorEastAsia" w:hAnsi="Times New Roman" w:cs="Times New Roman"/>
          <w:noProof/>
          <w:sz w:val="24"/>
          <w:szCs w:val="24"/>
          <w:lang w:eastAsia="id-ID"/>
        </w:rPr>
      </w:pPr>
      <w:r>
        <w:rPr>
          <w:rFonts w:ascii="Times New Roman" w:hAnsi="Times New Roman" w:cs="Times New Roman"/>
          <w:b/>
          <w:bCs/>
          <w:color w:val="000000" w:themeColor="text1"/>
          <w:sz w:val="24"/>
          <w:szCs w:val="24"/>
        </w:rPr>
        <w:fldChar w:fldCharType="begin"/>
      </w:r>
      <w:r>
        <w:rPr>
          <w:rFonts w:ascii="Times New Roman" w:hAnsi="Times New Roman" w:cs="Times New Roman"/>
          <w:b/>
          <w:bCs/>
          <w:color w:val="000000" w:themeColor="text1"/>
          <w:sz w:val="24"/>
          <w:szCs w:val="24"/>
        </w:rPr>
        <w:instrText xml:space="preserve"> TOC \o "1-4" \h \z \u </w:instrText>
      </w:r>
      <w:r>
        <w:rPr>
          <w:rFonts w:ascii="Times New Roman" w:hAnsi="Times New Roman" w:cs="Times New Roman"/>
          <w:b/>
          <w:bCs/>
          <w:color w:val="000000" w:themeColor="text1"/>
          <w:sz w:val="24"/>
          <w:szCs w:val="24"/>
        </w:rPr>
        <w:fldChar w:fldCharType="separate"/>
      </w:r>
      <w:hyperlink r:id="rId29" w:anchor="_Toc495381804" w:history="1">
        <w:r>
          <w:rPr>
            <w:rStyle w:val="Hyperlink"/>
            <w:rFonts w:ascii="Times New Roman" w:hAnsi="Times New Roman" w:cs="Times New Roman"/>
            <w:noProof/>
            <w:sz w:val="24"/>
            <w:szCs w:val="24"/>
          </w:rPr>
          <w:t>HALAMAN JUDUL</w:t>
        </w:r>
        <w:r>
          <w:rPr>
            <w:rStyle w:val="Hyperlink"/>
            <w:rFonts w:ascii="Times New Roman" w:hAnsi="Times New Roman" w:cs="Times New Roman"/>
            <w:noProof/>
            <w:webHidden/>
            <w:sz w:val="24"/>
            <w:szCs w:val="24"/>
          </w:rPr>
          <w:tab/>
        </w:r>
        <w:r>
          <w:rPr>
            <w:rStyle w:val="Hyperlink"/>
            <w:rFonts w:ascii="Times New Roman" w:hAnsi="Times New Roman" w:cs="Times New Roman"/>
            <w:noProof/>
            <w:webHidden/>
            <w:sz w:val="24"/>
            <w:szCs w:val="24"/>
            <w:lang w:val="en-US"/>
          </w:rPr>
          <w:t>i</w:t>
        </w:r>
      </w:hyperlink>
    </w:p>
    <w:p w:rsidR="00596420" w:rsidRDefault="001D29DA" w:rsidP="00596420">
      <w:pPr>
        <w:pStyle w:val="TOC1"/>
        <w:rPr>
          <w:rFonts w:ascii="Times New Roman" w:eastAsiaTheme="minorEastAsia" w:hAnsi="Times New Roman" w:cs="Times New Roman"/>
          <w:noProof/>
          <w:sz w:val="24"/>
          <w:szCs w:val="24"/>
          <w:lang w:eastAsia="id-ID"/>
        </w:rPr>
      </w:pPr>
      <w:hyperlink r:id="rId30" w:anchor="_Toc495381805" w:history="1">
        <w:r w:rsidR="00596420">
          <w:rPr>
            <w:rStyle w:val="Hyperlink"/>
            <w:rFonts w:ascii="Times New Roman" w:hAnsi="Times New Roman" w:cs="Times New Roman"/>
            <w:noProof/>
            <w:sz w:val="24"/>
            <w:szCs w:val="24"/>
          </w:rPr>
          <w:t>LEMBAR PENGESAHAN</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iii</w:t>
        </w:r>
      </w:hyperlink>
    </w:p>
    <w:p w:rsidR="00596420" w:rsidRDefault="001D29DA" w:rsidP="00596420">
      <w:pPr>
        <w:pStyle w:val="TOC1"/>
        <w:rPr>
          <w:rFonts w:ascii="Times New Roman" w:eastAsiaTheme="minorEastAsia" w:hAnsi="Times New Roman" w:cs="Times New Roman"/>
          <w:noProof/>
          <w:sz w:val="24"/>
          <w:szCs w:val="24"/>
          <w:lang w:eastAsia="id-ID"/>
        </w:rPr>
      </w:pPr>
      <w:hyperlink r:id="rId31" w:anchor="_Toc495381806" w:history="1">
        <w:r w:rsidR="00596420">
          <w:rPr>
            <w:rStyle w:val="Hyperlink"/>
            <w:rFonts w:ascii="Times New Roman" w:hAnsi="Times New Roman" w:cs="Times New Roman"/>
            <w:noProof/>
            <w:sz w:val="24"/>
            <w:szCs w:val="24"/>
          </w:rPr>
          <w:t>HALAMAN PERNYATAAN PERSETUJUAN PUBLIKASI</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v</w:t>
        </w:r>
      </w:hyperlink>
    </w:p>
    <w:p w:rsidR="00596420" w:rsidRDefault="001D29DA" w:rsidP="00596420">
      <w:pPr>
        <w:pStyle w:val="TOC1"/>
        <w:rPr>
          <w:rFonts w:ascii="Times New Roman" w:eastAsiaTheme="minorEastAsia" w:hAnsi="Times New Roman" w:cs="Times New Roman"/>
          <w:noProof/>
          <w:sz w:val="24"/>
          <w:szCs w:val="24"/>
          <w:lang w:eastAsia="id-ID"/>
        </w:rPr>
      </w:pPr>
      <w:hyperlink r:id="rId32" w:anchor="_Toc495381807" w:history="1">
        <w:r w:rsidR="00596420">
          <w:rPr>
            <w:rStyle w:val="Hyperlink"/>
            <w:rFonts w:ascii="Times New Roman" w:hAnsi="Times New Roman" w:cs="Times New Roman"/>
            <w:noProof/>
            <w:sz w:val="24"/>
            <w:szCs w:val="24"/>
          </w:rPr>
          <w:t>HALAMAN  PERNYATAAN ORISINALITAS</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vii</w:t>
        </w:r>
      </w:hyperlink>
    </w:p>
    <w:p w:rsidR="00596420" w:rsidRDefault="001D29DA" w:rsidP="00596420">
      <w:pPr>
        <w:pStyle w:val="TOC1"/>
        <w:rPr>
          <w:rFonts w:ascii="Times New Roman" w:eastAsiaTheme="minorEastAsia" w:hAnsi="Times New Roman" w:cs="Times New Roman"/>
          <w:noProof/>
          <w:sz w:val="24"/>
          <w:szCs w:val="24"/>
          <w:lang w:eastAsia="id-ID"/>
        </w:rPr>
      </w:pPr>
      <w:hyperlink r:id="rId33" w:anchor="_Toc495381808" w:history="1">
        <w:r w:rsidR="00596420">
          <w:rPr>
            <w:rStyle w:val="Hyperlink"/>
            <w:rFonts w:ascii="Times New Roman" w:hAnsi="Times New Roman" w:cs="Times New Roman"/>
            <w:noProof/>
            <w:sz w:val="24"/>
            <w:szCs w:val="24"/>
          </w:rPr>
          <w:t>ABSTRAK</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ix</w:t>
        </w:r>
      </w:hyperlink>
    </w:p>
    <w:p w:rsidR="00596420" w:rsidRDefault="001D29DA" w:rsidP="00596420">
      <w:pPr>
        <w:pStyle w:val="TOC1"/>
        <w:rPr>
          <w:rFonts w:ascii="Times New Roman" w:eastAsiaTheme="minorEastAsia" w:hAnsi="Times New Roman" w:cs="Times New Roman"/>
          <w:noProof/>
          <w:sz w:val="24"/>
          <w:szCs w:val="24"/>
          <w:lang w:val="en-US" w:eastAsia="id-ID"/>
        </w:rPr>
      </w:pPr>
      <w:hyperlink r:id="rId34" w:anchor="_Toc495381809" w:history="1">
        <w:r w:rsidR="00596420">
          <w:rPr>
            <w:rStyle w:val="Hyperlink"/>
            <w:rFonts w:ascii="Times New Roman" w:hAnsi="Times New Roman" w:cs="Times New Roman"/>
            <w:noProof/>
            <w:sz w:val="24"/>
            <w:szCs w:val="24"/>
          </w:rPr>
          <w:t>ABSTRACT</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xi</w:t>
        </w:r>
      </w:hyperlink>
    </w:p>
    <w:p w:rsidR="00596420" w:rsidRDefault="001D29DA" w:rsidP="00596420">
      <w:pPr>
        <w:pStyle w:val="TOC1"/>
        <w:rPr>
          <w:rFonts w:ascii="Times New Roman" w:eastAsiaTheme="minorEastAsia" w:hAnsi="Times New Roman" w:cs="Times New Roman"/>
          <w:noProof/>
          <w:sz w:val="24"/>
          <w:szCs w:val="24"/>
          <w:lang w:eastAsia="id-ID"/>
        </w:rPr>
      </w:pPr>
      <w:hyperlink r:id="rId35" w:anchor="_Toc495381810" w:history="1">
        <w:r w:rsidR="00596420">
          <w:rPr>
            <w:rStyle w:val="Hyperlink"/>
            <w:rFonts w:ascii="Times New Roman" w:hAnsi="Times New Roman" w:cs="Times New Roman"/>
            <w:noProof/>
            <w:sz w:val="24"/>
            <w:szCs w:val="24"/>
          </w:rPr>
          <w:t>KATA PENGANTAR</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xiii</w:t>
        </w:r>
      </w:hyperlink>
    </w:p>
    <w:p w:rsidR="00596420" w:rsidRDefault="001D29DA" w:rsidP="00596420">
      <w:pPr>
        <w:pStyle w:val="TOC1"/>
        <w:rPr>
          <w:rFonts w:ascii="Times New Roman" w:eastAsiaTheme="minorEastAsia" w:hAnsi="Times New Roman" w:cs="Times New Roman"/>
          <w:noProof/>
          <w:sz w:val="24"/>
          <w:szCs w:val="24"/>
          <w:lang w:eastAsia="id-ID"/>
        </w:rPr>
      </w:pPr>
      <w:hyperlink r:id="rId36" w:anchor="_Toc495381811" w:history="1">
        <w:r w:rsidR="00596420">
          <w:rPr>
            <w:rStyle w:val="Hyperlink"/>
            <w:rFonts w:ascii="Times New Roman" w:hAnsi="Times New Roman" w:cs="Times New Roman"/>
            <w:noProof/>
            <w:sz w:val="24"/>
            <w:szCs w:val="24"/>
          </w:rPr>
          <w:t>DAFTAR ISI</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xvii</w:t>
        </w:r>
      </w:hyperlink>
    </w:p>
    <w:p w:rsidR="00596420" w:rsidRDefault="001D29DA" w:rsidP="00596420">
      <w:pPr>
        <w:pStyle w:val="TOC1"/>
        <w:rPr>
          <w:rFonts w:ascii="Times New Roman" w:eastAsiaTheme="minorEastAsia" w:hAnsi="Times New Roman" w:cs="Times New Roman"/>
          <w:noProof/>
          <w:sz w:val="24"/>
          <w:szCs w:val="24"/>
          <w:lang w:eastAsia="id-ID"/>
        </w:rPr>
      </w:pPr>
      <w:hyperlink r:id="rId37" w:anchor="_Toc495381812" w:history="1">
        <w:r w:rsidR="00596420">
          <w:rPr>
            <w:rStyle w:val="Hyperlink"/>
            <w:rFonts w:ascii="Times New Roman" w:hAnsi="Times New Roman" w:cs="Times New Roman"/>
            <w:noProof/>
            <w:sz w:val="24"/>
            <w:szCs w:val="24"/>
          </w:rPr>
          <w:t>DAFTAR TABEL</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xxi</w:t>
        </w:r>
      </w:hyperlink>
    </w:p>
    <w:p w:rsidR="00596420" w:rsidRDefault="001D29DA" w:rsidP="00596420">
      <w:pPr>
        <w:pStyle w:val="TOC1"/>
        <w:rPr>
          <w:rFonts w:ascii="Times New Roman" w:eastAsiaTheme="minorEastAsia" w:hAnsi="Times New Roman" w:cs="Times New Roman"/>
          <w:noProof/>
          <w:sz w:val="24"/>
          <w:szCs w:val="24"/>
          <w:lang w:val="en-US" w:eastAsia="id-ID"/>
        </w:rPr>
      </w:pPr>
      <w:hyperlink r:id="rId38" w:anchor="_Toc495381813" w:history="1">
        <w:r w:rsidR="00596420">
          <w:rPr>
            <w:rStyle w:val="Hyperlink"/>
            <w:rFonts w:ascii="Times New Roman" w:hAnsi="Times New Roman" w:cs="Times New Roman"/>
            <w:noProof/>
            <w:sz w:val="24"/>
            <w:szCs w:val="24"/>
          </w:rPr>
          <w:t>DAFTAR GAMBAR</w:t>
        </w:r>
        <w:r w:rsidR="00596420">
          <w:rPr>
            <w:rStyle w:val="Hyperlink"/>
            <w:rFonts w:ascii="Times New Roman" w:hAnsi="Times New Roman" w:cs="Times New Roman"/>
            <w:noProof/>
            <w:webHidden/>
            <w:sz w:val="24"/>
            <w:szCs w:val="24"/>
          </w:rPr>
          <w:tab/>
        </w:r>
      </w:hyperlink>
      <w:r w:rsidR="00596420">
        <w:rPr>
          <w:rFonts w:ascii="Times New Roman" w:hAnsi="Times New Roman" w:cs="Times New Roman"/>
          <w:noProof/>
          <w:sz w:val="24"/>
          <w:szCs w:val="24"/>
          <w:lang w:val="en-US"/>
        </w:rPr>
        <w:t>xxii</w:t>
      </w:r>
    </w:p>
    <w:p w:rsidR="00596420" w:rsidRDefault="001D29DA" w:rsidP="00596420">
      <w:pPr>
        <w:pStyle w:val="TOC1"/>
        <w:rPr>
          <w:rFonts w:ascii="Times New Roman" w:eastAsiaTheme="minorEastAsia" w:hAnsi="Times New Roman" w:cs="Times New Roman"/>
          <w:noProof/>
          <w:sz w:val="24"/>
          <w:szCs w:val="24"/>
          <w:lang w:eastAsia="id-ID"/>
        </w:rPr>
      </w:pPr>
      <w:hyperlink r:id="rId39" w:anchor="_Toc495381814" w:history="1">
        <w:r w:rsidR="00596420">
          <w:rPr>
            <w:rStyle w:val="Hyperlink"/>
            <w:rFonts w:ascii="Times New Roman" w:hAnsi="Times New Roman" w:cs="Times New Roman"/>
            <w:noProof/>
            <w:sz w:val="24"/>
            <w:szCs w:val="24"/>
          </w:rPr>
          <w:t>DAFTAR LAMPIRAN</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xxii</w:t>
        </w:r>
      </w:hyperlink>
    </w:p>
    <w:p w:rsidR="00596420" w:rsidRDefault="001D29DA" w:rsidP="00596420">
      <w:pPr>
        <w:pStyle w:val="TOC1"/>
        <w:rPr>
          <w:rFonts w:ascii="Times New Roman" w:eastAsiaTheme="minorEastAsia" w:hAnsi="Times New Roman" w:cs="Times New Roman"/>
          <w:noProof/>
          <w:sz w:val="24"/>
          <w:szCs w:val="24"/>
          <w:lang w:eastAsia="id-ID"/>
        </w:rPr>
      </w:pPr>
      <w:hyperlink r:id="rId40" w:anchor="_Toc495381815" w:history="1">
        <w:r w:rsidR="00596420">
          <w:rPr>
            <w:rStyle w:val="Hyperlink"/>
            <w:rFonts w:ascii="Times New Roman" w:hAnsi="Times New Roman" w:cs="Times New Roman"/>
            <w:noProof/>
            <w:sz w:val="24"/>
            <w:szCs w:val="24"/>
          </w:rPr>
          <w:t>PENDAHULUAN</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1</w:t>
        </w:r>
      </w:hyperlink>
    </w:p>
    <w:p w:rsidR="00596420" w:rsidRDefault="001D29DA" w:rsidP="00596420">
      <w:pPr>
        <w:pStyle w:val="TOC2"/>
        <w:rPr>
          <w:rFonts w:ascii="Times New Roman" w:eastAsiaTheme="minorEastAsia" w:hAnsi="Times New Roman" w:cs="Times New Roman"/>
          <w:noProof/>
          <w:sz w:val="24"/>
          <w:szCs w:val="24"/>
          <w:lang w:eastAsia="id-ID"/>
        </w:rPr>
      </w:pPr>
      <w:hyperlink r:id="rId41" w:anchor="_Toc495381816" w:history="1">
        <w:r w:rsidR="00596420">
          <w:rPr>
            <w:rStyle w:val="Hyperlink"/>
            <w:rFonts w:ascii="Times New Roman" w:hAnsi="Times New Roman" w:cs="Times New Roman"/>
            <w:noProof/>
            <w:sz w:val="24"/>
            <w:szCs w:val="24"/>
          </w:rPr>
          <w:t>1.1</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Latar Belakang</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1</w:t>
        </w:r>
      </w:hyperlink>
    </w:p>
    <w:p w:rsidR="00596420" w:rsidRDefault="001D29DA" w:rsidP="00596420">
      <w:pPr>
        <w:pStyle w:val="TOC2"/>
        <w:rPr>
          <w:rFonts w:ascii="Times New Roman" w:eastAsiaTheme="minorEastAsia" w:hAnsi="Times New Roman" w:cs="Times New Roman"/>
          <w:noProof/>
          <w:sz w:val="24"/>
          <w:szCs w:val="24"/>
          <w:lang w:eastAsia="id-ID"/>
        </w:rPr>
      </w:pPr>
      <w:hyperlink r:id="rId42" w:anchor="_Toc495381817" w:history="1">
        <w:r w:rsidR="00596420">
          <w:rPr>
            <w:rStyle w:val="Hyperlink"/>
            <w:rFonts w:ascii="Times New Roman" w:hAnsi="Times New Roman" w:cs="Times New Roman"/>
            <w:noProof/>
            <w:sz w:val="24"/>
            <w:szCs w:val="24"/>
          </w:rPr>
          <w:t>1.2</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Rumusan Masalah</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6</w:t>
        </w:r>
      </w:hyperlink>
    </w:p>
    <w:p w:rsidR="00596420" w:rsidRDefault="001D29DA" w:rsidP="00596420">
      <w:pPr>
        <w:pStyle w:val="TOC2"/>
        <w:rPr>
          <w:rFonts w:ascii="Times New Roman" w:eastAsiaTheme="minorEastAsia" w:hAnsi="Times New Roman" w:cs="Times New Roman"/>
          <w:noProof/>
          <w:sz w:val="24"/>
          <w:szCs w:val="24"/>
          <w:lang w:eastAsia="id-ID"/>
        </w:rPr>
      </w:pPr>
      <w:hyperlink r:id="rId43" w:anchor="_Toc495381818" w:history="1">
        <w:r w:rsidR="00596420">
          <w:rPr>
            <w:rStyle w:val="Hyperlink"/>
            <w:rFonts w:ascii="Times New Roman" w:hAnsi="Times New Roman" w:cs="Times New Roman"/>
            <w:noProof/>
            <w:sz w:val="24"/>
            <w:szCs w:val="24"/>
          </w:rPr>
          <w:t>1.3</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Batasan masalah</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6</w:t>
        </w:r>
      </w:hyperlink>
    </w:p>
    <w:p w:rsidR="00596420" w:rsidRDefault="001D29DA" w:rsidP="00596420">
      <w:pPr>
        <w:pStyle w:val="TOC2"/>
        <w:rPr>
          <w:rFonts w:ascii="Times New Roman" w:eastAsiaTheme="minorEastAsia" w:hAnsi="Times New Roman" w:cs="Times New Roman"/>
          <w:noProof/>
          <w:sz w:val="24"/>
          <w:szCs w:val="24"/>
          <w:lang w:eastAsia="id-ID"/>
        </w:rPr>
      </w:pPr>
      <w:hyperlink r:id="rId44" w:anchor="_Toc495381819" w:history="1">
        <w:r w:rsidR="00596420">
          <w:rPr>
            <w:rStyle w:val="Hyperlink"/>
            <w:rFonts w:ascii="Times New Roman" w:hAnsi="Times New Roman" w:cs="Times New Roman"/>
            <w:noProof/>
            <w:sz w:val="24"/>
            <w:szCs w:val="24"/>
          </w:rPr>
          <w:t>1.4</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Tujuan</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6</w:t>
        </w:r>
      </w:hyperlink>
    </w:p>
    <w:p w:rsidR="00596420" w:rsidRDefault="001D29DA" w:rsidP="00596420">
      <w:pPr>
        <w:pStyle w:val="TOC2"/>
        <w:rPr>
          <w:rFonts w:ascii="Times New Roman" w:eastAsiaTheme="minorEastAsia" w:hAnsi="Times New Roman" w:cs="Times New Roman"/>
          <w:noProof/>
          <w:sz w:val="24"/>
          <w:szCs w:val="24"/>
          <w:lang w:eastAsia="id-ID"/>
        </w:rPr>
      </w:pPr>
      <w:hyperlink r:id="rId45" w:anchor="_Toc495381820" w:history="1">
        <w:r w:rsidR="00596420">
          <w:rPr>
            <w:rStyle w:val="Hyperlink"/>
            <w:rFonts w:ascii="Times New Roman" w:hAnsi="Times New Roman" w:cs="Times New Roman"/>
            <w:noProof/>
            <w:sz w:val="24"/>
            <w:szCs w:val="24"/>
          </w:rPr>
          <w:t>1.5</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Manfaat</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7</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46" w:anchor="_Toc495381821" w:history="1">
        <w:r w:rsidR="00596420">
          <w:rPr>
            <w:rStyle w:val="Hyperlink"/>
            <w:rFonts w:ascii="Times New Roman" w:hAnsi="Times New Roman" w:cs="Times New Roman"/>
            <w:noProof/>
            <w:sz w:val="24"/>
            <w:szCs w:val="24"/>
          </w:rPr>
          <w:t>1.5.1</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Manfaat Teoritis</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7</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47" w:anchor="_Toc495381822" w:history="1">
        <w:r w:rsidR="00596420">
          <w:rPr>
            <w:rStyle w:val="Hyperlink"/>
            <w:rFonts w:ascii="Times New Roman" w:hAnsi="Times New Roman" w:cs="Times New Roman"/>
            <w:noProof/>
            <w:sz w:val="24"/>
            <w:szCs w:val="24"/>
          </w:rPr>
          <w:t>1.5.2</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Manfaat Praktis</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7</w:t>
        </w:r>
      </w:hyperlink>
    </w:p>
    <w:p w:rsidR="00596420" w:rsidRDefault="001D29DA" w:rsidP="00596420">
      <w:pPr>
        <w:pStyle w:val="TOC1"/>
        <w:rPr>
          <w:rFonts w:ascii="Times New Roman" w:eastAsiaTheme="minorEastAsia" w:hAnsi="Times New Roman" w:cs="Times New Roman"/>
          <w:noProof/>
          <w:sz w:val="24"/>
          <w:szCs w:val="24"/>
          <w:lang w:eastAsia="id-ID"/>
        </w:rPr>
      </w:pPr>
      <w:hyperlink r:id="rId48" w:anchor="_Toc495381823" w:history="1">
        <w:r w:rsidR="00596420">
          <w:rPr>
            <w:rStyle w:val="Hyperlink"/>
            <w:rFonts w:ascii="Times New Roman" w:hAnsi="Times New Roman" w:cs="Times New Roman"/>
            <w:noProof/>
            <w:sz w:val="24"/>
            <w:szCs w:val="24"/>
          </w:rPr>
          <w:t>BAB 2</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9</w:t>
        </w:r>
      </w:hyperlink>
    </w:p>
    <w:p w:rsidR="00596420" w:rsidRDefault="001D29DA" w:rsidP="00596420">
      <w:pPr>
        <w:pStyle w:val="TOC1"/>
        <w:rPr>
          <w:rFonts w:ascii="Times New Roman" w:eastAsiaTheme="minorEastAsia" w:hAnsi="Times New Roman" w:cs="Times New Roman"/>
          <w:noProof/>
          <w:sz w:val="24"/>
          <w:szCs w:val="24"/>
          <w:lang w:eastAsia="id-ID"/>
        </w:rPr>
      </w:pPr>
      <w:hyperlink r:id="rId49" w:anchor="_Toc495381824" w:history="1">
        <w:r w:rsidR="00596420">
          <w:rPr>
            <w:rStyle w:val="Hyperlink"/>
            <w:rFonts w:ascii="Times New Roman" w:hAnsi="Times New Roman" w:cs="Times New Roman"/>
            <w:noProof/>
            <w:sz w:val="24"/>
            <w:szCs w:val="24"/>
          </w:rPr>
          <w:t>TINJAUAN PUSTAKA</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9</w:t>
        </w:r>
      </w:hyperlink>
    </w:p>
    <w:p w:rsidR="00596420" w:rsidRDefault="001D29DA" w:rsidP="00596420">
      <w:pPr>
        <w:pStyle w:val="TOC2"/>
        <w:rPr>
          <w:rFonts w:ascii="Times New Roman" w:eastAsiaTheme="minorEastAsia" w:hAnsi="Times New Roman" w:cs="Times New Roman"/>
          <w:noProof/>
          <w:sz w:val="24"/>
          <w:szCs w:val="24"/>
          <w:lang w:eastAsia="id-ID"/>
        </w:rPr>
      </w:pPr>
      <w:hyperlink r:id="rId50" w:anchor="_Toc495381825" w:history="1">
        <w:r w:rsidR="00596420">
          <w:rPr>
            <w:rStyle w:val="Hyperlink"/>
            <w:rFonts w:ascii="Times New Roman" w:hAnsi="Times New Roman" w:cs="Times New Roman"/>
            <w:noProof/>
            <w:sz w:val="24"/>
            <w:szCs w:val="24"/>
          </w:rPr>
          <w:t>2.1</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Landasan Teori</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9</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51" w:anchor="_Toc495381826" w:history="1">
        <w:r w:rsidR="00596420">
          <w:rPr>
            <w:rStyle w:val="Hyperlink"/>
            <w:rFonts w:ascii="Times New Roman" w:hAnsi="Times New Roman" w:cs="Times New Roman"/>
            <w:noProof/>
            <w:sz w:val="24"/>
            <w:szCs w:val="24"/>
          </w:rPr>
          <w:t>2.1.1</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Hedonic Shopping Motivation</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9</w:t>
        </w:r>
      </w:hyperlink>
    </w:p>
    <w:p w:rsidR="00596420" w:rsidRDefault="001D29DA" w:rsidP="00596420">
      <w:pPr>
        <w:pStyle w:val="TOC4"/>
        <w:tabs>
          <w:tab w:val="left" w:pos="1540"/>
          <w:tab w:val="right" w:leader="dot" w:pos="7927"/>
        </w:tabs>
        <w:spacing w:line="240" w:lineRule="auto"/>
        <w:rPr>
          <w:rFonts w:ascii="Times New Roman" w:eastAsiaTheme="minorEastAsia" w:hAnsi="Times New Roman" w:cs="Times New Roman"/>
          <w:noProof/>
          <w:sz w:val="24"/>
          <w:szCs w:val="24"/>
          <w:lang w:eastAsia="id-ID"/>
        </w:rPr>
      </w:pPr>
      <w:hyperlink r:id="rId52" w:anchor="_Toc495381827" w:history="1">
        <w:r w:rsidR="00596420">
          <w:rPr>
            <w:rStyle w:val="Hyperlink"/>
            <w:rFonts w:ascii="Times New Roman" w:hAnsi="Times New Roman" w:cs="Times New Roman"/>
            <w:noProof/>
            <w:sz w:val="24"/>
            <w:szCs w:val="24"/>
          </w:rPr>
          <w:t>2.1.1.1</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Pengertian Hedonic Shopping Motivation</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9</w:t>
        </w:r>
      </w:hyperlink>
    </w:p>
    <w:p w:rsidR="00596420" w:rsidRDefault="001D29DA" w:rsidP="00596420">
      <w:pPr>
        <w:pStyle w:val="TOC4"/>
        <w:tabs>
          <w:tab w:val="left" w:pos="1540"/>
          <w:tab w:val="right" w:leader="dot" w:pos="7927"/>
        </w:tabs>
        <w:spacing w:line="240" w:lineRule="auto"/>
        <w:rPr>
          <w:rFonts w:ascii="Times New Roman" w:eastAsiaTheme="minorEastAsia" w:hAnsi="Times New Roman" w:cs="Times New Roman"/>
          <w:noProof/>
          <w:sz w:val="24"/>
          <w:szCs w:val="24"/>
          <w:lang w:eastAsia="id-ID"/>
        </w:rPr>
      </w:pPr>
      <w:hyperlink r:id="rId53" w:anchor="_Toc495381828" w:history="1">
        <w:r w:rsidR="00596420">
          <w:rPr>
            <w:rStyle w:val="Hyperlink"/>
            <w:rFonts w:ascii="Times New Roman" w:hAnsi="Times New Roman" w:cs="Times New Roman"/>
            <w:noProof/>
            <w:sz w:val="24"/>
            <w:szCs w:val="24"/>
          </w:rPr>
          <w:t>2.1.1.2</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Macam-macam Hedonic Shopping Motivation</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10</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54" w:anchor="_Toc495381829" w:history="1">
        <w:r w:rsidR="00596420">
          <w:rPr>
            <w:rStyle w:val="Hyperlink"/>
            <w:rFonts w:ascii="Times New Roman" w:hAnsi="Times New Roman" w:cs="Times New Roman"/>
            <w:noProof/>
            <w:sz w:val="24"/>
            <w:szCs w:val="24"/>
          </w:rPr>
          <w:t>2.1.2</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Impulse Buying</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11</w:t>
        </w:r>
      </w:hyperlink>
    </w:p>
    <w:p w:rsidR="00596420" w:rsidRDefault="001D29DA" w:rsidP="00596420">
      <w:pPr>
        <w:pStyle w:val="TOC4"/>
        <w:tabs>
          <w:tab w:val="left" w:pos="1540"/>
          <w:tab w:val="right" w:leader="dot" w:pos="7927"/>
        </w:tabs>
        <w:spacing w:line="240" w:lineRule="auto"/>
        <w:rPr>
          <w:rFonts w:ascii="Times New Roman" w:eastAsiaTheme="minorEastAsia" w:hAnsi="Times New Roman" w:cs="Times New Roman"/>
          <w:noProof/>
          <w:sz w:val="24"/>
          <w:szCs w:val="24"/>
          <w:lang w:eastAsia="id-ID"/>
        </w:rPr>
      </w:pPr>
      <w:hyperlink r:id="rId55" w:anchor="_Toc495381830" w:history="1">
        <w:r w:rsidR="00596420">
          <w:rPr>
            <w:rStyle w:val="Hyperlink"/>
            <w:rFonts w:ascii="Times New Roman" w:hAnsi="Times New Roman" w:cs="Times New Roman"/>
            <w:noProof/>
            <w:sz w:val="24"/>
            <w:szCs w:val="24"/>
          </w:rPr>
          <w:t>2.1.2.1</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Pengertian Impulse Buying</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11</w:t>
        </w:r>
      </w:hyperlink>
    </w:p>
    <w:p w:rsidR="00596420" w:rsidRDefault="001D29DA" w:rsidP="00596420">
      <w:pPr>
        <w:pStyle w:val="TOC4"/>
        <w:tabs>
          <w:tab w:val="left" w:pos="1540"/>
          <w:tab w:val="right" w:leader="dot" w:pos="7927"/>
        </w:tabs>
        <w:spacing w:line="240" w:lineRule="auto"/>
        <w:rPr>
          <w:rFonts w:ascii="Times New Roman" w:eastAsiaTheme="minorEastAsia" w:hAnsi="Times New Roman" w:cs="Times New Roman"/>
          <w:noProof/>
          <w:sz w:val="24"/>
          <w:szCs w:val="24"/>
          <w:lang w:eastAsia="id-ID"/>
        </w:rPr>
      </w:pPr>
      <w:hyperlink r:id="rId56" w:anchor="_Toc495381831" w:history="1">
        <w:r w:rsidR="00596420">
          <w:rPr>
            <w:rStyle w:val="Hyperlink"/>
            <w:rFonts w:ascii="Times New Roman" w:hAnsi="Times New Roman" w:cs="Times New Roman"/>
            <w:noProof/>
            <w:sz w:val="24"/>
            <w:szCs w:val="24"/>
          </w:rPr>
          <w:t>2.1.2.2</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Tipe Impulse Buying</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11</w:t>
        </w:r>
      </w:hyperlink>
    </w:p>
    <w:p w:rsidR="00596420" w:rsidRDefault="001D29DA" w:rsidP="00596420">
      <w:pPr>
        <w:pStyle w:val="TOC4"/>
        <w:tabs>
          <w:tab w:val="left" w:pos="1540"/>
          <w:tab w:val="right" w:leader="dot" w:pos="7927"/>
        </w:tabs>
        <w:spacing w:line="240" w:lineRule="auto"/>
        <w:rPr>
          <w:rFonts w:ascii="Times New Roman" w:eastAsiaTheme="minorEastAsia" w:hAnsi="Times New Roman" w:cs="Times New Roman"/>
          <w:noProof/>
          <w:sz w:val="24"/>
          <w:szCs w:val="24"/>
          <w:lang w:eastAsia="id-ID"/>
        </w:rPr>
      </w:pPr>
      <w:hyperlink r:id="rId57" w:anchor="_Toc495381832" w:history="1">
        <w:r w:rsidR="00596420">
          <w:rPr>
            <w:rStyle w:val="Hyperlink"/>
            <w:rFonts w:ascii="Times New Roman" w:hAnsi="Times New Roman" w:cs="Times New Roman"/>
            <w:noProof/>
            <w:sz w:val="24"/>
            <w:szCs w:val="24"/>
          </w:rPr>
          <w:t>2.1.2.3</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Karakteristik Impulse Buying</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12</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58" w:anchor="_Toc495381833" w:history="1">
        <w:r w:rsidR="00596420">
          <w:rPr>
            <w:rStyle w:val="Hyperlink"/>
            <w:rFonts w:ascii="Times New Roman" w:hAnsi="Times New Roman" w:cs="Times New Roman"/>
            <w:noProof/>
            <w:sz w:val="24"/>
            <w:szCs w:val="24"/>
          </w:rPr>
          <w:t>2.1.3</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Gender</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12</w:t>
        </w:r>
      </w:hyperlink>
    </w:p>
    <w:p w:rsidR="00596420" w:rsidRDefault="001D29DA" w:rsidP="00596420">
      <w:pPr>
        <w:pStyle w:val="TOC2"/>
        <w:rPr>
          <w:rFonts w:ascii="Times New Roman" w:eastAsiaTheme="minorEastAsia" w:hAnsi="Times New Roman" w:cs="Times New Roman"/>
          <w:noProof/>
          <w:sz w:val="24"/>
          <w:szCs w:val="24"/>
          <w:lang w:val="en-US" w:eastAsia="id-ID"/>
        </w:rPr>
      </w:pPr>
      <w:hyperlink r:id="rId59" w:anchor="_Toc495381834" w:history="1">
        <w:r w:rsidR="00596420">
          <w:rPr>
            <w:rStyle w:val="Hyperlink"/>
            <w:rFonts w:ascii="Times New Roman" w:hAnsi="Times New Roman" w:cs="Times New Roman"/>
            <w:noProof/>
            <w:sz w:val="24"/>
            <w:szCs w:val="24"/>
          </w:rPr>
          <w:t>2.2</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Hubungan antar Variabel</w:t>
        </w:r>
        <w:r w:rsidR="00596420">
          <w:rPr>
            <w:rStyle w:val="Hyperlink"/>
            <w:rFonts w:ascii="Times New Roman" w:hAnsi="Times New Roman" w:cs="Times New Roman"/>
            <w:noProof/>
            <w:webHidden/>
            <w:sz w:val="24"/>
            <w:szCs w:val="24"/>
          </w:rPr>
          <w:tab/>
        </w:r>
      </w:hyperlink>
      <w:r w:rsidR="00596420">
        <w:rPr>
          <w:rFonts w:ascii="Times New Roman" w:hAnsi="Times New Roman" w:cs="Times New Roman"/>
          <w:noProof/>
          <w:sz w:val="24"/>
          <w:szCs w:val="24"/>
          <w:lang w:val="en-US"/>
        </w:rPr>
        <w:t>13</w:t>
      </w:r>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60" w:anchor="_Toc495381835" w:history="1">
        <w:r w:rsidR="00596420">
          <w:rPr>
            <w:rStyle w:val="Hyperlink"/>
            <w:rFonts w:ascii="Times New Roman" w:hAnsi="Times New Roman" w:cs="Times New Roman"/>
            <w:noProof/>
            <w:sz w:val="24"/>
            <w:szCs w:val="24"/>
          </w:rPr>
          <w:t>2.2.1</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Pengaruh  Adventure Shopping Motivation terhadap Impulse Buying</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13</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61" w:anchor="_Toc495381836" w:history="1">
        <w:r w:rsidR="00596420">
          <w:rPr>
            <w:rStyle w:val="Hyperlink"/>
            <w:rFonts w:ascii="Times New Roman" w:hAnsi="Times New Roman" w:cs="Times New Roman"/>
            <w:noProof/>
            <w:sz w:val="24"/>
            <w:szCs w:val="24"/>
          </w:rPr>
          <w:t>2.2.2</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Pengaruh  Gratification Shopping Motivation terhadap Impulse Buying</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14</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62" w:anchor="_Toc495381837" w:history="1">
        <w:r w:rsidR="00596420">
          <w:rPr>
            <w:rStyle w:val="Hyperlink"/>
            <w:rFonts w:ascii="Times New Roman" w:hAnsi="Times New Roman" w:cs="Times New Roman"/>
            <w:noProof/>
            <w:sz w:val="24"/>
            <w:szCs w:val="24"/>
          </w:rPr>
          <w:t>2.2.3</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Pengaruh  Role Shopping Motivation  terhadap Impulse Buying</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15</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63" w:anchor="_Toc495381838" w:history="1">
        <w:r w:rsidR="00596420">
          <w:rPr>
            <w:rStyle w:val="Hyperlink"/>
            <w:rFonts w:ascii="Times New Roman" w:hAnsi="Times New Roman" w:cs="Times New Roman"/>
            <w:noProof/>
            <w:sz w:val="24"/>
            <w:szCs w:val="24"/>
          </w:rPr>
          <w:t>2.2.4</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Pengaruh  Value Shopping Motivation terhadap Impulse Buying</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15</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64" w:anchor="_Toc495381839" w:history="1">
        <w:r w:rsidR="00596420">
          <w:rPr>
            <w:rStyle w:val="Hyperlink"/>
            <w:rFonts w:ascii="Times New Roman" w:hAnsi="Times New Roman" w:cs="Times New Roman"/>
            <w:noProof/>
            <w:sz w:val="24"/>
            <w:szCs w:val="24"/>
          </w:rPr>
          <w:t>2.2.5</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Pengaruh  Social Shopping Motivation terhadap Impulse Buying</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15</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65" w:anchor="_Toc495381840" w:history="1">
        <w:r w:rsidR="00596420">
          <w:rPr>
            <w:rStyle w:val="Hyperlink"/>
            <w:rFonts w:ascii="Times New Roman" w:hAnsi="Times New Roman" w:cs="Times New Roman"/>
            <w:noProof/>
            <w:sz w:val="24"/>
            <w:szCs w:val="24"/>
          </w:rPr>
          <w:t>2.2.6</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Pengaruh  Idea Shopping Motivation terhadap Impulse Buying</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16</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66" w:anchor="_Toc495381841" w:history="1">
        <w:r w:rsidR="00596420">
          <w:rPr>
            <w:rStyle w:val="Hyperlink"/>
            <w:rFonts w:ascii="Times New Roman" w:hAnsi="Times New Roman" w:cs="Times New Roman"/>
            <w:noProof/>
            <w:sz w:val="24"/>
            <w:szCs w:val="24"/>
          </w:rPr>
          <w:t>2.2.7</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Pengaruh Gender terhadap terhadap Impulse Buying</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16</w:t>
        </w:r>
      </w:hyperlink>
    </w:p>
    <w:p w:rsidR="00596420" w:rsidRDefault="001D29DA" w:rsidP="00596420">
      <w:pPr>
        <w:pStyle w:val="TOC2"/>
        <w:rPr>
          <w:rFonts w:ascii="Times New Roman" w:eastAsiaTheme="minorEastAsia" w:hAnsi="Times New Roman" w:cs="Times New Roman"/>
          <w:noProof/>
          <w:sz w:val="24"/>
          <w:szCs w:val="24"/>
          <w:lang w:eastAsia="id-ID"/>
        </w:rPr>
      </w:pPr>
      <w:hyperlink r:id="rId67" w:anchor="_Toc495381842" w:history="1">
        <w:r w:rsidR="00596420">
          <w:rPr>
            <w:rStyle w:val="Hyperlink"/>
            <w:rFonts w:ascii="Times New Roman" w:hAnsi="Times New Roman" w:cs="Times New Roman"/>
            <w:noProof/>
            <w:sz w:val="24"/>
            <w:szCs w:val="24"/>
          </w:rPr>
          <w:t>2.3</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Penelitian Terdahulu</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18</w:t>
        </w:r>
      </w:hyperlink>
    </w:p>
    <w:p w:rsidR="00596420" w:rsidRDefault="001D29DA" w:rsidP="00596420">
      <w:pPr>
        <w:pStyle w:val="TOC2"/>
        <w:rPr>
          <w:rFonts w:ascii="Times New Roman" w:eastAsiaTheme="minorEastAsia" w:hAnsi="Times New Roman" w:cs="Times New Roman"/>
          <w:noProof/>
          <w:sz w:val="24"/>
          <w:szCs w:val="24"/>
          <w:lang w:eastAsia="id-ID"/>
        </w:rPr>
      </w:pPr>
      <w:hyperlink r:id="rId68" w:anchor="_Toc495381843" w:history="1">
        <w:r w:rsidR="00596420">
          <w:rPr>
            <w:rStyle w:val="Hyperlink"/>
            <w:rFonts w:ascii="Times New Roman" w:hAnsi="Times New Roman" w:cs="Times New Roman"/>
            <w:noProof/>
            <w:sz w:val="24"/>
            <w:szCs w:val="24"/>
          </w:rPr>
          <w:t>2.4</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Model Konseptual</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23</w:t>
        </w:r>
      </w:hyperlink>
    </w:p>
    <w:p w:rsidR="00596420" w:rsidRDefault="001D29DA" w:rsidP="00596420">
      <w:pPr>
        <w:pStyle w:val="TOC2"/>
        <w:rPr>
          <w:rFonts w:ascii="Times New Roman" w:eastAsiaTheme="minorEastAsia" w:hAnsi="Times New Roman" w:cs="Times New Roman"/>
          <w:noProof/>
          <w:sz w:val="24"/>
          <w:szCs w:val="24"/>
          <w:lang w:eastAsia="id-ID"/>
        </w:rPr>
      </w:pPr>
      <w:hyperlink r:id="rId69" w:anchor="_Toc495381844" w:history="1">
        <w:r w:rsidR="00596420">
          <w:rPr>
            <w:rStyle w:val="Hyperlink"/>
            <w:rFonts w:ascii="Times New Roman" w:hAnsi="Times New Roman" w:cs="Times New Roman"/>
            <w:noProof/>
            <w:sz w:val="24"/>
            <w:szCs w:val="24"/>
          </w:rPr>
          <w:t>2.6</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Hipotesis</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24</w:t>
        </w:r>
      </w:hyperlink>
    </w:p>
    <w:p w:rsidR="00596420" w:rsidRDefault="001D29DA" w:rsidP="00596420">
      <w:pPr>
        <w:pStyle w:val="TOC1"/>
        <w:rPr>
          <w:rFonts w:ascii="Times New Roman" w:eastAsiaTheme="minorEastAsia" w:hAnsi="Times New Roman" w:cs="Times New Roman"/>
          <w:noProof/>
          <w:sz w:val="24"/>
          <w:szCs w:val="24"/>
          <w:lang w:eastAsia="id-ID"/>
        </w:rPr>
      </w:pPr>
      <w:hyperlink r:id="rId70" w:anchor="_Toc495381845" w:history="1">
        <w:r w:rsidR="00596420">
          <w:rPr>
            <w:rStyle w:val="Hyperlink"/>
            <w:rFonts w:ascii="Times New Roman" w:hAnsi="Times New Roman" w:cs="Times New Roman"/>
            <w:noProof/>
            <w:sz w:val="24"/>
            <w:szCs w:val="24"/>
          </w:rPr>
          <w:t>BAB 3</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27</w:t>
        </w:r>
      </w:hyperlink>
    </w:p>
    <w:p w:rsidR="00596420" w:rsidRDefault="001D29DA" w:rsidP="00596420">
      <w:pPr>
        <w:pStyle w:val="TOC1"/>
        <w:rPr>
          <w:rFonts w:ascii="Times New Roman" w:eastAsiaTheme="minorEastAsia" w:hAnsi="Times New Roman" w:cs="Times New Roman"/>
          <w:noProof/>
          <w:sz w:val="24"/>
          <w:szCs w:val="24"/>
          <w:lang w:eastAsia="id-ID"/>
        </w:rPr>
      </w:pPr>
      <w:hyperlink r:id="rId71" w:anchor="_Toc495381846" w:history="1">
        <w:r w:rsidR="00596420">
          <w:rPr>
            <w:rStyle w:val="Hyperlink"/>
            <w:rFonts w:ascii="Times New Roman" w:hAnsi="Times New Roman" w:cs="Times New Roman"/>
            <w:noProof/>
            <w:sz w:val="24"/>
            <w:szCs w:val="24"/>
          </w:rPr>
          <w:t>METODE PENELITIAN</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27</w:t>
        </w:r>
      </w:hyperlink>
    </w:p>
    <w:p w:rsidR="00596420" w:rsidRDefault="001D29DA" w:rsidP="00596420">
      <w:pPr>
        <w:pStyle w:val="TOC2"/>
        <w:rPr>
          <w:rFonts w:ascii="Times New Roman" w:eastAsiaTheme="minorEastAsia" w:hAnsi="Times New Roman" w:cs="Times New Roman"/>
          <w:noProof/>
          <w:sz w:val="24"/>
          <w:szCs w:val="24"/>
          <w:lang w:eastAsia="id-ID"/>
        </w:rPr>
      </w:pPr>
      <w:hyperlink r:id="rId72" w:anchor="_Toc495381847" w:history="1">
        <w:r w:rsidR="00596420">
          <w:rPr>
            <w:rStyle w:val="Hyperlink"/>
            <w:rFonts w:ascii="Times New Roman" w:hAnsi="Times New Roman" w:cs="Times New Roman"/>
            <w:noProof/>
            <w:sz w:val="24"/>
            <w:szCs w:val="24"/>
          </w:rPr>
          <w:t>3.1</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Pendekatan Penelitian</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27</w:t>
        </w:r>
      </w:hyperlink>
    </w:p>
    <w:p w:rsidR="00596420" w:rsidRDefault="001D29DA" w:rsidP="00596420">
      <w:pPr>
        <w:pStyle w:val="TOC2"/>
        <w:rPr>
          <w:rFonts w:ascii="Times New Roman" w:eastAsiaTheme="minorEastAsia" w:hAnsi="Times New Roman" w:cs="Times New Roman"/>
          <w:noProof/>
          <w:sz w:val="24"/>
          <w:szCs w:val="24"/>
          <w:lang w:eastAsia="id-ID"/>
        </w:rPr>
      </w:pPr>
      <w:hyperlink r:id="rId73" w:anchor="_Toc495381848" w:history="1">
        <w:r w:rsidR="00596420">
          <w:rPr>
            <w:rStyle w:val="Hyperlink"/>
            <w:rFonts w:ascii="Times New Roman" w:hAnsi="Times New Roman" w:cs="Times New Roman"/>
            <w:noProof/>
            <w:sz w:val="24"/>
            <w:szCs w:val="24"/>
          </w:rPr>
          <w:t>3.2</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Tempat dan Waktu Penelitian</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27</w:t>
        </w:r>
      </w:hyperlink>
    </w:p>
    <w:p w:rsidR="00596420" w:rsidRDefault="001D29DA" w:rsidP="00596420">
      <w:pPr>
        <w:pStyle w:val="TOC2"/>
        <w:rPr>
          <w:rFonts w:ascii="Times New Roman" w:eastAsiaTheme="minorEastAsia" w:hAnsi="Times New Roman" w:cs="Times New Roman"/>
          <w:noProof/>
          <w:sz w:val="24"/>
          <w:szCs w:val="24"/>
          <w:lang w:eastAsia="id-ID"/>
        </w:rPr>
      </w:pPr>
      <w:hyperlink r:id="rId74" w:anchor="_Toc495381849" w:history="1">
        <w:r w:rsidR="00596420">
          <w:rPr>
            <w:rStyle w:val="Hyperlink"/>
            <w:rFonts w:ascii="Times New Roman" w:hAnsi="Times New Roman" w:cs="Times New Roman"/>
            <w:noProof/>
            <w:sz w:val="24"/>
            <w:szCs w:val="24"/>
          </w:rPr>
          <w:t>3.3</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Populasi, Sampel dan Teknik Pengambilan Sampel</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27</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75" w:anchor="_Toc495381850" w:history="1">
        <w:r w:rsidR="00596420">
          <w:rPr>
            <w:rStyle w:val="Hyperlink"/>
            <w:rFonts w:ascii="Times New Roman" w:hAnsi="Times New Roman" w:cs="Times New Roman"/>
            <w:noProof/>
            <w:sz w:val="24"/>
            <w:szCs w:val="24"/>
          </w:rPr>
          <w:t>3.3.1</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Populasi</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27</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76" w:anchor="_Toc495381851" w:history="1">
        <w:r w:rsidR="00596420">
          <w:rPr>
            <w:rStyle w:val="Hyperlink"/>
            <w:rFonts w:ascii="Times New Roman" w:hAnsi="Times New Roman" w:cs="Times New Roman"/>
            <w:noProof/>
            <w:sz w:val="24"/>
            <w:szCs w:val="24"/>
          </w:rPr>
          <w:t>3.3.2</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Sampel</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28</w:t>
        </w:r>
      </w:hyperlink>
    </w:p>
    <w:p w:rsidR="00596420" w:rsidRDefault="001D29DA" w:rsidP="00596420">
      <w:pPr>
        <w:pStyle w:val="TOC2"/>
        <w:rPr>
          <w:rFonts w:ascii="Times New Roman" w:eastAsiaTheme="minorEastAsia" w:hAnsi="Times New Roman" w:cs="Times New Roman"/>
          <w:noProof/>
          <w:sz w:val="24"/>
          <w:szCs w:val="24"/>
          <w:lang w:eastAsia="id-ID"/>
        </w:rPr>
      </w:pPr>
      <w:hyperlink r:id="rId77" w:anchor="_Toc495381852" w:history="1">
        <w:r w:rsidR="00596420">
          <w:rPr>
            <w:rStyle w:val="Hyperlink"/>
            <w:rFonts w:ascii="Times New Roman" w:hAnsi="Times New Roman" w:cs="Times New Roman"/>
            <w:noProof/>
            <w:sz w:val="24"/>
            <w:szCs w:val="24"/>
          </w:rPr>
          <w:t>3.4</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Data Penelitian</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31</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78" w:anchor="_Toc495381853" w:history="1">
        <w:r w:rsidR="00596420">
          <w:rPr>
            <w:rStyle w:val="Hyperlink"/>
            <w:rFonts w:ascii="Times New Roman" w:hAnsi="Times New Roman" w:cs="Times New Roman"/>
            <w:noProof/>
            <w:sz w:val="24"/>
            <w:szCs w:val="24"/>
          </w:rPr>
          <w:t>3.4.1</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Jenis dan Sumber Data</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31</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79" w:anchor="_Toc495381854" w:history="1">
        <w:r w:rsidR="00596420">
          <w:rPr>
            <w:rStyle w:val="Hyperlink"/>
            <w:rFonts w:ascii="Times New Roman" w:hAnsi="Times New Roman" w:cs="Times New Roman"/>
            <w:noProof/>
            <w:sz w:val="24"/>
            <w:szCs w:val="24"/>
          </w:rPr>
          <w:t>3.4.2</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Metode Pengumpulan Data</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31</w:t>
        </w:r>
      </w:hyperlink>
    </w:p>
    <w:p w:rsidR="00596420" w:rsidRDefault="001D29DA" w:rsidP="00596420">
      <w:pPr>
        <w:pStyle w:val="TOC2"/>
        <w:rPr>
          <w:rFonts w:ascii="Times New Roman" w:eastAsiaTheme="minorEastAsia" w:hAnsi="Times New Roman" w:cs="Times New Roman"/>
          <w:noProof/>
          <w:sz w:val="24"/>
          <w:szCs w:val="24"/>
          <w:lang w:eastAsia="id-ID"/>
        </w:rPr>
      </w:pPr>
      <w:hyperlink r:id="rId80" w:anchor="_Toc495381855" w:history="1">
        <w:r w:rsidR="00596420">
          <w:rPr>
            <w:rStyle w:val="Hyperlink"/>
            <w:rFonts w:ascii="Times New Roman" w:hAnsi="Times New Roman" w:cs="Times New Roman"/>
            <w:noProof/>
            <w:sz w:val="24"/>
            <w:szCs w:val="24"/>
          </w:rPr>
          <w:t>3.5</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Variabel Penelitian, Definisi Operasional Variabel dan Pengukuran</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32</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81" w:anchor="_Toc495381856" w:history="1">
        <w:r w:rsidR="00596420">
          <w:rPr>
            <w:rStyle w:val="Hyperlink"/>
            <w:rFonts w:ascii="Times New Roman" w:hAnsi="Times New Roman" w:cs="Times New Roman"/>
            <w:noProof/>
            <w:sz w:val="24"/>
            <w:szCs w:val="24"/>
          </w:rPr>
          <w:t>3.5.1</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Variabel Penelitian</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32</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82" w:anchor="_Toc495381857" w:history="1">
        <w:r w:rsidR="00596420">
          <w:rPr>
            <w:rStyle w:val="Hyperlink"/>
            <w:rFonts w:ascii="Times New Roman" w:hAnsi="Times New Roman" w:cs="Times New Roman"/>
            <w:noProof/>
            <w:sz w:val="24"/>
            <w:szCs w:val="24"/>
          </w:rPr>
          <w:t>3.5.2</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Definisi Operasional Variabel</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33</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83" w:anchor="_Toc495381858" w:history="1">
        <w:r w:rsidR="00596420">
          <w:rPr>
            <w:rStyle w:val="Hyperlink"/>
            <w:rFonts w:ascii="Times New Roman" w:hAnsi="Times New Roman" w:cs="Times New Roman"/>
            <w:noProof/>
            <w:sz w:val="24"/>
            <w:szCs w:val="24"/>
          </w:rPr>
          <w:t>3.5.3</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Pengukuran</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34</w:t>
        </w:r>
      </w:hyperlink>
    </w:p>
    <w:p w:rsidR="00596420" w:rsidRDefault="001D29DA" w:rsidP="00596420">
      <w:pPr>
        <w:pStyle w:val="TOC2"/>
        <w:rPr>
          <w:rFonts w:ascii="Times New Roman" w:eastAsiaTheme="minorEastAsia" w:hAnsi="Times New Roman" w:cs="Times New Roman"/>
          <w:noProof/>
          <w:sz w:val="24"/>
          <w:szCs w:val="24"/>
          <w:lang w:eastAsia="id-ID"/>
        </w:rPr>
      </w:pPr>
      <w:hyperlink r:id="rId84" w:anchor="_Toc495381859" w:history="1">
        <w:r w:rsidR="00596420">
          <w:rPr>
            <w:rStyle w:val="Hyperlink"/>
            <w:rFonts w:ascii="Times New Roman" w:hAnsi="Times New Roman" w:cs="Times New Roman"/>
            <w:noProof/>
            <w:sz w:val="24"/>
            <w:szCs w:val="24"/>
          </w:rPr>
          <w:t>3.6</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Teknik Pengujian Instrumen</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35</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85" w:anchor="_Toc495381860" w:history="1">
        <w:r w:rsidR="00596420">
          <w:rPr>
            <w:rStyle w:val="Hyperlink"/>
            <w:rFonts w:ascii="Times New Roman" w:hAnsi="Times New Roman" w:cs="Times New Roman"/>
            <w:noProof/>
            <w:sz w:val="24"/>
            <w:szCs w:val="24"/>
          </w:rPr>
          <w:t>3.6.1</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Uji Validitas</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35</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86" w:anchor="_Toc495381861" w:history="1">
        <w:r w:rsidR="00596420">
          <w:rPr>
            <w:rStyle w:val="Hyperlink"/>
            <w:rFonts w:ascii="Times New Roman" w:hAnsi="Times New Roman" w:cs="Times New Roman"/>
            <w:noProof/>
            <w:sz w:val="24"/>
            <w:szCs w:val="24"/>
          </w:rPr>
          <w:t>3.6.2</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Uji Reliabilitas</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35</w:t>
        </w:r>
      </w:hyperlink>
    </w:p>
    <w:p w:rsidR="00596420" w:rsidRDefault="001D29DA" w:rsidP="00596420">
      <w:pPr>
        <w:pStyle w:val="TOC2"/>
        <w:rPr>
          <w:rFonts w:ascii="Times New Roman" w:eastAsiaTheme="minorEastAsia" w:hAnsi="Times New Roman" w:cs="Times New Roman"/>
          <w:noProof/>
          <w:sz w:val="24"/>
          <w:szCs w:val="24"/>
          <w:lang w:eastAsia="id-ID"/>
        </w:rPr>
      </w:pPr>
      <w:hyperlink r:id="rId87" w:anchor="_Toc495381862" w:history="1">
        <w:r w:rsidR="00596420">
          <w:rPr>
            <w:rStyle w:val="Hyperlink"/>
            <w:rFonts w:ascii="Times New Roman" w:hAnsi="Times New Roman" w:cs="Times New Roman"/>
            <w:noProof/>
            <w:sz w:val="24"/>
            <w:szCs w:val="24"/>
          </w:rPr>
          <w:t>3.7</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Metode Analisis Data</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36</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88" w:anchor="_Toc495381863" w:history="1">
        <w:r w:rsidR="00596420">
          <w:rPr>
            <w:rStyle w:val="Hyperlink"/>
            <w:rFonts w:ascii="Times New Roman" w:hAnsi="Times New Roman" w:cs="Times New Roman"/>
            <w:noProof/>
            <w:sz w:val="24"/>
            <w:szCs w:val="24"/>
          </w:rPr>
          <w:t>3.7.1</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Statistik Deskriptif</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36</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89" w:anchor="_Toc495381864" w:history="1">
        <w:r w:rsidR="00596420">
          <w:rPr>
            <w:rStyle w:val="Hyperlink"/>
            <w:rFonts w:ascii="Times New Roman" w:hAnsi="Times New Roman" w:cs="Times New Roman"/>
            <w:noProof/>
            <w:sz w:val="24"/>
            <w:szCs w:val="24"/>
          </w:rPr>
          <w:t>3.7.2</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Uji Asumsi Klasik</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36</w:t>
        </w:r>
      </w:hyperlink>
    </w:p>
    <w:p w:rsidR="00596420" w:rsidRDefault="001D29DA" w:rsidP="00596420">
      <w:pPr>
        <w:pStyle w:val="TOC4"/>
        <w:tabs>
          <w:tab w:val="left" w:pos="1540"/>
          <w:tab w:val="right" w:leader="dot" w:pos="7927"/>
        </w:tabs>
        <w:spacing w:line="240" w:lineRule="auto"/>
        <w:rPr>
          <w:rFonts w:ascii="Times New Roman" w:eastAsiaTheme="minorEastAsia" w:hAnsi="Times New Roman" w:cs="Times New Roman"/>
          <w:noProof/>
          <w:sz w:val="24"/>
          <w:szCs w:val="24"/>
          <w:lang w:eastAsia="id-ID"/>
        </w:rPr>
      </w:pPr>
      <w:hyperlink r:id="rId90" w:anchor="_Toc495381865" w:history="1">
        <w:r w:rsidR="00596420">
          <w:rPr>
            <w:rStyle w:val="Hyperlink"/>
            <w:rFonts w:ascii="Times New Roman" w:hAnsi="Times New Roman" w:cs="Times New Roman"/>
            <w:noProof/>
            <w:sz w:val="24"/>
            <w:szCs w:val="24"/>
          </w:rPr>
          <w:t>3.6.2.1</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Uji Normalitas</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36</w:t>
        </w:r>
      </w:hyperlink>
    </w:p>
    <w:p w:rsidR="00596420" w:rsidRDefault="001D29DA" w:rsidP="00596420">
      <w:pPr>
        <w:pStyle w:val="TOC4"/>
        <w:tabs>
          <w:tab w:val="left" w:pos="1540"/>
          <w:tab w:val="right" w:leader="dot" w:pos="7927"/>
        </w:tabs>
        <w:spacing w:line="240" w:lineRule="auto"/>
        <w:rPr>
          <w:rFonts w:ascii="Times New Roman" w:eastAsiaTheme="minorEastAsia" w:hAnsi="Times New Roman" w:cs="Times New Roman"/>
          <w:noProof/>
          <w:sz w:val="24"/>
          <w:szCs w:val="24"/>
          <w:lang w:eastAsia="id-ID"/>
        </w:rPr>
      </w:pPr>
      <w:hyperlink r:id="rId91" w:anchor="_Toc495381866" w:history="1">
        <w:r w:rsidR="00596420">
          <w:rPr>
            <w:rStyle w:val="Hyperlink"/>
            <w:rFonts w:ascii="Times New Roman" w:hAnsi="Times New Roman" w:cs="Times New Roman"/>
            <w:noProof/>
            <w:sz w:val="24"/>
            <w:szCs w:val="24"/>
          </w:rPr>
          <w:t>3.6.2.2</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Uji Multikolianearitas</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37</w:t>
        </w:r>
      </w:hyperlink>
    </w:p>
    <w:p w:rsidR="00596420" w:rsidRDefault="001D29DA" w:rsidP="00596420">
      <w:pPr>
        <w:pStyle w:val="TOC4"/>
        <w:tabs>
          <w:tab w:val="left" w:pos="1540"/>
          <w:tab w:val="right" w:leader="dot" w:pos="7927"/>
        </w:tabs>
        <w:spacing w:line="240" w:lineRule="auto"/>
        <w:rPr>
          <w:rFonts w:ascii="Times New Roman" w:eastAsiaTheme="minorEastAsia" w:hAnsi="Times New Roman" w:cs="Times New Roman"/>
          <w:noProof/>
          <w:sz w:val="24"/>
          <w:szCs w:val="24"/>
          <w:lang w:eastAsia="id-ID"/>
        </w:rPr>
      </w:pPr>
      <w:hyperlink r:id="rId92" w:anchor="_Toc495381867" w:history="1">
        <w:r w:rsidR="00596420">
          <w:rPr>
            <w:rStyle w:val="Hyperlink"/>
            <w:rFonts w:ascii="Times New Roman" w:hAnsi="Times New Roman" w:cs="Times New Roman"/>
            <w:noProof/>
            <w:sz w:val="24"/>
            <w:szCs w:val="24"/>
          </w:rPr>
          <w:t>3.6.2.3</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Uji Heteroskedastisitas</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38</w:t>
        </w:r>
      </w:hyperlink>
    </w:p>
    <w:p w:rsidR="00596420" w:rsidRDefault="001D29DA" w:rsidP="00596420">
      <w:pPr>
        <w:pStyle w:val="TOC4"/>
        <w:tabs>
          <w:tab w:val="left" w:pos="1540"/>
          <w:tab w:val="right" w:leader="dot" w:pos="7927"/>
        </w:tabs>
        <w:spacing w:line="240" w:lineRule="auto"/>
        <w:rPr>
          <w:rFonts w:ascii="Times New Roman" w:eastAsiaTheme="minorEastAsia" w:hAnsi="Times New Roman" w:cs="Times New Roman"/>
          <w:noProof/>
          <w:sz w:val="24"/>
          <w:szCs w:val="24"/>
          <w:lang w:eastAsia="id-ID"/>
        </w:rPr>
      </w:pPr>
      <w:hyperlink r:id="rId93" w:anchor="_Toc495381868" w:history="1">
        <w:r w:rsidR="00596420">
          <w:rPr>
            <w:rStyle w:val="Hyperlink"/>
            <w:rFonts w:ascii="Times New Roman" w:hAnsi="Times New Roman" w:cs="Times New Roman"/>
            <w:noProof/>
            <w:sz w:val="24"/>
            <w:szCs w:val="24"/>
          </w:rPr>
          <w:t>3.6.2.4</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Uji Autokolerasi</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39</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94" w:anchor="_Toc495381869" w:history="1">
        <w:r w:rsidR="00596420">
          <w:rPr>
            <w:rStyle w:val="Hyperlink"/>
            <w:rFonts w:ascii="Times New Roman" w:hAnsi="Times New Roman" w:cs="Times New Roman"/>
            <w:noProof/>
            <w:sz w:val="24"/>
            <w:szCs w:val="24"/>
          </w:rPr>
          <w:t>3.7.3</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Analisis Regresi</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39</w:t>
        </w:r>
      </w:hyperlink>
    </w:p>
    <w:p w:rsidR="00596420" w:rsidRDefault="001D29DA" w:rsidP="00596420">
      <w:pPr>
        <w:pStyle w:val="TOC2"/>
        <w:rPr>
          <w:rFonts w:ascii="Times New Roman" w:eastAsiaTheme="minorEastAsia" w:hAnsi="Times New Roman" w:cs="Times New Roman"/>
          <w:noProof/>
          <w:sz w:val="24"/>
          <w:szCs w:val="24"/>
          <w:lang w:eastAsia="id-ID"/>
        </w:rPr>
      </w:pPr>
      <w:hyperlink r:id="rId95" w:anchor="_Toc495381870" w:history="1">
        <w:r w:rsidR="00596420">
          <w:rPr>
            <w:rStyle w:val="Hyperlink"/>
            <w:rFonts w:ascii="Times New Roman" w:hAnsi="Times New Roman" w:cs="Times New Roman"/>
            <w:noProof/>
            <w:sz w:val="24"/>
            <w:szCs w:val="24"/>
          </w:rPr>
          <w:t>3.8</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Uji Hipotesis</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40</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96" w:anchor="_Toc495381871" w:history="1">
        <w:r w:rsidR="00596420">
          <w:rPr>
            <w:rStyle w:val="Hyperlink"/>
            <w:rFonts w:ascii="Times New Roman" w:hAnsi="Times New Roman" w:cs="Times New Roman"/>
            <w:noProof/>
            <w:sz w:val="24"/>
            <w:szCs w:val="24"/>
          </w:rPr>
          <w:t>3.8.1</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Uji Koefesien Determinasi (R</w:t>
        </w:r>
        <w:r w:rsidR="00596420">
          <w:rPr>
            <w:rStyle w:val="Hyperlink"/>
            <w:rFonts w:ascii="Times New Roman" w:hAnsi="Times New Roman" w:cs="Times New Roman"/>
            <w:noProof/>
            <w:sz w:val="24"/>
            <w:szCs w:val="24"/>
            <w:vertAlign w:val="superscript"/>
          </w:rPr>
          <w:t>2</w:t>
        </w:r>
        <w:r w:rsidR="00596420">
          <w:rPr>
            <w:rStyle w:val="Hyperlink"/>
            <w:rFonts w:ascii="Times New Roman" w:hAnsi="Times New Roman" w:cs="Times New Roman"/>
            <w:noProof/>
            <w:sz w:val="24"/>
            <w:szCs w:val="24"/>
          </w:rPr>
          <w:t>)</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40</w:t>
        </w:r>
      </w:hyperlink>
    </w:p>
    <w:p w:rsidR="00596420" w:rsidRDefault="001D29DA" w:rsidP="00596420">
      <w:pPr>
        <w:pStyle w:val="TOC3"/>
        <w:spacing w:line="240" w:lineRule="auto"/>
        <w:rPr>
          <w:rFonts w:ascii="Times New Roman" w:eastAsiaTheme="minorEastAsia" w:hAnsi="Times New Roman" w:cs="Times New Roman"/>
          <w:noProof/>
          <w:sz w:val="24"/>
          <w:szCs w:val="24"/>
          <w:lang w:val="en-US" w:eastAsia="id-ID"/>
        </w:rPr>
      </w:pPr>
      <w:hyperlink r:id="rId97" w:anchor="_Toc495381872" w:history="1">
        <w:r w:rsidR="00596420">
          <w:rPr>
            <w:rStyle w:val="Hyperlink"/>
            <w:rFonts w:ascii="Times New Roman" w:hAnsi="Times New Roman" w:cs="Times New Roman"/>
            <w:noProof/>
            <w:sz w:val="24"/>
            <w:szCs w:val="24"/>
          </w:rPr>
          <w:t>3.8.2</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Uji Serempak (Uji F)</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4</w:t>
        </w:r>
      </w:hyperlink>
      <w:r w:rsidR="00596420">
        <w:rPr>
          <w:rFonts w:ascii="Times New Roman" w:hAnsi="Times New Roman" w:cs="Times New Roman"/>
          <w:noProof/>
          <w:sz w:val="24"/>
          <w:szCs w:val="24"/>
          <w:lang w:val="en-US"/>
        </w:rPr>
        <w:t>1</w:t>
      </w:r>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98" w:anchor="_Toc495381873" w:history="1">
        <w:r w:rsidR="00596420">
          <w:rPr>
            <w:rStyle w:val="Hyperlink"/>
            <w:rFonts w:ascii="Times New Roman" w:hAnsi="Times New Roman" w:cs="Times New Roman"/>
            <w:noProof/>
            <w:sz w:val="24"/>
            <w:szCs w:val="24"/>
          </w:rPr>
          <w:t>3.8.3</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Uji Parsial (Uji T)</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42</w:t>
        </w:r>
      </w:hyperlink>
    </w:p>
    <w:p w:rsidR="00596420" w:rsidRDefault="001D29DA" w:rsidP="00596420">
      <w:pPr>
        <w:pStyle w:val="TOC1"/>
        <w:rPr>
          <w:rFonts w:ascii="Times New Roman" w:eastAsiaTheme="minorEastAsia" w:hAnsi="Times New Roman" w:cs="Times New Roman"/>
          <w:noProof/>
          <w:sz w:val="24"/>
          <w:szCs w:val="24"/>
          <w:lang w:eastAsia="id-ID"/>
        </w:rPr>
      </w:pPr>
      <w:hyperlink r:id="rId99" w:anchor="_Toc495381874" w:history="1">
        <w:r w:rsidR="00596420">
          <w:rPr>
            <w:rStyle w:val="Hyperlink"/>
            <w:rFonts w:ascii="Times New Roman" w:hAnsi="Times New Roman" w:cs="Times New Roman"/>
            <w:noProof/>
            <w:sz w:val="24"/>
            <w:szCs w:val="24"/>
          </w:rPr>
          <w:t>BAB 4</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45</w:t>
        </w:r>
      </w:hyperlink>
    </w:p>
    <w:p w:rsidR="00596420" w:rsidRDefault="001D29DA" w:rsidP="00596420">
      <w:pPr>
        <w:pStyle w:val="TOC1"/>
        <w:rPr>
          <w:rFonts w:ascii="Times New Roman" w:eastAsiaTheme="minorEastAsia" w:hAnsi="Times New Roman" w:cs="Times New Roman"/>
          <w:noProof/>
          <w:sz w:val="24"/>
          <w:szCs w:val="24"/>
          <w:lang w:eastAsia="id-ID"/>
        </w:rPr>
      </w:pPr>
      <w:hyperlink r:id="rId100" w:anchor="_Toc495381875" w:history="1">
        <w:r w:rsidR="00596420">
          <w:rPr>
            <w:rStyle w:val="Hyperlink"/>
            <w:rFonts w:ascii="Times New Roman" w:hAnsi="Times New Roman" w:cs="Times New Roman"/>
            <w:noProof/>
            <w:sz w:val="24"/>
            <w:szCs w:val="24"/>
          </w:rPr>
          <w:t>HASIL DAN PEMBAHASAN</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45</w:t>
        </w:r>
      </w:hyperlink>
    </w:p>
    <w:p w:rsidR="00596420" w:rsidRDefault="001D29DA" w:rsidP="00596420">
      <w:pPr>
        <w:pStyle w:val="TOC2"/>
        <w:rPr>
          <w:rFonts w:ascii="Times New Roman" w:eastAsiaTheme="minorEastAsia" w:hAnsi="Times New Roman" w:cs="Times New Roman"/>
          <w:noProof/>
          <w:sz w:val="24"/>
          <w:szCs w:val="24"/>
          <w:lang w:eastAsia="id-ID"/>
        </w:rPr>
      </w:pPr>
      <w:hyperlink r:id="rId101" w:anchor="_Toc495381876" w:history="1">
        <w:r w:rsidR="00596420">
          <w:rPr>
            <w:rStyle w:val="Hyperlink"/>
            <w:rFonts w:ascii="Times New Roman" w:hAnsi="Times New Roman" w:cs="Times New Roman"/>
            <w:noProof/>
            <w:sz w:val="24"/>
            <w:szCs w:val="24"/>
          </w:rPr>
          <w:t>4.1</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Karakteristik Responden</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45</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102" w:anchor="_Toc495381877" w:history="1">
        <w:r w:rsidR="00596420">
          <w:rPr>
            <w:rStyle w:val="Hyperlink"/>
            <w:rFonts w:ascii="Times New Roman" w:hAnsi="Times New Roman" w:cs="Times New Roman"/>
            <w:noProof/>
            <w:sz w:val="24"/>
            <w:szCs w:val="24"/>
          </w:rPr>
          <w:t>4.1.1</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Jenis Kelamin (Gender)</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46</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103" w:anchor="_Toc495381878" w:history="1">
        <w:r w:rsidR="00596420">
          <w:rPr>
            <w:rStyle w:val="Hyperlink"/>
            <w:rFonts w:ascii="Times New Roman" w:hAnsi="Times New Roman" w:cs="Times New Roman"/>
            <w:noProof/>
            <w:sz w:val="24"/>
            <w:szCs w:val="24"/>
          </w:rPr>
          <w:t>4.1.2</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Umur</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46</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104" w:anchor="_Toc495381879" w:history="1">
        <w:r w:rsidR="00596420">
          <w:rPr>
            <w:rStyle w:val="Hyperlink"/>
            <w:rFonts w:ascii="Times New Roman" w:hAnsi="Times New Roman" w:cs="Times New Roman"/>
            <w:noProof/>
            <w:sz w:val="24"/>
            <w:szCs w:val="24"/>
          </w:rPr>
          <w:t>4.1.3</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Pekerjaan</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47</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105" w:anchor="_Toc495381880" w:history="1">
        <w:r w:rsidR="00596420">
          <w:rPr>
            <w:rStyle w:val="Hyperlink"/>
            <w:rFonts w:ascii="Times New Roman" w:hAnsi="Times New Roman" w:cs="Times New Roman"/>
            <w:noProof/>
            <w:sz w:val="24"/>
            <w:szCs w:val="24"/>
          </w:rPr>
          <w:t>4.1.4</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Pengeluaran perbulan</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48</w:t>
        </w:r>
      </w:hyperlink>
    </w:p>
    <w:p w:rsidR="00596420" w:rsidRDefault="001D29DA" w:rsidP="00596420">
      <w:pPr>
        <w:pStyle w:val="TOC2"/>
        <w:rPr>
          <w:rFonts w:ascii="Times New Roman" w:eastAsiaTheme="minorEastAsia" w:hAnsi="Times New Roman" w:cs="Times New Roman"/>
          <w:noProof/>
          <w:sz w:val="24"/>
          <w:szCs w:val="24"/>
          <w:lang w:eastAsia="id-ID"/>
        </w:rPr>
      </w:pPr>
      <w:hyperlink r:id="rId106" w:anchor="_Toc495381881" w:history="1">
        <w:r w:rsidR="00596420">
          <w:rPr>
            <w:rStyle w:val="Hyperlink"/>
            <w:rFonts w:ascii="Times New Roman" w:hAnsi="Times New Roman" w:cs="Times New Roman"/>
            <w:noProof/>
            <w:sz w:val="24"/>
            <w:szCs w:val="24"/>
          </w:rPr>
          <w:t>4.2</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Analisa Pengujian Instrumen</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49</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107" w:anchor="_Toc495381882" w:history="1">
        <w:r w:rsidR="00596420">
          <w:rPr>
            <w:rStyle w:val="Hyperlink"/>
            <w:rFonts w:ascii="Times New Roman" w:hAnsi="Times New Roman" w:cs="Times New Roman"/>
            <w:noProof/>
            <w:sz w:val="24"/>
            <w:szCs w:val="24"/>
          </w:rPr>
          <w:t>4.2.1</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Uji Validitas</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49</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108" w:anchor="_Toc495381883" w:history="1">
        <w:r w:rsidR="00596420">
          <w:rPr>
            <w:rStyle w:val="Hyperlink"/>
            <w:rFonts w:ascii="Times New Roman" w:hAnsi="Times New Roman" w:cs="Times New Roman"/>
            <w:noProof/>
            <w:sz w:val="24"/>
            <w:szCs w:val="24"/>
          </w:rPr>
          <w:t>4.2.2</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Uji Reliabilitas</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49</w:t>
        </w:r>
      </w:hyperlink>
    </w:p>
    <w:p w:rsidR="00596420" w:rsidRDefault="001D29DA" w:rsidP="00596420">
      <w:pPr>
        <w:pStyle w:val="TOC2"/>
        <w:rPr>
          <w:rFonts w:ascii="Times New Roman" w:eastAsiaTheme="minorEastAsia" w:hAnsi="Times New Roman" w:cs="Times New Roman"/>
          <w:noProof/>
          <w:sz w:val="24"/>
          <w:szCs w:val="24"/>
          <w:lang w:eastAsia="id-ID"/>
        </w:rPr>
      </w:pPr>
      <w:hyperlink r:id="rId109" w:anchor="_Toc495381884" w:history="1">
        <w:r w:rsidR="00596420">
          <w:rPr>
            <w:rStyle w:val="Hyperlink"/>
            <w:rFonts w:ascii="Times New Roman" w:hAnsi="Times New Roman" w:cs="Times New Roman"/>
            <w:noProof/>
            <w:sz w:val="24"/>
            <w:szCs w:val="24"/>
          </w:rPr>
          <w:t>4.3</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Gambaran Sikap Responden</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52</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110" w:anchor="_Toc495381885" w:history="1">
        <w:r w:rsidR="00596420">
          <w:rPr>
            <w:rStyle w:val="Hyperlink"/>
            <w:rFonts w:ascii="Times New Roman" w:hAnsi="Times New Roman" w:cs="Times New Roman"/>
            <w:noProof/>
            <w:sz w:val="24"/>
            <w:szCs w:val="24"/>
          </w:rPr>
          <w:t>4.3.1</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Variabel Adventure Shopping Motivation (X</w:t>
        </w:r>
        <w:r w:rsidR="00596420">
          <w:rPr>
            <w:rStyle w:val="Hyperlink"/>
            <w:rFonts w:ascii="Times New Roman" w:hAnsi="Times New Roman" w:cs="Times New Roman"/>
            <w:noProof/>
            <w:sz w:val="24"/>
            <w:szCs w:val="24"/>
            <w:vertAlign w:val="subscript"/>
          </w:rPr>
          <w:t>1</w:t>
        </w:r>
        <w:r w:rsidR="00596420">
          <w:rPr>
            <w:rStyle w:val="Hyperlink"/>
            <w:rFonts w:ascii="Times New Roman" w:hAnsi="Times New Roman" w:cs="Times New Roman"/>
            <w:noProof/>
            <w:sz w:val="24"/>
            <w:szCs w:val="24"/>
          </w:rPr>
          <w:t>)</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53</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111" w:anchor="_Toc495381886" w:history="1">
        <w:r w:rsidR="00596420">
          <w:rPr>
            <w:rStyle w:val="Hyperlink"/>
            <w:rFonts w:ascii="Times New Roman" w:hAnsi="Times New Roman" w:cs="Times New Roman"/>
            <w:noProof/>
            <w:sz w:val="24"/>
            <w:szCs w:val="24"/>
          </w:rPr>
          <w:t>4.3.2</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Variabel  Gratification Shopping Motivation (X</w:t>
        </w:r>
        <w:r w:rsidR="00596420">
          <w:rPr>
            <w:rStyle w:val="Hyperlink"/>
            <w:rFonts w:ascii="Times New Roman" w:hAnsi="Times New Roman" w:cs="Times New Roman"/>
            <w:noProof/>
            <w:sz w:val="24"/>
            <w:szCs w:val="24"/>
            <w:vertAlign w:val="subscript"/>
          </w:rPr>
          <w:t>2</w:t>
        </w:r>
        <w:r w:rsidR="00596420">
          <w:rPr>
            <w:rStyle w:val="Hyperlink"/>
            <w:rFonts w:ascii="Times New Roman" w:hAnsi="Times New Roman" w:cs="Times New Roman"/>
            <w:noProof/>
            <w:sz w:val="24"/>
            <w:szCs w:val="24"/>
          </w:rPr>
          <w:t>)</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54</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112" w:anchor="_Toc495381887" w:history="1">
        <w:r w:rsidR="00596420">
          <w:rPr>
            <w:rStyle w:val="Hyperlink"/>
            <w:rFonts w:ascii="Times New Roman" w:hAnsi="Times New Roman" w:cs="Times New Roman"/>
            <w:noProof/>
            <w:sz w:val="24"/>
            <w:szCs w:val="24"/>
          </w:rPr>
          <w:t>4.3.3</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Variabel  Role Shopping Motivation (X</w:t>
        </w:r>
        <w:r w:rsidR="00596420">
          <w:rPr>
            <w:rStyle w:val="Hyperlink"/>
            <w:rFonts w:ascii="Times New Roman" w:hAnsi="Times New Roman" w:cs="Times New Roman"/>
            <w:noProof/>
            <w:sz w:val="24"/>
            <w:szCs w:val="24"/>
            <w:vertAlign w:val="subscript"/>
          </w:rPr>
          <w:t>3</w:t>
        </w:r>
        <w:r w:rsidR="00596420">
          <w:rPr>
            <w:rStyle w:val="Hyperlink"/>
            <w:rFonts w:ascii="Times New Roman" w:hAnsi="Times New Roman" w:cs="Times New Roman"/>
            <w:noProof/>
            <w:sz w:val="24"/>
            <w:szCs w:val="24"/>
          </w:rPr>
          <w:t>)</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56</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113" w:anchor="_Toc495381888" w:history="1">
        <w:r w:rsidR="00596420">
          <w:rPr>
            <w:rStyle w:val="Hyperlink"/>
            <w:rFonts w:ascii="Times New Roman" w:hAnsi="Times New Roman" w:cs="Times New Roman"/>
            <w:noProof/>
            <w:sz w:val="24"/>
            <w:szCs w:val="24"/>
          </w:rPr>
          <w:t>4.3.4</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Variabel  Value Shopping Motivation (X</w:t>
        </w:r>
        <w:r w:rsidR="00596420">
          <w:rPr>
            <w:rStyle w:val="Hyperlink"/>
            <w:rFonts w:ascii="Times New Roman" w:hAnsi="Times New Roman" w:cs="Times New Roman"/>
            <w:noProof/>
            <w:sz w:val="24"/>
            <w:szCs w:val="24"/>
            <w:vertAlign w:val="subscript"/>
          </w:rPr>
          <w:t>4</w:t>
        </w:r>
        <w:r w:rsidR="00596420">
          <w:rPr>
            <w:rStyle w:val="Hyperlink"/>
            <w:rFonts w:ascii="Times New Roman" w:hAnsi="Times New Roman" w:cs="Times New Roman"/>
            <w:noProof/>
            <w:sz w:val="24"/>
            <w:szCs w:val="24"/>
          </w:rPr>
          <w:t>)</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57</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114" w:anchor="_Toc495381889" w:history="1">
        <w:r w:rsidR="00596420">
          <w:rPr>
            <w:rStyle w:val="Hyperlink"/>
            <w:rFonts w:ascii="Times New Roman" w:hAnsi="Times New Roman" w:cs="Times New Roman"/>
            <w:noProof/>
            <w:sz w:val="24"/>
            <w:szCs w:val="24"/>
          </w:rPr>
          <w:t>4.3.5</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Variabel  Social Shopping Motivation (X</w:t>
        </w:r>
        <w:r w:rsidR="00596420">
          <w:rPr>
            <w:rStyle w:val="Hyperlink"/>
            <w:rFonts w:ascii="Times New Roman" w:hAnsi="Times New Roman" w:cs="Times New Roman"/>
            <w:noProof/>
            <w:sz w:val="24"/>
            <w:szCs w:val="24"/>
            <w:vertAlign w:val="subscript"/>
          </w:rPr>
          <w:t>5</w:t>
        </w:r>
        <w:r w:rsidR="00596420">
          <w:rPr>
            <w:rStyle w:val="Hyperlink"/>
            <w:rFonts w:ascii="Times New Roman" w:hAnsi="Times New Roman" w:cs="Times New Roman"/>
            <w:noProof/>
            <w:sz w:val="24"/>
            <w:szCs w:val="24"/>
          </w:rPr>
          <w:t>)</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58</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115" w:anchor="_Toc495381890" w:history="1">
        <w:r w:rsidR="00596420">
          <w:rPr>
            <w:rStyle w:val="Hyperlink"/>
            <w:rFonts w:ascii="Times New Roman" w:hAnsi="Times New Roman" w:cs="Times New Roman"/>
            <w:noProof/>
            <w:sz w:val="24"/>
            <w:szCs w:val="24"/>
          </w:rPr>
          <w:t>4.3.6</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Variabel  Idea Shopping Motivation (X</w:t>
        </w:r>
        <w:r w:rsidR="00596420">
          <w:rPr>
            <w:rStyle w:val="Hyperlink"/>
            <w:rFonts w:ascii="Times New Roman" w:hAnsi="Times New Roman" w:cs="Times New Roman"/>
            <w:noProof/>
            <w:sz w:val="24"/>
            <w:szCs w:val="24"/>
            <w:vertAlign w:val="subscript"/>
          </w:rPr>
          <w:t>6</w:t>
        </w:r>
        <w:r w:rsidR="00596420">
          <w:rPr>
            <w:rStyle w:val="Hyperlink"/>
            <w:rFonts w:ascii="Times New Roman" w:hAnsi="Times New Roman" w:cs="Times New Roman"/>
            <w:noProof/>
            <w:sz w:val="24"/>
            <w:szCs w:val="24"/>
          </w:rPr>
          <w:t>)</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59</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116" w:anchor="_Toc495381891" w:history="1">
        <w:r w:rsidR="00596420">
          <w:rPr>
            <w:rStyle w:val="Hyperlink"/>
            <w:rFonts w:ascii="Times New Roman" w:hAnsi="Times New Roman" w:cs="Times New Roman"/>
            <w:noProof/>
            <w:sz w:val="24"/>
            <w:szCs w:val="24"/>
          </w:rPr>
          <w:t>4.3.7</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Variabel  Impulse buying (Y)</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60</w:t>
        </w:r>
      </w:hyperlink>
    </w:p>
    <w:p w:rsidR="00596420" w:rsidRDefault="001D29DA" w:rsidP="00596420">
      <w:pPr>
        <w:pStyle w:val="TOC2"/>
        <w:rPr>
          <w:rFonts w:ascii="Times New Roman" w:eastAsiaTheme="minorEastAsia" w:hAnsi="Times New Roman" w:cs="Times New Roman"/>
          <w:noProof/>
          <w:sz w:val="24"/>
          <w:szCs w:val="24"/>
          <w:lang w:eastAsia="id-ID"/>
        </w:rPr>
      </w:pPr>
      <w:hyperlink r:id="rId117" w:anchor="_Toc495381892" w:history="1">
        <w:r w:rsidR="00596420">
          <w:rPr>
            <w:rStyle w:val="Hyperlink"/>
            <w:rFonts w:ascii="Times New Roman" w:hAnsi="Times New Roman" w:cs="Times New Roman"/>
            <w:noProof/>
            <w:sz w:val="24"/>
            <w:szCs w:val="24"/>
          </w:rPr>
          <w:t>4.4</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Uji Asumsi Klasik</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61</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118" w:anchor="_Toc495381893" w:history="1">
        <w:r w:rsidR="00596420">
          <w:rPr>
            <w:rStyle w:val="Hyperlink"/>
            <w:rFonts w:ascii="Times New Roman" w:hAnsi="Times New Roman" w:cs="Times New Roman"/>
            <w:noProof/>
            <w:sz w:val="24"/>
            <w:szCs w:val="24"/>
          </w:rPr>
          <w:t>4.4.1</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Uji Normalitas</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61</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119" w:anchor="_Toc495381894" w:history="1">
        <w:r w:rsidR="00596420">
          <w:rPr>
            <w:rStyle w:val="Hyperlink"/>
            <w:rFonts w:ascii="Times New Roman" w:hAnsi="Times New Roman" w:cs="Times New Roman"/>
            <w:noProof/>
            <w:sz w:val="24"/>
            <w:szCs w:val="24"/>
          </w:rPr>
          <w:t>4.4.2</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Uji Multikolinearitas</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63</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120" w:anchor="_Toc495381895" w:history="1">
        <w:r w:rsidR="00596420">
          <w:rPr>
            <w:rStyle w:val="Hyperlink"/>
            <w:rFonts w:ascii="Times New Roman" w:hAnsi="Times New Roman" w:cs="Times New Roman"/>
            <w:noProof/>
            <w:sz w:val="24"/>
            <w:szCs w:val="24"/>
          </w:rPr>
          <w:t>4.4.3</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Uji Heteroskedastisitas</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64</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121" w:anchor="_Toc495381896" w:history="1">
        <w:r w:rsidR="00596420">
          <w:rPr>
            <w:rStyle w:val="Hyperlink"/>
            <w:rFonts w:ascii="Times New Roman" w:hAnsi="Times New Roman" w:cs="Times New Roman"/>
            <w:noProof/>
            <w:sz w:val="24"/>
            <w:szCs w:val="24"/>
          </w:rPr>
          <w:t>4.4.4</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Uji Autokolerasi</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65</w:t>
        </w:r>
      </w:hyperlink>
    </w:p>
    <w:p w:rsidR="00596420" w:rsidRDefault="001D29DA" w:rsidP="00596420">
      <w:pPr>
        <w:pStyle w:val="TOC2"/>
        <w:rPr>
          <w:rFonts w:ascii="Times New Roman" w:eastAsiaTheme="minorEastAsia" w:hAnsi="Times New Roman" w:cs="Times New Roman"/>
          <w:noProof/>
          <w:sz w:val="24"/>
          <w:szCs w:val="24"/>
          <w:lang w:eastAsia="id-ID"/>
        </w:rPr>
      </w:pPr>
      <w:hyperlink r:id="rId122" w:anchor="_Toc495381897" w:history="1">
        <w:r w:rsidR="00596420">
          <w:rPr>
            <w:rStyle w:val="Hyperlink"/>
            <w:rFonts w:ascii="Times New Roman" w:hAnsi="Times New Roman" w:cs="Times New Roman"/>
            <w:noProof/>
            <w:sz w:val="24"/>
            <w:szCs w:val="24"/>
          </w:rPr>
          <w:t>4.5</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Analsis Regresi</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66</w:t>
        </w:r>
      </w:hyperlink>
    </w:p>
    <w:p w:rsidR="00596420" w:rsidRDefault="001D29DA" w:rsidP="00596420">
      <w:pPr>
        <w:pStyle w:val="TOC2"/>
        <w:rPr>
          <w:rFonts w:ascii="Times New Roman" w:eastAsiaTheme="minorEastAsia" w:hAnsi="Times New Roman" w:cs="Times New Roman"/>
          <w:noProof/>
          <w:sz w:val="24"/>
          <w:szCs w:val="24"/>
          <w:lang w:eastAsia="id-ID"/>
        </w:rPr>
      </w:pPr>
      <w:hyperlink r:id="rId123" w:anchor="_Toc495381898" w:history="1">
        <w:r w:rsidR="00596420">
          <w:rPr>
            <w:rStyle w:val="Hyperlink"/>
            <w:rFonts w:ascii="Times New Roman" w:hAnsi="Times New Roman" w:cs="Times New Roman"/>
            <w:noProof/>
            <w:sz w:val="24"/>
            <w:szCs w:val="24"/>
          </w:rPr>
          <w:t>4.6</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Hasil Pengujian Hipotesis</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70</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124" w:anchor="_Toc495381899" w:history="1">
        <w:r w:rsidR="00596420">
          <w:rPr>
            <w:rStyle w:val="Hyperlink"/>
            <w:rFonts w:ascii="Times New Roman" w:hAnsi="Times New Roman" w:cs="Times New Roman"/>
            <w:noProof/>
            <w:sz w:val="24"/>
            <w:szCs w:val="24"/>
          </w:rPr>
          <w:t>4.5.1</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Hasil Pengujian Uji F (Simultan)</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70</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125" w:anchor="_Toc495381900" w:history="1">
        <w:r w:rsidR="00596420">
          <w:rPr>
            <w:rStyle w:val="Hyperlink"/>
            <w:rFonts w:ascii="Times New Roman" w:hAnsi="Times New Roman" w:cs="Times New Roman"/>
            <w:noProof/>
            <w:sz w:val="24"/>
            <w:szCs w:val="24"/>
          </w:rPr>
          <w:t>4.5.2</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Hasil Pengujian Uji T (Parsial)</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71</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126" w:anchor="_Toc495381901" w:history="1">
        <w:r w:rsidR="00596420">
          <w:rPr>
            <w:rStyle w:val="Hyperlink"/>
            <w:rFonts w:ascii="Times New Roman" w:hAnsi="Times New Roman" w:cs="Times New Roman"/>
            <w:noProof/>
            <w:sz w:val="24"/>
            <w:szCs w:val="24"/>
          </w:rPr>
          <w:t>4.5.3</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Hasil Pengujian Uji R</w:t>
        </w:r>
        <w:r w:rsidR="00596420">
          <w:rPr>
            <w:rStyle w:val="Hyperlink"/>
            <w:rFonts w:ascii="Times New Roman" w:hAnsi="Times New Roman" w:cs="Times New Roman"/>
            <w:noProof/>
            <w:sz w:val="24"/>
            <w:szCs w:val="24"/>
            <w:vertAlign w:val="superscript"/>
          </w:rPr>
          <w:t>2</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73</w:t>
        </w:r>
      </w:hyperlink>
    </w:p>
    <w:p w:rsidR="00596420" w:rsidRDefault="001D29DA" w:rsidP="00596420">
      <w:pPr>
        <w:pStyle w:val="TOC2"/>
        <w:rPr>
          <w:rFonts w:ascii="Times New Roman" w:eastAsiaTheme="minorEastAsia" w:hAnsi="Times New Roman" w:cs="Times New Roman"/>
          <w:noProof/>
          <w:sz w:val="24"/>
          <w:szCs w:val="24"/>
          <w:lang w:eastAsia="id-ID"/>
        </w:rPr>
      </w:pPr>
      <w:hyperlink r:id="rId127" w:anchor="_Toc495381902" w:history="1">
        <w:r w:rsidR="00596420">
          <w:rPr>
            <w:rStyle w:val="Hyperlink"/>
            <w:rFonts w:ascii="Times New Roman" w:hAnsi="Times New Roman" w:cs="Times New Roman"/>
            <w:noProof/>
            <w:sz w:val="24"/>
            <w:szCs w:val="24"/>
          </w:rPr>
          <w:t>4.7</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Pembahasan</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74</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128" w:anchor="_Toc495381903" w:history="1">
        <w:r w:rsidR="00596420">
          <w:rPr>
            <w:rStyle w:val="Hyperlink"/>
            <w:rFonts w:ascii="Times New Roman" w:hAnsi="Times New Roman" w:cs="Times New Roman"/>
            <w:noProof/>
            <w:sz w:val="24"/>
            <w:szCs w:val="24"/>
          </w:rPr>
          <w:t>4.6.1</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Pengaruh Adventure Shopping Motivation terhadap Impulse Buying</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74</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129" w:anchor="_Toc495381904" w:history="1">
        <w:r w:rsidR="00596420">
          <w:rPr>
            <w:rStyle w:val="Hyperlink"/>
            <w:rFonts w:ascii="Times New Roman" w:hAnsi="Times New Roman" w:cs="Times New Roman"/>
            <w:noProof/>
            <w:sz w:val="24"/>
            <w:szCs w:val="24"/>
          </w:rPr>
          <w:t>4.6.2</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Pengaruh Gratification Shopping Motivation terhadap Impulse Buying</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75</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130" w:anchor="_Toc495381905" w:history="1">
        <w:r w:rsidR="00596420">
          <w:rPr>
            <w:rStyle w:val="Hyperlink"/>
            <w:rFonts w:ascii="Times New Roman" w:hAnsi="Times New Roman" w:cs="Times New Roman"/>
            <w:noProof/>
            <w:sz w:val="24"/>
            <w:szCs w:val="24"/>
          </w:rPr>
          <w:t>4.6.3</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Pengaruh Role Shopping Motivation terhadap Impulse Buying</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76</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131" w:anchor="_Toc495381906" w:history="1">
        <w:r w:rsidR="00596420">
          <w:rPr>
            <w:rStyle w:val="Hyperlink"/>
            <w:rFonts w:ascii="Times New Roman" w:hAnsi="Times New Roman" w:cs="Times New Roman"/>
            <w:noProof/>
            <w:sz w:val="24"/>
            <w:szCs w:val="24"/>
          </w:rPr>
          <w:t>4.6.4</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Pengaruh Value Shopping Motivation terhadap Impulse Buying</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77</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132" w:anchor="_Toc495381907" w:history="1">
        <w:r w:rsidR="00596420">
          <w:rPr>
            <w:rStyle w:val="Hyperlink"/>
            <w:rFonts w:ascii="Times New Roman" w:hAnsi="Times New Roman" w:cs="Times New Roman"/>
            <w:noProof/>
            <w:sz w:val="24"/>
            <w:szCs w:val="24"/>
          </w:rPr>
          <w:t>4.6.5</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Pengaruh Social Shopping Motivation terhadap Impulse Buying</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78</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133" w:anchor="_Toc495381908" w:history="1">
        <w:r w:rsidR="00596420">
          <w:rPr>
            <w:rStyle w:val="Hyperlink"/>
            <w:rFonts w:ascii="Times New Roman" w:hAnsi="Times New Roman" w:cs="Times New Roman"/>
            <w:noProof/>
            <w:sz w:val="24"/>
            <w:szCs w:val="24"/>
          </w:rPr>
          <w:t>4.6.6</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Pengaruh Idea Shopping Motivation terhadap Impulse Buying</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79</w:t>
        </w:r>
      </w:hyperlink>
    </w:p>
    <w:p w:rsidR="00596420" w:rsidRDefault="001D29DA" w:rsidP="00596420">
      <w:pPr>
        <w:pStyle w:val="TOC3"/>
        <w:spacing w:line="240" w:lineRule="auto"/>
        <w:rPr>
          <w:rFonts w:ascii="Times New Roman" w:eastAsiaTheme="minorEastAsia" w:hAnsi="Times New Roman" w:cs="Times New Roman"/>
          <w:noProof/>
          <w:sz w:val="24"/>
          <w:szCs w:val="24"/>
          <w:lang w:eastAsia="id-ID"/>
        </w:rPr>
      </w:pPr>
      <w:hyperlink r:id="rId134" w:anchor="_Toc495381909" w:history="1">
        <w:r w:rsidR="00596420">
          <w:rPr>
            <w:rStyle w:val="Hyperlink"/>
            <w:rFonts w:ascii="Times New Roman" w:hAnsi="Times New Roman" w:cs="Times New Roman"/>
            <w:noProof/>
            <w:sz w:val="24"/>
            <w:szCs w:val="24"/>
          </w:rPr>
          <w:t>4.6.7</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Pengaruh Gender terhadap Impulse Buying</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80</w:t>
        </w:r>
      </w:hyperlink>
    </w:p>
    <w:p w:rsidR="00596420" w:rsidRDefault="001D29DA" w:rsidP="00596420">
      <w:pPr>
        <w:pStyle w:val="TOC1"/>
        <w:rPr>
          <w:rFonts w:ascii="Times New Roman" w:eastAsiaTheme="minorEastAsia" w:hAnsi="Times New Roman" w:cs="Times New Roman"/>
          <w:noProof/>
          <w:sz w:val="24"/>
          <w:szCs w:val="24"/>
          <w:lang w:eastAsia="id-ID"/>
        </w:rPr>
      </w:pPr>
      <w:hyperlink r:id="rId135" w:anchor="_Toc495381910" w:history="1">
        <w:r w:rsidR="00596420">
          <w:rPr>
            <w:rStyle w:val="Hyperlink"/>
            <w:rFonts w:ascii="Times New Roman" w:hAnsi="Times New Roman" w:cs="Times New Roman"/>
            <w:noProof/>
            <w:sz w:val="24"/>
            <w:szCs w:val="24"/>
          </w:rPr>
          <w:t>BAB 5</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81</w:t>
        </w:r>
      </w:hyperlink>
    </w:p>
    <w:p w:rsidR="00596420" w:rsidRDefault="001D29DA" w:rsidP="00596420">
      <w:pPr>
        <w:pStyle w:val="TOC1"/>
        <w:rPr>
          <w:rFonts w:ascii="Times New Roman" w:eastAsiaTheme="minorEastAsia" w:hAnsi="Times New Roman" w:cs="Times New Roman"/>
          <w:noProof/>
          <w:sz w:val="24"/>
          <w:szCs w:val="24"/>
          <w:lang w:eastAsia="id-ID"/>
        </w:rPr>
      </w:pPr>
      <w:hyperlink r:id="rId136" w:anchor="_Toc495381911" w:history="1">
        <w:r w:rsidR="00596420">
          <w:rPr>
            <w:rStyle w:val="Hyperlink"/>
            <w:rFonts w:ascii="Times New Roman" w:hAnsi="Times New Roman" w:cs="Times New Roman"/>
            <w:noProof/>
            <w:sz w:val="24"/>
            <w:szCs w:val="24"/>
          </w:rPr>
          <w:t>PENUTUP</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81</w:t>
        </w:r>
      </w:hyperlink>
    </w:p>
    <w:p w:rsidR="00596420" w:rsidRDefault="001D29DA" w:rsidP="00596420">
      <w:pPr>
        <w:pStyle w:val="TOC2"/>
        <w:rPr>
          <w:rFonts w:ascii="Times New Roman" w:eastAsiaTheme="minorEastAsia" w:hAnsi="Times New Roman" w:cs="Times New Roman"/>
          <w:noProof/>
          <w:sz w:val="24"/>
          <w:szCs w:val="24"/>
          <w:lang w:eastAsia="id-ID"/>
        </w:rPr>
      </w:pPr>
      <w:hyperlink r:id="rId137" w:anchor="_Toc495381912" w:history="1">
        <w:r w:rsidR="00596420">
          <w:rPr>
            <w:rStyle w:val="Hyperlink"/>
            <w:rFonts w:ascii="Times New Roman" w:hAnsi="Times New Roman" w:cs="Times New Roman"/>
            <w:noProof/>
            <w:sz w:val="24"/>
            <w:szCs w:val="24"/>
          </w:rPr>
          <w:t>5.1</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Kesimpulan</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81</w:t>
        </w:r>
      </w:hyperlink>
    </w:p>
    <w:p w:rsidR="00596420" w:rsidRDefault="001D29DA" w:rsidP="00596420">
      <w:pPr>
        <w:pStyle w:val="TOC2"/>
        <w:rPr>
          <w:rFonts w:ascii="Times New Roman" w:eastAsiaTheme="minorEastAsia" w:hAnsi="Times New Roman" w:cs="Times New Roman"/>
          <w:noProof/>
          <w:sz w:val="24"/>
          <w:szCs w:val="24"/>
          <w:lang w:eastAsia="id-ID"/>
        </w:rPr>
      </w:pPr>
      <w:hyperlink r:id="rId138" w:anchor="_Toc495381913" w:history="1">
        <w:r w:rsidR="00596420">
          <w:rPr>
            <w:rStyle w:val="Hyperlink"/>
            <w:rFonts w:ascii="Times New Roman" w:hAnsi="Times New Roman" w:cs="Times New Roman"/>
            <w:noProof/>
            <w:sz w:val="24"/>
            <w:szCs w:val="24"/>
          </w:rPr>
          <w:t>5.2</w:t>
        </w:r>
        <w:r w:rsidR="00596420">
          <w:rPr>
            <w:rStyle w:val="Hyperlink"/>
            <w:rFonts w:ascii="Times New Roman" w:eastAsiaTheme="minorEastAsia" w:hAnsi="Times New Roman" w:cs="Times New Roman"/>
            <w:noProof/>
            <w:sz w:val="24"/>
            <w:szCs w:val="24"/>
            <w:lang w:eastAsia="id-ID"/>
          </w:rPr>
          <w:tab/>
        </w:r>
        <w:r w:rsidR="00596420">
          <w:rPr>
            <w:rStyle w:val="Hyperlink"/>
            <w:rFonts w:ascii="Times New Roman" w:hAnsi="Times New Roman" w:cs="Times New Roman"/>
            <w:noProof/>
            <w:sz w:val="24"/>
            <w:szCs w:val="24"/>
          </w:rPr>
          <w:t>Saran</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82</w:t>
        </w:r>
      </w:hyperlink>
    </w:p>
    <w:p w:rsidR="00596420" w:rsidRDefault="001D29DA" w:rsidP="00596420">
      <w:pPr>
        <w:pStyle w:val="TOC1"/>
        <w:rPr>
          <w:rFonts w:ascii="Times New Roman" w:eastAsiaTheme="minorEastAsia" w:hAnsi="Times New Roman" w:cs="Times New Roman"/>
          <w:noProof/>
          <w:sz w:val="24"/>
          <w:szCs w:val="24"/>
          <w:lang w:eastAsia="id-ID"/>
        </w:rPr>
      </w:pPr>
      <w:hyperlink r:id="rId139" w:anchor="_Toc495381914" w:history="1">
        <w:r w:rsidR="00596420">
          <w:rPr>
            <w:rStyle w:val="Hyperlink"/>
            <w:rFonts w:ascii="Times New Roman" w:hAnsi="Times New Roman" w:cs="Times New Roman"/>
            <w:noProof/>
            <w:sz w:val="24"/>
            <w:szCs w:val="24"/>
          </w:rPr>
          <w:t>DAFTAR PUSTAKA</w:t>
        </w:r>
        <w:r w:rsidR="00596420">
          <w:rPr>
            <w:rStyle w:val="Hyperlink"/>
            <w:rFonts w:ascii="Times New Roman" w:hAnsi="Times New Roman" w:cs="Times New Roman"/>
            <w:noProof/>
            <w:webHidden/>
            <w:sz w:val="24"/>
            <w:szCs w:val="24"/>
          </w:rPr>
          <w:tab/>
        </w:r>
        <w:r w:rsidR="00596420">
          <w:rPr>
            <w:rStyle w:val="Hyperlink"/>
            <w:rFonts w:ascii="Times New Roman" w:hAnsi="Times New Roman" w:cs="Times New Roman"/>
            <w:noProof/>
            <w:webHidden/>
            <w:sz w:val="24"/>
            <w:szCs w:val="24"/>
            <w:lang w:val="en-US"/>
          </w:rPr>
          <w:t>85</w:t>
        </w:r>
      </w:hyperlink>
    </w:p>
    <w:p w:rsidR="00596420" w:rsidRDefault="00596420" w:rsidP="00596420">
      <w:pPr>
        <w:rPr>
          <w:rFonts w:asciiTheme="minorHAnsi" w:eastAsiaTheme="minorHAnsi" w:hAnsiTheme="minorHAnsi" w:cstheme="minorBidi"/>
          <w:lang w:eastAsia="en-US"/>
        </w:rPr>
      </w:pPr>
      <w:r>
        <w:rPr>
          <w:rFonts w:ascii="Times New Roman" w:hAnsi="Times New Roman" w:cs="Times New Roman"/>
          <w:b/>
          <w:bCs/>
          <w:color w:val="000000" w:themeColor="text1"/>
          <w:sz w:val="24"/>
          <w:szCs w:val="24"/>
        </w:rPr>
        <w:fldChar w:fldCharType="end"/>
      </w:r>
    </w:p>
    <w:p w:rsidR="00596420" w:rsidRDefault="00596420" w:rsidP="004562AC">
      <w:pPr>
        <w:spacing w:after="0" w:line="360" w:lineRule="auto"/>
        <w:jc w:val="both"/>
        <w:rPr>
          <w:rFonts w:ascii="Trebuchet MS" w:hAnsi="Trebuchet MS" w:cs="Times New Roman"/>
          <w:b/>
          <w:sz w:val="24"/>
          <w:szCs w:val="24"/>
          <w:lang w:val="en-ID"/>
        </w:rPr>
      </w:pPr>
    </w:p>
    <w:p w:rsidR="00596420" w:rsidRDefault="00596420" w:rsidP="004562AC">
      <w:pPr>
        <w:spacing w:after="0" w:line="360" w:lineRule="auto"/>
        <w:jc w:val="both"/>
        <w:rPr>
          <w:rFonts w:ascii="Trebuchet MS" w:hAnsi="Trebuchet MS" w:cs="Times New Roman"/>
          <w:b/>
          <w:sz w:val="24"/>
          <w:szCs w:val="24"/>
          <w:lang w:val="en-ID"/>
        </w:rPr>
      </w:pPr>
    </w:p>
    <w:p w:rsidR="00596420" w:rsidRDefault="00596420" w:rsidP="004562AC">
      <w:pPr>
        <w:spacing w:after="0" w:line="360" w:lineRule="auto"/>
        <w:jc w:val="both"/>
        <w:rPr>
          <w:rFonts w:ascii="Trebuchet MS" w:hAnsi="Trebuchet MS" w:cs="Times New Roman"/>
          <w:b/>
          <w:sz w:val="24"/>
          <w:szCs w:val="24"/>
          <w:lang w:val="en-ID"/>
        </w:rPr>
      </w:pPr>
    </w:p>
    <w:p w:rsidR="00596420" w:rsidRDefault="00596420" w:rsidP="004562AC">
      <w:pPr>
        <w:spacing w:after="0" w:line="360" w:lineRule="auto"/>
        <w:jc w:val="both"/>
        <w:rPr>
          <w:rFonts w:ascii="Trebuchet MS" w:hAnsi="Trebuchet MS" w:cs="Times New Roman"/>
          <w:b/>
          <w:sz w:val="24"/>
          <w:szCs w:val="24"/>
          <w:lang w:val="en-ID"/>
        </w:rPr>
      </w:pPr>
    </w:p>
    <w:p w:rsidR="00596420" w:rsidRDefault="00596420" w:rsidP="004562AC">
      <w:pPr>
        <w:spacing w:after="0" w:line="360" w:lineRule="auto"/>
        <w:jc w:val="both"/>
        <w:rPr>
          <w:rFonts w:ascii="Trebuchet MS" w:hAnsi="Trebuchet MS" w:cs="Times New Roman"/>
          <w:b/>
          <w:sz w:val="24"/>
          <w:szCs w:val="24"/>
          <w:lang w:val="en-ID"/>
        </w:rPr>
      </w:pPr>
    </w:p>
    <w:p w:rsidR="00596420" w:rsidRDefault="00596420" w:rsidP="004562AC">
      <w:pPr>
        <w:spacing w:after="0" w:line="360" w:lineRule="auto"/>
        <w:jc w:val="both"/>
        <w:rPr>
          <w:rFonts w:ascii="Trebuchet MS" w:hAnsi="Trebuchet MS" w:cs="Times New Roman"/>
          <w:b/>
          <w:sz w:val="24"/>
          <w:szCs w:val="24"/>
          <w:lang w:val="en-ID"/>
        </w:rPr>
      </w:pPr>
    </w:p>
    <w:p w:rsidR="00596420" w:rsidRDefault="00596420" w:rsidP="004562AC">
      <w:pPr>
        <w:spacing w:after="0" w:line="360" w:lineRule="auto"/>
        <w:jc w:val="both"/>
        <w:rPr>
          <w:rFonts w:ascii="Trebuchet MS" w:hAnsi="Trebuchet MS" w:cs="Times New Roman"/>
          <w:b/>
          <w:sz w:val="24"/>
          <w:szCs w:val="24"/>
          <w:lang w:val="en-ID"/>
        </w:rPr>
      </w:pPr>
    </w:p>
    <w:p w:rsidR="00596420" w:rsidRDefault="00596420" w:rsidP="004562AC">
      <w:pPr>
        <w:spacing w:after="0" w:line="360" w:lineRule="auto"/>
        <w:jc w:val="both"/>
        <w:rPr>
          <w:rFonts w:ascii="Trebuchet MS" w:hAnsi="Trebuchet MS" w:cs="Times New Roman"/>
          <w:b/>
          <w:sz w:val="24"/>
          <w:szCs w:val="24"/>
          <w:lang w:val="en-ID"/>
        </w:rPr>
      </w:pPr>
    </w:p>
    <w:p w:rsidR="00596420" w:rsidRDefault="00596420" w:rsidP="004562AC">
      <w:pPr>
        <w:spacing w:after="0" w:line="360" w:lineRule="auto"/>
        <w:jc w:val="both"/>
        <w:rPr>
          <w:rFonts w:ascii="Trebuchet MS" w:hAnsi="Trebuchet MS" w:cs="Times New Roman"/>
          <w:b/>
          <w:sz w:val="24"/>
          <w:szCs w:val="24"/>
          <w:lang w:val="en-ID"/>
        </w:rPr>
      </w:pPr>
    </w:p>
    <w:p w:rsidR="00596420" w:rsidRPr="00596420" w:rsidRDefault="00596420" w:rsidP="00596420">
      <w:pPr>
        <w:pStyle w:val="Heading1"/>
        <w:ind w:left="432"/>
        <w:jc w:val="center"/>
        <w:rPr>
          <w:rFonts w:ascii="Times New Roman" w:hAnsi="Times New Roman" w:cs="Times New Roman"/>
          <w:color w:val="auto"/>
          <w:sz w:val="24"/>
          <w:szCs w:val="24"/>
          <w:lang w:val="en-ID"/>
        </w:rPr>
      </w:pPr>
      <w:bookmarkStart w:id="5" w:name="_Toc495381812"/>
      <w:r w:rsidRPr="00596420">
        <w:rPr>
          <w:rFonts w:ascii="Times New Roman" w:hAnsi="Times New Roman" w:cs="Times New Roman"/>
          <w:color w:val="auto"/>
          <w:sz w:val="24"/>
          <w:szCs w:val="24"/>
          <w:lang w:val="en-ID"/>
        </w:rPr>
        <w:lastRenderedPageBreak/>
        <w:t>D</w:t>
      </w:r>
      <w:r w:rsidRPr="00596420">
        <w:rPr>
          <w:rFonts w:ascii="Times New Roman" w:hAnsi="Times New Roman" w:cs="Times New Roman"/>
          <w:color w:val="auto"/>
          <w:sz w:val="24"/>
          <w:szCs w:val="24"/>
        </w:rPr>
        <w:t>AFTAR TABEL</w:t>
      </w:r>
      <w:bookmarkEnd w:id="5"/>
    </w:p>
    <w:p w:rsidR="00596420" w:rsidRPr="00CC0BFB" w:rsidRDefault="00596420" w:rsidP="00596420">
      <w:pPr>
        <w:rPr>
          <w:lang w:val="en-ID"/>
        </w:rPr>
      </w:pPr>
    </w:p>
    <w:p w:rsidR="00596420" w:rsidRPr="001A20F0" w:rsidRDefault="00596420" w:rsidP="00596420">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r w:rsidRPr="001A20F0">
        <w:rPr>
          <w:rFonts w:ascii="Times New Roman" w:hAnsi="Times New Roman" w:cs="Times New Roman"/>
          <w:color w:val="000000" w:themeColor="text1"/>
          <w:sz w:val="24"/>
          <w:szCs w:val="24"/>
        </w:rPr>
        <w:fldChar w:fldCharType="begin"/>
      </w:r>
      <w:r w:rsidRPr="001A20F0">
        <w:rPr>
          <w:rFonts w:ascii="Times New Roman" w:hAnsi="Times New Roman" w:cs="Times New Roman"/>
          <w:color w:val="000000" w:themeColor="text1"/>
          <w:sz w:val="24"/>
          <w:szCs w:val="24"/>
        </w:rPr>
        <w:instrText xml:space="preserve"> TOC \h \z \c "Tabel 2." </w:instrText>
      </w:r>
      <w:r w:rsidRPr="001A20F0">
        <w:rPr>
          <w:rFonts w:ascii="Times New Roman" w:hAnsi="Times New Roman" w:cs="Times New Roman"/>
          <w:color w:val="000000" w:themeColor="text1"/>
          <w:sz w:val="24"/>
          <w:szCs w:val="24"/>
        </w:rPr>
        <w:fldChar w:fldCharType="separate"/>
      </w:r>
      <w:hyperlink w:anchor="_Toc495237490" w:history="1">
        <w:r w:rsidRPr="001A20F0">
          <w:rPr>
            <w:rStyle w:val="Hyperlink"/>
            <w:rFonts w:ascii="Times New Roman" w:hAnsi="Times New Roman" w:cs="Times New Roman"/>
            <w:noProof/>
            <w:sz w:val="24"/>
            <w:szCs w:val="24"/>
          </w:rPr>
          <w:t>Tabel 2.1 Penelitian Terdahulu</w:t>
        </w:r>
        <w:r w:rsidRPr="001A20F0">
          <w:rPr>
            <w:rFonts w:ascii="Times New Roman" w:hAnsi="Times New Roman" w:cs="Times New Roman"/>
            <w:noProof/>
            <w:webHidden/>
            <w:sz w:val="24"/>
            <w:szCs w:val="24"/>
          </w:rPr>
          <w:tab/>
        </w:r>
        <w:r>
          <w:rPr>
            <w:rFonts w:ascii="Times New Roman" w:hAnsi="Times New Roman" w:cs="Times New Roman"/>
            <w:noProof/>
            <w:webHidden/>
            <w:sz w:val="24"/>
            <w:szCs w:val="24"/>
            <w:lang w:val="en-US"/>
          </w:rPr>
          <w:t>18</w:t>
        </w:r>
      </w:hyperlink>
    </w:p>
    <w:p w:rsidR="00596420" w:rsidRPr="001A20F0" w:rsidRDefault="00596420" w:rsidP="00596420">
      <w:pPr>
        <w:pStyle w:val="TableofFigures"/>
        <w:tabs>
          <w:tab w:val="right" w:leader="dot" w:pos="7927"/>
        </w:tabs>
        <w:spacing w:after="240" w:line="240" w:lineRule="auto"/>
        <w:rPr>
          <w:rFonts w:ascii="Times New Roman" w:hAnsi="Times New Roman" w:cs="Times New Roman"/>
          <w:noProof/>
          <w:sz w:val="24"/>
          <w:szCs w:val="24"/>
        </w:rPr>
      </w:pPr>
      <w:r w:rsidRPr="001A20F0">
        <w:rPr>
          <w:rFonts w:ascii="Times New Roman" w:hAnsi="Times New Roman" w:cs="Times New Roman"/>
          <w:color w:val="000000" w:themeColor="text1"/>
          <w:sz w:val="24"/>
          <w:szCs w:val="24"/>
        </w:rPr>
        <w:fldChar w:fldCharType="end"/>
      </w:r>
      <w:r w:rsidRPr="001A20F0">
        <w:rPr>
          <w:rFonts w:ascii="Times New Roman" w:hAnsi="Times New Roman" w:cs="Times New Roman"/>
          <w:color w:val="000000" w:themeColor="text1"/>
          <w:sz w:val="24"/>
          <w:szCs w:val="24"/>
        </w:rPr>
        <w:fldChar w:fldCharType="begin"/>
      </w:r>
      <w:r w:rsidRPr="001A20F0">
        <w:rPr>
          <w:rFonts w:ascii="Times New Roman" w:hAnsi="Times New Roman" w:cs="Times New Roman"/>
          <w:color w:val="000000" w:themeColor="text1"/>
          <w:sz w:val="24"/>
          <w:szCs w:val="24"/>
        </w:rPr>
        <w:instrText xml:space="preserve"> TOC \h \z \c "Tabel 3." </w:instrText>
      </w:r>
      <w:r w:rsidRPr="001A20F0">
        <w:rPr>
          <w:rFonts w:ascii="Times New Roman" w:hAnsi="Times New Roman" w:cs="Times New Roman"/>
          <w:color w:val="000000" w:themeColor="text1"/>
          <w:sz w:val="24"/>
          <w:szCs w:val="24"/>
        </w:rPr>
        <w:fldChar w:fldCharType="separate"/>
      </w:r>
      <w:hyperlink w:anchor="_Toc495301601" w:history="1">
        <w:r w:rsidRPr="001A20F0">
          <w:rPr>
            <w:rStyle w:val="Hyperlink"/>
            <w:rFonts w:ascii="Times New Roman" w:hAnsi="Times New Roman" w:cs="Times New Roman"/>
            <w:noProof/>
            <w:sz w:val="24"/>
            <w:szCs w:val="24"/>
          </w:rPr>
          <w:t>Tabel 3.1 Variabel dan Indikator</w:t>
        </w:r>
        <w:r w:rsidRPr="001A20F0">
          <w:rPr>
            <w:rFonts w:ascii="Times New Roman" w:hAnsi="Times New Roman" w:cs="Times New Roman"/>
            <w:noProof/>
            <w:webHidden/>
            <w:sz w:val="24"/>
            <w:szCs w:val="24"/>
          </w:rPr>
          <w:tab/>
        </w:r>
        <w:r>
          <w:rPr>
            <w:rFonts w:ascii="Times New Roman" w:hAnsi="Times New Roman" w:cs="Times New Roman"/>
            <w:noProof/>
            <w:webHidden/>
            <w:sz w:val="24"/>
            <w:szCs w:val="24"/>
            <w:lang w:val="en-US"/>
          </w:rPr>
          <w:t>33</w:t>
        </w:r>
      </w:hyperlink>
    </w:p>
    <w:p w:rsidR="00596420" w:rsidRPr="001A20F0" w:rsidRDefault="001D29DA" w:rsidP="00596420">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495301602" w:history="1">
        <w:r w:rsidR="00596420" w:rsidRPr="001A20F0">
          <w:rPr>
            <w:rStyle w:val="Hyperlink"/>
            <w:rFonts w:ascii="Times New Roman" w:hAnsi="Times New Roman" w:cs="Times New Roman"/>
            <w:noProof/>
            <w:sz w:val="24"/>
            <w:szCs w:val="24"/>
          </w:rPr>
          <w:t>Tabel 3.2 Alternatif Jawaban</w:t>
        </w:r>
        <w:r w:rsidR="00596420" w:rsidRPr="001A20F0">
          <w:rPr>
            <w:rFonts w:ascii="Times New Roman" w:hAnsi="Times New Roman" w:cs="Times New Roman"/>
            <w:noProof/>
            <w:webHidden/>
            <w:sz w:val="24"/>
            <w:szCs w:val="24"/>
          </w:rPr>
          <w:tab/>
        </w:r>
        <w:r w:rsidR="00596420">
          <w:rPr>
            <w:rFonts w:ascii="Times New Roman" w:hAnsi="Times New Roman" w:cs="Times New Roman"/>
            <w:noProof/>
            <w:webHidden/>
            <w:sz w:val="24"/>
            <w:szCs w:val="24"/>
            <w:lang w:val="en-US"/>
          </w:rPr>
          <w:t>35</w:t>
        </w:r>
      </w:hyperlink>
    </w:p>
    <w:p w:rsidR="00596420" w:rsidRPr="001A20F0" w:rsidRDefault="001D29DA" w:rsidP="00596420">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495301603" w:history="1">
        <w:r w:rsidR="00596420" w:rsidRPr="001A20F0">
          <w:rPr>
            <w:rStyle w:val="Hyperlink"/>
            <w:rFonts w:ascii="Times New Roman" w:hAnsi="Times New Roman" w:cs="Times New Roman"/>
            <w:noProof/>
            <w:sz w:val="24"/>
            <w:szCs w:val="24"/>
          </w:rPr>
          <w:t>Tabel 3.3 Pengambilan Keputusan</w:t>
        </w:r>
        <w:r w:rsidR="00596420" w:rsidRPr="001A20F0">
          <w:rPr>
            <w:rFonts w:ascii="Times New Roman" w:hAnsi="Times New Roman" w:cs="Times New Roman"/>
            <w:noProof/>
            <w:webHidden/>
            <w:sz w:val="24"/>
            <w:szCs w:val="24"/>
          </w:rPr>
          <w:tab/>
        </w:r>
        <w:r w:rsidR="00596420">
          <w:rPr>
            <w:rFonts w:ascii="Times New Roman" w:hAnsi="Times New Roman" w:cs="Times New Roman"/>
            <w:noProof/>
            <w:webHidden/>
            <w:sz w:val="24"/>
            <w:szCs w:val="24"/>
            <w:lang w:val="en-US"/>
          </w:rPr>
          <w:t>39</w:t>
        </w:r>
      </w:hyperlink>
    </w:p>
    <w:p w:rsidR="00596420" w:rsidRPr="001A20F0" w:rsidRDefault="00596420" w:rsidP="00596420">
      <w:pPr>
        <w:pStyle w:val="TableofFigures"/>
        <w:tabs>
          <w:tab w:val="right" w:leader="dot" w:pos="7927"/>
        </w:tabs>
        <w:spacing w:after="240" w:line="240" w:lineRule="auto"/>
        <w:rPr>
          <w:rFonts w:ascii="Times New Roman" w:hAnsi="Times New Roman" w:cs="Times New Roman"/>
          <w:noProof/>
          <w:sz w:val="24"/>
          <w:szCs w:val="24"/>
        </w:rPr>
      </w:pPr>
      <w:r w:rsidRPr="001A20F0">
        <w:rPr>
          <w:rFonts w:ascii="Times New Roman" w:hAnsi="Times New Roman" w:cs="Times New Roman"/>
          <w:color w:val="000000" w:themeColor="text1"/>
          <w:sz w:val="24"/>
          <w:szCs w:val="24"/>
        </w:rPr>
        <w:fldChar w:fldCharType="end"/>
      </w:r>
      <w:r w:rsidRPr="001A20F0">
        <w:rPr>
          <w:rFonts w:ascii="Times New Roman" w:hAnsi="Times New Roman" w:cs="Times New Roman"/>
          <w:color w:val="000000" w:themeColor="text1"/>
          <w:sz w:val="24"/>
          <w:szCs w:val="24"/>
        </w:rPr>
        <w:fldChar w:fldCharType="begin"/>
      </w:r>
      <w:r w:rsidRPr="001A20F0">
        <w:rPr>
          <w:rFonts w:ascii="Times New Roman" w:hAnsi="Times New Roman" w:cs="Times New Roman"/>
          <w:color w:val="000000" w:themeColor="text1"/>
          <w:sz w:val="24"/>
          <w:szCs w:val="24"/>
        </w:rPr>
        <w:instrText xml:space="preserve"> TOC \h \z \c "Tabel 4." </w:instrText>
      </w:r>
      <w:r w:rsidRPr="001A20F0">
        <w:rPr>
          <w:rFonts w:ascii="Times New Roman" w:hAnsi="Times New Roman" w:cs="Times New Roman"/>
          <w:color w:val="000000" w:themeColor="text1"/>
          <w:sz w:val="24"/>
          <w:szCs w:val="24"/>
        </w:rPr>
        <w:fldChar w:fldCharType="separate"/>
      </w:r>
      <w:hyperlink w:anchor="_Toc495353230" w:history="1">
        <w:r w:rsidRPr="001A20F0">
          <w:rPr>
            <w:rStyle w:val="Hyperlink"/>
            <w:rFonts w:ascii="Times New Roman" w:hAnsi="Times New Roman" w:cs="Times New Roman"/>
            <w:noProof/>
            <w:sz w:val="24"/>
            <w:szCs w:val="24"/>
          </w:rPr>
          <w:t>Tabel 4.1 Karakteristik Responden Berdasarkan Umur</w:t>
        </w:r>
        <w:r w:rsidRPr="001A20F0">
          <w:rPr>
            <w:rFonts w:ascii="Times New Roman" w:hAnsi="Times New Roman" w:cs="Times New Roman"/>
            <w:noProof/>
            <w:webHidden/>
            <w:sz w:val="24"/>
            <w:szCs w:val="24"/>
          </w:rPr>
          <w:tab/>
        </w:r>
        <w:r>
          <w:rPr>
            <w:rFonts w:ascii="Times New Roman" w:hAnsi="Times New Roman" w:cs="Times New Roman"/>
            <w:noProof/>
            <w:webHidden/>
            <w:sz w:val="24"/>
            <w:szCs w:val="24"/>
            <w:lang w:val="en-US"/>
          </w:rPr>
          <w:t>46</w:t>
        </w:r>
      </w:hyperlink>
    </w:p>
    <w:p w:rsidR="00596420" w:rsidRPr="001A20F0" w:rsidRDefault="001D29DA" w:rsidP="00596420">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495353231" w:history="1">
        <w:r w:rsidR="00596420" w:rsidRPr="001A20F0">
          <w:rPr>
            <w:rStyle w:val="Hyperlink"/>
            <w:rFonts w:ascii="Times New Roman" w:hAnsi="Times New Roman" w:cs="Times New Roman"/>
            <w:noProof/>
            <w:sz w:val="24"/>
            <w:szCs w:val="24"/>
          </w:rPr>
          <w:t>Tabel 4.2 Karakteristik Responden Berdasarkan Pekerjaan</w:t>
        </w:r>
        <w:r w:rsidR="00596420" w:rsidRPr="001A20F0">
          <w:rPr>
            <w:rFonts w:ascii="Times New Roman" w:hAnsi="Times New Roman" w:cs="Times New Roman"/>
            <w:noProof/>
            <w:webHidden/>
            <w:sz w:val="24"/>
            <w:szCs w:val="24"/>
          </w:rPr>
          <w:tab/>
        </w:r>
        <w:r w:rsidR="00596420">
          <w:rPr>
            <w:rFonts w:ascii="Times New Roman" w:hAnsi="Times New Roman" w:cs="Times New Roman"/>
            <w:noProof/>
            <w:webHidden/>
            <w:sz w:val="24"/>
            <w:szCs w:val="24"/>
            <w:lang w:val="en-US"/>
          </w:rPr>
          <w:t>47</w:t>
        </w:r>
      </w:hyperlink>
    </w:p>
    <w:p w:rsidR="00596420" w:rsidRPr="001A20F0" w:rsidRDefault="001D29DA" w:rsidP="00596420">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495353232" w:history="1">
        <w:r w:rsidR="00596420" w:rsidRPr="001A20F0">
          <w:rPr>
            <w:rStyle w:val="Hyperlink"/>
            <w:rFonts w:ascii="Times New Roman" w:hAnsi="Times New Roman" w:cs="Times New Roman"/>
            <w:noProof/>
            <w:sz w:val="24"/>
            <w:szCs w:val="24"/>
          </w:rPr>
          <w:t>Tabel 4.3 Karakteristik Responden Berdasarkan Pengeluaran Per bulan</w:t>
        </w:r>
        <w:r w:rsidR="00596420" w:rsidRPr="001A20F0">
          <w:rPr>
            <w:rFonts w:ascii="Times New Roman" w:hAnsi="Times New Roman" w:cs="Times New Roman"/>
            <w:noProof/>
            <w:webHidden/>
            <w:sz w:val="24"/>
            <w:szCs w:val="24"/>
          </w:rPr>
          <w:tab/>
        </w:r>
        <w:r w:rsidR="00596420">
          <w:rPr>
            <w:rFonts w:ascii="Times New Roman" w:hAnsi="Times New Roman" w:cs="Times New Roman"/>
            <w:noProof/>
            <w:webHidden/>
            <w:sz w:val="24"/>
            <w:szCs w:val="24"/>
            <w:lang w:val="en-US"/>
          </w:rPr>
          <w:t>48</w:t>
        </w:r>
      </w:hyperlink>
    </w:p>
    <w:p w:rsidR="00596420" w:rsidRPr="001A20F0" w:rsidRDefault="001D29DA" w:rsidP="00596420">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495353233" w:history="1">
        <w:r w:rsidR="00596420" w:rsidRPr="001A20F0">
          <w:rPr>
            <w:rStyle w:val="Hyperlink"/>
            <w:rFonts w:ascii="Times New Roman" w:hAnsi="Times New Roman" w:cs="Times New Roman"/>
            <w:noProof/>
            <w:sz w:val="24"/>
            <w:szCs w:val="24"/>
          </w:rPr>
          <w:t>Tabel 4.4 Hasil Uji Validitas X</w:t>
        </w:r>
        <w:r w:rsidR="00596420" w:rsidRPr="001A20F0">
          <w:rPr>
            <w:rStyle w:val="Hyperlink"/>
            <w:rFonts w:ascii="Times New Roman" w:hAnsi="Times New Roman" w:cs="Times New Roman"/>
            <w:noProof/>
            <w:sz w:val="24"/>
            <w:szCs w:val="24"/>
            <w:vertAlign w:val="subscript"/>
          </w:rPr>
          <w:t>1</w:t>
        </w:r>
        <w:r w:rsidR="00596420" w:rsidRPr="001A20F0">
          <w:rPr>
            <w:rStyle w:val="Hyperlink"/>
            <w:rFonts w:ascii="Times New Roman" w:hAnsi="Times New Roman" w:cs="Times New Roman"/>
            <w:noProof/>
            <w:sz w:val="24"/>
            <w:szCs w:val="24"/>
          </w:rPr>
          <w:t>, X</w:t>
        </w:r>
        <w:r w:rsidR="00596420" w:rsidRPr="001A20F0">
          <w:rPr>
            <w:rStyle w:val="Hyperlink"/>
            <w:rFonts w:ascii="Times New Roman" w:hAnsi="Times New Roman" w:cs="Times New Roman"/>
            <w:noProof/>
            <w:sz w:val="24"/>
            <w:szCs w:val="24"/>
            <w:vertAlign w:val="subscript"/>
          </w:rPr>
          <w:t>2</w:t>
        </w:r>
        <w:r w:rsidR="00596420" w:rsidRPr="001A20F0">
          <w:rPr>
            <w:rStyle w:val="Hyperlink"/>
            <w:rFonts w:ascii="Times New Roman" w:hAnsi="Times New Roman" w:cs="Times New Roman"/>
            <w:noProof/>
            <w:sz w:val="24"/>
            <w:szCs w:val="24"/>
          </w:rPr>
          <w:t>, X</w:t>
        </w:r>
        <w:r w:rsidR="00596420" w:rsidRPr="001A20F0">
          <w:rPr>
            <w:rStyle w:val="Hyperlink"/>
            <w:rFonts w:ascii="Times New Roman" w:hAnsi="Times New Roman" w:cs="Times New Roman"/>
            <w:noProof/>
            <w:sz w:val="24"/>
            <w:szCs w:val="24"/>
            <w:vertAlign w:val="subscript"/>
          </w:rPr>
          <w:t>3</w:t>
        </w:r>
        <w:r w:rsidR="00596420" w:rsidRPr="001A20F0">
          <w:rPr>
            <w:rStyle w:val="Hyperlink"/>
            <w:rFonts w:ascii="Times New Roman" w:hAnsi="Times New Roman" w:cs="Times New Roman"/>
            <w:noProof/>
            <w:sz w:val="24"/>
            <w:szCs w:val="24"/>
          </w:rPr>
          <w:t>, X</w:t>
        </w:r>
        <w:r w:rsidR="00596420" w:rsidRPr="001A20F0">
          <w:rPr>
            <w:rStyle w:val="Hyperlink"/>
            <w:rFonts w:ascii="Times New Roman" w:hAnsi="Times New Roman" w:cs="Times New Roman"/>
            <w:noProof/>
            <w:sz w:val="24"/>
            <w:szCs w:val="24"/>
            <w:vertAlign w:val="subscript"/>
          </w:rPr>
          <w:t>4</w:t>
        </w:r>
        <w:r w:rsidR="00596420" w:rsidRPr="001A20F0">
          <w:rPr>
            <w:rStyle w:val="Hyperlink"/>
            <w:rFonts w:ascii="Times New Roman" w:hAnsi="Times New Roman" w:cs="Times New Roman"/>
            <w:noProof/>
            <w:sz w:val="24"/>
            <w:szCs w:val="24"/>
          </w:rPr>
          <w:t>, X</w:t>
        </w:r>
        <w:r w:rsidR="00596420" w:rsidRPr="001A20F0">
          <w:rPr>
            <w:rStyle w:val="Hyperlink"/>
            <w:rFonts w:ascii="Times New Roman" w:hAnsi="Times New Roman" w:cs="Times New Roman"/>
            <w:noProof/>
            <w:sz w:val="24"/>
            <w:szCs w:val="24"/>
            <w:vertAlign w:val="subscript"/>
          </w:rPr>
          <w:t>5</w:t>
        </w:r>
        <w:r w:rsidR="00596420" w:rsidRPr="001A20F0">
          <w:rPr>
            <w:rStyle w:val="Hyperlink"/>
            <w:rFonts w:ascii="Times New Roman" w:hAnsi="Times New Roman" w:cs="Times New Roman"/>
            <w:noProof/>
            <w:sz w:val="24"/>
            <w:szCs w:val="24"/>
          </w:rPr>
          <w:t>, X</w:t>
        </w:r>
        <w:r w:rsidR="00596420" w:rsidRPr="001A20F0">
          <w:rPr>
            <w:rStyle w:val="Hyperlink"/>
            <w:rFonts w:ascii="Times New Roman" w:hAnsi="Times New Roman" w:cs="Times New Roman"/>
            <w:noProof/>
            <w:sz w:val="24"/>
            <w:szCs w:val="24"/>
            <w:vertAlign w:val="subscript"/>
          </w:rPr>
          <w:t>6</w:t>
        </w:r>
        <w:r w:rsidR="00596420" w:rsidRPr="001A20F0">
          <w:rPr>
            <w:rStyle w:val="Hyperlink"/>
            <w:rFonts w:ascii="Times New Roman" w:hAnsi="Times New Roman" w:cs="Times New Roman"/>
            <w:noProof/>
            <w:sz w:val="24"/>
            <w:szCs w:val="24"/>
          </w:rPr>
          <w:t xml:space="preserve"> dan Y</w:t>
        </w:r>
        <w:r w:rsidR="00596420" w:rsidRPr="001A20F0">
          <w:rPr>
            <w:rFonts w:ascii="Times New Roman" w:hAnsi="Times New Roman" w:cs="Times New Roman"/>
            <w:noProof/>
            <w:webHidden/>
            <w:sz w:val="24"/>
            <w:szCs w:val="24"/>
          </w:rPr>
          <w:tab/>
        </w:r>
        <w:r w:rsidR="00596420">
          <w:rPr>
            <w:rFonts w:ascii="Times New Roman" w:hAnsi="Times New Roman" w:cs="Times New Roman"/>
            <w:noProof/>
            <w:webHidden/>
            <w:sz w:val="24"/>
            <w:szCs w:val="24"/>
            <w:lang w:val="en-US"/>
          </w:rPr>
          <w:t>50</w:t>
        </w:r>
      </w:hyperlink>
    </w:p>
    <w:p w:rsidR="00596420" w:rsidRPr="001A20F0" w:rsidRDefault="001D29DA" w:rsidP="00596420">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495353234" w:history="1">
        <w:r w:rsidR="00596420" w:rsidRPr="001A20F0">
          <w:rPr>
            <w:rStyle w:val="Hyperlink"/>
            <w:rFonts w:ascii="Times New Roman" w:hAnsi="Times New Roman" w:cs="Times New Roman"/>
            <w:noProof/>
            <w:sz w:val="24"/>
            <w:szCs w:val="24"/>
          </w:rPr>
          <w:t>Tabel 4.5 Hasil Uji Reliabilitas X</w:t>
        </w:r>
        <w:r w:rsidR="00596420" w:rsidRPr="001A20F0">
          <w:rPr>
            <w:rStyle w:val="Hyperlink"/>
            <w:rFonts w:ascii="Times New Roman" w:hAnsi="Times New Roman" w:cs="Times New Roman"/>
            <w:noProof/>
            <w:sz w:val="24"/>
            <w:szCs w:val="24"/>
            <w:vertAlign w:val="subscript"/>
          </w:rPr>
          <w:t>1</w:t>
        </w:r>
        <w:r w:rsidR="00596420" w:rsidRPr="001A20F0">
          <w:rPr>
            <w:rStyle w:val="Hyperlink"/>
            <w:rFonts w:ascii="Times New Roman" w:hAnsi="Times New Roman" w:cs="Times New Roman"/>
            <w:noProof/>
            <w:sz w:val="24"/>
            <w:szCs w:val="24"/>
          </w:rPr>
          <w:t>, X</w:t>
        </w:r>
        <w:r w:rsidR="00596420" w:rsidRPr="001A20F0">
          <w:rPr>
            <w:rStyle w:val="Hyperlink"/>
            <w:rFonts w:ascii="Times New Roman" w:hAnsi="Times New Roman" w:cs="Times New Roman"/>
            <w:noProof/>
            <w:sz w:val="24"/>
            <w:szCs w:val="24"/>
            <w:vertAlign w:val="subscript"/>
          </w:rPr>
          <w:t>2</w:t>
        </w:r>
        <w:r w:rsidR="00596420" w:rsidRPr="001A20F0">
          <w:rPr>
            <w:rStyle w:val="Hyperlink"/>
            <w:rFonts w:ascii="Times New Roman" w:hAnsi="Times New Roman" w:cs="Times New Roman"/>
            <w:noProof/>
            <w:sz w:val="24"/>
            <w:szCs w:val="24"/>
          </w:rPr>
          <w:t>, X</w:t>
        </w:r>
        <w:r w:rsidR="00596420" w:rsidRPr="001A20F0">
          <w:rPr>
            <w:rStyle w:val="Hyperlink"/>
            <w:rFonts w:ascii="Times New Roman" w:hAnsi="Times New Roman" w:cs="Times New Roman"/>
            <w:noProof/>
            <w:sz w:val="24"/>
            <w:szCs w:val="24"/>
            <w:vertAlign w:val="subscript"/>
          </w:rPr>
          <w:t>3</w:t>
        </w:r>
        <w:r w:rsidR="00596420" w:rsidRPr="001A20F0">
          <w:rPr>
            <w:rStyle w:val="Hyperlink"/>
            <w:rFonts w:ascii="Times New Roman" w:hAnsi="Times New Roman" w:cs="Times New Roman"/>
            <w:noProof/>
            <w:sz w:val="24"/>
            <w:szCs w:val="24"/>
          </w:rPr>
          <w:t>, X</w:t>
        </w:r>
        <w:r w:rsidR="00596420" w:rsidRPr="001A20F0">
          <w:rPr>
            <w:rStyle w:val="Hyperlink"/>
            <w:rFonts w:ascii="Times New Roman" w:hAnsi="Times New Roman" w:cs="Times New Roman"/>
            <w:noProof/>
            <w:sz w:val="24"/>
            <w:szCs w:val="24"/>
            <w:vertAlign w:val="subscript"/>
          </w:rPr>
          <w:t>4</w:t>
        </w:r>
        <w:r w:rsidR="00596420" w:rsidRPr="001A20F0">
          <w:rPr>
            <w:rStyle w:val="Hyperlink"/>
            <w:rFonts w:ascii="Times New Roman" w:hAnsi="Times New Roman" w:cs="Times New Roman"/>
            <w:noProof/>
            <w:sz w:val="24"/>
            <w:szCs w:val="24"/>
          </w:rPr>
          <w:t>, X</w:t>
        </w:r>
        <w:r w:rsidR="00596420" w:rsidRPr="001A20F0">
          <w:rPr>
            <w:rStyle w:val="Hyperlink"/>
            <w:rFonts w:ascii="Times New Roman" w:hAnsi="Times New Roman" w:cs="Times New Roman"/>
            <w:noProof/>
            <w:sz w:val="24"/>
            <w:szCs w:val="24"/>
            <w:vertAlign w:val="subscript"/>
          </w:rPr>
          <w:t>5</w:t>
        </w:r>
        <w:r w:rsidR="00596420" w:rsidRPr="001A20F0">
          <w:rPr>
            <w:rStyle w:val="Hyperlink"/>
            <w:rFonts w:ascii="Times New Roman" w:hAnsi="Times New Roman" w:cs="Times New Roman"/>
            <w:noProof/>
            <w:sz w:val="24"/>
            <w:szCs w:val="24"/>
          </w:rPr>
          <w:t>, X</w:t>
        </w:r>
        <w:r w:rsidR="00596420" w:rsidRPr="001A20F0">
          <w:rPr>
            <w:rStyle w:val="Hyperlink"/>
            <w:rFonts w:ascii="Times New Roman" w:hAnsi="Times New Roman" w:cs="Times New Roman"/>
            <w:noProof/>
            <w:sz w:val="24"/>
            <w:szCs w:val="24"/>
            <w:vertAlign w:val="subscript"/>
          </w:rPr>
          <w:t>6</w:t>
        </w:r>
        <w:r w:rsidR="00596420" w:rsidRPr="001A20F0">
          <w:rPr>
            <w:rStyle w:val="Hyperlink"/>
            <w:rFonts w:ascii="Times New Roman" w:hAnsi="Times New Roman" w:cs="Times New Roman"/>
            <w:noProof/>
            <w:sz w:val="24"/>
            <w:szCs w:val="24"/>
          </w:rPr>
          <w:t xml:space="preserve"> dan Y</w:t>
        </w:r>
        <w:r w:rsidR="00596420" w:rsidRPr="001A20F0">
          <w:rPr>
            <w:rFonts w:ascii="Times New Roman" w:hAnsi="Times New Roman" w:cs="Times New Roman"/>
            <w:noProof/>
            <w:webHidden/>
            <w:sz w:val="24"/>
            <w:szCs w:val="24"/>
          </w:rPr>
          <w:tab/>
        </w:r>
        <w:r w:rsidR="00596420">
          <w:rPr>
            <w:rFonts w:ascii="Times New Roman" w:hAnsi="Times New Roman" w:cs="Times New Roman"/>
            <w:noProof/>
            <w:webHidden/>
            <w:sz w:val="24"/>
            <w:szCs w:val="24"/>
            <w:lang w:val="en-US"/>
          </w:rPr>
          <w:t>51</w:t>
        </w:r>
      </w:hyperlink>
    </w:p>
    <w:p w:rsidR="00596420" w:rsidRPr="001A20F0" w:rsidRDefault="001D29DA" w:rsidP="00596420">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495353235" w:history="1">
        <w:r w:rsidR="00596420" w:rsidRPr="001A20F0">
          <w:rPr>
            <w:rStyle w:val="Hyperlink"/>
            <w:rFonts w:ascii="Times New Roman" w:hAnsi="Times New Roman" w:cs="Times New Roman"/>
            <w:noProof/>
            <w:sz w:val="24"/>
            <w:szCs w:val="24"/>
          </w:rPr>
          <w:t>Tabel 4.6 Kelas Interval</w:t>
        </w:r>
        <w:r w:rsidR="00596420" w:rsidRPr="001A20F0">
          <w:rPr>
            <w:rFonts w:ascii="Times New Roman" w:hAnsi="Times New Roman" w:cs="Times New Roman"/>
            <w:noProof/>
            <w:webHidden/>
            <w:sz w:val="24"/>
            <w:szCs w:val="24"/>
          </w:rPr>
          <w:tab/>
        </w:r>
        <w:r w:rsidR="00596420">
          <w:rPr>
            <w:rFonts w:ascii="Times New Roman" w:hAnsi="Times New Roman" w:cs="Times New Roman"/>
            <w:noProof/>
            <w:webHidden/>
            <w:sz w:val="24"/>
            <w:szCs w:val="24"/>
            <w:lang w:val="en-US"/>
          </w:rPr>
          <w:t>53</w:t>
        </w:r>
      </w:hyperlink>
    </w:p>
    <w:p w:rsidR="00596420" w:rsidRPr="001A20F0" w:rsidRDefault="001D29DA" w:rsidP="00596420">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495353236" w:history="1">
        <w:r w:rsidR="00596420" w:rsidRPr="001A20F0">
          <w:rPr>
            <w:rStyle w:val="Hyperlink"/>
            <w:rFonts w:ascii="Times New Roman" w:hAnsi="Times New Roman" w:cs="Times New Roman"/>
            <w:noProof/>
            <w:sz w:val="24"/>
            <w:szCs w:val="24"/>
          </w:rPr>
          <w:t>Tabel 4.7 Kategori Nilai Rata-rata X</w:t>
        </w:r>
        <w:r w:rsidR="00596420" w:rsidRPr="001A20F0">
          <w:rPr>
            <w:rStyle w:val="Hyperlink"/>
            <w:rFonts w:ascii="Times New Roman" w:hAnsi="Times New Roman" w:cs="Times New Roman"/>
            <w:noProof/>
            <w:sz w:val="24"/>
            <w:szCs w:val="24"/>
            <w:vertAlign w:val="subscript"/>
          </w:rPr>
          <w:t>1</w:t>
        </w:r>
        <w:r w:rsidR="00596420" w:rsidRPr="001A20F0">
          <w:rPr>
            <w:rFonts w:ascii="Times New Roman" w:hAnsi="Times New Roman" w:cs="Times New Roman"/>
            <w:noProof/>
            <w:webHidden/>
            <w:sz w:val="24"/>
            <w:szCs w:val="24"/>
          </w:rPr>
          <w:tab/>
        </w:r>
        <w:r w:rsidR="00596420">
          <w:rPr>
            <w:rFonts w:ascii="Times New Roman" w:hAnsi="Times New Roman" w:cs="Times New Roman"/>
            <w:noProof/>
            <w:webHidden/>
            <w:sz w:val="24"/>
            <w:szCs w:val="24"/>
            <w:lang w:val="en-US"/>
          </w:rPr>
          <w:t>53</w:t>
        </w:r>
      </w:hyperlink>
    </w:p>
    <w:p w:rsidR="00596420" w:rsidRPr="001A20F0" w:rsidRDefault="001D29DA" w:rsidP="00596420">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495353237" w:history="1">
        <w:r w:rsidR="00596420" w:rsidRPr="001A20F0">
          <w:rPr>
            <w:rStyle w:val="Hyperlink"/>
            <w:rFonts w:ascii="Times New Roman" w:hAnsi="Times New Roman" w:cs="Times New Roman"/>
            <w:noProof/>
            <w:sz w:val="24"/>
            <w:szCs w:val="24"/>
          </w:rPr>
          <w:t>Tabel 4.8 Kategori Nilai Rata-rata X</w:t>
        </w:r>
        <w:r w:rsidR="00596420" w:rsidRPr="001A20F0">
          <w:rPr>
            <w:rStyle w:val="Hyperlink"/>
            <w:rFonts w:ascii="Times New Roman" w:hAnsi="Times New Roman" w:cs="Times New Roman"/>
            <w:noProof/>
            <w:sz w:val="24"/>
            <w:szCs w:val="24"/>
            <w:vertAlign w:val="subscript"/>
          </w:rPr>
          <w:t>2</w:t>
        </w:r>
        <w:r w:rsidR="00596420" w:rsidRPr="001A20F0">
          <w:rPr>
            <w:rFonts w:ascii="Times New Roman" w:hAnsi="Times New Roman" w:cs="Times New Roman"/>
            <w:noProof/>
            <w:webHidden/>
            <w:sz w:val="24"/>
            <w:szCs w:val="24"/>
          </w:rPr>
          <w:tab/>
        </w:r>
        <w:r w:rsidR="00596420">
          <w:rPr>
            <w:rFonts w:ascii="Times New Roman" w:hAnsi="Times New Roman" w:cs="Times New Roman"/>
            <w:noProof/>
            <w:webHidden/>
            <w:sz w:val="24"/>
            <w:szCs w:val="24"/>
            <w:lang w:val="en-US"/>
          </w:rPr>
          <w:t>55</w:t>
        </w:r>
      </w:hyperlink>
    </w:p>
    <w:p w:rsidR="00596420" w:rsidRPr="001A20F0" w:rsidRDefault="001D29DA" w:rsidP="00596420">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495353238" w:history="1">
        <w:r w:rsidR="00596420" w:rsidRPr="001A20F0">
          <w:rPr>
            <w:rStyle w:val="Hyperlink"/>
            <w:rFonts w:ascii="Times New Roman" w:hAnsi="Times New Roman" w:cs="Times New Roman"/>
            <w:noProof/>
            <w:sz w:val="24"/>
            <w:szCs w:val="24"/>
          </w:rPr>
          <w:t>Tabel 4.9 Kategori Nilai Rata-rata X</w:t>
        </w:r>
        <w:r w:rsidR="00596420" w:rsidRPr="001A20F0">
          <w:rPr>
            <w:rStyle w:val="Hyperlink"/>
            <w:rFonts w:ascii="Times New Roman" w:hAnsi="Times New Roman" w:cs="Times New Roman"/>
            <w:noProof/>
            <w:sz w:val="24"/>
            <w:szCs w:val="24"/>
            <w:vertAlign w:val="subscript"/>
          </w:rPr>
          <w:t>3</w:t>
        </w:r>
        <w:r w:rsidR="00596420" w:rsidRPr="001A20F0">
          <w:rPr>
            <w:rFonts w:ascii="Times New Roman" w:hAnsi="Times New Roman" w:cs="Times New Roman"/>
            <w:noProof/>
            <w:webHidden/>
            <w:sz w:val="24"/>
            <w:szCs w:val="24"/>
          </w:rPr>
          <w:tab/>
        </w:r>
        <w:r w:rsidR="00596420">
          <w:rPr>
            <w:rFonts w:ascii="Times New Roman" w:hAnsi="Times New Roman" w:cs="Times New Roman"/>
            <w:noProof/>
            <w:webHidden/>
            <w:sz w:val="24"/>
            <w:szCs w:val="24"/>
            <w:lang w:val="en-US"/>
          </w:rPr>
          <w:t>56</w:t>
        </w:r>
      </w:hyperlink>
    </w:p>
    <w:p w:rsidR="00596420" w:rsidRPr="001A20F0" w:rsidRDefault="001D29DA" w:rsidP="00596420">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495353239" w:history="1">
        <w:r w:rsidR="00596420" w:rsidRPr="001A20F0">
          <w:rPr>
            <w:rStyle w:val="Hyperlink"/>
            <w:rFonts w:ascii="Times New Roman" w:hAnsi="Times New Roman" w:cs="Times New Roman"/>
            <w:noProof/>
            <w:sz w:val="24"/>
            <w:szCs w:val="24"/>
          </w:rPr>
          <w:t>Tabel 4.10 Kategori Nilai Rata-rata X</w:t>
        </w:r>
        <w:r w:rsidR="00596420" w:rsidRPr="001A20F0">
          <w:rPr>
            <w:rStyle w:val="Hyperlink"/>
            <w:rFonts w:ascii="Times New Roman" w:hAnsi="Times New Roman" w:cs="Times New Roman"/>
            <w:noProof/>
            <w:sz w:val="24"/>
            <w:szCs w:val="24"/>
            <w:vertAlign w:val="subscript"/>
          </w:rPr>
          <w:t>4</w:t>
        </w:r>
        <w:r w:rsidR="00596420" w:rsidRPr="001A20F0">
          <w:rPr>
            <w:rFonts w:ascii="Times New Roman" w:hAnsi="Times New Roman" w:cs="Times New Roman"/>
            <w:noProof/>
            <w:webHidden/>
            <w:sz w:val="24"/>
            <w:szCs w:val="24"/>
          </w:rPr>
          <w:tab/>
        </w:r>
        <w:r w:rsidR="00596420">
          <w:rPr>
            <w:rFonts w:ascii="Times New Roman" w:hAnsi="Times New Roman" w:cs="Times New Roman"/>
            <w:noProof/>
            <w:webHidden/>
            <w:sz w:val="24"/>
            <w:szCs w:val="24"/>
            <w:lang w:val="en-US"/>
          </w:rPr>
          <w:t>57</w:t>
        </w:r>
      </w:hyperlink>
    </w:p>
    <w:p w:rsidR="00596420" w:rsidRPr="001A20F0" w:rsidRDefault="001D29DA" w:rsidP="00596420">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495353240" w:history="1">
        <w:r w:rsidR="00596420" w:rsidRPr="001A20F0">
          <w:rPr>
            <w:rStyle w:val="Hyperlink"/>
            <w:rFonts w:ascii="Times New Roman" w:hAnsi="Times New Roman" w:cs="Times New Roman"/>
            <w:noProof/>
            <w:sz w:val="24"/>
            <w:szCs w:val="24"/>
          </w:rPr>
          <w:t>Tabel 4.11 Kategori Nilai Rata-rata X</w:t>
        </w:r>
        <w:r w:rsidR="00596420" w:rsidRPr="001A20F0">
          <w:rPr>
            <w:rStyle w:val="Hyperlink"/>
            <w:rFonts w:ascii="Times New Roman" w:hAnsi="Times New Roman" w:cs="Times New Roman"/>
            <w:noProof/>
            <w:sz w:val="24"/>
            <w:szCs w:val="24"/>
            <w:vertAlign w:val="subscript"/>
          </w:rPr>
          <w:t>5</w:t>
        </w:r>
        <w:r w:rsidR="00596420" w:rsidRPr="001A20F0">
          <w:rPr>
            <w:rFonts w:ascii="Times New Roman" w:hAnsi="Times New Roman" w:cs="Times New Roman"/>
            <w:noProof/>
            <w:webHidden/>
            <w:sz w:val="24"/>
            <w:szCs w:val="24"/>
          </w:rPr>
          <w:tab/>
        </w:r>
        <w:r w:rsidR="00596420">
          <w:rPr>
            <w:rFonts w:ascii="Times New Roman" w:hAnsi="Times New Roman" w:cs="Times New Roman"/>
            <w:noProof/>
            <w:webHidden/>
            <w:sz w:val="24"/>
            <w:szCs w:val="24"/>
            <w:lang w:val="en-US"/>
          </w:rPr>
          <w:t>58</w:t>
        </w:r>
      </w:hyperlink>
    </w:p>
    <w:p w:rsidR="00596420" w:rsidRPr="001A20F0" w:rsidRDefault="001D29DA" w:rsidP="00596420">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495353241" w:history="1">
        <w:r w:rsidR="00596420" w:rsidRPr="001A20F0">
          <w:rPr>
            <w:rStyle w:val="Hyperlink"/>
            <w:rFonts w:ascii="Times New Roman" w:hAnsi="Times New Roman" w:cs="Times New Roman"/>
            <w:noProof/>
            <w:sz w:val="24"/>
            <w:szCs w:val="24"/>
          </w:rPr>
          <w:t>Tabel 4.12 Kategori Nilai Rata-rata X</w:t>
        </w:r>
        <w:r w:rsidR="00596420" w:rsidRPr="001A20F0">
          <w:rPr>
            <w:rStyle w:val="Hyperlink"/>
            <w:rFonts w:ascii="Times New Roman" w:hAnsi="Times New Roman" w:cs="Times New Roman"/>
            <w:noProof/>
            <w:sz w:val="24"/>
            <w:szCs w:val="24"/>
            <w:vertAlign w:val="subscript"/>
          </w:rPr>
          <w:t>6</w:t>
        </w:r>
        <w:r w:rsidR="00596420" w:rsidRPr="001A20F0">
          <w:rPr>
            <w:rFonts w:ascii="Times New Roman" w:hAnsi="Times New Roman" w:cs="Times New Roman"/>
            <w:noProof/>
            <w:webHidden/>
            <w:sz w:val="24"/>
            <w:szCs w:val="24"/>
          </w:rPr>
          <w:tab/>
        </w:r>
        <w:r w:rsidR="00596420">
          <w:rPr>
            <w:rFonts w:ascii="Times New Roman" w:hAnsi="Times New Roman" w:cs="Times New Roman"/>
            <w:noProof/>
            <w:webHidden/>
            <w:sz w:val="24"/>
            <w:szCs w:val="24"/>
            <w:lang w:val="en-US"/>
          </w:rPr>
          <w:t>59</w:t>
        </w:r>
      </w:hyperlink>
    </w:p>
    <w:p w:rsidR="00596420" w:rsidRPr="001A20F0" w:rsidRDefault="001D29DA" w:rsidP="00596420">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495353242" w:history="1">
        <w:r w:rsidR="00596420" w:rsidRPr="001A20F0">
          <w:rPr>
            <w:rStyle w:val="Hyperlink"/>
            <w:rFonts w:ascii="Times New Roman" w:hAnsi="Times New Roman" w:cs="Times New Roman"/>
            <w:noProof/>
            <w:sz w:val="24"/>
            <w:szCs w:val="24"/>
          </w:rPr>
          <w:t>Tabel 4.13 Kategori Nilai Rata-rata Y</w:t>
        </w:r>
        <w:r w:rsidR="00596420" w:rsidRPr="001A20F0">
          <w:rPr>
            <w:rFonts w:ascii="Times New Roman" w:hAnsi="Times New Roman" w:cs="Times New Roman"/>
            <w:noProof/>
            <w:webHidden/>
            <w:sz w:val="24"/>
            <w:szCs w:val="24"/>
          </w:rPr>
          <w:tab/>
        </w:r>
        <w:r w:rsidR="00596420">
          <w:rPr>
            <w:rFonts w:ascii="Times New Roman" w:hAnsi="Times New Roman" w:cs="Times New Roman"/>
            <w:noProof/>
            <w:webHidden/>
            <w:sz w:val="24"/>
            <w:szCs w:val="24"/>
            <w:lang w:val="en-US"/>
          </w:rPr>
          <w:t>60</w:t>
        </w:r>
      </w:hyperlink>
    </w:p>
    <w:p w:rsidR="00596420" w:rsidRPr="001A20F0" w:rsidRDefault="001D29DA" w:rsidP="00596420">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495353243" w:history="1">
        <w:r w:rsidR="00596420" w:rsidRPr="001A20F0">
          <w:rPr>
            <w:rStyle w:val="Hyperlink"/>
            <w:rFonts w:ascii="Times New Roman" w:hAnsi="Times New Roman" w:cs="Times New Roman"/>
            <w:noProof/>
            <w:sz w:val="24"/>
            <w:szCs w:val="24"/>
          </w:rPr>
          <w:t>Tabel 4.14 Hasil Uji Normalitas dengan Uji K-S</w:t>
        </w:r>
        <w:r w:rsidR="00596420" w:rsidRPr="001A20F0">
          <w:rPr>
            <w:rFonts w:ascii="Times New Roman" w:hAnsi="Times New Roman" w:cs="Times New Roman"/>
            <w:noProof/>
            <w:webHidden/>
            <w:sz w:val="24"/>
            <w:szCs w:val="24"/>
          </w:rPr>
          <w:tab/>
        </w:r>
        <w:r w:rsidR="00596420">
          <w:rPr>
            <w:rFonts w:ascii="Times New Roman" w:hAnsi="Times New Roman" w:cs="Times New Roman"/>
            <w:noProof/>
            <w:webHidden/>
            <w:sz w:val="24"/>
            <w:szCs w:val="24"/>
            <w:lang w:val="en-US"/>
          </w:rPr>
          <w:t>63</w:t>
        </w:r>
      </w:hyperlink>
    </w:p>
    <w:p w:rsidR="00596420" w:rsidRPr="001A20F0" w:rsidRDefault="001D29DA" w:rsidP="00596420">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495353244" w:history="1">
        <w:r w:rsidR="00596420" w:rsidRPr="001A20F0">
          <w:rPr>
            <w:rStyle w:val="Hyperlink"/>
            <w:rFonts w:ascii="Times New Roman" w:hAnsi="Times New Roman" w:cs="Times New Roman"/>
            <w:noProof/>
            <w:sz w:val="24"/>
            <w:szCs w:val="24"/>
          </w:rPr>
          <w:t>Tabel 4.15 Hasil Uji Multikolinearitas</w:t>
        </w:r>
        <w:r w:rsidR="00596420" w:rsidRPr="001A20F0">
          <w:rPr>
            <w:rFonts w:ascii="Times New Roman" w:hAnsi="Times New Roman" w:cs="Times New Roman"/>
            <w:noProof/>
            <w:webHidden/>
            <w:sz w:val="24"/>
            <w:szCs w:val="24"/>
          </w:rPr>
          <w:tab/>
        </w:r>
        <w:r w:rsidR="00596420">
          <w:rPr>
            <w:rFonts w:ascii="Times New Roman" w:hAnsi="Times New Roman" w:cs="Times New Roman"/>
            <w:noProof/>
            <w:webHidden/>
            <w:sz w:val="24"/>
            <w:szCs w:val="24"/>
            <w:lang w:val="en-US"/>
          </w:rPr>
          <w:t>64</w:t>
        </w:r>
      </w:hyperlink>
    </w:p>
    <w:p w:rsidR="00596420" w:rsidRPr="001A20F0" w:rsidRDefault="001D29DA" w:rsidP="00596420">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495353245" w:history="1">
        <w:r w:rsidR="00596420" w:rsidRPr="001A20F0">
          <w:rPr>
            <w:rStyle w:val="Hyperlink"/>
            <w:rFonts w:ascii="Times New Roman" w:hAnsi="Times New Roman" w:cs="Times New Roman"/>
            <w:noProof/>
            <w:sz w:val="24"/>
            <w:szCs w:val="24"/>
          </w:rPr>
          <w:t>Tabel 4.16 Hasil Uji Durbin Watson</w:t>
        </w:r>
        <w:r w:rsidR="00596420" w:rsidRPr="001A20F0">
          <w:rPr>
            <w:rFonts w:ascii="Times New Roman" w:hAnsi="Times New Roman" w:cs="Times New Roman"/>
            <w:noProof/>
            <w:webHidden/>
            <w:sz w:val="24"/>
            <w:szCs w:val="24"/>
          </w:rPr>
          <w:tab/>
        </w:r>
        <w:r w:rsidR="00596420">
          <w:rPr>
            <w:rFonts w:ascii="Times New Roman" w:hAnsi="Times New Roman" w:cs="Times New Roman"/>
            <w:noProof/>
            <w:webHidden/>
            <w:sz w:val="24"/>
            <w:szCs w:val="24"/>
            <w:lang w:val="en-US"/>
          </w:rPr>
          <w:t>66</w:t>
        </w:r>
      </w:hyperlink>
    </w:p>
    <w:p w:rsidR="00596420" w:rsidRPr="001A20F0" w:rsidRDefault="001D29DA" w:rsidP="00596420">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495353246" w:history="1">
        <w:r w:rsidR="00596420" w:rsidRPr="001A20F0">
          <w:rPr>
            <w:rStyle w:val="Hyperlink"/>
            <w:rFonts w:ascii="Times New Roman" w:hAnsi="Times New Roman" w:cs="Times New Roman"/>
            <w:noProof/>
            <w:sz w:val="24"/>
            <w:szCs w:val="24"/>
          </w:rPr>
          <w:t>Tabel 4.17 Hasil Regresi</w:t>
        </w:r>
        <w:r w:rsidR="00596420" w:rsidRPr="001A20F0">
          <w:rPr>
            <w:rFonts w:ascii="Times New Roman" w:hAnsi="Times New Roman" w:cs="Times New Roman"/>
            <w:noProof/>
            <w:webHidden/>
            <w:sz w:val="24"/>
            <w:szCs w:val="24"/>
          </w:rPr>
          <w:tab/>
        </w:r>
        <w:r w:rsidR="00596420">
          <w:rPr>
            <w:rFonts w:ascii="Times New Roman" w:hAnsi="Times New Roman" w:cs="Times New Roman"/>
            <w:noProof/>
            <w:webHidden/>
            <w:sz w:val="24"/>
            <w:szCs w:val="24"/>
            <w:lang w:val="en-US"/>
          </w:rPr>
          <w:t>67</w:t>
        </w:r>
      </w:hyperlink>
    </w:p>
    <w:p w:rsidR="00596420" w:rsidRPr="001A20F0" w:rsidRDefault="001D29DA" w:rsidP="00596420">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495353247" w:history="1">
        <w:r w:rsidR="00596420" w:rsidRPr="001A20F0">
          <w:rPr>
            <w:rStyle w:val="Hyperlink"/>
            <w:rFonts w:ascii="Times New Roman" w:hAnsi="Times New Roman" w:cs="Times New Roman"/>
            <w:noProof/>
            <w:sz w:val="24"/>
            <w:szCs w:val="24"/>
          </w:rPr>
          <w:t>Tabel 4.18 Hasil UJI F (Simultan)</w:t>
        </w:r>
        <w:r w:rsidR="00596420" w:rsidRPr="001A20F0">
          <w:rPr>
            <w:rFonts w:ascii="Times New Roman" w:hAnsi="Times New Roman" w:cs="Times New Roman"/>
            <w:noProof/>
            <w:webHidden/>
            <w:sz w:val="24"/>
            <w:szCs w:val="24"/>
          </w:rPr>
          <w:tab/>
        </w:r>
        <w:r w:rsidR="00596420">
          <w:rPr>
            <w:rFonts w:ascii="Times New Roman" w:hAnsi="Times New Roman" w:cs="Times New Roman"/>
            <w:noProof/>
            <w:webHidden/>
            <w:sz w:val="24"/>
            <w:szCs w:val="24"/>
            <w:lang w:val="en-US"/>
          </w:rPr>
          <w:t>70</w:t>
        </w:r>
      </w:hyperlink>
    </w:p>
    <w:p w:rsidR="00596420" w:rsidRPr="001A20F0" w:rsidRDefault="001D29DA" w:rsidP="00596420">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hyperlink w:anchor="_Toc495353248" w:history="1">
        <w:r w:rsidR="00596420" w:rsidRPr="001A20F0">
          <w:rPr>
            <w:rStyle w:val="Hyperlink"/>
            <w:rFonts w:ascii="Times New Roman" w:hAnsi="Times New Roman" w:cs="Times New Roman"/>
            <w:noProof/>
            <w:sz w:val="24"/>
            <w:szCs w:val="24"/>
          </w:rPr>
          <w:t>Tabel 4.19 Hasil Uji T (Parsial) dan Keputusan</w:t>
        </w:r>
        <w:r w:rsidR="00596420" w:rsidRPr="001A20F0">
          <w:rPr>
            <w:rFonts w:ascii="Times New Roman" w:hAnsi="Times New Roman" w:cs="Times New Roman"/>
            <w:noProof/>
            <w:webHidden/>
            <w:sz w:val="24"/>
            <w:szCs w:val="24"/>
          </w:rPr>
          <w:tab/>
        </w:r>
        <w:r w:rsidR="00596420">
          <w:rPr>
            <w:rFonts w:ascii="Times New Roman" w:hAnsi="Times New Roman" w:cs="Times New Roman"/>
            <w:noProof/>
            <w:webHidden/>
            <w:sz w:val="24"/>
            <w:szCs w:val="24"/>
            <w:lang w:val="en-US"/>
          </w:rPr>
          <w:t>71</w:t>
        </w:r>
      </w:hyperlink>
    </w:p>
    <w:p w:rsidR="00596420" w:rsidRPr="00CC0BFB" w:rsidRDefault="001D29DA" w:rsidP="00596420">
      <w:pPr>
        <w:pStyle w:val="TableofFigures"/>
        <w:tabs>
          <w:tab w:val="right" w:leader="dot" w:pos="7927"/>
        </w:tabs>
        <w:spacing w:after="240" w:line="240" w:lineRule="auto"/>
        <w:rPr>
          <w:lang w:val="en-ID"/>
        </w:rPr>
      </w:pPr>
      <w:hyperlink w:anchor="_Toc495353249" w:history="1">
        <w:r w:rsidR="00596420" w:rsidRPr="001A20F0">
          <w:rPr>
            <w:rStyle w:val="Hyperlink"/>
            <w:rFonts w:ascii="Times New Roman" w:hAnsi="Times New Roman" w:cs="Times New Roman"/>
            <w:noProof/>
            <w:sz w:val="24"/>
            <w:szCs w:val="24"/>
          </w:rPr>
          <w:t>Tabel 4.20 Hasil R Square</w:t>
        </w:r>
        <w:r w:rsidR="00596420" w:rsidRPr="001A20F0">
          <w:rPr>
            <w:rFonts w:ascii="Times New Roman" w:hAnsi="Times New Roman" w:cs="Times New Roman"/>
            <w:noProof/>
            <w:webHidden/>
            <w:sz w:val="24"/>
            <w:szCs w:val="24"/>
          </w:rPr>
          <w:tab/>
        </w:r>
        <w:r w:rsidR="00596420">
          <w:rPr>
            <w:rFonts w:ascii="Times New Roman" w:hAnsi="Times New Roman" w:cs="Times New Roman"/>
            <w:noProof/>
            <w:webHidden/>
            <w:sz w:val="24"/>
            <w:szCs w:val="24"/>
            <w:lang w:val="en-US"/>
          </w:rPr>
          <w:t>73</w:t>
        </w:r>
      </w:hyperlink>
      <w:r w:rsidR="00596420" w:rsidRPr="001A20F0">
        <w:rPr>
          <w:rFonts w:ascii="Times New Roman" w:hAnsi="Times New Roman" w:cs="Times New Roman"/>
          <w:color w:val="000000" w:themeColor="text1"/>
          <w:sz w:val="24"/>
          <w:szCs w:val="24"/>
        </w:rPr>
        <w:fldChar w:fldCharType="end"/>
      </w:r>
    </w:p>
    <w:p w:rsidR="00596420" w:rsidRPr="00C330C9" w:rsidRDefault="00596420" w:rsidP="00596420">
      <w:pPr>
        <w:pStyle w:val="TableofFigures"/>
        <w:tabs>
          <w:tab w:val="right" w:leader="dot" w:pos="7927"/>
        </w:tabs>
        <w:spacing w:after="240" w:line="240" w:lineRule="auto"/>
        <w:jc w:val="center"/>
        <w:rPr>
          <w:rFonts w:ascii="Times New Roman" w:hAnsi="Times New Roman" w:cs="Times New Roman"/>
          <w:b/>
          <w:sz w:val="24"/>
          <w:szCs w:val="24"/>
        </w:rPr>
      </w:pPr>
      <w:bookmarkStart w:id="6" w:name="_Toc495237231"/>
      <w:bookmarkStart w:id="7" w:name="_Toc495381813"/>
      <w:r w:rsidRPr="00C330C9">
        <w:rPr>
          <w:rFonts w:ascii="Times New Roman" w:hAnsi="Times New Roman" w:cs="Times New Roman"/>
          <w:b/>
          <w:sz w:val="24"/>
          <w:szCs w:val="24"/>
        </w:rPr>
        <w:lastRenderedPageBreak/>
        <w:t>DAFTAR GAMBAR</w:t>
      </w:r>
      <w:bookmarkEnd w:id="6"/>
      <w:bookmarkEnd w:id="7"/>
    </w:p>
    <w:p w:rsidR="00596420" w:rsidRPr="001A20F0" w:rsidRDefault="00596420" w:rsidP="00596420">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r w:rsidRPr="001A20F0">
        <w:rPr>
          <w:rFonts w:ascii="Times New Roman" w:hAnsi="Times New Roman" w:cs="Times New Roman"/>
          <w:color w:val="000000" w:themeColor="text1"/>
          <w:sz w:val="24"/>
          <w:szCs w:val="24"/>
        </w:rPr>
        <w:fldChar w:fldCharType="begin"/>
      </w:r>
      <w:r w:rsidRPr="001A20F0">
        <w:rPr>
          <w:rFonts w:ascii="Times New Roman" w:hAnsi="Times New Roman" w:cs="Times New Roman"/>
          <w:color w:val="000000" w:themeColor="text1"/>
          <w:sz w:val="24"/>
          <w:szCs w:val="24"/>
        </w:rPr>
        <w:instrText xml:space="preserve"> TOC \h \z \c "Gambar 2." </w:instrText>
      </w:r>
      <w:r w:rsidRPr="001A20F0">
        <w:rPr>
          <w:rFonts w:ascii="Times New Roman" w:hAnsi="Times New Roman" w:cs="Times New Roman"/>
          <w:color w:val="000000" w:themeColor="text1"/>
          <w:sz w:val="24"/>
          <w:szCs w:val="24"/>
        </w:rPr>
        <w:fldChar w:fldCharType="separate"/>
      </w:r>
      <w:hyperlink r:id="rId140" w:anchor="_Toc490811620" w:history="1">
        <w:r w:rsidRPr="001A20F0">
          <w:rPr>
            <w:rStyle w:val="Hyperlink"/>
            <w:rFonts w:ascii="Times New Roman" w:hAnsi="Times New Roman" w:cs="Times New Roman"/>
            <w:noProof/>
            <w:sz w:val="24"/>
            <w:szCs w:val="24"/>
          </w:rPr>
          <w:t>Gambar 2.1 Model Konseptual</w:t>
        </w:r>
        <w:r w:rsidRPr="001A20F0">
          <w:rPr>
            <w:rFonts w:ascii="Times New Roman" w:hAnsi="Times New Roman" w:cs="Times New Roman"/>
            <w:noProof/>
            <w:webHidden/>
            <w:sz w:val="24"/>
            <w:szCs w:val="24"/>
          </w:rPr>
          <w:tab/>
        </w:r>
        <w:r>
          <w:rPr>
            <w:rFonts w:ascii="Times New Roman" w:hAnsi="Times New Roman" w:cs="Times New Roman"/>
            <w:noProof/>
            <w:webHidden/>
            <w:sz w:val="24"/>
            <w:szCs w:val="24"/>
            <w:lang w:val="en-US"/>
          </w:rPr>
          <w:t>23</w:t>
        </w:r>
      </w:hyperlink>
    </w:p>
    <w:p w:rsidR="00596420" w:rsidRPr="001A20F0" w:rsidRDefault="00596420" w:rsidP="00596420">
      <w:pPr>
        <w:pStyle w:val="TableofFigures"/>
        <w:tabs>
          <w:tab w:val="right" w:leader="dot" w:pos="7927"/>
        </w:tabs>
        <w:spacing w:after="240" w:line="240" w:lineRule="auto"/>
        <w:rPr>
          <w:rFonts w:ascii="Times New Roman" w:hAnsi="Times New Roman" w:cs="Times New Roman"/>
          <w:noProof/>
          <w:sz w:val="24"/>
          <w:szCs w:val="24"/>
        </w:rPr>
      </w:pPr>
      <w:r w:rsidRPr="001A20F0">
        <w:rPr>
          <w:rFonts w:ascii="Times New Roman" w:hAnsi="Times New Roman" w:cs="Times New Roman"/>
          <w:color w:val="000000" w:themeColor="text1"/>
          <w:sz w:val="24"/>
          <w:szCs w:val="24"/>
        </w:rPr>
        <w:fldChar w:fldCharType="end"/>
      </w:r>
      <w:r w:rsidRPr="001A20F0">
        <w:rPr>
          <w:rFonts w:ascii="Times New Roman" w:hAnsi="Times New Roman" w:cs="Times New Roman"/>
          <w:color w:val="000000" w:themeColor="text1"/>
          <w:sz w:val="24"/>
          <w:szCs w:val="24"/>
        </w:rPr>
        <w:fldChar w:fldCharType="begin"/>
      </w:r>
      <w:r w:rsidRPr="001A20F0">
        <w:rPr>
          <w:rFonts w:ascii="Times New Roman" w:hAnsi="Times New Roman" w:cs="Times New Roman"/>
          <w:color w:val="000000" w:themeColor="text1"/>
          <w:sz w:val="24"/>
          <w:szCs w:val="24"/>
        </w:rPr>
        <w:instrText xml:space="preserve"> TOC \h \z \c "Gambar 4." </w:instrText>
      </w:r>
      <w:r w:rsidRPr="001A20F0">
        <w:rPr>
          <w:rFonts w:ascii="Times New Roman" w:hAnsi="Times New Roman" w:cs="Times New Roman"/>
          <w:color w:val="000000" w:themeColor="text1"/>
          <w:sz w:val="24"/>
          <w:szCs w:val="24"/>
        </w:rPr>
        <w:fldChar w:fldCharType="separate"/>
      </w:r>
      <w:hyperlink w:anchor="_Toc495353250" w:history="1">
        <w:r w:rsidRPr="001A20F0">
          <w:rPr>
            <w:rStyle w:val="Hyperlink"/>
            <w:rFonts w:ascii="Times New Roman" w:hAnsi="Times New Roman" w:cs="Times New Roman"/>
            <w:noProof/>
            <w:sz w:val="24"/>
            <w:szCs w:val="24"/>
          </w:rPr>
          <w:t>Gambar 4.1 Grafik Normal Probability Plot</w:t>
        </w:r>
        <w:r w:rsidRPr="001A20F0">
          <w:rPr>
            <w:rFonts w:ascii="Times New Roman" w:hAnsi="Times New Roman" w:cs="Times New Roman"/>
            <w:noProof/>
            <w:webHidden/>
            <w:sz w:val="24"/>
            <w:szCs w:val="24"/>
          </w:rPr>
          <w:tab/>
        </w:r>
        <w:r>
          <w:rPr>
            <w:rFonts w:ascii="Times New Roman" w:hAnsi="Times New Roman" w:cs="Times New Roman"/>
            <w:noProof/>
            <w:webHidden/>
            <w:sz w:val="24"/>
            <w:szCs w:val="24"/>
            <w:lang w:val="en-US"/>
          </w:rPr>
          <w:t>62</w:t>
        </w:r>
      </w:hyperlink>
    </w:p>
    <w:p w:rsidR="00596420" w:rsidRPr="001A20F0" w:rsidRDefault="001D29DA" w:rsidP="00596420">
      <w:pPr>
        <w:pStyle w:val="TableofFigures"/>
        <w:tabs>
          <w:tab w:val="right" w:leader="dot" w:pos="7927"/>
        </w:tabs>
        <w:spacing w:line="240" w:lineRule="auto"/>
        <w:rPr>
          <w:rFonts w:ascii="Times New Roman" w:eastAsiaTheme="minorEastAsia" w:hAnsi="Times New Roman" w:cs="Times New Roman"/>
          <w:noProof/>
          <w:sz w:val="24"/>
          <w:szCs w:val="24"/>
          <w:lang w:eastAsia="id-ID"/>
        </w:rPr>
      </w:pPr>
      <w:hyperlink w:anchor="_Toc495353251" w:history="1">
        <w:r w:rsidR="00596420" w:rsidRPr="001A20F0">
          <w:rPr>
            <w:rStyle w:val="Hyperlink"/>
            <w:rFonts w:ascii="Times New Roman" w:hAnsi="Times New Roman" w:cs="Times New Roman"/>
            <w:noProof/>
            <w:sz w:val="24"/>
            <w:szCs w:val="24"/>
          </w:rPr>
          <w:t>Gambar 4. 2 Hasil Uji Heteroskedastisitas</w:t>
        </w:r>
        <w:r w:rsidR="00596420" w:rsidRPr="001A20F0">
          <w:rPr>
            <w:rFonts w:ascii="Times New Roman" w:hAnsi="Times New Roman" w:cs="Times New Roman"/>
            <w:noProof/>
            <w:webHidden/>
            <w:sz w:val="24"/>
            <w:szCs w:val="24"/>
          </w:rPr>
          <w:tab/>
        </w:r>
        <w:r w:rsidR="00596420">
          <w:rPr>
            <w:rFonts w:ascii="Times New Roman" w:hAnsi="Times New Roman" w:cs="Times New Roman"/>
            <w:noProof/>
            <w:webHidden/>
            <w:sz w:val="24"/>
            <w:szCs w:val="24"/>
            <w:lang w:val="en-US"/>
          </w:rPr>
          <w:t>65</w:t>
        </w:r>
      </w:hyperlink>
    </w:p>
    <w:p w:rsidR="00596420" w:rsidRPr="008F4385" w:rsidRDefault="00596420" w:rsidP="00596420">
      <w:pPr>
        <w:spacing w:after="240" w:line="240" w:lineRule="auto"/>
        <w:rPr>
          <w:rFonts w:ascii="Times New Roman" w:hAnsi="Times New Roman" w:cs="Times New Roman"/>
          <w:color w:val="000000" w:themeColor="text1"/>
          <w:sz w:val="24"/>
          <w:szCs w:val="24"/>
        </w:rPr>
      </w:pPr>
      <w:r w:rsidRPr="001A20F0">
        <w:rPr>
          <w:rFonts w:ascii="Times New Roman" w:hAnsi="Times New Roman" w:cs="Times New Roman"/>
          <w:color w:val="000000" w:themeColor="text1"/>
          <w:sz w:val="24"/>
          <w:szCs w:val="24"/>
        </w:rPr>
        <w:fldChar w:fldCharType="end"/>
      </w:r>
    </w:p>
    <w:p w:rsidR="00596420" w:rsidRPr="00181B48" w:rsidRDefault="00596420" w:rsidP="00596420">
      <w:pPr>
        <w:spacing w:line="240" w:lineRule="auto"/>
        <w:rPr>
          <w:rFonts w:ascii="Times New Roman" w:hAnsi="Times New Roman" w:cs="Times New Roman"/>
          <w:color w:val="000000" w:themeColor="text1"/>
          <w:sz w:val="24"/>
          <w:szCs w:val="24"/>
        </w:rPr>
      </w:pPr>
    </w:p>
    <w:p w:rsidR="00596420" w:rsidRPr="00181B48" w:rsidRDefault="00596420" w:rsidP="00596420">
      <w:pPr>
        <w:spacing w:after="0" w:line="360" w:lineRule="auto"/>
        <w:rPr>
          <w:rFonts w:ascii="Times New Roman" w:hAnsi="Times New Roman" w:cs="Times New Roman"/>
          <w:color w:val="000000" w:themeColor="text1"/>
          <w:sz w:val="24"/>
          <w:szCs w:val="24"/>
        </w:rPr>
      </w:pPr>
    </w:p>
    <w:p w:rsidR="00596420" w:rsidRPr="00596420" w:rsidRDefault="00596420" w:rsidP="00596420">
      <w:pPr>
        <w:pStyle w:val="Heading1"/>
        <w:spacing w:before="0" w:after="240" w:line="240" w:lineRule="auto"/>
        <w:ind w:left="432"/>
        <w:jc w:val="center"/>
        <w:rPr>
          <w:rFonts w:ascii="Times New Roman" w:hAnsi="Times New Roman" w:cs="Times New Roman"/>
          <w:color w:val="auto"/>
          <w:sz w:val="24"/>
          <w:szCs w:val="24"/>
        </w:rPr>
      </w:pPr>
      <w:bookmarkStart w:id="8" w:name="_Toc495237232"/>
      <w:bookmarkStart w:id="9" w:name="_Toc495381814"/>
      <w:r w:rsidRPr="00596420">
        <w:rPr>
          <w:rFonts w:ascii="Times New Roman" w:hAnsi="Times New Roman" w:cs="Times New Roman"/>
          <w:color w:val="auto"/>
          <w:sz w:val="24"/>
          <w:szCs w:val="24"/>
        </w:rPr>
        <w:t>DAFTAR LAMPIRAN</w:t>
      </w:r>
      <w:bookmarkEnd w:id="8"/>
      <w:bookmarkEnd w:id="9"/>
    </w:p>
    <w:p w:rsidR="00596420" w:rsidRPr="008F4385" w:rsidRDefault="00596420" w:rsidP="00596420">
      <w:pPr>
        <w:pStyle w:val="TableofFigures"/>
        <w:tabs>
          <w:tab w:val="right" w:leader="dot" w:pos="7927"/>
        </w:tabs>
        <w:spacing w:after="240" w:line="240" w:lineRule="auto"/>
        <w:rPr>
          <w:rFonts w:ascii="Times New Roman" w:eastAsiaTheme="minorEastAsia" w:hAnsi="Times New Roman" w:cs="Times New Roman"/>
          <w:noProof/>
          <w:sz w:val="24"/>
          <w:szCs w:val="24"/>
          <w:lang w:eastAsia="id-ID"/>
        </w:rPr>
      </w:pPr>
      <w:r w:rsidRPr="008F4385">
        <w:rPr>
          <w:rFonts w:ascii="Times New Roman" w:hAnsi="Times New Roman" w:cs="Times New Roman"/>
          <w:color w:val="000000" w:themeColor="text1"/>
          <w:sz w:val="24"/>
          <w:szCs w:val="24"/>
        </w:rPr>
        <w:fldChar w:fldCharType="begin"/>
      </w:r>
      <w:r w:rsidRPr="008F4385">
        <w:rPr>
          <w:rFonts w:ascii="Times New Roman" w:hAnsi="Times New Roman" w:cs="Times New Roman"/>
          <w:color w:val="000000" w:themeColor="text1"/>
          <w:sz w:val="24"/>
          <w:szCs w:val="24"/>
        </w:rPr>
        <w:instrText xml:space="preserve"> TOC \h \z \c "Gambar 2." </w:instrText>
      </w:r>
      <w:r w:rsidRPr="008F4385">
        <w:rPr>
          <w:rFonts w:ascii="Times New Roman" w:hAnsi="Times New Roman" w:cs="Times New Roman"/>
          <w:color w:val="000000" w:themeColor="text1"/>
          <w:sz w:val="24"/>
          <w:szCs w:val="24"/>
        </w:rPr>
        <w:fldChar w:fldCharType="separate"/>
      </w:r>
      <w:hyperlink r:id="rId141" w:anchor="_Toc490219603" w:history="1">
        <w:r w:rsidRPr="008F4385">
          <w:rPr>
            <w:rStyle w:val="Hyperlink"/>
            <w:rFonts w:ascii="Times New Roman" w:hAnsi="Times New Roman" w:cs="Times New Roman"/>
            <w:noProof/>
            <w:sz w:val="24"/>
            <w:szCs w:val="24"/>
          </w:rPr>
          <w:t>Lampiran 1 Instrumen Penelitian</w:t>
        </w:r>
        <w:r w:rsidRPr="008F4385">
          <w:rPr>
            <w:rFonts w:ascii="Times New Roman" w:hAnsi="Times New Roman" w:cs="Times New Roman"/>
            <w:noProof/>
            <w:webHidden/>
            <w:sz w:val="24"/>
            <w:szCs w:val="24"/>
          </w:rPr>
          <w:tab/>
        </w:r>
        <w:r>
          <w:rPr>
            <w:rFonts w:ascii="Times New Roman" w:hAnsi="Times New Roman" w:cs="Times New Roman"/>
            <w:noProof/>
            <w:webHidden/>
            <w:sz w:val="24"/>
            <w:szCs w:val="24"/>
            <w:lang w:val="en-US"/>
          </w:rPr>
          <w:t>89</w:t>
        </w:r>
      </w:hyperlink>
    </w:p>
    <w:p w:rsidR="00596420" w:rsidRPr="008F4385" w:rsidRDefault="00596420" w:rsidP="00596420">
      <w:pPr>
        <w:pStyle w:val="TableofFigures"/>
        <w:tabs>
          <w:tab w:val="right" w:leader="dot" w:pos="7927"/>
        </w:tabs>
        <w:spacing w:after="240" w:line="240" w:lineRule="auto"/>
        <w:rPr>
          <w:rFonts w:ascii="Times New Roman" w:hAnsi="Times New Roman" w:cs="Times New Roman"/>
          <w:color w:val="000000" w:themeColor="text1"/>
          <w:sz w:val="24"/>
          <w:szCs w:val="24"/>
        </w:rPr>
      </w:pPr>
      <w:r w:rsidRPr="008F4385">
        <w:rPr>
          <w:rFonts w:ascii="Times New Roman" w:hAnsi="Times New Roman" w:cs="Times New Roman"/>
          <w:color w:val="000000" w:themeColor="text1"/>
          <w:sz w:val="24"/>
          <w:szCs w:val="24"/>
        </w:rPr>
        <w:fldChar w:fldCharType="end"/>
      </w:r>
      <w:r w:rsidRPr="008F4385">
        <w:rPr>
          <w:rFonts w:ascii="Times New Roman" w:hAnsi="Times New Roman" w:cs="Times New Roman"/>
          <w:color w:val="000000" w:themeColor="text1"/>
          <w:sz w:val="24"/>
          <w:szCs w:val="24"/>
        </w:rPr>
        <w:fldChar w:fldCharType="begin"/>
      </w:r>
      <w:r w:rsidRPr="008F4385">
        <w:rPr>
          <w:rFonts w:ascii="Times New Roman" w:hAnsi="Times New Roman" w:cs="Times New Roman"/>
          <w:color w:val="000000" w:themeColor="text1"/>
          <w:sz w:val="24"/>
          <w:szCs w:val="24"/>
        </w:rPr>
        <w:instrText xml:space="preserve"> TOC \h \z \c "Gambar 4." </w:instrText>
      </w:r>
      <w:r w:rsidRPr="008F4385">
        <w:rPr>
          <w:rFonts w:ascii="Times New Roman" w:hAnsi="Times New Roman" w:cs="Times New Roman"/>
          <w:color w:val="000000" w:themeColor="text1"/>
          <w:sz w:val="24"/>
          <w:szCs w:val="24"/>
        </w:rPr>
        <w:fldChar w:fldCharType="separate"/>
      </w:r>
      <w:hyperlink w:anchor="_Toc490219589" w:history="1">
        <w:r w:rsidRPr="008F4385">
          <w:rPr>
            <w:rStyle w:val="Hyperlink"/>
            <w:rFonts w:ascii="Times New Roman" w:hAnsi="Times New Roman" w:cs="Times New Roman"/>
            <w:noProof/>
            <w:sz w:val="24"/>
            <w:szCs w:val="24"/>
          </w:rPr>
          <w:t xml:space="preserve">Lampiran 2 Contoh bentuk promosi pada Matahari </w:t>
        </w:r>
        <w:r w:rsidRPr="008F4385">
          <w:rPr>
            <w:rFonts w:ascii="Times New Roman" w:hAnsi="Times New Roman" w:cs="Times New Roman"/>
            <w:noProof/>
            <w:webHidden/>
            <w:sz w:val="24"/>
            <w:szCs w:val="24"/>
          </w:rPr>
          <w:tab/>
        </w:r>
        <w:r>
          <w:rPr>
            <w:rFonts w:ascii="Times New Roman" w:hAnsi="Times New Roman" w:cs="Times New Roman"/>
            <w:noProof/>
            <w:webHidden/>
            <w:sz w:val="24"/>
            <w:szCs w:val="24"/>
            <w:lang w:val="en-US"/>
          </w:rPr>
          <w:t>94</w:t>
        </w:r>
      </w:hyperlink>
    </w:p>
    <w:p w:rsidR="00596420" w:rsidRPr="009A59AF" w:rsidRDefault="00596420" w:rsidP="00596420">
      <w:pPr>
        <w:pStyle w:val="TableofFigures"/>
        <w:tabs>
          <w:tab w:val="right" w:leader="dot" w:pos="7927"/>
        </w:tabs>
        <w:spacing w:after="240" w:line="240" w:lineRule="auto"/>
        <w:rPr>
          <w:rFonts w:ascii="Times New Roman" w:hAnsi="Times New Roman" w:cs="Times New Roman"/>
          <w:color w:val="000000" w:themeColor="text1"/>
          <w:sz w:val="24"/>
          <w:szCs w:val="24"/>
          <w:lang w:val="en-US"/>
        </w:rPr>
      </w:pPr>
      <w:r w:rsidRPr="008F4385">
        <w:rPr>
          <w:rFonts w:ascii="Times New Roman" w:hAnsi="Times New Roman" w:cs="Times New Roman"/>
          <w:color w:val="000000" w:themeColor="text1"/>
          <w:sz w:val="24"/>
          <w:szCs w:val="24"/>
        </w:rPr>
        <w:fldChar w:fldCharType="end"/>
      </w:r>
      <w:r w:rsidRPr="008F4385">
        <w:rPr>
          <w:rFonts w:ascii="Times New Roman" w:hAnsi="Times New Roman" w:cs="Times New Roman"/>
          <w:color w:val="000000" w:themeColor="text1"/>
          <w:sz w:val="24"/>
          <w:szCs w:val="24"/>
        </w:rPr>
        <w:fldChar w:fldCharType="begin"/>
      </w:r>
      <w:r w:rsidRPr="008F4385">
        <w:rPr>
          <w:rFonts w:ascii="Times New Roman" w:hAnsi="Times New Roman" w:cs="Times New Roman"/>
          <w:color w:val="000000" w:themeColor="text1"/>
          <w:sz w:val="24"/>
          <w:szCs w:val="24"/>
        </w:rPr>
        <w:instrText xml:space="preserve"> TOC \h \z \c "Gambar 2." </w:instrText>
      </w:r>
      <w:r w:rsidRPr="008F4385">
        <w:rPr>
          <w:rFonts w:ascii="Times New Roman" w:hAnsi="Times New Roman" w:cs="Times New Roman"/>
          <w:color w:val="000000" w:themeColor="text1"/>
          <w:sz w:val="24"/>
          <w:szCs w:val="24"/>
        </w:rPr>
        <w:fldChar w:fldCharType="separate"/>
      </w:r>
      <w:hyperlink r:id="rId142" w:anchor="_Toc490219603" w:history="1">
        <w:r w:rsidRPr="008F4385">
          <w:rPr>
            <w:rStyle w:val="Hyperlink"/>
            <w:rFonts w:ascii="Times New Roman" w:hAnsi="Times New Roman" w:cs="Times New Roman"/>
            <w:noProof/>
            <w:sz w:val="24"/>
            <w:szCs w:val="24"/>
          </w:rPr>
          <w:t>Lampiran 3 Identitas Responden</w:t>
        </w:r>
        <w:r w:rsidRPr="008F4385">
          <w:rPr>
            <w:rFonts w:ascii="Times New Roman" w:hAnsi="Times New Roman" w:cs="Times New Roman"/>
            <w:noProof/>
            <w:webHidden/>
            <w:sz w:val="24"/>
            <w:szCs w:val="24"/>
          </w:rPr>
          <w:tab/>
        </w:r>
      </w:hyperlink>
      <w:r>
        <w:rPr>
          <w:rFonts w:ascii="Times New Roman" w:hAnsi="Times New Roman" w:cs="Times New Roman"/>
          <w:noProof/>
          <w:sz w:val="24"/>
          <w:szCs w:val="24"/>
          <w:lang w:val="en-US"/>
        </w:rPr>
        <w:t>95</w:t>
      </w:r>
    </w:p>
    <w:p w:rsidR="00596420" w:rsidRPr="009A59AF" w:rsidRDefault="00596420" w:rsidP="00596420">
      <w:pPr>
        <w:pStyle w:val="TableofFigures"/>
        <w:tabs>
          <w:tab w:val="right" w:leader="dot" w:pos="7927"/>
        </w:tabs>
        <w:spacing w:after="240" w:line="240" w:lineRule="auto"/>
        <w:rPr>
          <w:rFonts w:ascii="Times New Roman" w:hAnsi="Times New Roman" w:cs="Times New Roman"/>
          <w:color w:val="000000" w:themeColor="text1"/>
          <w:sz w:val="24"/>
          <w:szCs w:val="24"/>
          <w:lang w:val="en-US"/>
        </w:rPr>
      </w:pPr>
      <w:r w:rsidRPr="008F4385">
        <w:rPr>
          <w:rFonts w:ascii="Times New Roman" w:hAnsi="Times New Roman" w:cs="Times New Roman"/>
          <w:color w:val="000000" w:themeColor="text1"/>
          <w:sz w:val="24"/>
          <w:szCs w:val="24"/>
        </w:rPr>
        <w:fldChar w:fldCharType="end"/>
      </w:r>
      <w:r w:rsidRPr="008F4385">
        <w:rPr>
          <w:rFonts w:ascii="Times New Roman" w:hAnsi="Times New Roman" w:cs="Times New Roman"/>
          <w:color w:val="000000" w:themeColor="text1"/>
          <w:sz w:val="24"/>
          <w:szCs w:val="24"/>
        </w:rPr>
        <w:fldChar w:fldCharType="begin"/>
      </w:r>
      <w:r w:rsidRPr="008F4385">
        <w:rPr>
          <w:rFonts w:ascii="Times New Roman" w:hAnsi="Times New Roman" w:cs="Times New Roman"/>
          <w:color w:val="000000" w:themeColor="text1"/>
          <w:sz w:val="24"/>
          <w:szCs w:val="24"/>
        </w:rPr>
        <w:instrText xml:space="preserve"> TOC \h \z \c "Gambar 4." </w:instrText>
      </w:r>
      <w:r w:rsidRPr="008F4385">
        <w:rPr>
          <w:rFonts w:ascii="Times New Roman" w:hAnsi="Times New Roman" w:cs="Times New Roman"/>
          <w:color w:val="000000" w:themeColor="text1"/>
          <w:sz w:val="24"/>
          <w:szCs w:val="24"/>
        </w:rPr>
        <w:fldChar w:fldCharType="separate"/>
      </w:r>
      <w:hyperlink w:anchor="_Toc490219589" w:history="1">
        <w:r w:rsidRPr="008F4385">
          <w:rPr>
            <w:rStyle w:val="Hyperlink"/>
            <w:rFonts w:ascii="Times New Roman" w:hAnsi="Times New Roman" w:cs="Times New Roman"/>
            <w:noProof/>
            <w:sz w:val="24"/>
            <w:szCs w:val="24"/>
          </w:rPr>
          <w:t>Lampiran 4 Hasil Uji Validitas dan Uji Reabilitas</w:t>
        </w:r>
        <w:r w:rsidRPr="008F4385">
          <w:rPr>
            <w:rFonts w:ascii="Times New Roman" w:hAnsi="Times New Roman" w:cs="Times New Roman"/>
            <w:noProof/>
            <w:webHidden/>
            <w:sz w:val="24"/>
            <w:szCs w:val="24"/>
          </w:rPr>
          <w:tab/>
        </w:r>
      </w:hyperlink>
      <w:r>
        <w:rPr>
          <w:rFonts w:ascii="Times New Roman" w:hAnsi="Times New Roman" w:cs="Times New Roman"/>
          <w:noProof/>
          <w:sz w:val="24"/>
          <w:szCs w:val="24"/>
          <w:lang w:val="en-US"/>
        </w:rPr>
        <w:t>97</w:t>
      </w:r>
    </w:p>
    <w:p w:rsidR="00596420" w:rsidRPr="008F4385" w:rsidRDefault="00596420" w:rsidP="00596420">
      <w:pPr>
        <w:pStyle w:val="TableofFigures"/>
        <w:tabs>
          <w:tab w:val="right" w:leader="dot" w:pos="7927"/>
        </w:tabs>
        <w:spacing w:after="240" w:line="240" w:lineRule="auto"/>
        <w:rPr>
          <w:rFonts w:ascii="Times New Roman" w:hAnsi="Times New Roman" w:cs="Times New Roman"/>
          <w:color w:val="000000" w:themeColor="text1"/>
          <w:sz w:val="24"/>
          <w:szCs w:val="24"/>
        </w:rPr>
      </w:pPr>
      <w:r w:rsidRPr="008F4385">
        <w:rPr>
          <w:rFonts w:ascii="Times New Roman" w:hAnsi="Times New Roman" w:cs="Times New Roman"/>
          <w:color w:val="000000" w:themeColor="text1"/>
          <w:sz w:val="24"/>
          <w:szCs w:val="24"/>
        </w:rPr>
        <w:fldChar w:fldCharType="end"/>
      </w:r>
      <w:r w:rsidRPr="008F4385">
        <w:rPr>
          <w:rFonts w:ascii="Times New Roman" w:hAnsi="Times New Roman" w:cs="Times New Roman"/>
          <w:color w:val="000000" w:themeColor="text1"/>
          <w:sz w:val="24"/>
          <w:szCs w:val="24"/>
        </w:rPr>
        <w:fldChar w:fldCharType="begin"/>
      </w:r>
      <w:r w:rsidRPr="008F4385">
        <w:rPr>
          <w:rFonts w:ascii="Times New Roman" w:hAnsi="Times New Roman" w:cs="Times New Roman"/>
          <w:color w:val="000000" w:themeColor="text1"/>
          <w:sz w:val="24"/>
          <w:szCs w:val="24"/>
        </w:rPr>
        <w:instrText xml:space="preserve"> TOC \h \z \c "Gambar 2." </w:instrText>
      </w:r>
      <w:r w:rsidRPr="008F4385">
        <w:rPr>
          <w:rFonts w:ascii="Times New Roman" w:hAnsi="Times New Roman" w:cs="Times New Roman"/>
          <w:color w:val="000000" w:themeColor="text1"/>
          <w:sz w:val="24"/>
          <w:szCs w:val="24"/>
        </w:rPr>
        <w:fldChar w:fldCharType="separate"/>
      </w:r>
      <w:hyperlink r:id="rId143" w:anchor="_Toc490219603" w:history="1">
        <w:r w:rsidRPr="008F4385">
          <w:rPr>
            <w:rStyle w:val="Hyperlink"/>
            <w:rFonts w:ascii="Times New Roman" w:hAnsi="Times New Roman" w:cs="Times New Roman"/>
            <w:noProof/>
            <w:sz w:val="24"/>
            <w:szCs w:val="24"/>
          </w:rPr>
          <w:t>Lampiran 5 Hasil Output SPSS</w:t>
        </w:r>
        <w:r w:rsidRPr="008F4385">
          <w:rPr>
            <w:rFonts w:ascii="Times New Roman" w:hAnsi="Times New Roman" w:cs="Times New Roman"/>
            <w:noProof/>
            <w:webHidden/>
            <w:sz w:val="24"/>
            <w:szCs w:val="24"/>
          </w:rPr>
          <w:tab/>
        </w:r>
        <w:r>
          <w:rPr>
            <w:rFonts w:ascii="Times New Roman" w:hAnsi="Times New Roman" w:cs="Times New Roman"/>
            <w:noProof/>
            <w:webHidden/>
            <w:sz w:val="24"/>
            <w:szCs w:val="24"/>
            <w:lang w:val="en-US"/>
          </w:rPr>
          <w:t>101</w:t>
        </w:r>
      </w:hyperlink>
    </w:p>
    <w:p w:rsidR="00596420" w:rsidRPr="00FB7A8A" w:rsidRDefault="00596420" w:rsidP="00596420">
      <w:pPr>
        <w:pStyle w:val="TableofFigures"/>
        <w:tabs>
          <w:tab w:val="right" w:leader="dot" w:pos="7927"/>
        </w:tabs>
        <w:spacing w:after="240" w:line="240" w:lineRule="auto"/>
        <w:rPr>
          <w:rFonts w:cs="Times New Roman"/>
        </w:rPr>
      </w:pPr>
      <w:r w:rsidRPr="008F4385">
        <w:rPr>
          <w:rFonts w:ascii="Times New Roman" w:hAnsi="Times New Roman" w:cs="Times New Roman"/>
          <w:color w:val="000000" w:themeColor="text1"/>
          <w:sz w:val="24"/>
          <w:szCs w:val="24"/>
        </w:rPr>
        <w:fldChar w:fldCharType="end"/>
      </w:r>
    </w:p>
    <w:p w:rsidR="00596420" w:rsidRDefault="00596420" w:rsidP="00596420"/>
    <w:p w:rsidR="00596420" w:rsidRDefault="00596420" w:rsidP="004562AC">
      <w:pPr>
        <w:spacing w:after="0" w:line="360" w:lineRule="auto"/>
        <w:jc w:val="both"/>
        <w:rPr>
          <w:rFonts w:ascii="Trebuchet MS" w:hAnsi="Trebuchet MS" w:cs="Times New Roman"/>
          <w:b/>
          <w:sz w:val="24"/>
          <w:szCs w:val="24"/>
          <w:lang w:val="en-ID"/>
        </w:rPr>
        <w:sectPr w:rsidR="00596420" w:rsidSect="00596420">
          <w:headerReference w:type="default" r:id="rId144"/>
          <w:pgSz w:w="11906" w:h="16838"/>
          <w:pgMar w:top="1985" w:right="1701" w:bottom="1701" w:left="2268" w:header="709" w:footer="709" w:gutter="0"/>
          <w:pgNumType w:fmt="lowerRoman" w:start="14"/>
          <w:cols w:space="708"/>
          <w:docGrid w:linePitch="360"/>
        </w:sectPr>
      </w:pPr>
    </w:p>
    <w:p w:rsidR="00415405" w:rsidRPr="00256029" w:rsidRDefault="00415405" w:rsidP="00415405">
      <w:pPr>
        <w:jc w:val="center"/>
        <w:rPr>
          <w:rFonts w:ascii="Times New Roman" w:eastAsiaTheme="majorEastAsia" w:hAnsi="Times New Roman" w:cs="Times New Roman"/>
          <w:b/>
          <w:bCs/>
          <w:color w:val="000000" w:themeColor="text1"/>
          <w:sz w:val="24"/>
          <w:szCs w:val="24"/>
        </w:rPr>
      </w:pPr>
      <w:r w:rsidRPr="00256029">
        <w:rPr>
          <w:rFonts w:ascii="Times New Roman" w:hAnsi="Times New Roman" w:cs="Times New Roman"/>
          <w:b/>
          <w:sz w:val="24"/>
          <w:szCs w:val="24"/>
        </w:rPr>
        <w:lastRenderedPageBreak/>
        <w:t>BAB I</w:t>
      </w:r>
    </w:p>
    <w:p w:rsidR="00415405" w:rsidRPr="00D7159D" w:rsidRDefault="00415405" w:rsidP="00D7159D">
      <w:pPr>
        <w:pStyle w:val="Heading1"/>
        <w:spacing w:before="0" w:after="240" w:line="360" w:lineRule="auto"/>
        <w:ind w:left="432"/>
        <w:jc w:val="center"/>
        <w:rPr>
          <w:rFonts w:ascii="Times New Roman" w:hAnsi="Times New Roman" w:cs="Times New Roman"/>
          <w:color w:val="auto"/>
          <w:sz w:val="24"/>
          <w:szCs w:val="24"/>
        </w:rPr>
      </w:pPr>
      <w:bookmarkStart w:id="10" w:name="_Toc490053616"/>
      <w:bookmarkStart w:id="11" w:name="_Toc490053671"/>
      <w:bookmarkStart w:id="12" w:name="_Toc495381815"/>
      <w:r w:rsidRPr="00D7159D">
        <w:rPr>
          <w:rFonts w:ascii="Times New Roman" w:hAnsi="Times New Roman" w:cs="Times New Roman"/>
          <w:color w:val="auto"/>
          <w:sz w:val="24"/>
          <w:szCs w:val="24"/>
        </w:rPr>
        <w:t>PENDAHULUAN</w:t>
      </w:r>
      <w:bookmarkEnd w:id="10"/>
      <w:bookmarkEnd w:id="11"/>
      <w:bookmarkEnd w:id="12"/>
    </w:p>
    <w:p w:rsidR="00415405" w:rsidRPr="00181B48" w:rsidRDefault="00415405" w:rsidP="00415405">
      <w:pPr>
        <w:pStyle w:val="Heading2"/>
        <w:numPr>
          <w:ilvl w:val="1"/>
          <w:numId w:val="2"/>
        </w:numPr>
        <w:tabs>
          <w:tab w:val="left" w:pos="851"/>
        </w:tabs>
        <w:spacing w:before="0" w:line="360" w:lineRule="auto"/>
        <w:ind w:left="858" w:hanging="432"/>
        <w:jc w:val="both"/>
        <w:rPr>
          <w:rFonts w:ascii="Times New Roman" w:hAnsi="Times New Roman" w:cs="Times New Roman"/>
          <w:color w:val="000000" w:themeColor="text1"/>
          <w:sz w:val="24"/>
          <w:szCs w:val="24"/>
        </w:rPr>
      </w:pPr>
      <w:bookmarkStart w:id="13" w:name="_Toc489883627"/>
      <w:bookmarkStart w:id="14" w:name="_Toc490053617"/>
      <w:bookmarkStart w:id="15" w:name="_Toc490053672"/>
      <w:bookmarkStart w:id="16" w:name="_Toc495381816"/>
      <w:r w:rsidRPr="00181B48">
        <w:rPr>
          <w:rFonts w:ascii="Times New Roman" w:hAnsi="Times New Roman" w:cs="Times New Roman"/>
          <w:color w:val="000000" w:themeColor="text1"/>
          <w:sz w:val="24"/>
          <w:szCs w:val="24"/>
        </w:rPr>
        <w:t>Latar Belakang</w:t>
      </w:r>
      <w:bookmarkEnd w:id="13"/>
      <w:bookmarkEnd w:id="14"/>
      <w:bookmarkEnd w:id="15"/>
      <w:bookmarkEnd w:id="16"/>
    </w:p>
    <w:p w:rsidR="00415405" w:rsidRPr="00181B48" w:rsidRDefault="00415405" w:rsidP="00415405">
      <w:pPr>
        <w:tabs>
          <w:tab w:val="left" w:pos="993"/>
        </w:tabs>
        <w:spacing w:after="0" w:line="360" w:lineRule="auto"/>
        <w:ind w:left="432"/>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ab/>
        <w:t>Pertumbuhan bisnis ritel di Indonesia menunjukkan tren peningkatan. Asosiasi Pengusaha Ritel Indonesia (Aprindo) mengklaim bahwa pertumbuhan industri ritel di Indonesia jauh lebih baik dibanding industri ritel di Amerika Serikat (AS). Ketua Umum Aprindo, Roy Nicholas Mandey mengungkapkan pertumbuhan ritel di AS hanya sekitar 0,1% sedangkan di Indonesia diperkirakan mencapai 10%, (Sidonews.com. Diakses Rabu, 28 Desember 2016 15:29 WIB). Roy menjelaskan secara nominal bahwa peningkatan 10% sama dengan Rp 200 triliun (Tempo.com. Diakses Rabu, 28 Desember 2016 15:01 WIB). Secara tidak langsung, pertumbuhan industri ritel di Indonesia dapat membantu dalam peningkatan ekonomi di Indonesia.</w:t>
      </w:r>
    </w:p>
    <w:p w:rsidR="00415405" w:rsidRPr="00181B48" w:rsidRDefault="00415405" w:rsidP="00415405">
      <w:pPr>
        <w:tabs>
          <w:tab w:val="left" w:pos="993"/>
        </w:tabs>
        <w:spacing w:after="0" w:line="360" w:lineRule="auto"/>
        <w:ind w:left="432"/>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ab/>
        <w:t xml:space="preserve">Dampak peningkatan ritel di Indonesia ini berbanding lurus dengan pertumbuhan jumlah gerai ritel. Dalam periode lima tahun terakhir, dari tahun 2007 – 2012 kenaikan mencapai 17,57 % per tahun. Pada tahun 2007,  jumlah usaha ritel di Indonesia sebanyak 10.365 gerai kemudian pada tahun 2012 mencapai 18.152 gerai yang tersebar hampir seluruh kota di Indonesia (Brian &amp; Murdiantono, 2014:2). Salah satu bisnis ritel yang sedang berkembang saat ini adalah pusat perbelanjaan atau </w:t>
      </w:r>
      <w:r w:rsidRPr="00181B48">
        <w:rPr>
          <w:rFonts w:ascii="Times New Roman" w:hAnsi="Times New Roman" w:cs="Times New Roman"/>
          <w:i/>
          <w:color w:val="000000" w:themeColor="text1"/>
          <w:sz w:val="24"/>
          <w:szCs w:val="24"/>
        </w:rPr>
        <w:t>mall</w:t>
      </w:r>
      <w:r w:rsidRPr="00181B48">
        <w:rPr>
          <w:rFonts w:ascii="Times New Roman" w:hAnsi="Times New Roman" w:cs="Times New Roman"/>
          <w:color w:val="000000" w:themeColor="text1"/>
          <w:sz w:val="24"/>
          <w:szCs w:val="24"/>
        </w:rPr>
        <w:t xml:space="preserve">. Hal tersebut mendorong perusahaan untuk berpikir tentang strategi memenangkan persaingan, salah satu cara adalah dengan mempertahankan konsumen. Mempertahankan konsumen dapat dilakukan dengan memperbarui strategi dalam memotivasi calon konsumen agar melakukan keputusan pembelian di </w:t>
      </w:r>
      <w:r w:rsidRPr="00181B48">
        <w:rPr>
          <w:rFonts w:ascii="Times New Roman" w:hAnsi="Times New Roman" w:cs="Times New Roman"/>
          <w:i/>
          <w:color w:val="000000" w:themeColor="text1"/>
          <w:sz w:val="24"/>
          <w:szCs w:val="24"/>
        </w:rPr>
        <w:t>mall</w:t>
      </w:r>
      <w:r w:rsidRPr="00181B48">
        <w:rPr>
          <w:rFonts w:ascii="Times New Roman" w:hAnsi="Times New Roman" w:cs="Times New Roman"/>
          <w:color w:val="000000" w:themeColor="text1"/>
          <w:sz w:val="24"/>
          <w:szCs w:val="24"/>
        </w:rPr>
        <w:t xml:space="preserve"> mereka.</w:t>
      </w:r>
    </w:p>
    <w:p w:rsidR="00415405" w:rsidRPr="00181B48" w:rsidRDefault="00415405" w:rsidP="00415405">
      <w:pPr>
        <w:tabs>
          <w:tab w:val="left" w:pos="993"/>
        </w:tabs>
        <w:spacing w:after="0" w:line="360" w:lineRule="auto"/>
        <w:ind w:left="432"/>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ab/>
      </w:r>
      <w:r w:rsidRPr="00181B48">
        <w:rPr>
          <w:rFonts w:ascii="Times New Roman" w:hAnsi="Times New Roman" w:cs="Times New Roman"/>
          <w:color w:val="000000" w:themeColor="text1"/>
          <w:sz w:val="24"/>
          <w:szCs w:val="24"/>
          <w:lang w:val="en-US"/>
        </w:rPr>
        <w:t xml:space="preserve">Persaingan pada bisnis ritel juga terasa di Kabupaten Gresik. </w:t>
      </w:r>
      <w:r w:rsidRPr="00181B48">
        <w:rPr>
          <w:rFonts w:ascii="Times New Roman" w:hAnsi="Times New Roman" w:cs="Times New Roman"/>
          <w:color w:val="000000" w:themeColor="text1"/>
          <w:sz w:val="24"/>
          <w:szCs w:val="24"/>
        </w:rPr>
        <w:t>Berdasarkan data BPS Kabupaten Gresik Tahun 2016 pertumbuhan ekonomi di Kabupaten Gresik terlihat cukup baik beberapa tahun terakhir yaitu sebesar 7,3 %. Kondisi ini meningkat 1,15 poin dibandingkan pada tahun sebelumnya yang mencapai sebesar 6,15%. Hal ini dibuktikan dengan muncu</w:t>
      </w:r>
      <w:r w:rsidRPr="00181B48">
        <w:rPr>
          <w:rFonts w:ascii="Times New Roman" w:hAnsi="Times New Roman" w:cs="Times New Roman"/>
          <w:color w:val="000000" w:themeColor="text1"/>
          <w:sz w:val="24"/>
          <w:szCs w:val="24"/>
          <w:lang w:val="en-US"/>
        </w:rPr>
        <w:t>l</w:t>
      </w:r>
      <w:r w:rsidRPr="00181B48">
        <w:rPr>
          <w:rFonts w:ascii="Times New Roman" w:hAnsi="Times New Roman" w:cs="Times New Roman"/>
          <w:color w:val="000000" w:themeColor="text1"/>
          <w:sz w:val="24"/>
          <w:szCs w:val="24"/>
        </w:rPr>
        <w:t xml:space="preserve">nya beberapa toko ritel seperti, Giant, Mall Gresik, Ramayana, UD Sarikat Jaya, Alfamart, Indomart, Matahari </w:t>
      </w:r>
      <w:r w:rsidRPr="00181B48">
        <w:rPr>
          <w:rFonts w:ascii="Times New Roman" w:hAnsi="Times New Roman" w:cs="Times New Roman"/>
          <w:i/>
          <w:color w:val="000000" w:themeColor="text1"/>
          <w:sz w:val="24"/>
          <w:szCs w:val="24"/>
        </w:rPr>
        <w:t>Department Store</w:t>
      </w:r>
      <w:r w:rsidRPr="00181B48">
        <w:rPr>
          <w:rFonts w:ascii="Times New Roman" w:hAnsi="Times New Roman" w:cs="Times New Roman"/>
          <w:color w:val="000000" w:themeColor="text1"/>
          <w:sz w:val="24"/>
          <w:szCs w:val="24"/>
          <w:lang w:val="en-US"/>
        </w:rPr>
        <w:t xml:space="preserve"> dan Ramayana</w:t>
      </w:r>
      <w:r w:rsidRPr="00181B48">
        <w:rPr>
          <w:rFonts w:ascii="Times New Roman" w:hAnsi="Times New Roman" w:cs="Times New Roman"/>
          <w:color w:val="000000" w:themeColor="text1"/>
          <w:sz w:val="24"/>
          <w:szCs w:val="24"/>
        </w:rPr>
        <w:t xml:space="preserve"> </w:t>
      </w:r>
      <w:r w:rsidRPr="00181B48">
        <w:rPr>
          <w:rFonts w:ascii="Times New Roman" w:hAnsi="Times New Roman" w:cs="Times New Roman"/>
          <w:i/>
          <w:color w:val="000000" w:themeColor="text1"/>
          <w:sz w:val="24"/>
          <w:szCs w:val="24"/>
        </w:rPr>
        <w:t xml:space="preserve">Department </w:t>
      </w:r>
      <w:r w:rsidRPr="00181B48">
        <w:rPr>
          <w:rFonts w:ascii="Times New Roman" w:hAnsi="Times New Roman" w:cs="Times New Roman"/>
          <w:i/>
          <w:color w:val="000000" w:themeColor="text1"/>
          <w:sz w:val="24"/>
          <w:szCs w:val="24"/>
        </w:rPr>
        <w:lastRenderedPageBreak/>
        <w:t>Store</w:t>
      </w:r>
      <w:r w:rsidRPr="00181B48">
        <w:rPr>
          <w:rFonts w:ascii="Times New Roman" w:hAnsi="Times New Roman" w:cs="Times New Roman"/>
          <w:color w:val="000000" w:themeColor="text1"/>
          <w:sz w:val="24"/>
          <w:szCs w:val="24"/>
        </w:rPr>
        <w:t xml:space="preserve">. </w:t>
      </w:r>
      <w:r w:rsidRPr="00181B48">
        <w:rPr>
          <w:rFonts w:ascii="Times New Roman" w:hAnsi="Times New Roman" w:cs="Times New Roman"/>
          <w:color w:val="000000" w:themeColor="text1"/>
          <w:sz w:val="24"/>
          <w:szCs w:val="24"/>
          <w:lang w:val="en-US"/>
        </w:rPr>
        <w:t xml:space="preserve">Untuk memenangkan persaingan bisnis Ritel, masing-masing </w:t>
      </w:r>
      <w:r w:rsidRPr="00181B48">
        <w:rPr>
          <w:rFonts w:ascii="Times New Roman" w:hAnsi="Times New Roman" w:cs="Times New Roman"/>
          <w:i/>
          <w:color w:val="000000" w:themeColor="text1"/>
          <w:sz w:val="24"/>
          <w:szCs w:val="24"/>
          <w:lang w:val="en-US"/>
        </w:rPr>
        <w:t>Department Store</w:t>
      </w:r>
      <w:r w:rsidRPr="00181B48">
        <w:rPr>
          <w:rFonts w:ascii="Times New Roman" w:hAnsi="Times New Roman" w:cs="Times New Roman"/>
          <w:color w:val="000000" w:themeColor="text1"/>
          <w:sz w:val="24"/>
          <w:szCs w:val="24"/>
          <w:lang w:val="en-US"/>
        </w:rPr>
        <w:t xml:space="preserve"> harus mampu mempertahankan konsumen mereka. Pada penelitian ini, peneliti akan lebih melihat fenomena yang ada pada </w:t>
      </w:r>
      <w:r w:rsidRPr="00181B48">
        <w:rPr>
          <w:rFonts w:ascii="Times New Roman" w:hAnsi="Times New Roman" w:cs="Times New Roman"/>
          <w:color w:val="000000" w:themeColor="text1"/>
          <w:sz w:val="24"/>
          <w:szCs w:val="24"/>
        </w:rPr>
        <w:t xml:space="preserve">Matahari </w:t>
      </w:r>
      <w:r w:rsidRPr="00181B48">
        <w:rPr>
          <w:rFonts w:ascii="Times New Roman" w:hAnsi="Times New Roman" w:cs="Times New Roman"/>
          <w:i/>
          <w:color w:val="000000" w:themeColor="text1"/>
          <w:sz w:val="24"/>
          <w:szCs w:val="24"/>
        </w:rPr>
        <w:t>Department Store</w:t>
      </w:r>
      <w:r w:rsidRPr="00181B48">
        <w:rPr>
          <w:rFonts w:ascii="Times New Roman" w:hAnsi="Times New Roman" w:cs="Times New Roman"/>
          <w:color w:val="000000" w:themeColor="text1"/>
          <w:sz w:val="24"/>
          <w:szCs w:val="24"/>
        </w:rPr>
        <w:t xml:space="preserve"> Gresik</w:t>
      </w:r>
      <w:r w:rsidRPr="00181B48">
        <w:rPr>
          <w:rFonts w:ascii="Times New Roman" w:hAnsi="Times New Roman" w:cs="Times New Roman"/>
          <w:color w:val="000000" w:themeColor="text1"/>
          <w:sz w:val="24"/>
          <w:szCs w:val="24"/>
          <w:lang w:val="en-US"/>
        </w:rPr>
        <w:t xml:space="preserve"> dalam memotivasi calon konsumen me</w:t>
      </w:r>
      <w:r w:rsidRPr="00181B48">
        <w:rPr>
          <w:rFonts w:ascii="Times New Roman" w:hAnsi="Times New Roman" w:cs="Times New Roman"/>
          <w:color w:val="000000" w:themeColor="text1"/>
          <w:sz w:val="24"/>
          <w:szCs w:val="24"/>
        </w:rPr>
        <w:t>l</w:t>
      </w:r>
      <w:r w:rsidRPr="00181B48">
        <w:rPr>
          <w:rFonts w:ascii="Times New Roman" w:hAnsi="Times New Roman" w:cs="Times New Roman"/>
          <w:color w:val="000000" w:themeColor="text1"/>
          <w:sz w:val="24"/>
          <w:szCs w:val="24"/>
          <w:lang w:val="en-US"/>
        </w:rPr>
        <w:t xml:space="preserve">akukan keputusan pembelian. </w:t>
      </w:r>
    </w:p>
    <w:p w:rsidR="00415405" w:rsidRPr="00181B48" w:rsidRDefault="00415405" w:rsidP="00415405">
      <w:pPr>
        <w:tabs>
          <w:tab w:val="left" w:pos="993"/>
        </w:tabs>
        <w:spacing w:after="0" w:line="360" w:lineRule="auto"/>
        <w:ind w:left="432"/>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ab/>
        <w:t xml:space="preserve">Matahari </w:t>
      </w:r>
      <w:r w:rsidRPr="00181B48">
        <w:rPr>
          <w:rFonts w:ascii="Times New Roman" w:hAnsi="Times New Roman" w:cs="Times New Roman"/>
          <w:i/>
          <w:color w:val="000000" w:themeColor="text1"/>
          <w:sz w:val="24"/>
          <w:szCs w:val="24"/>
        </w:rPr>
        <w:t>Department Store</w:t>
      </w:r>
      <w:r w:rsidRPr="00181B48">
        <w:rPr>
          <w:rFonts w:ascii="Times New Roman" w:hAnsi="Times New Roman" w:cs="Times New Roman"/>
          <w:color w:val="000000" w:themeColor="text1"/>
          <w:sz w:val="24"/>
          <w:szCs w:val="24"/>
        </w:rPr>
        <w:t xml:space="preserve"> Gresik merupakan</w:t>
      </w:r>
      <w:r w:rsidRPr="00181B48">
        <w:rPr>
          <w:rFonts w:ascii="Times New Roman" w:hAnsi="Times New Roman" w:cs="Times New Roman"/>
          <w:color w:val="000000" w:themeColor="text1"/>
          <w:sz w:val="24"/>
          <w:szCs w:val="24"/>
          <w:lang w:val="en-US"/>
        </w:rPr>
        <w:t xml:space="preserve"> gerai ke 116</w:t>
      </w:r>
      <w:r w:rsidRPr="00181B48">
        <w:rPr>
          <w:rFonts w:ascii="Times New Roman" w:hAnsi="Times New Roman" w:cs="Times New Roman"/>
          <w:color w:val="000000" w:themeColor="text1"/>
          <w:sz w:val="24"/>
          <w:szCs w:val="24"/>
        </w:rPr>
        <w:t xml:space="preserve">. Matahari </w:t>
      </w:r>
      <w:r w:rsidRPr="00181B48">
        <w:rPr>
          <w:rFonts w:ascii="Times New Roman" w:hAnsi="Times New Roman" w:cs="Times New Roman"/>
          <w:i/>
          <w:color w:val="000000" w:themeColor="text1"/>
          <w:sz w:val="24"/>
          <w:szCs w:val="24"/>
        </w:rPr>
        <w:t xml:space="preserve">Department Store </w:t>
      </w:r>
      <w:r w:rsidRPr="00181B48">
        <w:rPr>
          <w:rFonts w:ascii="Times New Roman" w:hAnsi="Times New Roman" w:cs="Times New Roman"/>
          <w:color w:val="000000" w:themeColor="text1"/>
          <w:sz w:val="24"/>
          <w:szCs w:val="24"/>
        </w:rPr>
        <w:t xml:space="preserve">cabang Gresik merupakan salah satu pusat perbelanjaan yang berada di lantai kedua di Plaza Gresik yang mengusung konsep </w:t>
      </w:r>
      <w:r w:rsidRPr="00181B48">
        <w:rPr>
          <w:rFonts w:ascii="Times New Roman" w:hAnsi="Times New Roman" w:cs="Times New Roman"/>
          <w:i/>
          <w:color w:val="000000" w:themeColor="text1"/>
          <w:sz w:val="24"/>
          <w:szCs w:val="24"/>
        </w:rPr>
        <w:t>lifestyle</w:t>
      </w:r>
      <w:r w:rsidRPr="00181B48">
        <w:rPr>
          <w:rFonts w:ascii="Times New Roman" w:hAnsi="Times New Roman" w:cs="Times New Roman"/>
          <w:color w:val="000000" w:themeColor="text1"/>
          <w:sz w:val="24"/>
          <w:szCs w:val="24"/>
        </w:rPr>
        <w:t xml:space="preserve"> dan memiliki fasilitas lengkap bergaya modern, sehingga diharapkan dapat menambah kenyamanan berbelanja para pelanggan di sekitar</w:t>
      </w:r>
      <w:r w:rsidRPr="00181B48">
        <w:rPr>
          <w:rFonts w:ascii="Times New Roman" w:hAnsi="Times New Roman" w:cs="Times New Roman"/>
          <w:color w:val="000000" w:themeColor="text1"/>
          <w:sz w:val="24"/>
          <w:szCs w:val="24"/>
          <w:lang w:val="en-US"/>
        </w:rPr>
        <w:t xml:space="preserve"> </w:t>
      </w:r>
      <w:r w:rsidRPr="00181B48">
        <w:rPr>
          <w:rFonts w:ascii="Times New Roman" w:hAnsi="Times New Roman" w:cs="Times New Roman"/>
          <w:color w:val="000000" w:themeColor="text1"/>
          <w:sz w:val="24"/>
          <w:szCs w:val="24"/>
        </w:rPr>
        <w:t>K</w:t>
      </w:r>
      <w:r w:rsidRPr="00181B48">
        <w:rPr>
          <w:rFonts w:ascii="Times New Roman" w:hAnsi="Times New Roman" w:cs="Times New Roman"/>
          <w:color w:val="000000" w:themeColor="text1"/>
          <w:sz w:val="24"/>
          <w:szCs w:val="24"/>
          <w:lang w:val="en-US"/>
        </w:rPr>
        <w:t>abupaten</w:t>
      </w:r>
      <w:r w:rsidRPr="00181B48">
        <w:rPr>
          <w:rFonts w:ascii="Times New Roman" w:hAnsi="Times New Roman" w:cs="Times New Roman"/>
          <w:color w:val="000000" w:themeColor="text1"/>
          <w:sz w:val="24"/>
          <w:szCs w:val="24"/>
        </w:rPr>
        <w:t xml:space="preserve"> Gresik </w:t>
      </w:r>
      <w:r w:rsidRPr="00181B48">
        <w:rPr>
          <w:rFonts w:ascii="Times New Roman" w:hAnsi="Times New Roman" w:cs="Times New Roman"/>
          <w:color w:val="000000" w:themeColor="text1"/>
          <w:sz w:val="24"/>
          <w:szCs w:val="24"/>
          <w:lang w:val="en-US"/>
        </w:rPr>
        <w:t>(</w:t>
      </w:r>
      <w:r w:rsidRPr="00181B48">
        <w:rPr>
          <w:rFonts w:ascii="Times New Roman" w:hAnsi="Times New Roman" w:cs="Times New Roman"/>
          <w:color w:val="000000" w:themeColor="text1"/>
          <w:sz w:val="24"/>
          <w:szCs w:val="24"/>
        </w:rPr>
        <w:t>M</w:t>
      </w:r>
      <w:r w:rsidRPr="00181B48">
        <w:rPr>
          <w:rFonts w:ascii="Times New Roman" w:hAnsi="Times New Roman" w:cs="Times New Roman"/>
          <w:color w:val="000000" w:themeColor="text1"/>
          <w:sz w:val="24"/>
          <w:szCs w:val="24"/>
          <w:lang w:val="en-US"/>
        </w:rPr>
        <w:t>atahari.co.id</w:t>
      </w:r>
      <w:r w:rsidRPr="00181B48">
        <w:rPr>
          <w:rFonts w:ascii="Times New Roman" w:hAnsi="Times New Roman" w:cs="Times New Roman"/>
          <w:color w:val="000000" w:themeColor="text1"/>
          <w:sz w:val="24"/>
          <w:szCs w:val="24"/>
        </w:rPr>
        <w:t>, Diakses 20 Juni 2017)</w:t>
      </w:r>
      <w:r w:rsidRPr="00181B48">
        <w:rPr>
          <w:rFonts w:ascii="Times New Roman" w:hAnsi="Times New Roman" w:cs="Times New Roman"/>
          <w:color w:val="000000" w:themeColor="text1"/>
          <w:sz w:val="24"/>
          <w:szCs w:val="24"/>
          <w:lang w:val="en-US"/>
        </w:rPr>
        <w:t>.</w:t>
      </w:r>
      <w:r w:rsidRPr="00181B48">
        <w:rPr>
          <w:rFonts w:ascii="Times New Roman" w:hAnsi="Times New Roman" w:cs="Times New Roman"/>
          <w:color w:val="000000" w:themeColor="text1"/>
          <w:sz w:val="24"/>
          <w:szCs w:val="24"/>
        </w:rPr>
        <w:t xml:space="preserve"> Matahari </w:t>
      </w:r>
      <w:r w:rsidRPr="00181B48">
        <w:rPr>
          <w:rFonts w:ascii="Times New Roman" w:hAnsi="Times New Roman" w:cs="Times New Roman"/>
          <w:i/>
          <w:color w:val="000000" w:themeColor="text1"/>
          <w:sz w:val="24"/>
          <w:szCs w:val="24"/>
        </w:rPr>
        <w:t>Department Store</w:t>
      </w:r>
      <w:r w:rsidRPr="00181B48">
        <w:rPr>
          <w:rFonts w:ascii="Times New Roman" w:hAnsi="Times New Roman" w:cs="Times New Roman"/>
          <w:color w:val="000000" w:themeColor="text1"/>
          <w:sz w:val="24"/>
          <w:szCs w:val="24"/>
          <w:lang w:val="en-US"/>
        </w:rPr>
        <w:t xml:space="preserve"> Gresik</w:t>
      </w:r>
      <w:r w:rsidRPr="00181B48">
        <w:rPr>
          <w:rFonts w:ascii="Times New Roman" w:hAnsi="Times New Roman" w:cs="Times New Roman"/>
          <w:color w:val="000000" w:themeColor="text1"/>
          <w:sz w:val="24"/>
          <w:szCs w:val="24"/>
        </w:rPr>
        <w:t xml:space="preserve"> menawarkan beberapa merek ternama dengan kualitas produk berkelas nasional dan internasional. </w:t>
      </w:r>
      <w:r w:rsidRPr="00181B48">
        <w:rPr>
          <w:rFonts w:ascii="Times New Roman" w:hAnsi="Times New Roman" w:cs="Times New Roman"/>
          <w:color w:val="000000" w:themeColor="text1"/>
          <w:sz w:val="24"/>
          <w:szCs w:val="24"/>
          <w:lang w:val="en-US"/>
        </w:rPr>
        <w:t>Beberapa brand tersebut adalah</w:t>
      </w:r>
      <w:r w:rsidRPr="00181B48">
        <w:rPr>
          <w:rFonts w:ascii="Times New Roman" w:hAnsi="Times New Roman" w:cs="Times New Roman"/>
          <w:color w:val="000000" w:themeColor="text1"/>
          <w:sz w:val="24"/>
          <w:szCs w:val="24"/>
        </w:rPr>
        <w:t xml:space="preserve">: </w:t>
      </w:r>
      <w:r w:rsidRPr="00181B48">
        <w:rPr>
          <w:rFonts w:ascii="Times New Roman" w:eastAsia="Times New Roman" w:hAnsi="Times New Roman" w:cs="Times New Roman"/>
          <w:color w:val="000000" w:themeColor="text1"/>
          <w:sz w:val="24"/>
          <w:szCs w:val="24"/>
          <w:lang w:eastAsia="id-ID"/>
        </w:rPr>
        <w:t>Puricia Luire, Eprise, Rosetz, Noir sur blanc, simplicity, triset expend, bodytalk, Graphis, hasenda, esprit, puma, superhero, watchout, LEA, FILA, dll.</w:t>
      </w:r>
    </w:p>
    <w:p w:rsidR="00415405" w:rsidRPr="00181B48" w:rsidRDefault="00415405" w:rsidP="00415405">
      <w:pPr>
        <w:tabs>
          <w:tab w:val="left" w:pos="993"/>
        </w:tabs>
        <w:spacing w:after="0" w:line="360" w:lineRule="auto"/>
        <w:ind w:left="432"/>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ab/>
        <w:t xml:space="preserve">Matahari </w:t>
      </w:r>
      <w:r w:rsidRPr="00181B48">
        <w:rPr>
          <w:rFonts w:ascii="Times New Roman" w:hAnsi="Times New Roman" w:cs="Times New Roman"/>
          <w:i/>
          <w:color w:val="000000" w:themeColor="text1"/>
          <w:sz w:val="24"/>
          <w:szCs w:val="24"/>
        </w:rPr>
        <w:t>Department Store</w:t>
      </w:r>
      <w:r w:rsidRPr="00181B48">
        <w:rPr>
          <w:rFonts w:ascii="Times New Roman" w:hAnsi="Times New Roman" w:cs="Times New Roman"/>
          <w:color w:val="000000" w:themeColor="text1"/>
          <w:sz w:val="24"/>
          <w:szCs w:val="24"/>
        </w:rPr>
        <w:t xml:space="preserve"> </w:t>
      </w:r>
      <w:r w:rsidRPr="00181B48">
        <w:rPr>
          <w:rFonts w:ascii="Times New Roman" w:hAnsi="Times New Roman" w:cs="Times New Roman"/>
          <w:color w:val="000000" w:themeColor="text1"/>
          <w:sz w:val="24"/>
          <w:szCs w:val="24"/>
          <w:lang w:val="en-US"/>
        </w:rPr>
        <w:t xml:space="preserve">Gresik </w:t>
      </w:r>
      <w:r w:rsidRPr="00181B48">
        <w:rPr>
          <w:rFonts w:ascii="Times New Roman" w:hAnsi="Times New Roman" w:cs="Times New Roman"/>
          <w:color w:val="000000" w:themeColor="text1"/>
          <w:sz w:val="24"/>
          <w:szCs w:val="24"/>
        </w:rPr>
        <w:t xml:space="preserve">menyediakan perlengkapan </w:t>
      </w:r>
      <w:r w:rsidRPr="00181B48">
        <w:rPr>
          <w:rFonts w:ascii="Times New Roman" w:hAnsi="Times New Roman" w:cs="Times New Roman"/>
          <w:i/>
          <w:color w:val="000000" w:themeColor="text1"/>
          <w:sz w:val="24"/>
          <w:szCs w:val="24"/>
        </w:rPr>
        <w:t>fashion</w:t>
      </w:r>
      <w:r w:rsidRPr="00181B48">
        <w:rPr>
          <w:rFonts w:ascii="Times New Roman" w:hAnsi="Times New Roman" w:cs="Times New Roman"/>
          <w:color w:val="000000" w:themeColor="text1"/>
          <w:sz w:val="24"/>
          <w:szCs w:val="24"/>
        </w:rPr>
        <w:t xml:space="preserve">, aksesoris, kecantikan dan kesehatan </w:t>
      </w:r>
      <w:r w:rsidRPr="00181B48">
        <w:rPr>
          <w:rFonts w:ascii="Times New Roman" w:hAnsi="Times New Roman" w:cs="Times New Roman"/>
          <w:color w:val="000000" w:themeColor="text1"/>
          <w:sz w:val="24"/>
          <w:szCs w:val="24"/>
          <w:lang w:val="en-US"/>
        </w:rPr>
        <w:t xml:space="preserve">bagi pria dan wanita </w:t>
      </w:r>
      <w:r w:rsidRPr="00181B48">
        <w:rPr>
          <w:rFonts w:ascii="Times New Roman" w:hAnsi="Times New Roman" w:cs="Times New Roman"/>
          <w:color w:val="000000" w:themeColor="text1"/>
          <w:sz w:val="24"/>
          <w:szCs w:val="24"/>
        </w:rPr>
        <w:t xml:space="preserve">hingga peralatan rumah tangga. Kiprah Matahari Department Store dalam menggeluti industri ritel jelas tidak bisa dipandang sebelah mata, perusahaan yang didirikan pada Tahun 1958 hingga saat ini berdiri. Akhir Tahun 2015, Matahari memilki 142 gerai di 66 kota di seluruh Indonesia. Kepemilikan saham publik meningkat menjadi 79,52% dan dividen tunai yang dibagikan oleh Matahari naik menjadi Rp 851,4 miliar atau naik dari 40% menjadi 60% dari laba bersih </w:t>
      </w:r>
      <w:r w:rsidRPr="00181B48">
        <w:rPr>
          <w:rFonts w:ascii="Times New Roman" w:hAnsi="Times New Roman" w:cs="Times New Roman"/>
          <w:color w:val="000000" w:themeColor="text1"/>
          <w:sz w:val="24"/>
          <w:szCs w:val="24"/>
          <w:lang w:val="en-US"/>
        </w:rPr>
        <w:t>(</w:t>
      </w:r>
      <w:r w:rsidRPr="00181B48">
        <w:rPr>
          <w:rFonts w:ascii="Times New Roman" w:hAnsi="Times New Roman" w:cs="Times New Roman"/>
          <w:color w:val="000000" w:themeColor="text1"/>
          <w:sz w:val="24"/>
          <w:szCs w:val="24"/>
        </w:rPr>
        <w:t>M</w:t>
      </w:r>
      <w:r w:rsidRPr="00181B48">
        <w:rPr>
          <w:rFonts w:ascii="Times New Roman" w:hAnsi="Times New Roman" w:cs="Times New Roman"/>
          <w:color w:val="000000" w:themeColor="text1"/>
          <w:sz w:val="24"/>
          <w:szCs w:val="24"/>
          <w:lang w:val="en-US"/>
        </w:rPr>
        <w:t>atahari.co.id</w:t>
      </w:r>
      <w:r w:rsidRPr="00181B48">
        <w:rPr>
          <w:rFonts w:ascii="Times New Roman" w:hAnsi="Times New Roman" w:cs="Times New Roman"/>
          <w:color w:val="000000" w:themeColor="text1"/>
          <w:sz w:val="24"/>
          <w:szCs w:val="24"/>
        </w:rPr>
        <w:t>, Diakses 20 Juni 2017)</w:t>
      </w:r>
      <w:r w:rsidRPr="00181B48">
        <w:rPr>
          <w:rFonts w:ascii="Times New Roman" w:hAnsi="Times New Roman" w:cs="Times New Roman"/>
          <w:color w:val="000000" w:themeColor="text1"/>
          <w:sz w:val="24"/>
          <w:szCs w:val="24"/>
          <w:lang w:val="en-US"/>
        </w:rPr>
        <w:t>.</w:t>
      </w:r>
    </w:p>
    <w:p w:rsidR="00415405" w:rsidRPr="00181B48" w:rsidRDefault="00415405" w:rsidP="00415405">
      <w:pPr>
        <w:tabs>
          <w:tab w:val="left" w:pos="993"/>
        </w:tabs>
        <w:spacing w:after="0" w:line="360" w:lineRule="auto"/>
        <w:ind w:left="432"/>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ab/>
        <w:t xml:space="preserve">Matahari </w:t>
      </w:r>
      <w:r w:rsidRPr="00181B48">
        <w:rPr>
          <w:rFonts w:ascii="Times New Roman" w:hAnsi="Times New Roman" w:cs="Times New Roman"/>
          <w:i/>
          <w:color w:val="000000" w:themeColor="text1"/>
          <w:sz w:val="24"/>
          <w:szCs w:val="24"/>
        </w:rPr>
        <w:t>Department Store</w:t>
      </w:r>
      <w:r w:rsidRPr="00181B48">
        <w:rPr>
          <w:rFonts w:ascii="Times New Roman" w:hAnsi="Times New Roman" w:cs="Times New Roman"/>
          <w:color w:val="000000" w:themeColor="text1"/>
          <w:sz w:val="24"/>
          <w:szCs w:val="24"/>
        </w:rPr>
        <w:t xml:space="preserve"> meraih Indonesia WOW Brand Award 2017 untuk kategori </w:t>
      </w:r>
      <w:r w:rsidRPr="00181B48">
        <w:rPr>
          <w:rFonts w:ascii="Times New Roman" w:hAnsi="Times New Roman" w:cs="Times New Roman"/>
          <w:i/>
          <w:color w:val="000000" w:themeColor="text1"/>
          <w:sz w:val="24"/>
          <w:szCs w:val="24"/>
        </w:rPr>
        <w:t>department store</w:t>
      </w:r>
      <w:r w:rsidRPr="00181B48">
        <w:rPr>
          <w:rFonts w:ascii="Times New Roman" w:hAnsi="Times New Roman" w:cs="Times New Roman"/>
          <w:color w:val="000000" w:themeColor="text1"/>
          <w:sz w:val="24"/>
          <w:szCs w:val="24"/>
        </w:rPr>
        <w:t xml:space="preserve">, Pengukuran yang digunakan dalam menentukan WOW Brand adalah dari kemampuan suatu merek untuk mengubah konsumen yang sadar dalam melakukan tindakan dengan membeli   dan menganjurkan atau merekomendasikan merek tersebut kepada orang sekitarnya (Bisnis.com. Diakses 12 September 2014 13:19 WIB). Selain itu juga Matahari </w:t>
      </w:r>
      <w:r w:rsidRPr="00181B48">
        <w:rPr>
          <w:rFonts w:ascii="Times New Roman" w:hAnsi="Times New Roman" w:cs="Times New Roman"/>
          <w:i/>
          <w:color w:val="000000" w:themeColor="text1"/>
          <w:sz w:val="24"/>
          <w:szCs w:val="24"/>
        </w:rPr>
        <w:t>Departement Store</w:t>
      </w:r>
      <w:r w:rsidRPr="00181B48">
        <w:rPr>
          <w:rFonts w:ascii="Times New Roman" w:hAnsi="Times New Roman" w:cs="Times New Roman"/>
          <w:color w:val="000000" w:themeColor="text1"/>
          <w:sz w:val="24"/>
          <w:szCs w:val="24"/>
        </w:rPr>
        <w:t xml:space="preserve"> merupakan tiga peritel teratas di Indonesia </w:t>
      </w:r>
      <w:r w:rsidRPr="00181B48">
        <w:rPr>
          <w:rFonts w:ascii="Times New Roman" w:hAnsi="Times New Roman" w:cs="Times New Roman"/>
          <w:color w:val="000000" w:themeColor="text1"/>
          <w:sz w:val="24"/>
          <w:szCs w:val="24"/>
        </w:rPr>
        <w:lastRenderedPageBreak/>
        <w:t>dalam ajang 2016 Retail Asia-Pacific Top 500 dan merupakan ritel tebesar di Indonesia (Kursrupiah.net. Diakses 17 November 2016).</w:t>
      </w:r>
    </w:p>
    <w:p w:rsidR="00415405" w:rsidRPr="00181B48" w:rsidRDefault="00415405" w:rsidP="00415405">
      <w:pPr>
        <w:tabs>
          <w:tab w:val="left" w:pos="993"/>
        </w:tabs>
        <w:spacing w:after="0" w:line="360" w:lineRule="auto"/>
        <w:ind w:left="432"/>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ab/>
      </w:r>
      <w:r w:rsidRPr="00181B48">
        <w:rPr>
          <w:rFonts w:ascii="Times New Roman" w:hAnsi="Times New Roman" w:cs="Times New Roman"/>
          <w:color w:val="000000" w:themeColor="text1"/>
          <w:sz w:val="24"/>
          <w:szCs w:val="24"/>
          <w:lang w:val="en-US"/>
        </w:rPr>
        <w:t xml:space="preserve">Sama halnya dengan di Kota lain, </w:t>
      </w:r>
      <w:r w:rsidRPr="00181B48">
        <w:rPr>
          <w:rFonts w:ascii="Times New Roman" w:hAnsi="Times New Roman" w:cs="Times New Roman"/>
          <w:color w:val="000000" w:themeColor="text1"/>
          <w:sz w:val="24"/>
          <w:szCs w:val="24"/>
        </w:rPr>
        <w:t xml:space="preserve">Matahari </w:t>
      </w:r>
      <w:r w:rsidRPr="00181B48">
        <w:rPr>
          <w:rFonts w:ascii="Times New Roman" w:hAnsi="Times New Roman" w:cs="Times New Roman"/>
          <w:i/>
          <w:color w:val="000000" w:themeColor="text1"/>
          <w:sz w:val="24"/>
          <w:szCs w:val="24"/>
        </w:rPr>
        <w:t>Department Store</w:t>
      </w:r>
      <w:r w:rsidRPr="00181B48">
        <w:rPr>
          <w:rFonts w:ascii="Times New Roman" w:hAnsi="Times New Roman" w:cs="Times New Roman"/>
          <w:color w:val="000000" w:themeColor="text1"/>
          <w:sz w:val="24"/>
          <w:szCs w:val="24"/>
        </w:rPr>
        <w:t xml:space="preserve"> </w:t>
      </w:r>
      <w:r w:rsidRPr="00181B48">
        <w:rPr>
          <w:rFonts w:ascii="Times New Roman" w:hAnsi="Times New Roman" w:cs="Times New Roman"/>
          <w:color w:val="000000" w:themeColor="text1"/>
          <w:sz w:val="24"/>
          <w:szCs w:val="24"/>
          <w:lang w:val="en-US"/>
        </w:rPr>
        <w:t xml:space="preserve">Gresik </w:t>
      </w:r>
      <w:r w:rsidRPr="00181B48">
        <w:rPr>
          <w:rFonts w:ascii="Times New Roman" w:hAnsi="Times New Roman" w:cs="Times New Roman"/>
          <w:color w:val="000000" w:themeColor="text1"/>
          <w:sz w:val="24"/>
          <w:szCs w:val="24"/>
        </w:rPr>
        <w:t xml:space="preserve">mempunyai keunggulan produk yang berkualitas dan selalu </w:t>
      </w:r>
      <w:r w:rsidRPr="00181B48">
        <w:rPr>
          <w:rFonts w:ascii="Times New Roman" w:hAnsi="Times New Roman" w:cs="Times New Roman"/>
          <w:i/>
          <w:color w:val="000000" w:themeColor="text1"/>
          <w:sz w:val="24"/>
          <w:szCs w:val="24"/>
        </w:rPr>
        <w:t>up to date</w:t>
      </w:r>
      <w:r w:rsidRPr="00181B48">
        <w:rPr>
          <w:rFonts w:ascii="Times New Roman" w:hAnsi="Times New Roman" w:cs="Times New Roman"/>
          <w:color w:val="000000" w:themeColor="text1"/>
          <w:sz w:val="24"/>
          <w:szCs w:val="24"/>
        </w:rPr>
        <w:t xml:space="preserve">. Selain itu, Matahari </w:t>
      </w:r>
      <w:r w:rsidRPr="00181B48">
        <w:rPr>
          <w:rFonts w:ascii="Times New Roman" w:hAnsi="Times New Roman" w:cs="Times New Roman"/>
          <w:i/>
          <w:color w:val="000000" w:themeColor="text1"/>
          <w:sz w:val="24"/>
          <w:szCs w:val="24"/>
        </w:rPr>
        <w:t>Department Store</w:t>
      </w:r>
      <w:r w:rsidRPr="00181B48">
        <w:rPr>
          <w:rFonts w:ascii="Times New Roman" w:hAnsi="Times New Roman" w:cs="Times New Roman"/>
          <w:color w:val="000000" w:themeColor="text1"/>
          <w:sz w:val="24"/>
          <w:szCs w:val="24"/>
          <w:lang w:val="en-US"/>
        </w:rPr>
        <w:t xml:space="preserve"> Gresik</w:t>
      </w:r>
      <w:r w:rsidRPr="00181B48">
        <w:rPr>
          <w:rFonts w:ascii="Times New Roman" w:hAnsi="Times New Roman" w:cs="Times New Roman"/>
          <w:color w:val="000000" w:themeColor="text1"/>
          <w:sz w:val="24"/>
          <w:szCs w:val="24"/>
        </w:rPr>
        <w:t xml:space="preserve"> terus mengeluarkan promosi menarik untuk konsumennya baik pada event-event tertentu seperti hari natal, hari raya idul fitri, tahun baru maupun hari-hari diluar event tersebut. Promosi yang dilakukan Matahari </w:t>
      </w:r>
      <w:r w:rsidRPr="00181B48">
        <w:rPr>
          <w:rFonts w:ascii="Times New Roman" w:hAnsi="Times New Roman" w:cs="Times New Roman"/>
          <w:i/>
          <w:color w:val="000000" w:themeColor="text1"/>
          <w:sz w:val="24"/>
          <w:szCs w:val="24"/>
        </w:rPr>
        <w:t>Department Store</w:t>
      </w:r>
      <w:r w:rsidRPr="00181B48">
        <w:rPr>
          <w:rFonts w:ascii="Times New Roman" w:hAnsi="Times New Roman" w:cs="Times New Roman"/>
          <w:color w:val="000000" w:themeColor="text1"/>
          <w:sz w:val="24"/>
          <w:szCs w:val="24"/>
        </w:rPr>
        <w:t xml:space="preserve"> </w:t>
      </w:r>
      <w:r w:rsidRPr="00181B48">
        <w:rPr>
          <w:rFonts w:ascii="Times New Roman" w:hAnsi="Times New Roman" w:cs="Times New Roman"/>
          <w:color w:val="000000" w:themeColor="text1"/>
          <w:sz w:val="24"/>
          <w:szCs w:val="24"/>
          <w:lang w:val="en-US"/>
        </w:rPr>
        <w:t xml:space="preserve">Gresik </w:t>
      </w:r>
      <w:r w:rsidRPr="00181B48">
        <w:rPr>
          <w:rFonts w:ascii="Times New Roman" w:hAnsi="Times New Roman" w:cs="Times New Roman"/>
          <w:color w:val="000000" w:themeColor="text1"/>
          <w:sz w:val="24"/>
          <w:szCs w:val="24"/>
        </w:rPr>
        <w:t xml:space="preserve">yaitu dalam bentuk diskon, potongan harga, harga spesial, promosi member dan lain sebagainya. </w:t>
      </w:r>
      <w:r w:rsidRPr="00181B48">
        <w:rPr>
          <w:rFonts w:ascii="Times New Roman" w:hAnsi="Times New Roman" w:cs="Times New Roman"/>
          <w:color w:val="000000" w:themeColor="text1"/>
          <w:sz w:val="24"/>
          <w:szCs w:val="24"/>
          <w:lang w:val="en-US"/>
        </w:rPr>
        <w:t xml:space="preserve">Salah satu yang sangat digencarkan adalah melalui promosi </w:t>
      </w:r>
      <w:r w:rsidRPr="00181B48">
        <w:rPr>
          <w:rFonts w:ascii="Times New Roman" w:hAnsi="Times New Roman" w:cs="Times New Roman"/>
          <w:i/>
          <w:color w:val="000000" w:themeColor="text1"/>
          <w:sz w:val="24"/>
          <w:szCs w:val="24"/>
          <w:lang w:val="en-US"/>
        </w:rPr>
        <w:t xml:space="preserve">SMS Blasting. </w:t>
      </w:r>
      <w:r w:rsidRPr="00181B48">
        <w:rPr>
          <w:rFonts w:ascii="Times New Roman" w:hAnsi="Times New Roman" w:cs="Times New Roman"/>
          <w:color w:val="000000" w:themeColor="text1"/>
          <w:sz w:val="24"/>
          <w:szCs w:val="24"/>
        </w:rPr>
        <w:t>Hal tersebut merupakan upaya untuk memberikan pengalaman belanja yang menyenangkan bagi pengunjung, sehingga mendukung pengunjung untuk melakukan pembelian yang tidak direncanakan sebelumnya.</w:t>
      </w:r>
    </w:p>
    <w:p w:rsidR="00415405" w:rsidRPr="00181B48" w:rsidRDefault="00415405" w:rsidP="00415405">
      <w:pPr>
        <w:tabs>
          <w:tab w:val="left" w:pos="993"/>
        </w:tabs>
        <w:spacing w:after="0" w:line="360" w:lineRule="auto"/>
        <w:ind w:left="432"/>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ab/>
        <w:t>B</w:t>
      </w:r>
      <w:r w:rsidRPr="00181B48">
        <w:rPr>
          <w:rFonts w:ascii="Times New Roman" w:hAnsi="Times New Roman" w:cs="Times New Roman"/>
          <w:color w:val="000000" w:themeColor="text1"/>
          <w:sz w:val="24"/>
          <w:szCs w:val="24"/>
          <w:lang w:val="en-US"/>
        </w:rPr>
        <w:t xml:space="preserve">ayaknya promosi dan usaha yang dilakukan oleh Matahari </w:t>
      </w:r>
      <w:r w:rsidRPr="00181B48">
        <w:rPr>
          <w:rFonts w:ascii="Times New Roman" w:hAnsi="Times New Roman" w:cs="Times New Roman"/>
          <w:i/>
          <w:color w:val="000000" w:themeColor="text1"/>
          <w:sz w:val="24"/>
          <w:szCs w:val="24"/>
          <w:lang w:val="en-US"/>
        </w:rPr>
        <w:t>Departement Store</w:t>
      </w:r>
      <w:r w:rsidRPr="00181B48">
        <w:rPr>
          <w:rFonts w:ascii="Times New Roman" w:hAnsi="Times New Roman" w:cs="Times New Roman"/>
          <w:color w:val="000000" w:themeColor="text1"/>
          <w:sz w:val="24"/>
          <w:szCs w:val="24"/>
        </w:rPr>
        <w:t xml:space="preserve">, MCC </w:t>
      </w:r>
      <w:r w:rsidRPr="00181B48">
        <w:rPr>
          <w:rFonts w:ascii="Times New Roman" w:hAnsi="Times New Roman" w:cs="Times New Roman"/>
          <w:color w:val="000000" w:themeColor="text1"/>
          <w:sz w:val="24"/>
          <w:szCs w:val="24"/>
          <w:lang w:val="en-US"/>
        </w:rPr>
        <w:t>(Matahari Club Card)</w:t>
      </w:r>
      <w:r w:rsidRPr="00181B48">
        <w:rPr>
          <w:rFonts w:ascii="Times New Roman" w:hAnsi="Times New Roman" w:cs="Times New Roman"/>
          <w:color w:val="000000" w:themeColor="text1"/>
          <w:sz w:val="24"/>
          <w:szCs w:val="24"/>
        </w:rPr>
        <w:t xml:space="preserve"> telah meraih peningkatan keanggotaan yang signifikan sejak diluncurkan pada Juni 2011, dengan penambahan 989.409 anggota baru di Tahun 2015 sehingga jumlah anggota aktif MCC per 31 Desember 2015 mencapai 3,2 juta </w:t>
      </w:r>
      <w:r w:rsidRPr="00181B48">
        <w:rPr>
          <w:rFonts w:ascii="Times New Roman" w:hAnsi="Times New Roman" w:cs="Times New Roman"/>
          <w:color w:val="000000" w:themeColor="text1"/>
          <w:sz w:val="24"/>
          <w:szCs w:val="24"/>
          <w:lang w:val="en-US"/>
        </w:rPr>
        <w:t>(</w:t>
      </w:r>
      <w:r w:rsidRPr="00181B48">
        <w:rPr>
          <w:rFonts w:ascii="Times New Roman" w:hAnsi="Times New Roman" w:cs="Times New Roman"/>
          <w:color w:val="000000" w:themeColor="text1"/>
          <w:sz w:val="24"/>
          <w:szCs w:val="24"/>
        </w:rPr>
        <w:t>M</w:t>
      </w:r>
      <w:r w:rsidRPr="00181B48">
        <w:rPr>
          <w:rFonts w:ascii="Times New Roman" w:hAnsi="Times New Roman" w:cs="Times New Roman"/>
          <w:color w:val="000000" w:themeColor="text1"/>
          <w:sz w:val="24"/>
          <w:szCs w:val="24"/>
          <w:lang w:val="en-US"/>
        </w:rPr>
        <w:t>atahari.co.id</w:t>
      </w:r>
      <w:r w:rsidRPr="00181B48">
        <w:rPr>
          <w:rFonts w:ascii="Times New Roman" w:hAnsi="Times New Roman" w:cs="Times New Roman"/>
          <w:color w:val="000000" w:themeColor="text1"/>
          <w:sz w:val="24"/>
          <w:szCs w:val="24"/>
        </w:rPr>
        <w:t xml:space="preserve">, Diakses 20 Juni 2017). Hal ini merupakan bukti bahwa Matahari </w:t>
      </w:r>
      <w:r w:rsidRPr="00181B48">
        <w:rPr>
          <w:rFonts w:ascii="Times New Roman" w:hAnsi="Times New Roman" w:cs="Times New Roman"/>
          <w:i/>
          <w:color w:val="000000" w:themeColor="text1"/>
          <w:sz w:val="24"/>
          <w:szCs w:val="24"/>
        </w:rPr>
        <w:t>Department Store</w:t>
      </w:r>
      <w:r w:rsidRPr="00181B48">
        <w:rPr>
          <w:rFonts w:ascii="Times New Roman" w:hAnsi="Times New Roman" w:cs="Times New Roman"/>
          <w:color w:val="000000" w:themeColor="text1"/>
          <w:sz w:val="24"/>
          <w:szCs w:val="24"/>
        </w:rPr>
        <w:t xml:space="preserve"> adalah</w:t>
      </w:r>
      <w:r w:rsidRPr="00181B48">
        <w:rPr>
          <w:rFonts w:ascii="Times New Roman" w:hAnsi="Times New Roman" w:cs="Times New Roman"/>
          <w:color w:val="000000" w:themeColor="text1"/>
          <w:sz w:val="24"/>
          <w:szCs w:val="24"/>
          <w:lang w:val="en-US"/>
        </w:rPr>
        <w:t xml:space="preserve"> </w:t>
      </w:r>
      <w:r w:rsidRPr="00181B48">
        <w:rPr>
          <w:rFonts w:ascii="Times New Roman" w:hAnsi="Times New Roman" w:cs="Times New Roman"/>
          <w:color w:val="000000" w:themeColor="text1"/>
          <w:sz w:val="24"/>
          <w:szCs w:val="24"/>
        </w:rPr>
        <w:t xml:space="preserve">pilihan masyarakat sebagai tempat berbelanja. Selain itu juga Matahari </w:t>
      </w:r>
      <w:r w:rsidRPr="00181B48">
        <w:rPr>
          <w:rFonts w:ascii="Times New Roman" w:hAnsi="Times New Roman" w:cs="Times New Roman"/>
          <w:i/>
          <w:color w:val="000000" w:themeColor="text1"/>
          <w:sz w:val="24"/>
          <w:szCs w:val="24"/>
        </w:rPr>
        <w:t xml:space="preserve">Department Store </w:t>
      </w:r>
      <w:r w:rsidRPr="00181B48">
        <w:rPr>
          <w:rFonts w:ascii="Times New Roman" w:hAnsi="Times New Roman" w:cs="Times New Roman"/>
          <w:color w:val="000000" w:themeColor="text1"/>
          <w:sz w:val="24"/>
          <w:szCs w:val="24"/>
        </w:rPr>
        <w:t xml:space="preserve">juga memberikan diskon pembelanjaan yang terdapat pada struk pembelian, seperti </w:t>
      </w:r>
      <w:r w:rsidRPr="00181B48">
        <w:rPr>
          <w:rFonts w:ascii="Times New Roman" w:hAnsi="Times New Roman" w:cs="Times New Roman"/>
          <w:i/>
          <w:color w:val="000000" w:themeColor="text1"/>
          <w:sz w:val="24"/>
          <w:szCs w:val="24"/>
        </w:rPr>
        <w:t xml:space="preserve">gift voucher </w:t>
      </w:r>
      <w:r w:rsidRPr="00181B48">
        <w:rPr>
          <w:rFonts w:ascii="Times New Roman" w:hAnsi="Times New Roman" w:cs="Times New Roman"/>
          <w:color w:val="000000" w:themeColor="text1"/>
          <w:sz w:val="24"/>
          <w:szCs w:val="24"/>
        </w:rPr>
        <w:t xml:space="preserve">Rp. 25.000 dan potongan Rp. 72.000 yang berlaku di semua gerai Matahari </w:t>
      </w:r>
      <w:r w:rsidRPr="00181B48">
        <w:rPr>
          <w:rFonts w:ascii="Times New Roman" w:hAnsi="Times New Roman" w:cs="Times New Roman"/>
          <w:i/>
          <w:color w:val="000000" w:themeColor="text1"/>
          <w:sz w:val="24"/>
          <w:szCs w:val="24"/>
        </w:rPr>
        <w:t>Department Store.</w:t>
      </w:r>
    </w:p>
    <w:p w:rsidR="00415405" w:rsidRPr="00181B48" w:rsidRDefault="00415405" w:rsidP="00415405">
      <w:pPr>
        <w:tabs>
          <w:tab w:val="left" w:pos="993"/>
        </w:tabs>
        <w:spacing w:after="0" w:line="360" w:lineRule="auto"/>
        <w:ind w:left="432"/>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ab/>
        <w:t>S</w:t>
      </w:r>
      <w:r w:rsidRPr="00181B48">
        <w:rPr>
          <w:rFonts w:ascii="Times New Roman" w:hAnsi="Times New Roman" w:cs="Times New Roman"/>
          <w:color w:val="000000" w:themeColor="text1"/>
          <w:sz w:val="24"/>
          <w:szCs w:val="24"/>
          <w:lang w:val="en-US"/>
        </w:rPr>
        <w:t xml:space="preserve">alah satu hal yang perlu diperhatikan pebisnis adalah memotivasi pelanggan untuk melakukan keputusan pembelian. Sedangkan </w:t>
      </w:r>
      <w:r w:rsidRPr="00181B48">
        <w:rPr>
          <w:rFonts w:ascii="Times New Roman" w:hAnsi="Times New Roman" w:cs="Times New Roman"/>
          <w:color w:val="000000" w:themeColor="text1"/>
          <w:sz w:val="24"/>
          <w:szCs w:val="24"/>
        </w:rPr>
        <w:t>keputusan pembelian untuk memenuhi kebutuhan dan keinginan sering kali dilakukan secara spontan dan tiba-tiba. Ditemukan 75% pembelian di supermarket dilakukan secara tidak rencana (Lizamary &amp; Edwin, 2014:80). Selain itu, rata-rata 64% konsumen terkadang atau selalu membeli sesuatu yang tidak direncanakan sebelumnya (</w:t>
      </w:r>
      <w:r w:rsidRPr="00181B48">
        <w:rPr>
          <w:rFonts w:ascii="Times New Roman" w:hAnsi="Times New Roman" w:cs="Times New Roman"/>
          <w:i/>
          <w:color w:val="000000" w:themeColor="text1"/>
          <w:sz w:val="24"/>
          <w:szCs w:val="24"/>
        </w:rPr>
        <w:t>impulse</w:t>
      </w:r>
      <w:r w:rsidRPr="00181B48">
        <w:rPr>
          <w:rFonts w:ascii="Times New Roman" w:hAnsi="Times New Roman" w:cs="Times New Roman"/>
          <w:color w:val="000000" w:themeColor="text1"/>
          <w:sz w:val="24"/>
          <w:szCs w:val="24"/>
        </w:rPr>
        <w:t xml:space="preserve"> </w:t>
      </w:r>
      <w:r w:rsidRPr="00181B48">
        <w:rPr>
          <w:rFonts w:ascii="Times New Roman" w:hAnsi="Times New Roman" w:cs="Times New Roman"/>
          <w:i/>
          <w:color w:val="000000" w:themeColor="text1"/>
          <w:sz w:val="24"/>
          <w:szCs w:val="24"/>
        </w:rPr>
        <w:t>buying</w:t>
      </w:r>
      <w:r w:rsidRPr="00181B48">
        <w:rPr>
          <w:rFonts w:ascii="Times New Roman" w:hAnsi="Times New Roman" w:cs="Times New Roman"/>
          <w:color w:val="000000" w:themeColor="text1"/>
          <w:sz w:val="24"/>
          <w:szCs w:val="24"/>
        </w:rPr>
        <w:t xml:space="preserve">), sehingga hal itu berakibat munculnya peluang bagi peritel untuk meningkatkan penjualan dan memperkenalkan produk-produk baru melalui komunikasi yang efektif di </w:t>
      </w:r>
      <w:r w:rsidRPr="00181B48">
        <w:rPr>
          <w:rFonts w:ascii="Times New Roman" w:hAnsi="Times New Roman" w:cs="Times New Roman"/>
          <w:color w:val="000000" w:themeColor="text1"/>
          <w:sz w:val="24"/>
          <w:szCs w:val="24"/>
        </w:rPr>
        <w:lastRenderedPageBreak/>
        <w:t>dalam toko dan program-program promosi (Herukalpiko, 2015:1467). Seorang pemasar tidak hanya mengkomunikasikan fitur dan manfaat suatu produk atau jasa, melainkan penting juga untuk menghubungkan produk atau jasa dengan pengalaman unik dan menarik.</w:t>
      </w:r>
    </w:p>
    <w:p w:rsidR="00415405" w:rsidRPr="00181B48" w:rsidRDefault="00415405" w:rsidP="00415405">
      <w:pPr>
        <w:tabs>
          <w:tab w:val="left" w:pos="993"/>
        </w:tabs>
        <w:spacing w:after="0" w:line="360" w:lineRule="auto"/>
        <w:ind w:left="432"/>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ab/>
      </w:r>
      <w:r w:rsidRPr="00181B48">
        <w:rPr>
          <w:rFonts w:ascii="Times New Roman" w:hAnsi="Times New Roman" w:cs="Times New Roman"/>
          <w:i/>
          <w:iCs/>
          <w:color w:val="000000" w:themeColor="text1"/>
          <w:sz w:val="24"/>
          <w:szCs w:val="24"/>
        </w:rPr>
        <w:t xml:space="preserve">Impulse buying </w:t>
      </w:r>
      <w:r w:rsidRPr="00181B48">
        <w:rPr>
          <w:rFonts w:ascii="Times New Roman" w:hAnsi="Times New Roman" w:cs="Times New Roman"/>
          <w:color w:val="000000" w:themeColor="text1"/>
          <w:sz w:val="24"/>
          <w:szCs w:val="24"/>
        </w:rPr>
        <w:t xml:space="preserve">adalah tindakan membeli dimana sebelumnya tidak diakui secara sadar sebagai hasil dari suatu pertimbangan atau niat membeli yang dilakukan oleh konsumen terbentuk sebelum memasuki gerai Matahari </w:t>
      </w:r>
      <w:r w:rsidRPr="00181B48">
        <w:rPr>
          <w:rFonts w:ascii="Times New Roman" w:hAnsi="Times New Roman" w:cs="Times New Roman"/>
          <w:i/>
          <w:color w:val="000000" w:themeColor="text1"/>
          <w:sz w:val="24"/>
          <w:szCs w:val="24"/>
        </w:rPr>
        <w:t>Department Store</w:t>
      </w:r>
      <w:r w:rsidRPr="00181B48">
        <w:rPr>
          <w:rFonts w:ascii="Times New Roman" w:hAnsi="Times New Roman" w:cs="Times New Roman"/>
          <w:color w:val="000000" w:themeColor="text1"/>
          <w:sz w:val="24"/>
          <w:szCs w:val="24"/>
        </w:rPr>
        <w:t xml:space="preserve"> (Sinaga, 2014:82)</w:t>
      </w:r>
      <w:r w:rsidRPr="00181B48">
        <w:rPr>
          <w:rFonts w:ascii="Times New Roman" w:hAnsi="Times New Roman" w:cs="Times New Roman"/>
          <w:color w:val="000000" w:themeColor="text1"/>
          <w:sz w:val="24"/>
          <w:szCs w:val="24"/>
          <w:shd w:val="clear" w:color="auto" w:fill="FFFFFF" w:themeFill="background1"/>
        </w:rPr>
        <w:t>.</w:t>
      </w:r>
      <w:r w:rsidRPr="00181B48">
        <w:rPr>
          <w:rFonts w:ascii="Times New Roman" w:hAnsi="Times New Roman" w:cs="Times New Roman"/>
          <w:color w:val="000000" w:themeColor="text1"/>
          <w:sz w:val="24"/>
          <w:szCs w:val="24"/>
        </w:rPr>
        <w:t xml:space="preserve"> Konsumen pada awalnya tidak memiliki rencana untuk membeli barang tertentu, ketika datang berbelanja pada toko peritel namun karena ketika melihat barang, merasa memiliki kepercayaan pada toko, maupun adanya informasi promosi yang diketahui menyebabkan konsumen melakukan pembelian. Kemampuan peritel digunakan untuk menciptakan perilaku </w:t>
      </w:r>
      <w:r w:rsidRPr="00181B48">
        <w:rPr>
          <w:rFonts w:ascii="Times New Roman" w:hAnsi="Times New Roman" w:cs="Times New Roman"/>
          <w:i/>
          <w:iCs/>
          <w:color w:val="000000" w:themeColor="text1"/>
          <w:sz w:val="24"/>
          <w:szCs w:val="24"/>
        </w:rPr>
        <w:t xml:space="preserve">impulse buying, </w:t>
      </w:r>
      <w:r w:rsidRPr="00181B48">
        <w:rPr>
          <w:rFonts w:ascii="Times New Roman" w:hAnsi="Times New Roman" w:cs="Times New Roman"/>
          <w:iCs/>
          <w:color w:val="000000" w:themeColor="text1"/>
          <w:sz w:val="24"/>
          <w:szCs w:val="24"/>
        </w:rPr>
        <w:t>agar</w:t>
      </w:r>
      <w:r w:rsidRPr="00181B48">
        <w:rPr>
          <w:rFonts w:ascii="Times New Roman" w:hAnsi="Times New Roman" w:cs="Times New Roman"/>
          <w:i/>
          <w:iCs/>
          <w:color w:val="000000" w:themeColor="text1"/>
          <w:sz w:val="24"/>
          <w:szCs w:val="24"/>
        </w:rPr>
        <w:t xml:space="preserve"> </w:t>
      </w:r>
      <w:r w:rsidRPr="00181B48">
        <w:rPr>
          <w:rFonts w:ascii="Times New Roman" w:hAnsi="Times New Roman" w:cs="Times New Roman"/>
          <w:color w:val="000000" w:themeColor="text1"/>
          <w:sz w:val="24"/>
          <w:szCs w:val="24"/>
        </w:rPr>
        <w:t>mampu meningkatkan pendapatan penjualan, yang membuat adanya keuntungan untuk meningkatkan perputaran penjualan guna menjadi modal penting untuk mencapai keunggulan bersaing.</w:t>
      </w:r>
    </w:p>
    <w:p w:rsidR="00415405" w:rsidRPr="00181B48" w:rsidRDefault="00415405" w:rsidP="00415405">
      <w:pPr>
        <w:tabs>
          <w:tab w:val="left" w:pos="993"/>
        </w:tabs>
        <w:spacing w:after="0" w:line="360" w:lineRule="auto"/>
        <w:ind w:left="432"/>
        <w:jc w:val="both"/>
        <w:rPr>
          <w:rFonts w:ascii="Times New Roman" w:hAnsi="Times New Roman" w:cs="Times New Roman"/>
          <w:color w:val="000000" w:themeColor="text1"/>
          <w:sz w:val="24"/>
          <w:szCs w:val="24"/>
        </w:rPr>
      </w:pPr>
      <w:r w:rsidRPr="00181B48">
        <w:rPr>
          <w:rFonts w:ascii="Times New Roman" w:hAnsi="Times New Roman" w:cs="Times New Roman"/>
          <w:i/>
          <w:iCs/>
          <w:color w:val="000000" w:themeColor="text1"/>
          <w:sz w:val="24"/>
          <w:szCs w:val="24"/>
        </w:rPr>
        <w:tab/>
      </w:r>
      <w:r w:rsidRPr="00181B48">
        <w:rPr>
          <w:rFonts w:ascii="Times New Roman" w:hAnsi="Times New Roman" w:cs="Times New Roman"/>
          <w:color w:val="000000" w:themeColor="text1"/>
          <w:sz w:val="24"/>
          <w:szCs w:val="24"/>
          <w:shd w:val="clear" w:color="auto" w:fill="FFFFFF" w:themeFill="background1"/>
        </w:rPr>
        <w:t xml:space="preserve">Menurut penelitian Lizamary &amp; Edwin (2014:80) </w:t>
      </w:r>
      <w:r w:rsidRPr="00181B48">
        <w:rPr>
          <w:rFonts w:ascii="Times New Roman" w:hAnsi="Times New Roman" w:cs="Times New Roman"/>
          <w:i/>
          <w:iCs/>
          <w:color w:val="000000" w:themeColor="text1"/>
          <w:sz w:val="24"/>
          <w:szCs w:val="24"/>
          <w:shd w:val="clear" w:color="auto" w:fill="FFFFFF" w:themeFill="background1"/>
        </w:rPr>
        <w:t xml:space="preserve">Hedonic shopping value </w:t>
      </w:r>
      <w:r w:rsidRPr="00181B48">
        <w:rPr>
          <w:rFonts w:ascii="Times New Roman" w:hAnsi="Times New Roman" w:cs="Times New Roman"/>
          <w:color w:val="000000" w:themeColor="text1"/>
          <w:sz w:val="24"/>
          <w:szCs w:val="24"/>
          <w:shd w:val="clear" w:color="auto" w:fill="FFFFFF" w:themeFill="background1"/>
        </w:rPr>
        <w:t xml:space="preserve">memainkan peran penting dalam </w:t>
      </w:r>
      <w:r w:rsidRPr="00181B48">
        <w:rPr>
          <w:rFonts w:ascii="Times New Roman" w:hAnsi="Times New Roman" w:cs="Times New Roman"/>
          <w:i/>
          <w:iCs/>
          <w:color w:val="000000" w:themeColor="text1"/>
          <w:sz w:val="24"/>
          <w:szCs w:val="24"/>
          <w:shd w:val="clear" w:color="auto" w:fill="FFFFFF" w:themeFill="background1"/>
        </w:rPr>
        <w:t>impulse buying</w:t>
      </w:r>
      <w:r w:rsidRPr="00181B48">
        <w:rPr>
          <w:rFonts w:ascii="Times New Roman" w:hAnsi="Times New Roman" w:cs="Times New Roman"/>
          <w:iCs/>
          <w:color w:val="000000" w:themeColor="text1"/>
          <w:sz w:val="24"/>
          <w:szCs w:val="24"/>
          <w:shd w:val="clear" w:color="auto" w:fill="FFFFFF" w:themeFill="background1"/>
        </w:rPr>
        <w:t xml:space="preserve">. </w:t>
      </w:r>
      <w:r w:rsidRPr="00181B48">
        <w:rPr>
          <w:rFonts w:ascii="Times New Roman" w:hAnsi="Times New Roman" w:cs="Times New Roman"/>
          <w:i/>
          <w:iCs/>
          <w:color w:val="000000" w:themeColor="text1"/>
          <w:sz w:val="24"/>
          <w:szCs w:val="24"/>
          <w:shd w:val="clear" w:color="auto" w:fill="FFFFFF" w:themeFill="background1"/>
        </w:rPr>
        <w:t>Hedonic value</w:t>
      </w:r>
      <w:r w:rsidRPr="00181B48">
        <w:rPr>
          <w:rFonts w:ascii="Times New Roman" w:hAnsi="Times New Roman" w:cs="Times New Roman"/>
          <w:iCs/>
          <w:color w:val="000000" w:themeColor="text1"/>
          <w:sz w:val="24"/>
          <w:szCs w:val="24"/>
          <w:shd w:val="clear" w:color="auto" w:fill="FFFFFF" w:themeFill="background1"/>
        </w:rPr>
        <w:t xml:space="preserve"> berasal dari stimulasi afektif dari konsumen, ketika konsumen mengandalkan respon emosional saat berbelanja selain itu suasana </w:t>
      </w:r>
      <w:r w:rsidRPr="00181B48">
        <w:rPr>
          <w:rFonts w:ascii="Times New Roman" w:hAnsi="Times New Roman" w:cs="Times New Roman"/>
          <w:i/>
          <w:iCs/>
          <w:color w:val="000000" w:themeColor="text1"/>
          <w:sz w:val="24"/>
          <w:szCs w:val="24"/>
          <w:shd w:val="clear" w:color="auto" w:fill="FFFFFF" w:themeFill="background1"/>
        </w:rPr>
        <w:t>hedonic</w:t>
      </w:r>
      <w:r w:rsidRPr="00181B48">
        <w:rPr>
          <w:rFonts w:ascii="Times New Roman" w:hAnsi="Times New Roman" w:cs="Times New Roman"/>
          <w:iCs/>
          <w:color w:val="000000" w:themeColor="text1"/>
          <w:sz w:val="24"/>
          <w:szCs w:val="24"/>
          <w:shd w:val="clear" w:color="auto" w:fill="FFFFFF" w:themeFill="background1"/>
        </w:rPr>
        <w:t xml:space="preserve"> yang diciptakan para retailer dimaksudkan untuk menarik pengunjung dan membuat mereka puas, sehingga konsumen betah dan beralama-lama dalam gerai. Menurut Babin dkk mengungkapkan bahwa </w:t>
      </w:r>
      <w:r w:rsidRPr="00181B48">
        <w:rPr>
          <w:rFonts w:ascii="Times New Roman" w:hAnsi="Times New Roman" w:cs="Times New Roman"/>
          <w:i/>
          <w:iCs/>
          <w:color w:val="000000" w:themeColor="text1"/>
          <w:sz w:val="24"/>
          <w:szCs w:val="24"/>
          <w:shd w:val="clear" w:color="auto" w:fill="FFFFFF" w:themeFill="background1"/>
        </w:rPr>
        <w:t>hedonic shopping value</w:t>
      </w:r>
      <w:r w:rsidRPr="00181B48">
        <w:rPr>
          <w:rFonts w:ascii="Times New Roman" w:hAnsi="Times New Roman" w:cs="Times New Roman"/>
          <w:iCs/>
          <w:color w:val="000000" w:themeColor="text1"/>
          <w:sz w:val="24"/>
          <w:szCs w:val="24"/>
          <w:shd w:val="clear" w:color="auto" w:fill="FFFFFF" w:themeFill="background1"/>
        </w:rPr>
        <w:t xml:space="preserve"> merupakan sebuah hiburan dan emosional yang dirasakan melalui kegiatan berbelanja </w:t>
      </w:r>
      <w:r w:rsidRPr="00181B48">
        <w:rPr>
          <w:rFonts w:ascii="Times New Roman" w:hAnsi="Times New Roman" w:cs="Times New Roman"/>
          <w:color w:val="000000" w:themeColor="text1"/>
          <w:sz w:val="24"/>
          <w:szCs w:val="24"/>
        </w:rPr>
        <w:t xml:space="preserve">(SWAonline. Diakses 15 Juni 2015) sedangkan </w:t>
      </w:r>
      <w:r w:rsidRPr="00181B48">
        <w:rPr>
          <w:rFonts w:ascii="Times New Roman" w:hAnsi="Times New Roman" w:cs="Times New Roman"/>
          <w:i/>
          <w:color w:val="000000" w:themeColor="text1"/>
          <w:sz w:val="24"/>
          <w:szCs w:val="24"/>
          <w:shd w:val="clear" w:color="auto" w:fill="FFFFFF" w:themeFill="background1"/>
        </w:rPr>
        <w:t>Hedonic Motivation</w:t>
      </w:r>
      <w:r w:rsidRPr="00181B48">
        <w:rPr>
          <w:rFonts w:ascii="Times New Roman" w:hAnsi="Times New Roman" w:cs="Times New Roman"/>
          <w:color w:val="000000" w:themeColor="text1"/>
          <w:sz w:val="24"/>
          <w:szCs w:val="24"/>
          <w:shd w:val="clear" w:color="auto" w:fill="FFFFFF" w:themeFill="background1"/>
        </w:rPr>
        <w:t xml:space="preserve"> merupakan suatu kegiatan yang didorong dengan perilaku yang berhubungan dengan panca indera, khayalan dan emosi yang menjadikan kesenangan dan kenikmatan sebagai tujuan utama hidup (Lizamary &amp; Edwin, 2014:81).</w:t>
      </w:r>
      <w:r w:rsidRPr="00181B48">
        <w:rPr>
          <w:rFonts w:ascii="Times New Roman" w:hAnsi="Times New Roman" w:cs="Times New Roman"/>
          <w:iCs/>
          <w:color w:val="000000" w:themeColor="text1"/>
          <w:sz w:val="24"/>
          <w:szCs w:val="24"/>
          <w:shd w:val="clear" w:color="auto" w:fill="FFFFFF" w:themeFill="background1"/>
        </w:rPr>
        <w:t xml:space="preserve"> O</w:t>
      </w:r>
      <w:r w:rsidRPr="00181B48">
        <w:rPr>
          <w:rFonts w:ascii="Times New Roman" w:hAnsi="Times New Roman" w:cs="Times New Roman"/>
          <w:color w:val="000000" w:themeColor="text1"/>
          <w:sz w:val="24"/>
          <w:szCs w:val="24"/>
          <w:shd w:val="clear" w:color="auto" w:fill="FFFFFF" w:themeFill="background1"/>
        </w:rPr>
        <w:t xml:space="preserve">leh karena itu masyarakat modern belanja tidak hanya untuk memenuhi kebutuhan pokok, melainkan juga memenuhi kebutuhan hedonik yaitu kebutuhan akan kesenangan dalam diri sendiri. </w:t>
      </w:r>
    </w:p>
    <w:p w:rsidR="00415405" w:rsidRPr="00181B48" w:rsidRDefault="00415405" w:rsidP="00415405">
      <w:pPr>
        <w:tabs>
          <w:tab w:val="left" w:pos="993"/>
        </w:tabs>
        <w:spacing w:after="0" w:line="360" w:lineRule="auto"/>
        <w:ind w:left="432"/>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ab/>
      </w:r>
      <w:r w:rsidRPr="00181B48">
        <w:rPr>
          <w:rFonts w:ascii="Times New Roman" w:hAnsi="Times New Roman" w:cs="Times New Roman"/>
          <w:iCs/>
          <w:color w:val="000000" w:themeColor="text1"/>
          <w:sz w:val="24"/>
          <w:szCs w:val="24"/>
          <w:shd w:val="clear" w:color="auto" w:fill="FFFFFF" w:themeFill="background1"/>
        </w:rPr>
        <w:t xml:space="preserve">Belanja yang telah menjadi kenikmatan tersendiri bagi sebagian orang menjadi salah satu pendorog terjadinya </w:t>
      </w:r>
      <w:r w:rsidRPr="00181B48">
        <w:rPr>
          <w:rFonts w:ascii="Times New Roman" w:hAnsi="Times New Roman" w:cs="Times New Roman"/>
          <w:i/>
          <w:iCs/>
          <w:color w:val="000000" w:themeColor="text1"/>
          <w:sz w:val="24"/>
          <w:szCs w:val="24"/>
          <w:shd w:val="clear" w:color="auto" w:fill="FFFFFF" w:themeFill="background1"/>
        </w:rPr>
        <w:t>Hedonic Shopping Motivation</w:t>
      </w:r>
      <w:r w:rsidRPr="00181B48">
        <w:rPr>
          <w:rFonts w:ascii="Times New Roman" w:hAnsi="Times New Roman" w:cs="Times New Roman"/>
          <w:iCs/>
          <w:color w:val="000000" w:themeColor="text1"/>
          <w:sz w:val="24"/>
          <w:szCs w:val="24"/>
          <w:shd w:val="clear" w:color="auto" w:fill="FFFFFF" w:themeFill="background1"/>
        </w:rPr>
        <w:t xml:space="preserve">. </w:t>
      </w:r>
      <w:r w:rsidRPr="00181B48">
        <w:rPr>
          <w:rFonts w:ascii="Times New Roman" w:hAnsi="Times New Roman" w:cs="Times New Roman"/>
          <w:i/>
          <w:iCs/>
          <w:color w:val="000000" w:themeColor="text1"/>
          <w:sz w:val="24"/>
          <w:szCs w:val="24"/>
          <w:shd w:val="clear" w:color="auto" w:fill="FFFFFF" w:themeFill="background1"/>
        </w:rPr>
        <w:lastRenderedPageBreak/>
        <w:t>Hedonic Shopping Motivation</w:t>
      </w:r>
      <w:r w:rsidRPr="00181B48">
        <w:rPr>
          <w:rFonts w:ascii="Times New Roman" w:hAnsi="Times New Roman" w:cs="Times New Roman"/>
          <w:iCs/>
          <w:color w:val="000000" w:themeColor="text1"/>
          <w:sz w:val="24"/>
          <w:szCs w:val="24"/>
          <w:shd w:val="clear" w:color="auto" w:fill="FFFFFF" w:themeFill="background1"/>
        </w:rPr>
        <w:t xml:space="preserve"> diartikan sebagai motivasi seseorang untuk berbelanja berdasarkan respon emosional, kesenangan indera, khayalan dan pertimbangan estetika. M</w:t>
      </w:r>
      <w:r w:rsidRPr="00181B48">
        <w:rPr>
          <w:rFonts w:ascii="Times New Roman" w:hAnsi="Times New Roman" w:cs="Times New Roman"/>
          <w:color w:val="000000" w:themeColor="text1"/>
          <w:sz w:val="24"/>
          <w:szCs w:val="24"/>
        </w:rPr>
        <w:t xml:space="preserve">ereka juga menggolongkan motivasi hedonis ke dalam enam kategori, yaitu </w:t>
      </w:r>
      <w:r w:rsidRPr="00181B48">
        <w:rPr>
          <w:rFonts w:ascii="Times New Roman" w:hAnsi="Times New Roman" w:cs="Times New Roman"/>
          <w:i/>
          <w:color w:val="000000" w:themeColor="text1"/>
          <w:sz w:val="24"/>
          <w:szCs w:val="24"/>
        </w:rPr>
        <w:t>adventure shopping motivation</w:t>
      </w:r>
      <w:r w:rsidRPr="00181B48">
        <w:rPr>
          <w:rFonts w:ascii="Times New Roman" w:hAnsi="Times New Roman" w:cs="Times New Roman"/>
          <w:color w:val="000000" w:themeColor="text1"/>
          <w:sz w:val="24"/>
          <w:szCs w:val="24"/>
        </w:rPr>
        <w:t xml:space="preserve">, </w:t>
      </w:r>
      <w:r w:rsidRPr="00181B48">
        <w:rPr>
          <w:rFonts w:ascii="Times New Roman" w:hAnsi="Times New Roman" w:cs="Times New Roman"/>
          <w:i/>
          <w:color w:val="000000" w:themeColor="text1"/>
          <w:sz w:val="24"/>
          <w:szCs w:val="24"/>
        </w:rPr>
        <w:t>gratification shopping motivation</w:t>
      </w:r>
      <w:r w:rsidRPr="00181B48">
        <w:rPr>
          <w:rFonts w:ascii="Times New Roman" w:hAnsi="Times New Roman" w:cs="Times New Roman"/>
          <w:color w:val="000000" w:themeColor="text1"/>
          <w:sz w:val="24"/>
          <w:szCs w:val="24"/>
        </w:rPr>
        <w:t xml:space="preserve">, </w:t>
      </w:r>
      <w:r w:rsidRPr="00181B48">
        <w:rPr>
          <w:rFonts w:ascii="Times New Roman" w:hAnsi="Times New Roman" w:cs="Times New Roman"/>
          <w:i/>
          <w:color w:val="000000" w:themeColor="text1"/>
          <w:sz w:val="24"/>
          <w:szCs w:val="24"/>
        </w:rPr>
        <w:t>role shopping motivation, value shopping motivation, social shopping</w:t>
      </w:r>
      <w:r w:rsidRPr="00181B48">
        <w:rPr>
          <w:rFonts w:ascii="Times New Roman" w:hAnsi="Times New Roman" w:cs="Times New Roman"/>
          <w:color w:val="000000" w:themeColor="text1"/>
          <w:sz w:val="24"/>
          <w:szCs w:val="24"/>
        </w:rPr>
        <w:t xml:space="preserve"> </w:t>
      </w:r>
      <w:r w:rsidRPr="00181B48">
        <w:rPr>
          <w:rFonts w:ascii="Times New Roman" w:hAnsi="Times New Roman" w:cs="Times New Roman"/>
          <w:i/>
          <w:color w:val="000000" w:themeColor="text1"/>
          <w:sz w:val="24"/>
          <w:szCs w:val="24"/>
        </w:rPr>
        <w:t>motivation</w:t>
      </w:r>
      <w:r w:rsidRPr="00181B48">
        <w:rPr>
          <w:rFonts w:ascii="Times New Roman" w:hAnsi="Times New Roman" w:cs="Times New Roman"/>
          <w:color w:val="000000" w:themeColor="text1"/>
          <w:sz w:val="24"/>
          <w:szCs w:val="24"/>
        </w:rPr>
        <w:t xml:space="preserve"> dan </w:t>
      </w:r>
      <w:r w:rsidRPr="00181B48">
        <w:rPr>
          <w:rFonts w:ascii="Times New Roman" w:hAnsi="Times New Roman" w:cs="Times New Roman"/>
          <w:i/>
          <w:color w:val="000000" w:themeColor="text1"/>
          <w:sz w:val="24"/>
          <w:szCs w:val="24"/>
        </w:rPr>
        <w:t xml:space="preserve">idea shopping motivation, </w:t>
      </w:r>
      <w:r w:rsidRPr="00181B48">
        <w:rPr>
          <w:rFonts w:ascii="Times New Roman" w:hAnsi="Times New Roman" w:cs="Times New Roman"/>
          <w:color w:val="000000" w:themeColor="text1"/>
          <w:sz w:val="24"/>
          <w:szCs w:val="24"/>
        </w:rPr>
        <w:t xml:space="preserve">sehingga dari enam kategori tersebut dijadikan sebagai variabel dari </w:t>
      </w:r>
      <w:r w:rsidRPr="00181B48">
        <w:rPr>
          <w:rFonts w:ascii="Times New Roman" w:hAnsi="Times New Roman" w:cs="Times New Roman"/>
          <w:i/>
          <w:color w:val="000000" w:themeColor="text1"/>
          <w:sz w:val="24"/>
          <w:szCs w:val="24"/>
        </w:rPr>
        <w:t xml:space="preserve">hedonic shopping motivation </w:t>
      </w:r>
      <w:r w:rsidRPr="00181B48">
        <w:rPr>
          <w:rFonts w:ascii="Times New Roman" w:hAnsi="Times New Roman" w:cs="Times New Roman"/>
          <w:iCs/>
          <w:color w:val="000000" w:themeColor="text1"/>
          <w:sz w:val="24"/>
          <w:szCs w:val="24"/>
          <w:shd w:val="clear" w:color="auto" w:fill="FFFFFF" w:themeFill="background1"/>
        </w:rPr>
        <w:t>(Wira dkk, 2013:242).</w:t>
      </w:r>
    </w:p>
    <w:p w:rsidR="00415405" w:rsidRPr="00181B48" w:rsidRDefault="00415405" w:rsidP="00415405">
      <w:pPr>
        <w:tabs>
          <w:tab w:val="left" w:pos="993"/>
        </w:tabs>
        <w:spacing w:after="0" w:line="360" w:lineRule="auto"/>
        <w:ind w:left="432"/>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ab/>
        <w:t>Motivasi merupakan salah satu psikologi konsumen dalam mempengaruhi pengambilan keputusan, antara pria dan wanita dalam mengambil keputusan pembelian itu berbeda (</w:t>
      </w:r>
      <w:r w:rsidRPr="00181B48">
        <w:rPr>
          <w:rFonts w:ascii="Times New Roman" w:hAnsi="Times New Roman" w:cs="Times New Roman"/>
          <w:iCs/>
          <w:color w:val="000000" w:themeColor="text1"/>
          <w:sz w:val="24"/>
          <w:szCs w:val="24"/>
          <w:shd w:val="clear" w:color="auto" w:fill="FFFFFF" w:themeFill="background1"/>
        </w:rPr>
        <w:t>Wira dkk, 2013:242). Hasil penelitian Nielsen menunjukan bahwa h</w:t>
      </w:r>
      <w:r w:rsidRPr="00181B48">
        <w:rPr>
          <w:rFonts w:ascii="Times New Roman" w:hAnsi="Times New Roman" w:cs="Times New Roman"/>
          <w:color w:val="000000" w:themeColor="text1"/>
          <w:sz w:val="24"/>
          <w:szCs w:val="24"/>
        </w:rPr>
        <w:t>ampir semua negara di dunia antara perempuan dan laki-laki yaitu perempuan yang lebih hebat dalam berbelanja dan lebih peduli tentang pilihan selain mempertimbangkan harga dan promosi (</w:t>
      </w:r>
      <w:hyperlink r:id="rId145" w:history="1">
        <w:r w:rsidRPr="00181B48">
          <w:rPr>
            <w:rStyle w:val="Hyperlink"/>
            <w:rFonts w:ascii="Times New Roman" w:hAnsi="Times New Roman" w:cs="Times New Roman"/>
            <w:color w:val="000000" w:themeColor="text1"/>
            <w:sz w:val="24"/>
            <w:szCs w:val="24"/>
          </w:rPr>
          <w:t>www.nielsen.com</w:t>
        </w:r>
      </w:hyperlink>
      <w:r w:rsidRPr="00181B48">
        <w:rPr>
          <w:rFonts w:ascii="Times New Roman" w:hAnsi="Times New Roman" w:cs="Times New Roman"/>
          <w:color w:val="000000" w:themeColor="text1"/>
          <w:sz w:val="24"/>
          <w:szCs w:val="24"/>
        </w:rPr>
        <w:t xml:space="preserve">. Diakses 19 Maret 2014). Laki-laki lebih </w:t>
      </w:r>
      <w:r w:rsidRPr="00181B48">
        <w:rPr>
          <w:rFonts w:ascii="Times New Roman" w:hAnsi="Times New Roman" w:cs="Times New Roman"/>
          <w:i/>
          <w:color w:val="000000" w:themeColor="text1"/>
          <w:sz w:val="24"/>
          <w:szCs w:val="24"/>
        </w:rPr>
        <w:t>self-expresive</w:t>
      </w:r>
      <w:r w:rsidRPr="00181B48">
        <w:rPr>
          <w:rFonts w:ascii="Times New Roman" w:hAnsi="Times New Roman" w:cs="Times New Roman"/>
          <w:color w:val="000000" w:themeColor="text1"/>
          <w:sz w:val="24"/>
          <w:szCs w:val="24"/>
        </w:rPr>
        <w:t xml:space="preserve"> dan diarahkan sedangkan perempuan cenderung lebih banyak mengambil data untuk membantu mencapai tujuan (Kotler &amp; Keller, 2012:238). Oleh sebab itu </w:t>
      </w:r>
      <w:r w:rsidRPr="00181B48">
        <w:rPr>
          <w:rFonts w:ascii="Times New Roman" w:hAnsi="Times New Roman" w:cs="Times New Roman"/>
          <w:i/>
          <w:color w:val="000000" w:themeColor="text1"/>
          <w:sz w:val="24"/>
          <w:szCs w:val="24"/>
        </w:rPr>
        <w:t>Gender</w:t>
      </w:r>
      <w:r w:rsidRPr="00181B48">
        <w:rPr>
          <w:rFonts w:ascii="Times New Roman" w:hAnsi="Times New Roman" w:cs="Times New Roman"/>
          <w:color w:val="000000" w:themeColor="text1"/>
          <w:sz w:val="24"/>
          <w:szCs w:val="24"/>
        </w:rPr>
        <w:t xml:space="preserve"> diperlakukan sebagai dummy variabel karena adanya </w:t>
      </w:r>
      <w:r w:rsidRPr="00181B48">
        <w:rPr>
          <w:rFonts w:ascii="Times New Roman" w:hAnsi="Times New Roman" w:cs="Times New Roman"/>
          <w:i/>
          <w:color w:val="000000" w:themeColor="text1"/>
          <w:sz w:val="24"/>
          <w:szCs w:val="24"/>
        </w:rPr>
        <w:t>hedonic motivation</w:t>
      </w:r>
      <w:r w:rsidRPr="00181B48">
        <w:rPr>
          <w:rFonts w:ascii="Times New Roman" w:hAnsi="Times New Roman" w:cs="Times New Roman"/>
          <w:color w:val="000000" w:themeColor="text1"/>
          <w:sz w:val="24"/>
          <w:szCs w:val="24"/>
        </w:rPr>
        <w:t xml:space="preserve"> yang berbeda antara pria dan wanita dalam mengkonsumsi suatu produk.</w:t>
      </w:r>
    </w:p>
    <w:p w:rsidR="00415405" w:rsidRPr="0067464D" w:rsidRDefault="00415405" w:rsidP="00415405">
      <w:pPr>
        <w:tabs>
          <w:tab w:val="left" w:pos="993"/>
        </w:tabs>
        <w:spacing w:after="0" w:line="360" w:lineRule="auto"/>
        <w:ind w:left="432"/>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ab/>
        <w:t xml:space="preserve">Penelitian tentang </w:t>
      </w:r>
      <w:r w:rsidRPr="00181B48">
        <w:rPr>
          <w:rFonts w:ascii="Times New Roman" w:hAnsi="Times New Roman" w:cs="Times New Roman"/>
          <w:i/>
          <w:color w:val="000000" w:themeColor="text1"/>
          <w:sz w:val="24"/>
          <w:szCs w:val="24"/>
        </w:rPr>
        <w:t xml:space="preserve">hedonic shopping motivation </w:t>
      </w:r>
      <w:r w:rsidRPr="00181B48">
        <w:rPr>
          <w:rFonts w:ascii="Times New Roman" w:hAnsi="Times New Roman" w:cs="Times New Roman"/>
          <w:color w:val="000000" w:themeColor="text1"/>
          <w:sz w:val="24"/>
          <w:szCs w:val="24"/>
        </w:rPr>
        <w:t>difokuskan pada pembuktian ada atau tidaknya pengaruh</w:t>
      </w:r>
      <w:r w:rsidRPr="00181B48">
        <w:rPr>
          <w:rFonts w:ascii="Times New Roman" w:hAnsi="Times New Roman" w:cs="Times New Roman"/>
          <w:i/>
          <w:color w:val="000000" w:themeColor="text1"/>
          <w:sz w:val="24"/>
          <w:szCs w:val="24"/>
        </w:rPr>
        <w:t xml:space="preserve"> hedonic shopping motivation </w:t>
      </w:r>
      <w:r w:rsidRPr="00181B48">
        <w:rPr>
          <w:rFonts w:ascii="Times New Roman" w:hAnsi="Times New Roman" w:cs="Times New Roman"/>
          <w:color w:val="000000" w:themeColor="text1"/>
          <w:sz w:val="24"/>
          <w:szCs w:val="24"/>
        </w:rPr>
        <w:t>yang terdiri dari</w:t>
      </w:r>
      <w:r w:rsidRPr="00181B48">
        <w:rPr>
          <w:rFonts w:ascii="Times New Roman" w:hAnsi="Times New Roman" w:cs="Times New Roman"/>
          <w:i/>
          <w:color w:val="000000" w:themeColor="text1"/>
          <w:sz w:val="24"/>
          <w:szCs w:val="24"/>
        </w:rPr>
        <w:t xml:space="preserve"> adventure shopping motivation</w:t>
      </w:r>
      <w:r w:rsidRPr="00181B48">
        <w:rPr>
          <w:rFonts w:ascii="Times New Roman" w:hAnsi="Times New Roman" w:cs="Times New Roman"/>
          <w:color w:val="000000" w:themeColor="text1"/>
          <w:sz w:val="24"/>
          <w:szCs w:val="24"/>
        </w:rPr>
        <w:t xml:space="preserve">, </w:t>
      </w:r>
      <w:r w:rsidRPr="00181B48">
        <w:rPr>
          <w:rFonts w:ascii="Times New Roman" w:hAnsi="Times New Roman" w:cs="Times New Roman"/>
          <w:i/>
          <w:color w:val="000000" w:themeColor="text1"/>
          <w:sz w:val="24"/>
          <w:szCs w:val="24"/>
        </w:rPr>
        <w:t>gratification shopping motivation</w:t>
      </w:r>
      <w:r w:rsidRPr="00181B48">
        <w:rPr>
          <w:rFonts w:ascii="Times New Roman" w:hAnsi="Times New Roman" w:cs="Times New Roman"/>
          <w:color w:val="000000" w:themeColor="text1"/>
          <w:sz w:val="24"/>
          <w:szCs w:val="24"/>
        </w:rPr>
        <w:t xml:space="preserve">, </w:t>
      </w:r>
      <w:r w:rsidRPr="00181B48">
        <w:rPr>
          <w:rFonts w:ascii="Times New Roman" w:hAnsi="Times New Roman" w:cs="Times New Roman"/>
          <w:i/>
          <w:color w:val="000000" w:themeColor="text1"/>
          <w:sz w:val="24"/>
          <w:szCs w:val="24"/>
        </w:rPr>
        <w:t>role shopping motivation, value shopping motivation, social shopping</w:t>
      </w:r>
      <w:r w:rsidRPr="00181B48">
        <w:rPr>
          <w:rFonts w:ascii="Times New Roman" w:hAnsi="Times New Roman" w:cs="Times New Roman"/>
          <w:color w:val="000000" w:themeColor="text1"/>
          <w:sz w:val="24"/>
          <w:szCs w:val="24"/>
        </w:rPr>
        <w:t xml:space="preserve"> </w:t>
      </w:r>
      <w:r w:rsidRPr="00181B48">
        <w:rPr>
          <w:rFonts w:ascii="Times New Roman" w:hAnsi="Times New Roman" w:cs="Times New Roman"/>
          <w:i/>
          <w:color w:val="000000" w:themeColor="text1"/>
          <w:sz w:val="24"/>
          <w:szCs w:val="24"/>
        </w:rPr>
        <w:t>motivation</w:t>
      </w:r>
      <w:r w:rsidRPr="00181B48">
        <w:rPr>
          <w:rFonts w:ascii="Times New Roman" w:hAnsi="Times New Roman" w:cs="Times New Roman"/>
          <w:color w:val="000000" w:themeColor="text1"/>
          <w:sz w:val="24"/>
          <w:szCs w:val="24"/>
        </w:rPr>
        <w:t xml:space="preserve"> dan </w:t>
      </w:r>
      <w:r w:rsidRPr="00181B48">
        <w:rPr>
          <w:rFonts w:ascii="Times New Roman" w:hAnsi="Times New Roman" w:cs="Times New Roman"/>
          <w:i/>
          <w:color w:val="000000" w:themeColor="text1"/>
          <w:sz w:val="24"/>
          <w:szCs w:val="24"/>
        </w:rPr>
        <w:t>idea shopping motivation</w:t>
      </w:r>
      <w:r w:rsidRPr="00181B48">
        <w:rPr>
          <w:rFonts w:ascii="Times New Roman" w:hAnsi="Times New Roman" w:cs="Times New Roman"/>
          <w:color w:val="000000" w:themeColor="text1"/>
          <w:sz w:val="24"/>
          <w:szCs w:val="24"/>
        </w:rPr>
        <w:t xml:space="preserve"> terhadap </w:t>
      </w:r>
      <w:r w:rsidRPr="00181B48">
        <w:rPr>
          <w:rFonts w:ascii="Times New Roman" w:hAnsi="Times New Roman" w:cs="Times New Roman"/>
          <w:i/>
          <w:iCs/>
          <w:color w:val="000000" w:themeColor="text1"/>
          <w:sz w:val="24"/>
          <w:szCs w:val="24"/>
        </w:rPr>
        <w:t>Impulse buying.</w:t>
      </w:r>
      <w:r w:rsidRPr="00181B48">
        <w:rPr>
          <w:rFonts w:ascii="Times New Roman" w:hAnsi="Times New Roman" w:cs="Times New Roman"/>
          <w:color w:val="000000" w:themeColor="text1"/>
          <w:sz w:val="24"/>
          <w:szCs w:val="24"/>
        </w:rPr>
        <w:t xml:space="preserve"> Berdasarkan latar belakang dan subjek penelitian yang telah dipaparkan sebelumnya, maka penulis </w:t>
      </w:r>
      <w:r w:rsidRPr="00181B48">
        <w:rPr>
          <w:rFonts w:ascii="Times New Roman" w:hAnsi="Times New Roman" w:cs="Times New Roman"/>
          <w:color w:val="000000" w:themeColor="text1"/>
          <w:sz w:val="24"/>
          <w:szCs w:val="24"/>
          <w:lang w:val="en-US"/>
        </w:rPr>
        <w:t xml:space="preserve">ingin </w:t>
      </w:r>
      <w:r w:rsidRPr="00181B48">
        <w:rPr>
          <w:rFonts w:ascii="Times New Roman" w:hAnsi="Times New Roman" w:cs="Times New Roman"/>
          <w:color w:val="000000" w:themeColor="text1"/>
          <w:sz w:val="24"/>
          <w:szCs w:val="24"/>
        </w:rPr>
        <w:t>mengadakan penelitian dengan judul: “</w:t>
      </w:r>
      <w:r w:rsidRPr="00181B48">
        <w:rPr>
          <w:rFonts w:ascii="Times New Roman" w:hAnsi="Times New Roman" w:cs="Times New Roman"/>
          <w:b/>
          <w:color w:val="000000" w:themeColor="text1"/>
          <w:sz w:val="24"/>
          <w:szCs w:val="24"/>
        </w:rPr>
        <w:t xml:space="preserve">Pengaruh  </w:t>
      </w:r>
      <w:r w:rsidRPr="00181B48">
        <w:rPr>
          <w:rFonts w:ascii="Times New Roman" w:hAnsi="Times New Roman" w:cs="Times New Roman"/>
          <w:b/>
          <w:i/>
          <w:color w:val="000000" w:themeColor="text1"/>
          <w:sz w:val="24"/>
          <w:szCs w:val="24"/>
        </w:rPr>
        <w:t>Hedonic Shopping Motivations</w:t>
      </w:r>
      <w:r w:rsidRPr="00181B48">
        <w:rPr>
          <w:rFonts w:ascii="Times New Roman" w:hAnsi="Times New Roman" w:cs="Times New Roman"/>
          <w:b/>
          <w:color w:val="000000" w:themeColor="text1"/>
          <w:sz w:val="24"/>
          <w:szCs w:val="24"/>
        </w:rPr>
        <w:t xml:space="preserve"> terhadap </w:t>
      </w:r>
      <w:r w:rsidRPr="00181B48">
        <w:rPr>
          <w:rFonts w:ascii="Times New Roman" w:hAnsi="Times New Roman" w:cs="Times New Roman"/>
          <w:b/>
          <w:i/>
          <w:color w:val="000000" w:themeColor="text1"/>
          <w:sz w:val="24"/>
          <w:szCs w:val="24"/>
        </w:rPr>
        <w:t>Impulse Buying</w:t>
      </w:r>
      <w:r w:rsidRPr="00181B48">
        <w:rPr>
          <w:rFonts w:ascii="Times New Roman" w:hAnsi="Times New Roman" w:cs="Times New Roman"/>
          <w:b/>
          <w:color w:val="000000" w:themeColor="text1"/>
          <w:sz w:val="24"/>
          <w:szCs w:val="24"/>
        </w:rPr>
        <w:t xml:space="preserve"> dengan </w:t>
      </w:r>
      <w:r w:rsidRPr="00181B48">
        <w:rPr>
          <w:rFonts w:ascii="Times New Roman" w:hAnsi="Times New Roman" w:cs="Times New Roman"/>
          <w:b/>
          <w:i/>
          <w:color w:val="000000" w:themeColor="text1"/>
          <w:sz w:val="24"/>
          <w:szCs w:val="24"/>
        </w:rPr>
        <w:t>Gender</w:t>
      </w:r>
      <w:r w:rsidRPr="00181B48">
        <w:rPr>
          <w:rFonts w:ascii="Times New Roman" w:hAnsi="Times New Roman" w:cs="Times New Roman"/>
          <w:b/>
          <w:color w:val="000000" w:themeColor="text1"/>
          <w:sz w:val="24"/>
          <w:szCs w:val="24"/>
        </w:rPr>
        <w:t xml:space="preserve"> sebagai </w:t>
      </w:r>
      <w:r w:rsidRPr="00181B48">
        <w:rPr>
          <w:rFonts w:ascii="Times New Roman" w:hAnsi="Times New Roman" w:cs="Times New Roman"/>
          <w:b/>
          <w:i/>
          <w:color w:val="000000" w:themeColor="text1"/>
          <w:sz w:val="24"/>
          <w:szCs w:val="24"/>
        </w:rPr>
        <w:t>Dummy Variable</w:t>
      </w:r>
      <w:r w:rsidRPr="00181B48">
        <w:rPr>
          <w:rFonts w:ascii="Times New Roman" w:hAnsi="Times New Roman" w:cs="Times New Roman"/>
          <w:b/>
          <w:color w:val="000000" w:themeColor="text1"/>
          <w:sz w:val="24"/>
          <w:szCs w:val="24"/>
        </w:rPr>
        <w:t xml:space="preserve"> (Studi pada Pelanggan Matahari </w:t>
      </w:r>
      <w:r w:rsidRPr="00181B48">
        <w:rPr>
          <w:rFonts w:ascii="Times New Roman" w:hAnsi="Times New Roman" w:cs="Times New Roman"/>
          <w:b/>
          <w:i/>
          <w:color w:val="000000" w:themeColor="text1"/>
          <w:sz w:val="24"/>
          <w:szCs w:val="24"/>
        </w:rPr>
        <w:t>Department Store</w:t>
      </w:r>
      <w:r w:rsidRPr="00181B48">
        <w:rPr>
          <w:rFonts w:ascii="Times New Roman" w:hAnsi="Times New Roman" w:cs="Times New Roman"/>
          <w:b/>
          <w:color w:val="000000" w:themeColor="text1"/>
          <w:sz w:val="24"/>
          <w:szCs w:val="24"/>
        </w:rPr>
        <w:t xml:space="preserve"> Gresik)</w:t>
      </w:r>
      <w:r w:rsidRPr="00181B48">
        <w:rPr>
          <w:rFonts w:ascii="Times New Roman" w:hAnsi="Times New Roman" w:cs="Times New Roman"/>
          <w:color w:val="000000" w:themeColor="text1"/>
          <w:sz w:val="24"/>
          <w:szCs w:val="24"/>
        </w:rPr>
        <w:t>”.</w:t>
      </w:r>
      <w:bookmarkStart w:id="17" w:name="_Toc489883628"/>
      <w:bookmarkStart w:id="18" w:name="_Toc490053618"/>
      <w:bookmarkStart w:id="19" w:name="_Toc490053673"/>
    </w:p>
    <w:p w:rsidR="00415405" w:rsidRPr="00181B48" w:rsidRDefault="00415405" w:rsidP="00415405">
      <w:pPr>
        <w:pStyle w:val="Heading2"/>
        <w:numPr>
          <w:ilvl w:val="1"/>
          <w:numId w:val="2"/>
        </w:numPr>
        <w:spacing w:before="0" w:line="360" w:lineRule="auto"/>
        <w:ind w:left="858" w:hanging="426"/>
        <w:jc w:val="both"/>
        <w:rPr>
          <w:rFonts w:ascii="Times New Roman" w:hAnsi="Times New Roman" w:cs="Times New Roman"/>
          <w:color w:val="000000" w:themeColor="text1"/>
          <w:sz w:val="24"/>
          <w:szCs w:val="24"/>
        </w:rPr>
      </w:pPr>
      <w:bookmarkStart w:id="20" w:name="_Toc495381817"/>
      <w:r w:rsidRPr="00181B48">
        <w:rPr>
          <w:rFonts w:ascii="Times New Roman" w:hAnsi="Times New Roman" w:cs="Times New Roman"/>
          <w:color w:val="000000" w:themeColor="text1"/>
          <w:sz w:val="24"/>
          <w:szCs w:val="24"/>
        </w:rPr>
        <w:lastRenderedPageBreak/>
        <w:t>Rumusan Masalah</w:t>
      </w:r>
      <w:bookmarkEnd w:id="17"/>
      <w:bookmarkEnd w:id="18"/>
      <w:bookmarkEnd w:id="19"/>
      <w:bookmarkEnd w:id="20"/>
    </w:p>
    <w:p w:rsidR="00415405" w:rsidRPr="00181B48" w:rsidRDefault="00415405" w:rsidP="00415405">
      <w:pPr>
        <w:tabs>
          <w:tab w:val="left" w:pos="851"/>
        </w:tabs>
        <w:spacing w:after="0" w:line="360" w:lineRule="auto"/>
        <w:ind w:left="432"/>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ab/>
        <w:t>Berdasarkan uraian latar belakang di atas, maka dalam penelitian ini penulis merumuskan masalah sebagai berikut:</w:t>
      </w:r>
    </w:p>
    <w:p w:rsidR="00415405" w:rsidRPr="00181B48" w:rsidRDefault="00415405" w:rsidP="00415405">
      <w:pPr>
        <w:pStyle w:val="ListParagraph"/>
        <w:numPr>
          <w:ilvl w:val="0"/>
          <w:numId w:val="4"/>
        </w:numPr>
        <w:spacing w:after="0" w:line="360" w:lineRule="auto"/>
        <w:ind w:left="858" w:hanging="426"/>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 xml:space="preserve">Apakah </w:t>
      </w:r>
      <w:r w:rsidRPr="00181B48">
        <w:rPr>
          <w:rFonts w:ascii="Times New Roman" w:hAnsi="Times New Roman" w:cs="Times New Roman"/>
          <w:i/>
          <w:color w:val="000000" w:themeColor="text1"/>
          <w:sz w:val="24"/>
          <w:szCs w:val="24"/>
        </w:rPr>
        <w:t>adventure shopping motivation</w:t>
      </w:r>
      <w:r w:rsidRPr="00181B48">
        <w:rPr>
          <w:rFonts w:ascii="Times New Roman" w:hAnsi="Times New Roman" w:cs="Times New Roman"/>
          <w:color w:val="000000" w:themeColor="text1"/>
          <w:sz w:val="24"/>
          <w:szCs w:val="24"/>
        </w:rPr>
        <w:t xml:space="preserve"> berpengaruh signifikan terhadap </w:t>
      </w:r>
      <w:r w:rsidRPr="00181B48">
        <w:rPr>
          <w:rFonts w:ascii="Times New Roman" w:hAnsi="Times New Roman" w:cs="Times New Roman"/>
          <w:i/>
          <w:color w:val="000000" w:themeColor="text1"/>
          <w:sz w:val="24"/>
          <w:szCs w:val="24"/>
        </w:rPr>
        <w:t>impulse buying</w:t>
      </w:r>
      <w:r w:rsidRPr="00181B48">
        <w:rPr>
          <w:rFonts w:ascii="Times New Roman" w:hAnsi="Times New Roman" w:cs="Times New Roman"/>
          <w:color w:val="000000" w:themeColor="text1"/>
          <w:sz w:val="24"/>
          <w:szCs w:val="24"/>
        </w:rPr>
        <w:t>?</w:t>
      </w:r>
    </w:p>
    <w:p w:rsidR="00415405" w:rsidRPr="00181B48" w:rsidRDefault="00415405" w:rsidP="00415405">
      <w:pPr>
        <w:pStyle w:val="ListParagraph"/>
        <w:numPr>
          <w:ilvl w:val="0"/>
          <w:numId w:val="4"/>
        </w:numPr>
        <w:spacing w:after="0" w:line="360" w:lineRule="auto"/>
        <w:ind w:left="858" w:hanging="426"/>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 xml:space="preserve">Apakah </w:t>
      </w:r>
      <w:r w:rsidRPr="00181B48">
        <w:rPr>
          <w:rFonts w:ascii="Times New Roman" w:hAnsi="Times New Roman" w:cs="Times New Roman"/>
          <w:i/>
          <w:color w:val="000000" w:themeColor="text1"/>
          <w:sz w:val="24"/>
          <w:szCs w:val="24"/>
        </w:rPr>
        <w:t>gratification shopping motivation</w:t>
      </w:r>
      <w:r w:rsidRPr="00181B48">
        <w:rPr>
          <w:rFonts w:ascii="Times New Roman" w:hAnsi="Times New Roman" w:cs="Times New Roman"/>
          <w:color w:val="000000" w:themeColor="text1"/>
          <w:sz w:val="24"/>
          <w:szCs w:val="24"/>
        </w:rPr>
        <w:t xml:space="preserve"> berpengaruh signifikan terhadap </w:t>
      </w:r>
      <w:r w:rsidRPr="00181B48">
        <w:rPr>
          <w:rFonts w:ascii="Times New Roman" w:hAnsi="Times New Roman" w:cs="Times New Roman"/>
          <w:i/>
          <w:color w:val="000000" w:themeColor="text1"/>
          <w:sz w:val="24"/>
          <w:szCs w:val="24"/>
        </w:rPr>
        <w:t>impulse buying</w:t>
      </w:r>
      <w:r w:rsidRPr="00181B48">
        <w:rPr>
          <w:rFonts w:ascii="Times New Roman" w:hAnsi="Times New Roman" w:cs="Times New Roman"/>
          <w:color w:val="000000" w:themeColor="text1"/>
          <w:sz w:val="24"/>
          <w:szCs w:val="24"/>
        </w:rPr>
        <w:t>?</w:t>
      </w:r>
    </w:p>
    <w:p w:rsidR="00415405" w:rsidRPr="00181B48" w:rsidRDefault="00415405" w:rsidP="00415405">
      <w:pPr>
        <w:pStyle w:val="ListParagraph"/>
        <w:numPr>
          <w:ilvl w:val="0"/>
          <w:numId w:val="4"/>
        </w:numPr>
        <w:spacing w:after="0" w:line="360" w:lineRule="auto"/>
        <w:ind w:left="858" w:hanging="426"/>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 xml:space="preserve">Apakah </w:t>
      </w:r>
      <w:r w:rsidRPr="00181B48">
        <w:rPr>
          <w:rFonts w:ascii="Times New Roman" w:hAnsi="Times New Roman" w:cs="Times New Roman"/>
          <w:i/>
          <w:color w:val="000000" w:themeColor="text1"/>
          <w:sz w:val="24"/>
          <w:szCs w:val="24"/>
        </w:rPr>
        <w:t xml:space="preserve">role shopping motivation </w:t>
      </w:r>
      <w:r w:rsidRPr="00181B48">
        <w:rPr>
          <w:rFonts w:ascii="Times New Roman" w:hAnsi="Times New Roman" w:cs="Times New Roman"/>
          <w:color w:val="000000" w:themeColor="text1"/>
          <w:sz w:val="24"/>
          <w:szCs w:val="24"/>
        </w:rPr>
        <w:t xml:space="preserve">berpengaruh signifikan terhadap </w:t>
      </w:r>
      <w:r w:rsidRPr="00181B48">
        <w:rPr>
          <w:rFonts w:ascii="Times New Roman" w:hAnsi="Times New Roman" w:cs="Times New Roman"/>
          <w:i/>
          <w:color w:val="000000" w:themeColor="text1"/>
          <w:sz w:val="24"/>
          <w:szCs w:val="24"/>
        </w:rPr>
        <w:t>impulse buying</w:t>
      </w:r>
      <w:r w:rsidRPr="00181B48">
        <w:rPr>
          <w:rFonts w:ascii="Times New Roman" w:hAnsi="Times New Roman" w:cs="Times New Roman"/>
          <w:color w:val="000000" w:themeColor="text1"/>
          <w:sz w:val="24"/>
          <w:szCs w:val="24"/>
        </w:rPr>
        <w:t>?</w:t>
      </w:r>
    </w:p>
    <w:p w:rsidR="00415405" w:rsidRPr="00181B48" w:rsidRDefault="00415405" w:rsidP="00415405">
      <w:pPr>
        <w:pStyle w:val="ListParagraph"/>
        <w:numPr>
          <w:ilvl w:val="0"/>
          <w:numId w:val="4"/>
        </w:numPr>
        <w:spacing w:after="0" w:line="360" w:lineRule="auto"/>
        <w:ind w:left="858" w:hanging="426"/>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 xml:space="preserve">Apakah </w:t>
      </w:r>
      <w:r w:rsidRPr="00181B48">
        <w:rPr>
          <w:rFonts w:ascii="Times New Roman" w:hAnsi="Times New Roman" w:cs="Times New Roman"/>
          <w:i/>
          <w:color w:val="000000" w:themeColor="text1"/>
          <w:sz w:val="24"/>
          <w:szCs w:val="24"/>
        </w:rPr>
        <w:t>value shopping motivation</w:t>
      </w:r>
      <w:r w:rsidRPr="00181B48">
        <w:rPr>
          <w:rFonts w:ascii="Times New Roman" w:hAnsi="Times New Roman" w:cs="Times New Roman"/>
          <w:color w:val="000000" w:themeColor="text1"/>
          <w:sz w:val="24"/>
          <w:szCs w:val="24"/>
        </w:rPr>
        <w:t xml:space="preserve"> berpengaruh signifikan terhadap </w:t>
      </w:r>
      <w:r w:rsidRPr="00181B48">
        <w:rPr>
          <w:rFonts w:ascii="Times New Roman" w:hAnsi="Times New Roman" w:cs="Times New Roman"/>
          <w:i/>
          <w:color w:val="000000" w:themeColor="text1"/>
          <w:sz w:val="24"/>
          <w:szCs w:val="24"/>
        </w:rPr>
        <w:t>impulse buying</w:t>
      </w:r>
      <w:r w:rsidRPr="00181B48">
        <w:rPr>
          <w:rFonts w:ascii="Times New Roman" w:hAnsi="Times New Roman" w:cs="Times New Roman"/>
          <w:color w:val="000000" w:themeColor="text1"/>
          <w:sz w:val="24"/>
          <w:szCs w:val="24"/>
        </w:rPr>
        <w:t>?</w:t>
      </w:r>
    </w:p>
    <w:p w:rsidR="00415405" w:rsidRPr="00181B48" w:rsidRDefault="00415405" w:rsidP="00415405">
      <w:pPr>
        <w:pStyle w:val="ListParagraph"/>
        <w:numPr>
          <w:ilvl w:val="0"/>
          <w:numId w:val="4"/>
        </w:numPr>
        <w:spacing w:after="0" w:line="360" w:lineRule="auto"/>
        <w:ind w:left="858" w:hanging="426"/>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 xml:space="preserve">Apakah </w:t>
      </w:r>
      <w:r w:rsidRPr="00181B48">
        <w:rPr>
          <w:rFonts w:ascii="Times New Roman" w:hAnsi="Times New Roman" w:cs="Times New Roman"/>
          <w:i/>
          <w:color w:val="000000" w:themeColor="text1"/>
          <w:sz w:val="24"/>
          <w:szCs w:val="24"/>
        </w:rPr>
        <w:t>social shopping</w:t>
      </w:r>
      <w:r w:rsidRPr="00181B48">
        <w:rPr>
          <w:rFonts w:ascii="Times New Roman" w:hAnsi="Times New Roman" w:cs="Times New Roman"/>
          <w:color w:val="000000" w:themeColor="text1"/>
          <w:sz w:val="24"/>
          <w:szCs w:val="24"/>
        </w:rPr>
        <w:t xml:space="preserve"> </w:t>
      </w:r>
      <w:r w:rsidRPr="00181B48">
        <w:rPr>
          <w:rFonts w:ascii="Times New Roman" w:hAnsi="Times New Roman" w:cs="Times New Roman"/>
          <w:i/>
          <w:color w:val="000000" w:themeColor="text1"/>
          <w:sz w:val="24"/>
          <w:szCs w:val="24"/>
        </w:rPr>
        <w:t>motivation</w:t>
      </w:r>
      <w:r w:rsidRPr="00181B48">
        <w:rPr>
          <w:rFonts w:ascii="Times New Roman" w:hAnsi="Times New Roman" w:cs="Times New Roman"/>
          <w:color w:val="000000" w:themeColor="text1"/>
          <w:sz w:val="24"/>
          <w:szCs w:val="24"/>
        </w:rPr>
        <w:t xml:space="preserve"> berpengaruh signifikan terhadap </w:t>
      </w:r>
      <w:r w:rsidRPr="00181B48">
        <w:rPr>
          <w:rFonts w:ascii="Times New Roman" w:hAnsi="Times New Roman" w:cs="Times New Roman"/>
          <w:i/>
          <w:color w:val="000000" w:themeColor="text1"/>
          <w:sz w:val="24"/>
          <w:szCs w:val="24"/>
        </w:rPr>
        <w:t>impulse buying</w:t>
      </w:r>
      <w:r w:rsidRPr="00181B48">
        <w:rPr>
          <w:rFonts w:ascii="Times New Roman" w:hAnsi="Times New Roman" w:cs="Times New Roman"/>
          <w:color w:val="000000" w:themeColor="text1"/>
          <w:sz w:val="24"/>
          <w:szCs w:val="24"/>
        </w:rPr>
        <w:t>?</w:t>
      </w:r>
    </w:p>
    <w:p w:rsidR="00415405" w:rsidRPr="00181B48" w:rsidRDefault="00415405" w:rsidP="00415405">
      <w:pPr>
        <w:pStyle w:val="ListParagraph"/>
        <w:numPr>
          <w:ilvl w:val="0"/>
          <w:numId w:val="4"/>
        </w:numPr>
        <w:spacing w:after="0" w:line="360" w:lineRule="auto"/>
        <w:ind w:left="858" w:hanging="426"/>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 xml:space="preserve">Apakah </w:t>
      </w:r>
      <w:r w:rsidRPr="00181B48">
        <w:rPr>
          <w:rFonts w:ascii="Times New Roman" w:hAnsi="Times New Roman" w:cs="Times New Roman"/>
          <w:i/>
          <w:color w:val="000000" w:themeColor="text1"/>
          <w:sz w:val="24"/>
          <w:szCs w:val="24"/>
        </w:rPr>
        <w:t>idea shopping</w:t>
      </w:r>
      <w:r w:rsidRPr="00181B48">
        <w:rPr>
          <w:rFonts w:ascii="Times New Roman" w:hAnsi="Times New Roman" w:cs="Times New Roman"/>
          <w:color w:val="000000" w:themeColor="text1"/>
          <w:sz w:val="24"/>
          <w:szCs w:val="24"/>
        </w:rPr>
        <w:t xml:space="preserve"> </w:t>
      </w:r>
      <w:r w:rsidRPr="00181B48">
        <w:rPr>
          <w:rFonts w:ascii="Times New Roman" w:hAnsi="Times New Roman" w:cs="Times New Roman"/>
          <w:i/>
          <w:color w:val="000000" w:themeColor="text1"/>
          <w:sz w:val="24"/>
          <w:szCs w:val="24"/>
        </w:rPr>
        <w:t>motivation</w:t>
      </w:r>
      <w:r w:rsidRPr="00181B48">
        <w:rPr>
          <w:rFonts w:ascii="Times New Roman" w:hAnsi="Times New Roman" w:cs="Times New Roman"/>
          <w:color w:val="000000" w:themeColor="text1"/>
          <w:sz w:val="24"/>
          <w:szCs w:val="24"/>
        </w:rPr>
        <w:t xml:space="preserve"> berpengaruh signifikan terhadap </w:t>
      </w:r>
      <w:r w:rsidRPr="00181B48">
        <w:rPr>
          <w:rFonts w:ascii="Times New Roman" w:hAnsi="Times New Roman" w:cs="Times New Roman"/>
          <w:i/>
          <w:color w:val="000000" w:themeColor="text1"/>
          <w:sz w:val="24"/>
          <w:szCs w:val="24"/>
        </w:rPr>
        <w:t>impulse buying</w:t>
      </w:r>
      <w:r w:rsidRPr="00181B48">
        <w:rPr>
          <w:rFonts w:ascii="Times New Roman" w:hAnsi="Times New Roman" w:cs="Times New Roman"/>
          <w:color w:val="000000" w:themeColor="text1"/>
          <w:sz w:val="24"/>
          <w:szCs w:val="24"/>
        </w:rPr>
        <w:t>?</w:t>
      </w:r>
    </w:p>
    <w:p w:rsidR="00415405" w:rsidRPr="00181B48" w:rsidRDefault="00415405" w:rsidP="00415405">
      <w:pPr>
        <w:pStyle w:val="ListParagraph"/>
        <w:numPr>
          <w:ilvl w:val="0"/>
          <w:numId w:val="4"/>
        </w:numPr>
        <w:spacing w:after="0" w:line="360" w:lineRule="auto"/>
        <w:ind w:left="858" w:hanging="426"/>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 xml:space="preserve">Apakah </w:t>
      </w:r>
      <w:r w:rsidRPr="00181B48">
        <w:rPr>
          <w:rFonts w:ascii="Times New Roman" w:hAnsi="Times New Roman" w:cs="Times New Roman"/>
          <w:i/>
          <w:color w:val="000000" w:themeColor="text1"/>
          <w:sz w:val="24"/>
          <w:szCs w:val="24"/>
        </w:rPr>
        <w:t xml:space="preserve">gender </w:t>
      </w:r>
      <w:r w:rsidRPr="00181B48">
        <w:rPr>
          <w:rFonts w:ascii="Times New Roman" w:hAnsi="Times New Roman" w:cs="Times New Roman"/>
          <w:color w:val="000000" w:themeColor="text1"/>
          <w:sz w:val="24"/>
          <w:szCs w:val="24"/>
        </w:rPr>
        <w:t xml:space="preserve">berpengaruh signifikan terhadap </w:t>
      </w:r>
      <w:r w:rsidRPr="00181B48">
        <w:rPr>
          <w:rFonts w:ascii="Times New Roman" w:hAnsi="Times New Roman" w:cs="Times New Roman"/>
          <w:i/>
          <w:color w:val="000000" w:themeColor="text1"/>
          <w:sz w:val="24"/>
          <w:szCs w:val="24"/>
        </w:rPr>
        <w:t>impulse buying</w:t>
      </w:r>
      <w:r w:rsidRPr="00181B48">
        <w:rPr>
          <w:rFonts w:ascii="Times New Roman" w:hAnsi="Times New Roman" w:cs="Times New Roman"/>
          <w:color w:val="000000" w:themeColor="text1"/>
          <w:sz w:val="24"/>
          <w:szCs w:val="24"/>
        </w:rPr>
        <w:t>?</w:t>
      </w:r>
    </w:p>
    <w:p w:rsidR="00415405" w:rsidRPr="00181B48" w:rsidRDefault="00415405" w:rsidP="00415405">
      <w:pPr>
        <w:spacing w:after="0" w:line="360" w:lineRule="auto"/>
        <w:ind w:left="432"/>
        <w:rPr>
          <w:rFonts w:ascii="Times New Roman" w:hAnsi="Times New Roman" w:cs="Times New Roman"/>
          <w:color w:val="000000" w:themeColor="text1"/>
          <w:sz w:val="24"/>
          <w:szCs w:val="24"/>
        </w:rPr>
      </w:pPr>
    </w:p>
    <w:p w:rsidR="00415405" w:rsidRPr="00181B48" w:rsidRDefault="00415405" w:rsidP="00415405">
      <w:pPr>
        <w:pStyle w:val="Heading2"/>
        <w:numPr>
          <w:ilvl w:val="1"/>
          <w:numId w:val="2"/>
        </w:numPr>
        <w:tabs>
          <w:tab w:val="left" w:pos="0"/>
        </w:tabs>
        <w:spacing w:before="0" w:line="360" w:lineRule="auto"/>
        <w:ind w:left="858" w:hanging="426"/>
        <w:jc w:val="both"/>
        <w:rPr>
          <w:rFonts w:ascii="Times New Roman" w:hAnsi="Times New Roman" w:cs="Times New Roman"/>
          <w:color w:val="000000" w:themeColor="text1"/>
          <w:sz w:val="24"/>
          <w:szCs w:val="24"/>
        </w:rPr>
      </w:pPr>
      <w:bookmarkStart w:id="21" w:name="_Toc489883629"/>
      <w:bookmarkStart w:id="22" w:name="_Toc490053619"/>
      <w:bookmarkStart w:id="23" w:name="_Toc490053674"/>
      <w:bookmarkStart w:id="24" w:name="_Toc495381818"/>
      <w:r w:rsidRPr="00181B48">
        <w:rPr>
          <w:rFonts w:ascii="Times New Roman" w:hAnsi="Times New Roman" w:cs="Times New Roman"/>
          <w:color w:val="000000" w:themeColor="text1"/>
          <w:sz w:val="24"/>
          <w:szCs w:val="24"/>
        </w:rPr>
        <w:t>Batasan masalah</w:t>
      </w:r>
      <w:bookmarkEnd w:id="21"/>
      <w:bookmarkEnd w:id="22"/>
      <w:bookmarkEnd w:id="23"/>
      <w:bookmarkEnd w:id="24"/>
    </w:p>
    <w:p w:rsidR="00415405" w:rsidRPr="00181B48" w:rsidRDefault="00415405" w:rsidP="00415405">
      <w:pPr>
        <w:tabs>
          <w:tab w:val="left" w:pos="851"/>
        </w:tabs>
        <w:spacing w:after="0" w:line="360" w:lineRule="auto"/>
        <w:ind w:left="432"/>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ab/>
        <w:t xml:space="preserve">Adapun batasan-batasan dalam penelitian ini yaitu penelitian ini hanya dilakukan pada Pelanggan Matahari </w:t>
      </w:r>
      <w:r w:rsidRPr="00181B48">
        <w:rPr>
          <w:rFonts w:ascii="Times New Roman" w:hAnsi="Times New Roman" w:cs="Times New Roman"/>
          <w:i/>
          <w:color w:val="000000" w:themeColor="text1"/>
          <w:sz w:val="24"/>
          <w:szCs w:val="24"/>
        </w:rPr>
        <w:t>Departement Store</w:t>
      </w:r>
      <w:r w:rsidRPr="00181B48">
        <w:rPr>
          <w:rFonts w:ascii="Times New Roman" w:hAnsi="Times New Roman" w:cs="Times New Roman"/>
          <w:color w:val="000000" w:themeColor="text1"/>
          <w:sz w:val="24"/>
          <w:szCs w:val="24"/>
        </w:rPr>
        <w:t xml:space="preserve"> Gresik yang melakukan belanja di Matahari </w:t>
      </w:r>
      <w:r w:rsidRPr="00181B48">
        <w:rPr>
          <w:rFonts w:ascii="Times New Roman" w:hAnsi="Times New Roman" w:cs="Times New Roman"/>
          <w:i/>
          <w:color w:val="000000" w:themeColor="text1"/>
          <w:sz w:val="24"/>
          <w:szCs w:val="24"/>
        </w:rPr>
        <w:t>Departement Store</w:t>
      </w:r>
      <w:r w:rsidRPr="00181B48">
        <w:rPr>
          <w:rFonts w:ascii="Times New Roman" w:hAnsi="Times New Roman" w:cs="Times New Roman"/>
          <w:color w:val="000000" w:themeColor="text1"/>
          <w:sz w:val="24"/>
          <w:szCs w:val="24"/>
        </w:rPr>
        <w:t xml:space="preserve"> Gresik.</w:t>
      </w:r>
    </w:p>
    <w:p w:rsidR="00415405" w:rsidRPr="00181B48" w:rsidRDefault="00415405" w:rsidP="00415405">
      <w:pPr>
        <w:spacing w:after="0" w:line="360" w:lineRule="auto"/>
        <w:ind w:left="432"/>
        <w:rPr>
          <w:rFonts w:ascii="Times New Roman" w:hAnsi="Times New Roman" w:cs="Times New Roman"/>
          <w:color w:val="000000" w:themeColor="text1"/>
          <w:sz w:val="24"/>
          <w:szCs w:val="24"/>
        </w:rPr>
      </w:pPr>
    </w:p>
    <w:p w:rsidR="00415405" w:rsidRPr="00181B48" w:rsidRDefault="00415405" w:rsidP="00415405">
      <w:pPr>
        <w:pStyle w:val="Heading2"/>
        <w:numPr>
          <w:ilvl w:val="1"/>
          <w:numId w:val="2"/>
        </w:numPr>
        <w:spacing w:before="0" w:line="360" w:lineRule="auto"/>
        <w:ind w:left="858" w:hanging="426"/>
        <w:jc w:val="both"/>
        <w:rPr>
          <w:rFonts w:ascii="Times New Roman" w:hAnsi="Times New Roman" w:cs="Times New Roman"/>
          <w:color w:val="000000" w:themeColor="text1"/>
          <w:sz w:val="24"/>
          <w:szCs w:val="24"/>
        </w:rPr>
      </w:pPr>
      <w:bookmarkStart w:id="25" w:name="_Toc489883630"/>
      <w:bookmarkStart w:id="26" w:name="_Toc490053620"/>
      <w:bookmarkStart w:id="27" w:name="_Toc490053675"/>
      <w:bookmarkStart w:id="28" w:name="_Toc495381819"/>
      <w:r w:rsidRPr="00181B48">
        <w:rPr>
          <w:rFonts w:ascii="Times New Roman" w:hAnsi="Times New Roman" w:cs="Times New Roman"/>
          <w:color w:val="000000" w:themeColor="text1"/>
          <w:sz w:val="24"/>
          <w:szCs w:val="24"/>
        </w:rPr>
        <w:t>Tujuan</w:t>
      </w:r>
      <w:bookmarkEnd w:id="25"/>
      <w:bookmarkEnd w:id="26"/>
      <w:bookmarkEnd w:id="27"/>
      <w:bookmarkEnd w:id="28"/>
      <w:r w:rsidRPr="00181B48">
        <w:rPr>
          <w:rFonts w:ascii="Times New Roman" w:hAnsi="Times New Roman" w:cs="Times New Roman"/>
          <w:color w:val="000000" w:themeColor="text1"/>
          <w:sz w:val="24"/>
          <w:szCs w:val="24"/>
        </w:rPr>
        <w:t xml:space="preserve"> </w:t>
      </w:r>
      <w:bookmarkStart w:id="29" w:name="_Toc489883631"/>
      <w:bookmarkStart w:id="30" w:name="_Toc490053621"/>
      <w:bookmarkStart w:id="31" w:name="_Toc490053676"/>
    </w:p>
    <w:p w:rsidR="00415405" w:rsidRPr="00181B48" w:rsidRDefault="00415405" w:rsidP="00415405">
      <w:pPr>
        <w:tabs>
          <w:tab w:val="left" w:pos="851"/>
        </w:tabs>
        <w:spacing w:after="0" w:line="360" w:lineRule="auto"/>
        <w:ind w:left="432" w:firstLine="419"/>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Sesuai dengan perumusan masalah yang diajuakan, adapun tujuan yang ingin dicapai dalam penelitian ini adalah sebagai berikut:</w:t>
      </w:r>
    </w:p>
    <w:p w:rsidR="00415405" w:rsidRPr="00181B48" w:rsidRDefault="00415405" w:rsidP="00415405">
      <w:pPr>
        <w:pStyle w:val="ListParagraph"/>
        <w:numPr>
          <w:ilvl w:val="0"/>
          <w:numId w:val="5"/>
        </w:numPr>
        <w:spacing w:after="0" w:line="360" w:lineRule="auto"/>
        <w:ind w:left="858"/>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 xml:space="preserve">Untuk mengetahui pengaruh signifikan dari </w:t>
      </w:r>
      <w:r w:rsidRPr="00181B48">
        <w:rPr>
          <w:rFonts w:ascii="Times New Roman" w:hAnsi="Times New Roman" w:cs="Times New Roman"/>
          <w:i/>
          <w:color w:val="000000" w:themeColor="text1"/>
          <w:sz w:val="24"/>
          <w:szCs w:val="24"/>
        </w:rPr>
        <w:t>adventure shopping motivation</w:t>
      </w:r>
      <w:r w:rsidRPr="00181B48">
        <w:rPr>
          <w:rFonts w:ascii="Times New Roman" w:hAnsi="Times New Roman" w:cs="Times New Roman"/>
          <w:color w:val="000000" w:themeColor="text1"/>
          <w:sz w:val="24"/>
          <w:szCs w:val="24"/>
        </w:rPr>
        <w:t xml:space="preserve"> terhadap </w:t>
      </w:r>
      <w:r w:rsidRPr="00181B48">
        <w:rPr>
          <w:rFonts w:ascii="Times New Roman" w:hAnsi="Times New Roman" w:cs="Times New Roman"/>
          <w:i/>
          <w:color w:val="000000" w:themeColor="text1"/>
          <w:sz w:val="24"/>
          <w:szCs w:val="24"/>
        </w:rPr>
        <w:t>impulse buying</w:t>
      </w:r>
      <w:r w:rsidRPr="00181B48">
        <w:rPr>
          <w:rFonts w:ascii="Times New Roman" w:hAnsi="Times New Roman" w:cs="Times New Roman"/>
          <w:color w:val="000000" w:themeColor="text1"/>
          <w:sz w:val="24"/>
          <w:szCs w:val="24"/>
        </w:rPr>
        <w:t>.</w:t>
      </w:r>
    </w:p>
    <w:p w:rsidR="00415405" w:rsidRPr="00181B48" w:rsidRDefault="00415405" w:rsidP="00415405">
      <w:pPr>
        <w:pStyle w:val="ListParagraph"/>
        <w:numPr>
          <w:ilvl w:val="0"/>
          <w:numId w:val="5"/>
        </w:numPr>
        <w:spacing w:after="0" w:line="360" w:lineRule="auto"/>
        <w:ind w:left="858"/>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 xml:space="preserve">Untuk mengetahui pengaruh signifikan dari </w:t>
      </w:r>
      <w:r w:rsidRPr="00181B48">
        <w:rPr>
          <w:rFonts w:ascii="Times New Roman" w:hAnsi="Times New Roman" w:cs="Times New Roman"/>
          <w:i/>
          <w:color w:val="000000" w:themeColor="text1"/>
          <w:sz w:val="24"/>
          <w:szCs w:val="24"/>
        </w:rPr>
        <w:t>gratification shopping motivation</w:t>
      </w:r>
      <w:r w:rsidRPr="00181B48">
        <w:rPr>
          <w:rFonts w:ascii="Times New Roman" w:hAnsi="Times New Roman" w:cs="Times New Roman"/>
          <w:color w:val="000000" w:themeColor="text1"/>
          <w:sz w:val="24"/>
          <w:szCs w:val="24"/>
        </w:rPr>
        <w:t xml:space="preserve"> terhadap </w:t>
      </w:r>
      <w:r w:rsidRPr="00181B48">
        <w:rPr>
          <w:rFonts w:ascii="Times New Roman" w:hAnsi="Times New Roman" w:cs="Times New Roman"/>
          <w:i/>
          <w:color w:val="000000" w:themeColor="text1"/>
          <w:sz w:val="24"/>
          <w:szCs w:val="24"/>
        </w:rPr>
        <w:t>impulse buying</w:t>
      </w:r>
      <w:r w:rsidRPr="00181B48">
        <w:rPr>
          <w:rFonts w:ascii="Times New Roman" w:hAnsi="Times New Roman" w:cs="Times New Roman"/>
          <w:color w:val="000000" w:themeColor="text1"/>
          <w:sz w:val="24"/>
          <w:szCs w:val="24"/>
        </w:rPr>
        <w:t>.</w:t>
      </w:r>
    </w:p>
    <w:p w:rsidR="00415405" w:rsidRPr="00181B48" w:rsidRDefault="00415405" w:rsidP="00415405">
      <w:pPr>
        <w:pStyle w:val="ListParagraph"/>
        <w:numPr>
          <w:ilvl w:val="0"/>
          <w:numId w:val="5"/>
        </w:numPr>
        <w:spacing w:after="0" w:line="360" w:lineRule="auto"/>
        <w:ind w:left="858"/>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 xml:space="preserve">Untuk mengetahui pengaruh signifikan dari </w:t>
      </w:r>
      <w:r w:rsidRPr="00181B48">
        <w:rPr>
          <w:rFonts w:ascii="Times New Roman" w:hAnsi="Times New Roman" w:cs="Times New Roman"/>
          <w:i/>
          <w:color w:val="000000" w:themeColor="text1"/>
          <w:sz w:val="24"/>
          <w:szCs w:val="24"/>
        </w:rPr>
        <w:t>role shopping motivation</w:t>
      </w:r>
      <w:r w:rsidRPr="00181B48">
        <w:rPr>
          <w:rFonts w:ascii="Times New Roman" w:hAnsi="Times New Roman" w:cs="Times New Roman"/>
          <w:color w:val="000000" w:themeColor="text1"/>
          <w:sz w:val="24"/>
          <w:szCs w:val="24"/>
        </w:rPr>
        <w:t xml:space="preserve"> terhadap </w:t>
      </w:r>
      <w:r w:rsidRPr="00181B48">
        <w:rPr>
          <w:rFonts w:ascii="Times New Roman" w:hAnsi="Times New Roman" w:cs="Times New Roman"/>
          <w:i/>
          <w:color w:val="000000" w:themeColor="text1"/>
          <w:sz w:val="24"/>
          <w:szCs w:val="24"/>
        </w:rPr>
        <w:t>impulse buying</w:t>
      </w:r>
      <w:r w:rsidRPr="00181B48">
        <w:rPr>
          <w:rFonts w:ascii="Times New Roman" w:hAnsi="Times New Roman" w:cs="Times New Roman"/>
          <w:color w:val="000000" w:themeColor="text1"/>
          <w:sz w:val="24"/>
          <w:szCs w:val="24"/>
        </w:rPr>
        <w:t>.</w:t>
      </w:r>
    </w:p>
    <w:p w:rsidR="00415405" w:rsidRPr="00181B48" w:rsidRDefault="00415405" w:rsidP="00415405">
      <w:pPr>
        <w:pStyle w:val="ListParagraph"/>
        <w:numPr>
          <w:ilvl w:val="0"/>
          <w:numId w:val="5"/>
        </w:numPr>
        <w:spacing w:after="0" w:line="360" w:lineRule="auto"/>
        <w:ind w:left="858"/>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lastRenderedPageBreak/>
        <w:t xml:space="preserve">Untuk mengetahui pengaruh signifikan dari </w:t>
      </w:r>
      <w:r w:rsidRPr="00181B48">
        <w:rPr>
          <w:rFonts w:ascii="Times New Roman" w:hAnsi="Times New Roman" w:cs="Times New Roman"/>
          <w:i/>
          <w:color w:val="000000" w:themeColor="text1"/>
          <w:sz w:val="24"/>
          <w:szCs w:val="24"/>
        </w:rPr>
        <w:t>value shopping motivation</w:t>
      </w:r>
      <w:r w:rsidRPr="00181B48">
        <w:rPr>
          <w:rFonts w:ascii="Times New Roman" w:hAnsi="Times New Roman" w:cs="Times New Roman"/>
          <w:color w:val="000000" w:themeColor="text1"/>
          <w:sz w:val="24"/>
          <w:szCs w:val="24"/>
        </w:rPr>
        <w:t xml:space="preserve"> terhadap </w:t>
      </w:r>
      <w:r w:rsidRPr="00181B48">
        <w:rPr>
          <w:rFonts w:ascii="Times New Roman" w:hAnsi="Times New Roman" w:cs="Times New Roman"/>
          <w:i/>
          <w:color w:val="000000" w:themeColor="text1"/>
          <w:sz w:val="24"/>
          <w:szCs w:val="24"/>
        </w:rPr>
        <w:t>impulse buying</w:t>
      </w:r>
      <w:r w:rsidRPr="00181B48">
        <w:rPr>
          <w:rFonts w:ascii="Times New Roman" w:hAnsi="Times New Roman" w:cs="Times New Roman"/>
          <w:color w:val="000000" w:themeColor="text1"/>
          <w:sz w:val="24"/>
          <w:szCs w:val="24"/>
        </w:rPr>
        <w:t>.</w:t>
      </w:r>
    </w:p>
    <w:p w:rsidR="00415405" w:rsidRPr="00181B48" w:rsidRDefault="00415405" w:rsidP="00415405">
      <w:pPr>
        <w:pStyle w:val="ListParagraph"/>
        <w:numPr>
          <w:ilvl w:val="0"/>
          <w:numId w:val="5"/>
        </w:numPr>
        <w:spacing w:after="0" w:line="360" w:lineRule="auto"/>
        <w:ind w:left="858"/>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 xml:space="preserve">Untuk mengetahui pengaruh signifikan dari </w:t>
      </w:r>
      <w:r w:rsidRPr="00181B48">
        <w:rPr>
          <w:rFonts w:ascii="Times New Roman" w:hAnsi="Times New Roman" w:cs="Times New Roman"/>
          <w:i/>
          <w:color w:val="000000" w:themeColor="text1"/>
          <w:sz w:val="24"/>
          <w:szCs w:val="24"/>
        </w:rPr>
        <w:t>social shopping motivation</w:t>
      </w:r>
      <w:r w:rsidRPr="00181B48">
        <w:rPr>
          <w:rFonts w:ascii="Times New Roman" w:hAnsi="Times New Roman" w:cs="Times New Roman"/>
          <w:color w:val="000000" w:themeColor="text1"/>
          <w:sz w:val="24"/>
          <w:szCs w:val="24"/>
        </w:rPr>
        <w:t xml:space="preserve"> terhadap </w:t>
      </w:r>
      <w:r w:rsidRPr="00181B48">
        <w:rPr>
          <w:rFonts w:ascii="Times New Roman" w:hAnsi="Times New Roman" w:cs="Times New Roman"/>
          <w:i/>
          <w:color w:val="000000" w:themeColor="text1"/>
          <w:sz w:val="24"/>
          <w:szCs w:val="24"/>
        </w:rPr>
        <w:t>impulse buying</w:t>
      </w:r>
      <w:r w:rsidRPr="00181B48">
        <w:rPr>
          <w:rFonts w:ascii="Times New Roman" w:hAnsi="Times New Roman" w:cs="Times New Roman"/>
          <w:color w:val="000000" w:themeColor="text1"/>
          <w:sz w:val="24"/>
          <w:szCs w:val="24"/>
        </w:rPr>
        <w:t>.</w:t>
      </w:r>
    </w:p>
    <w:p w:rsidR="00415405" w:rsidRPr="00181B48" w:rsidRDefault="00415405" w:rsidP="00415405">
      <w:pPr>
        <w:pStyle w:val="ListParagraph"/>
        <w:numPr>
          <w:ilvl w:val="0"/>
          <w:numId w:val="5"/>
        </w:numPr>
        <w:spacing w:after="0" w:line="360" w:lineRule="auto"/>
        <w:ind w:left="858"/>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 xml:space="preserve">Untuk mengetahui pengaruh signifikan dari </w:t>
      </w:r>
      <w:r w:rsidRPr="00181B48">
        <w:rPr>
          <w:rFonts w:ascii="Times New Roman" w:hAnsi="Times New Roman" w:cs="Times New Roman"/>
          <w:i/>
          <w:color w:val="000000" w:themeColor="text1"/>
          <w:sz w:val="24"/>
          <w:szCs w:val="24"/>
        </w:rPr>
        <w:t>idea shopping</w:t>
      </w:r>
      <w:r w:rsidRPr="00181B48">
        <w:rPr>
          <w:rFonts w:ascii="Times New Roman" w:hAnsi="Times New Roman" w:cs="Times New Roman"/>
          <w:color w:val="000000" w:themeColor="text1"/>
          <w:sz w:val="24"/>
          <w:szCs w:val="24"/>
        </w:rPr>
        <w:t xml:space="preserve"> </w:t>
      </w:r>
      <w:r w:rsidRPr="00181B48">
        <w:rPr>
          <w:rFonts w:ascii="Times New Roman" w:hAnsi="Times New Roman" w:cs="Times New Roman"/>
          <w:i/>
          <w:color w:val="000000" w:themeColor="text1"/>
          <w:sz w:val="24"/>
          <w:szCs w:val="24"/>
        </w:rPr>
        <w:t>motivation</w:t>
      </w:r>
      <w:r w:rsidRPr="00181B48">
        <w:rPr>
          <w:rFonts w:ascii="Times New Roman" w:hAnsi="Times New Roman" w:cs="Times New Roman"/>
          <w:color w:val="000000" w:themeColor="text1"/>
          <w:sz w:val="24"/>
          <w:szCs w:val="24"/>
        </w:rPr>
        <w:t xml:space="preserve"> terhadap </w:t>
      </w:r>
      <w:r w:rsidRPr="00181B48">
        <w:rPr>
          <w:rFonts w:ascii="Times New Roman" w:hAnsi="Times New Roman" w:cs="Times New Roman"/>
          <w:i/>
          <w:color w:val="000000" w:themeColor="text1"/>
          <w:sz w:val="24"/>
          <w:szCs w:val="24"/>
        </w:rPr>
        <w:t>impulse buying</w:t>
      </w:r>
      <w:r w:rsidRPr="00181B48">
        <w:rPr>
          <w:rFonts w:ascii="Times New Roman" w:hAnsi="Times New Roman" w:cs="Times New Roman"/>
          <w:color w:val="000000" w:themeColor="text1"/>
          <w:sz w:val="24"/>
          <w:szCs w:val="24"/>
        </w:rPr>
        <w:t>.</w:t>
      </w:r>
    </w:p>
    <w:p w:rsidR="00415405" w:rsidRPr="00181B48" w:rsidRDefault="00415405" w:rsidP="00415405">
      <w:pPr>
        <w:pStyle w:val="ListParagraph"/>
        <w:numPr>
          <w:ilvl w:val="0"/>
          <w:numId w:val="5"/>
        </w:numPr>
        <w:spacing w:after="0" w:line="360" w:lineRule="auto"/>
        <w:ind w:left="858"/>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 xml:space="preserve">Untuk mengetahui pengaruh signifikan dari </w:t>
      </w:r>
      <w:r w:rsidRPr="00181B48">
        <w:rPr>
          <w:rFonts w:ascii="Times New Roman" w:hAnsi="Times New Roman" w:cs="Times New Roman"/>
          <w:i/>
          <w:color w:val="000000" w:themeColor="text1"/>
          <w:sz w:val="24"/>
          <w:szCs w:val="24"/>
        </w:rPr>
        <w:t>gender</w:t>
      </w:r>
      <w:r w:rsidRPr="00181B48">
        <w:rPr>
          <w:rFonts w:ascii="Times New Roman" w:hAnsi="Times New Roman" w:cs="Times New Roman"/>
          <w:color w:val="000000" w:themeColor="text1"/>
          <w:sz w:val="24"/>
          <w:szCs w:val="24"/>
        </w:rPr>
        <w:t xml:space="preserve"> terhadap </w:t>
      </w:r>
      <w:r w:rsidRPr="00181B48">
        <w:rPr>
          <w:rFonts w:ascii="Times New Roman" w:hAnsi="Times New Roman" w:cs="Times New Roman"/>
          <w:i/>
          <w:color w:val="000000" w:themeColor="text1"/>
          <w:sz w:val="24"/>
          <w:szCs w:val="24"/>
        </w:rPr>
        <w:t>impulse buying</w:t>
      </w:r>
    </w:p>
    <w:p w:rsidR="00415405" w:rsidRPr="00181B48" w:rsidRDefault="00415405" w:rsidP="00415405">
      <w:pPr>
        <w:rPr>
          <w:rFonts w:ascii="Times New Roman" w:hAnsi="Times New Roman" w:cs="Times New Roman"/>
        </w:rPr>
      </w:pPr>
    </w:p>
    <w:p w:rsidR="00415405" w:rsidRPr="00181B48" w:rsidRDefault="00415405" w:rsidP="00415405">
      <w:pPr>
        <w:pStyle w:val="Heading2"/>
        <w:numPr>
          <w:ilvl w:val="1"/>
          <w:numId w:val="2"/>
        </w:numPr>
        <w:spacing w:before="0" w:line="360" w:lineRule="auto"/>
        <w:ind w:left="858" w:hanging="426"/>
        <w:jc w:val="both"/>
        <w:rPr>
          <w:rFonts w:ascii="Times New Roman" w:hAnsi="Times New Roman" w:cs="Times New Roman"/>
          <w:color w:val="000000" w:themeColor="text1"/>
          <w:sz w:val="24"/>
          <w:szCs w:val="24"/>
        </w:rPr>
      </w:pPr>
      <w:bookmarkStart w:id="32" w:name="_Toc495381820"/>
      <w:r w:rsidRPr="00181B48">
        <w:rPr>
          <w:rFonts w:ascii="Times New Roman" w:hAnsi="Times New Roman" w:cs="Times New Roman"/>
          <w:color w:val="000000" w:themeColor="text1"/>
          <w:sz w:val="24"/>
          <w:szCs w:val="24"/>
        </w:rPr>
        <w:t>Manfaat</w:t>
      </w:r>
      <w:bookmarkEnd w:id="29"/>
      <w:bookmarkEnd w:id="30"/>
      <w:bookmarkEnd w:id="31"/>
      <w:bookmarkEnd w:id="32"/>
    </w:p>
    <w:p w:rsidR="00415405" w:rsidRPr="00181B48" w:rsidRDefault="00415405" w:rsidP="00415405">
      <w:pPr>
        <w:pStyle w:val="ListParagraph"/>
        <w:tabs>
          <w:tab w:val="left" w:pos="851"/>
        </w:tabs>
        <w:spacing w:after="0" w:line="360" w:lineRule="auto"/>
        <w:ind w:left="432"/>
        <w:jc w:val="both"/>
        <w:rPr>
          <w:rFonts w:ascii="Times New Roman" w:hAnsi="Times New Roman" w:cs="Times New Roman"/>
          <w:b/>
          <w:color w:val="000000" w:themeColor="text1"/>
          <w:sz w:val="24"/>
          <w:szCs w:val="24"/>
          <w:lang w:val="en-US"/>
        </w:rPr>
      </w:pPr>
      <w:r w:rsidRPr="00181B48">
        <w:rPr>
          <w:rFonts w:ascii="Times New Roman" w:hAnsi="Times New Roman" w:cs="Times New Roman"/>
          <w:color w:val="000000" w:themeColor="text1"/>
          <w:sz w:val="24"/>
          <w:szCs w:val="24"/>
        </w:rPr>
        <w:tab/>
        <w:t xml:space="preserve">Penelitian ini diharapkan dapat memberikan kontribusi secara teoritis maupun praktis yang berkaitan dengan Pengaruh  </w:t>
      </w:r>
      <w:r w:rsidRPr="00181B48">
        <w:rPr>
          <w:rFonts w:ascii="Times New Roman" w:hAnsi="Times New Roman" w:cs="Times New Roman"/>
          <w:i/>
          <w:color w:val="000000" w:themeColor="text1"/>
          <w:sz w:val="24"/>
          <w:szCs w:val="24"/>
        </w:rPr>
        <w:t>Hedonic Shopping Motivations</w:t>
      </w:r>
      <w:r w:rsidRPr="00181B48">
        <w:rPr>
          <w:rFonts w:ascii="Times New Roman" w:hAnsi="Times New Roman" w:cs="Times New Roman"/>
          <w:color w:val="000000" w:themeColor="text1"/>
          <w:sz w:val="24"/>
          <w:szCs w:val="24"/>
        </w:rPr>
        <w:t xml:space="preserve"> terhadap </w:t>
      </w:r>
      <w:r w:rsidRPr="00181B48">
        <w:rPr>
          <w:rFonts w:ascii="Times New Roman" w:hAnsi="Times New Roman" w:cs="Times New Roman"/>
          <w:i/>
          <w:color w:val="000000" w:themeColor="text1"/>
          <w:sz w:val="24"/>
          <w:szCs w:val="24"/>
        </w:rPr>
        <w:t>Impulse Buying</w:t>
      </w:r>
      <w:r w:rsidRPr="00181B48">
        <w:rPr>
          <w:rFonts w:ascii="Times New Roman" w:hAnsi="Times New Roman" w:cs="Times New Roman"/>
          <w:color w:val="000000" w:themeColor="text1"/>
          <w:sz w:val="24"/>
          <w:szCs w:val="24"/>
        </w:rPr>
        <w:t xml:space="preserve"> dengan </w:t>
      </w:r>
      <w:r w:rsidRPr="00181B48">
        <w:rPr>
          <w:rFonts w:ascii="Times New Roman" w:hAnsi="Times New Roman" w:cs="Times New Roman"/>
          <w:i/>
          <w:color w:val="000000" w:themeColor="text1"/>
          <w:sz w:val="24"/>
          <w:szCs w:val="24"/>
        </w:rPr>
        <w:t>Gender</w:t>
      </w:r>
      <w:r w:rsidRPr="00181B48">
        <w:rPr>
          <w:rFonts w:ascii="Times New Roman" w:hAnsi="Times New Roman" w:cs="Times New Roman"/>
          <w:color w:val="000000" w:themeColor="text1"/>
          <w:sz w:val="24"/>
          <w:szCs w:val="24"/>
        </w:rPr>
        <w:t xml:space="preserve"> sebagai </w:t>
      </w:r>
      <w:r w:rsidRPr="00181B48">
        <w:rPr>
          <w:rFonts w:ascii="Times New Roman" w:hAnsi="Times New Roman" w:cs="Times New Roman"/>
          <w:i/>
          <w:color w:val="000000" w:themeColor="text1"/>
          <w:sz w:val="24"/>
          <w:szCs w:val="24"/>
        </w:rPr>
        <w:t>Dummy Variable</w:t>
      </w:r>
      <w:r w:rsidRPr="00181B48">
        <w:rPr>
          <w:rFonts w:ascii="Times New Roman" w:hAnsi="Times New Roman" w:cs="Times New Roman"/>
          <w:b/>
          <w:color w:val="000000" w:themeColor="text1"/>
          <w:sz w:val="24"/>
          <w:szCs w:val="24"/>
        </w:rPr>
        <w:t xml:space="preserve"> </w:t>
      </w:r>
      <w:r w:rsidRPr="00181B48">
        <w:rPr>
          <w:rFonts w:ascii="Times New Roman" w:hAnsi="Times New Roman" w:cs="Times New Roman"/>
          <w:color w:val="000000" w:themeColor="text1"/>
          <w:sz w:val="24"/>
          <w:szCs w:val="24"/>
        </w:rPr>
        <w:t>sebagai berikut:</w:t>
      </w:r>
    </w:p>
    <w:p w:rsidR="00415405" w:rsidRPr="00181B48" w:rsidRDefault="00415405" w:rsidP="00415405">
      <w:pPr>
        <w:pStyle w:val="Heading3"/>
        <w:numPr>
          <w:ilvl w:val="0"/>
          <w:numId w:val="3"/>
        </w:numPr>
        <w:tabs>
          <w:tab w:val="left" w:pos="709"/>
          <w:tab w:val="left" w:pos="993"/>
        </w:tabs>
        <w:spacing w:before="0" w:line="360" w:lineRule="auto"/>
        <w:ind w:left="432" w:hanging="66"/>
        <w:rPr>
          <w:rFonts w:ascii="Times New Roman" w:hAnsi="Times New Roman" w:cs="Times New Roman"/>
          <w:color w:val="000000" w:themeColor="text1"/>
          <w:sz w:val="24"/>
          <w:szCs w:val="24"/>
        </w:rPr>
      </w:pPr>
      <w:bookmarkStart w:id="33" w:name="_Toc489883632"/>
      <w:bookmarkStart w:id="34" w:name="_Toc490053622"/>
      <w:bookmarkStart w:id="35" w:name="_Toc490053677"/>
      <w:bookmarkStart w:id="36" w:name="_Toc495381821"/>
      <w:r w:rsidRPr="00181B48">
        <w:rPr>
          <w:rFonts w:ascii="Times New Roman" w:hAnsi="Times New Roman" w:cs="Times New Roman"/>
          <w:color w:val="000000" w:themeColor="text1"/>
          <w:sz w:val="24"/>
          <w:szCs w:val="24"/>
        </w:rPr>
        <w:t>Manfaat Teoritis</w:t>
      </w:r>
      <w:bookmarkStart w:id="37" w:name="_Toc489883633"/>
      <w:bookmarkStart w:id="38" w:name="_Toc490053623"/>
      <w:bookmarkStart w:id="39" w:name="_Toc490053678"/>
      <w:bookmarkEnd w:id="33"/>
      <w:bookmarkEnd w:id="34"/>
      <w:bookmarkEnd w:id="35"/>
      <w:bookmarkEnd w:id="36"/>
    </w:p>
    <w:p w:rsidR="00415405" w:rsidRPr="00181B48" w:rsidRDefault="00415405" w:rsidP="00415405">
      <w:pPr>
        <w:tabs>
          <w:tab w:val="left" w:pos="851"/>
        </w:tabs>
        <w:spacing w:line="360" w:lineRule="auto"/>
        <w:ind w:left="366"/>
        <w:jc w:val="both"/>
        <w:rPr>
          <w:rFonts w:ascii="Times New Roman" w:hAnsi="Times New Roman" w:cs="Times New Roman"/>
        </w:rPr>
      </w:pPr>
      <w:r w:rsidRPr="00181B48">
        <w:rPr>
          <w:rFonts w:ascii="Times New Roman" w:hAnsi="Times New Roman" w:cs="Times New Roman"/>
        </w:rPr>
        <w:tab/>
      </w:r>
      <w:r w:rsidRPr="00181B48">
        <w:rPr>
          <w:rFonts w:ascii="Times New Roman" w:hAnsi="Times New Roman" w:cs="Times New Roman"/>
          <w:color w:val="000000" w:themeColor="text1"/>
          <w:sz w:val="24"/>
          <w:szCs w:val="24"/>
        </w:rPr>
        <w:t xml:space="preserve">Hasil penelitian ini diharapkan dapat memberikan informasi dan menjadi sarana atau alat untuk mengembangkan ilmu pengetahuan dalam bidang manajemen pemasaran khususnya perilaku konsumen yang berkaitan dengan </w:t>
      </w:r>
      <w:r w:rsidRPr="00181B48">
        <w:rPr>
          <w:rFonts w:ascii="Times New Roman" w:hAnsi="Times New Roman" w:cs="Times New Roman"/>
          <w:i/>
          <w:color w:val="000000" w:themeColor="text1"/>
          <w:sz w:val="24"/>
          <w:szCs w:val="24"/>
        </w:rPr>
        <w:t>impulse buying</w:t>
      </w:r>
      <w:r w:rsidRPr="00181B48">
        <w:rPr>
          <w:rFonts w:ascii="Times New Roman" w:hAnsi="Times New Roman" w:cs="Times New Roman"/>
          <w:color w:val="000000" w:themeColor="text1"/>
          <w:sz w:val="24"/>
          <w:szCs w:val="24"/>
        </w:rPr>
        <w:t>.</w:t>
      </w:r>
    </w:p>
    <w:p w:rsidR="00415405" w:rsidRPr="00181B48" w:rsidRDefault="00415405" w:rsidP="00415405">
      <w:pPr>
        <w:pStyle w:val="Heading3"/>
        <w:numPr>
          <w:ilvl w:val="0"/>
          <w:numId w:val="3"/>
        </w:numPr>
        <w:tabs>
          <w:tab w:val="left" w:pos="709"/>
          <w:tab w:val="left" w:pos="993"/>
        </w:tabs>
        <w:spacing w:before="0" w:line="360" w:lineRule="auto"/>
        <w:ind w:left="432" w:hanging="66"/>
        <w:rPr>
          <w:rFonts w:ascii="Times New Roman" w:hAnsi="Times New Roman" w:cs="Times New Roman"/>
          <w:color w:val="000000" w:themeColor="text1"/>
          <w:sz w:val="24"/>
          <w:szCs w:val="24"/>
        </w:rPr>
      </w:pPr>
      <w:bookmarkStart w:id="40" w:name="_Toc495381822"/>
      <w:r w:rsidRPr="00181B48">
        <w:rPr>
          <w:rFonts w:ascii="Times New Roman" w:hAnsi="Times New Roman" w:cs="Times New Roman"/>
          <w:color w:val="000000" w:themeColor="text1"/>
          <w:sz w:val="24"/>
          <w:szCs w:val="24"/>
        </w:rPr>
        <w:t>Manfaat Praktis</w:t>
      </w:r>
      <w:bookmarkEnd w:id="37"/>
      <w:bookmarkEnd w:id="38"/>
      <w:bookmarkEnd w:id="39"/>
      <w:bookmarkEnd w:id="40"/>
    </w:p>
    <w:p w:rsidR="00415405" w:rsidRPr="00181B48" w:rsidRDefault="00415405" w:rsidP="00415405">
      <w:pPr>
        <w:tabs>
          <w:tab w:val="left" w:pos="851"/>
        </w:tabs>
        <w:spacing w:after="0" w:line="360" w:lineRule="auto"/>
        <w:ind w:left="432"/>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ab/>
        <w:t>Hasil dari penelitian ini diharapkan dapat digunakan bagi pihak-pihak terkait sebagai bahan perbandingan atau referensi dalam ilmu pengetahuan secara umumnya dan ilmu manajemen pemasaran pada khususnya.</w:t>
      </w:r>
    </w:p>
    <w:p w:rsidR="00415405" w:rsidRPr="00181B48" w:rsidRDefault="00415405" w:rsidP="00415405">
      <w:pPr>
        <w:spacing w:after="0" w:line="360" w:lineRule="auto"/>
        <w:jc w:val="both"/>
        <w:rPr>
          <w:rFonts w:ascii="Times New Roman" w:hAnsi="Times New Roman" w:cs="Times New Roman"/>
          <w:color w:val="000000" w:themeColor="text1"/>
          <w:sz w:val="24"/>
          <w:szCs w:val="24"/>
        </w:rPr>
        <w:sectPr w:rsidR="00415405" w:rsidRPr="00181B48" w:rsidSect="006A3FD8">
          <w:headerReference w:type="even" r:id="rId146"/>
          <w:headerReference w:type="default" r:id="rId147"/>
          <w:footerReference w:type="even" r:id="rId148"/>
          <w:footerReference w:type="default" r:id="rId149"/>
          <w:headerReference w:type="first" r:id="rId150"/>
          <w:footerReference w:type="first" r:id="rId151"/>
          <w:pgSz w:w="11906" w:h="16838"/>
          <w:pgMar w:top="1985" w:right="1701" w:bottom="1701" w:left="2268" w:header="709" w:footer="709" w:gutter="0"/>
          <w:pgNumType w:start="1"/>
          <w:cols w:space="708"/>
          <w:docGrid w:linePitch="360"/>
        </w:sectPr>
      </w:pPr>
    </w:p>
    <w:p w:rsidR="00415405" w:rsidRPr="00181B48" w:rsidRDefault="00415405" w:rsidP="00415405">
      <w:pPr>
        <w:rPr>
          <w:rFonts w:ascii="Times New Roman" w:hAnsi="Times New Roman" w:cs="Times New Roman"/>
        </w:rPr>
      </w:pPr>
    </w:p>
    <w:p w:rsidR="00415405" w:rsidRPr="00181B48" w:rsidRDefault="00415405" w:rsidP="00415405">
      <w:pPr>
        <w:pStyle w:val="Heading2"/>
        <w:spacing w:line="360" w:lineRule="auto"/>
        <w:jc w:val="center"/>
        <w:rPr>
          <w:rFonts w:ascii="Times New Roman" w:hAnsi="Times New Roman" w:cs="Times New Roman"/>
          <w:color w:val="auto"/>
          <w:sz w:val="28"/>
        </w:rPr>
      </w:pPr>
    </w:p>
    <w:p w:rsidR="00415405" w:rsidRPr="00181B48" w:rsidRDefault="00415405" w:rsidP="00415405">
      <w:pPr>
        <w:pStyle w:val="Heading2"/>
        <w:spacing w:line="360" w:lineRule="auto"/>
        <w:jc w:val="center"/>
        <w:rPr>
          <w:rFonts w:ascii="Times New Roman" w:hAnsi="Times New Roman" w:cs="Times New Roman"/>
          <w:color w:val="auto"/>
          <w:sz w:val="28"/>
        </w:rPr>
      </w:pPr>
    </w:p>
    <w:p w:rsidR="00415405" w:rsidRPr="00181B48" w:rsidRDefault="00415405" w:rsidP="00415405">
      <w:pPr>
        <w:pStyle w:val="Heading2"/>
        <w:spacing w:line="360" w:lineRule="auto"/>
        <w:jc w:val="center"/>
        <w:rPr>
          <w:rFonts w:ascii="Times New Roman" w:hAnsi="Times New Roman" w:cs="Times New Roman"/>
          <w:color w:val="auto"/>
          <w:sz w:val="28"/>
        </w:rPr>
      </w:pPr>
    </w:p>
    <w:p w:rsidR="00415405" w:rsidRPr="00181B48" w:rsidRDefault="00415405" w:rsidP="00415405">
      <w:pPr>
        <w:pStyle w:val="Heading2"/>
        <w:spacing w:line="360" w:lineRule="auto"/>
        <w:jc w:val="center"/>
        <w:rPr>
          <w:rFonts w:ascii="Times New Roman" w:hAnsi="Times New Roman" w:cs="Times New Roman"/>
          <w:color w:val="auto"/>
          <w:sz w:val="28"/>
        </w:rPr>
      </w:pPr>
    </w:p>
    <w:p w:rsidR="00415405" w:rsidRPr="00181B48" w:rsidRDefault="00415405" w:rsidP="00415405">
      <w:pPr>
        <w:pStyle w:val="Heading2"/>
        <w:spacing w:line="360" w:lineRule="auto"/>
        <w:jc w:val="center"/>
        <w:rPr>
          <w:rFonts w:ascii="Times New Roman" w:hAnsi="Times New Roman" w:cs="Times New Roman"/>
          <w:color w:val="auto"/>
          <w:sz w:val="28"/>
        </w:rPr>
      </w:pPr>
    </w:p>
    <w:p w:rsidR="00415405" w:rsidRPr="00181B48" w:rsidRDefault="00415405" w:rsidP="00415405">
      <w:pPr>
        <w:pStyle w:val="Heading2"/>
        <w:spacing w:line="360" w:lineRule="auto"/>
        <w:jc w:val="center"/>
        <w:rPr>
          <w:rFonts w:ascii="Times New Roman" w:hAnsi="Times New Roman" w:cs="Times New Roman"/>
          <w:color w:val="auto"/>
          <w:sz w:val="28"/>
        </w:rPr>
      </w:pPr>
    </w:p>
    <w:p w:rsidR="00415405" w:rsidRPr="00181B48" w:rsidRDefault="00415405" w:rsidP="00415405">
      <w:pPr>
        <w:rPr>
          <w:rFonts w:ascii="Times New Roman" w:hAnsi="Times New Roman" w:cs="Times New Roman"/>
        </w:rPr>
      </w:pPr>
    </w:p>
    <w:p w:rsidR="00415405" w:rsidRPr="00181B48" w:rsidRDefault="00415405" w:rsidP="00415405">
      <w:pPr>
        <w:pStyle w:val="Heading2"/>
        <w:spacing w:line="360" w:lineRule="auto"/>
        <w:jc w:val="center"/>
        <w:rPr>
          <w:rFonts w:ascii="Times New Roman" w:hAnsi="Times New Roman" w:cs="Times New Roman"/>
          <w:color w:val="auto"/>
          <w:sz w:val="28"/>
        </w:rPr>
      </w:pPr>
    </w:p>
    <w:p w:rsidR="00415405" w:rsidRPr="00181B48" w:rsidRDefault="00415405" w:rsidP="00415405">
      <w:pPr>
        <w:rPr>
          <w:rFonts w:ascii="Times New Roman" w:hAnsi="Times New Roman" w:cs="Times New Roman"/>
        </w:rPr>
      </w:pPr>
    </w:p>
    <w:p w:rsidR="00415405" w:rsidRPr="00181B48" w:rsidRDefault="00415405" w:rsidP="00415405">
      <w:pPr>
        <w:pStyle w:val="ListParagraph"/>
        <w:jc w:val="center"/>
        <w:rPr>
          <w:rFonts w:ascii="Times New Roman" w:hAnsi="Times New Roman" w:cs="Times New Roman"/>
          <w:sz w:val="24"/>
        </w:rPr>
      </w:pPr>
      <w:r w:rsidRPr="00181B48">
        <w:rPr>
          <w:rFonts w:ascii="Times New Roman" w:hAnsi="Times New Roman" w:cs="Times New Roman"/>
          <w:sz w:val="24"/>
        </w:rPr>
        <w:t>-Halaman ini sengaja dikosongkan-</w:t>
      </w:r>
    </w:p>
    <w:p w:rsidR="00415405" w:rsidRPr="00181B48" w:rsidRDefault="00415405" w:rsidP="00415405">
      <w:pPr>
        <w:rPr>
          <w:rFonts w:ascii="Times New Roman" w:hAnsi="Times New Roman" w:cs="Times New Roman"/>
        </w:rPr>
      </w:pPr>
    </w:p>
    <w:p w:rsidR="00415405" w:rsidRPr="00181B48" w:rsidRDefault="00415405" w:rsidP="00415405">
      <w:pPr>
        <w:rPr>
          <w:rFonts w:ascii="Times New Roman" w:hAnsi="Times New Roman" w:cs="Times New Roman"/>
        </w:rPr>
      </w:pPr>
    </w:p>
    <w:p w:rsidR="00415405" w:rsidRPr="00181B48" w:rsidRDefault="00415405" w:rsidP="00415405">
      <w:pPr>
        <w:rPr>
          <w:rFonts w:ascii="Times New Roman" w:hAnsi="Times New Roman" w:cs="Times New Roman"/>
        </w:rPr>
      </w:pPr>
    </w:p>
    <w:p w:rsidR="00415405" w:rsidRPr="00181B48" w:rsidRDefault="00415405" w:rsidP="00415405">
      <w:pPr>
        <w:rPr>
          <w:rFonts w:ascii="Times New Roman" w:hAnsi="Times New Roman" w:cs="Times New Roman"/>
        </w:rPr>
      </w:pPr>
    </w:p>
    <w:p w:rsidR="00415405" w:rsidRPr="00181B48" w:rsidRDefault="00415405" w:rsidP="00415405">
      <w:pPr>
        <w:rPr>
          <w:rFonts w:ascii="Times New Roman" w:hAnsi="Times New Roman" w:cs="Times New Roman"/>
        </w:rPr>
      </w:pPr>
    </w:p>
    <w:p w:rsidR="00415405" w:rsidRPr="00181B48" w:rsidRDefault="00415405" w:rsidP="00415405">
      <w:pPr>
        <w:rPr>
          <w:rFonts w:ascii="Times New Roman" w:hAnsi="Times New Roman" w:cs="Times New Roman"/>
        </w:rPr>
      </w:pPr>
    </w:p>
    <w:p w:rsidR="00415405" w:rsidRPr="00181B48" w:rsidRDefault="00415405" w:rsidP="00415405">
      <w:pPr>
        <w:rPr>
          <w:rFonts w:ascii="Times New Roman" w:hAnsi="Times New Roman" w:cs="Times New Roman"/>
        </w:rPr>
      </w:pPr>
    </w:p>
    <w:p w:rsidR="00415405" w:rsidRPr="00181B48" w:rsidRDefault="00415405" w:rsidP="00415405">
      <w:pPr>
        <w:rPr>
          <w:rFonts w:ascii="Times New Roman" w:hAnsi="Times New Roman" w:cs="Times New Roman"/>
        </w:rPr>
      </w:pPr>
    </w:p>
    <w:p w:rsidR="00415405" w:rsidRPr="00181B48" w:rsidRDefault="00415405" w:rsidP="00415405">
      <w:pPr>
        <w:rPr>
          <w:rFonts w:ascii="Times New Roman" w:hAnsi="Times New Roman" w:cs="Times New Roman"/>
        </w:rPr>
      </w:pPr>
    </w:p>
    <w:p w:rsidR="00415405" w:rsidRPr="00181B48" w:rsidRDefault="00415405" w:rsidP="00415405">
      <w:pPr>
        <w:rPr>
          <w:rFonts w:ascii="Times New Roman" w:hAnsi="Times New Roman" w:cs="Times New Roman"/>
        </w:rPr>
      </w:pPr>
    </w:p>
    <w:p w:rsidR="00415405" w:rsidRPr="00F21E05" w:rsidRDefault="00415405" w:rsidP="00415405">
      <w:pPr>
        <w:rPr>
          <w:rFonts w:ascii="Times New Roman" w:hAnsi="Times New Roman" w:cs="Times New Roman"/>
        </w:rPr>
      </w:pPr>
    </w:p>
    <w:p w:rsidR="00415405" w:rsidRPr="000C6AE0" w:rsidRDefault="00415405" w:rsidP="00415405">
      <w:pPr>
        <w:rPr>
          <w:rFonts w:ascii="Times New Roman" w:hAnsi="Times New Roman" w:cs="Times New Roman"/>
        </w:rPr>
      </w:pPr>
    </w:p>
    <w:p w:rsidR="00415405" w:rsidRPr="00725B76" w:rsidRDefault="00415405" w:rsidP="00415405">
      <w:pPr>
        <w:rPr>
          <w:rFonts w:ascii="Times New Roman" w:eastAsiaTheme="majorEastAsia" w:hAnsi="Times New Roman" w:cs="Times New Roman"/>
          <w:b/>
          <w:color w:val="000000" w:themeColor="text1"/>
          <w:sz w:val="28"/>
          <w:szCs w:val="24"/>
          <w:lang w:eastAsia="ja-JP"/>
        </w:rPr>
      </w:pPr>
    </w:p>
    <w:p w:rsidR="00596420" w:rsidRDefault="00596420" w:rsidP="004562AC">
      <w:pPr>
        <w:spacing w:after="0" w:line="360" w:lineRule="auto"/>
        <w:jc w:val="both"/>
        <w:rPr>
          <w:rFonts w:ascii="Trebuchet MS" w:hAnsi="Trebuchet MS" w:cs="Times New Roman"/>
          <w:b/>
          <w:sz w:val="24"/>
          <w:szCs w:val="24"/>
          <w:lang w:val="en-ID"/>
        </w:rPr>
      </w:pPr>
    </w:p>
    <w:p w:rsidR="00415405" w:rsidRDefault="00415405" w:rsidP="004562AC">
      <w:pPr>
        <w:spacing w:after="0" w:line="360" w:lineRule="auto"/>
        <w:jc w:val="both"/>
        <w:rPr>
          <w:rFonts w:ascii="Trebuchet MS" w:hAnsi="Trebuchet MS" w:cs="Times New Roman"/>
          <w:b/>
          <w:sz w:val="24"/>
          <w:szCs w:val="24"/>
          <w:lang w:val="en-ID"/>
        </w:rPr>
      </w:pPr>
    </w:p>
    <w:p w:rsidR="00415405" w:rsidRDefault="00415405" w:rsidP="004562AC">
      <w:pPr>
        <w:spacing w:after="0" w:line="360" w:lineRule="auto"/>
        <w:jc w:val="both"/>
        <w:rPr>
          <w:rFonts w:ascii="Trebuchet MS" w:hAnsi="Trebuchet MS" w:cs="Times New Roman"/>
          <w:b/>
          <w:sz w:val="24"/>
          <w:szCs w:val="24"/>
          <w:lang w:val="en-ID"/>
        </w:rPr>
      </w:pPr>
    </w:p>
    <w:p w:rsidR="00415405" w:rsidRPr="00D7159D" w:rsidRDefault="00415405" w:rsidP="00D7159D">
      <w:pPr>
        <w:pStyle w:val="Heading1"/>
        <w:spacing w:before="0" w:line="360" w:lineRule="auto"/>
        <w:ind w:left="432"/>
        <w:jc w:val="center"/>
        <w:rPr>
          <w:rFonts w:ascii="Times New Roman" w:hAnsi="Times New Roman" w:cs="Times New Roman"/>
          <w:color w:val="auto"/>
          <w:sz w:val="24"/>
          <w:szCs w:val="24"/>
        </w:rPr>
      </w:pPr>
      <w:bookmarkStart w:id="41" w:name="_Toc495381823"/>
      <w:r w:rsidRPr="00D7159D">
        <w:rPr>
          <w:rFonts w:ascii="Times New Roman" w:hAnsi="Times New Roman" w:cs="Times New Roman"/>
          <w:color w:val="auto"/>
          <w:sz w:val="24"/>
          <w:szCs w:val="24"/>
        </w:rPr>
        <w:lastRenderedPageBreak/>
        <w:t>BAB 2</w:t>
      </w:r>
      <w:bookmarkEnd w:id="41"/>
    </w:p>
    <w:p w:rsidR="00415405" w:rsidRPr="00D7159D" w:rsidRDefault="00415405" w:rsidP="00D7159D">
      <w:pPr>
        <w:pStyle w:val="Heading1"/>
        <w:spacing w:before="0" w:after="240" w:line="360" w:lineRule="auto"/>
        <w:ind w:left="432"/>
        <w:jc w:val="center"/>
        <w:rPr>
          <w:rFonts w:ascii="Times New Roman" w:hAnsi="Times New Roman" w:cs="Times New Roman"/>
          <w:color w:val="auto"/>
          <w:sz w:val="24"/>
          <w:szCs w:val="24"/>
        </w:rPr>
      </w:pPr>
      <w:bookmarkStart w:id="42" w:name="_Toc495381824"/>
      <w:bookmarkStart w:id="43" w:name="_Toc490053680"/>
      <w:bookmarkStart w:id="44" w:name="_Toc490053625"/>
      <w:r w:rsidRPr="00D7159D">
        <w:rPr>
          <w:rFonts w:ascii="Times New Roman" w:hAnsi="Times New Roman" w:cs="Times New Roman"/>
          <w:color w:val="auto"/>
          <w:sz w:val="24"/>
          <w:szCs w:val="24"/>
        </w:rPr>
        <w:t>TINJAUAN PUSTAKA</w:t>
      </w:r>
      <w:bookmarkEnd w:id="42"/>
      <w:bookmarkEnd w:id="43"/>
      <w:bookmarkEnd w:id="44"/>
    </w:p>
    <w:p w:rsidR="00415405" w:rsidRDefault="00415405" w:rsidP="00415405">
      <w:pPr>
        <w:pStyle w:val="Heading2"/>
        <w:numPr>
          <w:ilvl w:val="1"/>
          <w:numId w:val="6"/>
        </w:numPr>
        <w:spacing w:before="0" w:line="360" w:lineRule="auto"/>
        <w:ind w:left="1266" w:hanging="436"/>
        <w:rPr>
          <w:rFonts w:ascii="Times New Roman" w:hAnsi="Times New Roman" w:cs="Times New Roman"/>
          <w:color w:val="000000" w:themeColor="text1"/>
          <w:sz w:val="24"/>
          <w:szCs w:val="24"/>
        </w:rPr>
      </w:pPr>
      <w:bookmarkStart w:id="45" w:name="_Toc495381825"/>
      <w:bookmarkStart w:id="46" w:name="_Toc490053681"/>
      <w:bookmarkStart w:id="47" w:name="_Toc490053626"/>
      <w:r>
        <w:rPr>
          <w:rFonts w:ascii="Times New Roman" w:hAnsi="Times New Roman" w:cs="Times New Roman"/>
          <w:color w:val="000000" w:themeColor="text1"/>
          <w:sz w:val="24"/>
          <w:szCs w:val="24"/>
        </w:rPr>
        <w:t>Landasan Teori</w:t>
      </w:r>
      <w:bookmarkEnd w:id="45"/>
      <w:bookmarkEnd w:id="46"/>
      <w:bookmarkEnd w:id="47"/>
    </w:p>
    <w:p w:rsidR="00415405" w:rsidRDefault="00415405" w:rsidP="00415405">
      <w:pPr>
        <w:pStyle w:val="Heading3"/>
        <w:numPr>
          <w:ilvl w:val="2"/>
          <w:numId w:val="7"/>
        </w:numPr>
        <w:spacing w:before="0" w:line="360" w:lineRule="auto"/>
        <w:ind w:left="1408" w:hanging="567"/>
        <w:rPr>
          <w:rFonts w:ascii="Times New Roman" w:hAnsi="Times New Roman" w:cs="Times New Roman"/>
          <w:i/>
          <w:color w:val="000000" w:themeColor="text1"/>
          <w:sz w:val="24"/>
          <w:szCs w:val="24"/>
        </w:rPr>
      </w:pPr>
      <w:bookmarkStart w:id="48" w:name="_Toc495381826"/>
      <w:bookmarkStart w:id="49" w:name="_Toc490053682"/>
      <w:bookmarkStart w:id="50" w:name="_Toc490053627"/>
      <w:r>
        <w:rPr>
          <w:rFonts w:ascii="Times New Roman" w:hAnsi="Times New Roman" w:cs="Times New Roman"/>
          <w:i/>
          <w:color w:val="000000" w:themeColor="text1"/>
          <w:sz w:val="24"/>
          <w:szCs w:val="24"/>
        </w:rPr>
        <w:t>Hedonic Shopping Motivation</w:t>
      </w:r>
      <w:bookmarkEnd w:id="48"/>
      <w:bookmarkEnd w:id="49"/>
      <w:bookmarkEnd w:id="50"/>
      <w:r>
        <w:rPr>
          <w:rFonts w:ascii="Times New Roman" w:hAnsi="Times New Roman" w:cs="Times New Roman"/>
          <w:i/>
          <w:color w:val="000000" w:themeColor="text1"/>
          <w:sz w:val="24"/>
          <w:szCs w:val="24"/>
        </w:rPr>
        <w:t xml:space="preserve"> </w:t>
      </w:r>
    </w:p>
    <w:p w:rsidR="00415405" w:rsidRDefault="00415405" w:rsidP="00415405">
      <w:pPr>
        <w:pStyle w:val="Heading4"/>
        <w:numPr>
          <w:ilvl w:val="0"/>
          <w:numId w:val="8"/>
        </w:numPr>
        <w:spacing w:before="0" w:line="360" w:lineRule="auto"/>
        <w:ind w:left="841" w:hanging="11"/>
        <w:rPr>
          <w:rFonts w:ascii="Times New Roman" w:hAnsi="Times New Roman" w:cs="Times New Roman"/>
          <w:color w:val="000000" w:themeColor="text1"/>
          <w:sz w:val="24"/>
          <w:szCs w:val="24"/>
        </w:rPr>
      </w:pPr>
      <w:bookmarkStart w:id="51" w:name="_Toc495381827"/>
      <w:r>
        <w:rPr>
          <w:rFonts w:ascii="Times New Roman" w:hAnsi="Times New Roman" w:cs="Times New Roman"/>
          <w:i w:val="0"/>
          <w:color w:val="000000" w:themeColor="text1"/>
          <w:sz w:val="24"/>
          <w:szCs w:val="24"/>
        </w:rPr>
        <w:t>Pengertian</w:t>
      </w:r>
      <w:r>
        <w:rPr>
          <w:rFonts w:ascii="Times New Roman" w:hAnsi="Times New Roman" w:cs="Times New Roman"/>
          <w:color w:val="000000" w:themeColor="text1"/>
          <w:sz w:val="24"/>
          <w:szCs w:val="24"/>
        </w:rPr>
        <w:t xml:space="preserve"> Hedonic Shopping Motivation</w:t>
      </w:r>
      <w:bookmarkEnd w:id="51"/>
    </w:p>
    <w:p w:rsidR="00415405" w:rsidRDefault="00415405" w:rsidP="00415405">
      <w:pPr>
        <w:spacing w:after="0" w:line="360" w:lineRule="auto"/>
        <w:ind w:left="84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Menurut Jin &amp; Kim (Siti Fathonah, 2009:289) motivasi dapat didefinisikan sebagai alasan yang mendorong tingkah laku pada kepuasan kebutuhan internal, motivasi berbelanja merupakan petunjuk dari tingkah laku yang membawa konsumen kepada tempat berbelanja untuk memperoleh kepuasan akan kebutuhan internal. Salah satu kategori motivasi berbelanja adalah aspek </w:t>
      </w:r>
      <w:r>
        <w:rPr>
          <w:rFonts w:ascii="Times New Roman" w:hAnsi="Times New Roman" w:cs="Times New Roman"/>
          <w:i/>
          <w:color w:val="000000" w:themeColor="text1"/>
          <w:sz w:val="24"/>
          <w:szCs w:val="24"/>
        </w:rPr>
        <w:t>hedonic</w:t>
      </w:r>
      <w:r>
        <w:rPr>
          <w:rFonts w:ascii="Times New Roman" w:hAnsi="Times New Roman" w:cs="Times New Roman"/>
          <w:color w:val="000000" w:themeColor="text1"/>
          <w:sz w:val="24"/>
          <w:szCs w:val="24"/>
        </w:rPr>
        <w:t>, perilaku berbelanja</w:t>
      </w:r>
      <w:r>
        <w:rPr>
          <w:rFonts w:ascii="Times New Roman" w:hAnsi="Times New Roman" w:cs="Times New Roman"/>
          <w:i/>
          <w:color w:val="000000" w:themeColor="text1"/>
          <w:sz w:val="24"/>
          <w:szCs w:val="24"/>
        </w:rPr>
        <w:t xml:space="preserve"> hedonic</w:t>
      </w:r>
      <w:r>
        <w:rPr>
          <w:rFonts w:ascii="Times New Roman" w:hAnsi="Times New Roman" w:cs="Times New Roman"/>
          <w:color w:val="000000" w:themeColor="text1"/>
          <w:sz w:val="24"/>
          <w:szCs w:val="24"/>
        </w:rPr>
        <w:t xml:space="preserve"> lebih mengarah pada rekreasi, kesenangan, intrinsik dan stimulasi yang berorientasi motivasi.</w:t>
      </w:r>
    </w:p>
    <w:p w:rsidR="00415405" w:rsidRDefault="00415405" w:rsidP="00415405">
      <w:pPr>
        <w:spacing w:after="0" w:line="360" w:lineRule="auto"/>
        <w:ind w:left="84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i/>
          <w:color w:val="000000" w:themeColor="text1"/>
          <w:sz w:val="24"/>
          <w:szCs w:val="24"/>
        </w:rPr>
        <w:t>Hedonic shopping motivation</w:t>
      </w:r>
      <w:r>
        <w:rPr>
          <w:rFonts w:ascii="Times New Roman" w:hAnsi="Times New Roman" w:cs="Times New Roman"/>
          <w:color w:val="000000" w:themeColor="text1"/>
          <w:sz w:val="24"/>
          <w:szCs w:val="24"/>
        </w:rPr>
        <w:t xml:space="preserve"> adalah motif seseorang untuk berbelanja berdasarkan respon emosional, kesenangan, indera, mimpi dan pertimbangan estetika  (Wira dkk, 2013:242) sedangkan menurut Arnold &amp; Kristy (Siti Fathonah, 2009:292) </w:t>
      </w:r>
      <w:r>
        <w:rPr>
          <w:rFonts w:ascii="Times New Roman" w:hAnsi="Times New Roman" w:cs="Times New Roman"/>
          <w:i/>
          <w:color w:val="000000" w:themeColor="text1"/>
          <w:sz w:val="24"/>
          <w:szCs w:val="24"/>
        </w:rPr>
        <w:t>hedonic shopping motivation</w:t>
      </w:r>
      <w:r>
        <w:rPr>
          <w:rFonts w:ascii="Times New Roman" w:hAnsi="Times New Roman" w:cs="Times New Roman"/>
          <w:color w:val="000000" w:themeColor="text1"/>
          <w:sz w:val="24"/>
          <w:szCs w:val="24"/>
        </w:rPr>
        <w:t xml:space="preserve"> diartikan sebagai perilaku berbelanja yang berhubungan dengan alasan instrinsik, </w:t>
      </w:r>
      <w:r>
        <w:rPr>
          <w:rFonts w:ascii="Times New Roman" w:hAnsi="Times New Roman" w:cs="Times New Roman"/>
          <w:i/>
          <w:color w:val="000000" w:themeColor="text1"/>
          <w:sz w:val="24"/>
          <w:szCs w:val="24"/>
        </w:rPr>
        <w:t>multisensory</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fantasy</w:t>
      </w:r>
      <w:r>
        <w:rPr>
          <w:rFonts w:ascii="Times New Roman" w:hAnsi="Times New Roman" w:cs="Times New Roman"/>
          <w:color w:val="000000" w:themeColor="text1"/>
          <w:sz w:val="24"/>
          <w:szCs w:val="24"/>
        </w:rPr>
        <w:t xml:space="preserve"> dan aspek emosi dalam memenuhui kebutuhan.</w:t>
      </w:r>
      <w:r>
        <w:rPr>
          <w:rFonts w:ascii="Times New Roman" w:hAnsi="Times New Roman" w:cs="Times New Roman"/>
          <w:color w:val="000000" w:themeColor="text1"/>
          <w:sz w:val="24"/>
          <w:szCs w:val="24"/>
        </w:rPr>
        <w:tab/>
        <w:t xml:space="preserve"> </w:t>
      </w:r>
    </w:p>
    <w:p w:rsidR="00415405" w:rsidRDefault="00415405" w:rsidP="00415405">
      <w:pPr>
        <w:spacing w:after="0" w:line="360" w:lineRule="auto"/>
        <w:ind w:left="84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Dari beberapa definisi di atas dapat dikemukakan bahwa </w:t>
      </w:r>
      <w:r>
        <w:rPr>
          <w:rFonts w:ascii="Times New Roman" w:hAnsi="Times New Roman" w:cs="Times New Roman"/>
          <w:i/>
          <w:color w:val="000000" w:themeColor="text1"/>
          <w:sz w:val="24"/>
          <w:szCs w:val="24"/>
        </w:rPr>
        <w:t>hedonic shopping motivation</w:t>
      </w:r>
      <w:r>
        <w:rPr>
          <w:rFonts w:ascii="Times New Roman" w:hAnsi="Times New Roman" w:cs="Times New Roman"/>
          <w:color w:val="000000" w:themeColor="text1"/>
          <w:sz w:val="24"/>
          <w:szCs w:val="24"/>
        </w:rPr>
        <w:t xml:space="preserve"> melibatkan rangsangan, emosi, kesenangan indera, pertimbangan estetika untuk mendapatkan pengalaman yang menyenangkan dalam berbelanja. Motivasi yang dipengaruhi oleh emosi berkaitan dengan perasaan, baik itu keindahan, gengsi, atau perasaan lain seperti marah atau iba.</w:t>
      </w:r>
    </w:p>
    <w:p w:rsidR="00415405" w:rsidRDefault="00415405" w:rsidP="00415405">
      <w:pPr>
        <w:rPr>
          <w:rFonts w:ascii="Times New Roman" w:hAnsi="Times New Roman" w:cs="Times New Roman"/>
        </w:rPr>
      </w:pPr>
      <w:r>
        <w:rPr>
          <w:rFonts w:ascii="Times New Roman" w:hAnsi="Times New Roman" w:cs="Times New Roman"/>
        </w:rPr>
        <w:br w:type="page"/>
      </w:r>
    </w:p>
    <w:p w:rsidR="00415405" w:rsidRDefault="00415405" w:rsidP="00415405">
      <w:pPr>
        <w:pStyle w:val="Heading4"/>
        <w:numPr>
          <w:ilvl w:val="0"/>
          <w:numId w:val="8"/>
        </w:numPr>
        <w:spacing w:before="0" w:line="360" w:lineRule="auto"/>
        <w:ind w:left="841" w:hanging="11"/>
        <w:rPr>
          <w:rFonts w:ascii="Times New Roman" w:hAnsi="Times New Roman" w:cs="Times New Roman"/>
          <w:i w:val="0"/>
          <w:color w:val="000000" w:themeColor="text1"/>
          <w:sz w:val="24"/>
          <w:szCs w:val="24"/>
        </w:rPr>
      </w:pPr>
      <w:bookmarkStart w:id="52" w:name="_Toc495381828"/>
      <w:r>
        <w:rPr>
          <w:rFonts w:ascii="Times New Roman" w:hAnsi="Times New Roman" w:cs="Times New Roman"/>
          <w:i w:val="0"/>
          <w:color w:val="000000" w:themeColor="text1"/>
          <w:sz w:val="24"/>
          <w:szCs w:val="24"/>
        </w:rPr>
        <w:lastRenderedPageBreak/>
        <w:t>Macam-macam</w:t>
      </w:r>
      <w:r>
        <w:rPr>
          <w:rFonts w:ascii="Times New Roman" w:hAnsi="Times New Roman" w:cs="Times New Roman"/>
          <w:color w:val="000000" w:themeColor="text1"/>
          <w:sz w:val="24"/>
          <w:szCs w:val="24"/>
        </w:rPr>
        <w:t xml:space="preserve"> Hedonic Shopping Motivation</w:t>
      </w:r>
      <w:bookmarkEnd w:id="52"/>
    </w:p>
    <w:p w:rsidR="00415405" w:rsidRDefault="00415405" w:rsidP="00415405">
      <w:pPr>
        <w:spacing w:after="0" w:line="360" w:lineRule="auto"/>
        <w:ind w:left="841"/>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ab/>
        <w:t>Hedonic shopping motivation</w:t>
      </w:r>
      <w:r>
        <w:rPr>
          <w:rFonts w:ascii="Times New Roman" w:hAnsi="Times New Roman" w:cs="Times New Roman"/>
          <w:color w:val="000000" w:themeColor="text1"/>
          <w:sz w:val="24"/>
          <w:szCs w:val="24"/>
        </w:rPr>
        <w:t xml:space="preserve"> dikembangkan Arnold &amp; Reynolds (Wira dkk, 2013:242) menggolongkan enam kategori yaitu sebagai berikut:</w:t>
      </w:r>
    </w:p>
    <w:p w:rsidR="00415405" w:rsidRDefault="00415405" w:rsidP="00415405">
      <w:pPr>
        <w:pStyle w:val="ListParagraph"/>
        <w:numPr>
          <w:ilvl w:val="0"/>
          <w:numId w:val="9"/>
        </w:numPr>
        <w:tabs>
          <w:tab w:val="left" w:pos="851"/>
        </w:tabs>
        <w:spacing w:after="0" w:line="360" w:lineRule="auto"/>
        <w:ind w:left="1201"/>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Adventure shopping motivation</w:t>
      </w:r>
    </w:p>
    <w:p w:rsidR="00415405" w:rsidRDefault="00415405" w:rsidP="00415405">
      <w:pPr>
        <w:pStyle w:val="ListParagraph"/>
        <w:spacing w:after="0" w:line="360" w:lineRule="auto"/>
        <w:ind w:left="1201"/>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Adventure shopping motivation</w:t>
      </w:r>
      <w:r>
        <w:rPr>
          <w:rFonts w:ascii="Times New Roman" w:hAnsi="Times New Roman" w:cs="Times New Roman"/>
          <w:color w:val="000000" w:themeColor="text1"/>
          <w:sz w:val="24"/>
          <w:szCs w:val="24"/>
        </w:rPr>
        <w:t xml:space="preserve"> adalah tantangan, suatu sensasi, menggembirakan, masuk lingkungan universal yang menyenangkan.</w:t>
      </w:r>
    </w:p>
    <w:p w:rsidR="00415405" w:rsidRDefault="00415405" w:rsidP="00415405">
      <w:pPr>
        <w:pStyle w:val="ListParagraph"/>
        <w:numPr>
          <w:ilvl w:val="0"/>
          <w:numId w:val="9"/>
        </w:numPr>
        <w:tabs>
          <w:tab w:val="left" w:pos="993"/>
        </w:tabs>
        <w:spacing w:after="0" w:line="360" w:lineRule="auto"/>
        <w:ind w:left="1201"/>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Gratification shopping motivation</w:t>
      </w:r>
    </w:p>
    <w:p w:rsidR="00415405" w:rsidRDefault="00415405" w:rsidP="00415405">
      <w:pPr>
        <w:pStyle w:val="ListParagraph"/>
        <w:tabs>
          <w:tab w:val="left" w:pos="993"/>
        </w:tabs>
        <w:spacing w:after="0" w:line="360" w:lineRule="auto"/>
        <w:ind w:left="1201"/>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Gratification shopping motivation</w:t>
      </w:r>
      <w:r>
        <w:rPr>
          <w:rFonts w:ascii="Times New Roman" w:hAnsi="Times New Roman" w:cs="Times New Roman"/>
          <w:color w:val="000000" w:themeColor="text1"/>
          <w:sz w:val="24"/>
          <w:szCs w:val="24"/>
        </w:rPr>
        <w:t xml:space="preserve"> adalah motivasi kosumen  melakukan pembelanjaan untuk menghilangkan </w:t>
      </w:r>
      <w:r>
        <w:rPr>
          <w:rFonts w:ascii="Times New Roman" w:hAnsi="Times New Roman" w:cs="Times New Roman"/>
          <w:i/>
          <w:color w:val="000000" w:themeColor="text1"/>
          <w:sz w:val="24"/>
          <w:szCs w:val="24"/>
        </w:rPr>
        <w:t>stress</w:t>
      </w:r>
      <w:r>
        <w:rPr>
          <w:rFonts w:ascii="Times New Roman" w:hAnsi="Times New Roman" w:cs="Times New Roman"/>
          <w:color w:val="000000" w:themeColor="text1"/>
          <w:sz w:val="24"/>
          <w:szCs w:val="24"/>
        </w:rPr>
        <w:t>, meringankan suasana hati yang negatif dan melupakan masalah terkini.</w:t>
      </w:r>
    </w:p>
    <w:p w:rsidR="00415405" w:rsidRDefault="00415405" w:rsidP="00415405">
      <w:pPr>
        <w:pStyle w:val="ListParagraph"/>
        <w:numPr>
          <w:ilvl w:val="0"/>
          <w:numId w:val="9"/>
        </w:numPr>
        <w:spacing w:after="0" w:line="360" w:lineRule="auto"/>
        <w:ind w:left="1201"/>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Role shopping motivation</w:t>
      </w:r>
    </w:p>
    <w:p w:rsidR="00415405" w:rsidRDefault="00415405" w:rsidP="00415405">
      <w:pPr>
        <w:pStyle w:val="ListParagraph"/>
        <w:spacing w:after="0" w:line="360" w:lineRule="auto"/>
        <w:ind w:left="120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Motivasai belanja ini terjadi ketika konsumen merasa kenikmatan dari belanja untuk orang lain bukan untuk mereka sendiri.</w:t>
      </w:r>
    </w:p>
    <w:p w:rsidR="00415405" w:rsidRDefault="00415405" w:rsidP="00415405">
      <w:pPr>
        <w:pStyle w:val="ListParagraph"/>
        <w:numPr>
          <w:ilvl w:val="0"/>
          <w:numId w:val="9"/>
        </w:numPr>
        <w:spacing w:after="0" w:line="360" w:lineRule="auto"/>
        <w:ind w:left="1201"/>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Value shopping motivation</w:t>
      </w:r>
    </w:p>
    <w:p w:rsidR="00415405" w:rsidRDefault="00415405" w:rsidP="00415405">
      <w:pPr>
        <w:pStyle w:val="ListParagraph"/>
        <w:spacing w:after="0" w:line="360" w:lineRule="auto"/>
        <w:ind w:left="1201"/>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Value shopping motivation</w:t>
      </w:r>
      <w:r>
        <w:rPr>
          <w:rFonts w:ascii="Times New Roman" w:hAnsi="Times New Roman" w:cs="Times New Roman"/>
          <w:color w:val="000000" w:themeColor="text1"/>
          <w:sz w:val="24"/>
          <w:szCs w:val="24"/>
        </w:rPr>
        <w:t xml:space="preserve"> adalah mengarah pada motivasi pembelian karena suatu barang sedang dalam program diskon atau promosi.</w:t>
      </w:r>
    </w:p>
    <w:p w:rsidR="00415405" w:rsidRDefault="00415405" w:rsidP="00415405">
      <w:pPr>
        <w:pStyle w:val="ListParagraph"/>
        <w:numPr>
          <w:ilvl w:val="0"/>
          <w:numId w:val="9"/>
        </w:numPr>
        <w:spacing w:after="0" w:line="360" w:lineRule="auto"/>
        <w:ind w:left="1201"/>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Social shopping motivation</w:t>
      </w:r>
    </w:p>
    <w:p w:rsidR="00415405" w:rsidRDefault="00415405" w:rsidP="00415405">
      <w:pPr>
        <w:pStyle w:val="ListParagraph"/>
        <w:spacing w:after="0" w:line="360" w:lineRule="auto"/>
        <w:ind w:left="120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Hal ini bisa terjadi ketika konsumen merasa kenikmatan dan mendapatkan banyak informasi tentang potensi produk dengan berbelanja bersama keluarga, dan teman-teman. Selain itu, melihat berbelanja sebagai kegiatan sosial dengan konsumen lain atau pekerja di </w:t>
      </w:r>
      <w:r>
        <w:rPr>
          <w:rFonts w:ascii="Times New Roman" w:hAnsi="Times New Roman" w:cs="Times New Roman"/>
          <w:i/>
          <w:color w:val="000000" w:themeColor="text1"/>
          <w:sz w:val="24"/>
          <w:szCs w:val="24"/>
        </w:rPr>
        <w:t>mall</w:t>
      </w:r>
      <w:r>
        <w:rPr>
          <w:rFonts w:ascii="Times New Roman" w:hAnsi="Times New Roman" w:cs="Times New Roman"/>
          <w:color w:val="000000" w:themeColor="text1"/>
          <w:sz w:val="24"/>
          <w:szCs w:val="24"/>
        </w:rPr>
        <w:t>.</w:t>
      </w:r>
    </w:p>
    <w:p w:rsidR="00415405" w:rsidRDefault="00415405" w:rsidP="00415405">
      <w:pPr>
        <w:pStyle w:val="ListParagraph"/>
        <w:numPr>
          <w:ilvl w:val="0"/>
          <w:numId w:val="9"/>
        </w:numPr>
        <w:spacing w:after="0" w:line="360" w:lineRule="auto"/>
        <w:ind w:left="1201"/>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Idea shopping motivation</w:t>
      </w:r>
    </w:p>
    <w:p w:rsidR="00415405" w:rsidRDefault="00415405" w:rsidP="00415405">
      <w:pPr>
        <w:pStyle w:val="ListParagraph"/>
        <w:spacing w:after="0" w:line="360" w:lineRule="auto"/>
        <w:ind w:left="1201"/>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Idea shopping motivation</w:t>
      </w:r>
      <w:r>
        <w:rPr>
          <w:rFonts w:ascii="Times New Roman" w:hAnsi="Times New Roman" w:cs="Times New Roman"/>
          <w:color w:val="000000" w:themeColor="text1"/>
          <w:sz w:val="24"/>
          <w:szCs w:val="24"/>
        </w:rPr>
        <w:t xml:space="preserve"> adalah berbelanja memberikan pengetahuan baru perkembangan </w:t>
      </w:r>
      <w:r>
        <w:rPr>
          <w:rFonts w:ascii="Times New Roman" w:hAnsi="Times New Roman" w:cs="Times New Roman"/>
          <w:i/>
          <w:color w:val="000000" w:themeColor="text1"/>
          <w:sz w:val="24"/>
          <w:szCs w:val="24"/>
        </w:rPr>
        <w:t>trend</w:t>
      </w:r>
      <w:r>
        <w:rPr>
          <w:rFonts w:ascii="Times New Roman" w:hAnsi="Times New Roman" w:cs="Times New Roman"/>
          <w:color w:val="000000" w:themeColor="text1"/>
          <w:sz w:val="24"/>
          <w:szCs w:val="24"/>
        </w:rPr>
        <w:t xml:space="preserve"> baru dan model baru.</w:t>
      </w:r>
    </w:p>
    <w:p w:rsidR="00415405" w:rsidRDefault="00415405" w:rsidP="00415405">
      <w:pPr>
        <w:rPr>
          <w:rFonts w:ascii="Times New Roman" w:hAnsi="Times New Roman" w:cs="Times New Roman"/>
        </w:rPr>
      </w:pPr>
      <w:r>
        <w:rPr>
          <w:rFonts w:ascii="Times New Roman" w:hAnsi="Times New Roman" w:cs="Times New Roman"/>
        </w:rPr>
        <w:br w:type="page"/>
      </w:r>
    </w:p>
    <w:p w:rsidR="00415405" w:rsidRDefault="00415405" w:rsidP="00415405">
      <w:pPr>
        <w:pStyle w:val="Heading3"/>
        <w:numPr>
          <w:ilvl w:val="2"/>
          <w:numId w:val="7"/>
        </w:numPr>
        <w:spacing w:before="0" w:line="360" w:lineRule="auto"/>
        <w:ind w:left="1560" w:hanging="709"/>
        <w:rPr>
          <w:rFonts w:ascii="Times New Roman" w:hAnsi="Times New Roman" w:cs="Times New Roman"/>
          <w:i/>
          <w:color w:val="000000" w:themeColor="text1"/>
          <w:sz w:val="24"/>
          <w:szCs w:val="24"/>
        </w:rPr>
      </w:pPr>
      <w:bookmarkStart w:id="53" w:name="_Toc495381829"/>
      <w:bookmarkStart w:id="54" w:name="_Toc490053683"/>
      <w:bookmarkStart w:id="55" w:name="_Toc490053628"/>
      <w:r>
        <w:rPr>
          <w:rFonts w:ascii="Times New Roman" w:hAnsi="Times New Roman" w:cs="Times New Roman"/>
          <w:i/>
          <w:color w:val="000000" w:themeColor="text1"/>
          <w:sz w:val="24"/>
          <w:szCs w:val="24"/>
        </w:rPr>
        <w:lastRenderedPageBreak/>
        <w:t>Impulse Buying</w:t>
      </w:r>
      <w:bookmarkEnd w:id="53"/>
      <w:bookmarkEnd w:id="54"/>
      <w:bookmarkEnd w:id="55"/>
    </w:p>
    <w:p w:rsidR="00415405" w:rsidRDefault="00415405" w:rsidP="00415405">
      <w:pPr>
        <w:pStyle w:val="Heading4"/>
        <w:numPr>
          <w:ilvl w:val="3"/>
          <w:numId w:val="10"/>
        </w:numPr>
        <w:spacing w:before="0" w:line="360" w:lineRule="auto"/>
        <w:ind w:left="1843" w:hanging="992"/>
        <w:rPr>
          <w:rFonts w:ascii="Times New Roman" w:hAnsi="Times New Roman" w:cs="Times New Roman"/>
          <w:color w:val="000000" w:themeColor="text1"/>
          <w:sz w:val="24"/>
          <w:szCs w:val="24"/>
        </w:rPr>
      </w:pPr>
      <w:bookmarkStart w:id="56" w:name="_Toc495381830"/>
      <w:r>
        <w:rPr>
          <w:rFonts w:ascii="Times New Roman" w:hAnsi="Times New Roman" w:cs="Times New Roman"/>
          <w:i w:val="0"/>
          <w:color w:val="000000" w:themeColor="text1"/>
          <w:sz w:val="24"/>
          <w:szCs w:val="24"/>
        </w:rPr>
        <w:t xml:space="preserve">Pengertian </w:t>
      </w:r>
      <w:r>
        <w:rPr>
          <w:rFonts w:ascii="Times New Roman" w:hAnsi="Times New Roman" w:cs="Times New Roman"/>
          <w:color w:val="000000" w:themeColor="text1"/>
          <w:sz w:val="24"/>
          <w:szCs w:val="24"/>
        </w:rPr>
        <w:t>Impulse Buying</w:t>
      </w:r>
      <w:bookmarkEnd w:id="56"/>
    </w:p>
    <w:p w:rsidR="00415405" w:rsidRDefault="00415405" w:rsidP="00415405">
      <w:pPr>
        <w:spacing w:after="0" w:line="360" w:lineRule="auto"/>
        <w:ind w:left="851"/>
        <w:jc w:val="both"/>
        <w:rPr>
          <w:rFonts w:ascii="Times New Roman" w:hAnsi="Times New Roman" w:cs="Times New Roman"/>
          <w:color w:val="000000" w:themeColor="text1"/>
          <w:sz w:val="24"/>
          <w:szCs w:val="24"/>
          <w:shd w:val="clear" w:color="auto" w:fill="FFFFFF" w:themeFill="background1"/>
        </w:rPr>
      </w:pPr>
      <w:r>
        <w:rPr>
          <w:rFonts w:ascii="Times New Roman" w:hAnsi="Times New Roman" w:cs="Times New Roman"/>
          <w:color w:val="000000" w:themeColor="text1"/>
          <w:sz w:val="24"/>
          <w:szCs w:val="24"/>
        </w:rPr>
        <w:tab/>
        <w:t>Pembelian secara impulsif sering dialami seseorang ketika berbelanja di pusat-pusat perbelanjaan.</w:t>
      </w:r>
      <w:r>
        <w:rPr>
          <w:rFonts w:ascii="Times New Roman" w:hAnsi="Times New Roman" w:cs="Times New Roman"/>
          <w:i/>
          <w:iCs/>
          <w:color w:val="000000" w:themeColor="text1"/>
          <w:sz w:val="24"/>
          <w:szCs w:val="24"/>
        </w:rPr>
        <w:t xml:space="preserve"> Impulse buying </w:t>
      </w:r>
      <w:r>
        <w:rPr>
          <w:rFonts w:ascii="Times New Roman" w:hAnsi="Times New Roman" w:cs="Times New Roman"/>
          <w:color w:val="000000" w:themeColor="text1"/>
          <w:sz w:val="24"/>
          <w:szCs w:val="24"/>
        </w:rPr>
        <w:t>adalah tindakan membeli dimana sebelumnya tidak diakui secara sadar sebagai hasil dari suatu pertimbangan atau niat membeli yang dilakukan oleh konsumen terbentuk sebelum memasuki toko (Lizamary &amp; Edwin, 2014:82)</w:t>
      </w:r>
      <w:r>
        <w:rPr>
          <w:rFonts w:ascii="Times New Roman" w:hAnsi="Times New Roman" w:cs="Times New Roman"/>
          <w:color w:val="000000" w:themeColor="text1"/>
          <w:sz w:val="24"/>
          <w:szCs w:val="24"/>
          <w:shd w:val="clear" w:color="auto" w:fill="FFFFFF" w:themeFill="background1"/>
        </w:rPr>
        <w:t>.</w:t>
      </w:r>
    </w:p>
    <w:p w:rsidR="00415405" w:rsidRDefault="00415405" w:rsidP="00415405">
      <w:pPr>
        <w:spacing w:after="0" w:line="360" w:lineRule="auto"/>
        <w:ind w:left="851"/>
        <w:jc w:val="both"/>
        <w:rPr>
          <w:rFonts w:ascii="Times New Roman" w:hAnsi="Times New Roman" w:cs="Times New Roman"/>
          <w:color w:val="000000" w:themeColor="text1"/>
          <w:sz w:val="24"/>
          <w:szCs w:val="24"/>
          <w:shd w:val="clear" w:color="auto" w:fill="FFFFFF" w:themeFill="background1"/>
        </w:rPr>
      </w:pPr>
      <w:r>
        <w:rPr>
          <w:rFonts w:ascii="Times New Roman" w:hAnsi="Times New Roman" w:cs="Times New Roman"/>
          <w:color w:val="000000" w:themeColor="text1"/>
          <w:sz w:val="24"/>
          <w:szCs w:val="24"/>
          <w:shd w:val="clear" w:color="auto" w:fill="FFFFFF" w:themeFill="background1"/>
        </w:rPr>
        <w:tab/>
      </w:r>
      <w:r>
        <w:rPr>
          <w:rFonts w:ascii="Times New Roman" w:hAnsi="Times New Roman" w:cs="Times New Roman"/>
          <w:color w:val="000000" w:themeColor="text1"/>
          <w:sz w:val="24"/>
          <w:szCs w:val="24"/>
        </w:rPr>
        <w:t xml:space="preserve">Seseorang yang melakukan pembelian impulsif dapat dikatakan sebagai tindakan irasional karena melakukan pembelian yang bersifat spontanitas dan terkadang tidak memikirkan akan dampak dari pembelian yang dilakukan tersebut. </w:t>
      </w:r>
      <w:r>
        <w:rPr>
          <w:rFonts w:ascii="Times New Roman" w:hAnsi="Times New Roman" w:cs="Times New Roman"/>
          <w:i/>
          <w:iCs/>
          <w:color w:val="000000" w:themeColor="text1"/>
          <w:sz w:val="24"/>
          <w:szCs w:val="24"/>
        </w:rPr>
        <w:t xml:space="preserve">Impulse Buying </w:t>
      </w:r>
      <w:r>
        <w:rPr>
          <w:rFonts w:ascii="Times New Roman" w:hAnsi="Times New Roman" w:cs="Times New Roman"/>
          <w:color w:val="000000" w:themeColor="text1"/>
          <w:sz w:val="24"/>
          <w:szCs w:val="24"/>
        </w:rPr>
        <w:t>didefinisikan sebagai kegiatan pembelian mendadak tanpa ada perencanaan terlebih dahulu pada saat memasuki suatu toko (Denny &amp;Yohanes, 2013:3).</w:t>
      </w:r>
    </w:p>
    <w:p w:rsidR="00415405" w:rsidRDefault="00415405" w:rsidP="00415405">
      <w:pPr>
        <w:spacing w:after="0" w:line="360"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Berdasarkan beberapa pengertian diatas dapat disimpulkan bahwa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 xml:space="preserve"> merupakan pembelian suatu produk yang sebelumya tidak direncanakan dan sebagai pilihan yang dibuat pada saat itu juga karena perasaan positif yang kuat mengenai suatu produk sehingga timbul adanya dorongan yang sangat kuat secara tiba-tiba.</w:t>
      </w:r>
    </w:p>
    <w:p w:rsidR="00415405" w:rsidRDefault="00415405" w:rsidP="00415405">
      <w:pPr>
        <w:pStyle w:val="Heading4"/>
        <w:numPr>
          <w:ilvl w:val="3"/>
          <w:numId w:val="10"/>
        </w:numPr>
        <w:spacing w:before="0" w:line="360" w:lineRule="auto"/>
        <w:ind w:left="1843" w:hanging="992"/>
        <w:rPr>
          <w:rFonts w:ascii="Times New Roman" w:hAnsi="Times New Roman" w:cs="Times New Roman"/>
          <w:color w:val="000000" w:themeColor="text1"/>
          <w:sz w:val="24"/>
          <w:szCs w:val="24"/>
        </w:rPr>
      </w:pPr>
      <w:bookmarkStart w:id="57" w:name="_Toc495381831"/>
      <w:r>
        <w:rPr>
          <w:rFonts w:ascii="Times New Roman" w:hAnsi="Times New Roman" w:cs="Times New Roman"/>
          <w:i w:val="0"/>
          <w:color w:val="000000" w:themeColor="text1"/>
          <w:sz w:val="24"/>
          <w:szCs w:val="24"/>
        </w:rPr>
        <w:t xml:space="preserve">Tipe </w:t>
      </w:r>
      <w:r>
        <w:rPr>
          <w:rFonts w:ascii="Times New Roman" w:hAnsi="Times New Roman" w:cs="Times New Roman"/>
          <w:color w:val="000000" w:themeColor="text1"/>
          <w:sz w:val="24"/>
          <w:szCs w:val="24"/>
        </w:rPr>
        <w:t>Impulse Buying</w:t>
      </w:r>
      <w:bookmarkEnd w:id="57"/>
    </w:p>
    <w:p w:rsidR="00415405" w:rsidRDefault="00415405" w:rsidP="00415405">
      <w:pPr>
        <w:spacing w:after="0" w:line="360" w:lineRule="auto"/>
        <w:ind w:left="851"/>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Menurut Loudon &amp; Della (Denny &amp; Yohanes, 2013:3) </w:t>
      </w:r>
      <w:r>
        <w:rPr>
          <w:rFonts w:ascii="Times New Roman" w:hAnsi="Times New Roman" w:cs="Times New Roman"/>
          <w:i/>
          <w:color w:val="000000" w:themeColor="text1"/>
          <w:sz w:val="24"/>
          <w:szCs w:val="24"/>
        </w:rPr>
        <w:t>impulse</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 xml:space="preserve">buying </w:t>
      </w:r>
      <w:r>
        <w:rPr>
          <w:rFonts w:ascii="Times New Roman" w:hAnsi="Times New Roman" w:cs="Times New Roman"/>
          <w:color w:val="000000" w:themeColor="text1"/>
          <w:sz w:val="24"/>
          <w:szCs w:val="24"/>
        </w:rPr>
        <w:t xml:space="preserve">dikategorikan menjadi 4 tipe yaitu: </w:t>
      </w:r>
    </w:p>
    <w:p w:rsidR="00415405" w:rsidRDefault="00415405" w:rsidP="00415405">
      <w:pPr>
        <w:pStyle w:val="ListParagraph"/>
        <w:numPr>
          <w:ilvl w:val="0"/>
          <w:numId w:val="11"/>
        </w:numPr>
        <w:spacing w:after="0" w:line="360" w:lineRule="auto"/>
        <w:ind w:left="1211"/>
        <w:jc w:val="both"/>
        <w:rPr>
          <w:rFonts w:ascii="Times New Roman" w:hAnsi="Times New Roman" w:cs="Times New Roman"/>
          <w:b/>
          <w:color w:val="000000" w:themeColor="text1"/>
          <w:sz w:val="24"/>
          <w:szCs w:val="24"/>
        </w:rPr>
      </w:pPr>
      <w:r>
        <w:rPr>
          <w:rFonts w:ascii="Times New Roman" w:hAnsi="Times New Roman" w:cs="Times New Roman"/>
          <w:i/>
          <w:color w:val="000000" w:themeColor="text1"/>
          <w:sz w:val="24"/>
          <w:szCs w:val="24"/>
        </w:rPr>
        <w:t xml:space="preserve">Pure impulse </w:t>
      </w:r>
    </w:p>
    <w:p w:rsidR="00415405" w:rsidRDefault="00415405" w:rsidP="00415405">
      <w:pPr>
        <w:pStyle w:val="ListParagraph"/>
        <w:spacing w:after="0" w:line="360" w:lineRule="auto"/>
        <w:ind w:left="1211"/>
        <w:jc w:val="both"/>
        <w:rPr>
          <w:rFonts w:ascii="Times New Roman" w:hAnsi="Times New Roman" w:cs="Times New Roman"/>
          <w:b/>
          <w:color w:val="000000" w:themeColor="text1"/>
          <w:sz w:val="24"/>
          <w:szCs w:val="24"/>
        </w:rPr>
      </w:pPr>
      <w:r>
        <w:rPr>
          <w:rFonts w:ascii="Times New Roman" w:hAnsi="Times New Roman" w:cs="Times New Roman"/>
          <w:i/>
          <w:color w:val="000000" w:themeColor="text1"/>
          <w:sz w:val="24"/>
          <w:szCs w:val="24"/>
        </w:rPr>
        <w:t>Pure impulse</w:t>
      </w:r>
      <w:r>
        <w:rPr>
          <w:rFonts w:ascii="Times New Roman" w:hAnsi="Times New Roman" w:cs="Times New Roman"/>
          <w:color w:val="000000" w:themeColor="text1"/>
          <w:sz w:val="24"/>
          <w:szCs w:val="24"/>
        </w:rPr>
        <w:t xml:space="preserve"> merupakan tipe pembelian impulsif dimana konsumen membeli tanpa pertimbangan, atau dengan kata lain pembeli tidak membeli dengan pola yang biasa dilakukan.</w:t>
      </w:r>
    </w:p>
    <w:p w:rsidR="00415405" w:rsidRDefault="00415405" w:rsidP="00415405">
      <w:pPr>
        <w:pStyle w:val="ListParagraph"/>
        <w:numPr>
          <w:ilvl w:val="0"/>
          <w:numId w:val="11"/>
        </w:numPr>
        <w:spacing w:after="0" w:line="360" w:lineRule="auto"/>
        <w:ind w:left="1211"/>
        <w:jc w:val="both"/>
        <w:rPr>
          <w:rFonts w:ascii="Times New Roman" w:hAnsi="Times New Roman" w:cs="Times New Roman"/>
          <w:b/>
          <w:color w:val="000000" w:themeColor="text1"/>
          <w:sz w:val="24"/>
          <w:szCs w:val="24"/>
        </w:rPr>
      </w:pPr>
      <w:r>
        <w:rPr>
          <w:rFonts w:ascii="Times New Roman" w:hAnsi="Times New Roman" w:cs="Times New Roman"/>
          <w:i/>
          <w:color w:val="000000" w:themeColor="text1"/>
          <w:sz w:val="24"/>
          <w:szCs w:val="24"/>
        </w:rPr>
        <w:t xml:space="preserve">Suggestion impulse </w:t>
      </w:r>
    </w:p>
    <w:p w:rsidR="00415405" w:rsidRDefault="00415405" w:rsidP="00415405">
      <w:pPr>
        <w:pStyle w:val="ListParagraph"/>
        <w:spacing w:after="0" w:line="360" w:lineRule="auto"/>
        <w:ind w:left="1211"/>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Suggestion impulse</w:t>
      </w:r>
      <w:r>
        <w:rPr>
          <w:rFonts w:ascii="Times New Roman" w:hAnsi="Times New Roman" w:cs="Times New Roman"/>
          <w:color w:val="000000" w:themeColor="text1"/>
          <w:sz w:val="24"/>
          <w:szCs w:val="24"/>
        </w:rPr>
        <w:t xml:space="preserve"> merupakan tipe pembelian impulsif dimana konsumen tidak mengetahui mengenai suatu produk, tetapi ketika melihat suatu produk untuk pertama kali, konsumen tetap membelinya karena mungkin memerlukannya.</w:t>
      </w:r>
    </w:p>
    <w:p w:rsidR="00415405" w:rsidRDefault="00415405" w:rsidP="0041540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415405" w:rsidRDefault="00415405" w:rsidP="00415405">
      <w:pPr>
        <w:pStyle w:val="ListParagraph"/>
        <w:numPr>
          <w:ilvl w:val="0"/>
          <w:numId w:val="11"/>
        </w:numPr>
        <w:spacing w:after="0" w:line="360" w:lineRule="auto"/>
        <w:ind w:left="1211"/>
        <w:jc w:val="both"/>
        <w:rPr>
          <w:rFonts w:ascii="Times New Roman" w:hAnsi="Times New Roman" w:cs="Times New Roman"/>
          <w:b/>
          <w:color w:val="000000" w:themeColor="text1"/>
          <w:sz w:val="24"/>
          <w:szCs w:val="24"/>
        </w:rPr>
      </w:pPr>
      <w:r>
        <w:rPr>
          <w:rFonts w:ascii="Times New Roman" w:hAnsi="Times New Roman" w:cs="Times New Roman"/>
          <w:i/>
          <w:color w:val="000000" w:themeColor="text1"/>
          <w:sz w:val="24"/>
          <w:szCs w:val="24"/>
        </w:rPr>
        <w:lastRenderedPageBreak/>
        <w:t xml:space="preserve">Reminder impulse </w:t>
      </w:r>
    </w:p>
    <w:p w:rsidR="00415405" w:rsidRDefault="00415405" w:rsidP="00415405">
      <w:pPr>
        <w:pStyle w:val="ListParagraph"/>
        <w:spacing w:after="0" w:line="360" w:lineRule="auto"/>
        <w:ind w:left="1211"/>
        <w:jc w:val="both"/>
        <w:rPr>
          <w:rFonts w:ascii="Times New Roman" w:hAnsi="Times New Roman" w:cs="Times New Roman"/>
          <w:b/>
          <w:color w:val="000000" w:themeColor="text1"/>
          <w:sz w:val="24"/>
          <w:szCs w:val="24"/>
        </w:rPr>
      </w:pPr>
      <w:r>
        <w:rPr>
          <w:rFonts w:ascii="Times New Roman" w:hAnsi="Times New Roman" w:cs="Times New Roman"/>
          <w:i/>
          <w:color w:val="000000" w:themeColor="text1"/>
          <w:sz w:val="24"/>
          <w:szCs w:val="24"/>
        </w:rPr>
        <w:t xml:space="preserve">Reminder impulse </w:t>
      </w:r>
      <w:r>
        <w:rPr>
          <w:rFonts w:ascii="Times New Roman" w:hAnsi="Times New Roman" w:cs="Times New Roman"/>
          <w:color w:val="000000" w:themeColor="text1"/>
          <w:sz w:val="24"/>
          <w:szCs w:val="24"/>
        </w:rPr>
        <w:t>merupakan tipe pembelian impulsif dimana konsumen melihat suatu produk dan mengingat bahwa mereka membutuhkan produk tersebut dikarenakan persediaan yang berkurang.</w:t>
      </w:r>
    </w:p>
    <w:p w:rsidR="00415405" w:rsidRDefault="00415405" w:rsidP="00415405">
      <w:pPr>
        <w:pStyle w:val="ListParagraph"/>
        <w:numPr>
          <w:ilvl w:val="0"/>
          <w:numId w:val="11"/>
        </w:numPr>
        <w:spacing w:after="0" w:line="360" w:lineRule="auto"/>
        <w:ind w:left="1211"/>
        <w:jc w:val="both"/>
        <w:rPr>
          <w:rFonts w:ascii="Times New Roman" w:hAnsi="Times New Roman" w:cs="Times New Roman"/>
          <w:b/>
          <w:color w:val="000000" w:themeColor="text1"/>
          <w:sz w:val="24"/>
          <w:szCs w:val="24"/>
        </w:rPr>
      </w:pPr>
      <w:r>
        <w:rPr>
          <w:rFonts w:ascii="Times New Roman" w:hAnsi="Times New Roman" w:cs="Times New Roman"/>
          <w:i/>
          <w:color w:val="000000" w:themeColor="text1"/>
          <w:sz w:val="24"/>
          <w:szCs w:val="24"/>
        </w:rPr>
        <w:t xml:space="preserve">Planned impulse </w:t>
      </w:r>
    </w:p>
    <w:p w:rsidR="00415405" w:rsidRDefault="00415405" w:rsidP="00415405">
      <w:pPr>
        <w:pStyle w:val="ListParagraph"/>
        <w:spacing w:after="0" w:line="360" w:lineRule="auto"/>
        <w:ind w:left="1211"/>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 xml:space="preserve">Planned impulse </w:t>
      </w:r>
      <w:r>
        <w:rPr>
          <w:rFonts w:ascii="Times New Roman" w:hAnsi="Times New Roman" w:cs="Times New Roman"/>
          <w:color w:val="000000" w:themeColor="text1"/>
          <w:sz w:val="24"/>
          <w:szCs w:val="24"/>
        </w:rPr>
        <w:t>merupakan tipe pembelian impulsif dimana konsumen memasuki toko dengan harapan dan intensi untuk melakukan transaksi pembelian berdasarkan harga khusus, kupon, dan kesukaan.</w:t>
      </w:r>
    </w:p>
    <w:p w:rsidR="00415405" w:rsidRDefault="00415405" w:rsidP="00415405">
      <w:pPr>
        <w:pStyle w:val="Heading4"/>
        <w:numPr>
          <w:ilvl w:val="3"/>
          <w:numId w:val="10"/>
        </w:numPr>
        <w:spacing w:before="0" w:line="360" w:lineRule="auto"/>
        <w:ind w:left="1843" w:hanging="992"/>
        <w:rPr>
          <w:rFonts w:ascii="Times New Roman" w:hAnsi="Times New Roman" w:cs="Times New Roman"/>
          <w:color w:val="000000" w:themeColor="text1"/>
          <w:sz w:val="24"/>
          <w:szCs w:val="24"/>
        </w:rPr>
      </w:pPr>
      <w:bookmarkStart w:id="58" w:name="_Toc495381832"/>
      <w:r>
        <w:rPr>
          <w:rFonts w:ascii="Times New Roman" w:hAnsi="Times New Roman" w:cs="Times New Roman"/>
          <w:color w:val="000000" w:themeColor="text1"/>
          <w:sz w:val="24"/>
          <w:szCs w:val="24"/>
        </w:rPr>
        <w:t>Karakteristik Impulse Buying</w:t>
      </w:r>
      <w:bookmarkEnd w:id="58"/>
    </w:p>
    <w:p w:rsidR="00415405" w:rsidRDefault="00415405" w:rsidP="00415405">
      <w:pPr>
        <w:spacing w:after="0" w:line="360" w:lineRule="auto"/>
        <w:ind w:left="851"/>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r>
        <w:rPr>
          <w:rFonts w:ascii="Times New Roman" w:hAnsi="Times New Roman" w:cs="Times New Roman"/>
          <w:color w:val="000000" w:themeColor="text1"/>
          <w:sz w:val="24"/>
          <w:szCs w:val="24"/>
        </w:rPr>
        <w:t xml:space="preserve">Menurut Mowen &amp; Minor (Denny &amp; Yohanes, 2013:5)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 xml:space="preserve"> memiliki beberapa karakteristik yang dapat diukur melalui skala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 yaitu sebagai berikut:</w:t>
      </w:r>
    </w:p>
    <w:p w:rsidR="00415405" w:rsidRDefault="00415405" w:rsidP="00415405">
      <w:pPr>
        <w:pStyle w:val="ListParagraph"/>
        <w:numPr>
          <w:ilvl w:val="0"/>
          <w:numId w:val="12"/>
        </w:numPr>
        <w:tabs>
          <w:tab w:val="left" w:pos="1276"/>
        </w:tabs>
        <w:spacing w:after="0" w:line="360" w:lineRule="auto"/>
        <w:ind w:left="851" w:firstLine="0"/>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Saya suka membeli produk walau tidak direncanakan sebelumnya.</w:t>
      </w:r>
    </w:p>
    <w:p w:rsidR="00415405" w:rsidRDefault="00415405" w:rsidP="00415405">
      <w:pPr>
        <w:pStyle w:val="ListParagraph"/>
        <w:numPr>
          <w:ilvl w:val="0"/>
          <w:numId w:val="12"/>
        </w:numPr>
        <w:tabs>
          <w:tab w:val="left" w:pos="1276"/>
        </w:tabs>
        <w:spacing w:after="0" w:line="360" w:lineRule="auto"/>
        <w:ind w:left="851" w:firstLine="0"/>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Saya membeli produk dengan model terbaru ketika melihatnya.</w:t>
      </w:r>
    </w:p>
    <w:p w:rsidR="00415405" w:rsidRDefault="00415405" w:rsidP="00415405">
      <w:pPr>
        <w:pStyle w:val="ListParagraph"/>
        <w:numPr>
          <w:ilvl w:val="0"/>
          <w:numId w:val="12"/>
        </w:numPr>
        <w:tabs>
          <w:tab w:val="left" w:pos="1276"/>
        </w:tabs>
        <w:spacing w:after="0" w:line="360" w:lineRule="auto"/>
        <w:ind w:left="851" w:firstLine="0"/>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Saya membeli produk walaupun mungkin tidak sesuai dengan keinginan</w:t>
      </w:r>
    </w:p>
    <w:p w:rsidR="00415405" w:rsidRDefault="00415405" w:rsidP="00415405">
      <w:pPr>
        <w:pStyle w:val="Heading3"/>
        <w:numPr>
          <w:ilvl w:val="2"/>
          <w:numId w:val="7"/>
        </w:numPr>
        <w:spacing w:before="0" w:line="360" w:lineRule="auto"/>
        <w:ind w:left="1560" w:hanging="709"/>
        <w:rPr>
          <w:rFonts w:ascii="Times New Roman" w:hAnsi="Times New Roman" w:cs="Times New Roman"/>
          <w:i/>
          <w:color w:val="000000" w:themeColor="text1"/>
          <w:sz w:val="24"/>
          <w:szCs w:val="24"/>
        </w:rPr>
      </w:pPr>
      <w:bookmarkStart w:id="59" w:name="_Toc495381833"/>
      <w:bookmarkStart w:id="60" w:name="_Toc490053684"/>
      <w:bookmarkStart w:id="61" w:name="_Toc490053629"/>
      <w:r>
        <w:rPr>
          <w:rFonts w:ascii="Times New Roman" w:hAnsi="Times New Roman" w:cs="Times New Roman"/>
          <w:i/>
          <w:color w:val="000000" w:themeColor="text1"/>
          <w:sz w:val="24"/>
          <w:szCs w:val="24"/>
        </w:rPr>
        <w:t>Gender</w:t>
      </w:r>
      <w:bookmarkEnd w:id="59"/>
      <w:bookmarkEnd w:id="60"/>
      <w:bookmarkEnd w:id="61"/>
    </w:p>
    <w:p w:rsidR="00415405" w:rsidRDefault="00415405" w:rsidP="00415405">
      <w:pPr>
        <w:spacing w:after="0" w:line="360" w:lineRule="auto"/>
        <w:ind w:left="851"/>
        <w:jc w:val="both"/>
        <w:rPr>
          <w:rFonts w:ascii="Times New Roman" w:hAnsi="Times New Roman" w:cs="Times New Roman"/>
          <w:b/>
          <w:i/>
          <w:color w:val="000000" w:themeColor="text1"/>
          <w:sz w:val="24"/>
          <w:szCs w:val="24"/>
        </w:rPr>
      </w:pPr>
      <w:r>
        <w:rPr>
          <w:rFonts w:ascii="Times New Roman" w:hAnsi="Times New Roman" w:cs="Times New Roman"/>
          <w:color w:val="000000" w:themeColor="text1"/>
          <w:sz w:val="24"/>
          <w:szCs w:val="24"/>
        </w:rPr>
        <w:tab/>
        <w:t xml:space="preserve">Menurut Sudarma (2016:258) </w:t>
      </w:r>
      <w:r>
        <w:rPr>
          <w:rFonts w:ascii="Times New Roman" w:hAnsi="Times New Roman" w:cs="Times New Roman"/>
          <w:i/>
          <w:color w:val="000000" w:themeColor="text1"/>
          <w:sz w:val="24"/>
          <w:szCs w:val="24"/>
        </w:rPr>
        <w:t>gender</w:t>
      </w:r>
      <w:r>
        <w:rPr>
          <w:rFonts w:ascii="Times New Roman" w:hAnsi="Times New Roman" w:cs="Times New Roman"/>
          <w:color w:val="000000" w:themeColor="text1"/>
          <w:sz w:val="24"/>
          <w:szCs w:val="24"/>
        </w:rPr>
        <w:t xml:space="preserve"> adalah perbedaan-perbedaan sifat wanita dan pria yang tidak hanya mengacu pada perbedaan biologis, tetapi juga mencakup nilai-nilai sosial budaya sedangkan menurut Nasaruddin Umar (2016:358) mengatakan bahwa </w:t>
      </w:r>
      <w:r>
        <w:rPr>
          <w:rFonts w:ascii="Times New Roman" w:hAnsi="Times New Roman" w:cs="Times New Roman"/>
          <w:i/>
          <w:color w:val="000000" w:themeColor="text1"/>
          <w:sz w:val="24"/>
          <w:szCs w:val="24"/>
        </w:rPr>
        <w:t>gender</w:t>
      </w:r>
      <w:r>
        <w:rPr>
          <w:rFonts w:ascii="Times New Roman" w:hAnsi="Times New Roman" w:cs="Times New Roman"/>
          <w:color w:val="000000" w:themeColor="text1"/>
          <w:sz w:val="24"/>
          <w:szCs w:val="24"/>
        </w:rPr>
        <w:t xml:space="preserve"> diartikan sebagai  perbedaan yang tampak antara laki-laki dan perempuan dilihat dari segi nilai dan tingkah laku. Oleh karena itu, antara laki-laki dan perempuan mempunyai perbedaan baik dari segi biologis, dari segi nilai dan tingkah laku.</w:t>
      </w:r>
    </w:p>
    <w:p w:rsidR="00415405" w:rsidRDefault="00415405" w:rsidP="00415405">
      <w:pPr>
        <w:spacing w:after="0" w:line="360"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415405" w:rsidRDefault="00415405" w:rsidP="00415405">
      <w:pPr>
        <w:rPr>
          <w:rFonts w:asciiTheme="minorHAnsi" w:hAnsiTheme="minorHAnsi" w:cstheme="minorBidi"/>
        </w:rPr>
      </w:pPr>
      <w:r>
        <w:br w:type="page"/>
      </w:r>
    </w:p>
    <w:p w:rsidR="00415405" w:rsidRDefault="00415405" w:rsidP="00415405">
      <w:pPr>
        <w:spacing w:after="0" w:line="360"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b/>
        <w:t>Dalam penelitian Hyde (2014:72) menyatakan bahwa adapun perbedaan anak laki-laki dan perempuan memang tampak jelas, adapun perbedaannya yaitu sebagai berikut:</w:t>
      </w:r>
    </w:p>
    <w:p w:rsidR="00415405" w:rsidRDefault="00415405" w:rsidP="00415405">
      <w:pPr>
        <w:pStyle w:val="ListParagraph"/>
        <w:numPr>
          <w:ilvl w:val="0"/>
          <w:numId w:val="13"/>
        </w:numPr>
        <w:tabs>
          <w:tab w:val="left" w:pos="567"/>
          <w:tab w:val="left" w:pos="851"/>
        </w:tabs>
        <w:spacing w:after="0" w:line="360" w:lineRule="auto"/>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Laki-laki dan perempuan paling berbeda dalam perilaku motorik. Contohnya  terutama setelah pubertas, anak laki-laki dapat melempar benda lebih cepat dan jauh.</w:t>
      </w:r>
    </w:p>
    <w:p w:rsidR="00415405" w:rsidRDefault="00415405" w:rsidP="00415405">
      <w:pPr>
        <w:pStyle w:val="ListParagraph"/>
        <w:numPr>
          <w:ilvl w:val="0"/>
          <w:numId w:val="13"/>
        </w:numPr>
        <w:spacing w:after="0" w:line="360" w:lineRule="auto"/>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Anak laki-laki terlibat dalam perilaku seksual lebih sering secara signifikan daripada anak perempuan dan memiliki sikap yang lebih positif terhadap relasi kasual dan tanpa komitmen.</w:t>
      </w:r>
    </w:p>
    <w:p w:rsidR="00415405" w:rsidRDefault="00415405" w:rsidP="00415405">
      <w:pPr>
        <w:pStyle w:val="ListParagraph"/>
        <w:numPr>
          <w:ilvl w:val="0"/>
          <w:numId w:val="13"/>
        </w:numPr>
        <w:spacing w:after="0" w:line="360" w:lineRule="auto"/>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Anak laki-laki agresif secara fisik.</w:t>
      </w:r>
    </w:p>
    <w:p w:rsidR="00415405" w:rsidRDefault="00415405" w:rsidP="00415405">
      <w:pPr>
        <w:pStyle w:val="ListParagraph"/>
        <w:spacing w:after="0" w:line="360" w:lineRule="auto"/>
        <w:ind w:left="851"/>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ab/>
      </w:r>
      <w:r>
        <w:rPr>
          <w:rFonts w:ascii="Times New Roman" w:hAnsi="Times New Roman" w:cs="Times New Roman"/>
          <w:color w:val="000000" w:themeColor="text1"/>
          <w:sz w:val="24"/>
          <w:szCs w:val="24"/>
        </w:rPr>
        <w:t>Selain itu, dalam penelitian Hyde (2014:72) ada perbedaan lain yang cukup jelas antara laki-laki dan perempuan yang tampaknya muncul hanya pada tahap perkembangan atau usia tertentu yaitu sebagai berikut:</w:t>
      </w:r>
    </w:p>
    <w:p w:rsidR="00415405" w:rsidRDefault="00415405" w:rsidP="00415405">
      <w:pPr>
        <w:pStyle w:val="ListParagraph"/>
        <w:numPr>
          <w:ilvl w:val="0"/>
          <w:numId w:val="14"/>
        </w:numPr>
        <w:spacing w:after="0" w:line="360" w:lineRule="auto"/>
        <w:ind w:left="1134" w:hanging="283"/>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Terdapat sedikit perbedaan yaitu anak perempuan lebih menonjol dalam materi hitung-menghitung pada tingkat pendidikan dasar dan menengah, namun tidak ada perbedaan di tingkat pendidikan tinggi.</w:t>
      </w:r>
    </w:p>
    <w:p w:rsidR="00415405" w:rsidRDefault="00415405" w:rsidP="00415405">
      <w:pPr>
        <w:pStyle w:val="ListParagraph"/>
        <w:numPr>
          <w:ilvl w:val="0"/>
          <w:numId w:val="14"/>
        </w:numPr>
        <w:spacing w:after="0" w:line="360" w:lineRule="auto"/>
        <w:ind w:left="1134" w:hanging="283"/>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Tidak ada perbedaan gender pada usis berapaun dalam penyelesaian masalah yang kompleks</w:t>
      </w:r>
    </w:p>
    <w:p w:rsidR="00415405" w:rsidRDefault="00415405" w:rsidP="00415405">
      <w:pPr>
        <w:spacing w:after="0" w:line="360" w:lineRule="auto"/>
        <w:rPr>
          <w:rFonts w:ascii="Times New Roman" w:hAnsi="Times New Roman" w:cs="Times New Roman"/>
          <w:color w:val="000000" w:themeColor="text1"/>
          <w:sz w:val="24"/>
          <w:szCs w:val="24"/>
        </w:rPr>
      </w:pPr>
    </w:p>
    <w:p w:rsidR="00415405" w:rsidRDefault="00415405" w:rsidP="00415405">
      <w:pPr>
        <w:pStyle w:val="Heading2"/>
        <w:numPr>
          <w:ilvl w:val="1"/>
          <w:numId w:val="6"/>
        </w:numPr>
        <w:spacing w:before="0" w:line="360" w:lineRule="auto"/>
        <w:ind w:left="1276" w:hanging="425"/>
        <w:rPr>
          <w:rFonts w:ascii="Times New Roman" w:hAnsi="Times New Roman" w:cs="Times New Roman"/>
          <w:color w:val="000000" w:themeColor="text1"/>
          <w:sz w:val="24"/>
          <w:szCs w:val="24"/>
        </w:rPr>
      </w:pPr>
      <w:bookmarkStart w:id="62" w:name="_Toc495381834"/>
      <w:bookmarkStart w:id="63" w:name="_Toc490053685"/>
      <w:bookmarkStart w:id="64" w:name="_Toc490053630"/>
      <w:r>
        <w:rPr>
          <w:rFonts w:ascii="Times New Roman" w:hAnsi="Times New Roman" w:cs="Times New Roman"/>
          <w:color w:val="000000" w:themeColor="text1"/>
          <w:sz w:val="24"/>
          <w:szCs w:val="24"/>
        </w:rPr>
        <w:t>Hubungan antar Variabel</w:t>
      </w:r>
      <w:bookmarkEnd w:id="62"/>
      <w:bookmarkEnd w:id="63"/>
      <w:bookmarkEnd w:id="64"/>
      <w:r>
        <w:rPr>
          <w:rFonts w:ascii="Times New Roman" w:hAnsi="Times New Roman" w:cs="Times New Roman"/>
          <w:color w:val="000000" w:themeColor="text1"/>
          <w:sz w:val="24"/>
          <w:szCs w:val="24"/>
        </w:rPr>
        <w:t xml:space="preserve"> </w:t>
      </w:r>
    </w:p>
    <w:p w:rsidR="00415405" w:rsidRDefault="00415405" w:rsidP="00415405">
      <w:pPr>
        <w:pStyle w:val="Heading3"/>
        <w:numPr>
          <w:ilvl w:val="2"/>
          <w:numId w:val="15"/>
        </w:numPr>
        <w:spacing w:before="0" w:line="360" w:lineRule="auto"/>
        <w:ind w:left="1560" w:hanging="709"/>
        <w:rPr>
          <w:rFonts w:ascii="Times New Roman" w:hAnsi="Times New Roman" w:cs="Times New Roman"/>
          <w:i/>
          <w:color w:val="000000" w:themeColor="text1"/>
          <w:sz w:val="24"/>
          <w:szCs w:val="24"/>
        </w:rPr>
      </w:pPr>
      <w:bookmarkStart w:id="65" w:name="_Toc495381835"/>
      <w:bookmarkStart w:id="66" w:name="_Toc490053686"/>
      <w:bookmarkStart w:id="67" w:name="_Toc490053631"/>
      <w:r>
        <w:rPr>
          <w:rFonts w:ascii="Times New Roman" w:hAnsi="Times New Roman" w:cs="Times New Roman"/>
          <w:color w:val="000000" w:themeColor="text1"/>
          <w:sz w:val="24"/>
          <w:szCs w:val="24"/>
        </w:rPr>
        <w:t xml:space="preserve">Pengaruh  </w:t>
      </w:r>
      <w:r>
        <w:rPr>
          <w:rFonts w:ascii="Times New Roman" w:hAnsi="Times New Roman" w:cs="Times New Roman"/>
          <w:i/>
          <w:color w:val="000000" w:themeColor="text1"/>
          <w:sz w:val="24"/>
          <w:szCs w:val="24"/>
        </w:rPr>
        <w:t xml:space="preserve">Adventure Shopping Motivation </w:t>
      </w:r>
      <w:r>
        <w:rPr>
          <w:rFonts w:ascii="Times New Roman" w:hAnsi="Times New Roman" w:cs="Times New Roman"/>
          <w:color w:val="000000" w:themeColor="text1"/>
          <w:sz w:val="24"/>
          <w:szCs w:val="24"/>
        </w:rPr>
        <w:t xml:space="preserve">terhadap </w:t>
      </w:r>
      <w:r>
        <w:rPr>
          <w:rFonts w:ascii="Times New Roman" w:hAnsi="Times New Roman" w:cs="Times New Roman"/>
          <w:i/>
          <w:color w:val="000000" w:themeColor="text1"/>
          <w:sz w:val="24"/>
          <w:szCs w:val="24"/>
        </w:rPr>
        <w:t>Impulse Buying</w:t>
      </w:r>
      <w:bookmarkEnd w:id="65"/>
      <w:bookmarkEnd w:id="66"/>
      <w:bookmarkEnd w:id="67"/>
    </w:p>
    <w:p w:rsidR="00415405" w:rsidRDefault="00415405" w:rsidP="00415405">
      <w:pPr>
        <w:autoSpaceDE w:val="0"/>
        <w:autoSpaceDN w:val="0"/>
        <w:adjustRightInd w:val="0"/>
        <w:spacing w:after="0" w:line="360" w:lineRule="auto"/>
        <w:ind w:left="851"/>
        <w:jc w:val="both"/>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ab/>
        <w:t xml:space="preserve">Menurut Arnold &amp; Reynold (Paramita, 2015:5) </w:t>
      </w:r>
      <w:r>
        <w:rPr>
          <w:rFonts w:ascii="Times New Roman" w:hAnsi="Times New Roman" w:cs="Times New Roman"/>
          <w:i/>
          <w:iCs/>
          <w:color w:val="000000" w:themeColor="text1"/>
          <w:sz w:val="24"/>
          <w:szCs w:val="24"/>
        </w:rPr>
        <w:t xml:space="preserve">Adventure shopping </w:t>
      </w:r>
      <w:r>
        <w:rPr>
          <w:rFonts w:ascii="Times New Roman" w:hAnsi="Times New Roman" w:cs="Times New Roman"/>
          <w:color w:val="000000" w:themeColor="text1"/>
          <w:sz w:val="24"/>
          <w:szCs w:val="24"/>
        </w:rPr>
        <w:t>adalah aktivitas belanja yang dapat membangkitkan gairah, merasakan bahwa belanja adalah suatu pengalaman, dan dengan berbelanja konsumen dapat merasakan bahwa mereka mimiliki dunia sendiri.</w:t>
      </w:r>
    </w:p>
    <w:p w:rsidR="00415405" w:rsidRDefault="00415405" w:rsidP="00415405">
      <w:pPr>
        <w:autoSpaceDE w:val="0"/>
        <w:autoSpaceDN w:val="0"/>
        <w:adjustRightInd w:val="0"/>
        <w:spacing w:after="0" w:line="360"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Penelitian Wira dkk (2013:245) menyatakan bahwa </w:t>
      </w:r>
      <w:r>
        <w:rPr>
          <w:rFonts w:ascii="Times New Roman" w:hAnsi="Times New Roman" w:cs="Times New Roman"/>
          <w:i/>
          <w:iCs/>
          <w:color w:val="000000" w:themeColor="text1"/>
          <w:sz w:val="24"/>
          <w:szCs w:val="24"/>
        </w:rPr>
        <w:t xml:space="preserve">adventure shopping </w:t>
      </w:r>
      <w:r>
        <w:rPr>
          <w:rFonts w:ascii="Times New Roman" w:hAnsi="Times New Roman" w:cs="Times New Roman"/>
          <w:color w:val="000000" w:themeColor="text1"/>
          <w:sz w:val="24"/>
          <w:szCs w:val="24"/>
        </w:rPr>
        <w:t>memiliki pengaruh positif dan signifikan terhadap keputusan pembelian (</w:t>
      </w:r>
      <w:r>
        <w:rPr>
          <w:rFonts w:ascii="Times New Roman" w:hAnsi="Times New Roman" w:cs="Times New Roman"/>
          <w:i/>
          <w:iCs/>
          <w:color w:val="000000" w:themeColor="text1"/>
          <w:sz w:val="24"/>
          <w:szCs w:val="24"/>
        </w:rPr>
        <w:t>buying decision</w:t>
      </w:r>
      <w:r>
        <w:rPr>
          <w:rFonts w:ascii="Times New Roman" w:hAnsi="Times New Roman" w:cs="Times New Roman"/>
          <w:color w:val="000000" w:themeColor="text1"/>
          <w:sz w:val="24"/>
          <w:szCs w:val="24"/>
        </w:rPr>
        <w:t xml:space="preserve">) sedangkan penelitian Cinjarevic (2011:12) </w:t>
      </w:r>
      <w:r>
        <w:rPr>
          <w:rFonts w:ascii="Times New Roman" w:hAnsi="Times New Roman" w:cs="Times New Roman"/>
          <w:i/>
          <w:iCs/>
          <w:color w:val="000000" w:themeColor="text1"/>
          <w:sz w:val="24"/>
          <w:szCs w:val="24"/>
        </w:rPr>
        <w:t xml:space="preserve">adventure shopping </w:t>
      </w:r>
      <w:r>
        <w:rPr>
          <w:rFonts w:ascii="Times New Roman" w:hAnsi="Times New Roman" w:cs="Times New Roman"/>
          <w:color w:val="000000" w:themeColor="text1"/>
          <w:sz w:val="24"/>
          <w:szCs w:val="24"/>
        </w:rPr>
        <w:t xml:space="preserve">memiliki pengaruh positif dan signifikan terhadap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 xml:space="preserve">. </w:t>
      </w:r>
    </w:p>
    <w:p w:rsidR="00415405" w:rsidRDefault="00415405" w:rsidP="00415405">
      <w:pPr>
        <w:autoSpaceDE w:val="0"/>
        <w:autoSpaceDN w:val="0"/>
        <w:adjustRightInd w:val="0"/>
        <w:spacing w:after="0" w:line="360"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b/>
        <w:t xml:space="preserve">Semakin besar </w:t>
      </w:r>
      <w:r>
        <w:rPr>
          <w:rFonts w:ascii="Times New Roman" w:hAnsi="Times New Roman" w:cs="Times New Roman"/>
          <w:i/>
          <w:iCs/>
          <w:color w:val="000000" w:themeColor="text1"/>
          <w:sz w:val="24"/>
          <w:szCs w:val="24"/>
        </w:rPr>
        <w:t xml:space="preserve">adventure shopping motivation </w:t>
      </w:r>
      <w:r>
        <w:rPr>
          <w:rFonts w:ascii="Times New Roman" w:hAnsi="Times New Roman" w:cs="Times New Roman"/>
          <w:color w:val="000000" w:themeColor="text1"/>
          <w:sz w:val="24"/>
          <w:szCs w:val="24"/>
        </w:rPr>
        <w:t>yang telah dirasakan oleh konsumen dari aktivitas belanjanya untuk mendapatkan kesenangan, stimulasi, dan kemampuan untuk melupakan sejenak aktivitas yang telah dilakukannya pada saat belanja, maka kemungkinan konsumen untuk melakukan keputusan pembelian juga akan semakin besar. Penelitian Hatane (Paramita, 2015:5) yang menyatakan nilai emosional (</w:t>
      </w:r>
      <w:r>
        <w:rPr>
          <w:rFonts w:ascii="Times New Roman" w:hAnsi="Times New Roman" w:cs="Times New Roman"/>
          <w:i/>
          <w:iCs/>
          <w:color w:val="000000" w:themeColor="text1"/>
          <w:sz w:val="24"/>
          <w:szCs w:val="24"/>
        </w:rPr>
        <w:t>emotional value</w:t>
      </w:r>
      <w:r>
        <w:rPr>
          <w:rFonts w:ascii="Times New Roman" w:hAnsi="Times New Roman" w:cs="Times New Roman"/>
          <w:color w:val="000000" w:themeColor="text1"/>
          <w:sz w:val="24"/>
          <w:szCs w:val="24"/>
        </w:rPr>
        <w:t>) seperti kesenangan mempunyai dampak positif terhadap kecenderungan pembelian (</w:t>
      </w:r>
      <w:r>
        <w:rPr>
          <w:rFonts w:ascii="Times New Roman" w:hAnsi="Times New Roman" w:cs="Times New Roman"/>
          <w:i/>
          <w:iCs/>
          <w:color w:val="000000" w:themeColor="text1"/>
          <w:sz w:val="24"/>
          <w:szCs w:val="24"/>
        </w:rPr>
        <w:t>buying tendencies</w:t>
      </w:r>
      <w:r>
        <w:rPr>
          <w:rFonts w:ascii="Times New Roman" w:hAnsi="Times New Roman" w:cs="Times New Roman"/>
          <w:color w:val="000000" w:themeColor="text1"/>
          <w:sz w:val="24"/>
          <w:szCs w:val="24"/>
        </w:rPr>
        <w:t>).</w:t>
      </w:r>
    </w:p>
    <w:p w:rsidR="00415405" w:rsidRDefault="00415405" w:rsidP="00415405">
      <w:pPr>
        <w:autoSpaceDE w:val="0"/>
        <w:autoSpaceDN w:val="0"/>
        <w:adjustRightInd w:val="0"/>
        <w:spacing w:after="0" w:line="360"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Penelitian Paramita (2015:15) </w:t>
      </w:r>
      <w:r>
        <w:rPr>
          <w:rFonts w:ascii="Times New Roman" w:hAnsi="Times New Roman" w:cs="Times New Roman"/>
          <w:i/>
          <w:iCs/>
          <w:color w:val="000000" w:themeColor="text1"/>
          <w:sz w:val="24"/>
          <w:szCs w:val="24"/>
        </w:rPr>
        <w:t xml:space="preserve">adventure shopping motivation </w:t>
      </w:r>
      <w:r>
        <w:rPr>
          <w:rFonts w:ascii="Times New Roman" w:hAnsi="Times New Roman" w:cs="Times New Roman"/>
          <w:color w:val="000000" w:themeColor="text1"/>
          <w:sz w:val="24"/>
          <w:szCs w:val="24"/>
        </w:rPr>
        <w:t xml:space="preserve">memiliki pengaruh positif dan signifikan terhadap pembelian impulsif. Semakin tinggi </w:t>
      </w:r>
      <w:r>
        <w:rPr>
          <w:rFonts w:ascii="Times New Roman" w:hAnsi="Times New Roman" w:cs="Times New Roman"/>
          <w:i/>
          <w:iCs/>
          <w:color w:val="000000" w:themeColor="text1"/>
          <w:sz w:val="24"/>
          <w:szCs w:val="24"/>
        </w:rPr>
        <w:t xml:space="preserve">adventure shopping motivation </w:t>
      </w:r>
      <w:r>
        <w:rPr>
          <w:rFonts w:ascii="Times New Roman" w:hAnsi="Times New Roman" w:cs="Times New Roman"/>
          <w:color w:val="000000" w:themeColor="text1"/>
          <w:sz w:val="24"/>
          <w:szCs w:val="24"/>
        </w:rPr>
        <w:t xml:space="preserve">yang dimiliki konsumen saat berbelanja di Matahari </w:t>
      </w:r>
      <w:r>
        <w:rPr>
          <w:rFonts w:ascii="Times New Roman" w:hAnsi="Times New Roman" w:cs="Times New Roman"/>
          <w:i/>
          <w:iCs/>
          <w:color w:val="000000" w:themeColor="text1"/>
          <w:sz w:val="24"/>
          <w:szCs w:val="24"/>
        </w:rPr>
        <w:t xml:space="preserve">Departement Store </w:t>
      </w:r>
      <w:r>
        <w:rPr>
          <w:rFonts w:ascii="Times New Roman" w:hAnsi="Times New Roman" w:cs="Times New Roman"/>
          <w:color w:val="000000" w:themeColor="text1"/>
          <w:sz w:val="24"/>
          <w:szCs w:val="24"/>
        </w:rPr>
        <w:t>cabang Delta Plaza Surabaya guna untuk mencari kesenangan, mendapatkan suasana baru di luar aktivitas mereka, dan dapat membangkitkan semangat, maka juga semakin tinggi pengaruh konsumen untuk melakukan pembelian impulsif.</w:t>
      </w:r>
    </w:p>
    <w:p w:rsidR="00415405" w:rsidRDefault="00415405" w:rsidP="00415405">
      <w:pPr>
        <w:pStyle w:val="Heading3"/>
        <w:numPr>
          <w:ilvl w:val="2"/>
          <w:numId w:val="15"/>
        </w:numPr>
        <w:spacing w:before="0" w:line="360" w:lineRule="auto"/>
        <w:ind w:left="1560" w:hanging="709"/>
        <w:rPr>
          <w:rFonts w:ascii="Times New Roman" w:hAnsi="Times New Roman" w:cs="Times New Roman"/>
          <w:i/>
          <w:color w:val="000000" w:themeColor="text1"/>
          <w:sz w:val="24"/>
          <w:szCs w:val="24"/>
        </w:rPr>
      </w:pPr>
      <w:bookmarkStart w:id="68" w:name="_Toc495381836"/>
      <w:bookmarkStart w:id="69" w:name="_Toc490053687"/>
      <w:bookmarkStart w:id="70" w:name="_Toc490053632"/>
      <w:r>
        <w:rPr>
          <w:rFonts w:ascii="Times New Roman" w:hAnsi="Times New Roman" w:cs="Times New Roman"/>
          <w:color w:val="000000" w:themeColor="text1"/>
          <w:sz w:val="24"/>
          <w:szCs w:val="24"/>
        </w:rPr>
        <w:t xml:space="preserve">Pengaruh  </w:t>
      </w:r>
      <w:r>
        <w:rPr>
          <w:rFonts w:ascii="Times New Roman" w:hAnsi="Times New Roman" w:cs="Times New Roman"/>
          <w:i/>
          <w:color w:val="000000" w:themeColor="text1"/>
          <w:sz w:val="24"/>
          <w:szCs w:val="24"/>
        </w:rPr>
        <w:t>Gratification Shopping Motivation</w:t>
      </w:r>
      <w:r>
        <w:rPr>
          <w:rFonts w:ascii="Times New Roman" w:hAnsi="Times New Roman" w:cs="Times New Roman"/>
          <w:color w:val="000000" w:themeColor="text1"/>
          <w:sz w:val="24"/>
          <w:szCs w:val="24"/>
        </w:rPr>
        <w:t xml:space="preserve"> terhadap </w:t>
      </w:r>
      <w:r>
        <w:rPr>
          <w:rFonts w:ascii="Times New Roman" w:hAnsi="Times New Roman" w:cs="Times New Roman"/>
          <w:i/>
          <w:color w:val="000000" w:themeColor="text1"/>
          <w:sz w:val="24"/>
          <w:szCs w:val="24"/>
        </w:rPr>
        <w:t>Impulse Buying</w:t>
      </w:r>
      <w:bookmarkEnd w:id="68"/>
      <w:bookmarkEnd w:id="69"/>
      <w:bookmarkEnd w:id="70"/>
    </w:p>
    <w:p w:rsidR="00415405" w:rsidRDefault="00415405" w:rsidP="00415405">
      <w:pPr>
        <w:spacing w:after="0" w:line="360" w:lineRule="auto"/>
        <w:ind w:left="851"/>
        <w:jc w:val="both"/>
        <w:rPr>
          <w:rFonts w:ascii="Times New Roman" w:hAnsi="Times New Roman" w:cs="Times New Roman"/>
          <w:color w:val="000000" w:themeColor="text1"/>
          <w:sz w:val="24"/>
          <w:szCs w:val="24"/>
        </w:rPr>
      </w:pPr>
      <w:r>
        <w:rPr>
          <w:rFonts w:ascii="Times New Roman" w:hAnsi="Times New Roman" w:cs="Times New Roman"/>
          <w:iCs/>
          <w:color w:val="000000" w:themeColor="text1"/>
          <w:sz w:val="24"/>
          <w:szCs w:val="24"/>
        </w:rPr>
        <w:tab/>
        <w:t xml:space="preserve">Menurut Arnold &amp; Reynold (Paramita, 2015:6) </w:t>
      </w:r>
      <w:r>
        <w:rPr>
          <w:rFonts w:ascii="Times New Roman" w:hAnsi="Times New Roman" w:cs="Times New Roman"/>
          <w:i/>
          <w:color w:val="000000" w:themeColor="text1"/>
          <w:sz w:val="24"/>
          <w:szCs w:val="24"/>
        </w:rPr>
        <w:t>G</w:t>
      </w:r>
      <w:r>
        <w:rPr>
          <w:rFonts w:ascii="Times New Roman" w:hAnsi="Times New Roman" w:cs="Times New Roman"/>
          <w:i/>
          <w:iCs/>
          <w:color w:val="000000" w:themeColor="text1"/>
          <w:sz w:val="24"/>
          <w:szCs w:val="24"/>
        </w:rPr>
        <w:t xml:space="preserve">ratification shopping </w:t>
      </w:r>
      <w:r>
        <w:rPr>
          <w:rFonts w:ascii="Times New Roman" w:hAnsi="Times New Roman" w:cs="Times New Roman"/>
          <w:color w:val="000000" w:themeColor="text1"/>
          <w:sz w:val="24"/>
          <w:szCs w:val="24"/>
        </w:rPr>
        <w:t>yaitu kegiatan belanja ditujukan untuk melepaskan ketegangan, meringankan suasana hati yang sedang sedih, dan menghilangkan energi negatif.</w:t>
      </w:r>
    </w:p>
    <w:p w:rsidR="00415405" w:rsidRDefault="00415405" w:rsidP="00415405">
      <w:pPr>
        <w:spacing w:after="0" w:line="360"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Penelitian Wira dkk (2013:245) menyatakan </w:t>
      </w:r>
      <w:r>
        <w:rPr>
          <w:rFonts w:ascii="Times New Roman" w:hAnsi="Times New Roman" w:cs="Times New Roman"/>
          <w:i/>
          <w:iCs/>
          <w:color w:val="000000" w:themeColor="text1"/>
          <w:sz w:val="24"/>
          <w:szCs w:val="24"/>
        </w:rPr>
        <w:t xml:space="preserve">gratification shopping motivation </w:t>
      </w:r>
      <w:r>
        <w:rPr>
          <w:rFonts w:ascii="Times New Roman" w:hAnsi="Times New Roman" w:cs="Times New Roman"/>
          <w:color w:val="000000" w:themeColor="text1"/>
          <w:sz w:val="24"/>
          <w:szCs w:val="24"/>
        </w:rPr>
        <w:t>berpengaruh signifikan terhadap keputusan pembelian (</w:t>
      </w:r>
      <w:r>
        <w:rPr>
          <w:rFonts w:ascii="Times New Roman" w:hAnsi="Times New Roman" w:cs="Times New Roman"/>
          <w:i/>
          <w:iCs/>
          <w:color w:val="000000" w:themeColor="text1"/>
          <w:sz w:val="24"/>
          <w:szCs w:val="24"/>
        </w:rPr>
        <w:t>buying decision</w:t>
      </w:r>
      <w:r>
        <w:rPr>
          <w:rFonts w:ascii="Times New Roman" w:hAnsi="Times New Roman" w:cs="Times New Roman"/>
          <w:color w:val="000000" w:themeColor="text1"/>
          <w:sz w:val="24"/>
          <w:szCs w:val="24"/>
        </w:rPr>
        <w:t xml:space="preserve">) sedangkan penelitian Cinjarevic (2011:12) </w:t>
      </w:r>
      <w:r>
        <w:rPr>
          <w:rFonts w:ascii="Times New Roman" w:hAnsi="Times New Roman" w:cs="Times New Roman"/>
          <w:i/>
          <w:iCs/>
          <w:color w:val="000000" w:themeColor="text1"/>
          <w:sz w:val="24"/>
          <w:szCs w:val="24"/>
        </w:rPr>
        <w:t>gratification shopping</w:t>
      </w:r>
      <w:r>
        <w:rPr>
          <w:rFonts w:ascii="Times New Roman" w:hAnsi="Times New Roman" w:cs="Times New Roman"/>
          <w:color w:val="000000" w:themeColor="text1"/>
          <w:sz w:val="24"/>
          <w:szCs w:val="24"/>
        </w:rPr>
        <w:t xml:space="preserve"> memiliki pengaruh positif dan signifikan terhadap pembelian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w:t>
      </w:r>
    </w:p>
    <w:p w:rsidR="00415405" w:rsidRDefault="00415405" w:rsidP="00415405">
      <w:pPr>
        <w:rPr>
          <w:rFonts w:asciiTheme="minorHAnsi" w:hAnsiTheme="minorHAnsi" w:cstheme="minorBidi"/>
        </w:rPr>
      </w:pPr>
      <w:r>
        <w:br w:type="page"/>
      </w:r>
    </w:p>
    <w:p w:rsidR="00415405" w:rsidRDefault="00415405" w:rsidP="00415405">
      <w:pPr>
        <w:pStyle w:val="Heading3"/>
        <w:numPr>
          <w:ilvl w:val="2"/>
          <w:numId w:val="15"/>
        </w:numPr>
        <w:spacing w:before="0" w:line="360" w:lineRule="auto"/>
        <w:ind w:left="1560" w:hanging="709"/>
        <w:rPr>
          <w:rFonts w:ascii="Times New Roman" w:hAnsi="Times New Roman" w:cs="Times New Roman"/>
          <w:i/>
          <w:color w:val="000000" w:themeColor="text1"/>
          <w:sz w:val="24"/>
          <w:szCs w:val="24"/>
        </w:rPr>
      </w:pPr>
      <w:bookmarkStart w:id="71" w:name="_Toc495381837"/>
      <w:bookmarkStart w:id="72" w:name="_Toc490053688"/>
      <w:bookmarkStart w:id="73" w:name="_Toc490053633"/>
      <w:r>
        <w:rPr>
          <w:rFonts w:ascii="Times New Roman" w:hAnsi="Times New Roman" w:cs="Times New Roman"/>
          <w:color w:val="000000" w:themeColor="text1"/>
          <w:sz w:val="24"/>
          <w:szCs w:val="24"/>
        </w:rPr>
        <w:lastRenderedPageBreak/>
        <w:t xml:space="preserve">Pengaruh  </w:t>
      </w:r>
      <w:r>
        <w:rPr>
          <w:rFonts w:ascii="Times New Roman" w:hAnsi="Times New Roman" w:cs="Times New Roman"/>
          <w:i/>
          <w:color w:val="000000" w:themeColor="text1"/>
          <w:sz w:val="24"/>
          <w:szCs w:val="24"/>
        </w:rPr>
        <w:t>Role Shopping Motivation</w:t>
      </w:r>
      <w:r>
        <w:rPr>
          <w:rFonts w:ascii="Times New Roman" w:hAnsi="Times New Roman" w:cs="Times New Roman"/>
          <w:color w:val="000000" w:themeColor="text1"/>
          <w:sz w:val="24"/>
          <w:szCs w:val="24"/>
        </w:rPr>
        <w:t xml:space="preserve">  terhadap </w:t>
      </w:r>
      <w:r>
        <w:rPr>
          <w:rFonts w:ascii="Times New Roman" w:hAnsi="Times New Roman" w:cs="Times New Roman"/>
          <w:i/>
          <w:color w:val="000000" w:themeColor="text1"/>
          <w:sz w:val="24"/>
          <w:szCs w:val="24"/>
        </w:rPr>
        <w:t>Impulse Buying</w:t>
      </w:r>
      <w:bookmarkEnd w:id="71"/>
      <w:bookmarkEnd w:id="72"/>
      <w:bookmarkEnd w:id="73"/>
    </w:p>
    <w:p w:rsidR="00415405" w:rsidRDefault="00415405" w:rsidP="00415405">
      <w:pPr>
        <w:autoSpaceDE w:val="0"/>
        <w:autoSpaceDN w:val="0"/>
        <w:adjustRightInd w:val="0"/>
        <w:spacing w:after="0" w:line="360" w:lineRule="auto"/>
        <w:ind w:left="851"/>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ab/>
        <w:t xml:space="preserve">Role shopping </w:t>
      </w:r>
      <w:r>
        <w:rPr>
          <w:rFonts w:ascii="Times New Roman" w:hAnsi="Times New Roman" w:cs="Times New Roman"/>
          <w:color w:val="000000" w:themeColor="text1"/>
          <w:sz w:val="24"/>
          <w:szCs w:val="24"/>
        </w:rPr>
        <w:t>yaitu merefleksikan kesenangan yang didapat ketika berbelanja untuk ornag lain, pengaruh dari aktivitas belanja pada perasaan dan suasana hati, serta kegembiraan yang dirasakan oleh pembelanja ketika menemukan sesuatu produk yang tepat untuk diberikan kepada orang lain. Sehingga konsumen ini merasakan perasaan positif yang mereka dapatkan dengan menemukan hadiah untuk seseorang (Paramita, 2015:6). Penelitian Wira dkk (2013:245) yang menyatakan belanja untuk orang lain memiliki pengaruh yang signifikan terhadap keputusan pembelian (</w:t>
      </w:r>
      <w:r>
        <w:rPr>
          <w:rFonts w:ascii="Times New Roman" w:hAnsi="Times New Roman" w:cs="Times New Roman"/>
          <w:i/>
          <w:iCs/>
          <w:color w:val="000000" w:themeColor="text1"/>
          <w:sz w:val="24"/>
          <w:szCs w:val="24"/>
        </w:rPr>
        <w:t>buying decision</w:t>
      </w:r>
      <w:r>
        <w:rPr>
          <w:rFonts w:ascii="Times New Roman" w:hAnsi="Times New Roman" w:cs="Times New Roman"/>
          <w:color w:val="000000" w:themeColor="text1"/>
          <w:sz w:val="24"/>
          <w:szCs w:val="24"/>
        </w:rPr>
        <w:t>).</w:t>
      </w:r>
    </w:p>
    <w:p w:rsidR="00415405" w:rsidRDefault="00415405" w:rsidP="00415405">
      <w:pPr>
        <w:pStyle w:val="Heading3"/>
        <w:numPr>
          <w:ilvl w:val="2"/>
          <w:numId w:val="15"/>
        </w:numPr>
        <w:spacing w:before="0" w:line="360" w:lineRule="auto"/>
        <w:ind w:left="1560" w:hanging="709"/>
        <w:rPr>
          <w:rFonts w:ascii="Times New Roman" w:hAnsi="Times New Roman" w:cs="Times New Roman"/>
          <w:i/>
          <w:color w:val="000000" w:themeColor="text1"/>
          <w:sz w:val="24"/>
          <w:szCs w:val="24"/>
        </w:rPr>
      </w:pPr>
      <w:bookmarkStart w:id="74" w:name="_Toc495381838"/>
      <w:bookmarkStart w:id="75" w:name="_Toc490053689"/>
      <w:bookmarkStart w:id="76" w:name="_Toc490053634"/>
      <w:r>
        <w:rPr>
          <w:rFonts w:ascii="Times New Roman" w:hAnsi="Times New Roman" w:cs="Times New Roman"/>
          <w:color w:val="000000" w:themeColor="text1"/>
          <w:sz w:val="24"/>
          <w:szCs w:val="24"/>
        </w:rPr>
        <w:t xml:space="preserve">Pengaruh  </w:t>
      </w:r>
      <w:r>
        <w:rPr>
          <w:rFonts w:ascii="Times New Roman" w:hAnsi="Times New Roman" w:cs="Times New Roman"/>
          <w:i/>
          <w:color w:val="000000" w:themeColor="text1"/>
          <w:sz w:val="24"/>
          <w:szCs w:val="24"/>
        </w:rPr>
        <w:t>Value Shopping Motivation</w:t>
      </w:r>
      <w:r>
        <w:rPr>
          <w:rFonts w:ascii="Times New Roman" w:hAnsi="Times New Roman" w:cs="Times New Roman"/>
          <w:color w:val="000000" w:themeColor="text1"/>
          <w:sz w:val="24"/>
          <w:szCs w:val="24"/>
        </w:rPr>
        <w:t xml:space="preserve"> terhadap </w:t>
      </w:r>
      <w:r>
        <w:rPr>
          <w:rFonts w:ascii="Times New Roman" w:hAnsi="Times New Roman" w:cs="Times New Roman"/>
          <w:i/>
          <w:color w:val="000000" w:themeColor="text1"/>
          <w:sz w:val="24"/>
          <w:szCs w:val="24"/>
        </w:rPr>
        <w:t>Impulse Buying</w:t>
      </w:r>
      <w:bookmarkEnd w:id="74"/>
      <w:bookmarkEnd w:id="75"/>
      <w:bookmarkEnd w:id="76"/>
    </w:p>
    <w:p w:rsidR="00415405" w:rsidRDefault="00415405" w:rsidP="00415405">
      <w:pPr>
        <w:spacing w:after="0" w:line="360" w:lineRule="auto"/>
        <w:ind w:left="851"/>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ab/>
        <w:t xml:space="preserve">Value shopping </w:t>
      </w:r>
      <w:r>
        <w:rPr>
          <w:rFonts w:ascii="Times New Roman" w:hAnsi="Times New Roman" w:cs="Times New Roman"/>
          <w:color w:val="000000" w:themeColor="text1"/>
          <w:sz w:val="24"/>
          <w:szCs w:val="24"/>
        </w:rPr>
        <w:t xml:space="preserve">yaitu aktivitas berbelanja ditujukan untuk meraih nilai yang lebih baik dengan cara mendapatkan harga yang lebih murah, mencari potongan harga, dan berburu produk atau jasa yang memiliki harga yang paling murah (Paramita, 2015:6). Penelitian Wira dkk (2013:245) yang menyatakan </w:t>
      </w:r>
      <w:r>
        <w:rPr>
          <w:rFonts w:ascii="Times New Roman" w:hAnsi="Times New Roman" w:cs="Times New Roman"/>
          <w:i/>
          <w:iCs/>
          <w:color w:val="000000" w:themeColor="text1"/>
          <w:sz w:val="24"/>
          <w:szCs w:val="24"/>
        </w:rPr>
        <w:t xml:space="preserve">value shopping </w:t>
      </w:r>
      <w:r>
        <w:rPr>
          <w:rFonts w:ascii="Times New Roman" w:hAnsi="Times New Roman" w:cs="Times New Roman"/>
          <w:color w:val="000000" w:themeColor="text1"/>
          <w:sz w:val="24"/>
          <w:szCs w:val="24"/>
        </w:rPr>
        <w:t>berpengaruh positif dan signifikan terhadap keputusan pembelian (</w:t>
      </w:r>
      <w:r>
        <w:rPr>
          <w:rFonts w:ascii="Times New Roman" w:hAnsi="Times New Roman" w:cs="Times New Roman"/>
          <w:i/>
          <w:iCs/>
          <w:color w:val="000000" w:themeColor="text1"/>
          <w:sz w:val="24"/>
          <w:szCs w:val="24"/>
        </w:rPr>
        <w:t>buying decision</w:t>
      </w:r>
      <w:r>
        <w:rPr>
          <w:rFonts w:ascii="Times New Roman" w:hAnsi="Times New Roman" w:cs="Times New Roman"/>
          <w:color w:val="000000" w:themeColor="text1"/>
          <w:sz w:val="24"/>
          <w:szCs w:val="24"/>
        </w:rPr>
        <w:t xml:space="preserve">) sedangkan penelitian Cinjarevic (2011:12) </w:t>
      </w:r>
      <w:r>
        <w:rPr>
          <w:rFonts w:ascii="Times New Roman" w:hAnsi="Times New Roman" w:cs="Times New Roman"/>
          <w:i/>
          <w:iCs/>
          <w:color w:val="000000" w:themeColor="text1"/>
          <w:sz w:val="24"/>
          <w:szCs w:val="24"/>
        </w:rPr>
        <w:t>value shopping</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motivation</w:t>
      </w:r>
      <w:r>
        <w:rPr>
          <w:rFonts w:ascii="Times New Roman" w:hAnsi="Times New Roman" w:cs="Times New Roman"/>
          <w:color w:val="000000" w:themeColor="text1"/>
          <w:sz w:val="24"/>
          <w:szCs w:val="24"/>
        </w:rPr>
        <w:t xml:space="preserve"> memiliki pengaruh positif dan signifikan terhadap pembelian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 xml:space="preserve">.  </w:t>
      </w:r>
    </w:p>
    <w:p w:rsidR="00415405" w:rsidRDefault="00415405" w:rsidP="00415405">
      <w:pPr>
        <w:pStyle w:val="Heading3"/>
        <w:numPr>
          <w:ilvl w:val="2"/>
          <w:numId w:val="15"/>
        </w:numPr>
        <w:spacing w:before="0" w:line="360" w:lineRule="auto"/>
        <w:ind w:left="1560" w:hanging="709"/>
        <w:rPr>
          <w:rFonts w:ascii="Times New Roman" w:hAnsi="Times New Roman" w:cs="Times New Roman"/>
          <w:i/>
          <w:color w:val="000000" w:themeColor="text1"/>
          <w:sz w:val="24"/>
          <w:szCs w:val="24"/>
        </w:rPr>
      </w:pPr>
      <w:bookmarkStart w:id="77" w:name="_Toc495381839"/>
      <w:bookmarkStart w:id="78" w:name="_Toc490053690"/>
      <w:bookmarkStart w:id="79" w:name="_Toc490053635"/>
      <w:r>
        <w:rPr>
          <w:rFonts w:ascii="Times New Roman" w:hAnsi="Times New Roman" w:cs="Times New Roman"/>
          <w:color w:val="000000" w:themeColor="text1"/>
          <w:sz w:val="24"/>
          <w:szCs w:val="24"/>
        </w:rPr>
        <w:t xml:space="preserve">Pengaruh  </w:t>
      </w:r>
      <w:r>
        <w:rPr>
          <w:rFonts w:ascii="Times New Roman" w:hAnsi="Times New Roman" w:cs="Times New Roman"/>
          <w:i/>
          <w:color w:val="000000" w:themeColor="text1"/>
          <w:sz w:val="24"/>
          <w:szCs w:val="24"/>
        </w:rPr>
        <w:t>Social Shopping</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Motivation</w:t>
      </w:r>
      <w:r>
        <w:rPr>
          <w:rFonts w:ascii="Times New Roman" w:hAnsi="Times New Roman" w:cs="Times New Roman"/>
          <w:color w:val="000000" w:themeColor="text1"/>
          <w:sz w:val="24"/>
          <w:szCs w:val="24"/>
        </w:rPr>
        <w:t xml:space="preserve"> terhadap </w:t>
      </w:r>
      <w:r>
        <w:rPr>
          <w:rFonts w:ascii="Times New Roman" w:hAnsi="Times New Roman" w:cs="Times New Roman"/>
          <w:i/>
          <w:color w:val="000000" w:themeColor="text1"/>
          <w:sz w:val="24"/>
          <w:szCs w:val="24"/>
        </w:rPr>
        <w:t>Impulse Buying</w:t>
      </w:r>
      <w:bookmarkEnd w:id="77"/>
      <w:bookmarkEnd w:id="78"/>
      <w:bookmarkEnd w:id="79"/>
    </w:p>
    <w:p w:rsidR="00415405" w:rsidRDefault="00415405" w:rsidP="00415405">
      <w:pPr>
        <w:autoSpaceDE w:val="0"/>
        <w:autoSpaceDN w:val="0"/>
        <w:adjustRightInd w:val="0"/>
        <w:spacing w:after="0" w:line="360" w:lineRule="auto"/>
        <w:ind w:left="851"/>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ab/>
        <w:t xml:space="preserve">Social shopping </w:t>
      </w:r>
      <w:r>
        <w:rPr>
          <w:rFonts w:ascii="Times New Roman" w:hAnsi="Times New Roman" w:cs="Times New Roman"/>
          <w:color w:val="000000" w:themeColor="text1"/>
          <w:sz w:val="24"/>
          <w:szCs w:val="24"/>
        </w:rPr>
        <w:t>yaitu tujuan utama konsumen berbelanja untuk bersosialisasi dengan teman dan keluarga. Bersosialisasi sambil berbelanja guna mempererat hubungan dengan yang lainnya disaat berbelanja, mampu membuka kesempatan bagi pebelanja untuk berkomunikasi dengan pihak diluar tempat tinggalnya, serta berafiliasi dengan orang lain yang memiliki kesamaan tujuan atau minat  (Paramita, 2015:6).</w:t>
      </w:r>
    </w:p>
    <w:p w:rsidR="00415405" w:rsidRDefault="00415405" w:rsidP="00415405">
      <w:pPr>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br w:type="page"/>
      </w:r>
    </w:p>
    <w:p w:rsidR="00415405" w:rsidRDefault="00415405" w:rsidP="00415405">
      <w:pPr>
        <w:autoSpaceDE w:val="0"/>
        <w:autoSpaceDN w:val="0"/>
        <w:adjustRightInd w:val="0"/>
        <w:spacing w:after="0" w:line="360" w:lineRule="auto"/>
        <w:ind w:left="851"/>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lastRenderedPageBreak/>
        <w:tab/>
      </w:r>
      <w:r>
        <w:rPr>
          <w:rFonts w:ascii="Times New Roman" w:hAnsi="Times New Roman" w:cs="Times New Roman"/>
          <w:color w:val="000000" w:themeColor="text1"/>
          <w:sz w:val="24"/>
          <w:szCs w:val="24"/>
        </w:rPr>
        <w:t xml:space="preserve"> Penelitian Wira dkk (2013:245) menyatakan </w:t>
      </w:r>
      <w:r>
        <w:rPr>
          <w:rFonts w:ascii="Times New Roman" w:hAnsi="Times New Roman" w:cs="Times New Roman"/>
          <w:i/>
          <w:iCs/>
          <w:color w:val="000000" w:themeColor="text1"/>
          <w:sz w:val="24"/>
          <w:szCs w:val="24"/>
        </w:rPr>
        <w:t xml:space="preserve">social shopping motivation </w:t>
      </w:r>
      <w:r>
        <w:rPr>
          <w:rFonts w:ascii="Times New Roman" w:hAnsi="Times New Roman" w:cs="Times New Roman"/>
          <w:color w:val="000000" w:themeColor="text1"/>
          <w:sz w:val="24"/>
          <w:szCs w:val="24"/>
        </w:rPr>
        <w:t xml:space="preserve">memiliki hubungan positif dan signifikan terhadap keputusan pembelian, semakin besar </w:t>
      </w:r>
      <w:r>
        <w:rPr>
          <w:rFonts w:ascii="Times New Roman" w:hAnsi="Times New Roman" w:cs="Times New Roman"/>
          <w:i/>
          <w:iCs/>
          <w:color w:val="000000" w:themeColor="text1"/>
          <w:sz w:val="24"/>
          <w:szCs w:val="24"/>
        </w:rPr>
        <w:t xml:space="preserve">social shopping motivation </w:t>
      </w:r>
      <w:r>
        <w:rPr>
          <w:rFonts w:ascii="Times New Roman" w:hAnsi="Times New Roman" w:cs="Times New Roman"/>
          <w:color w:val="000000" w:themeColor="text1"/>
          <w:sz w:val="24"/>
          <w:szCs w:val="24"/>
        </w:rPr>
        <w:t xml:space="preserve">yang telah dirasakan konsumen Hardy’s Mall Singaraja dengan cara berbelanja dengan teman keluarga dan berinteraksi baik dengan yang lainnya, maka kemungkinan konsumen untuk melakukan keputusan pembelian juga akan semakin besar. </w:t>
      </w:r>
    </w:p>
    <w:p w:rsidR="00415405" w:rsidRDefault="00415405" w:rsidP="00415405">
      <w:pPr>
        <w:pStyle w:val="Heading3"/>
        <w:numPr>
          <w:ilvl w:val="2"/>
          <w:numId w:val="15"/>
        </w:numPr>
        <w:spacing w:before="0" w:line="360" w:lineRule="auto"/>
        <w:ind w:left="1560" w:hanging="709"/>
        <w:rPr>
          <w:rFonts w:ascii="Times New Roman" w:hAnsi="Times New Roman" w:cs="Times New Roman"/>
          <w:i/>
          <w:color w:val="000000" w:themeColor="text1"/>
          <w:sz w:val="24"/>
          <w:szCs w:val="24"/>
        </w:rPr>
      </w:pPr>
      <w:bookmarkStart w:id="80" w:name="_Toc495381840"/>
      <w:bookmarkStart w:id="81" w:name="_Toc490053691"/>
      <w:bookmarkStart w:id="82" w:name="_Toc490053636"/>
      <w:r>
        <w:rPr>
          <w:rFonts w:ascii="Times New Roman" w:hAnsi="Times New Roman" w:cs="Times New Roman"/>
          <w:color w:val="000000" w:themeColor="text1"/>
          <w:sz w:val="24"/>
          <w:szCs w:val="24"/>
        </w:rPr>
        <w:t xml:space="preserve">Pengaruh  </w:t>
      </w:r>
      <w:r>
        <w:rPr>
          <w:rFonts w:ascii="Times New Roman" w:hAnsi="Times New Roman" w:cs="Times New Roman"/>
          <w:i/>
          <w:color w:val="000000" w:themeColor="text1"/>
          <w:sz w:val="24"/>
          <w:szCs w:val="24"/>
        </w:rPr>
        <w:t>Idea Shopping</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Motivation</w:t>
      </w:r>
      <w:r>
        <w:rPr>
          <w:rFonts w:ascii="Times New Roman" w:hAnsi="Times New Roman" w:cs="Times New Roman"/>
          <w:color w:val="000000" w:themeColor="text1"/>
          <w:sz w:val="24"/>
          <w:szCs w:val="24"/>
        </w:rPr>
        <w:t xml:space="preserve"> terhadap </w:t>
      </w:r>
      <w:r>
        <w:rPr>
          <w:rFonts w:ascii="Times New Roman" w:hAnsi="Times New Roman" w:cs="Times New Roman"/>
          <w:i/>
          <w:color w:val="000000" w:themeColor="text1"/>
          <w:sz w:val="24"/>
          <w:szCs w:val="24"/>
        </w:rPr>
        <w:t>Impulse Buying</w:t>
      </w:r>
      <w:bookmarkEnd w:id="80"/>
      <w:bookmarkEnd w:id="81"/>
      <w:bookmarkEnd w:id="82"/>
    </w:p>
    <w:p w:rsidR="00415405" w:rsidRDefault="00415405" w:rsidP="00415405">
      <w:pPr>
        <w:pStyle w:val="ListParagraph"/>
        <w:autoSpaceDE w:val="0"/>
        <w:autoSpaceDN w:val="0"/>
        <w:adjustRightInd w:val="0"/>
        <w:spacing w:after="0" w:line="360" w:lineRule="auto"/>
        <w:ind w:left="851"/>
        <w:jc w:val="both"/>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ab/>
        <w:t xml:space="preserve">Idea shopping </w:t>
      </w:r>
      <w:r>
        <w:rPr>
          <w:rFonts w:ascii="Times New Roman" w:hAnsi="Times New Roman" w:cs="Times New Roman"/>
          <w:color w:val="000000" w:themeColor="text1"/>
          <w:sz w:val="24"/>
          <w:szCs w:val="24"/>
        </w:rPr>
        <w:t xml:space="preserve">yaitu aktivitas belanja merupakan sarana untuk menambah dan memperbaharui pengetahuan mereka tentang trend dan mode baru yang sedang berkembang, serta untuk melihat inovasi dan produk baru yang tersedia dipasaran (Paramita, 2015:6).  </w:t>
      </w:r>
    </w:p>
    <w:p w:rsidR="00415405" w:rsidRDefault="00415405" w:rsidP="00415405">
      <w:pPr>
        <w:pStyle w:val="ListParagraph"/>
        <w:autoSpaceDE w:val="0"/>
        <w:autoSpaceDN w:val="0"/>
        <w:adjustRightInd w:val="0"/>
        <w:spacing w:after="0" w:line="360"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Penelitian Cinjarevic (2011:12) </w:t>
      </w:r>
      <w:r>
        <w:rPr>
          <w:rFonts w:ascii="Times New Roman" w:hAnsi="Times New Roman" w:cs="Times New Roman"/>
          <w:i/>
          <w:iCs/>
          <w:color w:val="000000" w:themeColor="text1"/>
          <w:sz w:val="24"/>
          <w:szCs w:val="24"/>
        </w:rPr>
        <w:t>gratification shopping</w:t>
      </w:r>
      <w:r>
        <w:rPr>
          <w:rFonts w:ascii="Times New Roman" w:hAnsi="Times New Roman" w:cs="Times New Roman"/>
          <w:color w:val="000000" w:themeColor="text1"/>
          <w:sz w:val="24"/>
          <w:szCs w:val="24"/>
        </w:rPr>
        <w:t xml:space="preserve"> memiliki pengaruh positif dan signifikan terhadap pembelian </w:t>
      </w:r>
      <w:r>
        <w:rPr>
          <w:rFonts w:ascii="Times New Roman" w:hAnsi="Times New Roman" w:cs="Times New Roman"/>
          <w:i/>
          <w:color w:val="000000" w:themeColor="text1"/>
          <w:sz w:val="24"/>
          <w:szCs w:val="24"/>
        </w:rPr>
        <w:t xml:space="preserve">impulse buying </w:t>
      </w:r>
      <w:r>
        <w:rPr>
          <w:rFonts w:ascii="Times New Roman" w:hAnsi="Times New Roman" w:cs="Times New Roman"/>
          <w:color w:val="000000" w:themeColor="text1"/>
          <w:sz w:val="24"/>
          <w:szCs w:val="24"/>
        </w:rPr>
        <w:t xml:space="preserve">sedangkan penelitian Paramita (2015:15) </w:t>
      </w:r>
      <w:r>
        <w:rPr>
          <w:rFonts w:ascii="Times New Roman" w:hAnsi="Times New Roman" w:cs="Times New Roman"/>
          <w:iCs/>
          <w:color w:val="000000" w:themeColor="text1"/>
          <w:sz w:val="24"/>
          <w:szCs w:val="24"/>
        </w:rPr>
        <w:t xml:space="preserve">Idea Shopping memiliki pengaruh positif dan signifikan terhadap pembelian implusif. Semakin tinggi </w:t>
      </w:r>
      <w:r>
        <w:rPr>
          <w:rFonts w:ascii="Times New Roman" w:hAnsi="Times New Roman" w:cs="Times New Roman"/>
          <w:i/>
          <w:iCs/>
          <w:color w:val="000000" w:themeColor="text1"/>
          <w:sz w:val="24"/>
          <w:szCs w:val="24"/>
        </w:rPr>
        <w:t>idea shopping motivation</w:t>
      </w:r>
      <w:r>
        <w:rPr>
          <w:rFonts w:ascii="Times New Roman" w:hAnsi="Times New Roman" w:cs="Times New Roman"/>
          <w:iCs/>
          <w:color w:val="000000" w:themeColor="text1"/>
          <w:sz w:val="24"/>
          <w:szCs w:val="24"/>
        </w:rPr>
        <w:t xml:space="preserve"> yang dimiliki konsumen saat berbelanja di Matahari </w:t>
      </w:r>
      <w:r>
        <w:rPr>
          <w:rFonts w:ascii="Times New Roman" w:hAnsi="Times New Roman" w:cs="Times New Roman"/>
          <w:i/>
          <w:iCs/>
          <w:color w:val="000000" w:themeColor="text1"/>
          <w:sz w:val="24"/>
          <w:szCs w:val="24"/>
        </w:rPr>
        <w:t xml:space="preserve">Departement Store </w:t>
      </w:r>
      <w:r>
        <w:rPr>
          <w:rFonts w:ascii="Times New Roman" w:hAnsi="Times New Roman" w:cs="Times New Roman"/>
          <w:color w:val="000000" w:themeColor="text1"/>
          <w:sz w:val="24"/>
          <w:szCs w:val="24"/>
        </w:rPr>
        <w:t xml:space="preserve">cabang Delta Plaza Surabaya guna untuk mengikuti </w:t>
      </w:r>
      <w:r>
        <w:rPr>
          <w:rFonts w:ascii="Times New Roman" w:hAnsi="Times New Roman" w:cs="Times New Roman"/>
          <w:i/>
          <w:iCs/>
          <w:color w:val="000000" w:themeColor="text1"/>
          <w:sz w:val="24"/>
          <w:szCs w:val="24"/>
        </w:rPr>
        <w:t xml:space="preserve">trend fashion </w:t>
      </w:r>
      <w:r>
        <w:rPr>
          <w:rFonts w:ascii="Times New Roman" w:hAnsi="Times New Roman" w:cs="Times New Roman"/>
          <w:color w:val="000000" w:themeColor="text1"/>
          <w:sz w:val="24"/>
          <w:szCs w:val="24"/>
        </w:rPr>
        <w:t>serta melihat perkembangan produk baru yang sedang berkembang di pasar, maka juga semakin tinggi pengaruh konsumen untuk melakukan pembelian impulsif.</w:t>
      </w:r>
    </w:p>
    <w:p w:rsidR="00415405" w:rsidRDefault="00415405" w:rsidP="00415405">
      <w:pPr>
        <w:pStyle w:val="Heading3"/>
        <w:numPr>
          <w:ilvl w:val="2"/>
          <w:numId w:val="15"/>
        </w:numPr>
        <w:spacing w:before="0" w:line="360" w:lineRule="auto"/>
        <w:ind w:left="1560" w:hanging="709"/>
        <w:rPr>
          <w:rFonts w:ascii="Times New Roman" w:hAnsi="Times New Roman" w:cs="Times New Roman"/>
          <w:color w:val="000000" w:themeColor="text1"/>
          <w:sz w:val="24"/>
          <w:szCs w:val="24"/>
        </w:rPr>
      </w:pPr>
      <w:bookmarkStart w:id="83" w:name="_Toc495381841"/>
      <w:bookmarkStart w:id="84" w:name="_Toc490053692"/>
      <w:bookmarkStart w:id="85" w:name="_Toc490053637"/>
      <w:r>
        <w:rPr>
          <w:rFonts w:ascii="Times New Roman" w:hAnsi="Times New Roman" w:cs="Times New Roman"/>
          <w:color w:val="000000" w:themeColor="text1"/>
          <w:sz w:val="24"/>
          <w:szCs w:val="24"/>
        </w:rPr>
        <w:t xml:space="preserve">Pengaruh </w:t>
      </w:r>
      <w:r>
        <w:rPr>
          <w:rFonts w:ascii="Times New Roman" w:hAnsi="Times New Roman" w:cs="Times New Roman"/>
          <w:i/>
          <w:color w:val="000000" w:themeColor="text1"/>
          <w:sz w:val="24"/>
          <w:szCs w:val="24"/>
        </w:rPr>
        <w:t>Gender</w:t>
      </w:r>
      <w:r>
        <w:rPr>
          <w:rFonts w:ascii="Times New Roman" w:hAnsi="Times New Roman" w:cs="Times New Roman"/>
          <w:color w:val="000000" w:themeColor="text1"/>
          <w:sz w:val="24"/>
          <w:szCs w:val="24"/>
        </w:rPr>
        <w:t xml:space="preserve"> terhadap terhadap </w:t>
      </w:r>
      <w:r>
        <w:rPr>
          <w:rFonts w:ascii="Times New Roman" w:hAnsi="Times New Roman" w:cs="Times New Roman"/>
          <w:i/>
          <w:color w:val="000000" w:themeColor="text1"/>
          <w:sz w:val="24"/>
          <w:szCs w:val="24"/>
        </w:rPr>
        <w:t>Impulse Buying</w:t>
      </w:r>
      <w:bookmarkEnd w:id="83"/>
      <w:bookmarkEnd w:id="84"/>
      <w:bookmarkEnd w:id="85"/>
    </w:p>
    <w:p w:rsidR="00415405" w:rsidRDefault="00415405" w:rsidP="00415405">
      <w:pPr>
        <w:spacing w:after="0" w:line="360" w:lineRule="auto"/>
        <w:ind w:left="851"/>
        <w:jc w:val="both"/>
        <w:rPr>
          <w:rFonts w:ascii="Times New Roman" w:hAnsi="Times New Roman" w:cs="Times New Roman"/>
          <w:color w:val="000000" w:themeColor="text1"/>
          <w:sz w:val="24"/>
          <w:szCs w:val="24"/>
          <w:lang w:eastAsia="id-ID"/>
        </w:rPr>
      </w:pPr>
      <w:r>
        <w:rPr>
          <w:rFonts w:ascii="Times New Roman" w:hAnsi="Times New Roman" w:cs="Times New Roman"/>
          <w:color w:val="000000" w:themeColor="text1"/>
          <w:sz w:val="24"/>
          <w:szCs w:val="24"/>
          <w:lang w:eastAsia="id-ID"/>
        </w:rPr>
        <w:tab/>
      </w:r>
      <w:r>
        <w:rPr>
          <w:rFonts w:ascii="Times New Roman" w:hAnsi="Times New Roman" w:cs="Times New Roman"/>
          <w:i/>
          <w:color w:val="000000" w:themeColor="text1"/>
          <w:sz w:val="24"/>
          <w:szCs w:val="24"/>
          <w:lang w:eastAsia="id-ID"/>
        </w:rPr>
        <w:t>Gender</w:t>
      </w:r>
      <w:r>
        <w:rPr>
          <w:rFonts w:ascii="Times New Roman" w:hAnsi="Times New Roman" w:cs="Times New Roman"/>
          <w:color w:val="000000" w:themeColor="text1"/>
          <w:sz w:val="24"/>
          <w:szCs w:val="24"/>
          <w:lang w:eastAsia="id-ID"/>
        </w:rPr>
        <w:t xml:space="preserve"> merupakan suatu identitas untuk mengenali seseorang dimana bisa membedakan antara perempuan dan laki-laki. </w:t>
      </w:r>
      <w:r>
        <w:rPr>
          <w:rFonts w:ascii="Times New Roman" w:hAnsi="Times New Roman" w:cs="Times New Roman"/>
          <w:i/>
          <w:color w:val="000000" w:themeColor="text1"/>
          <w:sz w:val="24"/>
          <w:szCs w:val="24"/>
          <w:lang w:eastAsia="id-ID"/>
        </w:rPr>
        <w:t>Gender</w:t>
      </w:r>
      <w:r>
        <w:rPr>
          <w:rFonts w:ascii="Times New Roman" w:hAnsi="Times New Roman" w:cs="Times New Roman"/>
          <w:color w:val="000000" w:themeColor="text1"/>
          <w:sz w:val="24"/>
          <w:szCs w:val="24"/>
          <w:lang w:eastAsia="id-ID"/>
        </w:rPr>
        <w:t xml:space="preserve"> diharapkan memiliki kepekaan tehadap impulse buying, untuk menentukan hubungan antara konsumsi yang tidak direncanakan dan jenis kelamin dengan menggunakan kategori produk yang berbeda, dengan analisis data yang dikumpulkan dari 277 siswa, itu dikemukakan bahwa ada perbedaan antara wanita dan pria dalam hal konsumsi yang tidak direncanakan (Didar &amp; Atilla 2013:520). </w:t>
      </w:r>
    </w:p>
    <w:p w:rsidR="00415405" w:rsidRDefault="00415405" w:rsidP="00415405">
      <w:pPr>
        <w:rPr>
          <w:rFonts w:ascii="Times New Roman" w:hAnsi="Times New Roman" w:cs="Times New Roman"/>
          <w:color w:val="000000" w:themeColor="text1"/>
          <w:sz w:val="24"/>
          <w:szCs w:val="24"/>
          <w:lang w:eastAsia="id-ID"/>
        </w:rPr>
      </w:pPr>
      <w:r>
        <w:rPr>
          <w:rFonts w:ascii="Times New Roman" w:hAnsi="Times New Roman" w:cs="Times New Roman"/>
          <w:color w:val="000000" w:themeColor="text1"/>
          <w:sz w:val="24"/>
          <w:szCs w:val="24"/>
          <w:lang w:eastAsia="id-ID"/>
        </w:rPr>
        <w:br w:type="page"/>
      </w:r>
    </w:p>
    <w:p w:rsidR="00415405" w:rsidRDefault="00415405" w:rsidP="00415405">
      <w:pPr>
        <w:spacing w:after="0" w:line="360" w:lineRule="auto"/>
        <w:ind w:left="851"/>
        <w:jc w:val="both"/>
        <w:rPr>
          <w:rFonts w:ascii="Times New Roman" w:hAnsi="Times New Roman" w:cs="Times New Roman"/>
          <w:color w:val="000000" w:themeColor="text1"/>
          <w:sz w:val="24"/>
          <w:szCs w:val="24"/>
          <w:lang w:eastAsia="id-ID"/>
        </w:rPr>
      </w:pPr>
      <w:r>
        <w:rPr>
          <w:rFonts w:ascii="Times New Roman" w:hAnsi="Times New Roman" w:cs="Times New Roman"/>
          <w:color w:val="000000" w:themeColor="text1"/>
          <w:sz w:val="24"/>
          <w:szCs w:val="24"/>
          <w:lang w:eastAsia="id-ID"/>
        </w:rPr>
        <w:lastRenderedPageBreak/>
        <w:tab/>
        <w:t xml:space="preserve">Menurut sebuah studi yang dilakukan oleh Buendicho dalam Didar &amp; Atilla (2013:520) yaitu 130 orang belanja di </w:t>
      </w:r>
      <w:r>
        <w:rPr>
          <w:rFonts w:ascii="Times New Roman" w:hAnsi="Times New Roman" w:cs="Times New Roman"/>
          <w:i/>
          <w:color w:val="000000" w:themeColor="text1"/>
          <w:sz w:val="24"/>
          <w:szCs w:val="24"/>
          <w:lang w:eastAsia="id-ID"/>
        </w:rPr>
        <w:t>mall</w:t>
      </w:r>
      <w:r>
        <w:rPr>
          <w:rFonts w:ascii="Times New Roman" w:hAnsi="Times New Roman" w:cs="Times New Roman"/>
          <w:color w:val="000000" w:themeColor="text1"/>
          <w:sz w:val="24"/>
          <w:szCs w:val="24"/>
          <w:lang w:eastAsia="id-ID"/>
        </w:rPr>
        <w:t xml:space="preserve">, ada korelasi antara gender dan konsumsi yang tidak direncanakan sedangkan </w:t>
      </w:r>
      <w:r>
        <w:rPr>
          <w:rFonts w:ascii="Times New Roman" w:hAnsi="Times New Roman" w:cs="Times New Roman"/>
          <w:color w:val="000000" w:themeColor="text1"/>
          <w:sz w:val="24"/>
          <w:szCs w:val="24"/>
        </w:rPr>
        <w:t xml:space="preserve">menggunakan </w:t>
      </w:r>
      <w:r>
        <w:rPr>
          <w:rFonts w:ascii="Times New Roman" w:hAnsi="Times New Roman" w:cs="Times New Roman"/>
          <w:i/>
          <w:color w:val="000000" w:themeColor="text1"/>
          <w:sz w:val="24"/>
          <w:szCs w:val="24"/>
        </w:rPr>
        <w:t>analysis of variance tests</w:t>
      </w:r>
      <w:r>
        <w:rPr>
          <w:rFonts w:ascii="Times New Roman" w:hAnsi="Times New Roman" w:cs="Times New Roman"/>
          <w:color w:val="000000" w:themeColor="text1"/>
          <w:sz w:val="24"/>
          <w:szCs w:val="24"/>
        </w:rPr>
        <w:t xml:space="preserve">, pria dan wanita ditemukan secara signifikan berbeda sehubungan dengan komponen proses afektif (Dorongan tak tertahankan untuk membeli, emosi membeli positif dan </w:t>
      </w:r>
      <w:r>
        <w:rPr>
          <w:rFonts w:ascii="Times New Roman" w:hAnsi="Times New Roman" w:cs="Times New Roman"/>
          <w:i/>
          <w:color w:val="000000" w:themeColor="text1"/>
          <w:sz w:val="24"/>
          <w:szCs w:val="24"/>
        </w:rPr>
        <w:t>mood management</w:t>
      </w:r>
      <w:r>
        <w:rPr>
          <w:rFonts w:ascii="Times New Roman" w:hAnsi="Times New Roman" w:cs="Times New Roman"/>
          <w:color w:val="000000" w:themeColor="text1"/>
          <w:sz w:val="24"/>
          <w:szCs w:val="24"/>
        </w:rPr>
        <w:t>) dan komponen proses kognitif (</w:t>
      </w:r>
      <w:r>
        <w:rPr>
          <w:rFonts w:ascii="Times New Roman" w:hAnsi="Times New Roman" w:cs="Times New Roman"/>
          <w:i/>
          <w:color w:val="000000" w:themeColor="text1"/>
          <w:sz w:val="24"/>
          <w:szCs w:val="24"/>
        </w:rPr>
        <w:t>Cognitive deliberation</w:t>
      </w:r>
      <w:r>
        <w:rPr>
          <w:rFonts w:ascii="Times New Roman" w:hAnsi="Times New Roman" w:cs="Times New Roman"/>
          <w:color w:val="000000" w:themeColor="text1"/>
          <w:sz w:val="24"/>
          <w:szCs w:val="24"/>
        </w:rPr>
        <w:t xml:space="preserve"> dan tidak terencana pembelian) dan hasil penelitian Gede Wira, dkk (2013) menunjukkan bahwa </w:t>
      </w:r>
      <w:r>
        <w:rPr>
          <w:rFonts w:ascii="Times New Roman" w:hAnsi="Times New Roman" w:cs="Times New Roman"/>
          <w:i/>
          <w:color w:val="000000" w:themeColor="text1"/>
          <w:sz w:val="24"/>
          <w:szCs w:val="24"/>
        </w:rPr>
        <w:t xml:space="preserve">gender </w:t>
      </w:r>
      <w:r>
        <w:rPr>
          <w:rFonts w:ascii="Times New Roman" w:hAnsi="Times New Roman" w:cs="Times New Roman"/>
          <w:color w:val="000000" w:themeColor="text1"/>
          <w:sz w:val="24"/>
          <w:szCs w:val="24"/>
        </w:rPr>
        <w:t xml:space="preserve">terdiri dari laki-laki dan perempuan berpengaruh signifikan terhadap </w:t>
      </w:r>
      <w:r>
        <w:rPr>
          <w:rFonts w:ascii="Times New Roman" w:hAnsi="Times New Roman" w:cs="Times New Roman"/>
          <w:i/>
          <w:color w:val="000000" w:themeColor="text1"/>
          <w:sz w:val="24"/>
          <w:szCs w:val="24"/>
        </w:rPr>
        <w:t>buying decision</w:t>
      </w:r>
      <w:r>
        <w:rPr>
          <w:rFonts w:ascii="Times New Roman" w:hAnsi="Times New Roman" w:cs="Times New Roman"/>
          <w:color w:val="000000" w:themeColor="text1"/>
          <w:sz w:val="24"/>
          <w:szCs w:val="24"/>
        </w:rPr>
        <w:t>.</w:t>
      </w:r>
    </w:p>
    <w:p w:rsidR="00415405" w:rsidRDefault="00415405" w:rsidP="00415405">
      <w:pPr>
        <w:rPr>
          <w:rFonts w:ascii="Times New Roman" w:hAnsi="Times New Roman" w:cs="Times New Roman"/>
          <w:lang w:eastAsia="en-US"/>
        </w:rPr>
      </w:pPr>
      <w:r>
        <w:rPr>
          <w:rFonts w:ascii="Times New Roman" w:hAnsi="Times New Roman" w:cs="Times New Roman"/>
        </w:rPr>
        <w:br w:type="page"/>
      </w:r>
    </w:p>
    <w:p w:rsidR="00415405" w:rsidRDefault="00415405" w:rsidP="00415405">
      <w:pPr>
        <w:pStyle w:val="Heading2"/>
        <w:numPr>
          <w:ilvl w:val="1"/>
          <w:numId w:val="6"/>
        </w:numPr>
        <w:spacing w:before="0" w:line="360" w:lineRule="auto"/>
        <w:ind w:left="1276" w:hanging="425"/>
        <w:rPr>
          <w:rFonts w:ascii="Times New Roman" w:hAnsi="Times New Roman" w:cs="Times New Roman"/>
          <w:color w:val="000000" w:themeColor="text1"/>
          <w:sz w:val="24"/>
          <w:szCs w:val="24"/>
        </w:rPr>
      </w:pPr>
      <w:bookmarkStart w:id="86" w:name="_Toc495381842"/>
      <w:bookmarkStart w:id="87" w:name="_Toc490053693"/>
      <w:bookmarkStart w:id="88" w:name="_Toc490053638"/>
      <w:r>
        <w:rPr>
          <w:rFonts w:ascii="Times New Roman" w:hAnsi="Times New Roman" w:cs="Times New Roman"/>
          <w:color w:val="000000" w:themeColor="text1"/>
          <w:sz w:val="24"/>
          <w:szCs w:val="24"/>
        </w:rPr>
        <w:lastRenderedPageBreak/>
        <w:t>Penelitian Terdahulu</w:t>
      </w:r>
      <w:bookmarkEnd w:id="86"/>
      <w:bookmarkEnd w:id="87"/>
      <w:bookmarkEnd w:id="88"/>
    </w:p>
    <w:p w:rsidR="00415405" w:rsidRDefault="00415405" w:rsidP="00415405">
      <w:pPr>
        <w:spacing w:after="0" w:line="360" w:lineRule="auto"/>
        <w:ind w:left="85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Berikut ini merupakan rangkuman penelitian terdahulu yaitu:</w:t>
      </w:r>
    </w:p>
    <w:p w:rsidR="00415405" w:rsidRDefault="00415405" w:rsidP="00415405">
      <w:pPr>
        <w:pStyle w:val="Caption"/>
        <w:keepNext/>
        <w:jc w:val="center"/>
        <w:rPr>
          <w:rFonts w:ascii="Times New Roman" w:hAnsi="Times New Roman" w:cs="Times New Roman"/>
          <w:color w:val="000000" w:themeColor="text1"/>
          <w:sz w:val="24"/>
          <w:szCs w:val="24"/>
        </w:rPr>
      </w:pPr>
      <w:bookmarkStart w:id="89" w:name="_Toc495237490"/>
      <w:r>
        <w:rPr>
          <w:rFonts w:ascii="Times New Roman" w:hAnsi="Times New Roman" w:cs="Times New Roman"/>
          <w:color w:val="000000" w:themeColor="text1"/>
          <w:sz w:val="24"/>
          <w:szCs w:val="24"/>
        </w:rPr>
        <w:t>Tabel 2.</w:t>
      </w:r>
      <w:r>
        <w:fldChar w:fldCharType="begin"/>
      </w:r>
      <w:r>
        <w:rPr>
          <w:rFonts w:ascii="Times New Roman" w:hAnsi="Times New Roman" w:cs="Times New Roman"/>
          <w:color w:val="000000" w:themeColor="text1"/>
          <w:sz w:val="24"/>
          <w:szCs w:val="24"/>
        </w:rPr>
        <w:instrText xml:space="preserve"> SEQ Tabel_2. \* ARABIC </w:instrText>
      </w:r>
      <w:r>
        <w:fldChar w:fldCharType="separate"/>
      </w:r>
      <w:r w:rsidR="00251830">
        <w:rPr>
          <w:rFonts w:ascii="Times New Roman" w:hAnsi="Times New Roman" w:cs="Times New Roman"/>
          <w:noProof/>
          <w:color w:val="000000" w:themeColor="text1"/>
          <w:sz w:val="24"/>
          <w:szCs w:val="24"/>
        </w:rPr>
        <w:t>1</w:t>
      </w:r>
      <w:r>
        <w:fldChar w:fldCharType="end"/>
      </w:r>
      <w:r>
        <w:rPr>
          <w:rFonts w:ascii="Times New Roman" w:hAnsi="Times New Roman" w:cs="Times New Roman"/>
          <w:color w:val="000000" w:themeColor="text1"/>
          <w:sz w:val="24"/>
          <w:szCs w:val="24"/>
        </w:rPr>
        <w:t xml:space="preserve"> Penelitian Terdahulu</w:t>
      </w:r>
      <w:bookmarkEnd w:id="89"/>
    </w:p>
    <w:tbl>
      <w:tblPr>
        <w:tblStyle w:val="TableGrid"/>
        <w:tblW w:w="9210" w:type="dxa"/>
        <w:tblInd w:w="-34" w:type="dxa"/>
        <w:tblLayout w:type="fixed"/>
        <w:tblLook w:val="07A0" w:firstRow="1" w:lastRow="0" w:firstColumn="1" w:lastColumn="1" w:noHBand="1" w:noVBand="1"/>
      </w:tblPr>
      <w:tblGrid>
        <w:gridCol w:w="568"/>
        <w:gridCol w:w="1983"/>
        <w:gridCol w:w="1842"/>
        <w:gridCol w:w="1700"/>
        <w:gridCol w:w="3117"/>
      </w:tblGrid>
      <w:tr w:rsidR="00415405" w:rsidTr="00415405">
        <w:trPr>
          <w:tblHeader/>
        </w:trPr>
        <w:tc>
          <w:tcPr>
            <w:tcW w:w="568" w:type="dxa"/>
            <w:tcBorders>
              <w:top w:val="single" w:sz="4" w:space="0" w:color="auto"/>
              <w:left w:val="single" w:sz="4" w:space="0" w:color="auto"/>
              <w:bottom w:val="single" w:sz="4" w:space="0" w:color="auto"/>
              <w:right w:val="single" w:sz="4" w:space="0" w:color="auto"/>
            </w:tcBorders>
            <w:vAlign w:val="center"/>
            <w:hideMark/>
          </w:tcPr>
          <w:p w:rsidR="00415405" w:rsidRDefault="00415405">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No</w:t>
            </w:r>
          </w:p>
        </w:tc>
        <w:tc>
          <w:tcPr>
            <w:tcW w:w="1984" w:type="dxa"/>
            <w:tcBorders>
              <w:top w:val="single" w:sz="4" w:space="0" w:color="auto"/>
              <w:left w:val="single" w:sz="4" w:space="0" w:color="auto"/>
              <w:bottom w:val="single" w:sz="4" w:space="0" w:color="auto"/>
              <w:right w:val="single" w:sz="4" w:space="0" w:color="auto"/>
            </w:tcBorders>
            <w:vAlign w:val="center"/>
            <w:hideMark/>
          </w:tcPr>
          <w:p w:rsidR="00415405" w:rsidRDefault="00415405">
            <w:pPr>
              <w:spacing w:line="36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Nama dan</w:t>
            </w:r>
          </w:p>
          <w:p w:rsidR="00415405" w:rsidRDefault="00415405">
            <w:pPr>
              <w:spacing w:line="36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Judul Penelitian</w:t>
            </w:r>
          </w:p>
        </w:tc>
        <w:tc>
          <w:tcPr>
            <w:tcW w:w="1843" w:type="dxa"/>
            <w:tcBorders>
              <w:top w:val="single" w:sz="4" w:space="0" w:color="auto"/>
              <w:left w:val="single" w:sz="4" w:space="0" w:color="auto"/>
              <w:bottom w:val="single" w:sz="4" w:space="0" w:color="auto"/>
              <w:right w:val="single" w:sz="4" w:space="0" w:color="auto"/>
            </w:tcBorders>
            <w:vAlign w:val="center"/>
            <w:hideMark/>
          </w:tcPr>
          <w:p w:rsidR="00415405" w:rsidRDefault="00415405">
            <w:pPr>
              <w:spacing w:line="36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Variabel dan Analisis Data</w:t>
            </w:r>
          </w:p>
        </w:tc>
        <w:tc>
          <w:tcPr>
            <w:tcW w:w="1701" w:type="dxa"/>
            <w:tcBorders>
              <w:top w:val="single" w:sz="4" w:space="0" w:color="auto"/>
              <w:left w:val="single" w:sz="4" w:space="0" w:color="auto"/>
              <w:bottom w:val="single" w:sz="4" w:space="0" w:color="auto"/>
              <w:right w:val="single" w:sz="4" w:space="0" w:color="auto"/>
            </w:tcBorders>
            <w:vAlign w:val="center"/>
            <w:hideMark/>
          </w:tcPr>
          <w:p w:rsidR="00415405" w:rsidRDefault="00415405">
            <w:pPr>
              <w:spacing w:line="36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Populasi dan Sampel</w:t>
            </w:r>
          </w:p>
        </w:tc>
        <w:tc>
          <w:tcPr>
            <w:tcW w:w="3118" w:type="dxa"/>
            <w:tcBorders>
              <w:top w:val="single" w:sz="4" w:space="0" w:color="auto"/>
              <w:left w:val="single" w:sz="4" w:space="0" w:color="auto"/>
              <w:bottom w:val="single" w:sz="4" w:space="0" w:color="auto"/>
              <w:right w:val="single" w:sz="4" w:space="0" w:color="auto"/>
            </w:tcBorders>
            <w:vAlign w:val="center"/>
            <w:hideMark/>
          </w:tcPr>
          <w:p w:rsidR="00415405" w:rsidRDefault="00415405">
            <w:pPr>
              <w:spacing w:line="360" w:lineRule="auto"/>
              <w:jc w:val="center"/>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t>Hasil Penelitian</w:t>
            </w:r>
          </w:p>
        </w:tc>
      </w:tr>
      <w:tr w:rsidR="00415405" w:rsidTr="00415405">
        <w:tc>
          <w:tcPr>
            <w:tcW w:w="568" w:type="dxa"/>
            <w:tcBorders>
              <w:top w:val="single" w:sz="4" w:space="0" w:color="auto"/>
              <w:left w:val="single" w:sz="4" w:space="0" w:color="auto"/>
              <w:bottom w:val="single" w:sz="4" w:space="0" w:color="auto"/>
              <w:right w:val="single" w:sz="4" w:space="0" w:color="auto"/>
            </w:tcBorders>
            <w:hideMark/>
          </w:tcPr>
          <w:p w:rsidR="00415405" w:rsidRDefault="00415405">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1.</w:t>
            </w:r>
          </w:p>
        </w:tc>
        <w:tc>
          <w:tcPr>
            <w:tcW w:w="1984" w:type="dxa"/>
            <w:tcBorders>
              <w:top w:val="single" w:sz="4" w:space="0" w:color="auto"/>
              <w:left w:val="single" w:sz="4" w:space="0" w:color="auto"/>
              <w:bottom w:val="single" w:sz="4" w:space="0" w:color="auto"/>
              <w:right w:val="single" w:sz="4" w:space="0" w:color="auto"/>
            </w:tcBorders>
          </w:tcPr>
          <w:p w:rsidR="00415405" w:rsidRDefault="00415405">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Lizamy Angelina Darma dan Edwin Japrianto (2014)</w:t>
            </w:r>
          </w:p>
          <w:p w:rsidR="00415405" w:rsidRDefault="00415405">
            <w:pPr>
              <w:spacing w:line="360" w:lineRule="auto"/>
              <w:rPr>
                <w:rFonts w:ascii="Times New Roman" w:hAnsi="Times New Roman" w:cs="Times New Roman"/>
                <w:color w:val="000000" w:themeColor="text1"/>
                <w:sz w:val="24"/>
                <w:szCs w:val="24"/>
                <w:lang w:val="en-US"/>
              </w:rPr>
            </w:pPr>
          </w:p>
          <w:p w:rsidR="00415405" w:rsidRDefault="00415405">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Penelitian ini berjudul “Analisa Pengaruh </w:t>
            </w:r>
            <w:r>
              <w:rPr>
                <w:rFonts w:ascii="Times New Roman" w:hAnsi="Times New Roman" w:cs="Times New Roman"/>
                <w:i/>
                <w:color w:val="000000" w:themeColor="text1"/>
                <w:sz w:val="24"/>
                <w:szCs w:val="24"/>
                <w:lang w:val="en-US"/>
              </w:rPr>
              <w:t>Hedonic Shopping Value</w:t>
            </w:r>
            <w:r>
              <w:rPr>
                <w:rFonts w:ascii="Times New Roman" w:hAnsi="Times New Roman" w:cs="Times New Roman"/>
                <w:color w:val="000000" w:themeColor="text1"/>
                <w:sz w:val="24"/>
                <w:szCs w:val="24"/>
                <w:lang w:val="en-US"/>
              </w:rPr>
              <w:t xml:space="preserve"> terhadap </w:t>
            </w:r>
            <w:r>
              <w:rPr>
                <w:rFonts w:ascii="Times New Roman" w:hAnsi="Times New Roman" w:cs="Times New Roman"/>
                <w:i/>
                <w:color w:val="000000" w:themeColor="text1"/>
                <w:sz w:val="24"/>
                <w:szCs w:val="24"/>
                <w:lang w:val="en-US"/>
              </w:rPr>
              <w:t>Impulse Buying</w:t>
            </w:r>
            <w:r>
              <w:rPr>
                <w:rFonts w:ascii="Times New Roman" w:hAnsi="Times New Roman" w:cs="Times New Roman"/>
                <w:color w:val="000000" w:themeColor="text1"/>
                <w:sz w:val="24"/>
                <w:szCs w:val="24"/>
                <w:lang w:val="en-US"/>
              </w:rPr>
              <w:t xml:space="preserve"> dengan </w:t>
            </w:r>
            <w:r>
              <w:rPr>
                <w:rFonts w:ascii="Times New Roman" w:hAnsi="Times New Roman" w:cs="Times New Roman"/>
                <w:i/>
                <w:color w:val="000000" w:themeColor="text1"/>
                <w:sz w:val="24"/>
                <w:szCs w:val="24"/>
                <w:lang w:val="en-US"/>
              </w:rPr>
              <w:t>Shopping Lifestyle</w:t>
            </w:r>
            <w:r>
              <w:rPr>
                <w:rFonts w:ascii="Times New Roman" w:hAnsi="Times New Roman" w:cs="Times New Roman"/>
                <w:color w:val="000000" w:themeColor="text1"/>
                <w:sz w:val="24"/>
                <w:szCs w:val="24"/>
                <w:lang w:val="en-US"/>
              </w:rPr>
              <w:t xml:space="preserve"> dan </w:t>
            </w:r>
            <w:r>
              <w:rPr>
                <w:rFonts w:ascii="Times New Roman" w:hAnsi="Times New Roman" w:cs="Times New Roman"/>
                <w:i/>
                <w:color w:val="000000" w:themeColor="text1"/>
                <w:sz w:val="24"/>
                <w:szCs w:val="24"/>
                <w:lang w:val="en-US"/>
              </w:rPr>
              <w:t>Positive Emotion</w:t>
            </w:r>
            <w:r>
              <w:rPr>
                <w:rFonts w:ascii="Times New Roman" w:hAnsi="Times New Roman" w:cs="Times New Roman"/>
                <w:color w:val="000000" w:themeColor="text1"/>
                <w:sz w:val="24"/>
                <w:szCs w:val="24"/>
                <w:lang w:val="en-US"/>
              </w:rPr>
              <w:t xml:space="preserve"> Sebagai Variabel </w:t>
            </w:r>
            <w:r>
              <w:rPr>
                <w:rFonts w:ascii="Times New Roman" w:hAnsi="Times New Roman" w:cs="Times New Roman"/>
                <w:i/>
                <w:color w:val="000000" w:themeColor="text1"/>
                <w:sz w:val="24"/>
                <w:szCs w:val="24"/>
                <w:lang w:val="en-US"/>
              </w:rPr>
              <w:t>Intervening</w:t>
            </w:r>
            <w:r>
              <w:rPr>
                <w:rFonts w:ascii="Times New Roman" w:hAnsi="Times New Roman" w:cs="Times New Roman"/>
                <w:color w:val="000000" w:themeColor="text1"/>
                <w:sz w:val="24"/>
                <w:szCs w:val="24"/>
                <w:lang w:val="en-US"/>
              </w:rPr>
              <w:t xml:space="preserve"> dan </w:t>
            </w:r>
            <w:r>
              <w:rPr>
                <w:rFonts w:ascii="Times New Roman" w:hAnsi="Times New Roman" w:cs="Times New Roman"/>
                <w:i/>
                <w:color w:val="000000" w:themeColor="text1"/>
                <w:sz w:val="24"/>
                <w:szCs w:val="24"/>
                <w:lang w:val="en-US"/>
              </w:rPr>
              <w:t>Positive Emotion</w:t>
            </w:r>
            <w:r>
              <w:rPr>
                <w:rFonts w:ascii="Times New Roman" w:hAnsi="Times New Roman" w:cs="Times New Roman"/>
                <w:color w:val="000000" w:themeColor="text1"/>
                <w:sz w:val="24"/>
                <w:szCs w:val="24"/>
                <w:lang w:val="en-US"/>
              </w:rPr>
              <w:t xml:space="preserve"> sebagai Variabel Intervening pada Mall Ciputra Word Surabaya.</w:t>
            </w:r>
          </w:p>
        </w:tc>
        <w:tc>
          <w:tcPr>
            <w:tcW w:w="1843" w:type="dxa"/>
            <w:tcBorders>
              <w:top w:val="single" w:sz="4" w:space="0" w:color="auto"/>
              <w:left w:val="single" w:sz="4" w:space="0" w:color="auto"/>
              <w:bottom w:val="single" w:sz="4" w:space="0" w:color="auto"/>
              <w:right w:val="single" w:sz="4" w:space="0" w:color="auto"/>
            </w:tcBorders>
            <w:hideMark/>
          </w:tcPr>
          <w:p w:rsidR="00415405" w:rsidRDefault="00415405">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Variabel bebas: </w:t>
            </w:r>
            <w:r>
              <w:rPr>
                <w:rFonts w:ascii="Times New Roman" w:hAnsi="Times New Roman" w:cs="Times New Roman"/>
                <w:i/>
                <w:color w:val="000000" w:themeColor="text1"/>
                <w:sz w:val="24"/>
                <w:szCs w:val="24"/>
                <w:lang w:val="en-US"/>
              </w:rPr>
              <w:t>hedonic shopping value</w:t>
            </w:r>
            <w:r>
              <w:rPr>
                <w:rFonts w:ascii="Times New Roman" w:hAnsi="Times New Roman" w:cs="Times New Roman"/>
                <w:color w:val="000000" w:themeColor="text1"/>
                <w:sz w:val="24"/>
                <w:szCs w:val="24"/>
                <w:lang w:val="en-US"/>
              </w:rPr>
              <w:t xml:space="preserve"> (X)</w:t>
            </w:r>
          </w:p>
          <w:p w:rsidR="00415405" w:rsidRDefault="00415405">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Variabel </w:t>
            </w:r>
            <w:r>
              <w:rPr>
                <w:rFonts w:ascii="Times New Roman" w:hAnsi="Times New Roman" w:cs="Times New Roman"/>
                <w:i/>
                <w:color w:val="000000" w:themeColor="text1"/>
                <w:sz w:val="24"/>
                <w:szCs w:val="24"/>
                <w:lang w:val="en-US"/>
              </w:rPr>
              <w:t>intervening</w:t>
            </w:r>
            <w:r>
              <w:rPr>
                <w:rFonts w:ascii="Times New Roman" w:hAnsi="Times New Roman" w:cs="Times New Roman"/>
                <w:color w:val="000000" w:themeColor="text1"/>
                <w:sz w:val="24"/>
                <w:szCs w:val="24"/>
                <w:lang w:val="en-US"/>
              </w:rPr>
              <w:t>:</w:t>
            </w:r>
          </w:p>
          <w:p w:rsidR="00415405" w:rsidRDefault="00415405">
            <w:pPr>
              <w:spacing w:line="360" w:lineRule="auto"/>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shopping lifestyle</w:t>
            </w:r>
            <w:r>
              <w:rPr>
                <w:rFonts w:ascii="Times New Roman" w:hAnsi="Times New Roman" w:cs="Times New Roman"/>
                <w:color w:val="000000" w:themeColor="text1"/>
                <w:sz w:val="24"/>
                <w:szCs w:val="24"/>
                <w:lang w:val="en-US"/>
              </w:rPr>
              <w:t xml:space="preserve"> (Y</w:t>
            </w:r>
            <w:r>
              <w:rPr>
                <w:rFonts w:ascii="Times New Roman" w:hAnsi="Times New Roman" w:cs="Times New Roman"/>
                <w:color w:val="000000" w:themeColor="text1"/>
                <w:sz w:val="24"/>
                <w:szCs w:val="24"/>
                <w:vertAlign w:val="subscript"/>
                <w:lang w:val="en-US"/>
              </w:rPr>
              <w:t>1</w:t>
            </w:r>
            <w:r>
              <w:rPr>
                <w:rFonts w:ascii="Times New Roman" w:hAnsi="Times New Roman" w:cs="Times New Roman"/>
                <w:color w:val="000000" w:themeColor="text1"/>
                <w:sz w:val="24"/>
                <w:szCs w:val="24"/>
                <w:lang w:val="en-US"/>
              </w:rPr>
              <w:t xml:space="preserve">) dan </w:t>
            </w:r>
            <w:r>
              <w:rPr>
                <w:rFonts w:ascii="Times New Roman" w:hAnsi="Times New Roman" w:cs="Times New Roman"/>
                <w:i/>
                <w:color w:val="000000" w:themeColor="text1"/>
                <w:sz w:val="24"/>
                <w:szCs w:val="24"/>
                <w:lang w:val="en-US"/>
              </w:rPr>
              <w:t xml:space="preserve">positive emotion </w:t>
            </w:r>
            <w:r>
              <w:rPr>
                <w:rFonts w:ascii="Times New Roman" w:hAnsi="Times New Roman" w:cs="Times New Roman"/>
                <w:color w:val="000000" w:themeColor="text1"/>
                <w:sz w:val="24"/>
                <w:szCs w:val="24"/>
                <w:lang w:val="en-US"/>
              </w:rPr>
              <w:t>(Y</w:t>
            </w:r>
            <w:r>
              <w:rPr>
                <w:rFonts w:ascii="Times New Roman" w:hAnsi="Times New Roman" w:cs="Times New Roman"/>
                <w:color w:val="000000" w:themeColor="text1"/>
                <w:sz w:val="24"/>
                <w:szCs w:val="24"/>
                <w:vertAlign w:val="subscript"/>
                <w:lang w:val="en-US"/>
              </w:rPr>
              <w:t>2</w:t>
            </w:r>
            <w:r>
              <w:rPr>
                <w:rFonts w:ascii="Times New Roman" w:hAnsi="Times New Roman" w:cs="Times New Roman"/>
                <w:color w:val="000000" w:themeColor="text1"/>
                <w:sz w:val="24"/>
                <w:szCs w:val="24"/>
                <w:lang w:val="en-US"/>
              </w:rPr>
              <w:t>)</w:t>
            </w:r>
          </w:p>
          <w:p w:rsidR="00415405" w:rsidRDefault="00415405">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Variabel terikat:</w:t>
            </w:r>
          </w:p>
          <w:p w:rsidR="00415405" w:rsidRDefault="00415405">
            <w:pPr>
              <w:spacing w:line="360" w:lineRule="auto"/>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impulse buying</w:t>
            </w:r>
            <w:r>
              <w:rPr>
                <w:rFonts w:ascii="Times New Roman" w:hAnsi="Times New Roman" w:cs="Times New Roman"/>
                <w:color w:val="000000" w:themeColor="text1"/>
                <w:sz w:val="24"/>
                <w:szCs w:val="24"/>
                <w:lang w:val="en-US"/>
              </w:rPr>
              <w:t xml:space="preserve"> (Z)</w:t>
            </w:r>
          </w:p>
          <w:p w:rsidR="00415405" w:rsidRDefault="00415405">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Analisi data:</w:t>
            </w:r>
          </w:p>
          <w:p w:rsidR="00415405" w:rsidRDefault="00415405">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menggunakan </w:t>
            </w:r>
            <w:r>
              <w:rPr>
                <w:rFonts w:ascii="Times New Roman" w:hAnsi="Times New Roman" w:cs="Times New Roman"/>
                <w:i/>
                <w:color w:val="000000" w:themeColor="text1"/>
                <w:sz w:val="24"/>
                <w:szCs w:val="24"/>
                <w:lang w:val="en-US"/>
              </w:rPr>
              <w:t>path analysis</w:t>
            </w:r>
            <w:r>
              <w:rPr>
                <w:rFonts w:ascii="Times New Roman" w:hAnsi="Times New Roman" w:cs="Times New Roman"/>
                <w:color w:val="000000" w:themeColor="text1"/>
                <w:sz w:val="24"/>
                <w:szCs w:val="24"/>
                <w:lang w:val="en-US"/>
              </w:rPr>
              <w:t>.</w:t>
            </w:r>
          </w:p>
        </w:tc>
        <w:tc>
          <w:tcPr>
            <w:tcW w:w="1701" w:type="dxa"/>
            <w:tcBorders>
              <w:top w:val="single" w:sz="4" w:space="0" w:color="auto"/>
              <w:left w:val="single" w:sz="4" w:space="0" w:color="auto"/>
              <w:bottom w:val="single" w:sz="4" w:space="0" w:color="auto"/>
              <w:right w:val="single" w:sz="4" w:space="0" w:color="auto"/>
            </w:tcBorders>
            <w:hideMark/>
          </w:tcPr>
          <w:p w:rsidR="00415405" w:rsidRDefault="00415405">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Populasinya adalah pengunjung yang pernah melakukan pembelian di Ciputra World Mall Surabaya.</w:t>
            </w:r>
          </w:p>
          <w:p w:rsidR="00415405" w:rsidRDefault="00415405">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Sampel sebanyak 100 responden. </w:t>
            </w:r>
          </w:p>
        </w:tc>
        <w:tc>
          <w:tcPr>
            <w:tcW w:w="3118" w:type="dxa"/>
            <w:tcBorders>
              <w:top w:val="single" w:sz="4" w:space="0" w:color="auto"/>
              <w:left w:val="single" w:sz="4" w:space="0" w:color="auto"/>
              <w:bottom w:val="single" w:sz="4" w:space="0" w:color="auto"/>
              <w:right w:val="single" w:sz="4" w:space="0" w:color="auto"/>
            </w:tcBorders>
            <w:hideMark/>
          </w:tcPr>
          <w:p w:rsidR="00415405" w:rsidRDefault="00415405" w:rsidP="00415405">
            <w:pPr>
              <w:pStyle w:val="ListParagraph"/>
              <w:numPr>
                <w:ilvl w:val="0"/>
                <w:numId w:val="16"/>
              </w:numPr>
              <w:spacing w:line="360" w:lineRule="auto"/>
              <w:rPr>
                <w:rFonts w:ascii="Times New Roman" w:hAnsi="Times New Roman" w:cs="Times New Roman"/>
                <w:i/>
                <w:iCs/>
                <w:color w:val="000000" w:themeColor="text1"/>
                <w:sz w:val="24"/>
                <w:szCs w:val="24"/>
                <w:lang w:val="en-US"/>
              </w:rPr>
            </w:pPr>
            <w:r>
              <w:rPr>
                <w:rFonts w:ascii="Times New Roman" w:hAnsi="Times New Roman" w:cs="Times New Roman"/>
                <w:color w:val="000000" w:themeColor="text1"/>
                <w:sz w:val="24"/>
                <w:szCs w:val="24"/>
                <w:lang w:val="en-US"/>
              </w:rPr>
              <w:t xml:space="preserve">Terdapat pengaruh antara </w:t>
            </w:r>
            <w:r>
              <w:rPr>
                <w:rFonts w:ascii="Times New Roman" w:hAnsi="Times New Roman" w:cs="Times New Roman"/>
                <w:i/>
                <w:iCs/>
                <w:color w:val="000000" w:themeColor="text1"/>
                <w:sz w:val="24"/>
                <w:szCs w:val="24"/>
                <w:lang w:val="en-US"/>
              </w:rPr>
              <w:t xml:space="preserve">hedonic shopping value </w:t>
            </w:r>
            <w:r>
              <w:rPr>
                <w:rFonts w:ascii="Times New Roman" w:hAnsi="Times New Roman" w:cs="Times New Roman"/>
                <w:color w:val="000000" w:themeColor="text1"/>
                <w:sz w:val="24"/>
                <w:szCs w:val="24"/>
                <w:lang w:val="en-US"/>
              </w:rPr>
              <w:t xml:space="preserve">terhadap </w:t>
            </w:r>
            <w:r>
              <w:rPr>
                <w:rFonts w:ascii="Times New Roman" w:hAnsi="Times New Roman" w:cs="Times New Roman"/>
                <w:i/>
                <w:iCs/>
                <w:color w:val="000000" w:themeColor="text1"/>
                <w:sz w:val="24"/>
                <w:szCs w:val="24"/>
                <w:lang w:val="en-US"/>
              </w:rPr>
              <w:t>impulse buying</w:t>
            </w:r>
            <w:r>
              <w:rPr>
                <w:rFonts w:ascii="Times New Roman" w:hAnsi="Times New Roman" w:cs="Times New Roman"/>
                <w:color w:val="000000" w:themeColor="text1"/>
                <w:sz w:val="24"/>
                <w:szCs w:val="24"/>
                <w:lang w:val="en-US"/>
              </w:rPr>
              <w:t>,</w:t>
            </w:r>
          </w:p>
          <w:p w:rsidR="00415405" w:rsidRDefault="00415405" w:rsidP="00415405">
            <w:pPr>
              <w:pStyle w:val="ListParagraph"/>
              <w:numPr>
                <w:ilvl w:val="0"/>
                <w:numId w:val="16"/>
              </w:numPr>
              <w:spacing w:line="360" w:lineRule="auto"/>
              <w:rPr>
                <w:rFonts w:ascii="Times New Roman" w:hAnsi="Times New Roman" w:cs="Times New Roman"/>
                <w:i/>
                <w:iCs/>
                <w:color w:val="000000" w:themeColor="text1"/>
                <w:sz w:val="24"/>
                <w:szCs w:val="24"/>
                <w:lang w:val="en-US"/>
              </w:rPr>
            </w:pPr>
            <w:r>
              <w:rPr>
                <w:rFonts w:ascii="Times New Roman" w:hAnsi="Times New Roman" w:cs="Times New Roman"/>
                <w:color w:val="000000" w:themeColor="text1"/>
                <w:sz w:val="24"/>
                <w:szCs w:val="24"/>
                <w:lang w:val="en-US"/>
              </w:rPr>
              <w:t>Terdapat pengaruh</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 xml:space="preserve">antara </w:t>
            </w:r>
            <w:r>
              <w:rPr>
                <w:rFonts w:ascii="Times New Roman" w:hAnsi="Times New Roman" w:cs="Times New Roman"/>
                <w:i/>
                <w:iCs/>
                <w:color w:val="000000" w:themeColor="text1"/>
                <w:sz w:val="24"/>
                <w:szCs w:val="24"/>
                <w:lang w:val="en-US"/>
              </w:rPr>
              <w:t xml:space="preserve">hedonic shopping value </w:t>
            </w:r>
            <w:r>
              <w:rPr>
                <w:rFonts w:ascii="Times New Roman" w:hAnsi="Times New Roman" w:cs="Times New Roman"/>
                <w:color w:val="000000" w:themeColor="text1"/>
                <w:sz w:val="24"/>
                <w:szCs w:val="24"/>
                <w:lang w:val="en-US"/>
              </w:rPr>
              <w:t xml:space="preserve">terhadap </w:t>
            </w:r>
            <w:r>
              <w:rPr>
                <w:rFonts w:ascii="Times New Roman" w:hAnsi="Times New Roman" w:cs="Times New Roman"/>
                <w:i/>
                <w:iCs/>
                <w:color w:val="000000" w:themeColor="text1"/>
                <w:sz w:val="24"/>
                <w:szCs w:val="24"/>
                <w:lang w:val="en-US"/>
              </w:rPr>
              <w:t>positive emotion</w:t>
            </w:r>
          </w:p>
          <w:p w:rsidR="00415405" w:rsidRDefault="00415405" w:rsidP="00415405">
            <w:pPr>
              <w:pStyle w:val="ListParagraph"/>
              <w:numPr>
                <w:ilvl w:val="0"/>
                <w:numId w:val="16"/>
              </w:numPr>
              <w:spacing w:line="360" w:lineRule="auto"/>
              <w:rPr>
                <w:rFonts w:ascii="Times New Roman" w:hAnsi="Times New Roman" w:cs="Times New Roman"/>
                <w:i/>
                <w:iCs/>
                <w:color w:val="000000" w:themeColor="text1"/>
                <w:sz w:val="24"/>
                <w:szCs w:val="24"/>
                <w:lang w:val="en-US"/>
              </w:rPr>
            </w:pPr>
            <w:r>
              <w:rPr>
                <w:rFonts w:ascii="Times New Roman" w:hAnsi="Times New Roman" w:cs="Times New Roman"/>
                <w:color w:val="000000" w:themeColor="text1"/>
                <w:sz w:val="24"/>
                <w:szCs w:val="24"/>
                <w:lang w:val="en-US"/>
              </w:rPr>
              <w:t xml:space="preserve">Terdapat pengaruh antara </w:t>
            </w:r>
            <w:r>
              <w:rPr>
                <w:rFonts w:ascii="Times New Roman" w:hAnsi="Times New Roman" w:cs="Times New Roman"/>
                <w:i/>
                <w:iCs/>
                <w:color w:val="000000" w:themeColor="text1"/>
                <w:sz w:val="24"/>
                <w:szCs w:val="24"/>
                <w:lang w:val="en-US"/>
              </w:rPr>
              <w:t xml:space="preserve">hedonic shopping value </w:t>
            </w:r>
            <w:r>
              <w:rPr>
                <w:rFonts w:ascii="Times New Roman" w:hAnsi="Times New Roman" w:cs="Times New Roman"/>
                <w:iCs/>
                <w:color w:val="000000" w:themeColor="text1"/>
                <w:sz w:val="24"/>
                <w:szCs w:val="24"/>
                <w:lang w:val="en-US"/>
              </w:rPr>
              <w:t>t</w:t>
            </w:r>
            <w:r>
              <w:rPr>
                <w:rFonts w:ascii="Times New Roman" w:hAnsi="Times New Roman" w:cs="Times New Roman"/>
                <w:color w:val="000000" w:themeColor="text1"/>
                <w:sz w:val="24"/>
                <w:szCs w:val="24"/>
                <w:lang w:val="en-US"/>
              </w:rPr>
              <w:t xml:space="preserve">erhadap </w:t>
            </w:r>
            <w:r>
              <w:rPr>
                <w:rFonts w:ascii="Times New Roman" w:hAnsi="Times New Roman" w:cs="Times New Roman"/>
                <w:i/>
                <w:iCs/>
                <w:color w:val="000000" w:themeColor="text1"/>
                <w:sz w:val="24"/>
                <w:szCs w:val="24"/>
                <w:lang w:val="en-US"/>
              </w:rPr>
              <w:t>shopping lifestyle</w:t>
            </w:r>
          </w:p>
          <w:p w:rsidR="00415405" w:rsidRDefault="00415405" w:rsidP="00415405">
            <w:pPr>
              <w:pStyle w:val="ListParagraph"/>
              <w:numPr>
                <w:ilvl w:val="0"/>
                <w:numId w:val="16"/>
              </w:numPr>
              <w:spacing w:line="360" w:lineRule="auto"/>
              <w:rPr>
                <w:rFonts w:ascii="Times New Roman" w:hAnsi="Times New Roman" w:cs="Times New Roman"/>
                <w:i/>
                <w:iCs/>
                <w:color w:val="000000" w:themeColor="text1"/>
                <w:sz w:val="24"/>
                <w:szCs w:val="24"/>
                <w:lang w:val="en-US"/>
              </w:rPr>
            </w:pPr>
            <w:r>
              <w:rPr>
                <w:rFonts w:ascii="Times New Roman" w:hAnsi="Times New Roman" w:cs="Times New Roman"/>
                <w:iCs/>
                <w:color w:val="000000" w:themeColor="text1"/>
                <w:sz w:val="24"/>
                <w:szCs w:val="24"/>
                <w:lang w:val="en-US"/>
              </w:rPr>
              <w:t>T</w:t>
            </w:r>
            <w:r>
              <w:rPr>
                <w:rFonts w:ascii="Times New Roman" w:hAnsi="Times New Roman" w:cs="Times New Roman"/>
                <w:color w:val="000000" w:themeColor="text1"/>
                <w:sz w:val="24"/>
                <w:szCs w:val="24"/>
                <w:lang w:val="en-US"/>
              </w:rPr>
              <w:t xml:space="preserve">erdapat pengaruh antara </w:t>
            </w:r>
            <w:r>
              <w:rPr>
                <w:rFonts w:ascii="Times New Roman" w:hAnsi="Times New Roman" w:cs="Times New Roman"/>
                <w:i/>
                <w:iCs/>
                <w:color w:val="000000" w:themeColor="text1"/>
                <w:sz w:val="24"/>
                <w:szCs w:val="24"/>
                <w:lang w:val="en-US"/>
              </w:rPr>
              <w:t>positive Emotion</w:t>
            </w:r>
            <w:r>
              <w:rPr>
                <w:rFonts w:ascii="Times New Roman" w:hAnsi="Times New Roman" w:cs="Times New Roman"/>
                <w:color w:val="000000" w:themeColor="text1"/>
                <w:sz w:val="24"/>
                <w:szCs w:val="24"/>
                <w:lang w:val="en-US"/>
              </w:rPr>
              <w:t xml:space="preserve">. </w:t>
            </w:r>
            <w:r>
              <w:rPr>
                <w:rFonts w:ascii="Times New Roman" w:hAnsi="Times New Roman" w:cs="Times New Roman"/>
                <w:i/>
                <w:iCs/>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terhadap </w:t>
            </w:r>
            <w:r>
              <w:rPr>
                <w:rFonts w:ascii="Times New Roman" w:hAnsi="Times New Roman" w:cs="Times New Roman"/>
                <w:i/>
                <w:iCs/>
                <w:color w:val="000000" w:themeColor="text1"/>
                <w:sz w:val="24"/>
                <w:szCs w:val="24"/>
                <w:lang w:val="en-US"/>
              </w:rPr>
              <w:t>impulse buying</w:t>
            </w:r>
          </w:p>
          <w:p w:rsidR="00415405" w:rsidRDefault="00415405" w:rsidP="00415405">
            <w:pPr>
              <w:pStyle w:val="ListParagraph"/>
              <w:numPr>
                <w:ilvl w:val="0"/>
                <w:numId w:val="16"/>
              </w:numPr>
              <w:spacing w:line="360" w:lineRule="auto"/>
              <w:rPr>
                <w:rFonts w:ascii="Times New Roman" w:hAnsi="Times New Roman" w:cs="Times New Roman"/>
                <w:i/>
                <w:iCs/>
                <w:color w:val="000000" w:themeColor="text1"/>
                <w:sz w:val="24"/>
                <w:szCs w:val="24"/>
                <w:lang w:val="en-US"/>
              </w:rPr>
            </w:pPr>
            <w:r>
              <w:rPr>
                <w:rFonts w:ascii="Times New Roman" w:hAnsi="Times New Roman" w:cs="Times New Roman"/>
                <w:iCs/>
                <w:color w:val="000000" w:themeColor="text1"/>
                <w:sz w:val="24"/>
                <w:szCs w:val="24"/>
                <w:lang w:val="en-US"/>
              </w:rPr>
              <w:t>T</w:t>
            </w:r>
            <w:r>
              <w:rPr>
                <w:rFonts w:ascii="Times New Roman" w:hAnsi="Times New Roman" w:cs="Times New Roman"/>
                <w:color w:val="000000" w:themeColor="text1"/>
                <w:sz w:val="24"/>
                <w:szCs w:val="24"/>
                <w:lang w:val="en-US"/>
              </w:rPr>
              <w:t xml:space="preserve">erdapat pengaruh antara </w:t>
            </w:r>
            <w:r>
              <w:rPr>
                <w:rFonts w:ascii="Times New Roman" w:hAnsi="Times New Roman" w:cs="Times New Roman"/>
                <w:i/>
                <w:iCs/>
                <w:color w:val="000000" w:themeColor="text1"/>
                <w:sz w:val="24"/>
                <w:szCs w:val="24"/>
                <w:lang w:val="en-US"/>
              </w:rPr>
              <w:t xml:space="preserve">shopping lifestyle </w:t>
            </w:r>
            <w:r>
              <w:rPr>
                <w:rFonts w:ascii="Times New Roman" w:hAnsi="Times New Roman" w:cs="Times New Roman"/>
                <w:color w:val="000000" w:themeColor="text1"/>
                <w:sz w:val="24"/>
                <w:szCs w:val="24"/>
                <w:lang w:val="en-US"/>
              </w:rPr>
              <w:t xml:space="preserve">terhadap </w:t>
            </w:r>
            <w:r>
              <w:rPr>
                <w:rFonts w:ascii="Times New Roman" w:hAnsi="Times New Roman" w:cs="Times New Roman"/>
                <w:i/>
                <w:iCs/>
                <w:color w:val="000000" w:themeColor="text1"/>
                <w:sz w:val="24"/>
                <w:szCs w:val="24"/>
                <w:lang w:val="en-US"/>
              </w:rPr>
              <w:t>impulse buying</w:t>
            </w:r>
          </w:p>
          <w:p w:rsidR="00415405" w:rsidRDefault="00415405" w:rsidP="00415405">
            <w:pPr>
              <w:pStyle w:val="ListParagraph"/>
              <w:numPr>
                <w:ilvl w:val="0"/>
                <w:numId w:val="16"/>
              </w:numPr>
              <w:spacing w:line="360" w:lineRule="auto"/>
              <w:rPr>
                <w:rFonts w:ascii="Times New Roman" w:hAnsi="Times New Roman" w:cs="Times New Roman"/>
                <w:i/>
                <w:iCs/>
                <w:color w:val="000000" w:themeColor="text1"/>
                <w:sz w:val="24"/>
                <w:szCs w:val="24"/>
                <w:lang w:val="en-US"/>
              </w:rPr>
            </w:pPr>
            <w:r>
              <w:rPr>
                <w:rFonts w:ascii="Times New Roman" w:hAnsi="Times New Roman" w:cs="Times New Roman"/>
                <w:color w:val="000000" w:themeColor="text1"/>
                <w:sz w:val="24"/>
                <w:szCs w:val="24"/>
                <w:lang w:val="en-US"/>
              </w:rPr>
              <w:t xml:space="preserve">Terdapat pengaruh antara </w:t>
            </w:r>
            <w:r>
              <w:rPr>
                <w:rFonts w:ascii="Times New Roman" w:hAnsi="Times New Roman" w:cs="Times New Roman"/>
                <w:i/>
                <w:iCs/>
                <w:color w:val="000000" w:themeColor="text1"/>
                <w:sz w:val="24"/>
                <w:szCs w:val="24"/>
                <w:lang w:val="en-US"/>
              </w:rPr>
              <w:t xml:space="preserve">shopping lifestyle </w:t>
            </w:r>
            <w:r>
              <w:rPr>
                <w:rFonts w:ascii="Times New Roman" w:hAnsi="Times New Roman" w:cs="Times New Roman"/>
                <w:color w:val="000000" w:themeColor="text1"/>
                <w:sz w:val="24"/>
                <w:szCs w:val="24"/>
                <w:lang w:val="en-US"/>
              </w:rPr>
              <w:t xml:space="preserve">ter-hadap </w:t>
            </w:r>
            <w:r>
              <w:rPr>
                <w:rFonts w:ascii="Times New Roman" w:hAnsi="Times New Roman" w:cs="Times New Roman"/>
                <w:i/>
                <w:iCs/>
                <w:color w:val="000000" w:themeColor="text1"/>
                <w:sz w:val="24"/>
                <w:szCs w:val="24"/>
                <w:lang w:val="en-US"/>
              </w:rPr>
              <w:t>positive Emotion</w:t>
            </w:r>
            <w:r>
              <w:rPr>
                <w:rFonts w:ascii="Times New Roman" w:hAnsi="Times New Roman" w:cs="Times New Roman"/>
                <w:color w:val="000000" w:themeColor="text1"/>
                <w:sz w:val="24"/>
                <w:szCs w:val="24"/>
                <w:lang w:val="en-US"/>
              </w:rPr>
              <w:t xml:space="preserve">. </w:t>
            </w:r>
            <w:r>
              <w:rPr>
                <w:rFonts w:ascii="Times New Roman" w:hAnsi="Times New Roman" w:cs="Times New Roman"/>
                <w:i/>
                <w:iCs/>
                <w:color w:val="000000" w:themeColor="text1"/>
                <w:sz w:val="24"/>
                <w:szCs w:val="24"/>
                <w:lang w:val="en-US"/>
              </w:rPr>
              <w:t xml:space="preserve"> </w:t>
            </w:r>
          </w:p>
        </w:tc>
      </w:tr>
      <w:tr w:rsidR="00415405" w:rsidTr="00415405">
        <w:trPr>
          <w:trHeight w:val="1500"/>
        </w:trPr>
        <w:tc>
          <w:tcPr>
            <w:tcW w:w="568" w:type="dxa"/>
            <w:tcBorders>
              <w:top w:val="single" w:sz="4" w:space="0" w:color="auto"/>
              <w:left w:val="single" w:sz="4" w:space="0" w:color="auto"/>
              <w:bottom w:val="single" w:sz="4" w:space="0" w:color="auto"/>
              <w:right w:val="single" w:sz="4" w:space="0" w:color="auto"/>
            </w:tcBorders>
            <w:hideMark/>
          </w:tcPr>
          <w:p w:rsidR="00415405" w:rsidRDefault="00415405">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2.</w:t>
            </w:r>
          </w:p>
        </w:tc>
        <w:tc>
          <w:tcPr>
            <w:tcW w:w="1984" w:type="dxa"/>
            <w:tcBorders>
              <w:top w:val="single" w:sz="4" w:space="0" w:color="auto"/>
              <w:left w:val="single" w:sz="4" w:space="0" w:color="auto"/>
              <w:bottom w:val="single" w:sz="4" w:space="0" w:color="auto"/>
              <w:right w:val="single" w:sz="4" w:space="0" w:color="auto"/>
            </w:tcBorders>
            <w:hideMark/>
          </w:tcPr>
          <w:p w:rsidR="00415405" w:rsidRDefault="00415405">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Gede Wira Kusuma, Syafiie Idrus dan Atim Djazuli (2013)</w:t>
            </w:r>
          </w:p>
          <w:p w:rsidR="00415405" w:rsidRDefault="00415405">
            <w:pPr>
              <w:spacing w:line="360" w:lineRule="auto"/>
              <w:rPr>
                <w:rFonts w:ascii="Times New Roman" w:hAnsi="Times New Roman" w:cs="Times New Roman"/>
                <w:i/>
                <w:color w:val="000000" w:themeColor="text1"/>
                <w:sz w:val="24"/>
                <w:szCs w:val="24"/>
                <w:lang w:val="en-US"/>
              </w:rPr>
            </w:pPr>
            <w:r>
              <w:rPr>
                <w:rFonts w:ascii="Times New Roman" w:hAnsi="Times New Roman" w:cs="Times New Roman"/>
                <w:color w:val="000000" w:themeColor="text1"/>
                <w:sz w:val="24"/>
                <w:szCs w:val="24"/>
                <w:lang w:val="en-US"/>
              </w:rPr>
              <w:t xml:space="preserve">Penelitian ini </w:t>
            </w:r>
            <w:r>
              <w:rPr>
                <w:rFonts w:ascii="Times New Roman" w:hAnsi="Times New Roman" w:cs="Times New Roman"/>
                <w:color w:val="000000" w:themeColor="text1"/>
                <w:sz w:val="24"/>
                <w:szCs w:val="24"/>
                <w:lang w:val="en-US"/>
              </w:rPr>
              <w:lastRenderedPageBreak/>
              <w:t>berjudul “</w:t>
            </w:r>
            <w:r>
              <w:rPr>
                <w:rFonts w:ascii="Times New Roman" w:hAnsi="Times New Roman" w:cs="Times New Roman"/>
                <w:i/>
                <w:color w:val="000000" w:themeColor="text1"/>
                <w:sz w:val="24"/>
                <w:szCs w:val="24"/>
                <w:lang w:val="en-US"/>
              </w:rPr>
              <w:t>The Influence of Hedonic Shopping Motivations on Buying Decision With Gender as Dummy Variable:</w:t>
            </w:r>
          </w:p>
          <w:p w:rsidR="00415405" w:rsidRDefault="00415405">
            <w:pPr>
              <w:spacing w:line="360" w:lineRule="auto"/>
              <w:rPr>
                <w:rFonts w:ascii="Times New Roman" w:hAnsi="Times New Roman" w:cs="Times New Roman"/>
                <w:color w:val="000000" w:themeColor="text1"/>
                <w:sz w:val="24"/>
                <w:szCs w:val="24"/>
                <w:lang w:val="en-US"/>
              </w:rPr>
            </w:pPr>
            <w:r>
              <w:rPr>
                <w:rFonts w:asciiTheme="minorHAnsi" w:hAnsiTheme="minorHAnsi" w:cstheme="minorBidi"/>
                <w:noProof/>
                <w:lang w:val="en-US" w:eastAsia="en-US"/>
              </w:rPr>
              <mc:AlternateContent>
                <mc:Choice Requires="wps">
                  <w:drawing>
                    <wp:anchor distT="0" distB="0" distL="114300" distR="114300" simplePos="0" relativeHeight="251670016" behindDoc="0" locked="0" layoutInCell="1" allowOverlap="1" wp14:anchorId="1B9E5241" wp14:editId="2C8FD592">
                      <wp:simplePos x="0" y="0"/>
                      <wp:positionH relativeFrom="column">
                        <wp:posOffset>876935</wp:posOffset>
                      </wp:positionH>
                      <wp:positionV relativeFrom="paragraph">
                        <wp:posOffset>-2828925</wp:posOffset>
                      </wp:positionV>
                      <wp:extent cx="3181350" cy="323850"/>
                      <wp:effectExtent l="0" t="0" r="0" b="0"/>
                      <wp:wrapNone/>
                      <wp:docPr id="20" name="Rectangle 20"/>
                      <wp:cNvGraphicFramePr/>
                      <a:graphic xmlns:a="http://schemas.openxmlformats.org/drawingml/2006/main">
                        <a:graphicData uri="http://schemas.microsoft.com/office/word/2010/wordprocessingShape">
                          <wps:wsp>
                            <wps:cNvSpPr/>
                            <wps:spPr>
                              <a:xfrm>
                                <a:off x="0" y="0"/>
                                <a:ext cx="3181350" cy="3238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15405" w:rsidRDefault="00415405" w:rsidP="00415405">
                                  <w:pPr>
                                    <w:pStyle w:val="Caption"/>
                                    <w:keepNex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 Lanjutan 2.1 Penelitian Terdahulu</w:t>
                                  </w:r>
                                </w:p>
                                <w:p w:rsidR="00415405" w:rsidRDefault="00415405" w:rsidP="00415405">
                                  <w:pPr>
                                    <w:jc w:val="center"/>
                                    <w:rPr>
                                      <w:rFonts w:asciiTheme="minorHAnsi" w:hAnsiTheme="minorHAnsi" w:cstheme="minorBid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E5241" id="Rectangle 20" o:spid="_x0000_s1026" style="position:absolute;margin-left:69.05pt;margin-top:-222.75pt;width:250.5pt;height:2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aAdAIAADcFAAAOAAAAZHJzL2Uyb0RvYy54bWysVN9v2yAQfp+0/wHxvjpO0q6L6lRRqk6T&#10;qjZqO/WZYEisYY4dJHb21+/Ajtt1eZr2Agf3++M7rq7b2rC9Ql+BLXh+NuJMWQllZTcF//58++mS&#10;Mx+ELYUBqwp+UJ5fzz9+uGrcTI1hC6ZUyCiI9bPGFXwbgptlmZdbVQt/Bk5ZUmrAWgQ64iYrUTQU&#10;vTbZeDS6yBrA0iFI5T3d3nRKPk/xtVYyPGjtVWCm4FRbSCumdR3XbH4lZhsUblvJvgzxD1XUorKU&#10;dAh1I4JgO6z+ClVXEsGDDmcS6gy0rqRKPVA3+ehdN09b4VTqhcDxboDJ/7+w8n6/QlaVBR8TPFbU&#10;9EaPhJqwG6MY3RFAjfMzsntyK+xPnsTYbauxjjv1wdoE6mEAVbWBSbqc5Jf55JyCS9JNxpNLkilM&#10;9urt0IevCmoWhYIjpU9Yiv2dD53p0SQmMzauFm4rYzptvMlilV1dSQoHozrrR6WpQapknKImaqml&#10;QbYXRAohpbLhoi/JWLKObpqCD475KUcT8t6pt41uKlFucBydcvwz4+CRsoINg3NdWcBTAcofQ+bO&#10;/th913NsP7Trtn+rNZQHemKEjvveyduKcL4TPqwEEtnpaWiAwwMt2kBTcOglzraAv07dR3viIGk5&#10;a2h4Cu5/7gQqzsw3S+z8kk+ncdrSYXr+OXIL32rWbzV2Vy+BniKnr8LJJEb7YI6iRqhfaM4XMSup&#10;hJWUu+Ay4PGwDN1Q008h1WKRzGjCnAh39snJGDwCHHn03L4IdD3ZAtH0Ho6DJmbvONfZRk8Li10A&#10;XSVCRog7XHvoaToTpfufJI7/23Oyev3v5r8BAAD//wMAUEsDBBQABgAIAAAAIQCyIL1g4wAAAA0B&#10;AAAPAAAAZHJzL2Rvd25yZXYueG1sTI/NTsMwEITvSLyDtUjcWqfY6U+IU6GKigOHigASRzfeJoHY&#10;TmO3DW/PcoLjzH6ancnXo+3YGYfQeqdgNk2Aoau8aV2t4O11O1kCC1E7ozvvUME3BlgX11e5zoy/&#10;uBc8l7FmFOJCphU0MfYZ56Fq0Oow9T06uh38YHUkOdTcDPpC4bbjd0ky51a3jj40usdNg9VXebIK&#10;nj/NUdYfjzvRLjaL96N8KrcHodTtzfhwDyziGP9g+K1P1aGgTnt/ciawjrRYzghVMJEyTYERMhcr&#10;svZkiZVMgRc5/7+i+AEAAP//AwBQSwECLQAUAAYACAAAACEAtoM4kv4AAADhAQAAEwAAAAAAAAAA&#10;AAAAAAAAAAAAW0NvbnRlbnRfVHlwZXNdLnhtbFBLAQItABQABgAIAAAAIQA4/SH/1gAAAJQBAAAL&#10;AAAAAAAAAAAAAAAAAC8BAABfcmVscy8ucmVsc1BLAQItABQABgAIAAAAIQAQ8XaAdAIAADcFAAAO&#10;AAAAAAAAAAAAAAAAAC4CAABkcnMvZTJvRG9jLnhtbFBLAQItABQABgAIAAAAIQCyIL1g4wAAAA0B&#10;AAAPAAAAAAAAAAAAAAAAAM4EAABkcnMvZG93bnJldi54bWxQSwUGAAAAAAQABADzAAAA3gUAAAAA&#10;" fillcolor="white [3201]" stroked="f" strokeweight="1pt">
                      <v:textbox>
                        <w:txbxContent>
                          <w:p w:rsidR="00415405" w:rsidRDefault="00415405" w:rsidP="00415405">
                            <w:pPr>
                              <w:pStyle w:val="Caption"/>
                              <w:keepNex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 Lanjutan 2.1 Penelitian Terdahulu</w:t>
                            </w:r>
                          </w:p>
                          <w:p w:rsidR="00415405" w:rsidRDefault="00415405" w:rsidP="00415405">
                            <w:pPr>
                              <w:jc w:val="center"/>
                              <w:rPr>
                                <w:rFonts w:asciiTheme="minorHAnsi" w:hAnsiTheme="minorHAnsi" w:cstheme="minorBidi"/>
                              </w:rPr>
                            </w:pPr>
                          </w:p>
                        </w:txbxContent>
                      </v:textbox>
                    </v:rect>
                  </w:pict>
                </mc:Fallback>
              </mc:AlternateContent>
            </w:r>
            <w:r>
              <w:rPr>
                <w:rFonts w:ascii="Times New Roman" w:hAnsi="Times New Roman" w:cs="Times New Roman"/>
                <w:color w:val="000000" w:themeColor="text1"/>
                <w:sz w:val="24"/>
                <w:szCs w:val="24"/>
                <w:lang w:val="en-US"/>
              </w:rPr>
              <w:t>(</w:t>
            </w:r>
            <w:r>
              <w:rPr>
                <w:rFonts w:ascii="Times New Roman" w:hAnsi="Times New Roman" w:cs="Times New Roman"/>
                <w:i/>
                <w:color w:val="000000" w:themeColor="text1"/>
                <w:sz w:val="24"/>
                <w:szCs w:val="24"/>
                <w:lang w:val="en-US"/>
              </w:rPr>
              <w:t>A study on Consumer at the Hardy’s Mall Singaraja, Bulelang Regency, Indonesia</w:t>
            </w:r>
            <w:r>
              <w:rPr>
                <w:rFonts w:ascii="Times New Roman" w:hAnsi="Times New Roman" w:cs="Times New Roman"/>
                <w:color w:val="000000" w:themeColor="text1"/>
                <w:sz w:val="24"/>
                <w:szCs w:val="24"/>
                <w:lang w:val="en-US"/>
              </w:rPr>
              <w:t>)”</w:t>
            </w:r>
          </w:p>
        </w:tc>
        <w:tc>
          <w:tcPr>
            <w:tcW w:w="1843" w:type="dxa"/>
            <w:tcBorders>
              <w:top w:val="single" w:sz="4" w:space="0" w:color="auto"/>
              <w:left w:val="single" w:sz="4" w:space="0" w:color="auto"/>
              <w:bottom w:val="single" w:sz="4" w:space="0" w:color="auto"/>
              <w:right w:val="single" w:sz="4" w:space="0" w:color="auto"/>
            </w:tcBorders>
          </w:tcPr>
          <w:p w:rsidR="00415405" w:rsidRDefault="00415405">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Variabel penelitian terdiri dari</w:t>
            </w:r>
          </w:p>
          <w:p w:rsidR="00415405" w:rsidRDefault="00415405">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Variabel independen: </w:t>
            </w:r>
            <w:r>
              <w:rPr>
                <w:rFonts w:ascii="Times New Roman" w:hAnsi="Times New Roman" w:cs="Times New Roman"/>
                <w:i/>
                <w:color w:val="000000" w:themeColor="text1"/>
                <w:sz w:val="24"/>
                <w:szCs w:val="24"/>
                <w:lang w:val="en-US"/>
              </w:rPr>
              <w:lastRenderedPageBreak/>
              <w:t>hedonic shopping motivations</w:t>
            </w:r>
            <w:r>
              <w:rPr>
                <w:rFonts w:ascii="Times New Roman" w:hAnsi="Times New Roman" w:cs="Times New Roman"/>
                <w:color w:val="000000" w:themeColor="text1"/>
                <w:sz w:val="24"/>
                <w:szCs w:val="24"/>
                <w:lang w:val="en-US"/>
              </w:rPr>
              <w:t>,</w:t>
            </w:r>
          </w:p>
          <w:p w:rsidR="00415405" w:rsidRDefault="00415405">
            <w:pPr>
              <w:spacing w:line="360" w:lineRule="auto"/>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Dummy variabel</w:t>
            </w:r>
            <w:r>
              <w:rPr>
                <w:rFonts w:ascii="Times New Roman" w:hAnsi="Times New Roman" w:cs="Times New Roman"/>
                <w:color w:val="000000" w:themeColor="text1"/>
                <w:sz w:val="24"/>
                <w:szCs w:val="24"/>
                <w:lang w:val="en-US"/>
              </w:rPr>
              <w:t>:</w:t>
            </w:r>
          </w:p>
          <w:p w:rsidR="00415405" w:rsidRDefault="00415405">
            <w:pPr>
              <w:spacing w:line="360" w:lineRule="auto"/>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Gender</w:t>
            </w:r>
            <w:r>
              <w:rPr>
                <w:rFonts w:ascii="Times New Roman" w:hAnsi="Times New Roman" w:cs="Times New Roman"/>
                <w:color w:val="000000" w:themeColor="text1"/>
                <w:sz w:val="24"/>
                <w:szCs w:val="24"/>
                <w:lang w:val="en-US"/>
              </w:rPr>
              <w:t xml:space="preserve">, </w:t>
            </w:r>
          </w:p>
          <w:p w:rsidR="00415405" w:rsidRDefault="00415405">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Variabel dependen: </w:t>
            </w:r>
            <w:r>
              <w:rPr>
                <w:rFonts w:ascii="Times New Roman" w:hAnsi="Times New Roman" w:cs="Times New Roman"/>
                <w:i/>
                <w:color w:val="000000" w:themeColor="text1"/>
                <w:sz w:val="24"/>
                <w:szCs w:val="24"/>
                <w:lang w:val="en-US"/>
              </w:rPr>
              <w:t>buying decision.</w:t>
            </w:r>
          </w:p>
          <w:p w:rsidR="00415405" w:rsidRDefault="00415405">
            <w:pPr>
              <w:spacing w:line="360" w:lineRule="auto"/>
              <w:rPr>
                <w:rFonts w:ascii="Times New Roman" w:hAnsi="Times New Roman" w:cs="Times New Roman"/>
                <w:color w:val="000000" w:themeColor="text1"/>
                <w:sz w:val="24"/>
                <w:szCs w:val="24"/>
                <w:lang w:val="en-US"/>
              </w:rPr>
            </w:pPr>
          </w:p>
          <w:p w:rsidR="00415405" w:rsidRDefault="00415405">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Analisis data yang digunakan adalah analisis regresi.</w:t>
            </w:r>
          </w:p>
        </w:tc>
        <w:tc>
          <w:tcPr>
            <w:tcW w:w="1701" w:type="dxa"/>
            <w:tcBorders>
              <w:top w:val="single" w:sz="4" w:space="0" w:color="auto"/>
              <w:left w:val="single" w:sz="4" w:space="0" w:color="auto"/>
              <w:bottom w:val="single" w:sz="4" w:space="0" w:color="auto"/>
              <w:right w:val="single" w:sz="4" w:space="0" w:color="auto"/>
            </w:tcBorders>
            <w:hideMark/>
          </w:tcPr>
          <w:p w:rsidR="00415405" w:rsidRDefault="00415405">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 xml:space="preserve">Populasinya adalah konsumen laki-laki dan perempuan </w:t>
            </w:r>
            <w:r>
              <w:rPr>
                <w:rFonts w:ascii="Times New Roman" w:hAnsi="Times New Roman" w:cs="Times New Roman"/>
                <w:color w:val="000000" w:themeColor="text1"/>
                <w:sz w:val="24"/>
                <w:szCs w:val="24"/>
                <w:lang w:val="en-US"/>
              </w:rPr>
              <w:lastRenderedPageBreak/>
              <w:t xml:space="preserve">yang berkunjung dan berbelanja di Hardy’s </w:t>
            </w:r>
            <w:r>
              <w:rPr>
                <w:rFonts w:ascii="Times New Roman" w:hAnsi="Times New Roman" w:cs="Times New Roman"/>
                <w:i/>
                <w:color w:val="000000" w:themeColor="text1"/>
                <w:sz w:val="24"/>
                <w:szCs w:val="24"/>
                <w:lang w:val="en-US"/>
              </w:rPr>
              <w:t>Mall</w:t>
            </w:r>
            <w:r>
              <w:rPr>
                <w:rFonts w:ascii="Times New Roman" w:hAnsi="Times New Roman" w:cs="Times New Roman"/>
                <w:color w:val="000000" w:themeColor="text1"/>
                <w:sz w:val="24"/>
                <w:szCs w:val="24"/>
                <w:lang w:val="en-US"/>
              </w:rPr>
              <w:t xml:space="preserve"> Singaraja.</w:t>
            </w:r>
          </w:p>
          <w:p w:rsidR="00415405" w:rsidRDefault="00415405">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Sampel terdiri dari 400 kuesioner diserahkan dan 360 dipertimbangkanuntuk analisis akhir (laki-laki 180, perempuan 180).</w:t>
            </w:r>
          </w:p>
        </w:tc>
        <w:tc>
          <w:tcPr>
            <w:tcW w:w="3118" w:type="dxa"/>
            <w:tcBorders>
              <w:top w:val="single" w:sz="4" w:space="0" w:color="auto"/>
              <w:left w:val="single" w:sz="4" w:space="0" w:color="auto"/>
              <w:bottom w:val="single" w:sz="4" w:space="0" w:color="auto"/>
              <w:right w:val="single" w:sz="4" w:space="0" w:color="auto"/>
            </w:tcBorders>
            <w:hideMark/>
          </w:tcPr>
          <w:p w:rsidR="00415405" w:rsidRDefault="00415405" w:rsidP="00415405">
            <w:pPr>
              <w:pStyle w:val="ListParagraph"/>
              <w:numPr>
                <w:ilvl w:val="0"/>
                <w:numId w:val="17"/>
              </w:numPr>
              <w:spacing w:line="360" w:lineRule="auto"/>
              <w:rPr>
                <w:rFonts w:ascii="Times New Roman" w:hAnsi="Times New Roman" w:cs="Times New Roman"/>
                <w:i/>
                <w:color w:val="000000" w:themeColor="text1"/>
                <w:sz w:val="24"/>
                <w:szCs w:val="24"/>
                <w:lang w:val="en-US"/>
              </w:rPr>
            </w:pPr>
            <w:r>
              <w:rPr>
                <w:rFonts w:ascii="Times New Roman" w:hAnsi="Times New Roman" w:cs="Times New Roman"/>
                <w:i/>
                <w:color w:val="000000" w:themeColor="text1"/>
                <w:sz w:val="24"/>
                <w:szCs w:val="24"/>
                <w:lang w:val="en-US"/>
              </w:rPr>
              <w:lastRenderedPageBreak/>
              <w:t xml:space="preserve">Adventure shopping motivation, role shopping smotivation, value shopping motivation, social shopping </w:t>
            </w:r>
            <w:r>
              <w:rPr>
                <w:rFonts w:ascii="Times New Roman" w:hAnsi="Times New Roman" w:cs="Times New Roman"/>
                <w:i/>
                <w:color w:val="000000" w:themeColor="text1"/>
                <w:sz w:val="24"/>
                <w:szCs w:val="24"/>
                <w:lang w:val="en-US"/>
              </w:rPr>
              <w:lastRenderedPageBreak/>
              <w:t xml:space="preserve">motivation dan </w:t>
            </w:r>
            <w:r>
              <w:rPr>
                <w:rFonts w:ascii="Times New Roman" w:hAnsi="Times New Roman" w:cs="Times New Roman"/>
                <w:color w:val="000000" w:themeColor="text1"/>
                <w:sz w:val="24"/>
                <w:szCs w:val="24"/>
                <w:lang w:val="en-US"/>
              </w:rPr>
              <w:t>i</w:t>
            </w:r>
            <w:r>
              <w:rPr>
                <w:rFonts w:ascii="Times New Roman" w:hAnsi="Times New Roman" w:cs="Times New Roman"/>
                <w:i/>
                <w:color w:val="000000" w:themeColor="text1"/>
                <w:sz w:val="24"/>
                <w:szCs w:val="24"/>
                <w:lang w:val="en-US"/>
              </w:rPr>
              <w:t xml:space="preserve">dea shopping motivation  </w:t>
            </w:r>
            <w:r>
              <w:rPr>
                <w:rFonts w:ascii="Times New Roman" w:hAnsi="Times New Roman" w:cs="Times New Roman"/>
                <w:color w:val="000000" w:themeColor="text1"/>
                <w:sz w:val="24"/>
                <w:szCs w:val="24"/>
              </w:rPr>
              <w:t xml:space="preserve">memiliki pengaruh yang signifikan terhadap </w:t>
            </w:r>
            <w:r>
              <w:rPr>
                <w:rFonts w:ascii="Times New Roman" w:hAnsi="Times New Roman" w:cs="Times New Roman"/>
                <w:color w:val="000000" w:themeColor="text1"/>
                <w:sz w:val="24"/>
                <w:szCs w:val="24"/>
                <w:lang w:val="en-US"/>
              </w:rPr>
              <w:t>keputusan pembelian</w:t>
            </w:r>
            <w:r>
              <w:rPr>
                <w:rFonts w:ascii="Times New Roman" w:hAnsi="Times New Roman" w:cs="Times New Roman"/>
                <w:color w:val="000000" w:themeColor="text1"/>
                <w:sz w:val="24"/>
                <w:szCs w:val="24"/>
              </w:rPr>
              <w:t>.</w:t>
            </w:r>
          </w:p>
          <w:p w:rsidR="00415405" w:rsidRDefault="00415405" w:rsidP="00415405">
            <w:pPr>
              <w:pStyle w:val="ListParagraph"/>
              <w:numPr>
                <w:ilvl w:val="0"/>
                <w:numId w:val="17"/>
              </w:numPr>
              <w:spacing w:line="360" w:lineRule="auto"/>
              <w:rPr>
                <w:rFonts w:ascii="Times New Roman" w:hAnsi="Times New Roman" w:cs="Times New Roman"/>
                <w:i/>
                <w:color w:val="000000" w:themeColor="text1"/>
                <w:sz w:val="24"/>
                <w:szCs w:val="24"/>
                <w:lang w:val="en-US"/>
              </w:rPr>
            </w:pPr>
            <w:r>
              <w:rPr>
                <w:rFonts w:ascii="Times New Roman" w:hAnsi="Times New Roman" w:cs="Times New Roman"/>
                <w:i/>
                <w:color w:val="000000" w:themeColor="text1"/>
                <w:sz w:val="24"/>
                <w:szCs w:val="24"/>
                <w:lang w:val="en-US"/>
              </w:rPr>
              <w:t>Gratification shopping motivation</w:t>
            </w:r>
            <w:r>
              <w:rPr>
                <w:rFonts w:ascii="Times New Roman" w:hAnsi="Times New Roman" w:cs="Times New Roman"/>
                <w:color w:val="000000" w:themeColor="text1"/>
                <w:sz w:val="24"/>
                <w:szCs w:val="24"/>
              </w:rPr>
              <w:t xml:space="preserve"> tidak memiliki pengaruh yang signifikan terhadap </w:t>
            </w:r>
            <w:r>
              <w:rPr>
                <w:rFonts w:ascii="Times New Roman" w:hAnsi="Times New Roman" w:cs="Times New Roman"/>
                <w:color w:val="000000" w:themeColor="text1"/>
                <w:sz w:val="24"/>
                <w:szCs w:val="24"/>
                <w:lang w:val="en-US"/>
              </w:rPr>
              <w:t>keputusan pembelian</w:t>
            </w:r>
            <w:r>
              <w:rPr>
                <w:rFonts w:ascii="Times New Roman" w:hAnsi="Times New Roman" w:cs="Times New Roman"/>
                <w:color w:val="000000" w:themeColor="text1"/>
                <w:sz w:val="24"/>
                <w:szCs w:val="24"/>
              </w:rPr>
              <w:t>.</w:t>
            </w:r>
          </w:p>
          <w:p w:rsidR="00415405" w:rsidRDefault="00415405" w:rsidP="00415405">
            <w:pPr>
              <w:pStyle w:val="ListParagraph"/>
              <w:numPr>
                <w:ilvl w:val="0"/>
                <w:numId w:val="17"/>
              </w:numPr>
              <w:spacing w:line="360" w:lineRule="auto"/>
              <w:rPr>
                <w:rFonts w:ascii="Times New Roman" w:hAnsi="Times New Roman" w:cs="Times New Roman"/>
                <w:i/>
                <w:color w:val="000000" w:themeColor="text1"/>
                <w:sz w:val="24"/>
                <w:szCs w:val="24"/>
                <w:lang w:val="en-US"/>
              </w:rPr>
            </w:pPr>
            <w:r>
              <w:rPr>
                <w:rFonts w:ascii="Times New Roman" w:hAnsi="Times New Roman" w:cs="Times New Roman"/>
                <w:i/>
                <w:color w:val="000000" w:themeColor="text1"/>
                <w:sz w:val="24"/>
                <w:szCs w:val="24"/>
                <w:lang w:val="en-US"/>
              </w:rPr>
              <w:t xml:space="preserve">Gender </w:t>
            </w:r>
            <w:r>
              <w:rPr>
                <w:rFonts w:ascii="Times New Roman" w:hAnsi="Times New Roman" w:cs="Times New Roman"/>
                <w:color w:val="000000" w:themeColor="text1"/>
                <w:sz w:val="24"/>
                <w:szCs w:val="24"/>
              </w:rPr>
              <w:t>terdiri laki-laki dan perempuan memiliki pengaruh yang signifikan terhadap keputusan pembelian.</w:t>
            </w:r>
            <w:r>
              <w:rPr>
                <w:rFonts w:ascii="Times New Roman" w:hAnsi="Times New Roman" w:cs="Times New Roman"/>
                <w:color w:val="000000" w:themeColor="text1"/>
                <w:sz w:val="24"/>
                <w:szCs w:val="24"/>
                <w:lang w:val="en-US"/>
              </w:rPr>
              <w:t xml:space="preserve"> </w:t>
            </w:r>
          </w:p>
        </w:tc>
      </w:tr>
      <w:tr w:rsidR="00415405" w:rsidTr="00415405">
        <w:tc>
          <w:tcPr>
            <w:tcW w:w="568" w:type="dxa"/>
            <w:tcBorders>
              <w:top w:val="single" w:sz="4" w:space="0" w:color="auto"/>
              <w:left w:val="single" w:sz="4" w:space="0" w:color="auto"/>
              <w:bottom w:val="single" w:sz="4" w:space="0" w:color="auto"/>
              <w:right w:val="single" w:sz="4" w:space="0" w:color="auto"/>
            </w:tcBorders>
            <w:hideMark/>
          </w:tcPr>
          <w:p w:rsidR="00415405" w:rsidRDefault="00415405">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3.</w:t>
            </w:r>
          </w:p>
        </w:tc>
        <w:tc>
          <w:tcPr>
            <w:tcW w:w="1984" w:type="dxa"/>
            <w:tcBorders>
              <w:top w:val="single" w:sz="4" w:space="0" w:color="auto"/>
              <w:left w:val="single" w:sz="4" w:space="0" w:color="auto"/>
              <w:bottom w:val="single" w:sz="4" w:space="0" w:color="auto"/>
              <w:right w:val="single" w:sz="4" w:space="0" w:color="auto"/>
            </w:tcBorders>
          </w:tcPr>
          <w:p w:rsidR="00415405" w:rsidRDefault="00415405">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Didar Buyuker Isler dan Gaya Atilla (2013)</w:t>
            </w:r>
          </w:p>
          <w:p w:rsidR="00415405" w:rsidRDefault="00415405">
            <w:pPr>
              <w:spacing w:line="360" w:lineRule="auto"/>
              <w:rPr>
                <w:rFonts w:ascii="Times New Roman" w:hAnsi="Times New Roman" w:cs="Times New Roman"/>
                <w:color w:val="000000" w:themeColor="text1"/>
                <w:sz w:val="24"/>
                <w:szCs w:val="24"/>
                <w:lang w:val="en-US"/>
              </w:rPr>
            </w:pPr>
          </w:p>
          <w:p w:rsidR="00415405" w:rsidRDefault="00415405">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Penelitian ini berjudul “</w:t>
            </w:r>
            <w:r>
              <w:rPr>
                <w:rFonts w:ascii="Times New Roman" w:hAnsi="Times New Roman" w:cs="Times New Roman"/>
                <w:i/>
                <w:color w:val="000000" w:themeColor="text1"/>
                <w:sz w:val="24"/>
                <w:szCs w:val="24"/>
                <w:lang w:val="en-US"/>
              </w:rPr>
              <w:t>Gender Differences in Impulse Buying</w:t>
            </w:r>
            <w:r>
              <w:rPr>
                <w:rFonts w:ascii="Times New Roman" w:hAnsi="Times New Roman" w:cs="Times New Roman"/>
                <w:color w:val="000000" w:themeColor="text1"/>
                <w:sz w:val="24"/>
                <w:szCs w:val="24"/>
                <w:lang w:val="en-US"/>
              </w:rPr>
              <w:t>”</w:t>
            </w:r>
          </w:p>
          <w:p w:rsidR="00415405" w:rsidRDefault="00415405">
            <w:pPr>
              <w:spacing w:line="360" w:lineRule="auto"/>
              <w:rPr>
                <w:rFonts w:ascii="Times New Roman" w:hAnsi="Times New Roman" w:cs="Times New Roman"/>
                <w:color w:val="000000" w:themeColor="text1"/>
                <w:sz w:val="24"/>
                <w:szCs w:val="24"/>
                <w:lang w:val="en-US"/>
              </w:rPr>
            </w:pPr>
          </w:p>
          <w:p w:rsidR="00415405" w:rsidRDefault="00415405">
            <w:pPr>
              <w:spacing w:line="360" w:lineRule="auto"/>
              <w:rPr>
                <w:rFonts w:ascii="Times New Roman" w:hAnsi="Times New Roman" w:cs="Times New Roman"/>
                <w:color w:val="000000" w:themeColor="text1"/>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415405" w:rsidRDefault="00415405">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Variabel penelitian terdiri dari</w:t>
            </w:r>
          </w:p>
          <w:p w:rsidR="00415405" w:rsidRDefault="00415405">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Variabel independen: </w:t>
            </w:r>
            <w:r>
              <w:rPr>
                <w:rFonts w:ascii="Times New Roman" w:hAnsi="Times New Roman" w:cs="Times New Roman"/>
                <w:i/>
                <w:color w:val="000000" w:themeColor="text1"/>
                <w:sz w:val="24"/>
                <w:szCs w:val="24"/>
                <w:lang w:val="en-US"/>
              </w:rPr>
              <w:t>gender</w:t>
            </w:r>
            <w:r>
              <w:rPr>
                <w:rFonts w:ascii="Times New Roman" w:hAnsi="Times New Roman" w:cs="Times New Roman"/>
                <w:color w:val="000000" w:themeColor="text1"/>
                <w:sz w:val="24"/>
                <w:szCs w:val="24"/>
                <w:lang w:val="en-US"/>
              </w:rPr>
              <w:t>,</w:t>
            </w:r>
          </w:p>
          <w:p w:rsidR="00415405" w:rsidRDefault="00415405">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Variabel dependen: </w:t>
            </w:r>
            <w:r>
              <w:rPr>
                <w:rFonts w:ascii="Times New Roman" w:hAnsi="Times New Roman" w:cs="Times New Roman"/>
                <w:i/>
                <w:color w:val="000000" w:themeColor="text1"/>
                <w:sz w:val="24"/>
                <w:szCs w:val="24"/>
                <w:lang w:val="en-US"/>
              </w:rPr>
              <w:t>impulse buying.</w:t>
            </w:r>
          </w:p>
          <w:p w:rsidR="00415405" w:rsidRDefault="00415405">
            <w:pPr>
              <w:spacing w:line="360" w:lineRule="auto"/>
              <w:rPr>
                <w:rFonts w:ascii="Times New Roman" w:hAnsi="Times New Roman" w:cs="Times New Roman"/>
                <w:color w:val="000000" w:themeColor="text1"/>
                <w:sz w:val="24"/>
                <w:szCs w:val="24"/>
              </w:rPr>
            </w:pPr>
          </w:p>
          <w:p w:rsidR="00415405" w:rsidRDefault="00415405">
            <w:pPr>
              <w:spacing w:line="360" w:lineRule="auto"/>
              <w:rPr>
                <w:rFonts w:ascii="Times New Roman" w:hAnsi="Times New Roman" w:cs="Times New Roman"/>
                <w:color w:val="000000" w:themeColor="text1"/>
                <w:sz w:val="24"/>
                <w:szCs w:val="24"/>
              </w:rPr>
            </w:pPr>
          </w:p>
          <w:p w:rsidR="00415405" w:rsidRDefault="00415405">
            <w:pPr>
              <w:spacing w:line="360" w:lineRule="auto"/>
              <w:rPr>
                <w:rFonts w:ascii="Times New Roman" w:hAnsi="Times New Roman" w:cs="Times New Roman"/>
                <w:color w:val="000000" w:themeColor="text1"/>
                <w:sz w:val="24"/>
                <w:szCs w:val="24"/>
              </w:rPr>
            </w:pPr>
          </w:p>
          <w:p w:rsidR="00415405" w:rsidRDefault="00415405">
            <w:pPr>
              <w:spacing w:line="360" w:lineRule="auto"/>
              <w:rPr>
                <w:rFonts w:ascii="Times New Roman" w:hAnsi="Times New Roman" w:cs="Times New Roman"/>
                <w:color w:val="000000" w:themeColor="text1"/>
                <w:sz w:val="24"/>
                <w:szCs w:val="24"/>
              </w:rPr>
            </w:pPr>
          </w:p>
          <w:p w:rsidR="00415405" w:rsidRDefault="00415405">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Analisis data </w:t>
            </w:r>
            <w:r>
              <w:rPr>
                <w:rFonts w:ascii="Times New Roman" w:hAnsi="Times New Roman" w:cs="Times New Roman"/>
                <w:color w:val="000000" w:themeColor="text1"/>
                <w:sz w:val="24"/>
                <w:szCs w:val="24"/>
                <w:lang w:val="en-US"/>
              </w:rPr>
              <w:lastRenderedPageBreak/>
              <w:t xml:space="preserve">yang digunakan </w:t>
            </w:r>
            <w:r>
              <w:rPr>
                <w:rFonts w:asciiTheme="minorHAnsi" w:hAnsiTheme="minorHAnsi" w:cstheme="minorBidi"/>
                <w:noProof/>
                <w:lang w:val="en-US" w:eastAsia="en-US"/>
              </w:rPr>
              <mc:AlternateContent>
                <mc:Choice Requires="wps">
                  <w:drawing>
                    <wp:anchor distT="0" distB="0" distL="114300" distR="114300" simplePos="0" relativeHeight="251671040" behindDoc="0" locked="0" layoutInCell="1" allowOverlap="1" wp14:anchorId="23C64EDF" wp14:editId="6DADD036">
                      <wp:simplePos x="0" y="0"/>
                      <wp:positionH relativeFrom="column">
                        <wp:posOffset>129540</wp:posOffset>
                      </wp:positionH>
                      <wp:positionV relativeFrom="paragraph">
                        <wp:posOffset>-1010920</wp:posOffset>
                      </wp:positionV>
                      <wp:extent cx="3181350" cy="323850"/>
                      <wp:effectExtent l="0" t="0" r="0" b="0"/>
                      <wp:wrapNone/>
                      <wp:docPr id="36" name="Rectangle 36"/>
                      <wp:cNvGraphicFramePr/>
                      <a:graphic xmlns:a="http://schemas.openxmlformats.org/drawingml/2006/main">
                        <a:graphicData uri="http://schemas.microsoft.com/office/word/2010/wordprocessingShape">
                          <wps:wsp>
                            <wps:cNvSpPr/>
                            <wps:spPr>
                              <a:xfrm>
                                <a:off x="0" y="0"/>
                                <a:ext cx="3181350" cy="3238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15405" w:rsidRDefault="00415405" w:rsidP="00415405">
                                  <w:pPr>
                                    <w:pStyle w:val="Caption"/>
                                    <w:keepNex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 Lanjutan 2.1 Penelitian Terdahulu</w:t>
                                  </w:r>
                                </w:p>
                                <w:p w:rsidR="00415405" w:rsidRDefault="00415405" w:rsidP="00415405">
                                  <w:pPr>
                                    <w:jc w:val="center"/>
                                    <w:rPr>
                                      <w:rFonts w:asciiTheme="minorHAnsi" w:hAnsiTheme="minorHAnsi" w:cstheme="minorBid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64EDF" id="Rectangle 36" o:spid="_x0000_s1027" style="position:absolute;margin-left:10.2pt;margin-top:-79.6pt;width:250.5pt;height:2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9zeAIAAD4FAAAOAAAAZHJzL2Uyb0RvYy54bWysVN1P2zAQf5+0/8Hy+0jTAmNVU1QVMU1C&#10;UAETz65jt9Ecn3d2m3R//c5OGhjr07QX+z5+9+k7z67b2rC9Ql+BLXh+NuJMWQllZTcF//58++mK&#10;Mx+ELYUBqwp+UJ5fzz9+mDVuqsawBVMqZOTE+mnjCr4NwU2zzMutqoU/A6csKTVgLQKxuMlKFA15&#10;r002Ho0uswawdAhSeU/Sm07J58m/1kqGB629CswUnHIL6cR0ruOZzWdiukHhtpXs0xD/kEUtKktB&#10;B1c3Igi2w+ovV3UlETzocCahzkDrSqpUA1WTj95V87QVTqVaqDneDW3y/8+tvN+vkFVlwSeXnFlR&#10;0xs9UteE3RjFSEYNapyfEu7JrbDnPJGx2lZjHW+qg7WpqYehqaoNTJJwkl/lkwvqvSTdZDy5Iprc&#10;ZK/WDn34qqBmkSg4UvjUS7G/86GDHiExmLHxtHBbGdNpoySLWXZ5JSocjOrQj0pTgZTJOHlNo6WW&#10;Btle0FAIKZUNqU5KyVhCRzNNzgfD/JShCXlfR4+NZiqN3GA4OmX4Z8TBIkUFGwbjurKApxyUP4bI&#10;Hf5YfVdzLD+06za9akJGyRrKA700QrcC3snbitp9J3xYCaSZpxeiPQ4PdGgDTcGhpzjbAv46JY94&#10;GkXSctbQDhXc/9wJVJyZb5aG9Et+fh6XLjHnF5/HxOBbzfqtxu7qJdCL5PRjOJnIiA/mSGqE+oXW&#10;fRGjkkpYSbELLgMemWXodps+DKkWiwSjRXMi3NknJ6Pz2Oc4Ts/ti0DXz1ygab2H476J6bvR67DR&#10;0sJiF0BXaS5f+9q/AC1pmuz+Q4m/wFs+oV6/vflvAAAA//8DAFBLAwQUAAYACAAAACEABr3AT+MA&#10;AAAMAQAADwAAAGRycy9kb3ducmV2LnhtbEyPwU7DMAyG70i8Q2QkblvSrGOjNJ3QxMSBw0QBiWPW&#10;ZG2hcbom28rb453g6N+ffn/OV6Pr2MkOofWoIJkKYBYrb1qsFby/bSZLYCFqNLrzaBX82ACr4voq&#10;15nxZ3y1pzLWjEowZFpBE2OfcR6qxjodpr63SLu9H5yONA41N4M+U7nruBTijjvdIl1odG/Xja2+&#10;y6NT8PJlDmn9+bSdtYv14uOQPpeb/Uyp25vx8QFYtGP8g+GiT+pQkNPOH9EE1imQIiVSwSSZ30tg&#10;RMxlQtHuEomlBF7k/P8TxS8AAAD//wMAUEsBAi0AFAAGAAgAAAAhALaDOJL+AAAA4QEAABMAAAAA&#10;AAAAAAAAAAAAAAAAAFtDb250ZW50X1R5cGVzXS54bWxQSwECLQAUAAYACAAAACEAOP0h/9YAAACU&#10;AQAACwAAAAAAAAAAAAAAAAAvAQAAX3JlbHMvLnJlbHNQSwECLQAUAAYACAAAACEAkAoPc3gCAAA+&#10;BQAADgAAAAAAAAAAAAAAAAAuAgAAZHJzL2Uyb0RvYy54bWxQSwECLQAUAAYACAAAACEABr3AT+MA&#10;AAAMAQAADwAAAAAAAAAAAAAAAADSBAAAZHJzL2Rvd25yZXYueG1sUEsFBgAAAAAEAAQA8wAAAOIF&#10;AAAAAA==&#10;" fillcolor="white [3201]" stroked="f" strokeweight="1pt">
                      <v:textbox>
                        <w:txbxContent>
                          <w:p w:rsidR="00415405" w:rsidRDefault="00415405" w:rsidP="00415405">
                            <w:pPr>
                              <w:pStyle w:val="Caption"/>
                              <w:keepNex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 Lanjutan 2.1 Penelitian Terdahulu</w:t>
                            </w:r>
                          </w:p>
                          <w:p w:rsidR="00415405" w:rsidRDefault="00415405" w:rsidP="00415405">
                            <w:pPr>
                              <w:jc w:val="center"/>
                              <w:rPr>
                                <w:rFonts w:asciiTheme="minorHAnsi" w:hAnsiTheme="minorHAnsi" w:cstheme="minorBidi"/>
                              </w:rPr>
                            </w:pPr>
                          </w:p>
                        </w:txbxContent>
                      </v:textbox>
                    </v:rect>
                  </w:pict>
                </mc:Fallback>
              </mc:AlternateContent>
            </w:r>
            <w:r>
              <w:rPr>
                <w:rFonts w:ascii="Times New Roman" w:hAnsi="Times New Roman" w:cs="Times New Roman"/>
                <w:color w:val="000000" w:themeColor="text1"/>
                <w:sz w:val="24"/>
                <w:szCs w:val="24"/>
                <w:lang w:val="en-US"/>
              </w:rPr>
              <w:t xml:space="preserve">adalah </w:t>
            </w:r>
            <w:r>
              <w:rPr>
                <w:rFonts w:ascii="Times New Roman" w:hAnsi="Times New Roman" w:cs="Times New Roman"/>
                <w:i/>
                <w:color w:val="000000" w:themeColor="text1"/>
                <w:sz w:val="24"/>
                <w:szCs w:val="24"/>
                <w:lang w:val="en-US"/>
              </w:rPr>
              <w:t>chi square crosstabs test</w:t>
            </w:r>
            <w:r>
              <w:rPr>
                <w:rFonts w:ascii="Times New Roman" w:hAnsi="Times New Roman" w:cs="Times New Roman"/>
                <w:color w:val="000000" w:themeColor="text1"/>
                <w:sz w:val="24"/>
                <w:szCs w:val="24"/>
                <w:lang w:val="en-US"/>
              </w:rPr>
              <w:t>.</w:t>
            </w:r>
          </w:p>
        </w:tc>
        <w:tc>
          <w:tcPr>
            <w:tcW w:w="1701" w:type="dxa"/>
            <w:tcBorders>
              <w:top w:val="single" w:sz="4" w:space="0" w:color="auto"/>
              <w:left w:val="single" w:sz="4" w:space="0" w:color="auto"/>
              <w:bottom w:val="single" w:sz="4" w:space="0" w:color="auto"/>
              <w:right w:val="single" w:sz="4" w:space="0" w:color="auto"/>
            </w:tcBorders>
            <w:hideMark/>
          </w:tcPr>
          <w:p w:rsidR="00415405" w:rsidRDefault="00415405">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 xml:space="preserve">Populasi pada penelitian ini terdiri  dari 1.050 siswa yang berasal dari </w:t>
            </w:r>
            <w:r>
              <w:rPr>
                <w:rFonts w:ascii="Times New Roman" w:hAnsi="Times New Roman" w:cs="Times New Roman"/>
                <w:i/>
                <w:iCs/>
                <w:color w:val="000000" w:themeColor="text1"/>
                <w:sz w:val="24"/>
                <w:szCs w:val="24"/>
                <w:lang w:val="en-US"/>
              </w:rPr>
              <w:t>Suleyman Demirel University, Isparta, Turkey.</w:t>
            </w:r>
          </w:p>
          <w:p w:rsidR="00415405" w:rsidRDefault="00415405">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Sampel dalam penelitian ini sebanyak 230 orang </w:t>
            </w:r>
            <w:r>
              <w:rPr>
                <w:rFonts w:ascii="Times New Roman" w:hAnsi="Times New Roman" w:cs="Times New Roman"/>
                <w:color w:val="000000" w:themeColor="text1"/>
                <w:sz w:val="24"/>
                <w:szCs w:val="24"/>
                <w:lang w:val="en-US"/>
              </w:rPr>
              <w:lastRenderedPageBreak/>
              <w:t xml:space="preserve">responden, dengan teknik sampling menggunakan </w:t>
            </w:r>
            <w:r>
              <w:rPr>
                <w:rFonts w:ascii="Times New Roman" w:hAnsi="Times New Roman" w:cs="Times New Roman"/>
                <w:i/>
                <w:color w:val="000000" w:themeColor="text1"/>
                <w:sz w:val="24"/>
                <w:szCs w:val="24"/>
                <w:lang w:val="en-US"/>
              </w:rPr>
              <w:t>Random Sampling</w:t>
            </w:r>
            <w:r>
              <w:rPr>
                <w:rFonts w:ascii="Times New Roman" w:hAnsi="Times New Roman" w:cs="Times New Roman"/>
                <w:color w:val="000000" w:themeColor="text1"/>
                <w:sz w:val="24"/>
                <w:szCs w:val="24"/>
                <w:lang w:val="en-US"/>
              </w:rPr>
              <w:t>.</w:t>
            </w:r>
          </w:p>
        </w:tc>
        <w:tc>
          <w:tcPr>
            <w:tcW w:w="3118" w:type="dxa"/>
            <w:tcBorders>
              <w:top w:val="single" w:sz="4" w:space="0" w:color="auto"/>
              <w:left w:val="single" w:sz="4" w:space="0" w:color="auto"/>
              <w:bottom w:val="single" w:sz="4" w:space="0" w:color="auto"/>
              <w:right w:val="single" w:sz="4" w:space="0" w:color="auto"/>
            </w:tcBorders>
            <w:hideMark/>
          </w:tcPr>
          <w:p w:rsidR="00415405" w:rsidRDefault="00415405">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 xml:space="preserve">Menurut hasil dari </w:t>
            </w:r>
            <w:r>
              <w:rPr>
                <w:rFonts w:ascii="Times New Roman" w:hAnsi="Times New Roman" w:cs="Times New Roman"/>
                <w:i/>
                <w:color w:val="000000" w:themeColor="text1"/>
                <w:sz w:val="24"/>
                <w:szCs w:val="24"/>
                <w:lang w:val="en-US"/>
              </w:rPr>
              <w:t xml:space="preserve">chi square, </w:t>
            </w:r>
            <w:r>
              <w:rPr>
                <w:rFonts w:ascii="Times New Roman" w:hAnsi="Times New Roman" w:cs="Times New Roman"/>
                <w:color w:val="000000" w:themeColor="text1"/>
                <w:sz w:val="24"/>
                <w:szCs w:val="24"/>
                <w:lang w:val="en-US"/>
              </w:rPr>
              <w:t xml:space="preserve">ditetapkan bahwa wanita dan pria berbeda dalan pembelian naluriah yang terdapat pada beberapa variabel yaitu bahwa wanita cenderung membeli lebih banyak  hal di tempat daripada pria, wanita menunjukkan lebih tinggi dalam pentingnya berbelanja dibanding pria, wanita berperilaku lebih emosional dalam naluriah mereka kecenderungan bebelanja </w:t>
            </w:r>
            <w:r>
              <w:rPr>
                <w:rFonts w:ascii="Times New Roman" w:hAnsi="Times New Roman" w:cs="Times New Roman"/>
                <w:color w:val="000000" w:themeColor="text1"/>
                <w:sz w:val="24"/>
                <w:szCs w:val="24"/>
                <w:lang w:val="en-US"/>
              </w:rPr>
              <w:lastRenderedPageBreak/>
              <w:t>dibanding pria.</w:t>
            </w:r>
          </w:p>
          <w:p w:rsidR="00415405" w:rsidRDefault="00415405">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Menggunakan</w:t>
            </w:r>
            <w:r>
              <w:rPr>
                <w:rFonts w:ascii="Times New Roman" w:hAnsi="Times New Roman" w:cs="Times New Roman"/>
                <w:i/>
                <w:color w:val="000000" w:themeColor="text1"/>
                <w:sz w:val="24"/>
                <w:szCs w:val="24"/>
                <w:lang w:val="en-US"/>
              </w:rPr>
              <w:t xml:space="preserve"> of variance tests</w:t>
            </w:r>
            <w:r>
              <w:rPr>
                <w:rFonts w:ascii="Times New Roman" w:hAnsi="Times New Roman" w:cs="Times New Roman"/>
                <w:color w:val="000000" w:themeColor="text1"/>
                <w:sz w:val="24"/>
                <w:szCs w:val="24"/>
                <w:lang w:val="en-US"/>
              </w:rPr>
              <w:t xml:space="preserve">, pria dan wanita ditemukan secara signifikan berbeda sehubungan dengan komponen proses afektif (Dorongan tak tertahankan untuk membeli, emosi membeli positif dan </w:t>
            </w:r>
            <w:r>
              <w:rPr>
                <w:rFonts w:ascii="Times New Roman" w:hAnsi="Times New Roman" w:cs="Times New Roman"/>
                <w:i/>
                <w:color w:val="000000" w:themeColor="text1"/>
                <w:sz w:val="24"/>
                <w:szCs w:val="24"/>
                <w:lang w:val="en-US"/>
              </w:rPr>
              <w:t>mood management</w:t>
            </w:r>
            <w:r>
              <w:rPr>
                <w:rFonts w:ascii="Times New Roman" w:hAnsi="Times New Roman" w:cs="Times New Roman"/>
                <w:color w:val="000000" w:themeColor="text1"/>
                <w:sz w:val="24"/>
                <w:szCs w:val="24"/>
                <w:lang w:val="en-US"/>
              </w:rPr>
              <w:t>) dan komponen proses kognitif (</w:t>
            </w:r>
            <w:r>
              <w:rPr>
                <w:rFonts w:ascii="Times New Roman" w:hAnsi="Times New Roman" w:cs="Times New Roman"/>
                <w:i/>
                <w:color w:val="000000" w:themeColor="text1"/>
                <w:sz w:val="24"/>
                <w:szCs w:val="24"/>
                <w:lang w:val="en-US"/>
              </w:rPr>
              <w:t>Cognitive deliberation</w:t>
            </w:r>
            <w:r>
              <w:rPr>
                <w:rFonts w:ascii="Times New Roman" w:hAnsi="Times New Roman" w:cs="Times New Roman"/>
                <w:color w:val="000000" w:themeColor="text1"/>
                <w:sz w:val="24"/>
                <w:szCs w:val="24"/>
                <w:lang w:val="en-US"/>
              </w:rPr>
              <w:t xml:space="preserve"> dan tidak terencana pembelian).</w:t>
            </w:r>
          </w:p>
        </w:tc>
      </w:tr>
      <w:tr w:rsidR="00415405" w:rsidTr="00415405">
        <w:tc>
          <w:tcPr>
            <w:tcW w:w="568" w:type="dxa"/>
            <w:tcBorders>
              <w:top w:val="single" w:sz="4" w:space="0" w:color="auto"/>
              <w:left w:val="single" w:sz="4" w:space="0" w:color="auto"/>
              <w:bottom w:val="single" w:sz="4" w:space="0" w:color="auto"/>
              <w:right w:val="single" w:sz="4" w:space="0" w:color="auto"/>
            </w:tcBorders>
            <w:hideMark/>
          </w:tcPr>
          <w:p w:rsidR="00415405" w:rsidRDefault="00415405">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4</w:t>
            </w:r>
          </w:p>
        </w:tc>
        <w:tc>
          <w:tcPr>
            <w:tcW w:w="1984" w:type="dxa"/>
            <w:tcBorders>
              <w:top w:val="single" w:sz="4" w:space="0" w:color="auto"/>
              <w:left w:val="single" w:sz="4" w:space="0" w:color="auto"/>
              <w:bottom w:val="single" w:sz="4" w:space="0" w:color="auto"/>
              <w:right w:val="single" w:sz="4" w:space="0" w:color="auto"/>
            </w:tcBorders>
          </w:tcPr>
          <w:p w:rsidR="00415405" w:rsidRDefault="00415405">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Merima Cinjarevic, Kasim Tatic dan Srdan Petric (2011)</w:t>
            </w:r>
          </w:p>
          <w:p w:rsidR="00415405" w:rsidRDefault="00415405">
            <w:pPr>
              <w:spacing w:line="360" w:lineRule="auto"/>
              <w:rPr>
                <w:rFonts w:ascii="Times New Roman" w:hAnsi="Times New Roman" w:cs="Times New Roman"/>
                <w:color w:val="000000" w:themeColor="text1"/>
                <w:sz w:val="24"/>
                <w:szCs w:val="24"/>
                <w:lang w:val="en-US"/>
              </w:rPr>
            </w:pPr>
          </w:p>
          <w:p w:rsidR="00415405" w:rsidRDefault="00415405">
            <w:pPr>
              <w:spacing w:line="360" w:lineRule="auto"/>
              <w:rPr>
                <w:rFonts w:ascii="Times New Roman" w:hAnsi="Times New Roman" w:cs="Times New Roman"/>
                <w:color w:val="000000" w:themeColor="text1"/>
                <w:sz w:val="24"/>
                <w:szCs w:val="24"/>
                <w:lang w:val="en-US"/>
              </w:rPr>
            </w:pPr>
          </w:p>
          <w:p w:rsidR="00415405" w:rsidRDefault="00415405">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Penelitian ini berjudul “ </w:t>
            </w:r>
            <w:r>
              <w:rPr>
                <w:rFonts w:ascii="Times New Roman" w:hAnsi="Times New Roman" w:cs="Times New Roman"/>
                <w:i/>
                <w:color w:val="000000" w:themeColor="text1"/>
                <w:sz w:val="24"/>
                <w:szCs w:val="24"/>
                <w:lang w:val="en-US"/>
              </w:rPr>
              <w:t>Hedonic Shopping Motivations and Impulse Buying</w:t>
            </w:r>
            <w:r>
              <w:rPr>
                <w:rFonts w:ascii="Times New Roman" w:hAnsi="Times New Roman" w:cs="Times New Roman"/>
                <w:color w:val="000000" w:themeColor="text1"/>
                <w:sz w:val="24"/>
                <w:szCs w:val="24"/>
                <w:lang w:val="en-US"/>
              </w:rPr>
              <w:t>”</w:t>
            </w:r>
          </w:p>
        </w:tc>
        <w:tc>
          <w:tcPr>
            <w:tcW w:w="1843" w:type="dxa"/>
            <w:tcBorders>
              <w:top w:val="single" w:sz="4" w:space="0" w:color="auto"/>
              <w:left w:val="single" w:sz="4" w:space="0" w:color="auto"/>
              <w:bottom w:val="single" w:sz="4" w:space="0" w:color="auto"/>
              <w:right w:val="single" w:sz="4" w:space="0" w:color="auto"/>
            </w:tcBorders>
            <w:hideMark/>
          </w:tcPr>
          <w:p w:rsidR="00415405" w:rsidRDefault="00415405">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Variabel Independen:</w:t>
            </w:r>
          </w:p>
          <w:p w:rsidR="00415405" w:rsidRDefault="00415405">
            <w:pPr>
              <w:spacing w:line="360" w:lineRule="auto"/>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Adventure shopping, gratification shopping, role shopping, value shopping, social shopping</w:t>
            </w:r>
            <w:r>
              <w:rPr>
                <w:rFonts w:ascii="Times New Roman" w:hAnsi="Times New Roman" w:cs="Times New Roman"/>
                <w:color w:val="000000" w:themeColor="text1"/>
                <w:sz w:val="24"/>
                <w:szCs w:val="24"/>
                <w:lang w:val="en-US"/>
              </w:rPr>
              <w:t xml:space="preserve">, dan </w:t>
            </w:r>
            <w:r>
              <w:rPr>
                <w:rFonts w:ascii="Times New Roman" w:hAnsi="Times New Roman" w:cs="Times New Roman"/>
                <w:i/>
                <w:color w:val="000000" w:themeColor="text1"/>
                <w:sz w:val="24"/>
                <w:szCs w:val="24"/>
                <w:lang w:val="en-US"/>
              </w:rPr>
              <w:t>idea shopping</w:t>
            </w:r>
            <w:r>
              <w:rPr>
                <w:rFonts w:ascii="Times New Roman" w:hAnsi="Times New Roman" w:cs="Times New Roman"/>
                <w:color w:val="000000" w:themeColor="text1"/>
                <w:sz w:val="24"/>
                <w:szCs w:val="24"/>
                <w:lang w:val="en-US"/>
              </w:rPr>
              <w:t>.</w:t>
            </w:r>
          </w:p>
          <w:p w:rsidR="00415405" w:rsidRDefault="00415405">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Variabel dependen:</w:t>
            </w:r>
          </w:p>
          <w:p w:rsidR="00415405" w:rsidRDefault="00415405">
            <w:pPr>
              <w:spacing w:line="360" w:lineRule="auto"/>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lang w:val="en-US"/>
              </w:rPr>
              <w:t>Fashion consciousness</w:t>
            </w:r>
          </w:p>
        </w:tc>
        <w:tc>
          <w:tcPr>
            <w:tcW w:w="1701" w:type="dxa"/>
            <w:tcBorders>
              <w:top w:val="single" w:sz="4" w:space="0" w:color="auto"/>
              <w:left w:val="single" w:sz="4" w:space="0" w:color="auto"/>
              <w:bottom w:val="single" w:sz="4" w:space="0" w:color="auto"/>
              <w:right w:val="single" w:sz="4" w:space="0" w:color="auto"/>
            </w:tcBorders>
            <w:hideMark/>
          </w:tcPr>
          <w:p w:rsidR="00415405" w:rsidRDefault="00415405">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Sampel:</w:t>
            </w:r>
          </w:p>
          <w:p w:rsidR="00415405" w:rsidRDefault="00415405">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Disebarkan dalam bentuk </w:t>
            </w:r>
            <w:r>
              <w:rPr>
                <w:rFonts w:ascii="Times New Roman" w:hAnsi="Times New Roman" w:cs="Times New Roman"/>
                <w:i/>
                <w:color w:val="000000" w:themeColor="text1"/>
                <w:sz w:val="24"/>
                <w:szCs w:val="24"/>
                <w:lang w:val="en-US"/>
              </w:rPr>
              <w:t>online</w:t>
            </w:r>
            <w:r>
              <w:rPr>
                <w:rFonts w:ascii="Times New Roman" w:hAnsi="Times New Roman" w:cs="Times New Roman"/>
                <w:color w:val="000000" w:themeColor="text1"/>
                <w:sz w:val="24"/>
                <w:szCs w:val="24"/>
                <w:lang w:val="en-US"/>
              </w:rPr>
              <w:t xml:space="preserve"> yaitu 500 responden sedangkan disebarkan langsung sebesar 242 responden.</w:t>
            </w:r>
          </w:p>
        </w:tc>
        <w:tc>
          <w:tcPr>
            <w:tcW w:w="3118" w:type="dxa"/>
            <w:tcBorders>
              <w:top w:val="single" w:sz="4" w:space="0" w:color="auto"/>
              <w:left w:val="single" w:sz="4" w:space="0" w:color="auto"/>
              <w:bottom w:val="single" w:sz="4" w:space="0" w:color="auto"/>
              <w:right w:val="single" w:sz="4" w:space="0" w:color="auto"/>
            </w:tcBorders>
            <w:hideMark/>
          </w:tcPr>
          <w:p w:rsidR="00415405" w:rsidRDefault="00415405" w:rsidP="00415405">
            <w:pPr>
              <w:pStyle w:val="ListParagraph"/>
              <w:numPr>
                <w:ilvl w:val="0"/>
                <w:numId w:val="18"/>
              </w:numPr>
              <w:spacing w:line="360" w:lineRule="auto"/>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Adventure, gratification, value</w:t>
            </w:r>
            <w:r>
              <w:rPr>
                <w:rFonts w:ascii="Times New Roman" w:hAnsi="Times New Roman" w:cs="Times New Roman"/>
                <w:color w:val="000000" w:themeColor="text1"/>
                <w:sz w:val="24"/>
                <w:szCs w:val="24"/>
                <w:lang w:val="en-US"/>
              </w:rPr>
              <w:t xml:space="preserve"> dan </w:t>
            </w:r>
            <w:r>
              <w:rPr>
                <w:rFonts w:ascii="Times New Roman" w:hAnsi="Times New Roman" w:cs="Times New Roman"/>
                <w:i/>
                <w:color w:val="000000" w:themeColor="text1"/>
                <w:sz w:val="24"/>
                <w:szCs w:val="24"/>
                <w:lang w:val="en-US"/>
              </w:rPr>
              <w:t>idea shopping</w:t>
            </w:r>
            <w:r>
              <w:rPr>
                <w:rFonts w:ascii="Times New Roman" w:hAnsi="Times New Roman" w:cs="Times New Roman"/>
                <w:color w:val="000000" w:themeColor="text1"/>
                <w:sz w:val="24"/>
                <w:szCs w:val="24"/>
                <w:lang w:val="en-US"/>
              </w:rPr>
              <w:t xml:space="preserve"> memiliki pengaruh positif terhadap impulse buying.</w:t>
            </w:r>
          </w:p>
          <w:p w:rsidR="00415405" w:rsidRDefault="00415405" w:rsidP="00415405">
            <w:pPr>
              <w:pStyle w:val="ListParagraph"/>
              <w:numPr>
                <w:ilvl w:val="0"/>
                <w:numId w:val="18"/>
              </w:numPr>
              <w:spacing w:line="360" w:lineRule="auto"/>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Role</w:t>
            </w:r>
            <w:r>
              <w:rPr>
                <w:rFonts w:ascii="Times New Roman" w:hAnsi="Times New Roman" w:cs="Times New Roman"/>
                <w:color w:val="000000" w:themeColor="text1"/>
                <w:sz w:val="24"/>
                <w:szCs w:val="24"/>
                <w:lang w:val="en-US"/>
              </w:rPr>
              <w:t xml:space="preserve"> dan </w:t>
            </w:r>
            <w:r>
              <w:rPr>
                <w:rFonts w:ascii="Times New Roman" w:hAnsi="Times New Roman" w:cs="Times New Roman"/>
                <w:i/>
                <w:color w:val="000000" w:themeColor="text1"/>
                <w:sz w:val="24"/>
                <w:szCs w:val="24"/>
                <w:lang w:val="en-US"/>
              </w:rPr>
              <w:t xml:space="preserve">social shopping </w:t>
            </w:r>
            <w:r>
              <w:rPr>
                <w:rFonts w:ascii="Times New Roman" w:hAnsi="Times New Roman" w:cs="Times New Roman"/>
                <w:color w:val="000000" w:themeColor="text1"/>
                <w:sz w:val="24"/>
                <w:szCs w:val="24"/>
                <w:lang w:val="en-US"/>
              </w:rPr>
              <w:t xml:space="preserve">tidak signifikan terhadap </w:t>
            </w:r>
            <w:r>
              <w:rPr>
                <w:rFonts w:ascii="Times New Roman" w:hAnsi="Times New Roman" w:cs="Times New Roman"/>
                <w:i/>
                <w:color w:val="000000" w:themeColor="text1"/>
                <w:sz w:val="24"/>
                <w:szCs w:val="24"/>
                <w:lang w:val="en-US"/>
              </w:rPr>
              <w:t>impulse buying</w:t>
            </w:r>
            <w:r>
              <w:rPr>
                <w:rFonts w:ascii="Times New Roman" w:hAnsi="Times New Roman" w:cs="Times New Roman"/>
                <w:color w:val="000000" w:themeColor="text1"/>
                <w:sz w:val="24"/>
                <w:szCs w:val="24"/>
                <w:lang w:val="en-US"/>
              </w:rPr>
              <w:t>.</w:t>
            </w:r>
          </w:p>
          <w:p w:rsidR="00415405" w:rsidRDefault="00415405" w:rsidP="00415405">
            <w:pPr>
              <w:pStyle w:val="ListParagraph"/>
              <w:numPr>
                <w:ilvl w:val="0"/>
                <w:numId w:val="18"/>
              </w:numPr>
              <w:spacing w:line="360" w:lineRule="auto"/>
              <w:rPr>
                <w:rFonts w:ascii="Times New Roman" w:hAnsi="Times New Roman" w:cs="Times New Roman"/>
                <w:color w:val="000000" w:themeColor="text1"/>
                <w:sz w:val="24"/>
                <w:szCs w:val="24"/>
                <w:lang w:val="en-US"/>
              </w:rPr>
            </w:pPr>
            <w:r>
              <w:rPr>
                <w:rFonts w:ascii="Times New Roman" w:hAnsi="Times New Roman" w:cs="Times New Roman"/>
                <w:i/>
                <w:color w:val="000000" w:themeColor="text1"/>
                <w:sz w:val="24"/>
                <w:szCs w:val="24"/>
                <w:lang w:val="en-US"/>
              </w:rPr>
              <w:t xml:space="preserve">Fashion consciousness </w:t>
            </w:r>
            <w:r>
              <w:rPr>
                <w:rFonts w:ascii="Times New Roman" w:hAnsi="Times New Roman" w:cs="Times New Roman"/>
                <w:color w:val="000000" w:themeColor="text1"/>
                <w:sz w:val="24"/>
                <w:szCs w:val="24"/>
                <w:lang w:val="en-US"/>
              </w:rPr>
              <w:t xml:space="preserve">tidak memiliki hubungan positif terhadap </w:t>
            </w:r>
            <w:r>
              <w:rPr>
                <w:rFonts w:ascii="Times New Roman" w:hAnsi="Times New Roman" w:cs="Times New Roman"/>
                <w:i/>
                <w:color w:val="000000" w:themeColor="text1"/>
                <w:sz w:val="24"/>
                <w:szCs w:val="24"/>
                <w:lang w:val="en-US"/>
              </w:rPr>
              <w:t>impulse buying</w:t>
            </w:r>
            <w:r>
              <w:rPr>
                <w:rFonts w:ascii="Times New Roman" w:hAnsi="Times New Roman" w:cs="Times New Roman"/>
                <w:color w:val="000000" w:themeColor="text1"/>
                <w:sz w:val="24"/>
                <w:szCs w:val="24"/>
                <w:lang w:val="en-US"/>
              </w:rPr>
              <w:t>.</w:t>
            </w:r>
          </w:p>
        </w:tc>
      </w:tr>
      <w:tr w:rsidR="00415405" w:rsidTr="00415405">
        <w:tc>
          <w:tcPr>
            <w:tcW w:w="568" w:type="dxa"/>
            <w:tcBorders>
              <w:top w:val="single" w:sz="4" w:space="0" w:color="auto"/>
              <w:left w:val="single" w:sz="4" w:space="0" w:color="auto"/>
              <w:bottom w:val="single" w:sz="4" w:space="0" w:color="auto"/>
              <w:right w:val="single" w:sz="4" w:space="0" w:color="auto"/>
            </w:tcBorders>
            <w:hideMark/>
          </w:tcPr>
          <w:p w:rsidR="00415405" w:rsidRDefault="00415405">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1984" w:type="dxa"/>
            <w:tcBorders>
              <w:top w:val="single" w:sz="4" w:space="0" w:color="auto"/>
              <w:left w:val="single" w:sz="4" w:space="0" w:color="auto"/>
              <w:bottom w:val="single" w:sz="4" w:space="0" w:color="auto"/>
              <w:right w:val="single" w:sz="4" w:space="0" w:color="auto"/>
            </w:tcBorders>
          </w:tcPr>
          <w:p w:rsidR="00415405" w:rsidRDefault="00415405">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Dayang Asning Kosyu, dkk. </w:t>
            </w:r>
            <w:r>
              <w:rPr>
                <w:rFonts w:ascii="Times New Roman" w:hAnsi="Times New Roman" w:cs="Times New Roman"/>
                <w:color w:val="000000" w:themeColor="text1"/>
                <w:sz w:val="24"/>
                <w:szCs w:val="24"/>
                <w:lang w:val="en-US"/>
              </w:rPr>
              <w:lastRenderedPageBreak/>
              <w:t>(2014)</w:t>
            </w:r>
          </w:p>
          <w:p w:rsidR="00415405" w:rsidRDefault="00415405">
            <w:pPr>
              <w:spacing w:line="360" w:lineRule="auto"/>
              <w:rPr>
                <w:rFonts w:ascii="Times New Roman" w:hAnsi="Times New Roman" w:cs="Times New Roman"/>
                <w:color w:val="000000" w:themeColor="text1"/>
                <w:sz w:val="24"/>
                <w:szCs w:val="24"/>
                <w:lang w:val="en-US"/>
              </w:rPr>
            </w:pPr>
          </w:p>
          <w:p w:rsidR="00415405" w:rsidRDefault="00415405">
            <w:pPr>
              <w:spacing w:line="360" w:lineRule="auto"/>
              <w:rPr>
                <w:rFonts w:ascii="Times New Roman" w:hAnsi="Times New Roman" w:cs="Times New Roman"/>
                <w:color w:val="000000" w:themeColor="text1"/>
                <w:sz w:val="24"/>
                <w:szCs w:val="24"/>
                <w:lang w:val="en-US"/>
              </w:rPr>
            </w:pPr>
            <w:r>
              <w:rPr>
                <w:rFonts w:asciiTheme="minorHAnsi" w:hAnsiTheme="minorHAnsi" w:cstheme="minorBidi"/>
                <w:noProof/>
                <w:lang w:val="en-US" w:eastAsia="en-US"/>
              </w:rPr>
              <mc:AlternateContent>
                <mc:Choice Requires="wps">
                  <w:drawing>
                    <wp:anchor distT="0" distB="0" distL="114300" distR="114300" simplePos="0" relativeHeight="251672064" behindDoc="0" locked="0" layoutInCell="1" allowOverlap="1" wp14:anchorId="09CC90E4" wp14:editId="6CD2A5EC">
                      <wp:simplePos x="0" y="0"/>
                      <wp:positionH relativeFrom="column">
                        <wp:posOffset>346075</wp:posOffset>
                      </wp:positionH>
                      <wp:positionV relativeFrom="paragraph">
                        <wp:posOffset>-952500</wp:posOffset>
                      </wp:positionV>
                      <wp:extent cx="3181350" cy="323850"/>
                      <wp:effectExtent l="0" t="0" r="0" b="0"/>
                      <wp:wrapNone/>
                      <wp:docPr id="30" name="Rectangle 30"/>
                      <wp:cNvGraphicFramePr/>
                      <a:graphic xmlns:a="http://schemas.openxmlformats.org/drawingml/2006/main">
                        <a:graphicData uri="http://schemas.microsoft.com/office/word/2010/wordprocessingShape">
                          <wps:wsp>
                            <wps:cNvSpPr/>
                            <wps:spPr>
                              <a:xfrm>
                                <a:off x="0" y="0"/>
                                <a:ext cx="3181350" cy="3238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15405" w:rsidRDefault="00415405" w:rsidP="00415405">
                                  <w:pPr>
                                    <w:pStyle w:val="Caption"/>
                                    <w:keepNex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 Lanjutan 2.1 Penelitian Terdahulu</w:t>
                                  </w:r>
                                </w:p>
                                <w:p w:rsidR="00415405" w:rsidRDefault="00415405" w:rsidP="00415405">
                                  <w:pPr>
                                    <w:jc w:val="center"/>
                                    <w:rPr>
                                      <w:rFonts w:asciiTheme="minorHAnsi" w:hAnsiTheme="minorHAnsi" w:cstheme="minorBid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C90E4" id="Rectangle 30" o:spid="_x0000_s1028" style="position:absolute;margin-left:27.25pt;margin-top:-75pt;width:250.5pt;height:2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suydwIAAD4FAAAOAAAAZHJzL2Uyb0RvYy54bWysVN1P2zAQf5+0/8Hy+0jTAmNVU1QVMU1C&#10;UAETz65jt9Ecn3d2m3R//c5OGhjr07QX+z5/9+E7z67b2rC9Ql+BLXh+NuJMWQllZTcF//58++mK&#10;Mx+ELYUBqwp+UJ5fzz9+mDVuqsawBVMqZARi/bRxBd+G4KZZ5uVW1cKfgVOWlBqwFoFY3GQliobQ&#10;a5ONR6PLrAEsHYJU3pP0plPyecLXWsnwoLVXgZmCU24hnZjOdTyz+UxMNyjctpJ9GuIfsqhFZSno&#10;AHUjgmA7rP6CqiuJ4EGHMwl1BlpXUqUaqJp89K6ap61wKtVCzfFuaJP/f7Dyfr9CVpUFn1B7rKjp&#10;jR6pa8JujGIkowY1zk/J7smtsOc8kbHaVmMdb6qDtamph6Gpqg1MknCSX+WTCwKXpJuMJ1dEE0z2&#10;6u3Qh68KahaJgiOFT70U+zsfOtOjSQxmbDwt3FbGdNooyWKWXV6JCgejOutHpalAymScUNNoqaVB&#10;thc0FEJKZcNln5KxZB3dNIEPjvkpRxPy3qm3jW4qjdzgODrl+GfEwSNFBRsG57qygKcAyh9D5M7+&#10;WH1Xcyw/tOs2veo45hglaygP9NII3Qp4J28raved8GElkGaeXoj2ODzQoQ00BYee4mwL+OuUPNrT&#10;KJKWs4Z2qOD+506g4sx8szSkX/Lz87h0iTm/+DwmBt9q1m81dlcvgV4kpx/DyURG+2COpEaoX2jd&#10;FzEqqYSVFLvgMuCRWYZut+nDkGqxSGa0aE6EO/vkZASPfY7j9Ny+CHT9zAWa1ns47puYvhu9zjZ6&#10;WljsAugqzeVrX/sXoCVNk91/KPEXeMsnq9dvb/4bAAD//wMAUEsDBBQABgAIAAAAIQDhU5Sg4gAA&#10;AAsBAAAPAAAAZHJzL2Rvd25yZXYueG1sTI9BT8MwDIXvSPyHyEjctmSsZaw0ndDExIHDRAGJY9Z4&#10;baFxuibbyr/HnMA3+z09fy9fja4TJxxC60nDbKpAIFXetlRreHvdTO5AhGjIms4TavjGAKvi8iI3&#10;mfVnesFTGWvBIRQyo6GJsc+kDFWDzoSp75FY2/vBmcjrUEs7mDOHu07eKHUrnWmJPzSmx3WD1Vd5&#10;dBqeP+0hqT8et/N2sV68H5KncrOfa319NT7cg4g4xj8z/OIzOhTMtPNHskF0GtIkZaeGySxVXIod&#10;KQ+IHZ+WSwWyyOX/DsUPAAAA//8DAFBLAQItABQABgAIAAAAIQC2gziS/gAAAOEBAAATAAAAAAAA&#10;AAAAAAAAAAAAAABbQ29udGVudF9UeXBlc10ueG1sUEsBAi0AFAAGAAgAAAAhADj9If/WAAAAlAEA&#10;AAsAAAAAAAAAAAAAAAAALwEAAF9yZWxzLy5yZWxzUEsBAi0AFAAGAAgAAAAhABnSy7J3AgAAPgUA&#10;AA4AAAAAAAAAAAAAAAAALgIAAGRycy9lMm9Eb2MueG1sUEsBAi0AFAAGAAgAAAAhAOFTlKDiAAAA&#10;CwEAAA8AAAAAAAAAAAAAAAAA0QQAAGRycy9kb3ducmV2LnhtbFBLBQYAAAAABAAEAPMAAADgBQAA&#10;AAA=&#10;" fillcolor="white [3201]" stroked="f" strokeweight="1pt">
                      <v:textbox>
                        <w:txbxContent>
                          <w:p w:rsidR="00415405" w:rsidRDefault="00415405" w:rsidP="00415405">
                            <w:pPr>
                              <w:pStyle w:val="Caption"/>
                              <w:keepNext/>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Tabel Lanjutan 2.1 Penelitian Terdahulu</w:t>
                            </w:r>
                          </w:p>
                          <w:p w:rsidR="00415405" w:rsidRDefault="00415405" w:rsidP="00415405">
                            <w:pPr>
                              <w:jc w:val="center"/>
                              <w:rPr>
                                <w:rFonts w:asciiTheme="minorHAnsi" w:hAnsiTheme="minorHAnsi" w:cstheme="minorBidi"/>
                              </w:rPr>
                            </w:pPr>
                          </w:p>
                        </w:txbxContent>
                      </v:textbox>
                    </v:rect>
                  </w:pict>
                </mc:Fallback>
              </mc:AlternateContent>
            </w:r>
            <w:r>
              <w:rPr>
                <w:rFonts w:ascii="Times New Roman" w:hAnsi="Times New Roman" w:cs="Times New Roman"/>
                <w:color w:val="000000" w:themeColor="text1"/>
                <w:sz w:val="24"/>
                <w:szCs w:val="24"/>
                <w:lang w:val="en-US"/>
              </w:rPr>
              <w:t xml:space="preserve">Pengaruh </w:t>
            </w:r>
            <w:r>
              <w:rPr>
                <w:rFonts w:ascii="Times New Roman" w:hAnsi="Times New Roman" w:cs="Times New Roman"/>
                <w:i/>
                <w:color w:val="000000" w:themeColor="text1"/>
                <w:sz w:val="24"/>
                <w:szCs w:val="24"/>
                <w:lang w:val="en-US"/>
              </w:rPr>
              <w:t>Hedonic Shopping Motivies</w:t>
            </w:r>
            <w:r>
              <w:rPr>
                <w:rFonts w:ascii="Times New Roman" w:hAnsi="Times New Roman" w:cs="Times New Roman"/>
                <w:color w:val="000000" w:themeColor="text1"/>
                <w:sz w:val="24"/>
                <w:szCs w:val="24"/>
                <w:lang w:val="en-US"/>
              </w:rPr>
              <w:t xml:space="preserve"> Terhadap </w:t>
            </w:r>
            <w:r>
              <w:rPr>
                <w:rFonts w:ascii="Times New Roman" w:hAnsi="Times New Roman" w:cs="Times New Roman"/>
                <w:i/>
                <w:color w:val="000000" w:themeColor="text1"/>
                <w:sz w:val="24"/>
                <w:szCs w:val="24"/>
                <w:lang w:val="en-US"/>
              </w:rPr>
              <w:t>Shopping Lifestyle</w:t>
            </w:r>
            <w:r>
              <w:rPr>
                <w:rFonts w:ascii="Times New Roman" w:hAnsi="Times New Roman" w:cs="Times New Roman"/>
                <w:color w:val="000000" w:themeColor="text1"/>
                <w:sz w:val="24"/>
                <w:szCs w:val="24"/>
                <w:lang w:val="en-US"/>
              </w:rPr>
              <w:t xml:space="preserve"> dan </w:t>
            </w:r>
            <w:r>
              <w:rPr>
                <w:rFonts w:ascii="Times New Roman" w:hAnsi="Times New Roman" w:cs="Times New Roman"/>
                <w:i/>
                <w:color w:val="000000" w:themeColor="text1"/>
                <w:sz w:val="24"/>
                <w:szCs w:val="24"/>
                <w:lang w:val="en-US"/>
              </w:rPr>
              <w:t>Impulse Buying</w:t>
            </w:r>
            <w:r>
              <w:rPr>
                <w:rFonts w:ascii="Times New Roman" w:hAnsi="Times New Roman" w:cs="Times New Roman"/>
                <w:color w:val="000000" w:themeColor="text1"/>
                <w:sz w:val="24"/>
                <w:szCs w:val="24"/>
                <w:lang w:val="en-US"/>
              </w:rPr>
              <w:t xml:space="preserve"> (Survei pada Pelanggan </w:t>
            </w:r>
            <w:r>
              <w:rPr>
                <w:rFonts w:ascii="Times New Roman" w:hAnsi="Times New Roman" w:cs="Times New Roman"/>
                <w:i/>
                <w:color w:val="000000" w:themeColor="text1"/>
                <w:sz w:val="24"/>
                <w:szCs w:val="24"/>
                <w:lang w:val="en-US"/>
              </w:rPr>
              <w:t>Outlet</w:t>
            </w:r>
            <w:r>
              <w:rPr>
                <w:rFonts w:ascii="Times New Roman" w:hAnsi="Times New Roman" w:cs="Times New Roman"/>
                <w:color w:val="000000" w:themeColor="text1"/>
                <w:sz w:val="24"/>
                <w:szCs w:val="24"/>
                <w:lang w:val="en-US"/>
              </w:rPr>
              <w:t xml:space="preserve"> Stradiyarius di Gallaxy Mall Surabaya)</w:t>
            </w:r>
          </w:p>
        </w:tc>
        <w:tc>
          <w:tcPr>
            <w:tcW w:w="1843" w:type="dxa"/>
            <w:tcBorders>
              <w:top w:val="single" w:sz="4" w:space="0" w:color="auto"/>
              <w:left w:val="single" w:sz="4" w:space="0" w:color="auto"/>
              <w:bottom w:val="single" w:sz="4" w:space="0" w:color="auto"/>
              <w:right w:val="single" w:sz="4" w:space="0" w:color="auto"/>
            </w:tcBorders>
            <w:hideMark/>
          </w:tcPr>
          <w:p w:rsidR="00415405" w:rsidRDefault="00415405">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 xml:space="preserve">Variabel dalam penelitian ini </w:t>
            </w:r>
            <w:r>
              <w:rPr>
                <w:rFonts w:ascii="Times New Roman" w:hAnsi="Times New Roman" w:cs="Times New Roman"/>
                <w:color w:val="000000" w:themeColor="text1"/>
                <w:sz w:val="24"/>
                <w:szCs w:val="24"/>
                <w:lang w:val="en-US"/>
              </w:rPr>
              <w:lastRenderedPageBreak/>
              <w:t xml:space="preserve">adalah terdiri dari variabel dependen </w:t>
            </w:r>
            <w:r>
              <w:rPr>
                <w:rFonts w:ascii="Times New Roman" w:hAnsi="Times New Roman" w:cs="Times New Roman"/>
                <w:i/>
                <w:color w:val="000000" w:themeColor="text1"/>
                <w:sz w:val="24"/>
                <w:szCs w:val="24"/>
                <w:lang w:val="en-US"/>
              </w:rPr>
              <w:t>shopping lifestyle</w:t>
            </w:r>
            <w:r>
              <w:rPr>
                <w:rFonts w:ascii="Times New Roman" w:hAnsi="Times New Roman" w:cs="Times New Roman"/>
                <w:color w:val="000000" w:themeColor="text1"/>
                <w:sz w:val="24"/>
                <w:szCs w:val="24"/>
                <w:lang w:val="en-US"/>
              </w:rPr>
              <w:t xml:space="preserve"> dan </w:t>
            </w:r>
            <w:r>
              <w:rPr>
                <w:rFonts w:ascii="Times New Roman" w:hAnsi="Times New Roman" w:cs="Times New Roman"/>
                <w:i/>
                <w:color w:val="000000" w:themeColor="text1"/>
                <w:sz w:val="24"/>
                <w:szCs w:val="24"/>
                <w:lang w:val="en-US"/>
              </w:rPr>
              <w:t>impulse buying</w:t>
            </w:r>
            <w:r>
              <w:rPr>
                <w:rFonts w:ascii="Times New Roman" w:hAnsi="Times New Roman" w:cs="Times New Roman"/>
                <w:color w:val="000000" w:themeColor="text1"/>
                <w:sz w:val="24"/>
                <w:szCs w:val="24"/>
                <w:lang w:val="en-US"/>
              </w:rPr>
              <w:t xml:space="preserve">, variabel independen </w:t>
            </w:r>
            <w:r>
              <w:rPr>
                <w:rFonts w:ascii="Times New Roman" w:hAnsi="Times New Roman" w:cs="Times New Roman"/>
                <w:i/>
                <w:color w:val="000000" w:themeColor="text1"/>
                <w:sz w:val="24"/>
                <w:szCs w:val="24"/>
                <w:lang w:val="en-US"/>
              </w:rPr>
              <w:t>hedonic shopping motivies</w:t>
            </w:r>
            <w:r>
              <w:rPr>
                <w:rFonts w:ascii="Times New Roman" w:hAnsi="Times New Roman" w:cs="Times New Roman"/>
                <w:color w:val="000000" w:themeColor="text1"/>
                <w:sz w:val="24"/>
                <w:szCs w:val="24"/>
                <w:lang w:val="en-US"/>
              </w:rPr>
              <w:t xml:space="preserve">. Analisis data yang digunakan adalah analisis deskriptif dan </w:t>
            </w:r>
            <w:r>
              <w:rPr>
                <w:rFonts w:ascii="Times New Roman" w:hAnsi="Times New Roman" w:cs="Times New Roman"/>
                <w:i/>
                <w:color w:val="000000" w:themeColor="text1"/>
                <w:sz w:val="24"/>
                <w:szCs w:val="24"/>
                <w:lang w:val="en-US"/>
              </w:rPr>
              <w:t>path analysis</w:t>
            </w:r>
            <w:r>
              <w:rPr>
                <w:rFonts w:ascii="Times New Roman" w:hAnsi="Times New Roman" w:cs="Times New Roman"/>
                <w:color w:val="000000" w:themeColor="text1"/>
                <w:sz w:val="24"/>
                <w:szCs w:val="24"/>
                <w:lang w:val="en-US"/>
              </w:rPr>
              <w:t>.</w:t>
            </w:r>
          </w:p>
        </w:tc>
        <w:tc>
          <w:tcPr>
            <w:tcW w:w="1701" w:type="dxa"/>
            <w:tcBorders>
              <w:top w:val="single" w:sz="4" w:space="0" w:color="auto"/>
              <w:left w:val="single" w:sz="4" w:space="0" w:color="auto"/>
              <w:bottom w:val="single" w:sz="4" w:space="0" w:color="auto"/>
              <w:right w:val="single" w:sz="4" w:space="0" w:color="auto"/>
            </w:tcBorders>
            <w:hideMark/>
          </w:tcPr>
          <w:p w:rsidR="00415405" w:rsidRDefault="00415405">
            <w:pPr>
              <w:spacing w:line="360" w:lineRule="auto"/>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 xml:space="preserve">Populasi pada penelitian ini </w:t>
            </w:r>
            <w:r>
              <w:rPr>
                <w:rFonts w:ascii="Times New Roman" w:hAnsi="Times New Roman" w:cs="Times New Roman"/>
                <w:color w:val="000000" w:themeColor="text1"/>
                <w:sz w:val="24"/>
                <w:szCs w:val="24"/>
                <w:lang w:val="en-US"/>
              </w:rPr>
              <w:lastRenderedPageBreak/>
              <w:t xml:space="preserve">adalah pelanggan yang sedang melakukan aktivitas berbelanja  pada  Stradivarius  Galaxy  Mall Surabaya. Sampel dalam penelitian ini sebanyak 116 orang responden, dengan teknik sampling menggunakan </w:t>
            </w:r>
            <w:r>
              <w:rPr>
                <w:rFonts w:ascii="Times New Roman" w:hAnsi="Times New Roman" w:cs="Times New Roman"/>
                <w:i/>
                <w:color w:val="000000" w:themeColor="text1"/>
                <w:sz w:val="24"/>
                <w:szCs w:val="24"/>
                <w:lang w:val="en-US"/>
              </w:rPr>
              <w:t>Accidental</w:t>
            </w:r>
            <w:r>
              <w:rPr>
                <w:rFonts w:ascii="Times New Roman" w:hAnsi="Times New Roman" w:cs="Times New Roman"/>
                <w:color w:val="000000" w:themeColor="text1"/>
                <w:sz w:val="24"/>
                <w:szCs w:val="24"/>
                <w:lang w:val="en-US"/>
              </w:rPr>
              <w:t xml:space="preserve"> </w:t>
            </w:r>
            <w:r>
              <w:rPr>
                <w:rFonts w:ascii="Times New Roman" w:hAnsi="Times New Roman" w:cs="Times New Roman"/>
                <w:i/>
                <w:color w:val="000000" w:themeColor="text1"/>
                <w:sz w:val="24"/>
                <w:szCs w:val="24"/>
                <w:lang w:val="en-US"/>
              </w:rPr>
              <w:t>Sampling</w:t>
            </w:r>
            <w:r>
              <w:rPr>
                <w:rFonts w:ascii="Times New Roman" w:hAnsi="Times New Roman" w:cs="Times New Roman"/>
                <w:color w:val="000000" w:themeColor="text1"/>
                <w:sz w:val="24"/>
                <w:szCs w:val="24"/>
                <w:lang w:val="en-US"/>
              </w:rPr>
              <w:t>.</w:t>
            </w:r>
          </w:p>
        </w:tc>
        <w:tc>
          <w:tcPr>
            <w:tcW w:w="3118" w:type="dxa"/>
            <w:tcBorders>
              <w:top w:val="single" w:sz="4" w:space="0" w:color="auto"/>
              <w:left w:val="single" w:sz="4" w:space="0" w:color="auto"/>
              <w:bottom w:val="single" w:sz="4" w:space="0" w:color="auto"/>
              <w:right w:val="single" w:sz="4" w:space="0" w:color="auto"/>
            </w:tcBorders>
            <w:hideMark/>
          </w:tcPr>
          <w:p w:rsidR="00415405" w:rsidRDefault="00415405">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lastRenderedPageBreak/>
              <w:t>Hasil dari penelitian adalah</w:t>
            </w:r>
          </w:p>
          <w:p w:rsidR="00415405" w:rsidRDefault="00415405" w:rsidP="00415405">
            <w:pPr>
              <w:pStyle w:val="ListParagraph"/>
              <w:numPr>
                <w:ilvl w:val="0"/>
                <w:numId w:val="19"/>
              </w:numPr>
              <w:spacing w:line="360" w:lineRule="auto"/>
              <w:rPr>
                <w:rFonts w:ascii="Times New Roman" w:hAnsi="Times New Roman" w:cs="Times New Roman"/>
                <w:i/>
                <w:color w:val="000000" w:themeColor="text1"/>
                <w:sz w:val="24"/>
                <w:szCs w:val="24"/>
                <w:lang w:val="en-US"/>
              </w:rPr>
            </w:pPr>
            <w:r>
              <w:rPr>
                <w:rFonts w:ascii="Times New Roman" w:hAnsi="Times New Roman" w:cs="Times New Roman"/>
                <w:i/>
                <w:color w:val="000000" w:themeColor="text1"/>
                <w:sz w:val="24"/>
                <w:szCs w:val="24"/>
                <w:lang w:val="en-US"/>
              </w:rPr>
              <w:t xml:space="preserve">Hedonic  shopping  </w:t>
            </w:r>
            <w:r>
              <w:rPr>
                <w:rFonts w:ascii="Times New Roman" w:hAnsi="Times New Roman" w:cs="Times New Roman"/>
                <w:i/>
                <w:color w:val="000000" w:themeColor="text1"/>
                <w:sz w:val="24"/>
                <w:szCs w:val="24"/>
                <w:lang w:val="en-US"/>
              </w:rPr>
              <w:lastRenderedPageBreak/>
              <w:t>motives</w:t>
            </w:r>
            <w:r>
              <w:rPr>
                <w:rFonts w:ascii="Times New Roman" w:hAnsi="Times New Roman" w:cs="Times New Roman"/>
                <w:color w:val="000000" w:themeColor="text1"/>
                <w:sz w:val="24"/>
                <w:szCs w:val="24"/>
                <w:lang w:val="en-US"/>
              </w:rPr>
              <w:t xml:space="preserve">  terbukti memiliki pengaruh signifikan</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 xml:space="preserve">terhadap </w:t>
            </w:r>
            <w:r>
              <w:rPr>
                <w:rFonts w:ascii="Times New Roman" w:hAnsi="Times New Roman" w:cs="Times New Roman"/>
                <w:i/>
                <w:color w:val="000000" w:themeColor="text1"/>
                <w:sz w:val="24"/>
                <w:szCs w:val="24"/>
                <w:lang w:val="en-US"/>
              </w:rPr>
              <w:t>shopping  lifestyle</w:t>
            </w:r>
          </w:p>
          <w:p w:rsidR="00415405" w:rsidRDefault="00415405" w:rsidP="00415405">
            <w:pPr>
              <w:pStyle w:val="ListParagraph"/>
              <w:numPr>
                <w:ilvl w:val="0"/>
                <w:numId w:val="19"/>
              </w:numPr>
              <w:spacing w:line="360" w:lineRule="auto"/>
              <w:rPr>
                <w:rFonts w:ascii="Times New Roman" w:hAnsi="Times New Roman" w:cs="Times New Roman"/>
                <w:i/>
                <w:color w:val="000000" w:themeColor="text1"/>
                <w:sz w:val="24"/>
                <w:szCs w:val="24"/>
                <w:lang w:val="en-US"/>
              </w:rPr>
            </w:pPr>
            <w:r>
              <w:rPr>
                <w:rFonts w:ascii="Times New Roman" w:hAnsi="Times New Roman" w:cs="Times New Roman"/>
                <w:i/>
                <w:color w:val="000000" w:themeColor="text1"/>
                <w:sz w:val="24"/>
                <w:szCs w:val="24"/>
              </w:rPr>
              <w:t>H</w:t>
            </w:r>
            <w:r>
              <w:rPr>
                <w:rFonts w:ascii="Times New Roman" w:hAnsi="Times New Roman" w:cs="Times New Roman"/>
                <w:i/>
                <w:color w:val="000000" w:themeColor="text1"/>
                <w:sz w:val="24"/>
                <w:szCs w:val="24"/>
                <w:lang w:val="en-US"/>
              </w:rPr>
              <w:t>edonic shopping motives</w:t>
            </w:r>
            <w:r>
              <w:rPr>
                <w:rFonts w:ascii="Times New Roman" w:hAnsi="Times New Roman" w:cs="Times New Roman"/>
                <w:color w:val="000000" w:themeColor="text1"/>
                <w:sz w:val="24"/>
                <w:szCs w:val="24"/>
                <w:lang w:val="en-US"/>
              </w:rPr>
              <w:t xml:space="preserve"> memiliki pengaruh signifikan terhadap </w:t>
            </w:r>
            <w:r>
              <w:rPr>
                <w:rFonts w:ascii="Times New Roman" w:hAnsi="Times New Roman" w:cs="Times New Roman"/>
                <w:i/>
                <w:color w:val="000000" w:themeColor="text1"/>
                <w:sz w:val="24"/>
                <w:szCs w:val="24"/>
                <w:lang w:val="en-US"/>
              </w:rPr>
              <w:t>impulse buying</w:t>
            </w:r>
          </w:p>
          <w:p w:rsidR="00415405" w:rsidRDefault="00415405" w:rsidP="00415405">
            <w:pPr>
              <w:pStyle w:val="ListParagraph"/>
              <w:keepNext/>
              <w:numPr>
                <w:ilvl w:val="0"/>
                <w:numId w:val="19"/>
              </w:numPr>
              <w:spacing w:line="360" w:lineRule="auto"/>
              <w:rPr>
                <w:rFonts w:ascii="Times New Roman" w:hAnsi="Times New Roman" w:cs="Times New Roman"/>
                <w:i/>
                <w:color w:val="000000" w:themeColor="text1"/>
                <w:sz w:val="24"/>
                <w:szCs w:val="24"/>
                <w:lang w:val="en-US"/>
              </w:rPr>
            </w:pPr>
            <w:r>
              <w:rPr>
                <w:rFonts w:ascii="Times New Roman" w:hAnsi="Times New Roman" w:cs="Times New Roman"/>
                <w:i/>
                <w:color w:val="000000" w:themeColor="text1"/>
                <w:sz w:val="24"/>
                <w:szCs w:val="24"/>
              </w:rPr>
              <w:t>S</w:t>
            </w:r>
            <w:r>
              <w:rPr>
                <w:rFonts w:ascii="Times New Roman" w:hAnsi="Times New Roman" w:cs="Times New Roman"/>
                <w:i/>
                <w:color w:val="000000" w:themeColor="text1"/>
                <w:sz w:val="24"/>
                <w:szCs w:val="24"/>
                <w:lang w:val="en-US"/>
              </w:rPr>
              <w:t>hopping  lifestyle</w:t>
            </w:r>
            <w:r>
              <w:rPr>
                <w:rFonts w:ascii="Times New Roman" w:hAnsi="Times New Roman" w:cs="Times New Roman"/>
                <w:color w:val="000000" w:themeColor="text1"/>
                <w:sz w:val="24"/>
                <w:szCs w:val="24"/>
                <w:lang w:val="en-US"/>
              </w:rPr>
              <w:t xml:space="preserve">  terbukti  terbukti memiliki pengaruh signifikan terhadap </w:t>
            </w:r>
            <w:r>
              <w:rPr>
                <w:rFonts w:ascii="Times New Roman" w:hAnsi="Times New Roman" w:cs="Times New Roman"/>
                <w:i/>
                <w:color w:val="000000" w:themeColor="text1"/>
                <w:sz w:val="24"/>
                <w:szCs w:val="24"/>
                <w:lang w:val="en-US"/>
              </w:rPr>
              <w:t>impulse buying</w:t>
            </w:r>
            <w:r>
              <w:rPr>
                <w:rFonts w:ascii="Times New Roman" w:hAnsi="Times New Roman" w:cs="Times New Roman"/>
                <w:color w:val="000000" w:themeColor="text1"/>
                <w:sz w:val="24"/>
                <w:szCs w:val="24"/>
                <w:lang w:val="en-US"/>
              </w:rPr>
              <w:t>.</w:t>
            </w:r>
          </w:p>
        </w:tc>
      </w:tr>
    </w:tbl>
    <w:p w:rsidR="00415405" w:rsidRDefault="00415405" w:rsidP="00415405">
      <w:pPr>
        <w:spacing w:after="0" w:line="360" w:lineRule="auto"/>
        <w:ind w:left="720"/>
        <w:jc w:val="both"/>
        <w:rPr>
          <w:rFonts w:ascii="Times New Roman" w:hAnsi="Times New Roman" w:cs="Times New Roman"/>
          <w:color w:val="000000" w:themeColor="text1"/>
          <w:sz w:val="24"/>
          <w:szCs w:val="24"/>
        </w:rPr>
      </w:pPr>
    </w:p>
    <w:p w:rsidR="00415405" w:rsidRDefault="00415405" w:rsidP="00415405">
      <w:pPr>
        <w:spacing w:after="0" w:line="36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Penelitian ini mengenai analisis </w:t>
      </w:r>
      <w:r>
        <w:rPr>
          <w:rFonts w:ascii="Times New Roman" w:hAnsi="Times New Roman" w:cs="Times New Roman"/>
          <w:i/>
          <w:color w:val="000000" w:themeColor="text1"/>
          <w:sz w:val="24"/>
          <w:szCs w:val="24"/>
        </w:rPr>
        <w:t>hedonic shopping motivations</w:t>
      </w:r>
      <w:r>
        <w:rPr>
          <w:rFonts w:ascii="Times New Roman" w:hAnsi="Times New Roman" w:cs="Times New Roman"/>
          <w:color w:val="000000" w:themeColor="text1"/>
          <w:sz w:val="24"/>
          <w:szCs w:val="24"/>
        </w:rPr>
        <w:t xml:space="preserve"> terhadap </w:t>
      </w:r>
      <w:r>
        <w:rPr>
          <w:rFonts w:ascii="Times New Roman" w:hAnsi="Times New Roman" w:cs="Times New Roman"/>
          <w:i/>
          <w:color w:val="000000" w:themeColor="text1"/>
          <w:sz w:val="24"/>
          <w:szCs w:val="24"/>
        </w:rPr>
        <w:t xml:space="preserve">Impulse Buying. </w:t>
      </w:r>
      <w:r>
        <w:rPr>
          <w:rFonts w:ascii="Times New Roman" w:hAnsi="Times New Roman" w:cs="Times New Roman"/>
          <w:color w:val="000000" w:themeColor="text1"/>
          <w:sz w:val="24"/>
          <w:szCs w:val="24"/>
        </w:rPr>
        <w:t xml:space="preserve">Variabel </w:t>
      </w:r>
      <w:r>
        <w:rPr>
          <w:rFonts w:ascii="Times New Roman" w:hAnsi="Times New Roman" w:cs="Times New Roman"/>
          <w:i/>
          <w:color w:val="000000" w:themeColor="text1"/>
          <w:sz w:val="24"/>
          <w:szCs w:val="24"/>
        </w:rPr>
        <w:t>hedonic shopping motivation</w:t>
      </w:r>
      <w:r>
        <w:rPr>
          <w:rFonts w:ascii="Times New Roman" w:hAnsi="Times New Roman" w:cs="Times New Roman"/>
          <w:color w:val="000000" w:themeColor="text1"/>
          <w:sz w:val="24"/>
          <w:szCs w:val="24"/>
        </w:rPr>
        <w:t xml:space="preserve"> terdiri dari </w:t>
      </w:r>
      <w:r>
        <w:rPr>
          <w:rFonts w:ascii="Times New Roman" w:hAnsi="Times New Roman" w:cs="Times New Roman"/>
          <w:i/>
          <w:color w:val="000000" w:themeColor="text1"/>
          <w:sz w:val="24"/>
          <w:szCs w:val="24"/>
        </w:rPr>
        <w:t>adventure shopping motivation</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gratification shopping motivation</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role shopping motivation, value shopping motivation, social shopping</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motivation</w:t>
      </w:r>
      <w:r>
        <w:rPr>
          <w:rFonts w:ascii="Times New Roman" w:hAnsi="Times New Roman" w:cs="Times New Roman"/>
          <w:color w:val="000000" w:themeColor="text1"/>
          <w:sz w:val="24"/>
          <w:szCs w:val="24"/>
        </w:rPr>
        <w:t xml:space="preserve"> dan </w:t>
      </w:r>
      <w:r>
        <w:rPr>
          <w:rFonts w:ascii="Times New Roman" w:hAnsi="Times New Roman" w:cs="Times New Roman"/>
          <w:i/>
          <w:color w:val="000000" w:themeColor="text1"/>
          <w:sz w:val="24"/>
          <w:szCs w:val="24"/>
        </w:rPr>
        <w:t>idea shopping</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motivation</w:t>
      </w:r>
      <w:r>
        <w:rPr>
          <w:rFonts w:ascii="Times New Roman" w:hAnsi="Times New Roman" w:cs="Times New Roman"/>
          <w:color w:val="000000" w:themeColor="text1"/>
          <w:sz w:val="24"/>
          <w:szCs w:val="24"/>
        </w:rPr>
        <w:t xml:space="preserve"> yang merupakan pengembangan dari penelitian terdahulu yang dilakukan oleh Dayang dkk (2014) yang berjudul </w:t>
      </w:r>
      <w:r>
        <w:rPr>
          <w:rFonts w:ascii="Times New Roman" w:hAnsi="Times New Roman" w:cs="Times New Roman"/>
          <w:i/>
          <w:color w:val="000000" w:themeColor="text1"/>
          <w:sz w:val="24"/>
          <w:szCs w:val="24"/>
        </w:rPr>
        <w:t>hedonic shopping motivations and impulse buying</w:t>
      </w:r>
      <w:r>
        <w:rPr>
          <w:rFonts w:ascii="Times New Roman" w:hAnsi="Times New Roman" w:cs="Times New Roman"/>
          <w:color w:val="000000" w:themeColor="text1"/>
          <w:sz w:val="24"/>
          <w:szCs w:val="24"/>
        </w:rPr>
        <w:t xml:space="preserve">. Hasil dari penelitian menekankan bahwa terjadi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 xml:space="preserve"> tidak hanya disebabkan oleh variabel yang disajikan dalam studi penelitian tersebut, </w:t>
      </w:r>
      <w:r>
        <w:rPr>
          <w:rFonts w:ascii="Times New Roman" w:hAnsi="Times New Roman" w:cs="Times New Roman"/>
          <w:color w:val="000000" w:themeColor="text1"/>
          <w:sz w:val="24"/>
          <w:szCs w:val="24"/>
        </w:rPr>
        <w:lastRenderedPageBreak/>
        <w:t xml:space="preserve">tetapi juga oleh faktor-faktor lain, yang belum dipertimbangkan melainkan terjadi </w:t>
      </w:r>
      <w:r>
        <w:rPr>
          <w:rFonts w:ascii="Times New Roman" w:hAnsi="Times New Roman" w:cs="Times New Roman"/>
          <w:i/>
          <w:color w:val="000000" w:themeColor="text1"/>
          <w:sz w:val="24"/>
          <w:szCs w:val="24"/>
        </w:rPr>
        <w:t xml:space="preserve">impulse buying </w:t>
      </w:r>
      <w:r>
        <w:rPr>
          <w:rFonts w:ascii="Times New Roman" w:hAnsi="Times New Roman" w:cs="Times New Roman"/>
          <w:color w:val="000000" w:themeColor="text1"/>
          <w:sz w:val="24"/>
          <w:szCs w:val="24"/>
        </w:rPr>
        <w:t>karena faktor karakteristik konsumen dan variabel situasional seperti kepribadian. Antara konsumen laki-laki dan perempuan memiliki karakteristik dan kepribadian yang berbeda sehingga bisa menimbulkan</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pengambilan keputusan yang berbeda pula.</w:t>
      </w:r>
    </w:p>
    <w:p w:rsidR="00415405" w:rsidRDefault="00415405" w:rsidP="00415405">
      <w:pPr>
        <w:spacing w:after="0" w:line="360" w:lineRule="auto"/>
        <w:ind w:left="720"/>
        <w:jc w:val="both"/>
        <w:rPr>
          <w:rFonts w:ascii="Times New Roman" w:hAnsi="Times New Roman" w:cs="Times New Roman"/>
          <w:iCs/>
          <w:color w:val="000000" w:themeColor="text1"/>
          <w:sz w:val="24"/>
          <w:szCs w:val="24"/>
          <w:shd w:val="clear" w:color="auto" w:fill="FFFFFF" w:themeFill="background1"/>
        </w:rPr>
      </w:pPr>
      <w:r>
        <w:rPr>
          <w:rFonts w:ascii="Times New Roman" w:hAnsi="Times New Roman" w:cs="Times New Roman"/>
          <w:color w:val="000000" w:themeColor="text1"/>
          <w:sz w:val="24"/>
          <w:szCs w:val="24"/>
        </w:rPr>
        <w:tab/>
        <w:t xml:space="preserve">Persamaan dengan penelitian Dayang dkk (2014) adalah meneliti tentang pengaruh </w:t>
      </w:r>
      <w:r>
        <w:rPr>
          <w:rFonts w:ascii="Times New Roman" w:hAnsi="Times New Roman" w:cs="Times New Roman"/>
          <w:i/>
          <w:color w:val="000000" w:themeColor="text1"/>
          <w:sz w:val="24"/>
          <w:szCs w:val="24"/>
        </w:rPr>
        <w:t>hedonic shopping motivations</w:t>
      </w:r>
      <w:r>
        <w:rPr>
          <w:rFonts w:ascii="Times New Roman" w:hAnsi="Times New Roman" w:cs="Times New Roman"/>
          <w:color w:val="000000" w:themeColor="text1"/>
          <w:sz w:val="24"/>
          <w:szCs w:val="24"/>
        </w:rPr>
        <w:t xml:space="preserve"> terhadap </w:t>
      </w:r>
      <w:r>
        <w:rPr>
          <w:rFonts w:ascii="Times New Roman" w:hAnsi="Times New Roman" w:cs="Times New Roman"/>
          <w:i/>
          <w:color w:val="000000" w:themeColor="text1"/>
          <w:sz w:val="24"/>
          <w:szCs w:val="24"/>
        </w:rPr>
        <w:t xml:space="preserve">impulse buying, </w:t>
      </w:r>
      <w:r>
        <w:rPr>
          <w:rFonts w:ascii="Times New Roman" w:hAnsi="Times New Roman" w:cs="Times New Roman"/>
          <w:color w:val="000000" w:themeColor="text1"/>
          <w:sz w:val="24"/>
          <w:szCs w:val="24"/>
        </w:rPr>
        <w:t xml:space="preserve">sedangkan perbedaannya adalah tidak hanya meneliti pengaruh </w:t>
      </w:r>
      <w:r>
        <w:rPr>
          <w:rFonts w:ascii="Times New Roman" w:hAnsi="Times New Roman" w:cs="Times New Roman"/>
          <w:i/>
          <w:color w:val="000000" w:themeColor="text1"/>
          <w:sz w:val="24"/>
          <w:szCs w:val="24"/>
        </w:rPr>
        <w:t>hedonic shopping motivations</w:t>
      </w:r>
      <w:r>
        <w:rPr>
          <w:rFonts w:ascii="Times New Roman" w:hAnsi="Times New Roman" w:cs="Times New Roman"/>
          <w:color w:val="000000" w:themeColor="text1"/>
          <w:sz w:val="24"/>
          <w:szCs w:val="24"/>
        </w:rPr>
        <w:t xml:space="preserve"> terhadap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 xml:space="preserve"> namun juga mengembangkan penelitian dengan menambah </w:t>
      </w:r>
      <w:r>
        <w:rPr>
          <w:rFonts w:ascii="Times New Roman" w:hAnsi="Times New Roman" w:cs="Times New Roman"/>
          <w:i/>
          <w:color w:val="000000" w:themeColor="text1"/>
          <w:sz w:val="24"/>
          <w:szCs w:val="24"/>
        </w:rPr>
        <w:t>gender</w:t>
      </w:r>
      <w:r>
        <w:rPr>
          <w:rFonts w:ascii="Times New Roman" w:hAnsi="Times New Roman" w:cs="Times New Roman"/>
          <w:color w:val="000000" w:themeColor="text1"/>
          <w:sz w:val="24"/>
          <w:szCs w:val="24"/>
        </w:rPr>
        <w:t xml:space="preserve"> sebagai variabel dependen sesuai penelitian terdahulu yang dilakukan oleh Wira dkk (2013) yang berjudul “</w:t>
      </w:r>
      <w:r>
        <w:rPr>
          <w:rFonts w:ascii="Times New Roman" w:hAnsi="Times New Roman" w:cs="Times New Roman"/>
          <w:i/>
          <w:color w:val="000000" w:themeColor="text1"/>
          <w:sz w:val="24"/>
          <w:szCs w:val="24"/>
        </w:rPr>
        <w:t>The Influence of Hedonic Shopping Motivations on Buying Decision With Gender as Dummy Variable:</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A study on Consumer at the Hardy’s Mall Singaraja, Bulelang Regency, Indonesia</w:t>
      </w:r>
      <w:r>
        <w:rPr>
          <w:rFonts w:ascii="Times New Roman" w:hAnsi="Times New Roman" w:cs="Times New Roman"/>
          <w:color w:val="000000" w:themeColor="text1"/>
          <w:sz w:val="24"/>
          <w:szCs w:val="24"/>
        </w:rPr>
        <w:t xml:space="preserve">)”. </w:t>
      </w:r>
    </w:p>
    <w:p w:rsidR="00415405" w:rsidRDefault="00415405" w:rsidP="00415405">
      <w:pPr>
        <w:spacing w:after="0" w:line="360" w:lineRule="auto"/>
        <w:ind w:left="720"/>
        <w:jc w:val="both"/>
        <w:rPr>
          <w:rFonts w:ascii="Times New Roman" w:hAnsi="Times New Roman" w:cs="Times New Roman"/>
          <w:i/>
          <w:color w:val="000000" w:themeColor="text1"/>
          <w:sz w:val="24"/>
          <w:szCs w:val="24"/>
        </w:rPr>
      </w:pPr>
      <w:r>
        <w:rPr>
          <w:rFonts w:ascii="Times New Roman" w:hAnsi="Times New Roman" w:cs="Times New Roman"/>
          <w:iCs/>
          <w:color w:val="000000" w:themeColor="text1"/>
          <w:sz w:val="24"/>
          <w:szCs w:val="24"/>
          <w:shd w:val="clear" w:color="auto" w:fill="FFFFFF" w:themeFill="background1"/>
        </w:rPr>
        <w:tab/>
        <w:t xml:space="preserve">Dalam penelitian ini juga didukung dengan adanya </w:t>
      </w:r>
      <w:r>
        <w:rPr>
          <w:rFonts w:ascii="Times New Roman" w:hAnsi="Times New Roman" w:cs="Times New Roman"/>
          <w:i/>
          <w:iCs/>
          <w:color w:val="000000" w:themeColor="text1"/>
          <w:sz w:val="24"/>
          <w:szCs w:val="24"/>
          <w:shd w:val="clear" w:color="auto" w:fill="FFFFFF" w:themeFill="background1"/>
        </w:rPr>
        <w:t>research gap</w:t>
      </w:r>
      <w:r>
        <w:rPr>
          <w:rFonts w:ascii="Times New Roman" w:hAnsi="Times New Roman" w:cs="Times New Roman"/>
          <w:iCs/>
          <w:color w:val="000000" w:themeColor="text1"/>
          <w:sz w:val="24"/>
          <w:szCs w:val="24"/>
          <w:shd w:val="clear" w:color="auto" w:fill="FFFFFF" w:themeFill="background1"/>
        </w:rPr>
        <w:t xml:space="preserve"> antara penelitian Dayang, dkk (2014) dan Lizamary dkk (2014) yang menyimpulkan hasil berbeda dari pengaruh </w:t>
      </w:r>
      <w:r>
        <w:rPr>
          <w:rFonts w:ascii="Times New Roman" w:hAnsi="Times New Roman" w:cs="Times New Roman"/>
          <w:i/>
          <w:color w:val="000000" w:themeColor="text1"/>
          <w:sz w:val="24"/>
          <w:szCs w:val="24"/>
        </w:rPr>
        <w:t xml:space="preserve">hedonic shopping motivation </w:t>
      </w:r>
      <w:r>
        <w:rPr>
          <w:rFonts w:ascii="Times New Roman" w:hAnsi="Times New Roman" w:cs="Times New Roman"/>
          <w:color w:val="000000" w:themeColor="text1"/>
          <w:sz w:val="24"/>
          <w:szCs w:val="24"/>
        </w:rPr>
        <w:t xml:space="preserve">terhadap </w:t>
      </w:r>
      <w:r>
        <w:rPr>
          <w:rFonts w:ascii="Times New Roman" w:hAnsi="Times New Roman" w:cs="Times New Roman"/>
          <w:i/>
          <w:color w:val="000000" w:themeColor="text1"/>
          <w:sz w:val="24"/>
          <w:szCs w:val="24"/>
        </w:rPr>
        <w:t xml:space="preserve">Impulse Buying. </w:t>
      </w:r>
      <w:r>
        <w:rPr>
          <w:rFonts w:ascii="Times New Roman" w:hAnsi="Times New Roman" w:cs="Times New Roman"/>
          <w:color w:val="000000" w:themeColor="text1"/>
          <w:sz w:val="24"/>
          <w:szCs w:val="24"/>
        </w:rPr>
        <w:t xml:space="preserve">Hasil penelitian </w:t>
      </w:r>
      <w:r>
        <w:rPr>
          <w:rFonts w:ascii="Times New Roman" w:hAnsi="Times New Roman" w:cs="Times New Roman"/>
          <w:iCs/>
          <w:color w:val="000000" w:themeColor="text1"/>
          <w:sz w:val="24"/>
          <w:szCs w:val="24"/>
          <w:shd w:val="clear" w:color="auto" w:fill="FFFFFF" w:themeFill="background1"/>
        </w:rPr>
        <w:t xml:space="preserve">Dayang, dkk (2014) menyimpulkan bahwa variabel </w:t>
      </w:r>
      <w:r>
        <w:rPr>
          <w:rFonts w:ascii="Times New Roman" w:hAnsi="Times New Roman" w:cs="Times New Roman"/>
          <w:i/>
          <w:color w:val="000000" w:themeColor="text1"/>
          <w:sz w:val="24"/>
          <w:szCs w:val="24"/>
        </w:rPr>
        <w:t xml:space="preserve">hedonic shopping motivation </w:t>
      </w:r>
      <w:r>
        <w:rPr>
          <w:rFonts w:ascii="Times New Roman" w:hAnsi="Times New Roman" w:cs="Times New Roman"/>
          <w:color w:val="000000" w:themeColor="text1"/>
          <w:sz w:val="24"/>
          <w:szCs w:val="24"/>
        </w:rPr>
        <w:t xml:space="preserve">berpengaruh positif terhadap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 xml:space="preserve">, sedangkan hasil penelitian </w:t>
      </w:r>
      <w:r>
        <w:rPr>
          <w:rFonts w:ascii="Times New Roman" w:hAnsi="Times New Roman" w:cs="Times New Roman"/>
          <w:iCs/>
          <w:color w:val="000000" w:themeColor="text1"/>
          <w:sz w:val="24"/>
          <w:szCs w:val="24"/>
          <w:shd w:val="clear" w:color="auto" w:fill="FFFFFF" w:themeFill="background1"/>
        </w:rPr>
        <w:t xml:space="preserve">Lizamary dkk (2014) menyimpulkan bahwa variabel </w:t>
      </w:r>
      <w:r>
        <w:rPr>
          <w:rFonts w:ascii="Times New Roman" w:hAnsi="Times New Roman" w:cs="Times New Roman"/>
          <w:i/>
          <w:color w:val="000000" w:themeColor="text1"/>
          <w:sz w:val="24"/>
          <w:szCs w:val="24"/>
        </w:rPr>
        <w:t xml:space="preserve">hedonic shopping motivation </w:t>
      </w:r>
      <w:r>
        <w:rPr>
          <w:rFonts w:ascii="Times New Roman" w:hAnsi="Times New Roman" w:cs="Times New Roman"/>
          <w:color w:val="000000" w:themeColor="text1"/>
          <w:sz w:val="24"/>
          <w:szCs w:val="24"/>
        </w:rPr>
        <w:t xml:space="preserve">berpengaruh negatif terhadap </w:t>
      </w:r>
      <w:r>
        <w:rPr>
          <w:rFonts w:ascii="Times New Roman" w:hAnsi="Times New Roman" w:cs="Times New Roman"/>
          <w:i/>
          <w:color w:val="000000" w:themeColor="text1"/>
          <w:sz w:val="24"/>
          <w:szCs w:val="24"/>
        </w:rPr>
        <w:t>impulse buying.</w:t>
      </w:r>
    </w:p>
    <w:p w:rsidR="00415405" w:rsidRDefault="00415405" w:rsidP="00415405">
      <w:pPr>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br w:type="page"/>
      </w:r>
    </w:p>
    <w:p w:rsidR="00415405" w:rsidRDefault="00415405" w:rsidP="00415405">
      <w:pPr>
        <w:pStyle w:val="Heading2"/>
        <w:numPr>
          <w:ilvl w:val="1"/>
          <w:numId w:val="6"/>
        </w:numPr>
        <w:spacing w:before="0" w:line="360" w:lineRule="auto"/>
        <w:ind w:left="1276" w:hanging="425"/>
        <w:rPr>
          <w:rFonts w:ascii="Times New Roman" w:hAnsi="Times New Roman" w:cs="Times New Roman"/>
          <w:color w:val="000000" w:themeColor="text1"/>
          <w:sz w:val="24"/>
          <w:szCs w:val="24"/>
        </w:rPr>
      </w:pPr>
      <w:bookmarkStart w:id="90" w:name="_Toc495381843"/>
      <w:bookmarkStart w:id="91" w:name="_Toc490053694"/>
      <w:bookmarkStart w:id="92" w:name="_Toc490053639"/>
      <w:r>
        <w:rPr>
          <w:rFonts w:ascii="Times New Roman" w:hAnsi="Times New Roman" w:cs="Times New Roman"/>
          <w:color w:val="000000" w:themeColor="text1"/>
          <w:sz w:val="24"/>
          <w:szCs w:val="24"/>
        </w:rPr>
        <w:lastRenderedPageBreak/>
        <w:t>Model Konseptual</w:t>
      </w:r>
      <w:bookmarkEnd w:id="90"/>
      <w:bookmarkEnd w:id="91"/>
      <w:bookmarkEnd w:id="92"/>
    </w:p>
    <w:p w:rsidR="00415405" w:rsidRDefault="00415405" w:rsidP="00415405">
      <w:pPr>
        <w:spacing w:line="360" w:lineRule="auto"/>
        <w:ind w:left="851" w:firstLine="425"/>
        <w:jc w:val="both"/>
        <w:rPr>
          <w:rFonts w:ascii="Times New Roman" w:hAnsi="Times New Roman" w:cs="Times New Roman"/>
          <w:b/>
          <w:sz w:val="24"/>
          <w:szCs w:val="24"/>
        </w:rPr>
      </w:pPr>
      <w:r>
        <w:rPr>
          <w:rFonts w:ascii="Times New Roman" w:hAnsi="Times New Roman" w:cs="Times New Roman"/>
          <w:sz w:val="24"/>
          <w:szCs w:val="24"/>
        </w:rPr>
        <w:t>Berdasarkan kajian teori dan beberapa jurnal penelitian dapat dikemukakan model konsep penelitian yang digambarkan dibawah ini:</w:t>
      </w:r>
    </w:p>
    <w:p w:rsidR="00415405" w:rsidRDefault="00415405" w:rsidP="00415405">
      <w:pPr>
        <w:rPr>
          <w:rFonts w:ascii="Times New Roman" w:hAnsi="Times New Roman" w:cs="Times New Roman"/>
        </w:rPr>
      </w:pPr>
      <w:r>
        <w:rPr>
          <w:rFonts w:asciiTheme="minorHAnsi" w:hAnsiTheme="minorHAnsi" w:cstheme="minorBidi"/>
          <w:noProof/>
          <w:lang w:val="en-US" w:eastAsia="en-US"/>
        </w:rPr>
        <mc:AlternateContent>
          <mc:Choice Requires="wps">
            <w:drawing>
              <wp:anchor distT="0" distB="0" distL="114300" distR="114300" simplePos="0" relativeHeight="251673088" behindDoc="0" locked="0" layoutInCell="1" allowOverlap="1" wp14:anchorId="07DF2012" wp14:editId="6E93F164">
                <wp:simplePos x="0" y="0"/>
                <wp:positionH relativeFrom="column">
                  <wp:posOffset>234950</wp:posOffset>
                </wp:positionH>
                <wp:positionV relativeFrom="paragraph">
                  <wp:posOffset>522605</wp:posOffset>
                </wp:positionV>
                <wp:extent cx="5158740" cy="6304915"/>
                <wp:effectExtent l="0" t="0" r="22860" b="19685"/>
                <wp:wrapNone/>
                <wp:docPr id="80" name="Rectangle 80"/>
                <wp:cNvGraphicFramePr/>
                <a:graphic xmlns:a="http://schemas.openxmlformats.org/drawingml/2006/main">
                  <a:graphicData uri="http://schemas.microsoft.com/office/word/2010/wordprocessingShape">
                    <wps:wsp>
                      <wps:cNvSpPr/>
                      <wps:spPr>
                        <a:xfrm>
                          <a:off x="0" y="0"/>
                          <a:ext cx="5158740" cy="6304915"/>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415405" w:rsidRDefault="00415405" w:rsidP="00415405">
                            <w:pPr>
                              <w:pStyle w:val="ListParagraph"/>
                              <w:spacing w:line="480" w:lineRule="auto"/>
                              <w:ind w:left="1647"/>
                              <w:jc w:val="both"/>
                              <w:rPr>
                                <w:rFonts w:ascii="Times New Roman" w:hAnsi="Times New Roman" w:cs="Times New Roman"/>
                                <w:sz w:val="24"/>
                                <w:szCs w:val="24"/>
                              </w:rPr>
                            </w:pPr>
                          </w:p>
                          <w:p w:rsidR="00415405" w:rsidRDefault="00415405" w:rsidP="00415405">
                            <w:pPr>
                              <w:pStyle w:val="ListParagraph"/>
                              <w:spacing w:line="480" w:lineRule="auto"/>
                              <w:ind w:left="1647"/>
                              <w:jc w:val="both"/>
                              <w:rPr>
                                <w:rFonts w:ascii="Times New Roman" w:hAnsi="Times New Roman" w:cs="Times New Roman"/>
                                <w:sz w:val="24"/>
                                <w:szCs w:val="24"/>
                              </w:rPr>
                            </w:pPr>
                          </w:p>
                          <w:p w:rsidR="00415405" w:rsidRDefault="00415405" w:rsidP="00415405">
                            <w:pPr>
                              <w:pStyle w:val="ListParagraph"/>
                              <w:spacing w:line="480" w:lineRule="auto"/>
                              <w:ind w:left="1647"/>
                              <w:jc w:val="both"/>
                              <w:rPr>
                                <w:rFonts w:ascii="Times New Roman" w:hAnsi="Times New Roman" w:cs="Times New Roman"/>
                                <w:sz w:val="24"/>
                                <w:szCs w:val="24"/>
                              </w:rPr>
                            </w:pPr>
                          </w:p>
                          <w:p w:rsidR="00415405" w:rsidRDefault="00415405" w:rsidP="00415405">
                            <w:pPr>
                              <w:pStyle w:val="ListParagraph"/>
                              <w:spacing w:line="480" w:lineRule="auto"/>
                              <w:ind w:left="1647"/>
                              <w:jc w:val="both"/>
                              <w:rPr>
                                <w:rFonts w:ascii="Times New Roman" w:hAnsi="Times New Roman" w:cs="Times New Roman"/>
                                <w:sz w:val="24"/>
                                <w:szCs w:val="24"/>
                              </w:rPr>
                            </w:pPr>
                          </w:p>
                          <w:p w:rsidR="00415405" w:rsidRDefault="00415405" w:rsidP="00415405">
                            <w:pPr>
                              <w:pStyle w:val="ListParagraph"/>
                              <w:spacing w:line="480" w:lineRule="auto"/>
                              <w:ind w:left="1647"/>
                              <w:jc w:val="both"/>
                              <w:rPr>
                                <w:rFonts w:ascii="Times New Roman" w:hAnsi="Times New Roman" w:cs="Times New Roman"/>
                                <w:sz w:val="24"/>
                                <w:szCs w:val="24"/>
                              </w:rPr>
                            </w:pPr>
                          </w:p>
                          <w:p w:rsidR="00415405" w:rsidRDefault="00415405" w:rsidP="00415405">
                            <w:pPr>
                              <w:pStyle w:val="ListParagraph"/>
                              <w:spacing w:line="480" w:lineRule="auto"/>
                              <w:ind w:left="1647"/>
                              <w:jc w:val="both"/>
                              <w:rPr>
                                <w:rFonts w:ascii="Times New Roman" w:hAnsi="Times New Roman" w:cs="Times New Roman"/>
                                <w:sz w:val="24"/>
                                <w:szCs w:val="24"/>
                              </w:rPr>
                            </w:pPr>
                          </w:p>
                          <w:p w:rsidR="00415405" w:rsidRDefault="00415405" w:rsidP="00415405">
                            <w:pPr>
                              <w:pStyle w:val="ListParagraph"/>
                              <w:spacing w:line="480" w:lineRule="auto"/>
                              <w:ind w:left="1647"/>
                              <w:jc w:val="both"/>
                              <w:rPr>
                                <w:rFonts w:ascii="Times New Roman" w:hAnsi="Times New Roman" w:cs="Times New Roman"/>
                                <w:sz w:val="24"/>
                                <w:szCs w:val="24"/>
                              </w:rPr>
                            </w:pPr>
                          </w:p>
                          <w:p w:rsidR="00415405" w:rsidRDefault="00415405" w:rsidP="00415405">
                            <w:pPr>
                              <w:pStyle w:val="ListParagraph"/>
                              <w:spacing w:line="480" w:lineRule="auto"/>
                              <w:ind w:left="1647"/>
                              <w:jc w:val="both"/>
                              <w:rPr>
                                <w:rFonts w:ascii="Times New Roman" w:hAnsi="Times New Roman" w:cs="Times New Roman"/>
                                <w:sz w:val="24"/>
                                <w:szCs w:val="24"/>
                              </w:rPr>
                            </w:pPr>
                          </w:p>
                          <w:p w:rsidR="00415405" w:rsidRDefault="00415405" w:rsidP="00415405">
                            <w:pPr>
                              <w:pStyle w:val="ListParagraph"/>
                              <w:spacing w:line="480" w:lineRule="auto"/>
                              <w:ind w:left="1647"/>
                              <w:jc w:val="both"/>
                              <w:rPr>
                                <w:rFonts w:ascii="Times New Roman" w:hAnsi="Times New Roman" w:cs="Times New Roman"/>
                                <w:sz w:val="24"/>
                                <w:szCs w:val="24"/>
                              </w:rPr>
                            </w:pPr>
                          </w:p>
                          <w:p w:rsidR="00415405" w:rsidRDefault="00415405" w:rsidP="00415405">
                            <w:pPr>
                              <w:pStyle w:val="ListParagraph"/>
                              <w:spacing w:line="480" w:lineRule="auto"/>
                              <w:ind w:left="1647"/>
                              <w:jc w:val="both"/>
                              <w:rPr>
                                <w:rFonts w:ascii="Times New Roman" w:hAnsi="Times New Roman" w:cs="Times New Roman"/>
                                <w:sz w:val="24"/>
                                <w:szCs w:val="24"/>
                              </w:rPr>
                            </w:pPr>
                          </w:p>
                          <w:p w:rsidR="00415405" w:rsidRDefault="00415405" w:rsidP="00415405">
                            <w:pPr>
                              <w:pStyle w:val="ListParagraph"/>
                              <w:spacing w:line="480" w:lineRule="auto"/>
                              <w:ind w:left="1647"/>
                              <w:jc w:val="both"/>
                              <w:rPr>
                                <w:rFonts w:ascii="Times New Roman" w:hAnsi="Times New Roman" w:cs="Times New Roman"/>
                                <w:sz w:val="24"/>
                                <w:szCs w:val="24"/>
                              </w:rPr>
                            </w:pPr>
                          </w:p>
                          <w:p w:rsidR="00415405" w:rsidRDefault="00415405" w:rsidP="00415405">
                            <w:pPr>
                              <w:pStyle w:val="ListParagraph"/>
                              <w:spacing w:line="480" w:lineRule="auto"/>
                              <w:ind w:left="1647"/>
                              <w:jc w:val="both"/>
                              <w:rPr>
                                <w:rFonts w:ascii="Times New Roman" w:hAnsi="Times New Roman" w:cs="Times New Roman"/>
                                <w:sz w:val="24"/>
                                <w:szCs w:val="24"/>
                              </w:rPr>
                            </w:pPr>
                          </w:p>
                          <w:p w:rsidR="00415405" w:rsidRDefault="00415405" w:rsidP="00415405">
                            <w:pPr>
                              <w:pStyle w:val="ListParagraph"/>
                              <w:spacing w:line="480" w:lineRule="auto"/>
                              <w:ind w:left="1647"/>
                              <w:jc w:val="both"/>
                              <w:rPr>
                                <w:rFonts w:ascii="Times New Roman" w:hAnsi="Times New Roman" w:cs="Times New Roman"/>
                                <w:sz w:val="24"/>
                                <w:szCs w:val="24"/>
                              </w:rPr>
                            </w:pPr>
                          </w:p>
                          <w:p w:rsidR="00415405" w:rsidRDefault="00415405" w:rsidP="00415405">
                            <w:pPr>
                              <w:pStyle w:val="ListParagraph"/>
                              <w:spacing w:line="480" w:lineRule="auto"/>
                              <w:ind w:left="1647"/>
                              <w:jc w:val="both"/>
                              <w:rPr>
                                <w:rFonts w:ascii="Times New Roman" w:hAnsi="Times New Roman" w:cs="Times New Roman"/>
                                <w:sz w:val="24"/>
                                <w:szCs w:val="24"/>
                              </w:rPr>
                            </w:pPr>
                          </w:p>
                          <w:p w:rsidR="00415405" w:rsidRDefault="00415405" w:rsidP="00415405">
                            <w:pPr>
                              <w:pStyle w:val="ListParagraph"/>
                              <w:spacing w:line="480" w:lineRule="auto"/>
                              <w:ind w:left="1647"/>
                              <w:jc w:val="both"/>
                              <w:rPr>
                                <w:rFonts w:ascii="Times New Roman" w:hAnsi="Times New Roman" w:cs="Times New Roman"/>
                                <w:sz w:val="24"/>
                                <w:szCs w:val="24"/>
                              </w:rPr>
                            </w:pPr>
                          </w:p>
                          <w:p w:rsidR="00415405" w:rsidRDefault="00415405" w:rsidP="00415405">
                            <w:pPr>
                              <w:pStyle w:val="ListParagraph"/>
                              <w:spacing w:line="480" w:lineRule="auto"/>
                              <w:ind w:left="1647"/>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F2012" id="Rectangle 80" o:spid="_x0000_s1029" style="position:absolute;margin-left:18.5pt;margin-top:41.15pt;width:406.2pt;height:496.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9AYiQIAAGgFAAAOAAAAZHJzL2Uyb0RvYy54bWysVEtv2zAMvg/YfxB0Xx3n0UdQpwhadBhQ&#10;tEXboWdFlhJhsqhJSuzs14+SHwm6YIdhF1sUP5Lix8f1TVNpshPOKzAFzc9GlAjDoVRmXdDvb/df&#10;LinxgZmSaTCioHvh6c3i86fr2s7FGDagS+EIOjF+XtuCbkKw8yzzfCMq5s/ACoNKCa5iAUW3zkrH&#10;avRe6Ww8Gp1nNbjSOuDCe7y9a5V0kfxLKXh4ktKLQHRB8W0hfV36ruI3W1yz+doxu1G8ewb7h1dU&#10;TBkMOri6Y4GRrVN/uKoUd+BBhjMOVQZSKi5SDphNPvqQzeuGWZFyQXK8HWjy/88tf9w9O6LKgl4i&#10;PYZVWKMXZI2ZtRYE75Cg2vo54l7ts+skj8eYbSNdFf+YB2kSqfuBVNEEwvFyls8uL6bonKPufDKa&#10;XuWz6DU7mFvnw1cBFYmHgjqMn8hkuwcfWmgPidG0IXVBJ/nFLKE8aFXeK62jLjWOuNWO7BiWPDR5&#10;F+sIhZG1wQfEvNpM0instWjdvwiJlODbx22A2IwHn+WP3qc2iIwmEqMPRvkpIx16ow4bzURq0MFw&#10;dMrwEG1Ap4hgwmBYKQPu78ayxfdZt7nGtEOzalL9J32pV1DusScctMPiLb9XWJcH5sMzczgdWEuc&#10;+PCEH6kBSwHdiZINuF+n7iMemxa1lNQ4bQX1P7fMCUr0N4PtfJVPY4uEJExnF2MU3LFmdawx2+oW&#10;sLo57hbL0zHig+6P0kH1jothGaOiihmOsQvKg+uF29BuAVwtXCyXCYYjaVl4MK+WR+eR59h3b807&#10;c7ZrzoB9/Qj9ZLL5hx5tsdHSwHIbQKrUwJHplteuAjjOaQS61RP3xbGcUIcFufgNAAD//wMAUEsD&#10;BBQABgAIAAAAIQCMQ2gK3wAAAAoBAAAPAAAAZHJzL2Rvd25yZXYueG1sTI/BTsMwEETvSPyDtUhc&#10;ELVJW5qGOBUq4ohEC0Ic3XhpIuJ1FG/b9O9ZTnAczWjmTbkaQ6eOOKQ2koW7iQGFVEff0t7C+9vz&#10;bQ4qsSPvukho4YwJVtXlRekKH0+0weOW90pKKBXOQsPcF1qnusHg0iT2SOJ9xSE4FjnstR/cScpD&#10;pzNj7nVwLclC43pcN1h/bw/Bgk+o8QbNK39+zJ/4vH7ZeLO09vpqfHwAxTjyXxh+8QUdKmHaxQP5&#10;pDoL04VcYQt5NgUlfj5bzkDtJGgW8wx0Ver/F6ofAAAA//8DAFBLAQItABQABgAIAAAAIQC2gziS&#10;/gAAAOEBAAATAAAAAAAAAAAAAAAAAAAAAABbQ29udGVudF9UeXBlc10ueG1sUEsBAi0AFAAGAAgA&#10;AAAhADj9If/WAAAAlAEAAAsAAAAAAAAAAAAAAAAALwEAAF9yZWxzLy5yZWxzUEsBAi0AFAAGAAgA&#10;AAAhANSP0BiJAgAAaAUAAA4AAAAAAAAAAAAAAAAALgIAAGRycy9lMm9Eb2MueG1sUEsBAi0AFAAG&#10;AAgAAAAhAIxDaArfAAAACgEAAA8AAAAAAAAAAAAAAAAA4wQAAGRycy9kb3ducmV2LnhtbFBLBQYA&#10;AAAABAAEAPMAAADvBQAAAAA=&#10;" fillcolor="white [3201]" strokecolor="black [3213]" strokeweight=".25pt">
                <v:textbox>
                  <w:txbxContent>
                    <w:p w:rsidR="00415405" w:rsidRDefault="00415405" w:rsidP="00415405">
                      <w:pPr>
                        <w:pStyle w:val="ListParagraph"/>
                        <w:spacing w:line="480" w:lineRule="auto"/>
                        <w:ind w:left="1647"/>
                        <w:jc w:val="both"/>
                        <w:rPr>
                          <w:rFonts w:ascii="Times New Roman" w:hAnsi="Times New Roman" w:cs="Times New Roman"/>
                          <w:sz w:val="24"/>
                          <w:szCs w:val="24"/>
                        </w:rPr>
                      </w:pPr>
                    </w:p>
                    <w:p w:rsidR="00415405" w:rsidRDefault="00415405" w:rsidP="00415405">
                      <w:pPr>
                        <w:pStyle w:val="ListParagraph"/>
                        <w:spacing w:line="480" w:lineRule="auto"/>
                        <w:ind w:left="1647"/>
                        <w:jc w:val="both"/>
                        <w:rPr>
                          <w:rFonts w:ascii="Times New Roman" w:hAnsi="Times New Roman" w:cs="Times New Roman"/>
                          <w:sz w:val="24"/>
                          <w:szCs w:val="24"/>
                        </w:rPr>
                      </w:pPr>
                    </w:p>
                    <w:p w:rsidR="00415405" w:rsidRDefault="00415405" w:rsidP="00415405">
                      <w:pPr>
                        <w:pStyle w:val="ListParagraph"/>
                        <w:spacing w:line="480" w:lineRule="auto"/>
                        <w:ind w:left="1647"/>
                        <w:jc w:val="both"/>
                        <w:rPr>
                          <w:rFonts w:ascii="Times New Roman" w:hAnsi="Times New Roman" w:cs="Times New Roman"/>
                          <w:sz w:val="24"/>
                          <w:szCs w:val="24"/>
                        </w:rPr>
                      </w:pPr>
                    </w:p>
                    <w:p w:rsidR="00415405" w:rsidRDefault="00415405" w:rsidP="00415405">
                      <w:pPr>
                        <w:pStyle w:val="ListParagraph"/>
                        <w:spacing w:line="480" w:lineRule="auto"/>
                        <w:ind w:left="1647"/>
                        <w:jc w:val="both"/>
                        <w:rPr>
                          <w:rFonts w:ascii="Times New Roman" w:hAnsi="Times New Roman" w:cs="Times New Roman"/>
                          <w:sz w:val="24"/>
                          <w:szCs w:val="24"/>
                        </w:rPr>
                      </w:pPr>
                    </w:p>
                    <w:p w:rsidR="00415405" w:rsidRDefault="00415405" w:rsidP="00415405">
                      <w:pPr>
                        <w:pStyle w:val="ListParagraph"/>
                        <w:spacing w:line="480" w:lineRule="auto"/>
                        <w:ind w:left="1647"/>
                        <w:jc w:val="both"/>
                        <w:rPr>
                          <w:rFonts w:ascii="Times New Roman" w:hAnsi="Times New Roman" w:cs="Times New Roman"/>
                          <w:sz w:val="24"/>
                          <w:szCs w:val="24"/>
                        </w:rPr>
                      </w:pPr>
                    </w:p>
                    <w:p w:rsidR="00415405" w:rsidRDefault="00415405" w:rsidP="00415405">
                      <w:pPr>
                        <w:pStyle w:val="ListParagraph"/>
                        <w:spacing w:line="480" w:lineRule="auto"/>
                        <w:ind w:left="1647"/>
                        <w:jc w:val="both"/>
                        <w:rPr>
                          <w:rFonts w:ascii="Times New Roman" w:hAnsi="Times New Roman" w:cs="Times New Roman"/>
                          <w:sz w:val="24"/>
                          <w:szCs w:val="24"/>
                        </w:rPr>
                      </w:pPr>
                    </w:p>
                    <w:p w:rsidR="00415405" w:rsidRDefault="00415405" w:rsidP="00415405">
                      <w:pPr>
                        <w:pStyle w:val="ListParagraph"/>
                        <w:spacing w:line="480" w:lineRule="auto"/>
                        <w:ind w:left="1647"/>
                        <w:jc w:val="both"/>
                        <w:rPr>
                          <w:rFonts w:ascii="Times New Roman" w:hAnsi="Times New Roman" w:cs="Times New Roman"/>
                          <w:sz w:val="24"/>
                          <w:szCs w:val="24"/>
                        </w:rPr>
                      </w:pPr>
                    </w:p>
                    <w:p w:rsidR="00415405" w:rsidRDefault="00415405" w:rsidP="00415405">
                      <w:pPr>
                        <w:pStyle w:val="ListParagraph"/>
                        <w:spacing w:line="480" w:lineRule="auto"/>
                        <w:ind w:left="1647"/>
                        <w:jc w:val="both"/>
                        <w:rPr>
                          <w:rFonts w:ascii="Times New Roman" w:hAnsi="Times New Roman" w:cs="Times New Roman"/>
                          <w:sz w:val="24"/>
                          <w:szCs w:val="24"/>
                        </w:rPr>
                      </w:pPr>
                    </w:p>
                    <w:p w:rsidR="00415405" w:rsidRDefault="00415405" w:rsidP="00415405">
                      <w:pPr>
                        <w:pStyle w:val="ListParagraph"/>
                        <w:spacing w:line="480" w:lineRule="auto"/>
                        <w:ind w:left="1647"/>
                        <w:jc w:val="both"/>
                        <w:rPr>
                          <w:rFonts w:ascii="Times New Roman" w:hAnsi="Times New Roman" w:cs="Times New Roman"/>
                          <w:sz w:val="24"/>
                          <w:szCs w:val="24"/>
                        </w:rPr>
                      </w:pPr>
                    </w:p>
                    <w:p w:rsidR="00415405" w:rsidRDefault="00415405" w:rsidP="00415405">
                      <w:pPr>
                        <w:pStyle w:val="ListParagraph"/>
                        <w:spacing w:line="480" w:lineRule="auto"/>
                        <w:ind w:left="1647"/>
                        <w:jc w:val="both"/>
                        <w:rPr>
                          <w:rFonts w:ascii="Times New Roman" w:hAnsi="Times New Roman" w:cs="Times New Roman"/>
                          <w:sz w:val="24"/>
                          <w:szCs w:val="24"/>
                        </w:rPr>
                      </w:pPr>
                    </w:p>
                    <w:p w:rsidR="00415405" w:rsidRDefault="00415405" w:rsidP="00415405">
                      <w:pPr>
                        <w:pStyle w:val="ListParagraph"/>
                        <w:spacing w:line="480" w:lineRule="auto"/>
                        <w:ind w:left="1647"/>
                        <w:jc w:val="both"/>
                        <w:rPr>
                          <w:rFonts w:ascii="Times New Roman" w:hAnsi="Times New Roman" w:cs="Times New Roman"/>
                          <w:sz w:val="24"/>
                          <w:szCs w:val="24"/>
                        </w:rPr>
                      </w:pPr>
                    </w:p>
                    <w:p w:rsidR="00415405" w:rsidRDefault="00415405" w:rsidP="00415405">
                      <w:pPr>
                        <w:pStyle w:val="ListParagraph"/>
                        <w:spacing w:line="480" w:lineRule="auto"/>
                        <w:ind w:left="1647"/>
                        <w:jc w:val="both"/>
                        <w:rPr>
                          <w:rFonts w:ascii="Times New Roman" w:hAnsi="Times New Roman" w:cs="Times New Roman"/>
                          <w:sz w:val="24"/>
                          <w:szCs w:val="24"/>
                        </w:rPr>
                      </w:pPr>
                    </w:p>
                    <w:p w:rsidR="00415405" w:rsidRDefault="00415405" w:rsidP="00415405">
                      <w:pPr>
                        <w:pStyle w:val="ListParagraph"/>
                        <w:spacing w:line="480" w:lineRule="auto"/>
                        <w:ind w:left="1647"/>
                        <w:jc w:val="both"/>
                        <w:rPr>
                          <w:rFonts w:ascii="Times New Roman" w:hAnsi="Times New Roman" w:cs="Times New Roman"/>
                          <w:sz w:val="24"/>
                          <w:szCs w:val="24"/>
                        </w:rPr>
                      </w:pPr>
                    </w:p>
                    <w:p w:rsidR="00415405" w:rsidRDefault="00415405" w:rsidP="00415405">
                      <w:pPr>
                        <w:pStyle w:val="ListParagraph"/>
                        <w:spacing w:line="480" w:lineRule="auto"/>
                        <w:ind w:left="1647"/>
                        <w:jc w:val="both"/>
                        <w:rPr>
                          <w:rFonts w:ascii="Times New Roman" w:hAnsi="Times New Roman" w:cs="Times New Roman"/>
                          <w:sz w:val="24"/>
                          <w:szCs w:val="24"/>
                        </w:rPr>
                      </w:pPr>
                    </w:p>
                    <w:p w:rsidR="00415405" w:rsidRDefault="00415405" w:rsidP="00415405">
                      <w:pPr>
                        <w:pStyle w:val="ListParagraph"/>
                        <w:spacing w:line="480" w:lineRule="auto"/>
                        <w:ind w:left="1647"/>
                        <w:jc w:val="both"/>
                        <w:rPr>
                          <w:rFonts w:ascii="Times New Roman" w:hAnsi="Times New Roman" w:cs="Times New Roman"/>
                          <w:sz w:val="24"/>
                          <w:szCs w:val="24"/>
                        </w:rPr>
                      </w:pPr>
                    </w:p>
                    <w:p w:rsidR="00415405" w:rsidRDefault="00415405" w:rsidP="00415405">
                      <w:pPr>
                        <w:pStyle w:val="ListParagraph"/>
                        <w:spacing w:line="480" w:lineRule="auto"/>
                        <w:ind w:left="1647"/>
                        <w:jc w:val="both"/>
                        <w:rPr>
                          <w:rFonts w:ascii="Times New Roman" w:hAnsi="Times New Roman" w:cs="Times New Roman"/>
                          <w:sz w:val="24"/>
                          <w:szCs w:val="24"/>
                        </w:rPr>
                      </w:pPr>
                    </w:p>
                  </w:txbxContent>
                </v:textbox>
              </v:rect>
            </w:pict>
          </mc:Fallback>
        </mc:AlternateContent>
      </w:r>
      <w:r>
        <w:rPr>
          <w:rFonts w:asciiTheme="minorHAnsi" w:hAnsiTheme="minorHAnsi" w:cstheme="minorBidi"/>
          <w:noProof/>
          <w:lang w:val="en-US" w:eastAsia="en-US"/>
        </w:rPr>
        <mc:AlternateContent>
          <mc:Choice Requires="wps">
            <w:drawing>
              <wp:anchor distT="0" distB="0" distL="114300" distR="114300" simplePos="0" relativeHeight="251674112" behindDoc="0" locked="0" layoutInCell="1" allowOverlap="1" wp14:anchorId="15DE1095" wp14:editId="371AE3E6">
                <wp:simplePos x="0" y="0"/>
                <wp:positionH relativeFrom="column">
                  <wp:posOffset>323850</wp:posOffset>
                </wp:positionH>
                <wp:positionV relativeFrom="paragraph">
                  <wp:posOffset>711200</wp:posOffset>
                </wp:positionV>
                <wp:extent cx="2247900" cy="723900"/>
                <wp:effectExtent l="0" t="0" r="19050" b="19050"/>
                <wp:wrapNone/>
                <wp:docPr id="79" name="Oval 79"/>
                <wp:cNvGraphicFramePr/>
                <a:graphic xmlns:a="http://schemas.openxmlformats.org/drawingml/2006/main">
                  <a:graphicData uri="http://schemas.microsoft.com/office/word/2010/wordprocessingShape">
                    <wps:wsp>
                      <wps:cNvSpPr/>
                      <wps:spPr>
                        <a:xfrm>
                          <a:off x="0" y="0"/>
                          <a:ext cx="2247900" cy="723900"/>
                        </a:xfrm>
                        <a:prstGeom prst="ellipse">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415405" w:rsidRDefault="00415405" w:rsidP="00415405">
                            <w:pPr>
                              <w:spacing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Adventure Shopping Motivation </w:t>
                            </w:r>
                            <w:r>
                              <w:rPr>
                                <w:rFonts w:ascii="Times New Roman" w:hAnsi="Times New Roman" w:cs="Times New Roman"/>
                                <w:sz w:val="24"/>
                                <w:szCs w:val="24"/>
                              </w:rPr>
                              <w:t>(X</w:t>
                            </w:r>
                            <w:r>
                              <w:rPr>
                                <w:rFonts w:ascii="Times New Roman" w:hAnsi="Times New Roman" w:cs="Times New Roman"/>
                                <w:sz w:val="24"/>
                                <w:szCs w:val="24"/>
                                <w:vertAlign w:val="subscript"/>
                              </w:rPr>
                              <w:t>1</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DE1095" id="Oval 79" o:spid="_x0000_s1030" style="position:absolute;margin-left:25.5pt;margin-top:56pt;width:177pt;height:5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NWbhAIAAGUFAAAOAAAAZHJzL2Uyb0RvYy54bWysVEtPGzEQvlfqf7B8L5sNoSkRGxSBqCoh&#10;QEDF2fHaxKrtcW0nu+mv79j7SFRQD1Uvux7PNzP+5nVx2RpNdsIHBbai5cmEEmE51Mq+VvT7882n&#10;L5SEyGzNNFhR0b0I9HL58cNF4xZiChvQtfAEndiwaFxFNzG6RVEEvhGGhRNwwqJSgjcsouhfi9qz&#10;Br0bXUwnk89FA752HrgIAW+vOyVdZv9SCh7vpQwiEl1RfFvMX5+/6/Qtlhds8eqZ2yjeP4P9wysM&#10;UxaDjq6uWWRk69UbV0ZxDwFkPOFgCpBScZE5IJty8gebpw1zInPB5AQ3pin8P7f8bvfgiaorOj+n&#10;xDKDNbrfMU1QxNw0LiwQ8uQefC8FPCairfQm/ZECaXM+92M+RRsJx8vpdDY/n2DaOerm09N0RjfF&#10;wdr5EL8KMCQdKiq0Vi4kymzBdrchdugBla61JU1FT8v5WUYF0Kq+UVonXe4acaU9QQYVjW3ZhztC&#10;YXBt8Q2JWccln+Jei879o5CYj/T6LkDqxIPP+sfgU1tEJhOJ0Uej8j0jHQejHpvMRO7O0XDynuEh&#10;2ojOEcHG0dAoC/7vxrLDD6w7rol2bNdtLv5sKPYa6j02hIduUoLjNwpLc8tCfGAeRwOrieMe7/Ej&#10;NWApoD9RsgH/6737hMeORS0lDY5aRcPPLfOCEv3NYi+fl7NZms0szM7mUxT8sWZ9rLFbcwVY3RIX&#10;i+P5mPBRD0fpwbzgVlilqKhilmPsivLoB+EqdisA9woXq1WG4Tw6Fm/tk+PJecpz6rvn9oV51/dn&#10;xM6+g2Es3/Roh02WFlbbCFLlBk6Z7vLaVwBnOU9Bv3fSsjiWM+qwHZe/AQAA//8DAFBLAwQUAAYA&#10;CAAAACEA2lKi694AAAAKAQAADwAAAGRycy9kb3ducmV2LnhtbEyPzU7DMBCE70i8g7VI3Kgdi1QQ&#10;4lRQCfUAFwIXbk68JBH+I3bbwNOznOhtdnc0+029WZxlB5zTFLyCYiWAoe+Dmfyg4O318eoGWMra&#10;G22DRwXfmGDTnJ/VujLh6F/w0OaBUYhPlVYw5hwrzlM/otNpFSJ6un2E2elM4zxwM+sjhTvLpRBr&#10;7vTk6cOoI25H7D/bvVPw8ByXr20Z7fsuo/xpb0W3exJKXV4s93fAMi753wx/+IQODTF1Ye9NYlZB&#10;WVCVTPtCkiDDtShJdAqkXAvgTc1PKzS/AAAA//8DAFBLAQItABQABgAIAAAAIQC2gziS/gAAAOEB&#10;AAATAAAAAAAAAAAAAAAAAAAAAABbQ29udGVudF9UeXBlc10ueG1sUEsBAi0AFAAGAAgAAAAhADj9&#10;If/WAAAAlAEAAAsAAAAAAAAAAAAAAAAALwEAAF9yZWxzLy5yZWxzUEsBAi0AFAAGAAgAAAAhAOdM&#10;1ZuEAgAAZQUAAA4AAAAAAAAAAAAAAAAALgIAAGRycy9lMm9Eb2MueG1sUEsBAi0AFAAGAAgAAAAh&#10;ANpSouveAAAACgEAAA8AAAAAAAAAAAAAAAAA3gQAAGRycy9kb3ducmV2LnhtbFBLBQYAAAAABAAE&#10;APMAAADpBQAAAAA=&#10;" fillcolor="white [3201]" strokecolor="black [3213]" strokeweight=".25pt">
                <v:stroke joinstyle="miter"/>
                <v:textbox>
                  <w:txbxContent>
                    <w:p w:rsidR="00415405" w:rsidRDefault="00415405" w:rsidP="00415405">
                      <w:pPr>
                        <w:spacing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Adventure Shopping Motivation </w:t>
                      </w:r>
                      <w:r>
                        <w:rPr>
                          <w:rFonts w:ascii="Times New Roman" w:hAnsi="Times New Roman" w:cs="Times New Roman"/>
                          <w:sz w:val="24"/>
                          <w:szCs w:val="24"/>
                        </w:rPr>
                        <w:t>(X</w:t>
                      </w:r>
                      <w:r>
                        <w:rPr>
                          <w:rFonts w:ascii="Times New Roman" w:hAnsi="Times New Roman" w:cs="Times New Roman"/>
                          <w:sz w:val="24"/>
                          <w:szCs w:val="24"/>
                          <w:vertAlign w:val="subscript"/>
                        </w:rPr>
                        <w:t>1</w:t>
                      </w:r>
                      <w:r>
                        <w:rPr>
                          <w:rFonts w:ascii="Times New Roman" w:hAnsi="Times New Roman" w:cs="Times New Roman"/>
                          <w:sz w:val="24"/>
                          <w:szCs w:val="24"/>
                        </w:rPr>
                        <w:t>)</w:t>
                      </w:r>
                    </w:p>
                  </w:txbxContent>
                </v:textbox>
              </v:oval>
            </w:pict>
          </mc:Fallback>
        </mc:AlternateContent>
      </w:r>
      <w:r>
        <w:rPr>
          <w:rFonts w:asciiTheme="minorHAnsi" w:hAnsiTheme="minorHAnsi" w:cstheme="minorBidi"/>
          <w:noProof/>
          <w:lang w:val="en-US" w:eastAsia="en-US"/>
        </w:rPr>
        <mc:AlternateContent>
          <mc:Choice Requires="wps">
            <w:drawing>
              <wp:anchor distT="0" distB="0" distL="114300" distR="114300" simplePos="0" relativeHeight="251675136" behindDoc="0" locked="0" layoutInCell="1" allowOverlap="1" wp14:anchorId="032EE6E5" wp14:editId="1B93620F">
                <wp:simplePos x="0" y="0"/>
                <wp:positionH relativeFrom="column">
                  <wp:posOffset>323850</wp:posOffset>
                </wp:positionH>
                <wp:positionV relativeFrom="paragraph">
                  <wp:posOffset>1562735</wp:posOffset>
                </wp:positionV>
                <wp:extent cx="2295525" cy="723900"/>
                <wp:effectExtent l="0" t="0" r="28575" b="19050"/>
                <wp:wrapNone/>
                <wp:docPr id="78" name="Oval 78"/>
                <wp:cNvGraphicFramePr/>
                <a:graphic xmlns:a="http://schemas.openxmlformats.org/drawingml/2006/main">
                  <a:graphicData uri="http://schemas.microsoft.com/office/word/2010/wordprocessingShape">
                    <wps:wsp>
                      <wps:cNvSpPr/>
                      <wps:spPr>
                        <a:xfrm>
                          <a:off x="0" y="0"/>
                          <a:ext cx="2295525" cy="723900"/>
                        </a:xfrm>
                        <a:prstGeom prst="ellipse">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415405" w:rsidRDefault="00415405" w:rsidP="00415405">
                            <w:pPr>
                              <w:spacing w:line="240" w:lineRule="auto"/>
                              <w:jc w:val="center"/>
                              <w:rPr>
                                <w:rFonts w:ascii="Times New Roman" w:hAnsi="Times New Roman" w:cs="Times New Roman"/>
                                <w:i/>
                                <w:sz w:val="24"/>
                                <w:szCs w:val="24"/>
                              </w:rPr>
                            </w:pPr>
                            <w:r>
                              <w:rPr>
                                <w:rFonts w:ascii="Times New Roman" w:hAnsi="Times New Roman" w:cs="Times New Roman"/>
                                <w:i/>
                                <w:sz w:val="24"/>
                                <w:szCs w:val="24"/>
                              </w:rPr>
                              <w:t>Gratification Shopping</w:t>
                            </w:r>
                            <w:r>
                              <w:rPr>
                                <w:rFonts w:ascii="Times New Roman" w:hAnsi="Times New Roman" w:cs="Times New Roman"/>
                                <w:sz w:val="24"/>
                                <w:szCs w:val="24"/>
                              </w:rPr>
                              <w:t xml:space="preserve"> </w:t>
                            </w:r>
                            <w:r>
                              <w:rPr>
                                <w:rFonts w:ascii="Times New Roman" w:hAnsi="Times New Roman" w:cs="Times New Roman"/>
                                <w:i/>
                                <w:sz w:val="24"/>
                                <w:szCs w:val="24"/>
                              </w:rPr>
                              <w:t xml:space="preserve">Motivation </w:t>
                            </w:r>
                            <w:r>
                              <w:rPr>
                                <w:rFonts w:ascii="Times New Roman" w:hAnsi="Times New Roman" w:cs="Times New Roman"/>
                                <w:sz w:val="24"/>
                                <w:szCs w:val="24"/>
                              </w:rPr>
                              <w:t>(X</w:t>
                            </w:r>
                            <w:r>
                              <w:rPr>
                                <w:rFonts w:ascii="Times New Roman" w:hAnsi="Times New Roman" w:cs="Times New Roman"/>
                                <w:sz w:val="24"/>
                                <w:szCs w:val="24"/>
                                <w:vertAlign w:val="subscript"/>
                              </w:rPr>
                              <w:t>2</w:t>
                            </w:r>
                            <w:r>
                              <w:rPr>
                                <w:rFonts w:ascii="Times New Roman" w:hAnsi="Times New Roman" w:cs="Times New Roman"/>
                                <w:sz w:val="24"/>
                                <w:szCs w:val="24"/>
                              </w:rPr>
                              <w:t>)</w:t>
                            </w:r>
                          </w:p>
                          <w:p w:rsidR="00415405" w:rsidRDefault="00415405" w:rsidP="00415405">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2EE6E5" id="Oval 78" o:spid="_x0000_s1031" style="position:absolute;margin-left:25.5pt;margin-top:123.05pt;width:180.75pt;height:5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AWIhwIAAGUFAAAOAAAAZHJzL2Uyb0RvYy54bWysVEtv2zAMvg/YfxB0Xx27zbIGdYqgRYcB&#10;RVu0HXpWZCkRJouapMTOfv0o+ZFgDXYYdrFF8SOpj6+r67bWZCecV2BKmp9NKBGGQ6XMuqTfX+8+&#10;faHEB2YqpsGIku6Fp9eLjx+uGjsXBWxAV8IRdGL8vLEl3YRg51nm+UbUzJ+BFQaVElzNAopunVWO&#10;Nei91lkxmXzOGnCVdcCF93h72ynpIvmXUvDwKKUXgeiS4ttC+rr0XcVvtrhi87VjdqN4/wz2D6+o&#10;mTIYdHR1ywIjW6feuaoVd+BBhjMOdQZSKi4SB2STT/5g87JhViQumBxvxzT5/+eWP+yeHFFVSWdY&#10;KcNqrNHjjmmCIuamsX6OkBf75HrJ4zESbaWr4x8pkDblcz/mU7SBcLwsisvptJhSwlE3K84vJynh&#10;2cHaOh++CqhJPJRUaK2sj5TZnO3ufcCgiB5Q8Vob0pT0PJ9NE8qDVtWd0jrqUteIG+0IMihpaPPI&#10;AR0coVDSBi8js45LOoW9Fp37ZyExH/H1XYDYiQef1Y/BpzaIjCYSo49G+SkjHQajHhvNROrO0XBy&#10;yvAQbUSniGDCaFgrA+7vxrLDD6w7rpF2aFdtKv50KPYKqj02hINuUrzldwpLc898eGIORwOHCMc9&#10;POJHasBSQH+iZAPu16n7iMeORS0lDY5aSf3PLXOCEv3NYC9f5hcXcTaTcDGdFSi4Y83qWGO29Q1g&#10;dXNcLJanY8QHPRylg/oNt8IyRkUVMxxjl5QHNwg3oVsBuFe4WC4TDOfRsnBvXiyPzmOeY9+9tm/M&#10;2b4/A3b2Awxj+a5HO2y0NLDcBpAqNXDMdJfXvgI4y6kt+70Tl8WxnFCH7bj4DQAA//8DAFBLAwQU&#10;AAYACAAAACEAYLX2KuAAAAAKAQAADwAAAGRycy9kb3ducmV2LnhtbEyPP0/DMBTEdyS+g/WQ2Kjt&#10;0EQQ8lJBJdQBlgYWNid+JBHxH2K3DXx6zATj6U53v6s2i5nYkeYwOosgVwIY2c7p0fYIry+PVzfA&#10;QlRWq8lZQviiAJv6/KxSpXYnu6djE3uWSmwoFcIQoy85D91ARoWV82ST9+5mo2KSc8/1rE6p3Ew8&#10;E6LgRo02LQzK03ag7qM5GISHZ798bnM/ve0iZd/NrWh3TwLx8mK5vwMWaYl/YfjFT+hQJ6bWHawO&#10;bELIZboSEbJ1IYGlwFpmObAW4boQEnhd8f8X6h8AAAD//wMAUEsBAi0AFAAGAAgAAAAhALaDOJL+&#10;AAAA4QEAABMAAAAAAAAAAAAAAAAAAAAAAFtDb250ZW50X1R5cGVzXS54bWxQSwECLQAUAAYACAAA&#10;ACEAOP0h/9YAAACUAQAACwAAAAAAAAAAAAAAAAAvAQAAX3JlbHMvLnJlbHNQSwECLQAUAAYACAAA&#10;ACEA72AFiIcCAABlBQAADgAAAAAAAAAAAAAAAAAuAgAAZHJzL2Uyb0RvYy54bWxQSwECLQAUAAYA&#10;CAAAACEAYLX2KuAAAAAKAQAADwAAAAAAAAAAAAAAAADhBAAAZHJzL2Rvd25yZXYueG1sUEsFBgAA&#10;AAAEAAQA8wAAAO4FAAAAAA==&#10;" fillcolor="white [3201]" strokecolor="black [3213]" strokeweight=".25pt">
                <v:stroke joinstyle="miter"/>
                <v:textbox>
                  <w:txbxContent>
                    <w:p w:rsidR="00415405" w:rsidRDefault="00415405" w:rsidP="00415405">
                      <w:pPr>
                        <w:spacing w:line="240" w:lineRule="auto"/>
                        <w:jc w:val="center"/>
                        <w:rPr>
                          <w:rFonts w:ascii="Times New Roman" w:hAnsi="Times New Roman" w:cs="Times New Roman"/>
                          <w:i/>
                          <w:sz w:val="24"/>
                          <w:szCs w:val="24"/>
                        </w:rPr>
                      </w:pPr>
                      <w:r>
                        <w:rPr>
                          <w:rFonts w:ascii="Times New Roman" w:hAnsi="Times New Roman" w:cs="Times New Roman"/>
                          <w:i/>
                          <w:sz w:val="24"/>
                          <w:szCs w:val="24"/>
                        </w:rPr>
                        <w:t>Gratification Shopping</w:t>
                      </w:r>
                      <w:r>
                        <w:rPr>
                          <w:rFonts w:ascii="Times New Roman" w:hAnsi="Times New Roman" w:cs="Times New Roman"/>
                          <w:sz w:val="24"/>
                          <w:szCs w:val="24"/>
                        </w:rPr>
                        <w:t xml:space="preserve"> </w:t>
                      </w:r>
                      <w:r>
                        <w:rPr>
                          <w:rFonts w:ascii="Times New Roman" w:hAnsi="Times New Roman" w:cs="Times New Roman"/>
                          <w:i/>
                          <w:sz w:val="24"/>
                          <w:szCs w:val="24"/>
                        </w:rPr>
                        <w:t xml:space="preserve">Motivation </w:t>
                      </w:r>
                      <w:r>
                        <w:rPr>
                          <w:rFonts w:ascii="Times New Roman" w:hAnsi="Times New Roman" w:cs="Times New Roman"/>
                          <w:sz w:val="24"/>
                          <w:szCs w:val="24"/>
                        </w:rPr>
                        <w:t>(X</w:t>
                      </w:r>
                      <w:r>
                        <w:rPr>
                          <w:rFonts w:ascii="Times New Roman" w:hAnsi="Times New Roman" w:cs="Times New Roman"/>
                          <w:sz w:val="24"/>
                          <w:szCs w:val="24"/>
                          <w:vertAlign w:val="subscript"/>
                        </w:rPr>
                        <w:t>2</w:t>
                      </w:r>
                      <w:r>
                        <w:rPr>
                          <w:rFonts w:ascii="Times New Roman" w:hAnsi="Times New Roman" w:cs="Times New Roman"/>
                          <w:sz w:val="24"/>
                          <w:szCs w:val="24"/>
                        </w:rPr>
                        <w:t>)</w:t>
                      </w:r>
                    </w:p>
                    <w:p w:rsidR="00415405" w:rsidRDefault="00415405" w:rsidP="00415405">
                      <w:pPr>
                        <w:rPr>
                          <w:rFonts w:ascii="Times New Roman" w:hAnsi="Times New Roman" w:cs="Times New Roman"/>
                          <w:sz w:val="24"/>
                          <w:szCs w:val="24"/>
                        </w:rPr>
                      </w:pPr>
                    </w:p>
                  </w:txbxContent>
                </v:textbox>
              </v:oval>
            </w:pict>
          </mc:Fallback>
        </mc:AlternateContent>
      </w:r>
      <w:r>
        <w:rPr>
          <w:rFonts w:asciiTheme="minorHAnsi" w:hAnsiTheme="minorHAnsi" w:cstheme="minorBidi"/>
          <w:noProof/>
          <w:lang w:val="en-US" w:eastAsia="en-US"/>
        </w:rPr>
        <mc:AlternateContent>
          <mc:Choice Requires="wps">
            <w:drawing>
              <wp:anchor distT="0" distB="0" distL="114300" distR="114300" simplePos="0" relativeHeight="251676160" behindDoc="0" locked="0" layoutInCell="1" allowOverlap="1" wp14:anchorId="395C8C99" wp14:editId="2DD988AC">
                <wp:simplePos x="0" y="0"/>
                <wp:positionH relativeFrom="column">
                  <wp:posOffset>370840</wp:posOffset>
                </wp:positionH>
                <wp:positionV relativeFrom="paragraph">
                  <wp:posOffset>2410460</wp:posOffset>
                </wp:positionV>
                <wp:extent cx="2247900" cy="723900"/>
                <wp:effectExtent l="0" t="0" r="19050" b="19050"/>
                <wp:wrapNone/>
                <wp:docPr id="77" name="Oval 77"/>
                <wp:cNvGraphicFramePr/>
                <a:graphic xmlns:a="http://schemas.openxmlformats.org/drawingml/2006/main">
                  <a:graphicData uri="http://schemas.microsoft.com/office/word/2010/wordprocessingShape">
                    <wps:wsp>
                      <wps:cNvSpPr/>
                      <wps:spPr>
                        <a:xfrm>
                          <a:off x="0" y="0"/>
                          <a:ext cx="2247900" cy="723900"/>
                        </a:xfrm>
                        <a:prstGeom prst="ellipse">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415405" w:rsidRDefault="00415405" w:rsidP="00415405">
                            <w:pPr>
                              <w:spacing w:line="240" w:lineRule="auto"/>
                              <w:jc w:val="center"/>
                              <w:rPr>
                                <w:rFonts w:ascii="Times New Roman" w:hAnsi="Times New Roman" w:cs="Times New Roman"/>
                                <w:i/>
                                <w:sz w:val="24"/>
                                <w:szCs w:val="24"/>
                              </w:rPr>
                            </w:pPr>
                            <w:r>
                              <w:rPr>
                                <w:rFonts w:ascii="Times New Roman" w:hAnsi="Times New Roman" w:cs="Times New Roman"/>
                                <w:i/>
                                <w:sz w:val="24"/>
                                <w:szCs w:val="24"/>
                              </w:rPr>
                              <w:t>Role Shopping</w:t>
                            </w:r>
                            <w:r>
                              <w:rPr>
                                <w:rFonts w:ascii="Times New Roman" w:hAnsi="Times New Roman" w:cs="Times New Roman"/>
                                <w:sz w:val="24"/>
                                <w:szCs w:val="24"/>
                              </w:rPr>
                              <w:t xml:space="preserve"> </w:t>
                            </w:r>
                            <w:r>
                              <w:rPr>
                                <w:rFonts w:ascii="Times New Roman" w:hAnsi="Times New Roman" w:cs="Times New Roman"/>
                                <w:i/>
                                <w:sz w:val="24"/>
                                <w:szCs w:val="24"/>
                              </w:rPr>
                              <w:t xml:space="preserve">Motivation </w:t>
                            </w:r>
                            <w:r>
                              <w:rPr>
                                <w:rFonts w:ascii="Times New Roman" w:hAnsi="Times New Roman" w:cs="Times New Roman"/>
                                <w:sz w:val="24"/>
                                <w:szCs w:val="24"/>
                              </w:rPr>
                              <w:t>(X</w:t>
                            </w:r>
                            <w:r>
                              <w:rPr>
                                <w:rFonts w:ascii="Times New Roman" w:hAnsi="Times New Roman" w:cs="Times New Roman"/>
                                <w:sz w:val="24"/>
                                <w:szCs w:val="24"/>
                                <w:vertAlign w:val="subscript"/>
                              </w:rPr>
                              <w:t>3</w:t>
                            </w:r>
                            <w:r>
                              <w:rPr>
                                <w:rFonts w:ascii="Times New Roman" w:hAnsi="Times New Roman" w:cs="Times New Roman"/>
                                <w:sz w:val="24"/>
                                <w:szCs w:val="24"/>
                              </w:rPr>
                              <w:t>)</w:t>
                            </w:r>
                          </w:p>
                          <w:p w:rsidR="00415405" w:rsidRDefault="00415405" w:rsidP="00415405">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5C8C99" id="Oval 77" o:spid="_x0000_s1032" style="position:absolute;margin-left:29.2pt;margin-top:189.8pt;width:177pt;height:5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R6hAIAAGUFAAAOAAAAZHJzL2Uyb0RvYy54bWysVEtPGzEQvlfqf7B8L5sNgZSIDYpAVJUQ&#10;oELF2fHaxKrtcW0nu+mv79j7SFRQD1Uvux7PNzP+5nV51RpNdsIHBbai5cmEEmE51Mq+VvT78+2n&#10;z5SEyGzNNFhR0b0I9Gr58cNl4xZiChvQtfAEndiwaFxFNzG6RVEEvhGGhRNwwqJSgjcsouhfi9qz&#10;Br0bXUwnk/OiAV87D1yEgLc3nZIus38pBY8PUgYRia4ovi3mr8/fdfoWy0u2ePXMbRTvn8H+4RWG&#10;KYtBR1c3LDKy9eqNK6O4hwAynnAwBUipuMgckE05+YPN04Y5kblgcoIb0xT+n1t+v3v0RNUVnc8p&#10;scxgjR52TBMUMTeNCwuEPLlH30sBj4loK71Jf6RA2pzP/ZhP0UbC8XI6nc0vJph2jrr59DSd0U1x&#10;sHY+xC8CDEmHigqtlQuJMluw3V2IHXpApWttSVPR03J+llEBtKpvldZJl7tGXGtPkEFFY1v24Y5Q&#10;GFxbfENi1nHJp7jXonP/TUjMR3p9FyB14sFn/WPwqS0ik4nE6KNR+Z6RjoNRj01mInfnaDh5z/AQ&#10;bUTniGDjaGiUBf93Y9nhB9Yd10Q7tus2F/98KPYa6j02hIduUoLjtwpLc8dCfGQeRwOrieMeH/Aj&#10;NWApoD9RsgH/6737hMeORS0lDY5aRcPPLfOCEv3VYi9flLNZms0szM7mUxT8sWZ9rLFbcw1Y3RIX&#10;i+P5mPBRD0fpwbzgVlilqKhilmPsivLoB+E6disA9woXq1WG4Tw6Fu/sk+PJecpz6rvn9oV51/dn&#10;xM6+h2Es3/Roh02WFlbbCFLlBk6Z7vLaVwBnOU9Bv3fSsjiWM+qwHZe/AQAA//8DAFBLAwQUAAYA&#10;CAAAACEAievIvuAAAAAKAQAADwAAAGRycy9kb3ducmV2LnhtbEyPPU/DMBCGdyT+g3VIbNRu2oYm&#10;xKmgEupAF0KXbk58JBH+CLHbBn49xwTbfTx677liM1nDzjiG3jsJ85kAhq7xunethMPb890aWIjK&#10;aWW8QwlfGGBTXl8VKtf+4l7xXMWWUYgLuZLQxTjknIemQ6vCzA/oaPfuR6sitWPL9aguFG4NT4RI&#10;uVW9owudGnDbYfNRnayEp/0wfW5XgznuIibfVSbq3YuQ8vZmenwAFnGKfzD86pM6lORU+5PTgRkJ&#10;q/WSSAmL+ywFRsByntCkpiJbpMDLgv9/ofwBAAD//wMAUEsBAi0AFAAGAAgAAAAhALaDOJL+AAAA&#10;4QEAABMAAAAAAAAAAAAAAAAAAAAAAFtDb250ZW50X1R5cGVzXS54bWxQSwECLQAUAAYACAAAACEA&#10;OP0h/9YAAACUAQAACwAAAAAAAAAAAAAAAAAvAQAAX3JlbHMvLnJlbHNQSwECLQAUAAYACAAAACEA&#10;sfiUeoQCAABlBQAADgAAAAAAAAAAAAAAAAAuAgAAZHJzL2Uyb0RvYy54bWxQSwECLQAUAAYACAAA&#10;ACEAievIvuAAAAAKAQAADwAAAAAAAAAAAAAAAADeBAAAZHJzL2Rvd25yZXYueG1sUEsFBgAAAAAE&#10;AAQA8wAAAOsFAAAAAA==&#10;" fillcolor="white [3201]" strokecolor="black [3213]" strokeweight=".25pt">
                <v:stroke joinstyle="miter"/>
                <v:textbox>
                  <w:txbxContent>
                    <w:p w:rsidR="00415405" w:rsidRDefault="00415405" w:rsidP="00415405">
                      <w:pPr>
                        <w:spacing w:line="240" w:lineRule="auto"/>
                        <w:jc w:val="center"/>
                        <w:rPr>
                          <w:rFonts w:ascii="Times New Roman" w:hAnsi="Times New Roman" w:cs="Times New Roman"/>
                          <w:i/>
                          <w:sz w:val="24"/>
                          <w:szCs w:val="24"/>
                        </w:rPr>
                      </w:pPr>
                      <w:r>
                        <w:rPr>
                          <w:rFonts w:ascii="Times New Roman" w:hAnsi="Times New Roman" w:cs="Times New Roman"/>
                          <w:i/>
                          <w:sz w:val="24"/>
                          <w:szCs w:val="24"/>
                        </w:rPr>
                        <w:t>Role Shopping</w:t>
                      </w:r>
                      <w:r>
                        <w:rPr>
                          <w:rFonts w:ascii="Times New Roman" w:hAnsi="Times New Roman" w:cs="Times New Roman"/>
                          <w:sz w:val="24"/>
                          <w:szCs w:val="24"/>
                        </w:rPr>
                        <w:t xml:space="preserve"> </w:t>
                      </w:r>
                      <w:r>
                        <w:rPr>
                          <w:rFonts w:ascii="Times New Roman" w:hAnsi="Times New Roman" w:cs="Times New Roman"/>
                          <w:i/>
                          <w:sz w:val="24"/>
                          <w:szCs w:val="24"/>
                        </w:rPr>
                        <w:t xml:space="preserve">Motivation </w:t>
                      </w:r>
                      <w:r>
                        <w:rPr>
                          <w:rFonts w:ascii="Times New Roman" w:hAnsi="Times New Roman" w:cs="Times New Roman"/>
                          <w:sz w:val="24"/>
                          <w:szCs w:val="24"/>
                        </w:rPr>
                        <w:t>(X</w:t>
                      </w:r>
                      <w:r>
                        <w:rPr>
                          <w:rFonts w:ascii="Times New Roman" w:hAnsi="Times New Roman" w:cs="Times New Roman"/>
                          <w:sz w:val="24"/>
                          <w:szCs w:val="24"/>
                          <w:vertAlign w:val="subscript"/>
                        </w:rPr>
                        <w:t>3</w:t>
                      </w:r>
                      <w:r>
                        <w:rPr>
                          <w:rFonts w:ascii="Times New Roman" w:hAnsi="Times New Roman" w:cs="Times New Roman"/>
                          <w:sz w:val="24"/>
                          <w:szCs w:val="24"/>
                        </w:rPr>
                        <w:t>)</w:t>
                      </w:r>
                    </w:p>
                    <w:p w:rsidR="00415405" w:rsidRDefault="00415405" w:rsidP="00415405">
                      <w:pPr>
                        <w:rPr>
                          <w:rFonts w:ascii="Times New Roman" w:hAnsi="Times New Roman" w:cs="Times New Roman"/>
                          <w:sz w:val="24"/>
                          <w:szCs w:val="24"/>
                        </w:rPr>
                      </w:pPr>
                    </w:p>
                  </w:txbxContent>
                </v:textbox>
              </v:oval>
            </w:pict>
          </mc:Fallback>
        </mc:AlternateContent>
      </w:r>
      <w:r>
        <w:rPr>
          <w:rFonts w:asciiTheme="minorHAnsi" w:hAnsiTheme="minorHAnsi" w:cstheme="minorBidi"/>
          <w:noProof/>
          <w:lang w:val="en-US" w:eastAsia="en-US"/>
        </w:rPr>
        <mc:AlternateContent>
          <mc:Choice Requires="wps">
            <w:drawing>
              <wp:anchor distT="0" distB="0" distL="114300" distR="114300" simplePos="0" relativeHeight="251677184" behindDoc="0" locked="0" layoutInCell="1" allowOverlap="1" wp14:anchorId="2E8AA646" wp14:editId="6525CFDF">
                <wp:simplePos x="0" y="0"/>
                <wp:positionH relativeFrom="column">
                  <wp:posOffset>349250</wp:posOffset>
                </wp:positionH>
                <wp:positionV relativeFrom="paragraph">
                  <wp:posOffset>3399155</wp:posOffset>
                </wp:positionV>
                <wp:extent cx="2143125" cy="723900"/>
                <wp:effectExtent l="0" t="0" r="28575" b="19050"/>
                <wp:wrapNone/>
                <wp:docPr id="76" name="Oval 76"/>
                <wp:cNvGraphicFramePr/>
                <a:graphic xmlns:a="http://schemas.openxmlformats.org/drawingml/2006/main">
                  <a:graphicData uri="http://schemas.microsoft.com/office/word/2010/wordprocessingShape">
                    <wps:wsp>
                      <wps:cNvSpPr/>
                      <wps:spPr>
                        <a:xfrm>
                          <a:off x="0" y="0"/>
                          <a:ext cx="2143125" cy="723900"/>
                        </a:xfrm>
                        <a:prstGeom prst="ellipse">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415405" w:rsidRDefault="00415405" w:rsidP="00415405">
                            <w:pPr>
                              <w:spacing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Value Shopping Motivation </w:t>
                            </w:r>
                            <w:r>
                              <w:rPr>
                                <w:rFonts w:ascii="Times New Roman" w:hAnsi="Times New Roman" w:cs="Times New Roman"/>
                                <w:sz w:val="24"/>
                                <w:szCs w:val="24"/>
                              </w:rPr>
                              <w:t>(X</w:t>
                            </w:r>
                            <w:r>
                              <w:rPr>
                                <w:rFonts w:ascii="Times New Roman" w:hAnsi="Times New Roman" w:cs="Times New Roman"/>
                                <w:sz w:val="24"/>
                                <w:szCs w:val="24"/>
                                <w:vertAlign w:val="subscript"/>
                              </w:rPr>
                              <w:t>4</w:t>
                            </w:r>
                            <w:r>
                              <w:rPr>
                                <w:rFonts w:ascii="Times New Roman" w:hAnsi="Times New Roman" w:cs="Times New Roman"/>
                                <w:sz w:val="24"/>
                                <w:szCs w:val="24"/>
                              </w:rPr>
                              <w:t>)</w:t>
                            </w:r>
                          </w:p>
                          <w:p w:rsidR="00415405" w:rsidRDefault="00415405" w:rsidP="00415405">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8AA646" id="Oval 76" o:spid="_x0000_s1033" style="position:absolute;margin-left:27.5pt;margin-top:267.65pt;width:168.75pt;height:5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mKhgIAAGUFAAAOAAAAZHJzL2Uyb0RvYy54bWysVEtPGzEQvlfqf7B8L5sNgZSIDYpAVJUQ&#10;oELF2fHaxKrtcW0nu+mv79j7SFRQD1Uvux7PNzP+5nV51RpNdsIHBbai5cmEEmE51Mq+VvT78+2n&#10;z5SEyGzNNFhR0b0I9Gr58cNl4xZiChvQtfAEndiwaFxFNzG6RVEEvhGGhRNwwqJSgjcsouhfi9qz&#10;Br0bXUwnk/OiAV87D1yEgLc3nZIus38pBY8PUgYRia4ovi3mr8/fdfoWy0u2ePXMbRTvn8H+4RWG&#10;KYtBR1c3LDKy9eqNK6O4hwAynnAwBUipuMgckE05+YPN04Y5kblgcoIb0xT+n1t+v3v0RNUVnZ9T&#10;YpnBGj3smCYoYm4aFxYIeXKPvpcCHhPRVnqT/kiBtDmf+zGfoo2E4+W0nJ2W0zNKOOrm09OLSU54&#10;cbB2PsQvAgxJh4oKrZULiTJbsN1diBgU0QMqXWtLmoqelvOzjAqgVX2rtE663DXiWnuCDCoa2zJx&#10;QAdHKJS0xcvErOOST3GvRef+m5CYj/T6LkDqxIPP+sfgU1tEJhOJ0Uej8j0jHQejHpvMRO7O0XDy&#10;nuEh2ojOEcHG0dAoC/7vxrLDD6w7rol2bNdtV/yh2Guo99gQHrpJCY7fKizNHQvxkXkcDRwiHPf4&#10;gB+pAUsB/YmSDfhf790nPHYsailpcNQqGn5umReU6K8We/minM3SbGZhdjafouCPNetjjd2aa8Dq&#10;lrhYHM/HhI96OEoP5gW3wipFRRWzHGNXlEc/CNexWwG4V7hYrTIM59GxeGefHE/OU55T3z23L8y7&#10;vj8jdvY9DGP5pkc7bLK0sNpGkCo3cMp0l9e+AjjLuS37vZOWxbGcUYftuPwNAAD//wMAUEsDBBQA&#10;BgAIAAAAIQBq6G044AAAAAoBAAAPAAAAZHJzL2Rvd25yZXYueG1sTI/BTsMwEETvSPyDtUjcqE1C&#10;KhLiVFAJ9QCXBi7cnHhJIuy1id028PWYE5xGqxnNvqk3izXsiHOYHEm4XglgSL3TEw0SXl8er26B&#10;hahIK+MIJXxhgE1zflarSrsT7fHYxoGlEgqVkjDG6CvOQz+iVWHlPFLy3t1sVUznPHA9q1Mqt4Zn&#10;Qqy5VROlD6PyuB2x/2gPVsLDs18+t4U3b7uI2Xdbim73JKS8vFju74BFXOJfGH7xEzo0ialzB9KB&#10;GQlFkabEpHmRA0uBvMwKYJ2E9U2ZA29q/n9C8wMAAP//AwBQSwECLQAUAAYACAAAACEAtoM4kv4A&#10;AADhAQAAEwAAAAAAAAAAAAAAAAAAAAAAW0NvbnRlbnRfVHlwZXNdLnhtbFBLAQItABQABgAIAAAA&#10;IQA4/SH/1gAAAJQBAAALAAAAAAAAAAAAAAAAAC8BAABfcmVscy8ucmVsc1BLAQItABQABgAIAAAA&#10;IQDBPimKhgIAAGUFAAAOAAAAAAAAAAAAAAAAAC4CAABkcnMvZTJvRG9jLnhtbFBLAQItABQABgAI&#10;AAAAIQBq6G044AAAAAoBAAAPAAAAAAAAAAAAAAAAAOAEAABkcnMvZG93bnJldi54bWxQSwUGAAAA&#10;AAQABADzAAAA7QUAAAAA&#10;" fillcolor="white [3201]" strokecolor="black [3213]" strokeweight=".25pt">
                <v:stroke joinstyle="miter"/>
                <v:textbox>
                  <w:txbxContent>
                    <w:p w:rsidR="00415405" w:rsidRDefault="00415405" w:rsidP="00415405">
                      <w:pPr>
                        <w:spacing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Value Shopping Motivation </w:t>
                      </w:r>
                      <w:r>
                        <w:rPr>
                          <w:rFonts w:ascii="Times New Roman" w:hAnsi="Times New Roman" w:cs="Times New Roman"/>
                          <w:sz w:val="24"/>
                          <w:szCs w:val="24"/>
                        </w:rPr>
                        <w:t>(X</w:t>
                      </w:r>
                      <w:r>
                        <w:rPr>
                          <w:rFonts w:ascii="Times New Roman" w:hAnsi="Times New Roman" w:cs="Times New Roman"/>
                          <w:sz w:val="24"/>
                          <w:szCs w:val="24"/>
                          <w:vertAlign w:val="subscript"/>
                        </w:rPr>
                        <w:t>4</w:t>
                      </w:r>
                      <w:r>
                        <w:rPr>
                          <w:rFonts w:ascii="Times New Roman" w:hAnsi="Times New Roman" w:cs="Times New Roman"/>
                          <w:sz w:val="24"/>
                          <w:szCs w:val="24"/>
                        </w:rPr>
                        <w:t>)</w:t>
                      </w:r>
                    </w:p>
                    <w:p w:rsidR="00415405" w:rsidRDefault="00415405" w:rsidP="00415405">
                      <w:pPr>
                        <w:rPr>
                          <w:rFonts w:ascii="Times New Roman" w:hAnsi="Times New Roman" w:cs="Times New Roman"/>
                          <w:sz w:val="24"/>
                          <w:szCs w:val="24"/>
                        </w:rPr>
                      </w:pPr>
                    </w:p>
                  </w:txbxContent>
                </v:textbox>
              </v:oval>
            </w:pict>
          </mc:Fallback>
        </mc:AlternateContent>
      </w:r>
      <w:r>
        <w:rPr>
          <w:rFonts w:asciiTheme="minorHAnsi" w:hAnsiTheme="minorHAnsi" w:cstheme="minorBidi"/>
          <w:noProof/>
          <w:lang w:val="en-US" w:eastAsia="en-US"/>
        </w:rPr>
        <mc:AlternateContent>
          <mc:Choice Requires="wps">
            <w:drawing>
              <wp:anchor distT="0" distB="0" distL="114300" distR="114300" simplePos="0" relativeHeight="251678208" behindDoc="0" locked="0" layoutInCell="1" allowOverlap="1" wp14:anchorId="181989FF" wp14:editId="23F61306">
                <wp:simplePos x="0" y="0"/>
                <wp:positionH relativeFrom="column">
                  <wp:posOffset>368300</wp:posOffset>
                </wp:positionH>
                <wp:positionV relativeFrom="paragraph">
                  <wp:posOffset>4084955</wp:posOffset>
                </wp:positionV>
                <wp:extent cx="2247900" cy="723900"/>
                <wp:effectExtent l="0" t="0" r="19050" b="19050"/>
                <wp:wrapNone/>
                <wp:docPr id="75" name="Oval 75"/>
                <wp:cNvGraphicFramePr/>
                <a:graphic xmlns:a="http://schemas.openxmlformats.org/drawingml/2006/main">
                  <a:graphicData uri="http://schemas.microsoft.com/office/word/2010/wordprocessingShape">
                    <wps:wsp>
                      <wps:cNvSpPr/>
                      <wps:spPr>
                        <a:xfrm>
                          <a:off x="0" y="0"/>
                          <a:ext cx="2247900" cy="723900"/>
                        </a:xfrm>
                        <a:prstGeom prst="ellipse">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415405" w:rsidRDefault="00415405" w:rsidP="00415405">
                            <w:pPr>
                              <w:spacing w:line="240" w:lineRule="auto"/>
                              <w:jc w:val="center"/>
                              <w:rPr>
                                <w:rFonts w:ascii="Times New Roman" w:hAnsi="Times New Roman" w:cs="Times New Roman"/>
                                <w:i/>
                                <w:sz w:val="24"/>
                                <w:szCs w:val="24"/>
                              </w:rPr>
                            </w:pPr>
                            <w:r>
                              <w:rPr>
                                <w:rFonts w:ascii="Times New Roman" w:hAnsi="Times New Roman" w:cs="Times New Roman"/>
                                <w:i/>
                                <w:sz w:val="24"/>
                                <w:szCs w:val="24"/>
                              </w:rPr>
                              <w:t>Social Shopping</w:t>
                            </w:r>
                            <w:r>
                              <w:rPr>
                                <w:rFonts w:ascii="Times New Roman" w:hAnsi="Times New Roman" w:cs="Times New Roman"/>
                                <w:sz w:val="24"/>
                                <w:szCs w:val="24"/>
                              </w:rPr>
                              <w:t xml:space="preserve"> </w:t>
                            </w:r>
                            <w:r>
                              <w:rPr>
                                <w:rFonts w:ascii="Times New Roman" w:hAnsi="Times New Roman" w:cs="Times New Roman"/>
                                <w:i/>
                                <w:sz w:val="24"/>
                                <w:szCs w:val="24"/>
                              </w:rPr>
                              <w:t xml:space="preserve">Motivation </w:t>
                            </w:r>
                            <w:r>
                              <w:rPr>
                                <w:rFonts w:ascii="Times New Roman" w:hAnsi="Times New Roman" w:cs="Times New Roman"/>
                                <w:sz w:val="24"/>
                                <w:szCs w:val="24"/>
                              </w:rPr>
                              <w:t>(X</w:t>
                            </w:r>
                            <w:r>
                              <w:rPr>
                                <w:rFonts w:ascii="Times New Roman" w:hAnsi="Times New Roman" w:cs="Times New Roman"/>
                                <w:sz w:val="24"/>
                                <w:szCs w:val="24"/>
                                <w:vertAlign w:val="subscript"/>
                              </w:rPr>
                              <w:t>5</w:t>
                            </w:r>
                            <w:r>
                              <w:rPr>
                                <w:rFonts w:ascii="Times New Roman" w:hAnsi="Times New Roman" w:cs="Times New Roman"/>
                                <w:sz w:val="24"/>
                                <w:szCs w:val="24"/>
                              </w:rPr>
                              <w:t>)</w:t>
                            </w:r>
                          </w:p>
                          <w:p w:rsidR="00415405" w:rsidRDefault="00415405" w:rsidP="00415405">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1989FF" id="Oval 75" o:spid="_x0000_s1034" style="position:absolute;margin-left:29pt;margin-top:321.65pt;width:177pt;height:5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FIdgAIAAGUFAAAOAAAAZHJzL2Uyb0RvYy54bWysVEtPGzEQvlfqf7B8L5sNoYGIDYpAVJUQ&#10;IKDi7HhtYtX2uLaT3fTXd+x9kBbUQ9XL7ozn+c3r/KI1muyEDwpsRcujCSXCcqiVfanot6frT6eU&#10;hMhszTRYUdG9CPRi+fHDeeMWYgob0LXwBJ3YsGhcRTcxukVRBL4RhoUjcMKiUII3LCLrX4raswa9&#10;G11MJ5PPRQO+dh64CAFfrzohXWb/Ugoe76QMIhJdUcwt5q/P33X6FstztnjxzG0U79Ng/5CFYcpi&#10;0NHVFYuMbL1648oo7iGAjEccTAFSKi4yBkRTTv5A87hhTmQsWJzgxjKF/+eW3+7uPVF1RecnlFhm&#10;sEd3O6YJslibxoUFqjy6e99zAckEtJXepD9CIG2u536sp2gj4fg4nc7mZxMsO0fZfHqcaHRTvFo7&#10;H+IXAYYkoqJCa+VCgswWbHcTYqc9aKVnbUlT0eMS80tsAK3qa6V1ZtLUiEvtCSKoaGzLPtyBFgbX&#10;FnNIyDosmYp7LTr3D0JiPVL2XYDffdbfB5/aomYykRh9NCrfM9JxMOp1k5nI0zkaTt4zfI02aueI&#10;YONoaJQF/3dj2ekPqDusCXZs121u/unQ7DXUexwID92mBMevFbbmhoV4zzyuBnYT1z3e4UdqwFZA&#10;T1GyAf/zvfekjxOLUkoaXLWKhh9b5gUl+qvFWT4rZ7O0m5mZncynyPhDyfpQYrfmErC7JR4WxzOZ&#10;9KMeSOnBPONVWKWoKGKWY+yK8ugH5jJ2JwDvCherVVbDfXQs3thHx5PzVOc0d0/tM/Oun8+Ik30L&#10;w1q+mdFON1laWG0jSJUHOFW6q2vfAdzlvAX93UnH4pDPWq/XcfkLAAD//wMAUEsDBBQABgAIAAAA&#10;IQBOOqDX4QAAAAoBAAAPAAAAZHJzL2Rvd25yZXYueG1sTI/NTsMwEITvSLyDtUjcqN2k6U+IU0El&#10;1AO9ELj05sRLEmGvQ+y2gafHnOA4O6PZb4rtZA074+h7RxLmMwEMqXG6p1bC2+vT3RqYD4q0Mo5Q&#10;whd62JbXV4XKtbvQC56r0LJYQj5XEroQhpxz33RolZ+5ASl67260KkQ5tlyP6hLLreGJEEtuVU/x&#10;Q6cG3HXYfFQnK+HxMEyfu2wwx33A5LvaiHr/LKS8vZke7oEFnMJfGH7xIzqUkal2J9KeGQnZOk4J&#10;EpaLNAUWA4t5Ei+1hFW2SoGXBf8/ofwBAAD//wMAUEsBAi0AFAAGAAgAAAAhALaDOJL+AAAA4QEA&#10;ABMAAAAAAAAAAAAAAAAAAAAAAFtDb250ZW50X1R5cGVzXS54bWxQSwECLQAUAAYACAAAACEAOP0h&#10;/9YAAACUAQAACwAAAAAAAAAAAAAAAAAvAQAAX3JlbHMvLnJlbHNQSwECLQAUAAYACAAAACEAD8RS&#10;HYACAABlBQAADgAAAAAAAAAAAAAAAAAuAgAAZHJzL2Uyb0RvYy54bWxQSwECLQAUAAYACAAAACEA&#10;Tjqg1+EAAAAKAQAADwAAAAAAAAAAAAAAAADaBAAAZHJzL2Rvd25yZXYueG1sUEsFBgAAAAAEAAQA&#10;8wAAAOgFAAAAAA==&#10;" fillcolor="white [3201]" strokecolor="black [3213]" strokeweight=".25pt">
                <v:stroke joinstyle="miter"/>
                <v:textbox>
                  <w:txbxContent>
                    <w:p w:rsidR="00415405" w:rsidRDefault="00415405" w:rsidP="00415405">
                      <w:pPr>
                        <w:spacing w:line="240" w:lineRule="auto"/>
                        <w:jc w:val="center"/>
                        <w:rPr>
                          <w:rFonts w:ascii="Times New Roman" w:hAnsi="Times New Roman" w:cs="Times New Roman"/>
                          <w:i/>
                          <w:sz w:val="24"/>
                          <w:szCs w:val="24"/>
                        </w:rPr>
                      </w:pPr>
                      <w:r>
                        <w:rPr>
                          <w:rFonts w:ascii="Times New Roman" w:hAnsi="Times New Roman" w:cs="Times New Roman"/>
                          <w:i/>
                          <w:sz w:val="24"/>
                          <w:szCs w:val="24"/>
                        </w:rPr>
                        <w:t>Social Shopping</w:t>
                      </w:r>
                      <w:r>
                        <w:rPr>
                          <w:rFonts w:ascii="Times New Roman" w:hAnsi="Times New Roman" w:cs="Times New Roman"/>
                          <w:sz w:val="24"/>
                          <w:szCs w:val="24"/>
                        </w:rPr>
                        <w:t xml:space="preserve"> </w:t>
                      </w:r>
                      <w:r>
                        <w:rPr>
                          <w:rFonts w:ascii="Times New Roman" w:hAnsi="Times New Roman" w:cs="Times New Roman"/>
                          <w:i/>
                          <w:sz w:val="24"/>
                          <w:szCs w:val="24"/>
                        </w:rPr>
                        <w:t xml:space="preserve">Motivation </w:t>
                      </w:r>
                      <w:r>
                        <w:rPr>
                          <w:rFonts w:ascii="Times New Roman" w:hAnsi="Times New Roman" w:cs="Times New Roman"/>
                          <w:sz w:val="24"/>
                          <w:szCs w:val="24"/>
                        </w:rPr>
                        <w:t>(X</w:t>
                      </w:r>
                      <w:r>
                        <w:rPr>
                          <w:rFonts w:ascii="Times New Roman" w:hAnsi="Times New Roman" w:cs="Times New Roman"/>
                          <w:sz w:val="24"/>
                          <w:szCs w:val="24"/>
                          <w:vertAlign w:val="subscript"/>
                        </w:rPr>
                        <w:t>5</w:t>
                      </w:r>
                      <w:r>
                        <w:rPr>
                          <w:rFonts w:ascii="Times New Roman" w:hAnsi="Times New Roman" w:cs="Times New Roman"/>
                          <w:sz w:val="24"/>
                          <w:szCs w:val="24"/>
                        </w:rPr>
                        <w:t>)</w:t>
                      </w:r>
                    </w:p>
                    <w:p w:rsidR="00415405" w:rsidRDefault="00415405" w:rsidP="00415405">
                      <w:pPr>
                        <w:rPr>
                          <w:rFonts w:ascii="Times New Roman" w:hAnsi="Times New Roman" w:cs="Times New Roman"/>
                          <w:sz w:val="24"/>
                          <w:szCs w:val="24"/>
                        </w:rPr>
                      </w:pPr>
                    </w:p>
                  </w:txbxContent>
                </v:textbox>
              </v:oval>
            </w:pict>
          </mc:Fallback>
        </mc:AlternateContent>
      </w:r>
      <w:r>
        <w:rPr>
          <w:rFonts w:asciiTheme="minorHAnsi" w:hAnsiTheme="minorHAnsi" w:cstheme="minorBidi"/>
          <w:noProof/>
          <w:lang w:val="en-US" w:eastAsia="en-US"/>
        </w:rPr>
        <mc:AlternateContent>
          <mc:Choice Requires="wps">
            <w:drawing>
              <wp:anchor distT="0" distB="0" distL="114300" distR="114300" simplePos="0" relativeHeight="251679232" behindDoc="0" locked="0" layoutInCell="1" allowOverlap="1" wp14:anchorId="26CFC8D1" wp14:editId="05755935">
                <wp:simplePos x="0" y="0"/>
                <wp:positionH relativeFrom="column">
                  <wp:posOffset>321945</wp:posOffset>
                </wp:positionH>
                <wp:positionV relativeFrom="paragraph">
                  <wp:posOffset>4935220</wp:posOffset>
                </wp:positionV>
                <wp:extent cx="2247900" cy="723900"/>
                <wp:effectExtent l="0" t="0" r="19050" b="19050"/>
                <wp:wrapNone/>
                <wp:docPr id="74" name="Oval 74"/>
                <wp:cNvGraphicFramePr/>
                <a:graphic xmlns:a="http://schemas.openxmlformats.org/drawingml/2006/main">
                  <a:graphicData uri="http://schemas.microsoft.com/office/word/2010/wordprocessingShape">
                    <wps:wsp>
                      <wps:cNvSpPr/>
                      <wps:spPr>
                        <a:xfrm>
                          <a:off x="0" y="0"/>
                          <a:ext cx="2247900" cy="723900"/>
                        </a:xfrm>
                        <a:prstGeom prst="ellipse">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415405" w:rsidRDefault="00415405" w:rsidP="00415405">
                            <w:pPr>
                              <w:spacing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Idea Shopping Motivation </w:t>
                            </w:r>
                            <w:r>
                              <w:rPr>
                                <w:rFonts w:ascii="Times New Roman" w:hAnsi="Times New Roman" w:cs="Times New Roman"/>
                                <w:sz w:val="24"/>
                                <w:szCs w:val="24"/>
                              </w:rPr>
                              <w:t>(X</w:t>
                            </w:r>
                            <w:r>
                              <w:rPr>
                                <w:rFonts w:ascii="Times New Roman" w:hAnsi="Times New Roman" w:cs="Times New Roman"/>
                                <w:sz w:val="24"/>
                                <w:szCs w:val="24"/>
                                <w:vertAlign w:val="subscript"/>
                              </w:rPr>
                              <w:t>6</w:t>
                            </w:r>
                            <w:r>
                              <w:rPr>
                                <w:rFonts w:ascii="Times New Roman" w:hAnsi="Times New Roman" w:cs="Times New Roman"/>
                                <w:sz w:val="24"/>
                                <w:szCs w:val="24"/>
                              </w:rPr>
                              <w:t>)</w:t>
                            </w:r>
                          </w:p>
                          <w:p w:rsidR="00415405" w:rsidRDefault="00415405" w:rsidP="00415405">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CFC8D1" id="Oval 74" o:spid="_x0000_s1035" style="position:absolute;margin-left:25.35pt;margin-top:388.6pt;width:177pt;height:5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OK0hAIAAGUFAAAOAAAAZHJzL2Uyb0RvYy54bWysVEtPGzEQvlfqf7B8L5sNoSkRGxSBqCoh&#10;QEDF2fHaxKrtcW0nu+mv79j7SFRQD1Uvux7PNzP+5nVx2RpNdsIHBbai5cmEEmE51Mq+VvT7882n&#10;L5SEyGzNNFhR0b0I9HL58cNF4xZiChvQtfAEndiwaFxFNzG6RVEEvhGGhRNwwqJSgjcsouhfi9qz&#10;Br0bXUwnk89FA752HrgIAW+vOyVdZv9SCh7vpQwiEl1RfFvMX5+/6/Qtlhds8eqZ2yjeP4P9wysM&#10;UxaDjq6uWWRk69UbV0ZxDwFkPOFgCpBScZE5IJty8gebpw1zInPB5AQ3pin8P7f8bvfgiaorOp9R&#10;YpnBGt3vmCYoYm4aFxYIeXIPvpcCHhPRVnqT/kiBtDmf+zGfoo2E4+V0OpufTzDtHHXz6Wk6o5vi&#10;YO18iF8FGJIOFRVaKxcSZbZgu9sQO/SAStfakqaip+X8LKMCaFXfKK2TLneNuNKeIIOKxrbswx2h&#10;MLi2+IbErOOST3GvRef+UUjMR3p9FyB14sFn/WPwqS0ik4nE6KNR+Z6RjoNRj01mInfnaDh5z/AQ&#10;bUTniGDjaGiUBf93Y9nhB9Yd10Q7tus2F/98KPYa6j02hIduUoLjNwpLc8tCfGAeRwOrieMe7/Ej&#10;NWApoD9RsgH/6737hMeORS0lDY5aRcPPLfOCEv3NYi+fl7NZms0szM7mUxT8sWZ9rLFbcwVY3RIX&#10;i+P5mPBRD0fpwbzgVlilqKhilmPsivLoB+EqdisA9woXq1WG4Tw6Fm/tk+PJecpz6rvn9oV51/dn&#10;xM6+g2Es3/Roh02WFlbbCFLlBk6Z7vLaVwBnOU9Bv3fSsjiWM+qwHZe/AQAA//8DAFBLAwQUAAYA&#10;CAAAACEAdgVAOOAAAAAKAQAADwAAAGRycy9kb3ducmV2LnhtbEyPPU/DMBCGdyT+g3VIbNRu1JI2&#10;jVNBJdQBlgYWNie+JhH+InbbwK/nmGC8u0fvPW+5naxhZxzj4J2E+UwAQ9d6PbhOwtvr090KWEzK&#10;aWW8QwlfGGFbXV+VqtD+4g54rlPHKMTFQknoUwoF57Ht0ao48wEd3Y5+tCrROHZcj+pC4dbwTIh7&#10;btXg6EOvAu56bD/qk5Xw+BKmz90ymPd9wuy7Xotm/yykvL2ZHjbAEk7pD4ZffVKHipwaf3I6MiNh&#10;KXIiJeR5ngEjYCEWtGkkrNbzDHhV8v8Vqh8AAAD//wMAUEsBAi0AFAAGAAgAAAAhALaDOJL+AAAA&#10;4QEAABMAAAAAAAAAAAAAAAAAAAAAAFtDb250ZW50X1R5cGVzXS54bWxQSwECLQAUAAYACAAAACEA&#10;OP0h/9YAAACUAQAACwAAAAAAAAAAAAAAAAAvAQAAX3JlbHMvLnJlbHNQSwECLQAUAAYACAAAACEA&#10;JpjitIQCAABlBQAADgAAAAAAAAAAAAAAAAAuAgAAZHJzL2Uyb0RvYy54bWxQSwECLQAUAAYACAAA&#10;ACEAdgVAOOAAAAAKAQAADwAAAAAAAAAAAAAAAADeBAAAZHJzL2Rvd25yZXYueG1sUEsFBgAAAAAE&#10;AAQA8wAAAOsFAAAAAA==&#10;" fillcolor="white [3201]" strokecolor="black [3213]" strokeweight=".25pt">
                <v:stroke joinstyle="miter"/>
                <v:textbox>
                  <w:txbxContent>
                    <w:p w:rsidR="00415405" w:rsidRDefault="00415405" w:rsidP="00415405">
                      <w:pPr>
                        <w:spacing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Idea Shopping Motivation </w:t>
                      </w:r>
                      <w:r>
                        <w:rPr>
                          <w:rFonts w:ascii="Times New Roman" w:hAnsi="Times New Roman" w:cs="Times New Roman"/>
                          <w:sz w:val="24"/>
                          <w:szCs w:val="24"/>
                        </w:rPr>
                        <w:t>(X</w:t>
                      </w:r>
                      <w:r>
                        <w:rPr>
                          <w:rFonts w:ascii="Times New Roman" w:hAnsi="Times New Roman" w:cs="Times New Roman"/>
                          <w:sz w:val="24"/>
                          <w:szCs w:val="24"/>
                          <w:vertAlign w:val="subscript"/>
                        </w:rPr>
                        <w:t>6</w:t>
                      </w:r>
                      <w:r>
                        <w:rPr>
                          <w:rFonts w:ascii="Times New Roman" w:hAnsi="Times New Roman" w:cs="Times New Roman"/>
                          <w:sz w:val="24"/>
                          <w:szCs w:val="24"/>
                        </w:rPr>
                        <w:t>)</w:t>
                      </w:r>
                    </w:p>
                    <w:p w:rsidR="00415405" w:rsidRDefault="00415405" w:rsidP="00415405">
                      <w:pPr>
                        <w:rPr>
                          <w:rFonts w:ascii="Times New Roman" w:hAnsi="Times New Roman" w:cs="Times New Roman"/>
                          <w:sz w:val="24"/>
                          <w:szCs w:val="24"/>
                        </w:rPr>
                      </w:pPr>
                    </w:p>
                  </w:txbxContent>
                </v:textbox>
              </v:oval>
            </w:pict>
          </mc:Fallback>
        </mc:AlternateContent>
      </w:r>
      <w:r>
        <w:rPr>
          <w:rFonts w:asciiTheme="minorHAnsi" w:hAnsiTheme="minorHAnsi" w:cstheme="minorBidi"/>
          <w:noProof/>
          <w:lang w:val="en-US" w:eastAsia="en-US"/>
        </w:rPr>
        <mc:AlternateContent>
          <mc:Choice Requires="wps">
            <w:drawing>
              <wp:anchor distT="0" distB="0" distL="114300" distR="114300" simplePos="0" relativeHeight="251680256" behindDoc="0" locked="0" layoutInCell="1" allowOverlap="1" wp14:anchorId="0C57B0DA" wp14:editId="50201540">
                <wp:simplePos x="0" y="0"/>
                <wp:positionH relativeFrom="column">
                  <wp:posOffset>3773170</wp:posOffset>
                </wp:positionH>
                <wp:positionV relativeFrom="paragraph">
                  <wp:posOffset>3162300</wp:posOffset>
                </wp:positionV>
                <wp:extent cx="1433195" cy="680085"/>
                <wp:effectExtent l="0" t="0" r="14605" b="24765"/>
                <wp:wrapNone/>
                <wp:docPr id="73" name="Oval 73"/>
                <wp:cNvGraphicFramePr/>
                <a:graphic xmlns:a="http://schemas.openxmlformats.org/drawingml/2006/main">
                  <a:graphicData uri="http://schemas.microsoft.com/office/word/2010/wordprocessingShape">
                    <wps:wsp>
                      <wps:cNvSpPr/>
                      <wps:spPr>
                        <a:xfrm>
                          <a:off x="0" y="0"/>
                          <a:ext cx="1433195" cy="680085"/>
                        </a:xfrm>
                        <a:prstGeom prst="ellipse">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415405" w:rsidRDefault="00415405" w:rsidP="00415405">
                            <w:pPr>
                              <w:spacing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Impulse Buying </w:t>
                            </w:r>
                            <w:r>
                              <w:rPr>
                                <w:rFonts w:ascii="Times New Roman" w:hAnsi="Times New Roman" w:cs="Times New Roman"/>
                                <w:sz w:val="24"/>
                                <w:szCs w:val="24"/>
                              </w:rPr>
                              <w:t>(Y)</w:t>
                            </w:r>
                          </w:p>
                          <w:p w:rsidR="00415405" w:rsidRDefault="00415405" w:rsidP="00415405">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57B0DA" id="Oval 73" o:spid="_x0000_s1036" style="position:absolute;margin-left:297.1pt;margin-top:249pt;width:112.85pt;height:53.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bNLhgIAAGYFAAAOAAAAZHJzL2Uyb0RvYy54bWysVMlu2zAQvRfoPxC8N5K8ZDEiB0aCFAWC&#10;JEhS5ExTZEyU4rAkbcn9+g6pxUYT9FD0InE4b2b4Zru8amtNdsJ5BaakxUlOiTAcKmXeSvr95fbL&#10;OSU+MFMxDUaUdC88vVp+/nTZ2IWYwAZ0JRxBJ8YvGlvSTQh2kWWeb0TN/AlYYVApwdUsoOjessqx&#10;Br3XOpvk+WnWgKusAy68x9ubTkmXyb+UgocHKb0IRJcU3xbS16XvOn6z5SVbvDlmN4r3z2D/8Iqa&#10;KYNBR1c3LDCydeqdq1pxBx5kOOFQZyCl4iJxQDZF/geb5w2zInHB5Hg7psn/P7f8fvfoiKpKejal&#10;xLAaa/SwY5qgiLlprF8g5Nk+ul7yeIxEW+nq+EcKpE353I/5FG0gHC+L2XRaXMwp4ag7Pc/z83l0&#10;mh2srfPhq4CaxENJhdbK+kiZLdjuzocOPaDitTakKem0OJsnlAetqlulddSlrhHX2hFkUNLQFn24&#10;IxQG1wbfEJl1XNIp7LXo3D8JifnA10+6ALETDz6rH4NPbRAZTSRGH42Kj4x0GIx6bDQTqTtHw/wj&#10;w0O0EZ0iggmjYa0MuL8byw4/sO64RtqhXbep+EWahHi1hmqPHeGgGxVv+a3C2twxHx6Zw9nAKcJ5&#10;Dw/4kRqwFtCfKNmA+/XRfcRjy6KWkgZnraT+55Y5QYn+ZrCZL4rZLA5nEmbzswkK7lizPtaYbX0N&#10;WN4CN4vl6RjxQQ9H6aB+xbWwilFRxQzH2CXlwQ3Cdeh2AC4WLlarBMOBtCzcmWfLo/OY6Nh4L+0r&#10;c7Zv0ICtfQ/DXL5r0g4bLQ2stgGkSh18yGtfAhzmNAb94onb4lhOqMN6XP4GAAD//wMAUEsDBBQA&#10;BgAIAAAAIQCD7gS54AAAAAsBAAAPAAAAZHJzL2Rvd25yZXYueG1sTI89T8MwFEV3JP6D9ZDYqJ2o&#10;qeIQp6KVUAdYCCxsTvxIIvzV2G0Dvx4zwfj0ju49t94uRpMzzmFyVkC2YkDQ9k5NdhDw9vp4VwIJ&#10;UVoltbMo4AsDbJvrq1pWyl3sC57bOJAUYkMlBYwx+orS0I9oZFg5jzb9PtxsZEznPFA1y0sKN5rm&#10;jG2okZNNDaP0uB+x/2xPRsDu2S/HfeH1+yFi/t1y1h2emBC3N8vDPZCIS/yD4Vc/qUOTnDp3sioQ&#10;LaDg6zyhAta8TKMSUWacA+kEbFiRAW1q+n9D8wMAAP//AwBQSwECLQAUAAYACAAAACEAtoM4kv4A&#10;AADhAQAAEwAAAAAAAAAAAAAAAAAAAAAAW0NvbnRlbnRfVHlwZXNdLnhtbFBLAQItABQABgAIAAAA&#10;IQA4/SH/1gAAAJQBAAALAAAAAAAAAAAAAAAAAC8BAABfcmVscy8ucmVsc1BLAQItABQABgAIAAAA&#10;IQDDxbNLhgIAAGYFAAAOAAAAAAAAAAAAAAAAAC4CAABkcnMvZTJvRG9jLnhtbFBLAQItABQABgAI&#10;AAAAIQCD7gS54AAAAAsBAAAPAAAAAAAAAAAAAAAAAOAEAABkcnMvZG93bnJldi54bWxQSwUGAAAA&#10;AAQABADzAAAA7QUAAAAA&#10;" fillcolor="white [3201]" strokecolor="black [3213]" strokeweight=".25pt">
                <v:stroke joinstyle="miter"/>
                <v:textbox>
                  <w:txbxContent>
                    <w:p w:rsidR="00415405" w:rsidRDefault="00415405" w:rsidP="00415405">
                      <w:pPr>
                        <w:spacing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Impulse Buying </w:t>
                      </w:r>
                      <w:r>
                        <w:rPr>
                          <w:rFonts w:ascii="Times New Roman" w:hAnsi="Times New Roman" w:cs="Times New Roman"/>
                          <w:sz w:val="24"/>
                          <w:szCs w:val="24"/>
                        </w:rPr>
                        <w:t>(Y)</w:t>
                      </w:r>
                    </w:p>
                    <w:p w:rsidR="00415405" w:rsidRDefault="00415405" w:rsidP="00415405">
                      <w:pPr>
                        <w:jc w:val="center"/>
                        <w:rPr>
                          <w:rFonts w:ascii="Times New Roman" w:hAnsi="Times New Roman" w:cs="Times New Roman"/>
                        </w:rPr>
                      </w:pPr>
                    </w:p>
                  </w:txbxContent>
                </v:textbox>
              </v:oval>
            </w:pict>
          </mc:Fallback>
        </mc:AlternateContent>
      </w:r>
      <w:r>
        <w:rPr>
          <w:rFonts w:asciiTheme="minorHAnsi" w:hAnsiTheme="minorHAnsi" w:cstheme="minorBidi"/>
          <w:noProof/>
          <w:lang w:val="en-US" w:eastAsia="en-US"/>
        </w:rPr>
        <mc:AlternateContent>
          <mc:Choice Requires="wps">
            <w:drawing>
              <wp:anchor distT="0" distB="0" distL="114300" distR="114300" simplePos="0" relativeHeight="251681280" behindDoc="0" locked="0" layoutInCell="1" allowOverlap="1" wp14:anchorId="1B285425" wp14:editId="1572559B">
                <wp:simplePos x="0" y="0"/>
                <wp:positionH relativeFrom="column">
                  <wp:posOffset>2579370</wp:posOffset>
                </wp:positionH>
                <wp:positionV relativeFrom="paragraph">
                  <wp:posOffset>1067435</wp:posOffset>
                </wp:positionV>
                <wp:extent cx="1200785" cy="2122170"/>
                <wp:effectExtent l="0" t="0" r="56515" b="49530"/>
                <wp:wrapNone/>
                <wp:docPr id="72" name="Straight Arrow Connector 72"/>
                <wp:cNvGraphicFramePr/>
                <a:graphic xmlns:a="http://schemas.openxmlformats.org/drawingml/2006/main">
                  <a:graphicData uri="http://schemas.microsoft.com/office/word/2010/wordprocessingShape">
                    <wps:wsp>
                      <wps:cNvCnPr/>
                      <wps:spPr>
                        <a:xfrm>
                          <a:off x="0" y="0"/>
                          <a:ext cx="1200785" cy="21221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5A3F797" id="_x0000_t32" coordsize="21600,21600" o:spt="32" o:oned="t" path="m,l21600,21600e" filled="f">
                <v:path arrowok="t" fillok="f" o:connecttype="none"/>
                <o:lock v:ext="edit" shapetype="t"/>
              </v:shapetype>
              <v:shape id="Straight Arrow Connector 72" o:spid="_x0000_s1026" type="#_x0000_t32" style="position:absolute;margin-left:203.1pt;margin-top:84.05pt;width:94.55pt;height:167.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NRg1QEAAPkDAAAOAAAAZHJzL2Uyb0RvYy54bWysU9uO0zAQfUfiHyy/01wk6KpqukJd4AVB&#10;xcIHeB27sbA91tg07d8zdtIsAoTQal8msT1n5pzj8fb27Cw7KYwGfMebVc2Z8hJ6448d//b1/asb&#10;zmISvhcWvOr4RUV+u3v5YjuGjWphANsrZFTEx80YOj6kFDZVFeWgnIgrCMrToQZ0ItESj1WPYqTq&#10;zlZtXb+pRsA+IEgVI+3eTYd8V+prrWT6rHVUidmOE7dUIpb4kGO124rNEUUYjJxpiCewcMJ4arqU&#10;uhNJsB9o/ijljESIoNNKgqtAayNV0UBqmvo3NfeDCKpoIXNiWGyKz1dWfjodkJm+4+uWMy8c3dF9&#10;QmGOQ2JvEWFke/CefARklEJ+jSFuCLb3B5xXMRwwiz9rdPlLsti5eHxZPFbnxCRtNnRr65vXnEk6&#10;a5u2bdblFqpHeMCYPihwLP90PM50Fh5NcVqcPsZEBAh4BeTe1ueYhLHvfM/SJZAgkXVk6pSbz6ss&#10;YSJd/tLFqgn7RWkyI9MsPcoYqr1FdhI0QP33ZqlCmRmijbULqP43aM7NMFVG83+BS3bpCD4tQGc8&#10;4N+6pvOVqp7yr6onrVn2A/SXcoXFDpqv4s/8FvIA/7ou8McXu/sJAAD//wMAUEsDBBQABgAIAAAA&#10;IQAgSl0j3wAAAAsBAAAPAAAAZHJzL2Rvd25yZXYueG1sTI/BTsMwDIbvSLxDZCRuLGnLqq00nSYk&#10;DkPiwMYDeE3WdmucqsnW8vaYE9xs/Z9+fy43s+vFzY6h86QhWSgQlmpvOmo0fB3enlYgQkQy2Huy&#10;Gr5tgE11f1diYfxEn/a2j43gEgoFamhjHAopQ91ah2HhB0ucnfzoMPI6NtKMOHG562WqVC4ddsQX&#10;Whzsa2vry/7qNJh3gxOG6dTt+u1ZDR/rLNkZrR8f5u0LiGjn+AfDrz6rQ8VOR38lE0Sv4VnlKaMc&#10;5KsEBBPL9TIDceRBpRnIqpT/f6h+AAAA//8DAFBLAQItABQABgAIAAAAIQC2gziS/gAAAOEBAAAT&#10;AAAAAAAAAAAAAAAAAAAAAABbQ29udGVudF9UeXBlc10ueG1sUEsBAi0AFAAGAAgAAAAhADj9If/W&#10;AAAAlAEAAAsAAAAAAAAAAAAAAAAALwEAAF9yZWxzLy5yZWxzUEsBAi0AFAAGAAgAAAAhADFw1GDV&#10;AQAA+QMAAA4AAAAAAAAAAAAAAAAALgIAAGRycy9lMm9Eb2MueG1sUEsBAi0AFAAGAAgAAAAhACBK&#10;XSPfAAAACwEAAA8AAAAAAAAAAAAAAAAALwQAAGRycy9kb3ducmV2LnhtbFBLBQYAAAAABAAEAPMA&#10;AAA7BQAAAAA=&#10;" strokecolor="black [3200]" strokeweight=".5pt">
                <v:stroke endarrow="open" joinstyle="miter"/>
              </v:shape>
            </w:pict>
          </mc:Fallback>
        </mc:AlternateContent>
      </w:r>
      <w:r>
        <w:rPr>
          <w:rFonts w:asciiTheme="minorHAnsi" w:hAnsiTheme="minorHAnsi" w:cstheme="minorBidi"/>
          <w:noProof/>
          <w:lang w:val="en-US" w:eastAsia="en-US"/>
        </w:rPr>
        <mc:AlternateContent>
          <mc:Choice Requires="wps">
            <w:drawing>
              <wp:anchor distT="0" distB="0" distL="114300" distR="114300" simplePos="0" relativeHeight="251682304" behindDoc="0" locked="0" layoutInCell="1" allowOverlap="1" wp14:anchorId="7530C4B6" wp14:editId="4ADBE227">
                <wp:simplePos x="0" y="0"/>
                <wp:positionH relativeFrom="column">
                  <wp:posOffset>2620010</wp:posOffset>
                </wp:positionH>
                <wp:positionV relativeFrom="paragraph">
                  <wp:posOffset>3671570</wp:posOffset>
                </wp:positionV>
                <wp:extent cx="1114425" cy="806450"/>
                <wp:effectExtent l="0" t="38100" r="47625" b="31750"/>
                <wp:wrapNone/>
                <wp:docPr id="70" name="Straight Arrow Connector 70"/>
                <wp:cNvGraphicFramePr/>
                <a:graphic xmlns:a="http://schemas.openxmlformats.org/drawingml/2006/main">
                  <a:graphicData uri="http://schemas.microsoft.com/office/word/2010/wordprocessingShape">
                    <wps:wsp>
                      <wps:cNvCnPr/>
                      <wps:spPr>
                        <a:xfrm flipV="1">
                          <a:off x="0" y="0"/>
                          <a:ext cx="1114425" cy="806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96B708" id="Straight Arrow Connector 70" o:spid="_x0000_s1026" type="#_x0000_t32" style="position:absolute;margin-left:206.3pt;margin-top:289.1pt;width:87.75pt;height:63.5pt;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UXg3AEAAAIEAAAOAAAAZHJzL2Uyb0RvYy54bWysU02P0zAUvCPxHyzfaZKqu6yqpivUBS4I&#10;Khb27nXsxsL2s55N0/57np00iwCtEOJi+ePNeGb8vLk9OcuOCqMB3/JmUXOmvITO+EPLv3559+qG&#10;s5iE74QFr1p+VpHfbl++2AxhrZbQg+0UMiLxcT2ElvcphXVVRdkrJ+ICgvJ0qAGdSLTEQ9WhGIjd&#10;2WpZ19fVANgFBKlipN278ZBvC7/WSqZPWkeVmG05aUtlxDI+5rHabsT6gCL0Rk4yxD+ocMJ4unSm&#10;uhNJsO9ofqNyRiJE0GkhwVWgtZGqeCA3Tf2Lm/teBFW8UDgxzDHF/0crPx73yEzX8tcUjxeO3ug+&#10;oTCHPrE3iDCwHXhPOQIyKqG8hhDXBNv5PU6rGPaYzZ80OqatCQ/UCiUOMshOJe3znLY6JSZps2ma&#10;1Wp5xZmks5v6enVV6KuRJ/MFjOm9AsfypOVx0jULGu8Qxw8xkRICXgAZbH0ekzD2re9YOgdyJrKh&#10;7IFq83mVvYzqyyydrRqxn5WmVLLK4qP0o9pZZEdBndR9a2YWqswQbaydQfXzoKk2w1Tp0b8FztXl&#10;RvBpBjrjAf90azpdpOqx/uJ69JptP0J3Lm9Z4qBGK/lMnyJ38s/rAn/6utsfAAAA//8DAFBLAwQU&#10;AAYACAAAACEA2fqVHeEAAAALAQAADwAAAGRycy9kb3ducmV2LnhtbEyPwU7DMBBE70j8g7VI3KiT&#10;iDQmxKmqSpXggkRBnJ14iaPG6xC7TcrXY05wXM3TzNtqs9iBnXHyvSMJ6SoBhtQ63VMn4f1tfyeA&#10;+aBIq8ERSrigh019fVWpUruZXvF8CB2LJeRLJcGEMJac+9agVX7lRqSYfbrJqhDPqeN6UnMstwPP&#10;kmTNreopLhg14s5gezycrISnfVJo823E13G+vHxsn4tu99BIeXuzbB+BBVzCHwy/+lEd6ujUuBNp&#10;zwYJ92m2jqiEvBAZsEjkQqTAGglFkmfA64r//6H+AQAA//8DAFBLAQItABQABgAIAAAAIQC2gziS&#10;/gAAAOEBAAATAAAAAAAAAAAAAAAAAAAAAABbQ29udGVudF9UeXBlc10ueG1sUEsBAi0AFAAGAAgA&#10;AAAhADj9If/WAAAAlAEAAAsAAAAAAAAAAAAAAAAALwEAAF9yZWxzLy5yZWxzUEsBAi0AFAAGAAgA&#10;AAAhAIHFReDcAQAAAgQAAA4AAAAAAAAAAAAAAAAALgIAAGRycy9lMm9Eb2MueG1sUEsBAi0AFAAG&#10;AAgAAAAhANn6lR3hAAAACwEAAA8AAAAAAAAAAAAAAAAANgQAAGRycy9kb3ducmV2LnhtbFBLBQYA&#10;AAAABAAEAPMAAABEBQAAAAA=&#10;" strokecolor="black [3200]" strokeweight=".5pt">
                <v:stroke endarrow="open" joinstyle="miter"/>
              </v:shape>
            </w:pict>
          </mc:Fallback>
        </mc:AlternateContent>
      </w:r>
      <w:r>
        <w:rPr>
          <w:rFonts w:asciiTheme="minorHAnsi" w:hAnsiTheme="minorHAnsi" w:cstheme="minorBidi"/>
          <w:noProof/>
          <w:lang w:val="en-US" w:eastAsia="en-US"/>
        </w:rPr>
        <mc:AlternateContent>
          <mc:Choice Requires="wps">
            <w:drawing>
              <wp:anchor distT="0" distB="0" distL="114300" distR="114300" simplePos="0" relativeHeight="251683328" behindDoc="0" locked="0" layoutInCell="1" allowOverlap="1" wp14:anchorId="6AF77FF0" wp14:editId="1F4D7A96">
                <wp:simplePos x="0" y="0"/>
                <wp:positionH relativeFrom="column">
                  <wp:posOffset>2610485</wp:posOffset>
                </wp:positionH>
                <wp:positionV relativeFrom="paragraph">
                  <wp:posOffset>1971040</wp:posOffset>
                </wp:positionV>
                <wp:extent cx="1126490" cy="1353185"/>
                <wp:effectExtent l="0" t="0" r="73660" b="56515"/>
                <wp:wrapNone/>
                <wp:docPr id="69" name="Straight Arrow Connector 69"/>
                <wp:cNvGraphicFramePr/>
                <a:graphic xmlns:a="http://schemas.openxmlformats.org/drawingml/2006/main">
                  <a:graphicData uri="http://schemas.microsoft.com/office/word/2010/wordprocessingShape">
                    <wps:wsp>
                      <wps:cNvCnPr/>
                      <wps:spPr>
                        <a:xfrm>
                          <a:off x="0" y="0"/>
                          <a:ext cx="1126490" cy="13531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2F7BFE" id="Straight Arrow Connector 69" o:spid="_x0000_s1026" type="#_x0000_t32" style="position:absolute;margin-left:205.55pt;margin-top:155.2pt;width:88.7pt;height:106.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Tl41QEAAPkDAAAOAAAAZHJzL2Uyb0RvYy54bWysU1GP0zAMfkfiP0R5Z2133HQ3rTuhHfCC&#10;YLqDH5BLkzUiiSMnrNu/x0m7HgKEEOLFbWJ/tr/Pzubu5Cw7KowGfMubRc2Z8hI64w8t//L53asb&#10;zmISvhMWvGr5WUV+t335YjOEtVpCD7ZTyCiJj+shtLxPKayrKspeOREXEJQnpwZ0ItERD1WHYqDs&#10;zlbLul5VA2AXEKSKkW7vRyfflvxaK5k+aR1VYrbl1FsqFot9yrbabsT6gCL0Rk5tiH/owgnjqeic&#10;6l4kwb6h+SWVMxIhgk4LCa4CrY1UhQOxaeqf2Dz2IqjChcSJYZYp/r+08uNxj8x0LV/dcuaFoxk9&#10;JhTm0Cf2BhEGtgPvSUdARiGk1xDimmA7v8fpFMMeM/mTRpe/RIudisbnWWN1SkzSZdMsV69vaRSS&#10;fM3V9VVzc52zVs/wgDG9V+BY/ml5nNqZ+2iK0uL4IaYReAHk2tZnm4Sxb33H0jkQIZF5TEWyv8oU&#10;xqbLXzpbNWIflCYxcpulRllDtbPIjoIWqPvazFkoMkO0sXYG1X8GTbEZpspq/i1wji4VwacZ6IwH&#10;/F3VdLq0qsf4C+uRa6b9BN25jLDIQftVhjC9hbzAP54L/PnFbr8DAAD//wMAUEsDBBQABgAIAAAA&#10;IQDtM0oK3wAAAAsBAAAPAAAAZHJzL2Rvd25yZXYueG1sTI/BTsMwDIbvSLxDZCRuLMm6olKaThMS&#10;hyFxYPAAXpO1hcapmmwtb485wc2WP/3+/mq7+EFc3BT7QAb0SoFw1ATbU2vg4/35rgARE5LFIZAz&#10;8O0ibOvrqwpLG2Z6c5dDagWHUCzRQJfSWEoZm855jKswOuLbKUweE69TK+2EM4f7Qa6Vupcee+IP&#10;HY7uqXPN1+HsDdgXizPG+dTvh92nGl8fMr23xtzeLLtHEMkt6Q+GX31Wh5qdjuFMNorBwEZrzaiB&#10;TKsNCCbyoshBHHlYZznIupL/O9Q/AAAA//8DAFBLAQItABQABgAIAAAAIQC2gziS/gAAAOEBAAAT&#10;AAAAAAAAAAAAAAAAAAAAAABbQ29udGVudF9UeXBlc10ueG1sUEsBAi0AFAAGAAgAAAAhADj9If/W&#10;AAAAlAEAAAsAAAAAAAAAAAAAAAAALwEAAF9yZWxzLy5yZWxzUEsBAi0AFAAGAAgAAAAhAInROXjV&#10;AQAA+QMAAA4AAAAAAAAAAAAAAAAALgIAAGRycy9lMm9Eb2MueG1sUEsBAi0AFAAGAAgAAAAhAO0z&#10;SgrfAAAACwEAAA8AAAAAAAAAAAAAAAAALwQAAGRycy9kb3ducmV2LnhtbFBLBQYAAAAABAAEAPMA&#10;AAA7BQAAAAA=&#10;" strokecolor="black [3200]" strokeweight=".5pt">
                <v:stroke endarrow="open" joinstyle="miter"/>
              </v:shape>
            </w:pict>
          </mc:Fallback>
        </mc:AlternateContent>
      </w:r>
      <w:r>
        <w:rPr>
          <w:rFonts w:asciiTheme="minorHAnsi" w:hAnsiTheme="minorHAnsi" w:cstheme="minorBidi"/>
          <w:noProof/>
          <w:lang w:val="en-US" w:eastAsia="en-US"/>
        </w:rPr>
        <mc:AlternateContent>
          <mc:Choice Requires="wps">
            <w:drawing>
              <wp:anchor distT="0" distB="0" distL="114300" distR="114300" simplePos="0" relativeHeight="251684352" behindDoc="0" locked="0" layoutInCell="1" allowOverlap="1" wp14:anchorId="33F403C3" wp14:editId="49F308C5">
                <wp:simplePos x="0" y="0"/>
                <wp:positionH relativeFrom="column">
                  <wp:posOffset>2577465</wp:posOffset>
                </wp:positionH>
                <wp:positionV relativeFrom="paragraph">
                  <wp:posOffset>1586865</wp:posOffset>
                </wp:positionV>
                <wp:extent cx="657225" cy="372110"/>
                <wp:effectExtent l="0" t="0" r="28575" b="27940"/>
                <wp:wrapNone/>
                <wp:docPr id="68" name="Oval 68"/>
                <wp:cNvGraphicFramePr/>
                <a:graphic xmlns:a="http://schemas.openxmlformats.org/drawingml/2006/main">
                  <a:graphicData uri="http://schemas.microsoft.com/office/word/2010/wordprocessingShape">
                    <wps:wsp>
                      <wps:cNvSpPr/>
                      <wps:spPr>
                        <a:xfrm>
                          <a:off x="0" y="0"/>
                          <a:ext cx="657225" cy="37211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15405" w:rsidRDefault="00415405" w:rsidP="00415405">
                            <w:pPr>
                              <w:jc w:val="center"/>
                            </w:pPr>
                            <w:r>
                              <w:rPr>
                                <w:rFonts w:ascii="Times New Roman" w:hAnsi="Times New Roman" w:cs="Times New Roman"/>
                                <w:sz w:val="24"/>
                                <w:szCs w:val="24"/>
                              </w:rPr>
                              <w:t>H</w:t>
                            </w:r>
                            <w:r>
                              <w:rPr>
                                <w:rFonts w:ascii="Times New Roman" w:hAnsi="Times New Roman" w:cs="Times New Roman"/>
                                <w:sz w:val="24"/>
                                <w:szCs w:val="24"/>
                                <w:vertAlign w:val="subscript"/>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F403C3" id="Oval 68" o:spid="_x0000_s1037" style="position:absolute;margin-left:202.95pt;margin-top:124.95pt;width:51.75pt;height:29.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X8PhAIAAGQFAAAOAAAAZHJzL2Uyb0RvYy54bWysVN9v2yAQfp+0/wHxvjrO2nSL4lRRqk6T&#10;qrZaO/WZYEjQgGNAYmd//Q7sONmap2kvNsd995PvbnbTGk12wgcFtqLlxYgSYTnUyq4r+v3l7sMn&#10;SkJktmYarKjoXgR6M3//bta4qRjDBnQtPEEnNkwbV9FNjG5aFIFvhGHhApywqJTgDYso+nVRe9ag&#10;d6OL8Wg0KRrwtfPARQh4e9sp6Tz7l1Lw+ChlEJHoimJuMX99/q7St5jP2HTtmdso3qfB/iELw5TF&#10;oIOrWxYZ2Xr1xpVR3EMAGS84mAKkVFzkGrCacvRXNc8b5kSuBZsT3NCm8P/c8ofdkyeqrugEX8oy&#10;g2/0uGOaoIi9aVyYIuTZPfleCnhMhbbSm/THEkib+7kf+inaSDheTq6ux+MrSjiqPl6PyzL3uzga&#10;Ox/iFwGGpENFhdbKhVQxm7LdfYgYE9EHVLrWNn0DaFXfKa2zkLgiltoTzLuiq3WZMke7ExRKybJI&#10;9XQV5FPca9F5/SYkdgFzHufomX9Hn4xzYeOk96stopOZxAwGw/KcoY6HZHpsMhOZl4Ph6JzhnxEH&#10;ixwVbByMjbLgzzmofwyRO/yh+q7mVH5sV21++jJD09UK6j3ywUM3KMHxO4VPc89CfGIeJwNnCKc9&#10;PuJHamgqCv2Jkg34X+fuEx4Ji1pKGpy0ioafW+YFJfqrRSp/Li8v02hm4RIpg4I/1axONXZrloDP&#10;XOJecTwfEz7qw1F6MK+4FBYpKqqY5Ri7ojz6g7CM3QbAtcLFYpFhOI6OxXv77HhynhqdePfSvjLv&#10;en5GJPYDHKbyDUc7bLK0sNhGkCoT+NjX/glwlDM/+7WTdsWpnFHH5Tj/DQAA//8DAFBLAwQUAAYA&#10;CAAAACEANxF9gOEAAAALAQAADwAAAGRycy9kb3ducmV2LnhtbEyPy07DMBBF90j8gzVIbBC12ybQ&#10;hEwqHipraBuJpRObJCIeW7HbhL/HrGA3ozm6c26xnc3Aznr0vSWE5UIA09RY1VOLcDzsbjfAfJCk&#10;5GBJI3xrD9vy8qKQubITvevzPrQshpDPJUIXgss5902njfQL6zTF26cdjQxxHVuuRjnFcDPwlRB3&#10;3Mie4odOOv3c6eZrfzIINx9i5+j+UFVv69d+Oj4t3UtdIV5fzY8PwIKewx8Mv/pRHcroVNsTKc8G&#10;hESkWUQRVkkWh0ikIkuA1QhrsUmBlwX/36H8AQAA//8DAFBLAQItABQABgAIAAAAIQC2gziS/gAA&#10;AOEBAAATAAAAAAAAAAAAAAAAAAAAAABbQ29udGVudF9UeXBlc10ueG1sUEsBAi0AFAAGAAgAAAAh&#10;ADj9If/WAAAAlAEAAAsAAAAAAAAAAAAAAAAALwEAAF9yZWxzLy5yZWxzUEsBAi0AFAAGAAgAAAAh&#10;ABp5fw+EAgAAZAUAAA4AAAAAAAAAAAAAAAAALgIAAGRycy9lMm9Eb2MueG1sUEsBAi0AFAAGAAgA&#10;AAAhADcRfYDhAAAACwEAAA8AAAAAAAAAAAAAAAAA3gQAAGRycy9kb3ducmV2LnhtbFBLBQYAAAAA&#10;BAAEAPMAAADsBQAAAAA=&#10;" fillcolor="white [3201]" strokecolor="white [3212]" strokeweight="1pt">
                <v:stroke joinstyle="miter"/>
                <v:textbox>
                  <w:txbxContent>
                    <w:p w:rsidR="00415405" w:rsidRDefault="00415405" w:rsidP="00415405">
                      <w:pPr>
                        <w:jc w:val="center"/>
                      </w:pPr>
                      <w:r>
                        <w:rPr>
                          <w:rFonts w:ascii="Times New Roman" w:hAnsi="Times New Roman" w:cs="Times New Roman"/>
                          <w:sz w:val="24"/>
                          <w:szCs w:val="24"/>
                        </w:rPr>
                        <w:t>H</w:t>
                      </w:r>
                      <w:r>
                        <w:rPr>
                          <w:rFonts w:ascii="Times New Roman" w:hAnsi="Times New Roman" w:cs="Times New Roman"/>
                          <w:sz w:val="24"/>
                          <w:szCs w:val="24"/>
                          <w:vertAlign w:val="subscript"/>
                        </w:rPr>
                        <w:t>0.1</w:t>
                      </w:r>
                    </w:p>
                  </w:txbxContent>
                </v:textbox>
              </v:oval>
            </w:pict>
          </mc:Fallback>
        </mc:AlternateContent>
      </w:r>
      <w:r>
        <w:rPr>
          <w:rFonts w:asciiTheme="minorHAnsi" w:hAnsiTheme="minorHAnsi" w:cstheme="minorBidi"/>
          <w:noProof/>
          <w:lang w:val="en-US" w:eastAsia="en-US"/>
        </w:rPr>
        <mc:AlternateContent>
          <mc:Choice Requires="wps">
            <w:drawing>
              <wp:anchor distT="0" distB="0" distL="114300" distR="114300" simplePos="0" relativeHeight="251685376" behindDoc="0" locked="0" layoutInCell="1" allowOverlap="1" wp14:anchorId="33412722" wp14:editId="5BFAC418">
                <wp:simplePos x="0" y="0"/>
                <wp:positionH relativeFrom="column">
                  <wp:posOffset>2625725</wp:posOffset>
                </wp:positionH>
                <wp:positionV relativeFrom="paragraph">
                  <wp:posOffset>2933700</wp:posOffset>
                </wp:positionV>
                <wp:extent cx="1114425" cy="652145"/>
                <wp:effectExtent l="0" t="0" r="66675" b="52705"/>
                <wp:wrapNone/>
                <wp:docPr id="67" name="Straight Arrow Connector 67"/>
                <wp:cNvGraphicFramePr/>
                <a:graphic xmlns:a="http://schemas.openxmlformats.org/drawingml/2006/main">
                  <a:graphicData uri="http://schemas.microsoft.com/office/word/2010/wordprocessingShape">
                    <wps:wsp>
                      <wps:cNvCnPr/>
                      <wps:spPr>
                        <a:xfrm>
                          <a:off x="0" y="0"/>
                          <a:ext cx="1114425" cy="6521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4A53BB" id="Straight Arrow Connector 67" o:spid="_x0000_s1026" type="#_x0000_t32" style="position:absolute;margin-left:206.75pt;margin-top:231pt;width:87.75pt;height:51.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8wn0wEAAPgDAAAOAAAAZHJzL2Uyb0RvYy54bWysU8GO0zAQvSPxD5bvNE3VFhQ1XaEucEFQ&#10;sfABXsduLGyPNTZN+/eMnTSLACGEuExie96bec/j3d3FWXZWGA34lteLJWfKS+iMP7X8y+e3L15x&#10;FpPwnbDgVcuvKvK7/fNnuyE0agU92E4hIxIfmyG0vE8pNFUVZa+ciAsIytOhBnQi0RJPVYdiIHZn&#10;q9Vyua0GwC4gSBUj7d6Ph3xf+LVWMn3UOqrEbMupt1QilviYY7XfieaEIvRGTm2If+jCCeOp6Ex1&#10;L5Jg39D8QuWMRIig00KCq0BrI1XRQGrq5U9qHnoRVNFC5sQw2xT/H638cD4iM13Lty8588LRHT0k&#10;FObUJ/YaEQZ2AO/JR0BGKeTXEGJDsIM/4rSK4YhZ/EWjy1+SxS7F4+vssbokJmmzruv1erXhTNLZ&#10;drOq15tMWj2hA8b0ToFj+aflcepmbqMuRovz+5hG4A2QS1ufYxLGvvEdS9dAekSWMRXJ51VWMPZc&#10;/tLVqhH7SWnyIndZapQpVAeL7Cxofrqv9cxCmRmijbUzaPln0JSbYapM5t8C5+xSEXyagc54wN9V&#10;TZdbq3rMv6ketWbZj9Bdyw0WO2i8yiVMTyHP74/rAn96sPvvAAAA//8DAFBLAwQUAAYACAAAACEA&#10;zVVDed4AAAALAQAADwAAAGRycy9kb3ducmV2LnhtbEyPzU7DMBCE70i8g7VI3KiT/oQ2xKkqJA5F&#10;4kDhAbbxNgnE6yh2m/D2LCd6m9GOZr8ptpPr1IWG0Ho2kM4SUMSVty3XBj4/Xh7WoEJEtth5JgM/&#10;FGBb3t4UmFs/8jtdDrFWUsIhRwNNjH2udagachhmvieW28kPDqPYodZ2wFHKXafnSZJphy3LhwZ7&#10;em6o+j6cnQH7anHEMJ7afbf7Svq3zSLdW2Pu76bdE6hIU/wPwx++oEMpTEd/ZhtUZ2CZLlYSFZHN&#10;ZZQkVuuNiKOIbPkIuiz09YbyFwAA//8DAFBLAQItABQABgAIAAAAIQC2gziS/gAAAOEBAAATAAAA&#10;AAAAAAAAAAAAAAAAAABbQ29udGVudF9UeXBlc10ueG1sUEsBAi0AFAAGAAgAAAAhADj9If/WAAAA&#10;lAEAAAsAAAAAAAAAAAAAAAAALwEAAF9yZWxzLy5yZWxzUEsBAi0AFAAGAAgAAAAhAOUzzCfTAQAA&#10;+AMAAA4AAAAAAAAAAAAAAAAALgIAAGRycy9lMm9Eb2MueG1sUEsBAi0AFAAGAAgAAAAhAM1VQ3ne&#10;AAAACwEAAA8AAAAAAAAAAAAAAAAALQQAAGRycy9kb3ducmV2LnhtbFBLBQYAAAAABAAEAPMAAAA4&#10;BQAAAAA=&#10;" strokecolor="black [3200]" strokeweight=".5pt">
                <v:stroke endarrow="open" joinstyle="miter"/>
              </v:shape>
            </w:pict>
          </mc:Fallback>
        </mc:AlternateContent>
      </w:r>
      <w:r>
        <w:rPr>
          <w:rFonts w:asciiTheme="minorHAnsi" w:hAnsiTheme="minorHAnsi" w:cstheme="minorBidi"/>
          <w:noProof/>
          <w:lang w:val="en-US" w:eastAsia="en-US"/>
        </w:rPr>
        <mc:AlternateContent>
          <mc:Choice Requires="wps">
            <w:drawing>
              <wp:anchor distT="0" distB="0" distL="114300" distR="114300" simplePos="0" relativeHeight="251686400" behindDoc="0" locked="0" layoutInCell="1" allowOverlap="1" wp14:anchorId="65870E47" wp14:editId="6E48AD1D">
                <wp:simplePos x="0" y="0"/>
                <wp:positionH relativeFrom="column">
                  <wp:posOffset>2579370</wp:posOffset>
                </wp:positionH>
                <wp:positionV relativeFrom="paragraph">
                  <wp:posOffset>3775710</wp:posOffset>
                </wp:positionV>
                <wp:extent cx="1200785" cy="1477010"/>
                <wp:effectExtent l="0" t="38100" r="56515" b="27940"/>
                <wp:wrapNone/>
                <wp:docPr id="29" name="Straight Arrow Connector 29"/>
                <wp:cNvGraphicFramePr/>
                <a:graphic xmlns:a="http://schemas.openxmlformats.org/drawingml/2006/main">
                  <a:graphicData uri="http://schemas.microsoft.com/office/word/2010/wordprocessingShape">
                    <wps:wsp>
                      <wps:cNvCnPr/>
                      <wps:spPr>
                        <a:xfrm flipV="1">
                          <a:off x="0" y="0"/>
                          <a:ext cx="1200785" cy="14770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23D06A" id="Straight Arrow Connector 29" o:spid="_x0000_s1026" type="#_x0000_t32" style="position:absolute;margin-left:203.1pt;margin-top:297.3pt;width:94.55pt;height:116.3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p2QEAAAMEAAAOAAAAZHJzL2Uyb0RvYy54bWysU8GO0zAQvSPxD5bvNEkFdKmarlAXuCCo&#10;WODudezGwvZYY9Okf8/YSQMChBDiYtmeeW/mPY93t6Oz7KwwGvAtb1Y1Z8pL6Iw/tfzTx9dPbjiL&#10;SfhOWPCq5RcV+e3+8aPdELZqDT3YTiEjEh+3Q2h5n1LYVlWUvXIiriAoT0EN6ESiI56qDsVA7M5W&#10;67p+Xg2AXUCQKka6vZuCfF/4tVYyvdc6qsRsy6m3VFYs60Neq/1ObE8oQm/k3Ib4hy6cMJ6KLlR3&#10;Ign2Fc0vVM5IhAg6rSS4CrQ2UhUNpKapf1Jz34ugihYyJ4bFpvj/aOW78xGZ6Vq+fsGZF47e6D6h&#10;MKc+sZeIMLADeE8+AjJKIb+GELcEO/gjzqcYjpjFjxod09aEzzQKxQ4SyMbi9mVxW42JSbps6P02&#10;N884kxRrnm42ZEDmryaiTBgwpjcKHMublse5saWjqYg4v41pAl4BGWx9XpMw9pXvWLoEkiayorlI&#10;jldZzNR+2aWLVRP2g9JkS26zCCkDqQ4W2VnQKHVfmoWFMjNEG2sXUP1n0JybYaoM6d8Cl+xSEXxa&#10;gM54wN9VTeO1VT3lX1VPWrPsB+gu5TGLHTRp5RHmX5FH+cdzgX//u/tvAAAA//8DAFBLAwQUAAYA&#10;CAAAACEAV2TWyuEAAAALAQAADwAAAGRycy9kb3ducmV2LnhtbEyPy07DMBBF90j8gzVI7KhDaJ5k&#10;UlWVKsEGiYJYO7GJo8bjELtNytdjVrAc3aN7z1SbxQzsrCbXW0K4X0XAFLVW9tQhvL/t73JgzguS&#10;YrCkEC7Kwaa+vqpEKe1Mr+p88B0LJeRKgaC9H0vOXauVEW5lR0Uh+7STET6cU8flJOZQbgYeR1HK&#10;jegpLGgxqp1W7fFwMghP+yiT+lvnX8f58vKxfc66XdEg3t4s20dgXi3+D4Zf/aAOdXBq7ImkYwPC&#10;OkrjgCIkxToFFoikSB6ANQh5nMXA64r//6H+AQAA//8DAFBLAQItABQABgAIAAAAIQC2gziS/gAA&#10;AOEBAAATAAAAAAAAAAAAAAAAAAAAAABbQ29udGVudF9UeXBlc10ueG1sUEsBAi0AFAAGAAgAAAAh&#10;ADj9If/WAAAAlAEAAAsAAAAAAAAAAAAAAAAALwEAAF9yZWxzLy5yZWxzUEsBAi0AFAAGAAgAAAAh&#10;AGT/JunZAQAAAwQAAA4AAAAAAAAAAAAAAAAALgIAAGRycy9lMm9Eb2MueG1sUEsBAi0AFAAGAAgA&#10;AAAhAFdk1srhAAAACwEAAA8AAAAAAAAAAAAAAAAAMwQAAGRycy9kb3ducmV2LnhtbFBLBQYAAAAA&#10;BAAEAPMAAABBBQAAAAA=&#10;" strokecolor="black [3200]" strokeweight=".5pt">
                <v:stroke endarrow="open" joinstyle="miter"/>
              </v:shape>
            </w:pict>
          </mc:Fallback>
        </mc:AlternateContent>
      </w:r>
      <w:r>
        <w:rPr>
          <w:rFonts w:asciiTheme="minorHAnsi" w:hAnsiTheme="minorHAnsi" w:cstheme="minorBidi"/>
          <w:noProof/>
          <w:lang w:val="en-US" w:eastAsia="en-US"/>
        </w:rPr>
        <mc:AlternateContent>
          <mc:Choice Requires="wps">
            <w:drawing>
              <wp:anchor distT="0" distB="0" distL="114300" distR="114300" simplePos="0" relativeHeight="251687424" behindDoc="0" locked="0" layoutInCell="1" allowOverlap="1" wp14:anchorId="093BAC36" wp14:editId="21E86EA6">
                <wp:simplePos x="0" y="0"/>
                <wp:positionH relativeFrom="column">
                  <wp:posOffset>2587625</wp:posOffset>
                </wp:positionH>
                <wp:positionV relativeFrom="paragraph">
                  <wp:posOffset>2258060</wp:posOffset>
                </wp:positionV>
                <wp:extent cx="647700" cy="401955"/>
                <wp:effectExtent l="0" t="0" r="19050" b="17145"/>
                <wp:wrapNone/>
                <wp:docPr id="27" name="Oval 27"/>
                <wp:cNvGraphicFramePr/>
                <a:graphic xmlns:a="http://schemas.openxmlformats.org/drawingml/2006/main">
                  <a:graphicData uri="http://schemas.microsoft.com/office/word/2010/wordprocessingShape">
                    <wps:wsp>
                      <wps:cNvSpPr/>
                      <wps:spPr>
                        <a:xfrm>
                          <a:off x="0" y="0"/>
                          <a:ext cx="647700" cy="401955"/>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15405" w:rsidRDefault="00415405" w:rsidP="00415405">
                            <w:pPr>
                              <w:jc w:val="center"/>
                            </w:pPr>
                            <w:r>
                              <w:rPr>
                                <w:rFonts w:ascii="Times New Roman" w:hAnsi="Times New Roman" w:cs="Times New Roman"/>
                                <w:sz w:val="24"/>
                                <w:szCs w:val="24"/>
                              </w:rPr>
                              <w:t>H</w:t>
                            </w:r>
                            <w:r>
                              <w:rPr>
                                <w:rFonts w:ascii="Times New Roman" w:hAnsi="Times New Roman" w:cs="Times New Roman"/>
                                <w:sz w:val="24"/>
                                <w:szCs w:val="24"/>
                                <w:vertAlign w:val="subscript"/>
                              </w:rPr>
                              <w:t>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3BAC36" id="Oval 27" o:spid="_x0000_s1038" style="position:absolute;margin-left:203.75pt;margin-top:177.8pt;width:51pt;height:31.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vW4gwIAAGQFAAAOAAAAZHJzL2Uyb0RvYy54bWysVFtv2jAUfp+0/2D5fU2CoKyooUKtmCZV&#10;bTU69dk4NlhzfDzbkLBfv2MnBLbyNO3F9vG5fud2e9fWmuyF8wpMSYurnBJhOFTKbEr6/XX56TMl&#10;PjBTMQ1GlPQgPL2bf/xw29iZGMEWdCUcQSPGzxpb0m0IdpZlnm9FzfwVWGGQKcHVLCDpNlnlWIPW&#10;a52N8vw6a8BV1gEX3uPvQ8ek82RfSsHDs5ReBKJLirGFdLp0ruOZzW/ZbOOY3Sreh8H+IYqaKYNO&#10;B1MPLDCyc+qdqVpxBx5kuOJQZyCl4iJhQDRF/hea1ZZZkbBgcrwd0uT/n1n+tH9xRFUlHU0pMazG&#10;Gj3vmSZIYm4a62cosrIvrqc8PiPQVro63giBtCmfhyGfog2E4+f1eDrNMescWeO8uJlMos3spGyd&#10;D18E1CQ+Siq0VtZHxGzG9o8+dNJHqfitTTw9aFUtldaJiL0i7rUjGHdJ15ui93ImhT6jZhbxdAjS&#10;Kxy06Kx+ExKzgDGPkvfUfyebjHNhwnVvVxuUjmoSIxgUi0uKOhyD6WWjmkh9OSjmlxT/9DhoJK9g&#10;wqBcKwPukoHqx+C5kz+i7zBH+KFdt6n0xSgii19rqA7YDw66QfGWLxWW5pH58MIcTgZWE6c9POMh&#10;NTQlhf5FyRbcr0v/UR4bFrmUNDhpJfU/d8wJSvRXg618U4zHcTQTMZ5MR0i4c876nGN29T1gmQvc&#10;K5anZ5QP+viUDuo3XAqL6BVZzHD0XVIe3JG4D90GwLXCxWKRxHAcLQuPZmV5NB4THfvutX1jzvb9&#10;GbCxn+A4le96tJONmgYWuwBSpQY+5bUvAY5ymoJ+7cRdcU4nqdNynP8GAAD//wMAUEsDBBQABgAI&#10;AAAAIQDctYHA4AAAAAsBAAAPAAAAZHJzL2Rvd25yZXYueG1sTI/LTsMwEEX3SPyDNUhsELVDSR9p&#10;nIqHyhraRmLpxG4SEY+t2G3C3zOsYDlzj+6cybeT7dnFDKFzKCGZCWAGa6c7bCQcD7v7FbAQFWrV&#10;OzQSvk2AbXF9latMuxE/zGUfG0YlGDIloY3RZ5yHujVWhZnzBik7ucGqSOPQcD2okcptzx+EWHCr&#10;OqQLrfLmpTX11/5sJdx9ip3H5aEs3+dv3Xh8TvxrVUp5ezM9bYBFM8U/GH71SR0KcqrcGXVgvYRH&#10;sUwJlTBP0wUwIlKxpk1FUbJaAy9y/v+H4gcAAP//AwBQSwECLQAUAAYACAAAACEAtoM4kv4AAADh&#10;AQAAEwAAAAAAAAAAAAAAAAAAAAAAW0NvbnRlbnRfVHlwZXNdLnhtbFBLAQItABQABgAIAAAAIQA4&#10;/SH/1gAAAJQBAAALAAAAAAAAAAAAAAAAAC8BAABfcmVscy8ucmVsc1BLAQItABQABgAIAAAAIQA3&#10;2vW4gwIAAGQFAAAOAAAAAAAAAAAAAAAAAC4CAABkcnMvZTJvRG9jLnhtbFBLAQItABQABgAIAAAA&#10;IQDctYHA4AAAAAsBAAAPAAAAAAAAAAAAAAAAAN0EAABkcnMvZG93bnJldi54bWxQSwUGAAAAAAQA&#10;BADzAAAA6gUAAAAA&#10;" fillcolor="white [3201]" strokecolor="white [3212]" strokeweight="1pt">
                <v:stroke joinstyle="miter"/>
                <v:textbox>
                  <w:txbxContent>
                    <w:p w:rsidR="00415405" w:rsidRDefault="00415405" w:rsidP="00415405">
                      <w:pPr>
                        <w:jc w:val="center"/>
                      </w:pPr>
                      <w:r>
                        <w:rPr>
                          <w:rFonts w:ascii="Times New Roman" w:hAnsi="Times New Roman" w:cs="Times New Roman"/>
                          <w:sz w:val="24"/>
                          <w:szCs w:val="24"/>
                        </w:rPr>
                        <w:t>H</w:t>
                      </w:r>
                      <w:r>
                        <w:rPr>
                          <w:rFonts w:ascii="Times New Roman" w:hAnsi="Times New Roman" w:cs="Times New Roman"/>
                          <w:sz w:val="24"/>
                          <w:szCs w:val="24"/>
                          <w:vertAlign w:val="subscript"/>
                        </w:rPr>
                        <w:t>0.2</w:t>
                      </w:r>
                    </w:p>
                  </w:txbxContent>
                </v:textbox>
              </v:oval>
            </w:pict>
          </mc:Fallback>
        </mc:AlternateContent>
      </w:r>
      <w:r>
        <w:rPr>
          <w:rFonts w:asciiTheme="minorHAnsi" w:hAnsiTheme="minorHAnsi" w:cstheme="minorBidi"/>
          <w:noProof/>
          <w:lang w:val="en-US" w:eastAsia="en-US"/>
        </w:rPr>
        <mc:AlternateContent>
          <mc:Choice Requires="wps">
            <w:drawing>
              <wp:anchor distT="0" distB="0" distL="114300" distR="114300" simplePos="0" relativeHeight="251688448" behindDoc="0" locked="0" layoutInCell="1" allowOverlap="1" wp14:anchorId="514A551B" wp14:editId="0C61AA27">
                <wp:simplePos x="0" y="0"/>
                <wp:positionH relativeFrom="column">
                  <wp:posOffset>2606675</wp:posOffset>
                </wp:positionH>
                <wp:positionV relativeFrom="paragraph">
                  <wp:posOffset>2967355</wp:posOffset>
                </wp:positionV>
                <wp:extent cx="647700" cy="404495"/>
                <wp:effectExtent l="0" t="0" r="19050" b="14605"/>
                <wp:wrapNone/>
                <wp:docPr id="24" name="Oval 24"/>
                <wp:cNvGraphicFramePr/>
                <a:graphic xmlns:a="http://schemas.openxmlformats.org/drawingml/2006/main">
                  <a:graphicData uri="http://schemas.microsoft.com/office/word/2010/wordprocessingShape">
                    <wps:wsp>
                      <wps:cNvSpPr/>
                      <wps:spPr>
                        <a:xfrm>
                          <a:off x="0" y="0"/>
                          <a:ext cx="647700" cy="404495"/>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15405" w:rsidRDefault="00415405" w:rsidP="00415405">
                            <w:pPr>
                              <w:jc w:val="center"/>
                            </w:pPr>
                            <w:r>
                              <w:rPr>
                                <w:rFonts w:ascii="Times New Roman" w:hAnsi="Times New Roman" w:cs="Times New Roman"/>
                                <w:sz w:val="24"/>
                                <w:szCs w:val="24"/>
                              </w:rPr>
                              <w:t>H</w:t>
                            </w:r>
                            <w:r>
                              <w:rPr>
                                <w:rFonts w:ascii="Times New Roman" w:hAnsi="Times New Roman" w:cs="Times New Roman"/>
                                <w:sz w:val="24"/>
                                <w:szCs w:val="24"/>
                                <w:vertAlign w:val="subscript"/>
                              </w:rPr>
                              <w:t>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4A551B" id="Oval 24" o:spid="_x0000_s1039" style="position:absolute;margin-left:205.25pt;margin-top:233.65pt;width:51pt;height:31.8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mDagwIAAGQFAAAOAAAAZHJzL2Uyb0RvYy54bWysVFtv2yAUfp+0/4B4X21nbrtGdaqoVadJ&#10;VRu1nfpMMCRomMOAxM5+/Q7YcbI1T9NegMO5fud2fdM1mmyF8wpMRYuznBJhONTKrCr6/fX+0xdK&#10;fGCmZhqMqOhOeHoz+/jhurVTMYE16Fo4gkaMn7a2ousQ7DTLPF+LhvkzsMIgU4JrWEDSrbLasRat&#10;Nzqb5PlF1oKrrQMuvMffu55JZ8m+lIKHJym9CERXFGML6XTpXMYzm12z6coxu1Z8CIP9QxQNUwad&#10;jqbuWGBk49Q7U43iDjzIcMahyUBKxUXCgGiK/C80L2tmRcKCyfF2TJP/f2b543bhiKorOikpMazB&#10;Gj1tmSZIYm5a66co8mIXbqA8PiPQTrom3giBdCmfuzGfoguE4+dFeXmZY9Y5ssq8LK/Oo83soGyd&#10;D18FNCQ+Kiq0VtZHxGzKtg8+9NJ7qfitTTw9aFXfK60TEXtF3GpHMO6KLlfF4OVICn1GzSzi6RGk&#10;V9hp0Vt9FhKzgDFPkvfUfwebjHNhwsVgVxuUjmoSIxgVi1OKOuyDGWSjmkh9OSrmpxT/9DhqJK9g&#10;wqjcKAPulIH6x+i5l9+j7zFH+KFbdqn0xeeILH4tod5hPzjoB8Vbfq+wNA/MhwVzOBlYTZz28ISH&#10;1NBWFIYXJWtwv079R3lsWORS0uKkVdT/3DAnKNHfDLbyVVGWcTQTUZ5fTpBwx5zlMcdsmlvAMhe4&#10;VyxPzygf9P4pHTRvuBTm0SuymOHou6I8uD1xG/oNgGuFi/k8ieE4WhYezIvl0XhMdOy71+6NOTv0&#10;Z8DGfoT9VL7r0V42ahqYbwJIlRr4kNehBDjKaQqGtRN3xTGdpA7LcfYbAAD//wMAUEsDBBQABgAI&#10;AAAAIQChZOzd4AAAAAsBAAAPAAAAZHJzL2Rvd25yZXYueG1sTI/NTsMwEITvSLyDtUhcELXd0BaF&#10;OBU/KmdoG4mjE5skIl5bsduEt2c5wW12ZzT7bbGd3cDOdoy9RwVyIYBZbLzpsVVwPOxu74HFpNHo&#10;waNV8G0jbMvLi0Lnxk/4bs/71DIqwZhrBV1KIec8Np11Oi58sEjepx+dTjSOLTejnqjcDXwpxJo7&#10;3SNd6HSwz51tvvYnp+DmQ+wCbg5V9Za99tPxSYaXulLq+mp+fACW7Jz+wvCLT+hQElPtT2giGxTc&#10;SbGiKIn1JgNGiZVc0qYmkUkBvCz4/x/KHwAAAP//AwBQSwECLQAUAAYACAAAACEAtoM4kv4AAADh&#10;AQAAEwAAAAAAAAAAAAAAAAAAAAAAW0NvbnRlbnRfVHlwZXNdLnhtbFBLAQItABQABgAIAAAAIQA4&#10;/SH/1gAAAJQBAAALAAAAAAAAAAAAAAAAAC8BAABfcmVscy8ucmVsc1BLAQItABQABgAIAAAAIQDj&#10;0mDagwIAAGQFAAAOAAAAAAAAAAAAAAAAAC4CAABkcnMvZTJvRG9jLnhtbFBLAQItABQABgAIAAAA&#10;IQChZOzd4AAAAAsBAAAPAAAAAAAAAAAAAAAAAN0EAABkcnMvZG93bnJldi54bWxQSwUGAAAAAAQA&#10;BADzAAAA6gUAAAAA&#10;" fillcolor="white [3201]" strokecolor="white [3212]" strokeweight="1pt">
                <v:stroke joinstyle="miter"/>
                <v:textbox>
                  <w:txbxContent>
                    <w:p w:rsidR="00415405" w:rsidRDefault="00415405" w:rsidP="00415405">
                      <w:pPr>
                        <w:jc w:val="center"/>
                      </w:pPr>
                      <w:r>
                        <w:rPr>
                          <w:rFonts w:ascii="Times New Roman" w:hAnsi="Times New Roman" w:cs="Times New Roman"/>
                          <w:sz w:val="24"/>
                          <w:szCs w:val="24"/>
                        </w:rPr>
                        <w:t>H</w:t>
                      </w:r>
                      <w:r>
                        <w:rPr>
                          <w:rFonts w:ascii="Times New Roman" w:hAnsi="Times New Roman" w:cs="Times New Roman"/>
                          <w:sz w:val="24"/>
                          <w:szCs w:val="24"/>
                          <w:vertAlign w:val="subscript"/>
                        </w:rPr>
                        <w:t>0.3</w:t>
                      </w:r>
                    </w:p>
                  </w:txbxContent>
                </v:textbox>
              </v:oval>
            </w:pict>
          </mc:Fallback>
        </mc:AlternateContent>
      </w:r>
      <w:r>
        <w:rPr>
          <w:rFonts w:asciiTheme="minorHAnsi" w:hAnsiTheme="minorHAnsi" w:cstheme="minorBidi"/>
          <w:noProof/>
          <w:lang w:val="en-US" w:eastAsia="en-US"/>
        </w:rPr>
        <mc:AlternateContent>
          <mc:Choice Requires="wps">
            <w:drawing>
              <wp:anchor distT="0" distB="0" distL="114300" distR="114300" simplePos="0" relativeHeight="251689472" behindDoc="0" locked="0" layoutInCell="1" allowOverlap="1" wp14:anchorId="2BAFBD35" wp14:editId="4111CADD">
                <wp:simplePos x="0" y="0"/>
                <wp:positionH relativeFrom="column">
                  <wp:posOffset>2597150</wp:posOffset>
                </wp:positionH>
                <wp:positionV relativeFrom="paragraph">
                  <wp:posOffset>3522980</wp:posOffset>
                </wp:positionV>
                <wp:extent cx="704850" cy="404495"/>
                <wp:effectExtent l="0" t="0" r="19050" b="14605"/>
                <wp:wrapNone/>
                <wp:docPr id="22" name="Oval 22"/>
                <wp:cNvGraphicFramePr/>
                <a:graphic xmlns:a="http://schemas.openxmlformats.org/drawingml/2006/main">
                  <a:graphicData uri="http://schemas.microsoft.com/office/word/2010/wordprocessingShape">
                    <wps:wsp>
                      <wps:cNvSpPr/>
                      <wps:spPr>
                        <a:xfrm>
                          <a:off x="0" y="0"/>
                          <a:ext cx="704850" cy="404495"/>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15405" w:rsidRDefault="00415405" w:rsidP="00415405">
                            <w:pPr>
                              <w:jc w:val="center"/>
                            </w:pPr>
                            <w:r>
                              <w:rPr>
                                <w:rFonts w:ascii="Times New Roman" w:hAnsi="Times New Roman" w:cs="Times New Roman"/>
                                <w:sz w:val="24"/>
                                <w:szCs w:val="24"/>
                              </w:rPr>
                              <w:t>H</w:t>
                            </w:r>
                            <w:r>
                              <w:rPr>
                                <w:rFonts w:ascii="Times New Roman" w:hAnsi="Times New Roman" w:cs="Times New Roman"/>
                                <w:sz w:val="24"/>
                                <w:szCs w:val="24"/>
                                <w:vertAlign w:val="subscript"/>
                              </w:rPr>
                              <w:t>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AFBD35" id="Oval 22" o:spid="_x0000_s1040" style="position:absolute;margin-left:204.5pt;margin-top:277.4pt;width:55.5pt;height:31.8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CMvggIAAGQFAAAOAAAAZHJzL2Uyb0RvYy54bWysVFtv2yAUfp+0/4B4X21H7i2KU0WtOk2q&#10;2qrt1GeCIUHDHAYkdvbrd8COk615mvYCHM71O7fZTddoshXOKzAVLc5ySoThUCuzquj3t/svV5T4&#10;wEzNNBhR0Z3w9Gb++dOstVMxgTXoWjiCRoyftrai6xDsNMs8X4uG+TOwwiBTgmtYQNKtstqxFq03&#10;Opvk+UXWgqutAy68x9+7nknnyb6UgocnKb0IRFcUYwvpdOlcxjObz9h05ZhdKz6Ewf4hioYpg05H&#10;U3csMLJx6oOpRnEHHmQ449BkIKXiImFANEX+F5rXNbMiYcHkeDumyf8/s/xx++yIqis6mVBiWIM1&#10;etoyTZDE3LTWT1Hk1T67gfL4jEA76Zp4IwTSpXzuxnyKLhCOn5d5eXWOWefIKvOyvD6PNrODsnU+&#10;fBXQkPioqNBaWR8RsynbPvjQS++l4rc28fSgVX2vtE5E7BVxqx3BuCu6XBWDlyMp9Bk1s4inR5Be&#10;YadFb/VFSMwCxjxJ3lP/HWwyzoUJF4NdbVA6qkmMYFQsTinqsA9mkI1qIvXlqJifUvzT46iRvIIJ&#10;o3KjDLhTBuofo+defo++xxzhh27ZpdIXZUQWv5ZQ77AfHPSD4i2/V1iaB+bDM3M4GVhNnPbwhIfU&#10;0FYUhhcla3C/Tv1HeWxY5FLS4qRV1P/cMCco0d8MtvJ1UZZxNBNRnl9OkHDHnOUxx2yaW8AyF7hX&#10;LE/PKB/0/ikdNO+4FBbRK7KY4ei7ojy4PXEb+g2Aa4WLxSKJ4ThaFh7Mq+XReEx07Lu37p05O/Rn&#10;wMZ+hP1UfujRXjZqGlhsAkiVGviQ16EEOMppCoa1E3fFMZ2kDstx/hsAAP//AwBQSwMEFAAGAAgA&#10;AAAhAKNpJgbgAAAACwEAAA8AAABkcnMvZG93bnJldi54bWxMj8tOwzAQRfdI/IM1SGwQtQNNKSGT&#10;iofKGtpGYunEJomIx1HsNuHvGVawHM3Vvefkm9n14mTH0HlCSBYKhKXam44ahMN+e70GEaImo3tP&#10;FuHbBtgU52e5zoyf6N2edrERXEIh0whtjEMmZahb63RY+MES/z796HTkc2ykGfXE5a6XN0qtpNMd&#10;8UKrB/vc2vprd3QIVx9qO9Ddvizfbl+76fCUDC9ViXh5MT8+gIh2jn9h+MVndCiYqfJHMkH0CEt1&#10;zy4RIU2X7MCJlAdBVAirZJ2CLHL536H4AQAA//8DAFBLAQItABQABgAIAAAAIQC2gziS/gAAAOEB&#10;AAATAAAAAAAAAAAAAAAAAAAAAABbQ29udGVudF9UeXBlc10ueG1sUEsBAi0AFAAGAAgAAAAhADj9&#10;If/WAAAAlAEAAAsAAAAAAAAAAAAAAAAALwEAAF9yZWxzLy5yZWxzUEsBAi0AFAAGAAgAAAAhABrw&#10;Iy+CAgAAZAUAAA4AAAAAAAAAAAAAAAAALgIAAGRycy9lMm9Eb2MueG1sUEsBAi0AFAAGAAgAAAAh&#10;AKNpJgbgAAAACwEAAA8AAAAAAAAAAAAAAAAA3AQAAGRycy9kb3ducmV2LnhtbFBLBQYAAAAABAAE&#10;APMAAADpBQAAAAA=&#10;" fillcolor="white [3201]" strokecolor="white [3212]" strokeweight="1pt">
                <v:stroke joinstyle="miter"/>
                <v:textbox>
                  <w:txbxContent>
                    <w:p w:rsidR="00415405" w:rsidRDefault="00415405" w:rsidP="00415405">
                      <w:pPr>
                        <w:jc w:val="center"/>
                      </w:pPr>
                      <w:r>
                        <w:rPr>
                          <w:rFonts w:ascii="Times New Roman" w:hAnsi="Times New Roman" w:cs="Times New Roman"/>
                          <w:sz w:val="24"/>
                          <w:szCs w:val="24"/>
                        </w:rPr>
                        <w:t>H</w:t>
                      </w:r>
                      <w:r>
                        <w:rPr>
                          <w:rFonts w:ascii="Times New Roman" w:hAnsi="Times New Roman" w:cs="Times New Roman"/>
                          <w:sz w:val="24"/>
                          <w:szCs w:val="24"/>
                          <w:vertAlign w:val="subscript"/>
                        </w:rPr>
                        <w:t>0.4</w:t>
                      </w:r>
                    </w:p>
                  </w:txbxContent>
                </v:textbox>
              </v:oval>
            </w:pict>
          </mc:Fallback>
        </mc:AlternateContent>
      </w:r>
      <w:r>
        <w:rPr>
          <w:rFonts w:asciiTheme="minorHAnsi" w:hAnsiTheme="minorHAnsi" w:cstheme="minorBidi"/>
          <w:noProof/>
          <w:lang w:val="en-US" w:eastAsia="en-US"/>
        </w:rPr>
        <mc:AlternateContent>
          <mc:Choice Requires="wps">
            <w:drawing>
              <wp:anchor distT="0" distB="0" distL="114300" distR="114300" simplePos="0" relativeHeight="251690496" behindDoc="0" locked="0" layoutInCell="1" allowOverlap="1" wp14:anchorId="0FFA7046" wp14:editId="307E3F01">
                <wp:simplePos x="0" y="0"/>
                <wp:positionH relativeFrom="column">
                  <wp:posOffset>2633980</wp:posOffset>
                </wp:positionH>
                <wp:positionV relativeFrom="paragraph">
                  <wp:posOffset>3857625</wp:posOffset>
                </wp:positionV>
                <wp:extent cx="1219835" cy="2227580"/>
                <wp:effectExtent l="0" t="38100" r="56515" b="20320"/>
                <wp:wrapNone/>
                <wp:docPr id="12" name="Straight Arrow Connector 12"/>
                <wp:cNvGraphicFramePr/>
                <a:graphic xmlns:a="http://schemas.openxmlformats.org/drawingml/2006/main">
                  <a:graphicData uri="http://schemas.microsoft.com/office/word/2010/wordprocessingShape">
                    <wps:wsp>
                      <wps:cNvCnPr/>
                      <wps:spPr>
                        <a:xfrm flipV="1">
                          <a:off x="0" y="0"/>
                          <a:ext cx="1219835" cy="22275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898188" id="Straight Arrow Connector 12" o:spid="_x0000_s1026" type="#_x0000_t32" style="position:absolute;margin-left:207.4pt;margin-top:303.75pt;width:96.05pt;height:175.4pt;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PJ2wEAAAMEAAAOAAAAZHJzL2Uyb0RvYy54bWysU02P0zAUvCPxHyzfadqghRI1XaEucEFQ&#10;scDd69iNhe1nPZsm/fc8O2lAgBBCXCx/vBnPjJ93t6Oz7KwwGvAt36zWnCkvoTP+1PJPH18/2XIW&#10;k/CdsOBVyy8q8tv940e7ITSqhh5sp5ARiY/NEFrepxSaqoqyV07EFQTl6VADOpFoiaeqQzEQu7NV&#10;vV4/qwbALiBIFSPt3k2HfF/4tVYyvdc6qsRsy0lbKiOW8SGP1X4nmhOK0Bs5yxD/oMIJ4+nShepO&#10;JMG+ovmFyhmJEEGnlQRXgdZGquKB3GzWP7m570VQxQuFE8MSU/x/tPLd+YjMdPR2NWdeOHqj+4TC&#10;nPrEXiLCwA7gPeUIyKiE8hpCbAh28EecVzEcMZsfNTqmrQmfia7EQQbZWNK+LGmrMTFJm5t682L7&#10;9IYzSWd1XT+/2Zb3qCaiTBgwpjcKHMuTlsdZ2KJoukSc38ZEUgh4BWSw9XlMwthXvmPpEsiayI6y&#10;CarN51U2M8kvs3SxasJ+UJpiyTKLkdKQ6mCRnQW1Uvdls7BQZYZoY+0CWv8ZNNdmmCpN+rfApbrc&#10;CD4tQGc84O9uTeNVqp7qr64nr9n2A3SX8pglDuq0ks/8K3Ir/7gu8O9/d/8NAAD//wMAUEsDBBQA&#10;BgAIAAAAIQD1BY+R4QAAAAsBAAAPAAAAZHJzL2Rvd25yZXYueG1sTI/NTsMwEITvSLyDtUjcqF1o&#10;80c2VVWpElyQKIizE5s4arwOsdukPD3mBMfRjGa+KTez7dlZj75zhLBcCGCaGqc6ahHe3/Z3GTAf&#10;JCnZO9IIF+1hU11flbJQbqJXfT6ElsUS8oVEMCEMBee+MdpKv3CDpuh9utHKEOXYcjXKKZbbnt8L&#10;kXArO4oLRg56Z3RzPJwswtNepMp8m+zrOF1ePrbPabvLa8Tbm3n7CCzoOfyF4Rc/okMVmWp3IuVZ&#10;j7BariJ6QEhEugYWE4lIcmA1Qr7OHoBXJf//ofoBAAD//wMAUEsBAi0AFAAGAAgAAAAhALaDOJL+&#10;AAAA4QEAABMAAAAAAAAAAAAAAAAAAAAAAFtDb250ZW50X1R5cGVzXS54bWxQSwECLQAUAAYACAAA&#10;ACEAOP0h/9YAAACUAQAACwAAAAAAAAAAAAAAAAAvAQAAX3JlbHMvLnJlbHNQSwECLQAUAAYACAAA&#10;ACEAfqVzydsBAAADBAAADgAAAAAAAAAAAAAAAAAuAgAAZHJzL2Uyb0RvYy54bWxQSwECLQAUAAYA&#10;CAAAACEA9QWPkeEAAAALAQAADwAAAAAAAAAAAAAAAAA1BAAAZHJzL2Rvd25yZXYueG1sUEsFBgAA&#10;AAAEAAQA8wAAAEMFAAAAAA==&#10;" strokecolor="black [3200]" strokeweight=".5pt">
                <v:stroke endarrow="open" joinstyle="miter"/>
              </v:shape>
            </w:pict>
          </mc:Fallback>
        </mc:AlternateContent>
      </w:r>
      <w:r>
        <w:rPr>
          <w:rFonts w:asciiTheme="minorHAnsi" w:hAnsiTheme="minorHAnsi" w:cstheme="minorBidi"/>
          <w:noProof/>
          <w:lang w:val="en-US" w:eastAsia="en-US"/>
        </w:rPr>
        <mc:AlternateContent>
          <mc:Choice Requires="wps">
            <w:drawing>
              <wp:anchor distT="0" distB="0" distL="114300" distR="114300" simplePos="0" relativeHeight="251691520" behindDoc="0" locked="0" layoutInCell="1" allowOverlap="1" wp14:anchorId="15B1F4FD" wp14:editId="7C7E942F">
                <wp:simplePos x="0" y="0"/>
                <wp:positionH relativeFrom="column">
                  <wp:posOffset>263525</wp:posOffset>
                </wp:positionH>
                <wp:positionV relativeFrom="paragraph">
                  <wp:posOffset>165100</wp:posOffset>
                </wp:positionV>
                <wp:extent cx="5158740" cy="171450"/>
                <wp:effectExtent l="0" t="0" r="3810" b="0"/>
                <wp:wrapNone/>
                <wp:docPr id="11" name="Text Box 11"/>
                <wp:cNvGraphicFramePr/>
                <a:graphic xmlns:a="http://schemas.openxmlformats.org/drawingml/2006/main">
                  <a:graphicData uri="http://schemas.microsoft.com/office/word/2010/wordprocessingShape">
                    <wps:wsp>
                      <wps:cNvSpPr txBox="1"/>
                      <wps:spPr>
                        <a:xfrm>
                          <a:off x="0" y="0"/>
                          <a:ext cx="5158740" cy="171450"/>
                        </a:xfrm>
                        <a:prstGeom prst="rect">
                          <a:avLst/>
                        </a:prstGeom>
                        <a:solidFill>
                          <a:prstClr val="white"/>
                        </a:solidFill>
                        <a:ln>
                          <a:noFill/>
                        </a:ln>
                        <a:effectLst/>
                      </wps:spPr>
                      <wps:txbx>
                        <w:txbxContent>
                          <w:p w:rsidR="00415405" w:rsidRDefault="00415405" w:rsidP="00415405">
                            <w:pPr>
                              <w:pStyle w:val="Caption"/>
                              <w:jc w:val="center"/>
                              <w:rPr>
                                <w:rFonts w:ascii="Times New Roman" w:hAnsi="Times New Roman" w:cs="Times New Roman"/>
                                <w:color w:val="000000" w:themeColor="text1"/>
                                <w:sz w:val="24"/>
                              </w:rPr>
                            </w:pPr>
                            <w:bookmarkStart w:id="93" w:name="_Toc490811620"/>
                            <w:r>
                              <w:rPr>
                                <w:rFonts w:ascii="Times New Roman" w:hAnsi="Times New Roman" w:cs="Times New Roman"/>
                                <w:color w:val="000000" w:themeColor="text1"/>
                                <w:sz w:val="24"/>
                              </w:rPr>
                              <w:t>Gambar 2.</w:t>
                            </w:r>
                            <w:r>
                              <w:fldChar w:fldCharType="begin"/>
                            </w:r>
                            <w:r>
                              <w:rPr>
                                <w:rFonts w:ascii="Times New Roman" w:hAnsi="Times New Roman" w:cs="Times New Roman"/>
                                <w:color w:val="000000" w:themeColor="text1"/>
                                <w:sz w:val="24"/>
                              </w:rPr>
                              <w:instrText xml:space="preserve"> SEQ Gambar_2. \* ARABIC </w:instrText>
                            </w:r>
                            <w:r>
                              <w:fldChar w:fldCharType="separate"/>
                            </w:r>
                            <w:r w:rsidR="00251830">
                              <w:rPr>
                                <w:rFonts w:ascii="Times New Roman" w:hAnsi="Times New Roman" w:cs="Times New Roman"/>
                                <w:noProof/>
                                <w:color w:val="000000" w:themeColor="text1"/>
                                <w:sz w:val="24"/>
                              </w:rPr>
                              <w:t>1</w:t>
                            </w:r>
                            <w:r>
                              <w:fldChar w:fldCharType="end"/>
                            </w:r>
                            <w:r>
                              <w:rPr>
                                <w:rFonts w:ascii="Times New Roman" w:hAnsi="Times New Roman" w:cs="Times New Roman"/>
                                <w:color w:val="000000" w:themeColor="text1"/>
                                <w:sz w:val="24"/>
                              </w:rPr>
                              <w:t xml:space="preserve"> Model Konseptual</w:t>
                            </w:r>
                            <w:bookmarkEnd w:id="93"/>
                          </w:p>
                          <w:p w:rsidR="00415405" w:rsidRDefault="00415405" w:rsidP="00415405">
                            <w:pPr>
                              <w:rPr>
                                <w:rFonts w:asciiTheme="minorHAnsi" w:hAnsiTheme="minorHAnsi" w:cstheme="minorBidi"/>
                              </w:rPr>
                            </w:pPr>
                          </w:p>
                          <w:p w:rsidR="00415405" w:rsidRDefault="00415405" w:rsidP="00415405"/>
                          <w:p w:rsidR="00415405" w:rsidRDefault="00415405" w:rsidP="0041540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5B1F4FD" id="_x0000_t202" coordsize="21600,21600" o:spt="202" path="m,l,21600r21600,l21600,xe">
                <v:stroke joinstyle="miter"/>
                <v:path gradientshapeok="t" o:connecttype="rect"/>
              </v:shapetype>
              <v:shape id="Text Box 11" o:spid="_x0000_s1041" type="#_x0000_t202" style="position:absolute;margin-left:20.75pt;margin-top:13pt;width:406.2pt;height:13.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d4cNwIAAHgEAAAOAAAAZHJzL2Uyb0RvYy54bWysVE1v2zAMvQ/YfxB0X5wUzVoEdYqsRYcB&#10;QVsgGXpWZLkWIIuapMTufv2e5Djtup2GXWSKpPjxHumr67417KB80GRLPptMOVNWUqXtc8m/b+8+&#10;XXIWorCVMGRVyV9U4NfLjx+uOrdQZ9SQqZRnCGLDonMlb2J0i6IIslGtCBNyysJYk29FxNU/F5UX&#10;HaK3pjibTj8XHfnKeZIqBGhvByNf5vh1rWR8qOugIjMlR20xnz6fu3QWyyuxePbCNVoeyxD/UEUr&#10;tEXSU6hbEQXbe/1HqFZLT4HqOJHUFlTXWqrcA7qZTd91s2mEU7kXgBPcCabw/8LK+8OjZ7oCdzPO&#10;rGjB0Vb1kX2hnkEFfDoXFnDbODjGHnr4jvoAZWq7r32bvmiIwQ6kX07opmgSyvlsfnlxDpOEbXYx&#10;O59n+IvX186H+FVRy5JQcg/2MqjisA4RlcB1dEnJAhld3Wlj0iUZboxnBwGmu0ZHlWrEi9+8jE2+&#10;ltKrwTxoVB6VY5bU8NBYkmK/6weA5mPXO6peAIanYZyCk3ca6dcixEfhMT9oEjsRH3DUhrqS01Hi&#10;rCH/82/65A9aYeWswzyWPPzYC684M98sCE/DOwp+FHajYPftDaFxcIhqsogHPppRrD21T1iVVcoC&#10;k7ASuUoeR/EmDluBVZNqtcpOGFEn4tpunEyhR5i3/ZPw7khSBL33NE6qWLzjavAdQF/tI9U6E5mA&#10;HVAER+mC8c5sHVcx7c/be/Z6/WEsfwEAAP//AwBQSwMEFAAGAAgAAAAhAGRtTG/fAAAACAEAAA8A&#10;AABkcnMvZG93bnJldi54bWxMj0FPg0AUhO9N/A+bZ+KlsUupkIosjbZ600Nr0/OWfQKRfUvYpdB/&#10;7/Okx8lMZr7JN5NtxQV73zhSsFxEIJBKZxqqFBw/3+7XIHzQZHTrCBVc0cOmuJnlOjNupD1eDqES&#10;XEI+0wrqELpMSl/WaLVfuA6JvS/XWx1Y9pU0vR653LYyjqJUWt0QL9S6w22N5fdhsArSXT+Me9rO&#10;d8fXd/3RVfHp5XpS6u52en4CEXAKf2H4xWd0KJjp7AYyXrQKHpYJJxXEKV9if52sHkGcFSSrCGSR&#10;y/8Hih8AAAD//wMAUEsBAi0AFAAGAAgAAAAhALaDOJL+AAAA4QEAABMAAAAAAAAAAAAAAAAAAAAA&#10;AFtDb250ZW50X1R5cGVzXS54bWxQSwECLQAUAAYACAAAACEAOP0h/9YAAACUAQAACwAAAAAAAAAA&#10;AAAAAAAvAQAAX3JlbHMvLnJlbHNQSwECLQAUAAYACAAAACEAmOHeHDcCAAB4BAAADgAAAAAAAAAA&#10;AAAAAAAuAgAAZHJzL2Uyb0RvYy54bWxQSwECLQAUAAYACAAAACEAZG1Mb98AAAAIAQAADwAAAAAA&#10;AAAAAAAAAACRBAAAZHJzL2Rvd25yZXYueG1sUEsFBgAAAAAEAAQA8wAAAJ0FAAAAAA==&#10;" stroked="f">
                <v:textbox inset="0,0,0,0">
                  <w:txbxContent>
                    <w:p w:rsidR="00415405" w:rsidRDefault="00415405" w:rsidP="00415405">
                      <w:pPr>
                        <w:pStyle w:val="Caption"/>
                        <w:jc w:val="center"/>
                        <w:rPr>
                          <w:rFonts w:ascii="Times New Roman" w:hAnsi="Times New Roman" w:cs="Times New Roman"/>
                          <w:color w:val="000000" w:themeColor="text1"/>
                          <w:sz w:val="24"/>
                        </w:rPr>
                      </w:pPr>
                      <w:bookmarkStart w:id="94" w:name="_Toc490811620"/>
                      <w:r>
                        <w:rPr>
                          <w:rFonts w:ascii="Times New Roman" w:hAnsi="Times New Roman" w:cs="Times New Roman"/>
                          <w:color w:val="000000" w:themeColor="text1"/>
                          <w:sz w:val="24"/>
                        </w:rPr>
                        <w:t>Gambar 2.</w:t>
                      </w:r>
                      <w:r>
                        <w:fldChar w:fldCharType="begin"/>
                      </w:r>
                      <w:r>
                        <w:rPr>
                          <w:rFonts w:ascii="Times New Roman" w:hAnsi="Times New Roman" w:cs="Times New Roman"/>
                          <w:color w:val="000000" w:themeColor="text1"/>
                          <w:sz w:val="24"/>
                        </w:rPr>
                        <w:instrText xml:space="preserve"> SEQ Gambar_2. \* ARABIC </w:instrText>
                      </w:r>
                      <w:r>
                        <w:fldChar w:fldCharType="separate"/>
                      </w:r>
                      <w:r w:rsidR="00251830">
                        <w:rPr>
                          <w:rFonts w:ascii="Times New Roman" w:hAnsi="Times New Roman" w:cs="Times New Roman"/>
                          <w:noProof/>
                          <w:color w:val="000000" w:themeColor="text1"/>
                          <w:sz w:val="24"/>
                        </w:rPr>
                        <w:t>1</w:t>
                      </w:r>
                      <w:r>
                        <w:fldChar w:fldCharType="end"/>
                      </w:r>
                      <w:r>
                        <w:rPr>
                          <w:rFonts w:ascii="Times New Roman" w:hAnsi="Times New Roman" w:cs="Times New Roman"/>
                          <w:color w:val="000000" w:themeColor="text1"/>
                          <w:sz w:val="24"/>
                        </w:rPr>
                        <w:t xml:space="preserve"> Model Konseptual</w:t>
                      </w:r>
                      <w:bookmarkEnd w:id="94"/>
                    </w:p>
                    <w:p w:rsidR="00415405" w:rsidRDefault="00415405" w:rsidP="00415405">
                      <w:pPr>
                        <w:rPr>
                          <w:rFonts w:asciiTheme="minorHAnsi" w:hAnsiTheme="minorHAnsi" w:cstheme="minorBidi"/>
                        </w:rPr>
                      </w:pPr>
                    </w:p>
                    <w:p w:rsidR="00415405" w:rsidRDefault="00415405" w:rsidP="00415405"/>
                    <w:p w:rsidR="00415405" w:rsidRDefault="00415405" w:rsidP="00415405"/>
                  </w:txbxContent>
                </v:textbox>
              </v:shape>
            </w:pict>
          </mc:Fallback>
        </mc:AlternateContent>
      </w:r>
    </w:p>
    <w:p w:rsidR="00415405" w:rsidRDefault="00415405" w:rsidP="00415405">
      <w:pPr>
        <w:pStyle w:val="ListParagraph"/>
        <w:spacing w:after="0" w:line="360" w:lineRule="auto"/>
        <w:ind w:left="1440"/>
        <w:jc w:val="center"/>
        <w:rPr>
          <w:rFonts w:ascii="Times New Roman" w:hAnsi="Times New Roman" w:cs="Times New Roman"/>
          <w:b/>
          <w:color w:val="000000" w:themeColor="text1"/>
          <w:sz w:val="24"/>
          <w:szCs w:val="24"/>
        </w:rPr>
      </w:pPr>
    </w:p>
    <w:p w:rsidR="00415405" w:rsidRDefault="00415405" w:rsidP="00415405">
      <w:pPr>
        <w:spacing w:after="0" w:line="360" w:lineRule="auto"/>
        <w:rPr>
          <w:rFonts w:ascii="Times New Roman" w:hAnsi="Times New Roman" w:cs="Times New Roman"/>
          <w:color w:val="000000" w:themeColor="text1"/>
          <w:sz w:val="24"/>
          <w:szCs w:val="24"/>
        </w:rPr>
      </w:pPr>
    </w:p>
    <w:p w:rsidR="00415405" w:rsidRDefault="00415405" w:rsidP="00415405">
      <w:pPr>
        <w:spacing w:after="0" w:line="360" w:lineRule="auto"/>
        <w:rPr>
          <w:rFonts w:ascii="Times New Roman" w:hAnsi="Times New Roman" w:cs="Times New Roman"/>
          <w:color w:val="000000" w:themeColor="text1"/>
          <w:sz w:val="24"/>
          <w:szCs w:val="24"/>
        </w:rPr>
      </w:pPr>
    </w:p>
    <w:p w:rsidR="00415405" w:rsidRDefault="00415405" w:rsidP="00415405">
      <w:pPr>
        <w:spacing w:after="0" w:line="360" w:lineRule="auto"/>
        <w:rPr>
          <w:rFonts w:ascii="Times New Roman" w:hAnsi="Times New Roman" w:cs="Times New Roman"/>
          <w:color w:val="000000" w:themeColor="text1"/>
          <w:sz w:val="24"/>
          <w:szCs w:val="24"/>
        </w:rPr>
      </w:pPr>
    </w:p>
    <w:p w:rsidR="00415405" w:rsidRDefault="00415405" w:rsidP="00415405">
      <w:pPr>
        <w:spacing w:after="0" w:line="360" w:lineRule="auto"/>
        <w:rPr>
          <w:rFonts w:ascii="Times New Roman" w:hAnsi="Times New Roman" w:cs="Times New Roman"/>
          <w:color w:val="000000" w:themeColor="text1"/>
          <w:sz w:val="24"/>
          <w:szCs w:val="24"/>
        </w:rPr>
      </w:pPr>
    </w:p>
    <w:p w:rsidR="00415405" w:rsidRDefault="00415405" w:rsidP="00415405">
      <w:pPr>
        <w:spacing w:after="0" w:line="360" w:lineRule="auto"/>
        <w:rPr>
          <w:rFonts w:ascii="Times New Roman" w:hAnsi="Times New Roman" w:cs="Times New Roman"/>
          <w:color w:val="000000" w:themeColor="text1"/>
          <w:sz w:val="24"/>
          <w:szCs w:val="24"/>
        </w:rPr>
      </w:pPr>
    </w:p>
    <w:p w:rsidR="00415405" w:rsidRDefault="00415405" w:rsidP="00415405">
      <w:pPr>
        <w:spacing w:after="0" w:line="360" w:lineRule="auto"/>
        <w:rPr>
          <w:rFonts w:ascii="Times New Roman" w:hAnsi="Times New Roman" w:cs="Times New Roman"/>
          <w:color w:val="000000" w:themeColor="text1"/>
          <w:sz w:val="24"/>
          <w:szCs w:val="24"/>
        </w:rPr>
      </w:pPr>
    </w:p>
    <w:p w:rsidR="00415405" w:rsidRDefault="00415405" w:rsidP="00415405">
      <w:pPr>
        <w:spacing w:after="0" w:line="360" w:lineRule="auto"/>
        <w:rPr>
          <w:rFonts w:ascii="Times New Roman" w:hAnsi="Times New Roman" w:cs="Times New Roman"/>
          <w:color w:val="000000" w:themeColor="text1"/>
          <w:sz w:val="24"/>
          <w:szCs w:val="24"/>
        </w:rPr>
      </w:pPr>
    </w:p>
    <w:p w:rsidR="00415405" w:rsidRDefault="00415405" w:rsidP="00415405">
      <w:pPr>
        <w:spacing w:after="0" w:line="360" w:lineRule="auto"/>
        <w:rPr>
          <w:rFonts w:ascii="Times New Roman" w:hAnsi="Times New Roman" w:cs="Times New Roman"/>
          <w:color w:val="000000" w:themeColor="text1"/>
          <w:sz w:val="24"/>
          <w:szCs w:val="24"/>
        </w:rPr>
      </w:pPr>
    </w:p>
    <w:p w:rsidR="00415405" w:rsidRDefault="00415405" w:rsidP="00415405">
      <w:pPr>
        <w:pStyle w:val="ListParagraph"/>
        <w:numPr>
          <w:ilvl w:val="0"/>
          <w:numId w:val="6"/>
        </w:numPr>
        <w:spacing w:after="0" w:line="360" w:lineRule="auto"/>
        <w:rPr>
          <w:rFonts w:ascii="Times New Roman" w:hAnsi="Times New Roman" w:cs="Times New Roman"/>
          <w:color w:val="000000" w:themeColor="text1"/>
          <w:sz w:val="24"/>
          <w:szCs w:val="24"/>
        </w:rPr>
      </w:pPr>
    </w:p>
    <w:p w:rsidR="00415405" w:rsidRDefault="00415405" w:rsidP="00415405">
      <w:pPr>
        <w:pStyle w:val="ListParagraph"/>
        <w:numPr>
          <w:ilvl w:val="0"/>
          <w:numId w:val="6"/>
        </w:numPr>
        <w:spacing w:after="0" w:line="360" w:lineRule="auto"/>
        <w:rPr>
          <w:rFonts w:ascii="Times New Roman" w:hAnsi="Times New Roman" w:cs="Times New Roman"/>
          <w:color w:val="000000" w:themeColor="text1"/>
          <w:sz w:val="24"/>
          <w:szCs w:val="24"/>
        </w:rPr>
      </w:pPr>
    </w:p>
    <w:p w:rsidR="00415405" w:rsidRDefault="00415405" w:rsidP="00415405">
      <w:pPr>
        <w:pStyle w:val="ListParagraph"/>
        <w:numPr>
          <w:ilvl w:val="0"/>
          <w:numId w:val="6"/>
        </w:numPr>
        <w:spacing w:after="0" w:line="360" w:lineRule="auto"/>
        <w:rPr>
          <w:rFonts w:ascii="Times New Roman" w:hAnsi="Times New Roman" w:cs="Times New Roman"/>
          <w:b/>
          <w:color w:val="000000" w:themeColor="text1"/>
          <w:sz w:val="24"/>
          <w:szCs w:val="24"/>
        </w:rPr>
      </w:pPr>
    </w:p>
    <w:p w:rsidR="00415405" w:rsidRDefault="00415405" w:rsidP="00415405">
      <w:pPr>
        <w:pStyle w:val="ListParagraph"/>
        <w:numPr>
          <w:ilvl w:val="0"/>
          <w:numId w:val="6"/>
        </w:numPr>
        <w:tabs>
          <w:tab w:val="left" w:pos="567"/>
        </w:tabs>
        <w:spacing w:after="0" w:line="360" w:lineRule="auto"/>
        <w:jc w:val="center"/>
        <w:rPr>
          <w:rFonts w:ascii="Times New Roman" w:hAnsi="Times New Roman" w:cs="Times New Roman"/>
          <w:b/>
          <w:color w:val="000000" w:themeColor="text1"/>
          <w:sz w:val="24"/>
          <w:szCs w:val="24"/>
        </w:rPr>
      </w:pPr>
      <w:r>
        <w:rPr>
          <w:rFonts w:asciiTheme="minorHAnsi" w:hAnsiTheme="minorHAnsi" w:cstheme="minorBidi"/>
          <w:noProof/>
          <w:lang w:val="en-US" w:eastAsia="en-US"/>
        </w:rPr>
        <mc:AlternateContent>
          <mc:Choice Requires="wps">
            <w:drawing>
              <wp:anchor distT="0" distB="0" distL="114300" distR="114300" simplePos="0" relativeHeight="251692544" behindDoc="0" locked="0" layoutInCell="1" allowOverlap="1" wp14:anchorId="6710534B" wp14:editId="4196FEFD">
                <wp:simplePos x="0" y="0"/>
                <wp:positionH relativeFrom="column">
                  <wp:posOffset>2492375</wp:posOffset>
                </wp:positionH>
                <wp:positionV relativeFrom="paragraph">
                  <wp:posOffset>116840</wp:posOffset>
                </wp:positionV>
                <wp:extent cx="1238250" cy="0"/>
                <wp:effectExtent l="0" t="76200" r="19050" b="114300"/>
                <wp:wrapNone/>
                <wp:docPr id="71" name="Straight Arrow Connector 71"/>
                <wp:cNvGraphicFramePr/>
                <a:graphic xmlns:a="http://schemas.openxmlformats.org/drawingml/2006/main">
                  <a:graphicData uri="http://schemas.microsoft.com/office/word/2010/wordprocessingShape">
                    <wps:wsp>
                      <wps:cNvCnPr/>
                      <wps:spPr>
                        <a:xfrm>
                          <a:off x="0" y="0"/>
                          <a:ext cx="12382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84186F" id="Straight Arrow Connector 71" o:spid="_x0000_s1026" type="#_x0000_t32" style="position:absolute;margin-left:196.25pt;margin-top:9.2pt;width:97.5pt;height: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ybzwEAAPMDAAAOAAAAZHJzL2Uyb0RvYy54bWysU8GO0zAQvSPxD5bvNEkRsIqarlAXuCCo&#10;WPgAr2M3FrbHGpsm+XvGTptFgBBCXCaxPW/mvefx7nZylp0VRgO+482m5kx5Cb3xp45/+fz22Q1n&#10;MQnfCwtedXxWkd/unz7ZjaFVWxjA9goZFfGxHUPHh5RCW1VRDsqJuIGgPB1qQCcSLfFU9ShGqu5s&#10;ta3rl9UI2AcEqWKk3bvlkO9Lfa2VTB+1jiox23HilkrEEh9yrPY70Z5QhMHICw3xDyycMJ6arqXu&#10;RBLsG5pfSjkjESLotJHgKtDaSFU0kJqm/knN/SCCKlrInBhWm+L/Kys/nI/ITN/xVw1nXji6o/uE&#10;wpyGxF4jwsgO4D35CMgohfwaQ2wJdvBHvKxiOGIWP2l0+Uuy2FQ8nleP1ZSYpM1m+/xm+4KuQl7P&#10;qkdgwJjeKXAs/3Q8XoisDJrisTi/j4laE/AKyF2tzzEJY9/4nqU5kBSRFWTSlJvPq0x+oVv+0mzV&#10;gv2kNNmQCZYeZQDVwSI7Cxqd/muRXqpQZoZoY+0Kqv8MuuRmmCpD+bfANbt0BJ9WoDMe8Hdd03Sl&#10;qpf8q+pFa5b9AP1cLq/YQZNV/Lm8gjy6P64L/PGt7r8DAAD//wMAUEsDBBQABgAIAAAAIQAxFJWt&#10;3AAAAAkBAAAPAAAAZHJzL2Rvd25yZXYueG1sTI/BTsMwEETvSPyDtUjcqNOWQhriVBUShyJxoPAB&#10;23ibBOx1FLtN+HsWcYDjzjzNzpSbyTt1piF2gQ3MZxko4jrYjhsD729PNzmomJAtusBk4IsibKrL&#10;ixILG0Z+pfM+NUpCOBZooE2pL7SOdUse4yz0xOIdw+AxyTk02g44Srh3epFld9pjx/KhxZ4eW6o/&#10;9ydvwD5bHDGOx27nth9Z/7JeznfWmOurafsAKtGU/mD4qS/VoZJOh3BiG5UzsFwvVoKKkd+CEmCV&#10;34tw+BV0Ver/C6pvAAAA//8DAFBLAQItABQABgAIAAAAIQC2gziS/gAAAOEBAAATAAAAAAAAAAAA&#10;AAAAAAAAAABbQ29udGVudF9UeXBlc10ueG1sUEsBAi0AFAAGAAgAAAAhADj9If/WAAAAlAEAAAsA&#10;AAAAAAAAAAAAAAAALwEAAF9yZWxzLy5yZWxzUEsBAi0AFAAGAAgAAAAhAJY0jJvPAQAA8wMAAA4A&#10;AAAAAAAAAAAAAAAALgIAAGRycy9lMm9Eb2MueG1sUEsBAi0AFAAGAAgAAAAhADEUla3cAAAACQEA&#10;AA8AAAAAAAAAAAAAAAAAKQQAAGRycy9kb3ducmV2LnhtbFBLBQYAAAAABAAEAPMAAAAyBQAAAAA=&#10;" strokecolor="black [3200]" strokeweight=".5pt">
                <v:stroke endarrow="open" joinstyle="miter"/>
              </v:shape>
            </w:pict>
          </mc:Fallback>
        </mc:AlternateContent>
      </w:r>
      <w:r>
        <w:rPr>
          <w:rFonts w:ascii="Times New Roman" w:hAnsi="Times New Roman" w:cs="Times New Roman"/>
          <w:b/>
          <w:color w:val="000000" w:themeColor="text1"/>
          <w:sz w:val="24"/>
          <w:szCs w:val="24"/>
        </w:rPr>
        <w:t>Gambar 2.3 Model</w:t>
      </w:r>
    </w:p>
    <w:p w:rsidR="00415405" w:rsidRDefault="00415405" w:rsidP="00415405">
      <w:pPr>
        <w:tabs>
          <w:tab w:val="left" w:pos="567"/>
        </w:tabs>
        <w:spacing w:after="0" w:line="360" w:lineRule="auto"/>
        <w:jc w:val="center"/>
        <w:rPr>
          <w:rFonts w:ascii="Times New Roman" w:hAnsi="Times New Roman" w:cs="Times New Roman"/>
          <w:b/>
          <w:color w:val="000000" w:themeColor="text1"/>
          <w:sz w:val="24"/>
          <w:szCs w:val="24"/>
        </w:rPr>
      </w:pPr>
    </w:p>
    <w:p w:rsidR="00415405" w:rsidRDefault="00415405" w:rsidP="00415405">
      <w:pPr>
        <w:tabs>
          <w:tab w:val="left" w:pos="567"/>
        </w:tabs>
        <w:spacing w:after="0" w:line="360" w:lineRule="auto"/>
        <w:jc w:val="center"/>
        <w:rPr>
          <w:rFonts w:ascii="Times New Roman" w:hAnsi="Times New Roman" w:cs="Times New Roman"/>
          <w:b/>
          <w:color w:val="000000" w:themeColor="text1"/>
          <w:sz w:val="24"/>
          <w:szCs w:val="24"/>
        </w:rPr>
      </w:pPr>
      <w:r>
        <w:rPr>
          <w:rFonts w:asciiTheme="minorHAnsi" w:hAnsiTheme="minorHAnsi" w:cstheme="minorBidi"/>
          <w:noProof/>
          <w:lang w:val="en-US" w:eastAsia="en-US"/>
        </w:rPr>
        <mc:AlternateContent>
          <mc:Choice Requires="wps">
            <w:drawing>
              <wp:anchor distT="0" distB="0" distL="114300" distR="114300" simplePos="0" relativeHeight="251693568" behindDoc="0" locked="0" layoutInCell="1" allowOverlap="1" wp14:anchorId="785845BA" wp14:editId="2AB5207A">
                <wp:simplePos x="0" y="0"/>
                <wp:positionH relativeFrom="column">
                  <wp:posOffset>2606675</wp:posOffset>
                </wp:positionH>
                <wp:positionV relativeFrom="paragraph">
                  <wp:posOffset>38100</wp:posOffset>
                </wp:positionV>
                <wp:extent cx="701675" cy="404495"/>
                <wp:effectExtent l="0" t="0" r="22225" b="14605"/>
                <wp:wrapNone/>
                <wp:docPr id="10" name="Oval 10"/>
                <wp:cNvGraphicFramePr/>
                <a:graphic xmlns:a="http://schemas.openxmlformats.org/drawingml/2006/main">
                  <a:graphicData uri="http://schemas.microsoft.com/office/word/2010/wordprocessingShape">
                    <wps:wsp>
                      <wps:cNvSpPr/>
                      <wps:spPr>
                        <a:xfrm>
                          <a:off x="0" y="0"/>
                          <a:ext cx="701675" cy="404495"/>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15405" w:rsidRDefault="00415405" w:rsidP="00415405">
                            <w:pPr>
                              <w:jc w:val="center"/>
                            </w:pPr>
                            <w:r>
                              <w:rPr>
                                <w:rFonts w:ascii="Times New Roman" w:hAnsi="Times New Roman" w:cs="Times New Roman"/>
                                <w:sz w:val="24"/>
                                <w:szCs w:val="24"/>
                              </w:rPr>
                              <w:t>H</w:t>
                            </w:r>
                            <w:r>
                              <w:rPr>
                                <w:rFonts w:ascii="Times New Roman" w:hAnsi="Times New Roman" w:cs="Times New Roman"/>
                                <w:sz w:val="24"/>
                                <w:szCs w:val="24"/>
                                <w:vertAlign w:val="subscript"/>
                              </w:rPr>
                              <w:t>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5845BA" id="Oval 10" o:spid="_x0000_s1042" style="position:absolute;left:0;text-align:left;margin-left:205.25pt;margin-top:3pt;width:55.25pt;height:31.8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96gQIAAGQFAAAOAAAAZHJzL2Uyb0RvYy54bWysVEtvGyEQvlfqf0Dcm921nKSxso6sRKkq&#10;RUnUpMoZs2CjAkMBe9f99R3Y9dptfKp6AYZ5fvO6vumMJlvhgwJb0+qspERYDo2yq5p+f73/9JmS&#10;EJltmAYraroTgd7MP364bt1MTGANuhGeoBEbZq2r6TpGNyuKwNfCsHAGTlhkSvCGRST9qmg8a9G6&#10;0cWkLC+KFnzjPHARAv7e9Uw6z/alFDw+SRlEJLqmGFvMp8/nMp3F/JrNVp65teJDGOwfojBMWXQ6&#10;mrpjkZGNV+9MGcU9BJDxjIMpQErFRcaAaKryLzQva+ZExoLJCW5MU/h/Zvnj9tkT1WDtMD2WGazR&#10;05ZpgiTmpnVhhiIv7tkPVMBnAtpJb9KNEEiX87kb8ym6SDh+XpbVxeU5JRxZ03I6vTpPNouDsvMh&#10;fhFgSHrUVGitXEiI2YxtH0LspfdS6VvbdAbQqrlXWmci9Yq41Z5g3DVdrqrBy5EU+kyaRcLTI8iv&#10;uNOit/pNSMwCxjzJ3nP/HWwyzoWNF4NdbVE6qUmMYFSsTinquA9mkE1qIvflqFieUvzT46iRvYKN&#10;o7JRFvwpA82P0XMvv0ffY07wY7fs+tJnZOlrCc0O+8FDPyjB8XuFpXlgIT4zj5OBTYLTHp/wkBra&#10;msLwomQN/tep/ySPDYtcSlqctJqGnxvmBSX6q8VWvqqm0zSamZieX06Q8Mec5THHbswtYJkr3CuO&#10;52eSj3r/lB7MGy6FRfKKLGY5+q4pj35P3MZ+A+Ba4WKxyGI4jo7FB/vieDKeEp367rV7Y94N/Rmx&#10;sR9hP5XverSXTZoWFpsIUuUGPuR1KAGOcp6CYe2kXXFMZ6nDcpz/BgAA//8DAFBLAwQUAAYACAAA&#10;ACEAHIRvaN0AAAAIAQAADwAAAGRycy9kb3ducmV2LnhtbEyPS0/DMBCE70j8B2uRuCBqp9BXiFPx&#10;UDlD20gcnXhJIuJ1FLtN+PcsJ7jtaEaz32TbyXXijENoPWlIZgoEUuVtS7WG42F3uwYRoiFrOk+o&#10;4RsDbPPLi8yk1o/0jud9rAWXUEiNhibGPpUyVA06E2a+R2Lv0w/ORJZDLe1gRi53nZwrtZTOtMQf&#10;GtPjc4PV1/7kNNx8qF1Pq0NRvN29tuPxKelfykLr66vp8QFExCn+heEXn9EhZ6bSn8gG0Wm4T9SC&#10;oxqWPIn9xTzho2S9WYHMM/l/QP4DAAD//wMAUEsBAi0AFAAGAAgAAAAhALaDOJL+AAAA4QEAABMA&#10;AAAAAAAAAAAAAAAAAAAAAFtDb250ZW50X1R5cGVzXS54bWxQSwECLQAUAAYACAAAACEAOP0h/9YA&#10;AACUAQAACwAAAAAAAAAAAAAAAAAvAQAAX3JlbHMvLnJlbHNQSwECLQAUAAYACAAAACEA5jjPeoEC&#10;AABkBQAADgAAAAAAAAAAAAAAAAAuAgAAZHJzL2Uyb0RvYy54bWxQSwECLQAUAAYACAAAACEAHIRv&#10;aN0AAAAIAQAADwAAAAAAAAAAAAAAAADbBAAAZHJzL2Rvd25yZXYueG1sUEsFBgAAAAAEAAQA8wAA&#10;AOUFAAAAAA==&#10;" fillcolor="white [3201]" strokecolor="white [3212]" strokeweight="1pt">
                <v:stroke joinstyle="miter"/>
                <v:textbox>
                  <w:txbxContent>
                    <w:p w:rsidR="00415405" w:rsidRDefault="00415405" w:rsidP="00415405">
                      <w:pPr>
                        <w:jc w:val="center"/>
                      </w:pPr>
                      <w:r>
                        <w:rPr>
                          <w:rFonts w:ascii="Times New Roman" w:hAnsi="Times New Roman" w:cs="Times New Roman"/>
                          <w:sz w:val="24"/>
                          <w:szCs w:val="24"/>
                        </w:rPr>
                        <w:t>H</w:t>
                      </w:r>
                      <w:r>
                        <w:rPr>
                          <w:rFonts w:ascii="Times New Roman" w:hAnsi="Times New Roman" w:cs="Times New Roman"/>
                          <w:sz w:val="24"/>
                          <w:szCs w:val="24"/>
                          <w:vertAlign w:val="subscript"/>
                        </w:rPr>
                        <w:t>0.5</w:t>
                      </w:r>
                    </w:p>
                  </w:txbxContent>
                </v:textbox>
              </v:oval>
            </w:pict>
          </mc:Fallback>
        </mc:AlternateContent>
      </w:r>
      <w:r>
        <w:rPr>
          <w:rFonts w:asciiTheme="minorHAnsi" w:hAnsiTheme="minorHAnsi" w:cstheme="minorBidi"/>
          <w:noProof/>
          <w:lang w:val="en-US" w:eastAsia="en-US"/>
        </w:rPr>
        <mc:AlternateContent>
          <mc:Choice Requires="wps">
            <w:drawing>
              <wp:anchor distT="0" distB="0" distL="114300" distR="114300" simplePos="0" relativeHeight="251694592" behindDoc="0" locked="0" layoutInCell="1" allowOverlap="1" wp14:anchorId="6D77D678" wp14:editId="4051EE1F">
                <wp:simplePos x="0" y="0"/>
                <wp:positionH relativeFrom="column">
                  <wp:posOffset>382905</wp:posOffset>
                </wp:positionH>
                <wp:positionV relativeFrom="paragraph">
                  <wp:posOffset>1861820</wp:posOffset>
                </wp:positionV>
                <wp:extent cx="2247900" cy="723900"/>
                <wp:effectExtent l="0" t="0" r="19050" b="19050"/>
                <wp:wrapNone/>
                <wp:docPr id="5" name="Oval 5"/>
                <wp:cNvGraphicFramePr/>
                <a:graphic xmlns:a="http://schemas.openxmlformats.org/drawingml/2006/main">
                  <a:graphicData uri="http://schemas.microsoft.com/office/word/2010/wordprocessingShape">
                    <wps:wsp>
                      <wps:cNvSpPr/>
                      <wps:spPr>
                        <a:xfrm>
                          <a:off x="0" y="0"/>
                          <a:ext cx="2247900" cy="723900"/>
                        </a:xfrm>
                        <a:prstGeom prst="ellipse">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415405" w:rsidRDefault="00415405" w:rsidP="00415405">
                            <w:pPr>
                              <w:spacing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Gender </w:t>
                            </w:r>
                            <w:r>
                              <w:rPr>
                                <w:rFonts w:ascii="Times New Roman" w:hAnsi="Times New Roman" w:cs="Times New Roman"/>
                                <w:sz w:val="24"/>
                                <w:szCs w:val="24"/>
                              </w:rPr>
                              <w:t>(X</w:t>
                            </w:r>
                            <w:r>
                              <w:rPr>
                                <w:rFonts w:ascii="Times New Roman" w:hAnsi="Times New Roman" w:cs="Times New Roman"/>
                                <w:sz w:val="24"/>
                                <w:szCs w:val="24"/>
                                <w:vertAlign w:val="subscript"/>
                              </w:rPr>
                              <w:t>7</w:t>
                            </w:r>
                            <w:r>
                              <w:rPr>
                                <w:rFonts w:ascii="Times New Roman" w:hAnsi="Times New Roman" w:cs="Times New Roman"/>
                                <w:sz w:val="24"/>
                                <w:szCs w:val="24"/>
                              </w:rPr>
                              <w:t>)</w:t>
                            </w:r>
                          </w:p>
                          <w:p w:rsidR="00415405" w:rsidRDefault="00415405" w:rsidP="00415405">
                            <w:pPr>
                              <w:jc w:val="center"/>
                              <w:rPr>
                                <w:rFonts w:asciiTheme="minorHAnsi" w:hAnsiTheme="minorHAnsi" w:cstheme="minorBid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77D678" id="Oval 5" o:spid="_x0000_s1043" style="position:absolute;left:0;text-align:left;margin-left:30.15pt;margin-top:146.6pt;width:177pt;height:5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WJXhAIAAGQFAAAOAAAAZHJzL2Uyb0RvYy54bWysVEtvGyEQvlfqf0Dcm/U6dt1YWUdWolSV&#10;oiZqUuWMWYhRgaGAvev++g7sw1YT9VD1sjsw38zwzevyqjWa7IUPCmxFy7MJJcJyqJV9qej3p9sP&#10;nygJkdmaabCiogcR6NXq/bvLxi3FFLaga+EJOrFh2biKbmN0y6IIfCsMC2fghEWlBG9YxKN/KWrP&#10;GvRudDGdTD4WDfjaeeAiBLy96ZR0lf1LKXi8lzKISHRF8W0xf33+btK3WF2y5Ytnbqt4/wz2D68w&#10;TFkMOrq6YZGRnVevXBnFPQSQ8YyDKUBKxUXmgGzKyR9sHrfMicwFkxPcmKbw/9zyr/sHT1Rd0Tkl&#10;lhks0f2eaTJPmWlcWCLg0T34/hRQTDRb6U36IwHS5mwexmyKNhKOl9PpbHExwaRz1C2m50lGN8XR&#10;2vkQPwswJAkVFVorFxJhtmT7uxA79IBK19qSpqLn5WKeUQG0qm+V1kmXe0Zca0+QQEVjW/bhTlAY&#10;XFt8Q2LWcclSPGjRuf8mJGYjvb4LkPrw6LP+MfjUFpHJRGL00ah8y0jHwajHJjORe3M0nLxleIw2&#10;onNEsHE0NMqC/7ux7PAD645roh3bTZtLXy6Gam+gPmA/eOgGJTh+q7A2dyzEB+ZxMrCcOO3xHj9S&#10;A9YCeomSLfhfb90nPDYsailpcNIqGn7umBeU6C8WW/minM3SaObDbL6Y4sGfajanGrsz14DlLXGv&#10;OJ7FhI96EKUH84xLYZ2ioopZjrEryqMfDtex2wC4VrhYrzMMx9GxeGcfHU/OU6JT4z21z8y7vkEj&#10;tvZXGKbyVZN22GRpYb2LIFXu4JTqLq99CXCU8xj0ayftitNzRh2X4+o3AAAA//8DAFBLAwQUAAYA&#10;CAAAACEAsaly+t8AAAAKAQAADwAAAGRycy9kb3ducmV2LnhtbEyPPU/DMBCGdyT+g3VIbNSuWwoN&#10;cSqohDrQhcDC5sRHEuEvYrcN/HqOCbb7ePTec+VmcpYdcUxD8ArmMwEMfRvM4DsFry+PV7fAUtbe&#10;aBs8KvjCBJvq/KzUhQkn/4zHOneMQnwqtII+51hwntoenU6zENHT7j2MTmdqx46bUZ8o3FkuhVhx&#10;pwdPF3odcdtj+1EfnIKHfZw+t9fRvu0yyu96LZrdk1Dq8mK6vwOWccp/MPzqkzpU5NSEgzeJWQUr&#10;sSBSgVwvJDAClvMlTRoqxI0EXpX8/wvVDwAAAP//AwBQSwECLQAUAAYACAAAACEAtoM4kv4AAADh&#10;AQAAEwAAAAAAAAAAAAAAAAAAAAAAW0NvbnRlbnRfVHlwZXNdLnhtbFBLAQItABQABgAIAAAAIQA4&#10;/SH/1gAAAJQBAAALAAAAAAAAAAAAAAAAAC8BAABfcmVscy8ucmVsc1BLAQItABQABgAIAAAAIQA1&#10;VWJXhAIAAGQFAAAOAAAAAAAAAAAAAAAAAC4CAABkcnMvZTJvRG9jLnhtbFBLAQItABQABgAIAAAA&#10;IQCxqXL63wAAAAoBAAAPAAAAAAAAAAAAAAAAAN4EAABkcnMvZG93bnJldi54bWxQSwUGAAAAAAQA&#10;BADzAAAA6gUAAAAA&#10;" fillcolor="white [3201]" strokecolor="black [3213]" strokeweight=".25pt">
                <v:stroke joinstyle="miter"/>
                <v:textbox>
                  <w:txbxContent>
                    <w:p w:rsidR="00415405" w:rsidRDefault="00415405" w:rsidP="00415405">
                      <w:pPr>
                        <w:spacing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Gender </w:t>
                      </w:r>
                      <w:r>
                        <w:rPr>
                          <w:rFonts w:ascii="Times New Roman" w:hAnsi="Times New Roman" w:cs="Times New Roman"/>
                          <w:sz w:val="24"/>
                          <w:szCs w:val="24"/>
                        </w:rPr>
                        <w:t>(X</w:t>
                      </w:r>
                      <w:r>
                        <w:rPr>
                          <w:rFonts w:ascii="Times New Roman" w:hAnsi="Times New Roman" w:cs="Times New Roman"/>
                          <w:sz w:val="24"/>
                          <w:szCs w:val="24"/>
                          <w:vertAlign w:val="subscript"/>
                        </w:rPr>
                        <w:t>7</w:t>
                      </w:r>
                      <w:r>
                        <w:rPr>
                          <w:rFonts w:ascii="Times New Roman" w:hAnsi="Times New Roman" w:cs="Times New Roman"/>
                          <w:sz w:val="24"/>
                          <w:szCs w:val="24"/>
                        </w:rPr>
                        <w:t>)</w:t>
                      </w:r>
                    </w:p>
                    <w:p w:rsidR="00415405" w:rsidRDefault="00415405" w:rsidP="00415405">
                      <w:pPr>
                        <w:jc w:val="center"/>
                        <w:rPr>
                          <w:rFonts w:asciiTheme="minorHAnsi" w:hAnsiTheme="minorHAnsi" w:cstheme="minorBidi"/>
                        </w:rPr>
                      </w:pPr>
                    </w:p>
                  </w:txbxContent>
                </v:textbox>
              </v:oval>
            </w:pict>
          </mc:Fallback>
        </mc:AlternateContent>
      </w:r>
      <w:r>
        <w:rPr>
          <w:rFonts w:asciiTheme="minorHAnsi" w:hAnsiTheme="minorHAnsi" w:cstheme="minorBidi"/>
          <w:noProof/>
          <w:lang w:val="en-US" w:eastAsia="en-US"/>
        </w:rPr>
        <mc:AlternateContent>
          <mc:Choice Requires="wps">
            <w:drawing>
              <wp:anchor distT="0" distB="0" distL="114300" distR="114300" simplePos="0" relativeHeight="251695616" behindDoc="0" locked="0" layoutInCell="1" allowOverlap="1" wp14:anchorId="296BBAFF" wp14:editId="3432FB69">
                <wp:simplePos x="0" y="0"/>
                <wp:positionH relativeFrom="column">
                  <wp:posOffset>2616200</wp:posOffset>
                </wp:positionH>
                <wp:positionV relativeFrom="paragraph">
                  <wp:posOffset>1363345</wp:posOffset>
                </wp:positionV>
                <wp:extent cx="666750" cy="372110"/>
                <wp:effectExtent l="0" t="0" r="19050" b="27940"/>
                <wp:wrapNone/>
                <wp:docPr id="4" name="Oval 4"/>
                <wp:cNvGraphicFramePr/>
                <a:graphic xmlns:a="http://schemas.openxmlformats.org/drawingml/2006/main">
                  <a:graphicData uri="http://schemas.microsoft.com/office/word/2010/wordprocessingShape">
                    <wps:wsp>
                      <wps:cNvSpPr/>
                      <wps:spPr>
                        <a:xfrm>
                          <a:off x="0" y="0"/>
                          <a:ext cx="666750" cy="37211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15405" w:rsidRDefault="00415405" w:rsidP="00415405">
                            <w:pPr>
                              <w:jc w:val="center"/>
                            </w:pPr>
                            <w:r>
                              <w:rPr>
                                <w:rFonts w:ascii="Times New Roman" w:hAnsi="Times New Roman" w:cs="Times New Roman"/>
                                <w:sz w:val="24"/>
                                <w:szCs w:val="24"/>
                              </w:rPr>
                              <w:t>H</w:t>
                            </w:r>
                            <w:r>
                              <w:rPr>
                                <w:rFonts w:ascii="Times New Roman" w:hAnsi="Times New Roman" w:cs="Times New Roman"/>
                                <w:sz w:val="24"/>
                                <w:szCs w:val="24"/>
                                <w:vertAlign w:val="subscript"/>
                              </w:rPr>
                              <w:t>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6BBAFF" id="Oval 4" o:spid="_x0000_s1044" style="position:absolute;left:0;text-align:left;margin-left:206pt;margin-top:107.35pt;width:52.5pt;height:29.3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2rhAIAAGIFAAAOAAAAZHJzL2Uyb0RvYy54bWysVEtvEzEQviPxHyzf6WZDmpaomypqVYRU&#10;0YoW9ex47cTC9hjbyW749Yy9jwaaE+Lindl5fvO6um6NJnvhgwJb0fJsQomwHGplNxX9/nz34ZKS&#10;EJmtmQYrKnoQgV4v37+7atxCTGELuhaeoBMbFo2r6DZGtyiKwLfCsHAGTlgUSvCGRWT9pqg9a9C7&#10;0cV0MpkXDfjaeeAiBPx72wnpMvuXUvD4IGUQkeiKYm4xvz6/6/QWyyu22Hjmtor3abB/yMIwZTHo&#10;6OqWRUZ2Xr1xZRT3EEDGMw6mACkVFxkDoiknf6F52jInMhYsTnBjmcL/c8u/7h89UXVFZ5RYZrBF&#10;D3umySxVpnFhgQpP7tH3XEAywWylN+mLAEibq3kYqynaSDj+nM/nF+dYc46ijxfTsszVLl6NnQ/x&#10;swBDElFRobVyIeFlC7a/DxFjovaglX5rm94AWtV3SuvMpEkRN9oTTLui602ZMke7Iy3kkmWR8HQI&#10;MhUPWnRevwmJNcCcpzl6nr5Xn4xzYeO896staicziRmMhuUpQx2HZHrdZCbyVI6Gk1OGf0YcLXJU&#10;sHE0NsqCP+Wg/jFG7vQH9B3mBD+26zY3vrwcer2G+oDT4KFbk+D4ncLW3LMQH5nHvcBu4q7HB3yk&#10;hqai0FOUbMH/OvU/6eO4opSSBvesouHnjnlBif5icZA/lbNZWszMzM4vpsj4Y8n6WGJ35gawzSVe&#10;FcczmfSjHkjpwbzgSVilqChilmPsivLoB+YmdvuPR4WL1Sqr4TI6Fu/tk+PJeSp0mrvn9oV5189n&#10;xMH+CsNOvpnRTjdZWljtIkiVBziVuqtr3wJc5Dyf/dFJl+KYz1qvp3H5GwAA//8DAFBLAwQUAAYA&#10;CAAAACEAYfo/PeAAAAALAQAADwAAAGRycy9kb3ducmV2LnhtbEyPzU7DMBCE70i8g7VIXBB1nBSC&#10;QpyKH5VzaRuJoxObJCJeW7HbhLdnOcFxZ0cz35SbxY7sbKYwOJQgVgkwg63TA3YSjoft7QOwEBVq&#10;NTo0Er5NgE11eVGqQrsZ3815HztGIRgKJaGP0Rech7Y3VoWV8wbp9+kmqyKdU8f1pGYKtyNPk+Se&#10;WzUgNfTKm5fetF/7k5Vw85FsPeaHut5lb8N8fBb+tamlvL5anh6BRbPEPzP84hM6VMTUuBPqwEYJ&#10;a5HSlighFescGDnuRE5KQ0qeZcCrkv/fUP0AAAD//wMAUEsBAi0AFAAGAAgAAAAhALaDOJL+AAAA&#10;4QEAABMAAAAAAAAAAAAAAAAAAAAAAFtDb250ZW50X1R5cGVzXS54bWxQSwECLQAUAAYACAAAACEA&#10;OP0h/9YAAACUAQAACwAAAAAAAAAAAAAAAAAvAQAAX3JlbHMvLnJlbHNQSwECLQAUAAYACAAAACEA&#10;y7Mtq4QCAABiBQAADgAAAAAAAAAAAAAAAAAuAgAAZHJzL2Uyb0RvYy54bWxQSwECLQAUAAYACAAA&#10;ACEAYfo/PeAAAAALAQAADwAAAAAAAAAAAAAAAADeBAAAZHJzL2Rvd25yZXYueG1sUEsFBgAAAAAE&#10;AAQA8wAAAOsFAAAAAA==&#10;" fillcolor="white [3201]" strokecolor="white [3212]" strokeweight="1pt">
                <v:stroke joinstyle="miter"/>
                <v:textbox>
                  <w:txbxContent>
                    <w:p w:rsidR="00415405" w:rsidRDefault="00415405" w:rsidP="00415405">
                      <w:pPr>
                        <w:jc w:val="center"/>
                      </w:pPr>
                      <w:r>
                        <w:rPr>
                          <w:rFonts w:ascii="Times New Roman" w:hAnsi="Times New Roman" w:cs="Times New Roman"/>
                          <w:sz w:val="24"/>
                          <w:szCs w:val="24"/>
                        </w:rPr>
                        <w:t>H</w:t>
                      </w:r>
                      <w:r>
                        <w:rPr>
                          <w:rFonts w:ascii="Times New Roman" w:hAnsi="Times New Roman" w:cs="Times New Roman"/>
                          <w:sz w:val="24"/>
                          <w:szCs w:val="24"/>
                          <w:vertAlign w:val="subscript"/>
                        </w:rPr>
                        <w:t>0.7</w:t>
                      </w:r>
                    </w:p>
                  </w:txbxContent>
                </v:textbox>
              </v:oval>
            </w:pict>
          </mc:Fallback>
        </mc:AlternateContent>
      </w:r>
      <w:r>
        <w:rPr>
          <w:rFonts w:asciiTheme="minorHAnsi" w:hAnsiTheme="minorHAnsi" w:cstheme="minorBidi"/>
          <w:noProof/>
          <w:lang w:val="en-US" w:eastAsia="en-US"/>
        </w:rPr>
        <mc:AlternateContent>
          <mc:Choice Requires="wps">
            <w:drawing>
              <wp:anchor distT="0" distB="0" distL="114300" distR="114300" simplePos="0" relativeHeight="251696640" behindDoc="0" locked="0" layoutInCell="1" allowOverlap="1" wp14:anchorId="24F196CA" wp14:editId="618AC8E2">
                <wp:simplePos x="0" y="0"/>
                <wp:positionH relativeFrom="column">
                  <wp:posOffset>2597150</wp:posOffset>
                </wp:positionH>
                <wp:positionV relativeFrom="paragraph">
                  <wp:posOffset>718820</wp:posOffset>
                </wp:positionV>
                <wp:extent cx="682625" cy="404495"/>
                <wp:effectExtent l="0" t="0" r="22225" b="14605"/>
                <wp:wrapNone/>
                <wp:docPr id="9" name="Oval 9"/>
                <wp:cNvGraphicFramePr/>
                <a:graphic xmlns:a="http://schemas.openxmlformats.org/drawingml/2006/main">
                  <a:graphicData uri="http://schemas.microsoft.com/office/word/2010/wordprocessingShape">
                    <wps:wsp>
                      <wps:cNvSpPr/>
                      <wps:spPr>
                        <a:xfrm>
                          <a:off x="0" y="0"/>
                          <a:ext cx="682625" cy="404495"/>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15405" w:rsidRDefault="00415405" w:rsidP="00415405">
                            <w:pPr>
                              <w:jc w:val="center"/>
                            </w:pPr>
                            <w:r>
                              <w:rPr>
                                <w:rFonts w:ascii="Times New Roman" w:hAnsi="Times New Roman" w:cs="Times New Roman"/>
                                <w:sz w:val="24"/>
                                <w:szCs w:val="24"/>
                              </w:rPr>
                              <w:t>H</w:t>
                            </w:r>
                            <w:r>
                              <w:rPr>
                                <w:rFonts w:ascii="Times New Roman" w:hAnsi="Times New Roman" w:cs="Times New Roman"/>
                                <w:sz w:val="24"/>
                                <w:szCs w:val="24"/>
                                <w:vertAlign w:val="subscript"/>
                              </w:rPr>
                              <w:t>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F196CA" id="Oval 9" o:spid="_x0000_s1045" style="position:absolute;left:0;text-align:left;margin-left:204.5pt;margin-top:56.6pt;width:53.75pt;height:31.8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pYCgwIAAGIFAAAOAAAAZHJzL2Uyb0RvYy54bWysVM1u2zAMvg/YOwi6r46DNGuCOkXQosOA&#10;oi2WDj0rspQIk0RNUmJnTz9KdtxszWnYRSZN8uM/r29ao8le+KDAVrS8GFEiLIda2U1Fv7/cf7qi&#10;JERma6bBiooeRKA3i48frhs3F2PYgq6FJwhiw7xxFd3G6OZFEfhWGBYuwAmLQgnesIis3xS1Zw2i&#10;G12MR6Np0YCvnQcuQsC/d52QLjK+lILHJymDiERXFGOL+fX5Xae3WFyz+cYzt1W8D4P9QxSGKYtO&#10;B6g7FhnZefUOyijuIYCMFxxMAVIqLnIOmE05+iub1ZY5kXPB4gQ3lCn8P1j+uH/2RNUVnVFimcEW&#10;Pe2ZJrNUmcaFOSqs3LPvuYBkSrOV3qQvJkDaXM3DUE3RRsLx5/RqPB1fUsJRNBlNJrPLhFm8GTsf&#10;4hcBhiSiokJr5ULKl83Z/iHETvuolX5rm94AWtX3SuvMpEkRt9oTDLui603ZeznRQp/Jskj5dBlk&#10;Kh606FC/CYk1wJjH2XuevjdMxrmwcdrjaovayUxiBINhec5Qx2MwvW4yE3kqB8PROcM/PQ4W2SvY&#10;OBgbZcGfA6h/DJ47/WP2Xc4p/diu29z4cuj1GuoDToOHbk2C4/cKW/PAQnxmHvcCNwh3PT7hIzU0&#10;FYWeomQL/te5/0kfxxWllDS4ZxUNP3fMC0r0V4uDPCsnk7SYmZlcfh4j408l61OJ3ZlbwDaXeFUc&#10;z2TSj/pISg/mFU/CMnlFEbMcfVeUR39kbmO3/3hUuFgusxouo2Pxwa4cT+Cp0GnuXtpX5l0/nxEH&#10;+xGOO/luRjvdZGlhuYsgVR7gVOqurn0LcJHzFvRHJ12KUz5rvZ3GxW8AAAD//wMAUEsDBBQABgAI&#10;AAAAIQDa5uqf4QAAAAsBAAAPAAAAZHJzL2Rvd25yZXYueG1sTI/NTsMwEITvSLyDtUhcUGunpSkN&#10;cSp+VM7QNlKPTmySiHhtxW4T3p7lBMedGc1+k28n27OLGULnUEIyF8AM1k532Eg4HnazB2AhKtSq&#10;d2gkfJsA2+L6KleZdiN+mMs+NoxKMGRKQhujzzgPdWusCnPnDZL36QarIp1Dw/WgRiq3PV8IkXKr&#10;OqQPrfLmpTX11/5sJdydxM7j+lCW78u3bjw+J/61KqW8vZmeHoFFM8W/MPziEzoUxFS5M+rAegn3&#10;YkNbIhnJcgGMEqskXQGrSFmnG+BFzv9vKH4AAAD//wMAUEsBAi0AFAAGAAgAAAAhALaDOJL+AAAA&#10;4QEAABMAAAAAAAAAAAAAAAAAAAAAAFtDb250ZW50X1R5cGVzXS54bWxQSwECLQAUAAYACAAAACEA&#10;OP0h/9YAAACUAQAACwAAAAAAAAAAAAAAAAAvAQAAX3JlbHMvLnJlbHNQSwECLQAUAAYACAAAACEA&#10;ifKWAoMCAABiBQAADgAAAAAAAAAAAAAAAAAuAgAAZHJzL2Uyb0RvYy54bWxQSwECLQAUAAYACAAA&#10;ACEA2ubqn+EAAAALAQAADwAAAAAAAAAAAAAAAADdBAAAZHJzL2Rvd25yZXYueG1sUEsFBgAAAAAE&#10;AAQA8wAAAOsFAAAAAA==&#10;" fillcolor="white [3201]" strokecolor="white [3212]" strokeweight="1pt">
                <v:stroke joinstyle="miter"/>
                <v:textbox>
                  <w:txbxContent>
                    <w:p w:rsidR="00415405" w:rsidRDefault="00415405" w:rsidP="00415405">
                      <w:pPr>
                        <w:jc w:val="center"/>
                      </w:pPr>
                      <w:r>
                        <w:rPr>
                          <w:rFonts w:ascii="Times New Roman" w:hAnsi="Times New Roman" w:cs="Times New Roman"/>
                          <w:sz w:val="24"/>
                          <w:szCs w:val="24"/>
                        </w:rPr>
                        <w:t>H</w:t>
                      </w:r>
                      <w:r>
                        <w:rPr>
                          <w:rFonts w:ascii="Times New Roman" w:hAnsi="Times New Roman" w:cs="Times New Roman"/>
                          <w:sz w:val="24"/>
                          <w:szCs w:val="24"/>
                          <w:vertAlign w:val="subscript"/>
                        </w:rPr>
                        <w:t>0.6</w:t>
                      </w:r>
                    </w:p>
                  </w:txbxContent>
                </v:textbox>
              </v:oval>
            </w:pict>
          </mc:Fallback>
        </mc:AlternateContent>
      </w:r>
    </w:p>
    <w:p w:rsidR="00415405" w:rsidRDefault="00415405" w:rsidP="00415405">
      <w:pPr>
        <w:spacing w:after="0" w:line="360" w:lineRule="auto"/>
        <w:rPr>
          <w:rFonts w:ascii="Times New Roman" w:hAnsi="Times New Roman" w:cs="Times New Roman"/>
          <w:color w:val="000000" w:themeColor="text1"/>
          <w:sz w:val="24"/>
          <w:szCs w:val="24"/>
        </w:rPr>
      </w:pPr>
    </w:p>
    <w:p w:rsidR="00415405" w:rsidRDefault="00415405" w:rsidP="00415405">
      <w:pPr>
        <w:spacing w:after="0" w:line="360" w:lineRule="auto"/>
        <w:rPr>
          <w:rFonts w:ascii="Times New Roman" w:hAnsi="Times New Roman" w:cs="Times New Roman"/>
          <w:color w:val="000000" w:themeColor="text1"/>
          <w:sz w:val="24"/>
          <w:szCs w:val="24"/>
        </w:rPr>
      </w:pPr>
    </w:p>
    <w:p w:rsidR="00415405" w:rsidRDefault="00415405" w:rsidP="00415405">
      <w:pPr>
        <w:spacing w:after="0" w:line="360" w:lineRule="auto"/>
        <w:rPr>
          <w:rFonts w:ascii="Times New Roman" w:hAnsi="Times New Roman" w:cs="Times New Roman"/>
          <w:color w:val="000000" w:themeColor="text1"/>
          <w:sz w:val="24"/>
          <w:szCs w:val="24"/>
        </w:rPr>
      </w:pPr>
    </w:p>
    <w:p w:rsidR="00415405" w:rsidRDefault="00415405" w:rsidP="00415405">
      <w:pPr>
        <w:spacing w:after="0" w:line="360" w:lineRule="auto"/>
        <w:rPr>
          <w:rFonts w:ascii="Times New Roman" w:hAnsi="Times New Roman" w:cs="Times New Roman"/>
          <w:color w:val="000000" w:themeColor="text1"/>
          <w:sz w:val="24"/>
          <w:szCs w:val="24"/>
        </w:rPr>
      </w:pPr>
    </w:p>
    <w:p w:rsidR="00415405" w:rsidRDefault="00415405" w:rsidP="00415405">
      <w:pPr>
        <w:spacing w:after="0" w:line="360" w:lineRule="auto"/>
        <w:rPr>
          <w:rFonts w:ascii="Times New Roman" w:hAnsi="Times New Roman" w:cs="Times New Roman"/>
          <w:color w:val="000000" w:themeColor="text1"/>
          <w:sz w:val="24"/>
          <w:szCs w:val="24"/>
        </w:rPr>
      </w:pPr>
    </w:p>
    <w:p w:rsidR="00415405" w:rsidRDefault="00415405" w:rsidP="00415405">
      <w:pPr>
        <w:spacing w:after="0" w:line="360" w:lineRule="auto"/>
        <w:rPr>
          <w:rFonts w:ascii="Times New Roman" w:hAnsi="Times New Roman" w:cs="Times New Roman"/>
          <w:color w:val="000000" w:themeColor="text1"/>
          <w:sz w:val="24"/>
          <w:szCs w:val="24"/>
        </w:rPr>
      </w:pPr>
    </w:p>
    <w:p w:rsidR="00415405" w:rsidRDefault="00415405" w:rsidP="00415405">
      <w:pPr>
        <w:spacing w:after="0" w:line="360" w:lineRule="auto"/>
        <w:rPr>
          <w:rFonts w:ascii="Times New Roman" w:hAnsi="Times New Roman" w:cs="Times New Roman"/>
          <w:color w:val="000000" w:themeColor="text1"/>
          <w:sz w:val="24"/>
          <w:szCs w:val="24"/>
        </w:rPr>
      </w:pPr>
    </w:p>
    <w:p w:rsidR="00415405" w:rsidRDefault="00415405" w:rsidP="00415405">
      <w:pPr>
        <w:spacing w:after="0" w:line="360" w:lineRule="auto"/>
        <w:jc w:val="center"/>
        <w:rPr>
          <w:rFonts w:ascii="Times New Roman" w:hAnsi="Times New Roman" w:cs="Times New Roman"/>
          <w:color w:val="000000" w:themeColor="text1"/>
          <w:sz w:val="24"/>
          <w:szCs w:val="24"/>
        </w:rPr>
      </w:pPr>
    </w:p>
    <w:p w:rsidR="00415405" w:rsidRDefault="00415405" w:rsidP="00415405">
      <w:pPr>
        <w:spacing w:after="0" w:line="360" w:lineRule="auto"/>
        <w:jc w:val="center"/>
        <w:rPr>
          <w:rFonts w:ascii="Times New Roman" w:hAnsi="Times New Roman" w:cs="Times New Roman"/>
          <w:color w:val="000000" w:themeColor="text1"/>
          <w:sz w:val="24"/>
          <w:szCs w:val="24"/>
        </w:rPr>
      </w:pPr>
    </w:p>
    <w:p w:rsidR="00415405" w:rsidRDefault="00415405" w:rsidP="00415405">
      <w:pPr>
        <w:spacing w:after="0" w:line="360" w:lineRule="auto"/>
        <w:jc w:val="center"/>
        <w:rPr>
          <w:rFonts w:ascii="Times New Roman" w:hAnsi="Times New Roman" w:cs="Times New Roman"/>
          <w:color w:val="000000" w:themeColor="text1"/>
          <w:sz w:val="24"/>
          <w:szCs w:val="24"/>
        </w:rPr>
      </w:pPr>
    </w:p>
    <w:p w:rsidR="00415405" w:rsidRDefault="00415405" w:rsidP="00415405">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Sumber: (Brian dkk, 2014:7)</w:t>
      </w:r>
    </w:p>
    <w:p w:rsidR="00415405" w:rsidRDefault="00415405" w:rsidP="00415405">
      <w:pPr>
        <w:pStyle w:val="Heading2"/>
        <w:numPr>
          <w:ilvl w:val="0"/>
          <w:numId w:val="6"/>
        </w:numPr>
        <w:spacing w:before="0" w:line="360" w:lineRule="auto"/>
        <w:rPr>
          <w:rFonts w:ascii="Times New Roman" w:hAnsi="Times New Roman" w:cs="Times New Roman"/>
          <w:color w:val="000000" w:themeColor="text1"/>
          <w:sz w:val="24"/>
          <w:szCs w:val="24"/>
        </w:rPr>
      </w:pPr>
      <w:bookmarkStart w:id="95" w:name="_Toc495381844"/>
      <w:r>
        <w:rPr>
          <w:rFonts w:ascii="Times New Roman" w:hAnsi="Times New Roman" w:cs="Times New Roman"/>
          <w:color w:val="000000" w:themeColor="text1"/>
          <w:sz w:val="24"/>
          <w:szCs w:val="24"/>
        </w:rPr>
        <w:lastRenderedPageBreak/>
        <w:t>Hipotesis</w:t>
      </w:r>
      <w:bookmarkEnd w:id="95"/>
    </w:p>
    <w:p w:rsidR="00415405" w:rsidRDefault="00415405" w:rsidP="00415405">
      <w:pPr>
        <w:spacing w:after="0" w:line="360" w:lineRule="auto"/>
        <w:ind w:left="1134" w:firstLine="426"/>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Hipotesis merupakan jawaban sementara terhadap rumusan masalah penelitian,di mana di rumuskan masalah penelitian telah dinyatakan dalam bentuk kalimat pertanyaan (Sugiyono, 2015; 64). Berdasarkan permasalahan yang ada model hipotesis digambarkan dalam Gambar 2.1 yaitu </w:t>
      </w:r>
      <w:r>
        <w:rPr>
          <w:rFonts w:ascii="Times New Roman" w:hAnsi="Times New Roman" w:cs="Times New Roman"/>
          <w:color w:val="000000" w:themeColor="text1"/>
          <w:sz w:val="24"/>
          <w:szCs w:val="24"/>
        </w:rPr>
        <w:t xml:space="preserve">sebagai berikut: </w:t>
      </w:r>
    </w:p>
    <w:p w:rsidR="00415405" w:rsidRDefault="00415405" w:rsidP="00415405">
      <w:pPr>
        <w:pStyle w:val="Default"/>
        <w:numPr>
          <w:ilvl w:val="0"/>
          <w:numId w:val="20"/>
        </w:numPr>
        <w:spacing w:line="360" w:lineRule="auto"/>
        <w:ind w:left="1418" w:hanging="284"/>
        <w:jc w:val="both"/>
        <w:rPr>
          <w:i/>
          <w:iCs/>
          <w:color w:val="000000" w:themeColor="text1"/>
        </w:rPr>
      </w:pPr>
      <w:r>
        <w:rPr>
          <w:color w:val="000000" w:themeColor="text1"/>
        </w:rPr>
        <w:t xml:space="preserve">Hipotesis pengaruh </w:t>
      </w:r>
      <w:r>
        <w:rPr>
          <w:i/>
          <w:color w:val="000000" w:themeColor="text1"/>
        </w:rPr>
        <w:t>adventure shopping motivation</w:t>
      </w:r>
      <w:r>
        <w:rPr>
          <w:color w:val="000000" w:themeColor="text1"/>
        </w:rPr>
        <w:t xml:space="preserve"> terhadap </w:t>
      </w:r>
      <w:r>
        <w:rPr>
          <w:i/>
          <w:iCs/>
          <w:color w:val="000000" w:themeColor="text1"/>
        </w:rPr>
        <w:t>impulse buying</w:t>
      </w:r>
    </w:p>
    <w:p w:rsidR="00415405" w:rsidRDefault="00415405" w:rsidP="00415405">
      <w:pPr>
        <w:pStyle w:val="Default"/>
        <w:spacing w:line="360" w:lineRule="auto"/>
        <w:ind w:left="1418"/>
        <w:jc w:val="both"/>
        <w:rPr>
          <w:i/>
          <w:iCs/>
          <w:color w:val="000000" w:themeColor="text1"/>
        </w:rPr>
      </w:pPr>
      <w:r>
        <w:rPr>
          <w:color w:val="000000" w:themeColor="text1"/>
        </w:rPr>
        <w:t>H</w:t>
      </w:r>
      <w:r>
        <w:rPr>
          <w:color w:val="000000" w:themeColor="text1"/>
          <w:vertAlign w:val="subscript"/>
        </w:rPr>
        <w:t>0.1</w:t>
      </w:r>
      <w:r>
        <w:rPr>
          <w:color w:val="000000" w:themeColor="text1"/>
        </w:rPr>
        <w:t xml:space="preserve">: </w:t>
      </w:r>
      <w:r>
        <w:rPr>
          <w:i/>
          <w:color w:val="000000" w:themeColor="text1"/>
        </w:rPr>
        <w:t xml:space="preserve">Adventure shopping motivation </w:t>
      </w:r>
      <w:r>
        <w:rPr>
          <w:color w:val="000000" w:themeColor="text1"/>
        </w:rPr>
        <w:t xml:space="preserve">tidak berpengaruh signifikan terhadap </w:t>
      </w:r>
      <w:r>
        <w:rPr>
          <w:i/>
          <w:color w:val="000000" w:themeColor="text1"/>
        </w:rPr>
        <w:t>impulse buying</w:t>
      </w:r>
      <w:r>
        <w:rPr>
          <w:color w:val="000000" w:themeColor="text1"/>
        </w:rPr>
        <w:t>.</w:t>
      </w:r>
    </w:p>
    <w:p w:rsidR="00415405" w:rsidRDefault="00415405" w:rsidP="00415405">
      <w:pPr>
        <w:pStyle w:val="Default"/>
        <w:spacing w:line="360" w:lineRule="auto"/>
        <w:ind w:left="1418"/>
        <w:jc w:val="both"/>
        <w:rPr>
          <w:i/>
          <w:iCs/>
          <w:color w:val="000000" w:themeColor="text1"/>
        </w:rPr>
      </w:pPr>
      <w:r>
        <w:rPr>
          <w:color w:val="000000" w:themeColor="text1"/>
        </w:rPr>
        <w:t>H</w:t>
      </w:r>
      <w:r>
        <w:rPr>
          <w:color w:val="000000" w:themeColor="text1"/>
          <w:vertAlign w:val="subscript"/>
        </w:rPr>
        <w:t>1.1</w:t>
      </w:r>
      <w:r>
        <w:rPr>
          <w:color w:val="000000" w:themeColor="text1"/>
        </w:rPr>
        <w:t xml:space="preserve">: </w:t>
      </w:r>
      <w:r>
        <w:rPr>
          <w:i/>
          <w:color w:val="000000" w:themeColor="text1"/>
        </w:rPr>
        <w:t>Adventure shopping motivation</w:t>
      </w:r>
      <w:r>
        <w:rPr>
          <w:color w:val="000000" w:themeColor="text1"/>
        </w:rPr>
        <w:t xml:space="preserve"> berpengaruh signifikan terhadap </w:t>
      </w:r>
      <w:r>
        <w:rPr>
          <w:i/>
          <w:color w:val="000000" w:themeColor="text1"/>
        </w:rPr>
        <w:t>impulse buying</w:t>
      </w:r>
      <w:r>
        <w:rPr>
          <w:color w:val="000000" w:themeColor="text1"/>
        </w:rPr>
        <w:t>.</w:t>
      </w:r>
    </w:p>
    <w:p w:rsidR="00415405" w:rsidRDefault="00415405" w:rsidP="00415405">
      <w:pPr>
        <w:pStyle w:val="Default"/>
        <w:numPr>
          <w:ilvl w:val="0"/>
          <w:numId w:val="20"/>
        </w:numPr>
        <w:spacing w:line="360" w:lineRule="auto"/>
        <w:ind w:left="1418" w:hanging="284"/>
        <w:jc w:val="both"/>
        <w:rPr>
          <w:i/>
          <w:iCs/>
          <w:color w:val="000000" w:themeColor="text1"/>
        </w:rPr>
      </w:pPr>
      <w:r>
        <w:rPr>
          <w:color w:val="000000" w:themeColor="text1"/>
        </w:rPr>
        <w:t xml:space="preserve">Hipotesis pengaruh </w:t>
      </w:r>
      <w:r>
        <w:rPr>
          <w:i/>
          <w:color w:val="000000" w:themeColor="text1"/>
        </w:rPr>
        <w:t>gratification shopping motivation</w:t>
      </w:r>
      <w:r>
        <w:rPr>
          <w:color w:val="000000" w:themeColor="text1"/>
        </w:rPr>
        <w:t xml:space="preserve"> terhadap </w:t>
      </w:r>
      <w:r>
        <w:rPr>
          <w:i/>
          <w:iCs/>
          <w:color w:val="000000" w:themeColor="text1"/>
        </w:rPr>
        <w:t>impulse buying</w:t>
      </w:r>
    </w:p>
    <w:p w:rsidR="00415405" w:rsidRDefault="00415405" w:rsidP="00415405">
      <w:pPr>
        <w:pStyle w:val="Default"/>
        <w:spacing w:line="360" w:lineRule="auto"/>
        <w:ind w:left="1418"/>
        <w:jc w:val="both"/>
        <w:rPr>
          <w:i/>
          <w:iCs/>
          <w:color w:val="000000" w:themeColor="text1"/>
        </w:rPr>
      </w:pPr>
      <w:r>
        <w:rPr>
          <w:color w:val="000000" w:themeColor="text1"/>
        </w:rPr>
        <w:t>H</w:t>
      </w:r>
      <w:r>
        <w:rPr>
          <w:color w:val="000000" w:themeColor="text1"/>
          <w:vertAlign w:val="subscript"/>
        </w:rPr>
        <w:t>0.2</w:t>
      </w:r>
      <w:r>
        <w:rPr>
          <w:color w:val="000000" w:themeColor="text1"/>
        </w:rPr>
        <w:t xml:space="preserve">: </w:t>
      </w:r>
      <w:r>
        <w:rPr>
          <w:i/>
          <w:color w:val="000000" w:themeColor="text1"/>
        </w:rPr>
        <w:t>Gratification shopping motivation</w:t>
      </w:r>
      <w:r>
        <w:rPr>
          <w:color w:val="000000" w:themeColor="text1"/>
        </w:rPr>
        <w:t xml:space="preserve"> tidak berpengaruh signifikan terhadap </w:t>
      </w:r>
      <w:r>
        <w:rPr>
          <w:i/>
          <w:color w:val="000000" w:themeColor="text1"/>
        </w:rPr>
        <w:t>impulse buying</w:t>
      </w:r>
      <w:r>
        <w:rPr>
          <w:color w:val="000000" w:themeColor="text1"/>
        </w:rPr>
        <w:t>.</w:t>
      </w:r>
    </w:p>
    <w:p w:rsidR="00415405" w:rsidRDefault="00415405" w:rsidP="00415405">
      <w:pPr>
        <w:pStyle w:val="Default"/>
        <w:spacing w:line="360" w:lineRule="auto"/>
        <w:ind w:left="1418"/>
        <w:jc w:val="both"/>
        <w:rPr>
          <w:i/>
          <w:iCs/>
          <w:color w:val="000000" w:themeColor="text1"/>
        </w:rPr>
      </w:pPr>
      <w:r>
        <w:rPr>
          <w:color w:val="000000" w:themeColor="text1"/>
        </w:rPr>
        <w:t>H</w:t>
      </w:r>
      <w:r>
        <w:rPr>
          <w:color w:val="000000" w:themeColor="text1"/>
          <w:vertAlign w:val="subscript"/>
        </w:rPr>
        <w:t>1.2</w:t>
      </w:r>
      <w:r>
        <w:rPr>
          <w:color w:val="000000" w:themeColor="text1"/>
        </w:rPr>
        <w:t xml:space="preserve">: </w:t>
      </w:r>
      <w:r>
        <w:rPr>
          <w:i/>
          <w:color w:val="000000" w:themeColor="text1"/>
        </w:rPr>
        <w:t>Gratification shopping motivation</w:t>
      </w:r>
      <w:r>
        <w:rPr>
          <w:color w:val="000000" w:themeColor="text1"/>
        </w:rPr>
        <w:t xml:space="preserve"> berpengaruh signifikan terhadap </w:t>
      </w:r>
      <w:r>
        <w:rPr>
          <w:i/>
          <w:color w:val="000000" w:themeColor="text1"/>
        </w:rPr>
        <w:t>impulse buying</w:t>
      </w:r>
      <w:r>
        <w:rPr>
          <w:color w:val="000000" w:themeColor="text1"/>
        </w:rPr>
        <w:t>.</w:t>
      </w:r>
    </w:p>
    <w:p w:rsidR="00415405" w:rsidRDefault="00415405" w:rsidP="00415405">
      <w:pPr>
        <w:pStyle w:val="Default"/>
        <w:numPr>
          <w:ilvl w:val="0"/>
          <w:numId w:val="20"/>
        </w:numPr>
        <w:spacing w:line="360" w:lineRule="auto"/>
        <w:ind w:left="1418" w:hanging="284"/>
        <w:jc w:val="both"/>
        <w:rPr>
          <w:i/>
          <w:iCs/>
          <w:color w:val="000000" w:themeColor="text1"/>
        </w:rPr>
      </w:pPr>
      <w:r>
        <w:rPr>
          <w:color w:val="000000" w:themeColor="text1"/>
        </w:rPr>
        <w:t xml:space="preserve">Hipotesis pengaruh </w:t>
      </w:r>
      <w:r>
        <w:rPr>
          <w:i/>
          <w:color w:val="000000" w:themeColor="text1"/>
        </w:rPr>
        <w:t>role shopping motivation</w:t>
      </w:r>
      <w:r>
        <w:rPr>
          <w:color w:val="000000" w:themeColor="text1"/>
        </w:rPr>
        <w:t xml:space="preserve"> terhadap </w:t>
      </w:r>
      <w:r>
        <w:rPr>
          <w:i/>
          <w:iCs/>
          <w:color w:val="000000" w:themeColor="text1"/>
        </w:rPr>
        <w:t>impulse buying</w:t>
      </w:r>
    </w:p>
    <w:p w:rsidR="00415405" w:rsidRDefault="00415405" w:rsidP="00415405">
      <w:pPr>
        <w:pStyle w:val="Default"/>
        <w:spacing w:line="360" w:lineRule="auto"/>
        <w:ind w:left="1418"/>
        <w:jc w:val="both"/>
        <w:rPr>
          <w:i/>
          <w:iCs/>
          <w:color w:val="000000" w:themeColor="text1"/>
        </w:rPr>
      </w:pPr>
      <w:r>
        <w:rPr>
          <w:color w:val="000000" w:themeColor="text1"/>
        </w:rPr>
        <w:t>H</w:t>
      </w:r>
      <w:r>
        <w:rPr>
          <w:color w:val="000000" w:themeColor="text1"/>
          <w:vertAlign w:val="subscript"/>
        </w:rPr>
        <w:t>0.3</w:t>
      </w:r>
      <w:r>
        <w:rPr>
          <w:color w:val="000000" w:themeColor="text1"/>
        </w:rPr>
        <w:t xml:space="preserve">: </w:t>
      </w:r>
      <w:r>
        <w:rPr>
          <w:i/>
          <w:color w:val="000000" w:themeColor="text1"/>
        </w:rPr>
        <w:t xml:space="preserve">Role shopping motivation </w:t>
      </w:r>
      <w:r>
        <w:rPr>
          <w:color w:val="000000" w:themeColor="text1"/>
        </w:rPr>
        <w:t xml:space="preserve">tidak berpengaruh signifikan terhadap </w:t>
      </w:r>
      <w:r>
        <w:rPr>
          <w:i/>
          <w:color w:val="000000" w:themeColor="text1"/>
        </w:rPr>
        <w:t>impulse buying</w:t>
      </w:r>
      <w:r>
        <w:rPr>
          <w:color w:val="000000" w:themeColor="text1"/>
        </w:rPr>
        <w:t>.</w:t>
      </w:r>
    </w:p>
    <w:p w:rsidR="00415405" w:rsidRDefault="00415405" w:rsidP="00415405">
      <w:pPr>
        <w:pStyle w:val="Default"/>
        <w:spacing w:line="360" w:lineRule="auto"/>
        <w:ind w:left="1418"/>
        <w:jc w:val="both"/>
        <w:rPr>
          <w:i/>
          <w:iCs/>
          <w:color w:val="000000" w:themeColor="text1"/>
        </w:rPr>
      </w:pPr>
      <w:r>
        <w:rPr>
          <w:color w:val="000000" w:themeColor="text1"/>
        </w:rPr>
        <w:t>H</w:t>
      </w:r>
      <w:r>
        <w:rPr>
          <w:color w:val="000000" w:themeColor="text1"/>
          <w:vertAlign w:val="subscript"/>
        </w:rPr>
        <w:t>1.3</w:t>
      </w:r>
      <w:r>
        <w:rPr>
          <w:color w:val="000000" w:themeColor="text1"/>
        </w:rPr>
        <w:t xml:space="preserve">: </w:t>
      </w:r>
      <w:r>
        <w:rPr>
          <w:i/>
          <w:color w:val="000000" w:themeColor="text1"/>
        </w:rPr>
        <w:t>Role shopping motivation</w:t>
      </w:r>
      <w:r>
        <w:rPr>
          <w:color w:val="000000" w:themeColor="text1"/>
        </w:rPr>
        <w:t xml:space="preserve"> berpengaruh signifikan terhadap </w:t>
      </w:r>
      <w:r>
        <w:rPr>
          <w:i/>
          <w:color w:val="000000" w:themeColor="text1"/>
        </w:rPr>
        <w:t>impulse buying</w:t>
      </w:r>
      <w:r>
        <w:rPr>
          <w:color w:val="000000" w:themeColor="text1"/>
        </w:rPr>
        <w:t>.</w:t>
      </w:r>
    </w:p>
    <w:p w:rsidR="00415405" w:rsidRDefault="00415405" w:rsidP="00415405">
      <w:pPr>
        <w:pStyle w:val="Default"/>
        <w:numPr>
          <w:ilvl w:val="0"/>
          <w:numId w:val="20"/>
        </w:numPr>
        <w:spacing w:line="360" w:lineRule="auto"/>
        <w:ind w:left="1418" w:hanging="284"/>
        <w:jc w:val="both"/>
        <w:rPr>
          <w:i/>
          <w:iCs/>
          <w:color w:val="000000" w:themeColor="text1"/>
        </w:rPr>
      </w:pPr>
      <w:r>
        <w:rPr>
          <w:color w:val="000000" w:themeColor="text1"/>
        </w:rPr>
        <w:t xml:space="preserve">Hipotesis pengaruh </w:t>
      </w:r>
      <w:r>
        <w:rPr>
          <w:i/>
          <w:color w:val="000000" w:themeColor="text1"/>
        </w:rPr>
        <w:t>value shopping motivation</w:t>
      </w:r>
      <w:r>
        <w:rPr>
          <w:color w:val="000000" w:themeColor="text1"/>
        </w:rPr>
        <w:t xml:space="preserve"> terhadap </w:t>
      </w:r>
      <w:r>
        <w:rPr>
          <w:i/>
          <w:iCs/>
          <w:color w:val="000000" w:themeColor="text1"/>
        </w:rPr>
        <w:t>impulse buying</w:t>
      </w:r>
    </w:p>
    <w:p w:rsidR="00415405" w:rsidRDefault="00415405" w:rsidP="00415405">
      <w:pPr>
        <w:pStyle w:val="Default"/>
        <w:spacing w:line="360" w:lineRule="auto"/>
        <w:ind w:left="1418"/>
        <w:jc w:val="both"/>
        <w:rPr>
          <w:i/>
          <w:iCs/>
          <w:color w:val="000000" w:themeColor="text1"/>
        </w:rPr>
      </w:pPr>
      <w:r>
        <w:rPr>
          <w:color w:val="000000" w:themeColor="text1"/>
        </w:rPr>
        <w:t>H</w:t>
      </w:r>
      <w:r>
        <w:rPr>
          <w:color w:val="000000" w:themeColor="text1"/>
          <w:vertAlign w:val="subscript"/>
        </w:rPr>
        <w:t>0.4</w:t>
      </w:r>
      <w:r>
        <w:rPr>
          <w:color w:val="000000" w:themeColor="text1"/>
        </w:rPr>
        <w:t xml:space="preserve">: </w:t>
      </w:r>
      <w:r>
        <w:rPr>
          <w:i/>
          <w:color w:val="000000" w:themeColor="text1"/>
        </w:rPr>
        <w:t xml:space="preserve">Value shopping motivation </w:t>
      </w:r>
      <w:r>
        <w:rPr>
          <w:color w:val="000000" w:themeColor="text1"/>
        </w:rPr>
        <w:t xml:space="preserve">tidak berpengaruh signifikan terhadap </w:t>
      </w:r>
      <w:r>
        <w:rPr>
          <w:i/>
          <w:color w:val="000000" w:themeColor="text1"/>
        </w:rPr>
        <w:t>impulse buying</w:t>
      </w:r>
      <w:r>
        <w:rPr>
          <w:color w:val="000000" w:themeColor="text1"/>
        </w:rPr>
        <w:t>.</w:t>
      </w:r>
    </w:p>
    <w:p w:rsidR="00415405" w:rsidRDefault="00415405" w:rsidP="00415405">
      <w:pPr>
        <w:pStyle w:val="Default"/>
        <w:spacing w:line="360" w:lineRule="auto"/>
        <w:ind w:left="1418"/>
        <w:jc w:val="both"/>
        <w:rPr>
          <w:i/>
          <w:iCs/>
          <w:color w:val="000000" w:themeColor="text1"/>
        </w:rPr>
      </w:pPr>
      <w:r>
        <w:rPr>
          <w:color w:val="000000" w:themeColor="text1"/>
        </w:rPr>
        <w:t>H</w:t>
      </w:r>
      <w:r>
        <w:rPr>
          <w:color w:val="000000" w:themeColor="text1"/>
          <w:vertAlign w:val="subscript"/>
        </w:rPr>
        <w:t>1.4</w:t>
      </w:r>
      <w:r>
        <w:rPr>
          <w:color w:val="000000" w:themeColor="text1"/>
        </w:rPr>
        <w:t xml:space="preserve">: </w:t>
      </w:r>
      <w:r>
        <w:rPr>
          <w:i/>
          <w:color w:val="000000" w:themeColor="text1"/>
        </w:rPr>
        <w:t>Value shopping motivation</w:t>
      </w:r>
      <w:r>
        <w:rPr>
          <w:color w:val="000000" w:themeColor="text1"/>
        </w:rPr>
        <w:t xml:space="preserve"> berpengaruh signifikan terhadap </w:t>
      </w:r>
      <w:r>
        <w:rPr>
          <w:i/>
          <w:color w:val="000000" w:themeColor="text1"/>
        </w:rPr>
        <w:t>impulse buying</w:t>
      </w:r>
      <w:r>
        <w:rPr>
          <w:color w:val="000000" w:themeColor="text1"/>
        </w:rPr>
        <w:t>.</w:t>
      </w:r>
    </w:p>
    <w:p w:rsidR="00415405" w:rsidRDefault="00415405" w:rsidP="00415405">
      <w:pPr>
        <w:pStyle w:val="Default"/>
        <w:numPr>
          <w:ilvl w:val="0"/>
          <w:numId w:val="20"/>
        </w:numPr>
        <w:spacing w:line="360" w:lineRule="auto"/>
        <w:ind w:left="1418" w:hanging="284"/>
        <w:jc w:val="both"/>
        <w:rPr>
          <w:i/>
          <w:iCs/>
          <w:color w:val="000000" w:themeColor="text1"/>
        </w:rPr>
      </w:pPr>
      <w:r>
        <w:rPr>
          <w:color w:val="000000" w:themeColor="text1"/>
        </w:rPr>
        <w:t xml:space="preserve">Hipotesis pengaruh </w:t>
      </w:r>
      <w:r>
        <w:rPr>
          <w:i/>
          <w:color w:val="000000" w:themeColor="text1"/>
        </w:rPr>
        <w:t>social shopping</w:t>
      </w:r>
      <w:r>
        <w:rPr>
          <w:color w:val="000000" w:themeColor="text1"/>
        </w:rPr>
        <w:t xml:space="preserve"> </w:t>
      </w:r>
      <w:r>
        <w:rPr>
          <w:i/>
          <w:color w:val="000000" w:themeColor="text1"/>
        </w:rPr>
        <w:t>motivation</w:t>
      </w:r>
      <w:r>
        <w:rPr>
          <w:color w:val="000000" w:themeColor="text1"/>
        </w:rPr>
        <w:t xml:space="preserve"> terhadap </w:t>
      </w:r>
      <w:r>
        <w:rPr>
          <w:i/>
          <w:iCs/>
          <w:color w:val="000000" w:themeColor="text1"/>
        </w:rPr>
        <w:t>impulse buying</w:t>
      </w:r>
    </w:p>
    <w:p w:rsidR="00415405" w:rsidRDefault="00415405" w:rsidP="00415405">
      <w:pPr>
        <w:pStyle w:val="Default"/>
        <w:spacing w:line="360" w:lineRule="auto"/>
        <w:ind w:left="1418"/>
        <w:jc w:val="both"/>
        <w:rPr>
          <w:i/>
          <w:iCs/>
          <w:color w:val="000000" w:themeColor="text1"/>
        </w:rPr>
      </w:pPr>
      <w:r>
        <w:rPr>
          <w:color w:val="000000" w:themeColor="text1"/>
        </w:rPr>
        <w:lastRenderedPageBreak/>
        <w:t>H</w:t>
      </w:r>
      <w:r>
        <w:rPr>
          <w:color w:val="000000" w:themeColor="text1"/>
          <w:vertAlign w:val="subscript"/>
        </w:rPr>
        <w:t>0.5</w:t>
      </w:r>
      <w:r>
        <w:rPr>
          <w:color w:val="000000" w:themeColor="text1"/>
        </w:rPr>
        <w:t xml:space="preserve">: </w:t>
      </w:r>
      <w:r>
        <w:rPr>
          <w:i/>
          <w:color w:val="000000" w:themeColor="text1"/>
        </w:rPr>
        <w:t>Social shopping</w:t>
      </w:r>
      <w:r>
        <w:rPr>
          <w:color w:val="000000" w:themeColor="text1"/>
        </w:rPr>
        <w:t xml:space="preserve"> </w:t>
      </w:r>
      <w:r>
        <w:rPr>
          <w:i/>
          <w:color w:val="000000" w:themeColor="text1"/>
        </w:rPr>
        <w:t xml:space="preserve">motivation </w:t>
      </w:r>
      <w:r>
        <w:rPr>
          <w:color w:val="000000" w:themeColor="text1"/>
        </w:rPr>
        <w:t xml:space="preserve">tidak berpengaruh signifikan terhadap </w:t>
      </w:r>
      <w:r>
        <w:rPr>
          <w:i/>
          <w:color w:val="000000" w:themeColor="text1"/>
        </w:rPr>
        <w:t>impulse buying</w:t>
      </w:r>
      <w:r>
        <w:rPr>
          <w:color w:val="000000" w:themeColor="text1"/>
        </w:rPr>
        <w:t>.</w:t>
      </w:r>
    </w:p>
    <w:p w:rsidR="00415405" w:rsidRDefault="00415405" w:rsidP="00415405">
      <w:pPr>
        <w:pStyle w:val="Default"/>
        <w:spacing w:line="360" w:lineRule="auto"/>
        <w:ind w:left="1418"/>
        <w:jc w:val="both"/>
        <w:rPr>
          <w:i/>
          <w:iCs/>
          <w:color w:val="000000" w:themeColor="text1"/>
        </w:rPr>
      </w:pPr>
      <w:r>
        <w:rPr>
          <w:color w:val="000000" w:themeColor="text1"/>
        </w:rPr>
        <w:t>H</w:t>
      </w:r>
      <w:r>
        <w:rPr>
          <w:color w:val="000000" w:themeColor="text1"/>
          <w:vertAlign w:val="subscript"/>
        </w:rPr>
        <w:t>1.5</w:t>
      </w:r>
      <w:r>
        <w:rPr>
          <w:color w:val="000000" w:themeColor="text1"/>
        </w:rPr>
        <w:t xml:space="preserve">: </w:t>
      </w:r>
      <w:r>
        <w:rPr>
          <w:i/>
          <w:color w:val="000000" w:themeColor="text1"/>
        </w:rPr>
        <w:t>Social shopping</w:t>
      </w:r>
      <w:r>
        <w:rPr>
          <w:color w:val="000000" w:themeColor="text1"/>
        </w:rPr>
        <w:t xml:space="preserve"> </w:t>
      </w:r>
      <w:r>
        <w:rPr>
          <w:i/>
          <w:color w:val="000000" w:themeColor="text1"/>
        </w:rPr>
        <w:t>motivation</w:t>
      </w:r>
      <w:r>
        <w:rPr>
          <w:color w:val="000000" w:themeColor="text1"/>
        </w:rPr>
        <w:t xml:space="preserve"> berpengaruh signifikan terhadap </w:t>
      </w:r>
      <w:r>
        <w:rPr>
          <w:i/>
          <w:color w:val="000000" w:themeColor="text1"/>
        </w:rPr>
        <w:t>impulse buying</w:t>
      </w:r>
      <w:r>
        <w:rPr>
          <w:color w:val="000000" w:themeColor="text1"/>
        </w:rPr>
        <w:t>.</w:t>
      </w:r>
    </w:p>
    <w:p w:rsidR="00415405" w:rsidRDefault="00415405" w:rsidP="00415405">
      <w:pPr>
        <w:pStyle w:val="Default"/>
        <w:numPr>
          <w:ilvl w:val="0"/>
          <w:numId w:val="20"/>
        </w:numPr>
        <w:spacing w:line="360" w:lineRule="auto"/>
        <w:ind w:left="1418" w:hanging="284"/>
        <w:jc w:val="both"/>
        <w:rPr>
          <w:i/>
          <w:iCs/>
          <w:color w:val="000000" w:themeColor="text1"/>
        </w:rPr>
      </w:pPr>
      <w:r>
        <w:rPr>
          <w:color w:val="000000" w:themeColor="text1"/>
        </w:rPr>
        <w:t xml:space="preserve">Hipotesis pengaruh </w:t>
      </w:r>
      <w:r>
        <w:rPr>
          <w:i/>
          <w:color w:val="000000" w:themeColor="text1"/>
        </w:rPr>
        <w:t>idea shopping motivation</w:t>
      </w:r>
      <w:r>
        <w:rPr>
          <w:color w:val="000000" w:themeColor="text1"/>
        </w:rPr>
        <w:t xml:space="preserve"> terhadap </w:t>
      </w:r>
      <w:r>
        <w:rPr>
          <w:i/>
          <w:iCs/>
          <w:color w:val="000000" w:themeColor="text1"/>
        </w:rPr>
        <w:t>impulse buying</w:t>
      </w:r>
    </w:p>
    <w:p w:rsidR="00415405" w:rsidRDefault="00415405" w:rsidP="00415405">
      <w:pPr>
        <w:pStyle w:val="Default"/>
        <w:spacing w:line="360" w:lineRule="auto"/>
        <w:ind w:left="1418"/>
        <w:jc w:val="both"/>
        <w:rPr>
          <w:i/>
          <w:iCs/>
          <w:color w:val="000000" w:themeColor="text1"/>
        </w:rPr>
      </w:pPr>
      <w:r>
        <w:rPr>
          <w:color w:val="000000" w:themeColor="text1"/>
        </w:rPr>
        <w:t>H</w:t>
      </w:r>
      <w:r>
        <w:rPr>
          <w:color w:val="000000" w:themeColor="text1"/>
          <w:vertAlign w:val="subscript"/>
        </w:rPr>
        <w:t>0.6</w:t>
      </w:r>
      <w:r>
        <w:rPr>
          <w:color w:val="000000" w:themeColor="text1"/>
        </w:rPr>
        <w:t xml:space="preserve">: </w:t>
      </w:r>
      <w:r>
        <w:rPr>
          <w:i/>
          <w:color w:val="000000" w:themeColor="text1"/>
        </w:rPr>
        <w:t>Idea shopping motivation</w:t>
      </w:r>
      <w:r>
        <w:rPr>
          <w:color w:val="000000" w:themeColor="text1"/>
        </w:rPr>
        <w:t xml:space="preserve"> tidak berpengaruh signifikan terhadap </w:t>
      </w:r>
      <w:r>
        <w:rPr>
          <w:i/>
          <w:color w:val="000000" w:themeColor="text1"/>
        </w:rPr>
        <w:t>impulse buying</w:t>
      </w:r>
      <w:r>
        <w:rPr>
          <w:color w:val="000000" w:themeColor="text1"/>
        </w:rPr>
        <w:t>.</w:t>
      </w:r>
    </w:p>
    <w:p w:rsidR="00415405" w:rsidRDefault="00415405" w:rsidP="00415405">
      <w:pPr>
        <w:pStyle w:val="Default"/>
        <w:spacing w:line="360" w:lineRule="auto"/>
        <w:ind w:left="1418"/>
        <w:jc w:val="both"/>
        <w:rPr>
          <w:i/>
          <w:iCs/>
          <w:color w:val="000000" w:themeColor="text1"/>
        </w:rPr>
      </w:pPr>
      <w:r>
        <w:rPr>
          <w:color w:val="000000" w:themeColor="text1"/>
        </w:rPr>
        <w:t>H</w:t>
      </w:r>
      <w:r>
        <w:rPr>
          <w:color w:val="000000" w:themeColor="text1"/>
          <w:vertAlign w:val="subscript"/>
        </w:rPr>
        <w:t>1.6</w:t>
      </w:r>
      <w:r>
        <w:rPr>
          <w:color w:val="000000" w:themeColor="text1"/>
        </w:rPr>
        <w:t xml:space="preserve">: </w:t>
      </w:r>
      <w:r>
        <w:rPr>
          <w:i/>
          <w:color w:val="000000" w:themeColor="text1"/>
        </w:rPr>
        <w:t>Idea shopping motivation</w:t>
      </w:r>
      <w:r>
        <w:rPr>
          <w:color w:val="000000" w:themeColor="text1"/>
        </w:rPr>
        <w:t xml:space="preserve"> berpengaruh signifikan terhadap </w:t>
      </w:r>
      <w:r>
        <w:rPr>
          <w:i/>
          <w:color w:val="000000" w:themeColor="text1"/>
        </w:rPr>
        <w:t>impulse buying</w:t>
      </w:r>
      <w:r>
        <w:rPr>
          <w:color w:val="000000" w:themeColor="text1"/>
        </w:rPr>
        <w:t>.</w:t>
      </w:r>
    </w:p>
    <w:p w:rsidR="00415405" w:rsidRDefault="00415405" w:rsidP="00415405">
      <w:pPr>
        <w:pStyle w:val="Default"/>
        <w:numPr>
          <w:ilvl w:val="0"/>
          <w:numId w:val="20"/>
        </w:numPr>
        <w:spacing w:line="360" w:lineRule="auto"/>
        <w:ind w:left="1418" w:hanging="284"/>
        <w:jc w:val="both"/>
        <w:rPr>
          <w:i/>
          <w:iCs/>
          <w:color w:val="000000" w:themeColor="text1"/>
        </w:rPr>
      </w:pPr>
      <w:r>
        <w:rPr>
          <w:color w:val="000000" w:themeColor="text1"/>
        </w:rPr>
        <w:t xml:space="preserve">Hipotesis pengaruh </w:t>
      </w:r>
      <w:r>
        <w:rPr>
          <w:i/>
          <w:color w:val="000000" w:themeColor="text1"/>
        </w:rPr>
        <w:t>gender</w:t>
      </w:r>
      <w:r>
        <w:rPr>
          <w:color w:val="000000" w:themeColor="text1"/>
        </w:rPr>
        <w:t xml:space="preserve"> terhadap </w:t>
      </w:r>
      <w:r>
        <w:rPr>
          <w:i/>
          <w:iCs/>
          <w:color w:val="000000" w:themeColor="text1"/>
        </w:rPr>
        <w:t>impulse buying</w:t>
      </w:r>
    </w:p>
    <w:p w:rsidR="00415405" w:rsidRDefault="00415405" w:rsidP="00415405">
      <w:pPr>
        <w:pStyle w:val="Default"/>
        <w:spacing w:line="360" w:lineRule="auto"/>
        <w:ind w:left="1418"/>
        <w:jc w:val="both"/>
        <w:rPr>
          <w:i/>
          <w:iCs/>
          <w:color w:val="000000" w:themeColor="text1"/>
        </w:rPr>
      </w:pPr>
      <w:r>
        <w:rPr>
          <w:color w:val="000000" w:themeColor="text1"/>
        </w:rPr>
        <w:t>H</w:t>
      </w:r>
      <w:r>
        <w:rPr>
          <w:color w:val="000000" w:themeColor="text1"/>
          <w:vertAlign w:val="subscript"/>
        </w:rPr>
        <w:t>0.7</w:t>
      </w:r>
      <w:r>
        <w:rPr>
          <w:color w:val="000000" w:themeColor="text1"/>
        </w:rPr>
        <w:t xml:space="preserve">: </w:t>
      </w:r>
      <w:r>
        <w:rPr>
          <w:i/>
          <w:color w:val="000000" w:themeColor="text1"/>
        </w:rPr>
        <w:t xml:space="preserve">Gender </w:t>
      </w:r>
      <w:r>
        <w:rPr>
          <w:color w:val="000000" w:themeColor="text1"/>
        </w:rPr>
        <w:t xml:space="preserve">tidak berpengaruh signifikan terhadap </w:t>
      </w:r>
      <w:r>
        <w:rPr>
          <w:i/>
          <w:color w:val="000000" w:themeColor="text1"/>
        </w:rPr>
        <w:t>impulse buying</w:t>
      </w:r>
      <w:r>
        <w:rPr>
          <w:color w:val="000000" w:themeColor="text1"/>
        </w:rPr>
        <w:t>.</w:t>
      </w:r>
    </w:p>
    <w:p w:rsidR="00415405" w:rsidRDefault="00415405" w:rsidP="00415405">
      <w:pPr>
        <w:pStyle w:val="Default"/>
        <w:spacing w:line="360" w:lineRule="auto"/>
        <w:ind w:left="1418"/>
        <w:jc w:val="both"/>
        <w:rPr>
          <w:i/>
          <w:iCs/>
          <w:color w:val="000000" w:themeColor="text1"/>
        </w:rPr>
      </w:pPr>
      <w:r>
        <w:rPr>
          <w:color w:val="000000" w:themeColor="text1"/>
        </w:rPr>
        <w:t>H</w:t>
      </w:r>
      <w:r>
        <w:rPr>
          <w:color w:val="000000" w:themeColor="text1"/>
          <w:vertAlign w:val="subscript"/>
        </w:rPr>
        <w:t>1.7</w:t>
      </w:r>
      <w:r>
        <w:rPr>
          <w:color w:val="000000" w:themeColor="text1"/>
        </w:rPr>
        <w:t xml:space="preserve">: </w:t>
      </w:r>
      <w:r>
        <w:rPr>
          <w:i/>
          <w:color w:val="000000" w:themeColor="text1"/>
        </w:rPr>
        <w:t xml:space="preserve">Gender </w:t>
      </w:r>
      <w:r>
        <w:rPr>
          <w:color w:val="000000" w:themeColor="text1"/>
        </w:rPr>
        <w:t xml:space="preserve">berpengaruh signifikan terhadap </w:t>
      </w:r>
      <w:r>
        <w:rPr>
          <w:i/>
          <w:color w:val="000000" w:themeColor="text1"/>
        </w:rPr>
        <w:t>impulse buying</w:t>
      </w:r>
      <w:r>
        <w:rPr>
          <w:color w:val="000000" w:themeColor="text1"/>
        </w:rPr>
        <w:t>.</w:t>
      </w:r>
    </w:p>
    <w:p w:rsidR="00415405" w:rsidRDefault="00415405" w:rsidP="00415405">
      <w:pPr>
        <w:ind w:left="30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415405" w:rsidRDefault="00415405" w:rsidP="00415405">
      <w:pPr>
        <w:pStyle w:val="Heading2"/>
        <w:spacing w:line="360" w:lineRule="auto"/>
        <w:jc w:val="center"/>
        <w:rPr>
          <w:rFonts w:ascii="Times New Roman" w:hAnsi="Times New Roman" w:cs="Times New Roman"/>
          <w:color w:val="auto"/>
          <w:sz w:val="28"/>
        </w:rPr>
      </w:pPr>
    </w:p>
    <w:p w:rsidR="00415405" w:rsidRDefault="00415405" w:rsidP="00415405">
      <w:pPr>
        <w:rPr>
          <w:rFonts w:ascii="Times New Roman" w:hAnsi="Times New Roman" w:cs="Times New Roman"/>
        </w:rPr>
      </w:pPr>
    </w:p>
    <w:p w:rsidR="00415405" w:rsidRDefault="00415405" w:rsidP="00415405">
      <w:pPr>
        <w:pStyle w:val="Heading2"/>
        <w:spacing w:line="360" w:lineRule="auto"/>
        <w:jc w:val="center"/>
        <w:rPr>
          <w:rFonts w:ascii="Times New Roman" w:hAnsi="Times New Roman" w:cs="Times New Roman"/>
          <w:color w:val="auto"/>
          <w:sz w:val="28"/>
        </w:rPr>
      </w:pPr>
    </w:p>
    <w:p w:rsidR="00415405" w:rsidRDefault="00415405" w:rsidP="00415405">
      <w:pPr>
        <w:pStyle w:val="Heading2"/>
        <w:spacing w:line="360" w:lineRule="auto"/>
        <w:jc w:val="center"/>
        <w:rPr>
          <w:rFonts w:ascii="Times New Roman" w:hAnsi="Times New Roman" w:cs="Times New Roman"/>
          <w:color w:val="auto"/>
          <w:sz w:val="28"/>
        </w:rPr>
      </w:pPr>
    </w:p>
    <w:p w:rsidR="00415405" w:rsidRDefault="00415405" w:rsidP="00415405">
      <w:pPr>
        <w:pStyle w:val="Heading2"/>
        <w:spacing w:line="360" w:lineRule="auto"/>
        <w:jc w:val="center"/>
        <w:rPr>
          <w:rFonts w:ascii="Times New Roman" w:hAnsi="Times New Roman" w:cs="Times New Roman"/>
          <w:color w:val="auto"/>
          <w:sz w:val="28"/>
        </w:rPr>
      </w:pPr>
    </w:p>
    <w:p w:rsidR="00415405" w:rsidRDefault="00415405" w:rsidP="00415405">
      <w:pPr>
        <w:pStyle w:val="Heading2"/>
        <w:spacing w:line="360" w:lineRule="auto"/>
        <w:jc w:val="center"/>
        <w:rPr>
          <w:rFonts w:ascii="Times New Roman" w:hAnsi="Times New Roman" w:cs="Times New Roman"/>
          <w:color w:val="auto"/>
          <w:sz w:val="28"/>
        </w:rPr>
      </w:pPr>
    </w:p>
    <w:p w:rsidR="00415405" w:rsidRDefault="00415405" w:rsidP="00415405">
      <w:pPr>
        <w:pStyle w:val="Heading2"/>
        <w:spacing w:line="360" w:lineRule="auto"/>
        <w:jc w:val="center"/>
        <w:rPr>
          <w:rFonts w:ascii="Times New Roman" w:hAnsi="Times New Roman" w:cs="Times New Roman"/>
          <w:color w:val="auto"/>
          <w:sz w:val="28"/>
        </w:rPr>
      </w:pPr>
    </w:p>
    <w:p w:rsidR="00415405" w:rsidRDefault="00415405" w:rsidP="00415405">
      <w:pPr>
        <w:pStyle w:val="Heading2"/>
        <w:spacing w:line="360" w:lineRule="auto"/>
        <w:jc w:val="center"/>
        <w:rPr>
          <w:rFonts w:ascii="Times New Roman" w:hAnsi="Times New Roman" w:cs="Times New Roman"/>
          <w:color w:val="auto"/>
          <w:sz w:val="28"/>
        </w:rPr>
      </w:pPr>
    </w:p>
    <w:p w:rsidR="00415405" w:rsidRDefault="00415405" w:rsidP="00415405">
      <w:pPr>
        <w:rPr>
          <w:rFonts w:ascii="Times New Roman" w:hAnsi="Times New Roman" w:cs="Times New Roman"/>
        </w:rPr>
      </w:pPr>
    </w:p>
    <w:p w:rsidR="00415405" w:rsidRDefault="00415405" w:rsidP="00415405">
      <w:pPr>
        <w:pStyle w:val="Heading2"/>
        <w:spacing w:line="360" w:lineRule="auto"/>
        <w:jc w:val="center"/>
        <w:rPr>
          <w:rFonts w:ascii="Times New Roman" w:hAnsi="Times New Roman" w:cs="Times New Roman"/>
          <w:color w:val="auto"/>
          <w:sz w:val="28"/>
        </w:rPr>
      </w:pPr>
    </w:p>
    <w:p w:rsidR="00415405" w:rsidRDefault="00415405" w:rsidP="00415405">
      <w:pPr>
        <w:rPr>
          <w:rFonts w:ascii="Times New Roman" w:hAnsi="Times New Roman" w:cs="Times New Roman"/>
        </w:rPr>
      </w:pPr>
    </w:p>
    <w:p w:rsidR="00415405" w:rsidRDefault="00415405" w:rsidP="00415405">
      <w:pPr>
        <w:pStyle w:val="ListParagraph"/>
        <w:jc w:val="center"/>
        <w:rPr>
          <w:rFonts w:ascii="Times New Roman" w:hAnsi="Times New Roman" w:cs="Times New Roman"/>
          <w:sz w:val="24"/>
        </w:rPr>
      </w:pPr>
      <w:r>
        <w:rPr>
          <w:rFonts w:ascii="Times New Roman" w:hAnsi="Times New Roman" w:cs="Times New Roman"/>
          <w:sz w:val="24"/>
        </w:rPr>
        <w:t>-Halaman ini sengaja dikosongkan-</w:t>
      </w:r>
    </w:p>
    <w:p w:rsidR="00415405" w:rsidRDefault="00415405" w:rsidP="00415405">
      <w:pPr>
        <w:rPr>
          <w:rFonts w:ascii="Times New Roman" w:hAnsi="Times New Roman" w:cs="Times New Roman"/>
        </w:rPr>
      </w:pPr>
    </w:p>
    <w:p w:rsidR="00415405" w:rsidRDefault="00415405" w:rsidP="00415405">
      <w:pPr>
        <w:rPr>
          <w:rFonts w:ascii="Times New Roman" w:hAnsi="Times New Roman" w:cs="Times New Roman"/>
        </w:rPr>
      </w:pPr>
    </w:p>
    <w:p w:rsidR="00415405" w:rsidRDefault="00415405" w:rsidP="00415405">
      <w:pPr>
        <w:rPr>
          <w:rFonts w:ascii="Times New Roman" w:hAnsi="Times New Roman" w:cs="Times New Roman"/>
        </w:rPr>
      </w:pPr>
    </w:p>
    <w:p w:rsidR="00415405" w:rsidRDefault="00415405" w:rsidP="00415405">
      <w:pPr>
        <w:rPr>
          <w:rFonts w:ascii="Times New Roman" w:hAnsi="Times New Roman" w:cs="Times New Roman"/>
        </w:rPr>
      </w:pPr>
    </w:p>
    <w:p w:rsidR="00415405" w:rsidRDefault="00415405" w:rsidP="00415405">
      <w:pPr>
        <w:rPr>
          <w:rFonts w:ascii="Times New Roman" w:hAnsi="Times New Roman" w:cs="Times New Roman"/>
        </w:rPr>
      </w:pPr>
    </w:p>
    <w:p w:rsidR="00415405" w:rsidRDefault="00415405" w:rsidP="00415405">
      <w:pPr>
        <w:rPr>
          <w:rFonts w:ascii="Times New Roman" w:hAnsi="Times New Roman" w:cs="Times New Roman"/>
        </w:rPr>
      </w:pPr>
    </w:p>
    <w:p w:rsidR="00415405" w:rsidRDefault="00415405" w:rsidP="00415405">
      <w:pPr>
        <w:rPr>
          <w:rFonts w:ascii="Times New Roman" w:hAnsi="Times New Roman" w:cs="Times New Roman"/>
        </w:rPr>
      </w:pPr>
    </w:p>
    <w:p w:rsidR="00415405" w:rsidRDefault="00415405" w:rsidP="00415405">
      <w:pPr>
        <w:rPr>
          <w:rFonts w:ascii="Times New Roman" w:hAnsi="Times New Roman" w:cs="Times New Roman"/>
        </w:rPr>
      </w:pPr>
    </w:p>
    <w:p w:rsidR="00415405" w:rsidRDefault="00415405" w:rsidP="00415405">
      <w:pPr>
        <w:rPr>
          <w:rFonts w:asciiTheme="minorHAnsi" w:hAnsiTheme="minorHAnsi" w:cstheme="minorBidi"/>
        </w:rPr>
      </w:pPr>
    </w:p>
    <w:p w:rsidR="00415405" w:rsidRDefault="00415405" w:rsidP="004562AC">
      <w:pPr>
        <w:spacing w:after="0" w:line="360" w:lineRule="auto"/>
        <w:jc w:val="both"/>
        <w:rPr>
          <w:rFonts w:ascii="Trebuchet MS" w:hAnsi="Trebuchet MS" w:cs="Times New Roman"/>
          <w:b/>
          <w:sz w:val="24"/>
          <w:szCs w:val="24"/>
          <w:lang w:val="en-ID"/>
        </w:rPr>
      </w:pPr>
    </w:p>
    <w:p w:rsidR="00D7159D" w:rsidRDefault="00D7159D" w:rsidP="004562AC">
      <w:pPr>
        <w:spacing w:after="0" w:line="360" w:lineRule="auto"/>
        <w:jc w:val="both"/>
        <w:rPr>
          <w:rFonts w:ascii="Trebuchet MS" w:hAnsi="Trebuchet MS" w:cs="Times New Roman"/>
          <w:b/>
          <w:sz w:val="24"/>
          <w:szCs w:val="24"/>
          <w:lang w:val="en-ID"/>
        </w:rPr>
      </w:pPr>
    </w:p>
    <w:p w:rsidR="00D7159D" w:rsidRDefault="00D7159D" w:rsidP="004562AC">
      <w:pPr>
        <w:spacing w:after="0" w:line="360" w:lineRule="auto"/>
        <w:jc w:val="both"/>
        <w:rPr>
          <w:rFonts w:ascii="Trebuchet MS" w:hAnsi="Trebuchet MS" w:cs="Times New Roman"/>
          <w:b/>
          <w:sz w:val="24"/>
          <w:szCs w:val="24"/>
          <w:lang w:val="en-ID"/>
        </w:rPr>
      </w:pPr>
    </w:p>
    <w:p w:rsidR="00D7159D" w:rsidRDefault="00D7159D" w:rsidP="004562AC">
      <w:pPr>
        <w:spacing w:after="0" w:line="360" w:lineRule="auto"/>
        <w:jc w:val="both"/>
        <w:rPr>
          <w:rFonts w:ascii="Trebuchet MS" w:hAnsi="Trebuchet MS" w:cs="Times New Roman"/>
          <w:b/>
          <w:sz w:val="24"/>
          <w:szCs w:val="24"/>
          <w:lang w:val="en-ID"/>
        </w:rPr>
      </w:pPr>
    </w:p>
    <w:p w:rsidR="00D7159D" w:rsidRDefault="00D7159D" w:rsidP="004562AC">
      <w:pPr>
        <w:spacing w:after="0" w:line="360" w:lineRule="auto"/>
        <w:jc w:val="both"/>
        <w:rPr>
          <w:rFonts w:ascii="Trebuchet MS" w:hAnsi="Trebuchet MS" w:cs="Times New Roman"/>
          <w:b/>
          <w:sz w:val="24"/>
          <w:szCs w:val="24"/>
          <w:lang w:val="en-ID"/>
        </w:rPr>
      </w:pPr>
    </w:p>
    <w:p w:rsidR="00D7159D" w:rsidRDefault="00D7159D" w:rsidP="004562AC">
      <w:pPr>
        <w:spacing w:after="0" w:line="360" w:lineRule="auto"/>
        <w:jc w:val="both"/>
        <w:rPr>
          <w:rFonts w:ascii="Trebuchet MS" w:hAnsi="Trebuchet MS" w:cs="Times New Roman"/>
          <w:b/>
          <w:sz w:val="24"/>
          <w:szCs w:val="24"/>
          <w:lang w:val="en-ID"/>
        </w:rPr>
      </w:pPr>
    </w:p>
    <w:p w:rsidR="00D7159D" w:rsidRPr="00D7159D" w:rsidRDefault="00D7159D" w:rsidP="00D7159D">
      <w:pPr>
        <w:pStyle w:val="Heading1"/>
        <w:spacing w:before="0" w:line="360" w:lineRule="auto"/>
        <w:ind w:left="432"/>
        <w:jc w:val="center"/>
        <w:rPr>
          <w:rFonts w:ascii="Times New Roman" w:hAnsi="Times New Roman" w:cs="Times New Roman"/>
          <w:color w:val="auto"/>
          <w:sz w:val="24"/>
          <w:szCs w:val="24"/>
        </w:rPr>
      </w:pPr>
      <w:bookmarkStart w:id="96" w:name="_Toc495381845"/>
      <w:r w:rsidRPr="00D7159D">
        <w:rPr>
          <w:rFonts w:ascii="Times New Roman" w:hAnsi="Times New Roman" w:cs="Times New Roman"/>
          <w:color w:val="auto"/>
          <w:sz w:val="24"/>
          <w:szCs w:val="24"/>
        </w:rPr>
        <w:lastRenderedPageBreak/>
        <w:t>BAB 3</w:t>
      </w:r>
      <w:bookmarkEnd w:id="96"/>
    </w:p>
    <w:p w:rsidR="00D7159D" w:rsidRPr="00D7159D" w:rsidRDefault="00D7159D" w:rsidP="00D7159D">
      <w:pPr>
        <w:pStyle w:val="Heading1"/>
        <w:spacing w:before="0" w:after="240" w:line="360" w:lineRule="auto"/>
        <w:ind w:left="432"/>
        <w:jc w:val="center"/>
        <w:rPr>
          <w:rFonts w:ascii="Times New Roman" w:hAnsi="Times New Roman" w:cs="Times New Roman"/>
          <w:color w:val="auto"/>
          <w:sz w:val="24"/>
          <w:szCs w:val="24"/>
        </w:rPr>
      </w:pPr>
      <w:bookmarkStart w:id="97" w:name="_Toc490053641"/>
      <w:bookmarkStart w:id="98" w:name="_Toc490053696"/>
      <w:bookmarkStart w:id="99" w:name="_Toc495381846"/>
      <w:r w:rsidRPr="00D7159D">
        <w:rPr>
          <w:rFonts w:ascii="Times New Roman" w:hAnsi="Times New Roman" w:cs="Times New Roman"/>
          <w:color w:val="auto"/>
          <w:sz w:val="24"/>
          <w:szCs w:val="24"/>
        </w:rPr>
        <w:t>METODE PENELITIAN</w:t>
      </w:r>
      <w:bookmarkEnd w:id="97"/>
      <w:bookmarkEnd w:id="98"/>
      <w:bookmarkEnd w:id="99"/>
    </w:p>
    <w:p w:rsidR="00D7159D" w:rsidRPr="00181B48" w:rsidRDefault="00D7159D" w:rsidP="00D7159D">
      <w:pPr>
        <w:pStyle w:val="Heading2"/>
        <w:numPr>
          <w:ilvl w:val="1"/>
          <w:numId w:val="28"/>
        </w:numPr>
        <w:spacing w:before="0" w:line="360" w:lineRule="auto"/>
        <w:ind w:left="1134" w:hanging="425"/>
        <w:jc w:val="both"/>
        <w:rPr>
          <w:rFonts w:ascii="Times New Roman" w:hAnsi="Times New Roman" w:cs="Times New Roman"/>
          <w:color w:val="000000" w:themeColor="text1"/>
          <w:sz w:val="24"/>
          <w:szCs w:val="24"/>
        </w:rPr>
      </w:pPr>
      <w:bookmarkStart w:id="100" w:name="_Toc490053642"/>
      <w:bookmarkStart w:id="101" w:name="_Toc490053697"/>
      <w:bookmarkStart w:id="102" w:name="_Toc495381847"/>
      <w:r w:rsidRPr="00181B48">
        <w:rPr>
          <w:rFonts w:ascii="Times New Roman" w:hAnsi="Times New Roman" w:cs="Times New Roman"/>
          <w:color w:val="000000" w:themeColor="text1"/>
          <w:sz w:val="24"/>
          <w:szCs w:val="24"/>
        </w:rPr>
        <w:t>P</w:t>
      </w:r>
      <w:bookmarkEnd w:id="100"/>
      <w:bookmarkEnd w:id="101"/>
      <w:r w:rsidRPr="00181B48">
        <w:rPr>
          <w:rFonts w:ascii="Times New Roman" w:hAnsi="Times New Roman" w:cs="Times New Roman"/>
          <w:color w:val="000000" w:themeColor="text1"/>
          <w:sz w:val="24"/>
          <w:szCs w:val="24"/>
        </w:rPr>
        <w:t>endekatan Penelitian</w:t>
      </w:r>
      <w:bookmarkEnd w:id="102"/>
    </w:p>
    <w:p w:rsidR="00D7159D" w:rsidRPr="00181B48" w:rsidRDefault="00D7159D" w:rsidP="00D7159D">
      <w:pPr>
        <w:pStyle w:val="ListParagraph"/>
        <w:spacing w:after="0" w:line="360" w:lineRule="auto"/>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ab/>
        <w:t xml:space="preserve">Berdasarkan masalah dan tujuan penelitian jenis penelitian yang digunakan adalah </w:t>
      </w:r>
      <w:r w:rsidRPr="00181B48">
        <w:rPr>
          <w:rFonts w:ascii="Times New Roman" w:hAnsi="Times New Roman" w:cs="Times New Roman"/>
          <w:i/>
          <w:color w:val="000000" w:themeColor="text1"/>
          <w:sz w:val="24"/>
          <w:szCs w:val="24"/>
        </w:rPr>
        <w:t>explanatory research</w:t>
      </w:r>
      <w:r w:rsidRPr="00181B48">
        <w:rPr>
          <w:rFonts w:ascii="Times New Roman" w:hAnsi="Times New Roman" w:cs="Times New Roman"/>
          <w:color w:val="000000" w:themeColor="text1"/>
          <w:sz w:val="24"/>
          <w:szCs w:val="24"/>
        </w:rPr>
        <w:t xml:space="preserve"> (penelitian penjelasan) dimana peneliti akan menguji dari masing-masing variabel melalui hipotesis. Pendekatan yang digunakan dalam penelitian ini adalah pendekatan kuantitatif. Pendekatan kuantitatif dapat diartikan sebagai metode positivistik karena berlandaskan filsafat positivisme, metode ini sebagai metode ilmiah karena telah memenuhi kaidah-kaidah ilmiah yaitu konkrit/empiris, obyektif, terukur, rasional dan sistematis, metode ini disebut metode kuantitatif karena data penelitian berupa angka-angka dan analisis menggunakan statistik (Sugiyono, 2015:7). </w:t>
      </w:r>
    </w:p>
    <w:p w:rsidR="00D7159D" w:rsidRPr="00181B48" w:rsidRDefault="00D7159D" w:rsidP="00D7159D">
      <w:pPr>
        <w:spacing w:after="0" w:line="360" w:lineRule="auto"/>
        <w:ind w:left="709"/>
        <w:jc w:val="both"/>
        <w:rPr>
          <w:rFonts w:ascii="Times New Roman" w:eastAsiaTheme="minorEastAsia" w:hAnsi="Times New Roman" w:cs="Times New Roman"/>
          <w:color w:val="000000" w:themeColor="text1"/>
          <w:sz w:val="24"/>
          <w:szCs w:val="24"/>
        </w:rPr>
      </w:pPr>
    </w:p>
    <w:p w:rsidR="00D7159D" w:rsidRPr="00181B48" w:rsidRDefault="00D7159D" w:rsidP="00D7159D">
      <w:pPr>
        <w:pStyle w:val="Heading2"/>
        <w:numPr>
          <w:ilvl w:val="1"/>
          <w:numId w:val="28"/>
        </w:numPr>
        <w:spacing w:before="0" w:line="360" w:lineRule="auto"/>
        <w:ind w:left="1134" w:hanging="425"/>
        <w:jc w:val="both"/>
        <w:rPr>
          <w:rFonts w:ascii="Times New Roman" w:hAnsi="Times New Roman" w:cs="Times New Roman"/>
          <w:color w:val="000000" w:themeColor="text1"/>
          <w:sz w:val="24"/>
          <w:szCs w:val="24"/>
        </w:rPr>
      </w:pPr>
      <w:bookmarkStart w:id="103" w:name="_Toc495381848"/>
      <w:r w:rsidRPr="00181B48">
        <w:rPr>
          <w:rFonts w:ascii="Times New Roman" w:hAnsi="Times New Roman" w:cs="Times New Roman"/>
          <w:color w:val="000000" w:themeColor="text1"/>
          <w:sz w:val="24"/>
          <w:szCs w:val="24"/>
        </w:rPr>
        <w:t>Tempat dan Waktu Penelitian</w:t>
      </w:r>
      <w:bookmarkEnd w:id="103"/>
    </w:p>
    <w:p w:rsidR="00D7159D" w:rsidRPr="00181B48" w:rsidRDefault="00D7159D" w:rsidP="00D7159D">
      <w:pPr>
        <w:spacing w:after="0" w:line="360" w:lineRule="auto"/>
        <w:ind w:left="709"/>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ab/>
      </w:r>
      <w:r w:rsidRPr="00181B48">
        <w:rPr>
          <w:rFonts w:ascii="Times New Roman" w:hAnsi="Times New Roman" w:cs="Times New Roman"/>
          <w:color w:val="000000" w:themeColor="text1"/>
          <w:sz w:val="24"/>
          <w:szCs w:val="24"/>
        </w:rPr>
        <w:tab/>
        <w:t xml:space="preserve">Penelitian mengambil lokasi pada pusat perbelanjaan Matahari </w:t>
      </w:r>
      <w:r w:rsidRPr="00181B48">
        <w:rPr>
          <w:rFonts w:ascii="Times New Roman" w:hAnsi="Times New Roman" w:cs="Times New Roman"/>
          <w:i/>
          <w:color w:val="000000" w:themeColor="text1"/>
          <w:sz w:val="24"/>
          <w:szCs w:val="24"/>
        </w:rPr>
        <w:t>Department Store</w:t>
      </w:r>
      <w:r w:rsidRPr="00181B48">
        <w:rPr>
          <w:rFonts w:ascii="Times New Roman" w:hAnsi="Times New Roman" w:cs="Times New Roman"/>
          <w:color w:val="000000" w:themeColor="text1"/>
          <w:sz w:val="24"/>
          <w:szCs w:val="24"/>
        </w:rPr>
        <w:t xml:space="preserve"> cabang Gresik yang berada di Jl. Veteran No. 01 Kelurahan Sidomoro Kecamatan Kebomas Kabupaten Gresik, Jawa Timur 61152.  Objeknya adalah pelanggan Matahari </w:t>
      </w:r>
      <w:r w:rsidRPr="00181B48">
        <w:rPr>
          <w:rFonts w:ascii="Times New Roman" w:hAnsi="Times New Roman" w:cs="Times New Roman"/>
          <w:i/>
          <w:color w:val="000000" w:themeColor="text1"/>
          <w:sz w:val="24"/>
          <w:szCs w:val="24"/>
        </w:rPr>
        <w:t>Department Store</w:t>
      </w:r>
      <w:r w:rsidRPr="00181B48">
        <w:rPr>
          <w:rFonts w:ascii="Times New Roman" w:hAnsi="Times New Roman" w:cs="Times New Roman"/>
          <w:color w:val="000000" w:themeColor="text1"/>
          <w:sz w:val="24"/>
          <w:szCs w:val="24"/>
        </w:rPr>
        <w:t xml:space="preserve"> cabang Gresik, sehingga penelitian ini dilakukan di Kabupaten Gresik yakni di Matahari </w:t>
      </w:r>
      <w:r w:rsidRPr="00181B48">
        <w:rPr>
          <w:rFonts w:ascii="Times New Roman" w:hAnsi="Times New Roman" w:cs="Times New Roman"/>
          <w:i/>
          <w:color w:val="000000" w:themeColor="text1"/>
          <w:sz w:val="24"/>
          <w:szCs w:val="24"/>
        </w:rPr>
        <w:t xml:space="preserve">Department Store </w:t>
      </w:r>
      <w:r w:rsidRPr="00181B48">
        <w:rPr>
          <w:rFonts w:ascii="Times New Roman" w:hAnsi="Times New Roman" w:cs="Times New Roman"/>
          <w:color w:val="000000" w:themeColor="text1"/>
          <w:sz w:val="24"/>
          <w:szCs w:val="24"/>
        </w:rPr>
        <w:t>dan merupakan salah satu matahari di Kabupaten Gresik. Penelitian ini dilakukan pada bulan Juli – Agustus 2017.</w:t>
      </w:r>
    </w:p>
    <w:p w:rsidR="00D7159D" w:rsidRPr="00181B48" w:rsidRDefault="00D7159D" w:rsidP="00D7159D">
      <w:pPr>
        <w:spacing w:after="0" w:line="360" w:lineRule="auto"/>
        <w:ind w:left="709"/>
        <w:jc w:val="both"/>
        <w:rPr>
          <w:rFonts w:ascii="Times New Roman" w:hAnsi="Times New Roman" w:cs="Times New Roman"/>
          <w:color w:val="000000" w:themeColor="text1"/>
          <w:sz w:val="24"/>
          <w:szCs w:val="24"/>
        </w:rPr>
      </w:pPr>
    </w:p>
    <w:p w:rsidR="00D7159D" w:rsidRPr="00181B48" w:rsidRDefault="00D7159D" w:rsidP="00D7159D">
      <w:pPr>
        <w:pStyle w:val="Heading2"/>
        <w:numPr>
          <w:ilvl w:val="1"/>
          <w:numId w:val="28"/>
        </w:numPr>
        <w:spacing w:before="0" w:line="360" w:lineRule="auto"/>
        <w:ind w:left="1134" w:hanging="425"/>
        <w:jc w:val="both"/>
        <w:rPr>
          <w:rFonts w:ascii="Times New Roman" w:hAnsi="Times New Roman" w:cs="Times New Roman"/>
          <w:color w:val="000000" w:themeColor="text1"/>
          <w:sz w:val="24"/>
          <w:szCs w:val="24"/>
        </w:rPr>
      </w:pPr>
      <w:bookmarkStart w:id="104" w:name="_Toc495381849"/>
      <w:r w:rsidRPr="00181B48">
        <w:rPr>
          <w:rFonts w:ascii="Times New Roman" w:hAnsi="Times New Roman" w:cs="Times New Roman"/>
          <w:color w:val="000000" w:themeColor="text1"/>
          <w:sz w:val="24"/>
          <w:szCs w:val="24"/>
        </w:rPr>
        <w:t>Populasi, Sampel dan Teknik Pengambilan Sampel</w:t>
      </w:r>
      <w:bookmarkEnd w:id="104"/>
    </w:p>
    <w:p w:rsidR="00D7159D" w:rsidRPr="00181B48" w:rsidRDefault="00D7159D" w:rsidP="00D7159D">
      <w:pPr>
        <w:pStyle w:val="Heading3"/>
        <w:numPr>
          <w:ilvl w:val="2"/>
          <w:numId w:val="29"/>
        </w:numPr>
        <w:tabs>
          <w:tab w:val="left" w:pos="1418"/>
          <w:tab w:val="left" w:pos="1560"/>
        </w:tabs>
        <w:spacing w:before="0" w:line="360" w:lineRule="auto"/>
        <w:ind w:left="1560" w:hanging="851"/>
        <w:jc w:val="both"/>
        <w:rPr>
          <w:rFonts w:ascii="Times New Roman" w:hAnsi="Times New Roman" w:cs="Times New Roman"/>
          <w:color w:val="000000" w:themeColor="text1"/>
          <w:sz w:val="24"/>
          <w:szCs w:val="24"/>
        </w:rPr>
      </w:pPr>
      <w:bookmarkStart w:id="105" w:name="_Toc490053643"/>
      <w:bookmarkStart w:id="106" w:name="_Toc490053698"/>
      <w:bookmarkStart w:id="107" w:name="_Toc495381850"/>
      <w:r w:rsidRPr="00181B48">
        <w:rPr>
          <w:rFonts w:ascii="Times New Roman" w:hAnsi="Times New Roman" w:cs="Times New Roman"/>
          <w:color w:val="000000" w:themeColor="text1"/>
          <w:sz w:val="24"/>
          <w:szCs w:val="24"/>
        </w:rPr>
        <w:t>Populasi</w:t>
      </w:r>
      <w:bookmarkEnd w:id="105"/>
      <w:bookmarkEnd w:id="106"/>
      <w:bookmarkEnd w:id="107"/>
      <w:r w:rsidRPr="00181B48">
        <w:rPr>
          <w:rFonts w:ascii="Times New Roman" w:hAnsi="Times New Roman" w:cs="Times New Roman"/>
          <w:color w:val="000000" w:themeColor="text1"/>
          <w:sz w:val="24"/>
          <w:szCs w:val="24"/>
        </w:rPr>
        <w:t xml:space="preserve"> </w:t>
      </w:r>
    </w:p>
    <w:p w:rsidR="00D7159D" w:rsidRPr="00181B48" w:rsidRDefault="00D7159D" w:rsidP="00D7159D">
      <w:pPr>
        <w:spacing w:after="0" w:line="360" w:lineRule="auto"/>
        <w:ind w:left="720"/>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ab/>
        <w:t xml:space="preserve">Populasi adalah wilayah generalisasi yang terdiri atas obyek atau subyek yang memiliki kualitas dan karakteristik tertentu yang ditetapkan oleh peneliti untuk dipelajari dan kemudian ditarik kesimpulannya (Sugiyono, 2015: 80). Populasi pada penelitian ini adalah pelanggan </w:t>
      </w:r>
      <w:r w:rsidRPr="00181B48">
        <w:rPr>
          <w:rFonts w:ascii="Times New Roman" w:hAnsi="Times New Roman" w:cs="Times New Roman"/>
          <w:color w:val="000000" w:themeColor="text1"/>
          <w:sz w:val="24"/>
          <w:szCs w:val="24"/>
        </w:rPr>
        <w:lastRenderedPageBreak/>
        <w:t xml:space="preserve">Matahari </w:t>
      </w:r>
      <w:r w:rsidRPr="00181B48">
        <w:rPr>
          <w:rFonts w:ascii="Times New Roman" w:hAnsi="Times New Roman" w:cs="Times New Roman"/>
          <w:i/>
          <w:color w:val="000000" w:themeColor="text1"/>
          <w:sz w:val="24"/>
          <w:szCs w:val="24"/>
        </w:rPr>
        <w:t>Department Store</w:t>
      </w:r>
      <w:r w:rsidRPr="00181B48">
        <w:rPr>
          <w:rFonts w:ascii="Times New Roman" w:hAnsi="Times New Roman" w:cs="Times New Roman"/>
          <w:color w:val="000000" w:themeColor="text1"/>
          <w:sz w:val="24"/>
          <w:szCs w:val="24"/>
        </w:rPr>
        <w:t xml:space="preserve"> Gresik yang berkunjung dan berbelanja di Matahari </w:t>
      </w:r>
      <w:r w:rsidRPr="00181B48">
        <w:rPr>
          <w:rFonts w:ascii="Times New Roman" w:hAnsi="Times New Roman" w:cs="Times New Roman"/>
          <w:i/>
          <w:color w:val="000000" w:themeColor="text1"/>
          <w:sz w:val="24"/>
          <w:szCs w:val="24"/>
        </w:rPr>
        <w:t>Department Store</w:t>
      </w:r>
      <w:r w:rsidRPr="00181B48">
        <w:rPr>
          <w:rFonts w:ascii="Times New Roman" w:hAnsi="Times New Roman" w:cs="Times New Roman"/>
          <w:color w:val="000000" w:themeColor="text1"/>
          <w:sz w:val="24"/>
          <w:szCs w:val="24"/>
        </w:rPr>
        <w:t>.</w:t>
      </w:r>
    </w:p>
    <w:p w:rsidR="00D7159D" w:rsidRPr="00181B48" w:rsidRDefault="00D7159D" w:rsidP="00D7159D">
      <w:pPr>
        <w:pStyle w:val="Heading3"/>
        <w:numPr>
          <w:ilvl w:val="2"/>
          <w:numId w:val="29"/>
        </w:numPr>
        <w:tabs>
          <w:tab w:val="left" w:pos="1418"/>
          <w:tab w:val="left" w:pos="1560"/>
        </w:tabs>
        <w:spacing w:before="0" w:line="360" w:lineRule="auto"/>
        <w:ind w:left="1560" w:hanging="851"/>
        <w:jc w:val="both"/>
        <w:rPr>
          <w:rFonts w:ascii="Times New Roman" w:hAnsi="Times New Roman" w:cs="Times New Roman"/>
          <w:color w:val="000000" w:themeColor="text1"/>
          <w:sz w:val="24"/>
          <w:szCs w:val="24"/>
        </w:rPr>
      </w:pPr>
      <w:bookmarkStart w:id="108" w:name="_Toc490053644"/>
      <w:bookmarkStart w:id="109" w:name="_Toc490053699"/>
      <w:bookmarkStart w:id="110" w:name="_Toc495381851"/>
      <w:r w:rsidRPr="00181B48">
        <w:rPr>
          <w:rFonts w:ascii="Times New Roman" w:hAnsi="Times New Roman" w:cs="Times New Roman"/>
          <w:color w:val="000000" w:themeColor="text1"/>
          <w:sz w:val="24"/>
          <w:szCs w:val="24"/>
        </w:rPr>
        <w:t>Sampel</w:t>
      </w:r>
      <w:bookmarkEnd w:id="108"/>
      <w:bookmarkEnd w:id="109"/>
      <w:bookmarkEnd w:id="110"/>
    </w:p>
    <w:p w:rsidR="00D7159D" w:rsidRPr="00181B48" w:rsidRDefault="00D7159D" w:rsidP="00D7159D">
      <w:pPr>
        <w:spacing w:after="0" w:line="360" w:lineRule="auto"/>
        <w:ind w:left="709"/>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ab/>
      </w:r>
      <w:r w:rsidRPr="00181B48">
        <w:rPr>
          <w:rFonts w:ascii="Times New Roman" w:hAnsi="Times New Roman" w:cs="Times New Roman"/>
          <w:color w:val="000000" w:themeColor="text1"/>
          <w:sz w:val="24"/>
          <w:szCs w:val="24"/>
        </w:rPr>
        <w:tab/>
        <w:t xml:space="preserve">Sampel adalah suatu bagian dari jumlah dan karakteristik yang dimiliki oleh populasi yang telah ditentukan (Sugiyono, 2015:81). Sampel tersebut ditentukan dengan menggunakan metode </w:t>
      </w:r>
      <w:r w:rsidRPr="00181B48">
        <w:rPr>
          <w:rFonts w:ascii="Times New Roman" w:hAnsi="Times New Roman" w:cs="Times New Roman"/>
          <w:i/>
          <w:color w:val="000000" w:themeColor="text1"/>
          <w:sz w:val="24"/>
          <w:szCs w:val="24"/>
        </w:rPr>
        <w:t>non probability sampling</w:t>
      </w:r>
      <w:r w:rsidRPr="00181B48">
        <w:rPr>
          <w:rFonts w:ascii="Times New Roman" w:hAnsi="Times New Roman" w:cs="Times New Roman"/>
          <w:color w:val="000000" w:themeColor="text1"/>
          <w:sz w:val="24"/>
          <w:szCs w:val="24"/>
        </w:rPr>
        <w:t xml:space="preserve"> yaitu teknik pengambilan sampel yang tidak memberi peluang/kesempatan sama bagi setiap unsur atau anggota populasi untuk dipilih menjadi sampel (Sugiyono, 2015:84). Sedangkan pemilihan responden dilakukan dengan menggunakan teknik  </w:t>
      </w:r>
      <w:r w:rsidRPr="00181B48">
        <w:rPr>
          <w:rFonts w:ascii="Times New Roman" w:hAnsi="Times New Roman" w:cs="Times New Roman"/>
          <w:i/>
          <w:color w:val="000000" w:themeColor="text1"/>
          <w:sz w:val="24"/>
          <w:szCs w:val="24"/>
        </w:rPr>
        <w:t>purposive sampling</w:t>
      </w:r>
      <w:r w:rsidRPr="00181B48">
        <w:rPr>
          <w:rFonts w:ascii="Times New Roman" w:hAnsi="Times New Roman" w:cs="Times New Roman"/>
          <w:color w:val="000000" w:themeColor="text1"/>
          <w:sz w:val="24"/>
          <w:szCs w:val="24"/>
        </w:rPr>
        <w:t xml:space="preserve">. </w:t>
      </w:r>
      <w:r w:rsidRPr="00181B48">
        <w:rPr>
          <w:rFonts w:ascii="Times New Roman" w:hAnsi="Times New Roman" w:cs="Times New Roman"/>
          <w:i/>
          <w:color w:val="000000" w:themeColor="text1"/>
          <w:sz w:val="24"/>
          <w:szCs w:val="24"/>
        </w:rPr>
        <w:t>Purposive sampling</w:t>
      </w:r>
      <w:r w:rsidRPr="00181B48">
        <w:rPr>
          <w:rFonts w:ascii="Times New Roman" w:hAnsi="Times New Roman" w:cs="Times New Roman"/>
          <w:color w:val="000000" w:themeColor="text1"/>
          <w:sz w:val="24"/>
          <w:szCs w:val="24"/>
        </w:rPr>
        <w:t xml:space="preserve"> adalah sebuah teknik pengambilan sample dimana peneliti memilih sampel berdasarkan penilaian dirinya tentang beberapa karakteristik yang disesuaikan dengan anggota sampel (Zikmund, 2013: 159) sedangkan menurut Sugiyono  (Desember 2015: 85) </w:t>
      </w:r>
      <w:r w:rsidRPr="00181B48">
        <w:rPr>
          <w:rFonts w:ascii="Times New Roman" w:hAnsi="Times New Roman" w:cs="Times New Roman"/>
          <w:i/>
          <w:color w:val="000000" w:themeColor="text1"/>
          <w:sz w:val="24"/>
          <w:szCs w:val="24"/>
        </w:rPr>
        <w:t>Purposive sampling</w:t>
      </w:r>
      <w:r w:rsidRPr="00181B48">
        <w:rPr>
          <w:rFonts w:ascii="Times New Roman" w:hAnsi="Times New Roman" w:cs="Times New Roman"/>
          <w:color w:val="000000" w:themeColor="text1"/>
          <w:sz w:val="24"/>
          <w:szCs w:val="24"/>
        </w:rPr>
        <w:t xml:space="preserve"> adalah teknik penentuan sampel dengan pertimbangan tertentu.</w:t>
      </w:r>
    </w:p>
    <w:p w:rsidR="00D7159D" w:rsidRPr="00181B48" w:rsidRDefault="00D7159D" w:rsidP="00D7159D">
      <w:pPr>
        <w:spacing w:after="0" w:line="360" w:lineRule="auto"/>
        <w:ind w:left="709"/>
        <w:jc w:val="both"/>
        <w:rPr>
          <w:rFonts w:ascii="Times New Roman" w:hAnsi="Times New Roman" w:cs="Times New Roman"/>
          <w:color w:val="000000" w:themeColor="text1"/>
          <w:sz w:val="24"/>
          <w:szCs w:val="24"/>
        </w:rPr>
      </w:pPr>
      <w:r w:rsidRPr="00181B48">
        <w:rPr>
          <w:rFonts w:ascii="Times New Roman" w:eastAsiaTheme="minorEastAsia" w:hAnsi="Times New Roman" w:cs="Times New Roman"/>
          <w:color w:val="000000" w:themeColor="text1"/>
          <w:sz w:val="24"/>
          <w:szCs w:val="24"/>
        </w:rPr>
        <w:tab/>
      </w:r>
      <w:r w:rsidRPr="00181B48">
        <w:rPr>
          <w:rFonts w:ascii="Times New Roman" w:eastAsiaTheme="minorEastAsia" w:hAnsi="Times New Roman" w:cs="Times New Roman"/>
          <w:color w:val="000000" w:themeColor="text1"/>
          <w:sz w:val="24"/>
          <w:szCs w:val="24"/>
        </w:rPr>
        <w:tab/>
      </w:r>
      <w:r w:rsidRPr="00181B48">
        <w:rPr>
          <w:rFonts w:ascii="Times New Roman" w:eastAsiaTheme="minorEastAsia" w:hAnsi="Times New Roman" w:cs="Times New Roman"/>
          <w:color w:val="000000" w:themeColor="text1"/>
          <w:sz w:val="24"/>
          <w:szCs w:val="24"/>
          <w:lang w:val="en-US"/>
        </w:rPr>
        <w:t>Adapun kriteria dalam dalam pemilihan sampel adalah sebagai berikut</w:t>
      </w:r>
      <w:r w:rsidRPr="00181B48">
        <w:rPr>
          <w:rFonts w:ascii="Times New Roman" w:eastAsiaTheme="minorEastAsia" w:hAnsi="Times New Roman" w:cs="Times New Roman"/>
          <w:color w:val="000000" w:themeColor="text1"/>
          <w:sz w:val="24"/>
          <w:szCs w:val="24"/>
        </w:rPr>
        <w:t xml:space="preserve"> Pelanggan Matahari </w:t>
      </w:r>
      <w:r w:rsidRPr="00181B48">
        <w:rPr>
          <w:rFonts w:ascii="Times New Roman" w:eastAsiaTheme="minorEastAsia" w:hAnsi="Times New Roman" w:cs="Times New Roman"/>
          <w:i/>
          <w:color w:val="000000" w:themeColor="text1"/>
          <w:sz w:val="24"/>
          <w:szCs w:val="24"/>
        </w:rPr>
        <w:t>Departement Store</w:t>
      </w:r>
      <w:r w:rsidRPr="00181B48">
        <w:rPr>
          <w:rFonts w:ascii="Times New Roman" w:eastAsiaTheme="minorEastAsia" w:hAnsi="Times New Roman" w:cs="Times New Roman"/>
          <w:color w:val="000000" w:themeColor="text1"/>
          <w:sz w:val="24"/>
          <w:szCs w:val="24"/>
        </w:rPr>
        <w:t xml:space="preserve"> Gresik yang melakukan </w:t>
      </w:r>
      <w:r w:rsidRPr="00181B48">
        <w:rPr>
          <w:rFonts w:ascii="Times New Roman" w:eastAsiaTheme="minorEastAsia" w:hAnsi="Times New Roman" w:cs="Times New Roman"/>
          <w:i/>
          <w:color w:val="000000" w:themeColor="text1"/>
          <w:sz w:val="24"/>
          <w:szCs w:val="24"/>
        </w:rPr>
        <w:t>impulse buying</w:t>
      </w:r>
      <w:r w:rsidRPr="00181B48">
        <w:rPr>
          <w:rFonts w:ascii="Times New Roman" w:eastAsiaTheme="minorEastAsia" w:hAnsi="Times New Roman" w:cs="Times New Roman"/>
          <w:color w:val="000000" w:themeColor="text1"/>
          <w:sz w:val="24"/>
          <w:szCs w:val="24"/>
        </w:rPr>
        <w:t xml:space="preserve"> (Pembelian tidak terencana) </w:t>
      </w:r>
      <w:r w:rsidRPr="00181B48">
        <w:rPr>
          <w:rFonts w:ascii="Times New Roman" w:hAnsi="Times New Roman" w:cs="Times New Roman"/>
          <w:color w:val="000000" w:themeColor="text1"/>
          <w:sz w:val="24"/>
          <w:szCs w:val="24"/>
        </w:rPr>
        <w:t xml:space="preserve">terhadap suatu produk pada Matahari </w:t>
      </w:r>
      <w:r w:rsidRPr="00181B48">
        <w:rPr>
          <w:rFonts w:ascii="Times New Roman" w:hAnsi="Times New Roman" w:cs="Times New Roman"/>
          <w:i/>
          <w:color w:val="000000" w:themeColor="text1"/>
          <w:sz w:val="24"/>
          <w:szCs w:val="24"/>
        </w:rPr>
        <w:t>Department Store</w:t>
      </w:r>
      <w:r w:rsidRPr="00181B48">
        <w:rPr>
          <w:rFonts w:ascii="Times New Roman" w:hAnsi="Times New Roman" w:cs="Times New Roman"/>
          <w:color w:val="000000" w:themeColor="text1"/>
          <w:sz w:val="24"/>
          <w:szCs w:val="24"/>
        </w:rPr>
        <w:t xml:space="preserve"> yang melakukan pembelian tidak terencana baik secara sebagian maupun tidak terencana keseluruhan yang berusia minimal 17 tahun. Saat penentuan sampel dimana tidak diketahui jumlah populasinya secara pasti. Dengan cara ini maka setiap responden dapat disaring melalui </w:t>
      </w:r>
      <w:r w:rsidRPr="00181B48">
        <w:rPr>
          <w:rFonts w:ascii="Times New Roman" w:hAnsi="Times New Roman" w:cs="Times New Roman"/>
          <w:i/>
          <w:color w:val="000000" w:themeColor="text1"/>
          <w:sz w:val="24"/>
          <w:szCs w:val="24"/>
        </w:rPr>
        <w:t>screening question</w:t>
      </w:r>
      <w:r w:rsidRPr="00181B48">
        <w:rPr>
          <w:rFonts w:ascii="Times New Roman" w:hAnsi="Times New Roman" w:cs="Times New Roman"/>
          <w:color w:val="000000" w:themeColor="text1"/>
          <w:sz w:val="24"/>
          <w:szCs w:val="24"/>
        </w:rPr>
        <w:t xml:space="preserve"> yang terdapat pada kuesioner penelitian sedangkan untuk mengetahui seberapa banyak jumlah sampel yang akan diteliti, penelitian menggunakan rumus Machin dan Campbell dengan perumusan sebagai berikut:</w:t>
      </w:r>
    </w:p>
    <w:p w:rsidR="00D7159D" w:rsidRPr="00181B48" w:rsidRDefault="00D7159D" w:rsidP="00D7159D">
      <w:pPr>
        <w:spacing w:after="0" w:line="360" w:lineRule="auto"/>
        <w:ind w:left="709"/>
        <w:jc w:val="both"/>
        <w:rPr>
          <w:rFonts w:ascii="Times New Roman" w:hAnsi="Times New Roman" w:cs="Times New Roman"/>
          <w:color w:val="000000" w:themeColor="text1"/>
          <w:sz w:val="24"/>
          <w:szCs w:val="24"/>
        </w:rPr>
      </w:pPr>
      <w:r w:rsidRPr="00181B48">
        <w:rPr>
          <w:rFonts w:ascii="Times New Roman" w:hAnsi="Times New Roman" w:cs="Times New Roman"/>
          <w:noProof/>
          <w:color w:val="000000" w:themeColor="text1"/>
          <w:sz w:val="24"/>
          <w:szCs w:val="24"/>
          <w:lang w:val="en-US" w:eastAsia="en-US"/>
        </w:rPr>
        <mc:AlternateContent>
          <mc:Choice Requires="wps">
            <w:drawing>
              <wp:anchor distT="0" distB="0" distL="114300" distR="114300" simplePos="0" relativeHeight="251700736" behindDoc="0" locked="0" layoutInCell="1" allowOverlap="1" wp14:anchorId="59ADE352" wp14:editId="7EF6B539">
                <wp:simplePos x="0" y="0"/>
                <wp:positionH relativeFrom="column">
                  <wp:posOffset>1914525</wp:posOffset>
                </wp:positionH>
                <wp:positionV relativeFrom="paragraph">
                  <wp:posOffset>11430</wp:posOffset>
                </wp:positionV>
                <wp:extent cx="2562225" cy="409575"/>
                <wp:effectExtent l="0" t="0" r="28575" b="28575"/>
                <wp:wrapNone/>
                <wp:docPr id="83" name="Rectangle 83"/>
                <wp:cNvGraphicFramePr/>
                <a:graphic xmlns:a="http://schemas.openxmlformats.org/drawingml/2006/main">
                  <a:graphicData uri="http://schemas.microsoft.com/office/word/2010/wordprocessingShape">
                    <wps:wsp>
                      <wps:cNvSpPr/>
                      <wps:spPr>
                        <a:xfrm>
                          <a:off x="0" y="0"/>
                          <a:ext cx="2562225" cy="409575"/>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D7159D" w:rsidRDefault="00D7159D" w:rsidP="00D7159D">
                            <w:pPr>
                              <w:spacing w:line="480" w:lineRule="auto"/>
                              <w:ind w:left="720"/>
                              <w:rPr>
                                <w:rFonts w:ascii="Times New Roman" w:eastAsiaTheme="minorEastAsia" w:hAnsi="Times New Roman" w:cs="Times New Roman"/>
                                <w:sz w:val="24"/>
                                <w:szCs w:val="24"/>
                              </w:rPr>
                            </w:pPr>
                            <w:r>
                              <w:rPr>
                                <w:rFonts w:ascii="Times New Roman"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P</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In </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 ρ</m:t>
                                      </m:r>
                                    </m:num>
                                    <m:den>
                                      <m:r>
                                        <w:rPr>
                                          <w:rFonts w:ascii="Cambria Math" w:eastAsiaTheme="minorEastAsia" w:hAnsi="Cambria Math" w:cs="Times New Roman"/>
                                          <w:sz w:val="24"/>
                                          <w:szCs w:val="24"/>
                                        </w:rPr>
                                        <m:t>1- ρ</m:t>
                                      </m:r>
                                    </m:den>
                                  </m:f>
                                </m:e>
                              </m:d>
                            </m:oMath>
                          </w:p>
                          <w:p w:rsidR="00D7159D" w:rsidRDefault="00D7159D" w:rsidP="00D715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DE352" id="Rectangle 83" o:spid="_x0000_s1046" style="position:absolute;left:0;text-align:left;margin-left:150.75pt;margin-top:.9pt;width:201.75pt;height:32.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CyhQIAAGgFAAAOAAAAZHJzL2Uyb0RvYy54bWysVMlu2zAQvRfoPxC8N7IUO4sROTASpCgQ&#10;pEGSImeaIm2iFIclaUvu13dILXbToIeiF2mG82Zfrq7bWpOdcF6BKWl+MqFEGA6VMuuSfnu5+3RB&#10;iQ/MVEyDESXdC0+vFx8/XDV2LgrYgK6EI2jE+HljS7oJwc6zzPONqJk/ASsMCiW4mgVk3TqrHGvQ&#10;eq2zYjI5yxpwlXXAhff4etsJ6SLZl1Lw8FVKLwLRJcXYQvq69F3Fb7a4YvO1Y3ajeB8G+4coaqYM&#10;Oh1N3bLAyNapP0zVijvwIMMJhzoDKRUXKQfMJp+8yeZ5w6xIuWBxvB3L5P+fWf6we3REVSW9OKXE&#10;sBp79IRVY2atBcE3LFBj/Rxxz/bR9ZxHMmbbSlfHP+ZB2lTU/VhU0QbC8bGYnRVFMaOEo2w6uZyd&#10;z6LR7KBtnQ+fBdQkEiV16D7Vku3ufeigAyQ604Y0JT3N0U5kPWhV3SmtExPnRtxoR3YMOx7avPd1&#10;hELP2mAAMa0ukUSFvRad+SchsSIx9M7B7zar74NNbRAZVSR6H5Xy95R0GJR6bFQTaT5Hxcl7igdv&#10;Izp5BBNGxVoZcH9Xlh1+yLrLNaYd2lWb2l+kXYhPK6j2OBMOumXxlt8pbMw98+GROdwO3CPc+PAV&#10;P1ID9gJ6ipINuJ/vvUc8Di1KKWlw20rqf2yZE5ToLwbH+TKfTuN6JmY6O8doiDuWrI4lZlvfALY3&#10;x9tieSIjPuiBlA7qVzwMy+gVRcxw9F1SHtzA3ITuCuBp4WK5TDBcScvCvXm2PBqPhY6D99K+Mmf7&#10;6Qw41w8wbCabvxnSDhs1DSy3AaRKE3yoa98CXOe0A/3piffimE+ow4Fc/AIAAP//AwBQSwMEFAAG&#10;AAgAAAAhAIMxXELbAAAACAEAAA8AAABkcnMvZG93bnJldi54bWxMj0FLw0AQhe+C/2EZwYu0u7Uk&#10;1ZhNkYpHwVYRj9vsmASzsyE7bdN/73jS4/Aeb76vXE+hV0ccUxfJwmJuQCHV0XfUWHh/e57dgUrs&#10;yLs+Elo4Y4J1dXlRusLHE23xuONGyQilwllomYdC61S3GFyaxwFJsq84Bsdyjo32ozvJeOj1rTG5&#10;Dq4j+dC6ATct1t+7Q7DgE2q8QfPKnx/ZE583L1tv7q29vpoeH0AxTvxXhl98QYdKmPbxQD6p3sLS&#10;LDKpSiAGkq9MJm57C3m+BF2V+r9A9QMAAP//AwBQSwECLQAUAAYACAAAACEAtoM4kv4AAADhAQAA&#10;EwAAAAAAAAAAAAAAAAAAAAAAW0NvbnRlbnRfVHlwZXNdLnhtbFBLAQItABQABgAIAAAAIQA4/SH/&#10;1gAAAJQBAAALAAAAAAAAAAAAAAAAAC8BAABfcmVscy8ucmVsc1BLAQItABQABgAIAAAAIQAzcMCy&#10;hQIAAGgFAAAOAAAAAAAAAAAAAAAAAC4CAABkcnMvZTJvRG9jLnhtbFBLAQItABQABgAIAAAAIQCD&#10;MVxC2wAAAAgBAAAPAAAAAAAAAAAAAAAAAN8EAABkcnMvZG93bnJldi54bWxQSwUGAAAAAAQABADz&#10;AAAA5wUAAAAA&#10;" fillcolor="white [3201]" strokecolor="black [3213]" strokeweight=".25pt">
                <v:textbox>
                  <w:txbxContent>
                    <w:p w:rsidR="00D7159D" w:rsidRDefault="00D7159D" w:rsidP="00D7159D">
                      <w:pPr>
                        <w:spacing w:line="480" w:lineRule="auto"/>
                        <w:ind w:left="720"/>
                        <w:rPr>
                          <w:rFonts w:ascii="Times New Roman" w:eastAsiaTheme="minorEastAsia" w:hAnsi="Times New Roman" w:cs="Times New Roman"/>
                          <w:sz w:val="24"/>
                          <w:szCs w:val="24"/>
                        </w:rPr>
                      </w:pPr>
                      <w:r>
                        <w:rPr>
                          <w:rFonts w:ascii="Times New Roman" w:hAnsi="Times New Roman" w:cs="Times New Roman"/>
                          <w:sz w:val="24"/>
                          <w:szCs w:val="24"/>
                        </w:rPr>
                        <w:tab/>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P</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In </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 ρ</m:t>
                                </m:r>
                              </m:num>
                              <m:den>
                                <m:r>
                                  <w:rPr>
                                    <w:rFonts w:ascii="Cambria Math" w:eastAsiaTheme="minorEastAsia" w:hAnsi="Cambria Math" w:cs="Times New Roman"/>
                                    <w:sz w:val="24"/>
                                    <w:szCs w:val="24"/>
                                  </w:rPr>
                                  <m:t>1- ρ</m:t>
                                </m:r>
                              </m:den>
                            </m:f>
                          </m:e>
                        </m:d>
                      </m:oMath>
                    </w:p>
                    <w:p w:rsidR="00D7159D" w:rsidRDefault="00D7159D" w:rsidP="00D7159D">
                      <w:pPr>
                        <w:jc w:val="center"/>
                      </w:pPr>
                    </w:p>
                  </w:txbxContent>
                </v:textbox>
              </v:rect>
            </w:pict>
          </mc:Fallback>
        </mc:AlternateContent>
      </w:r>
    </w:p>
    <w:p w:rsidR="00D7159D" w:rsidRPr="00181B48" w:rsidRDefault="00D7159D" w:rsidP="00D7159D">
      <w:pPr>
        <w:spacing w:after="0" w:line="360" w:lineRule="auto"/>
        <w:ind w:left="709"/>
        <w:jc w:val="both"/>
        <w:rPr>
          <w:rFonts w:ascii="Times New Roman" w:hAnsi="Times New Roman" w:cs="Times New Roman"/>
          <w:color w:val="000000" w:themeColor="text1"/>
          <w:sz w:val="24"/>
          <w:szCs w:val="24"/>
        </w:rPr>
      </w:pPr>
      <w:r w:rsidRPr="00181B48">
        <w:rPr>
          <w:rFonts w:ascii="Times New Roman" w:hAnsi="Times New Roman" w:cs="Times New Roman"/>
          <w:noProof/>
          <w:color w:val="000000" w:themeColor="text1"/>
          <w:sz w:val="24"/>
          <w:szCs w:val="24"/>
          <w:lang w:val="en-US" w:eastAsia="en-US"/>
        </w:rPr>
        <mc:AlternateContent>
          <mc:Choice Requires="wps">
            <w:drawing>
              <wp:anchor distT="0" distB="0" distL="114300" distR="114300" simplePos="0" relativeHeight="251701760" behindDoc="0" locked="0" layoutInCell="1" allowOverlap="1" wp14:anchorId="59935640" wp14:editId="0460A98C">
                <wp:simplePos x="0" y="0"/>
                <wp:positionH relativeFrom="column">
                  <wp:posOffset>1914525</wp:posOffset>
                </wp:positionH>
                <wp:positionV relativeFrom="paragraph">
                  <wp:posOffset>222250</wp:posOffset>
                </wp:positionV>
                <wp:extent cx="2562225" cy="476250"/>
                <wp:effectExtent l="0" t="0" r="28575" b="19050"/>
                <wp:wrapNone/>
                <wp:docPr id="82" name="Rectangle 82"/>
                <wp:cNvGraphicFramePr/>
                <a:graphic xmlns:a="http://schemas.openxmlformats.org/drawingml/2006/main">
                  <a:graphicData uri="http://schemas.microsoft.com/office/word/2010/wordprocessingShape">
                    <wps:wsp>
                      <wps:cNvSpPr/>
                      <wps:spPr>
                        <a:xfrm>
                          <a:off x="0" y="0"/>
                          <a:ext cx="2562225" cy="476250"/>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D7159D" w:rsidRDefault="00D7159D" w:rsidP="00D7159D">
                            <w:pPr>
                              <w:jc w:val="center"/>
                              <w:rPr>
                                <w:rFonts w:ascii="Times New Roman" w:hAnsi="Times New Roman" w:cs="Times New Roman"/>
                              </w:rPr>
                            </w:pPr>
                            <m:oMathPara>
                              <m:oMath>
                                <m:r>
                                  <m:rPr>
                                    <m:sty m:val="p"/>
                                  </m:rPr>
                                  <w:rPr>
                                    <w:rFonts w:ascii="Cambria Math" w:hAnsi="Cambria Math" w:cs="Times New Roman"/>
                                  </w:rPr>
                                  <m:t>n</m:t>
                                </m:r>
                                <m:r>
                                  <w:rPr>
                                    <w:rFonts w:ascii="Cambria Math" w:hAnsi="Cambria Math" w:cs="Times New Roman"/>
                                  </w:rPr>
                                  <m:t>=</m:t>
                                </m:r>
                                <m:f>
                                  <m:fPr>
                                    <m:ctrlPr>
                                      <w:rPr>
                                        <w:rFonts w:ascii="Cambria Math" w:hAnsi="Cambria Math" w:cs="Times New Roman"/>
                                      </w:rPr>
                                    </m:ctrlPr>
                                  </m:fPr>
                                  <m:num>
                                    <m:sSup>
                                      <m:sSupPr>
                                        <m:ctrlPr>
                                          <w:rPr>
                                            <w:rFonts w:ascii="Cambria Math" w:hAnsi="Cambria Math" w:cs="Times New Roman"/>
                                          </w:rPr>
                                        </m:ctrlPr>
                                      </m:sSupPr>
                                      <m:e>
                                        <m:d>
                                          <m:dPr>
                                            <m:ctrlPr>
                                              <w:rPr>
                                                <w:rFonts w:ascii="Cambria Math" w:hAnsi="Cambria Math" w:cs="Times New Roman"/>
                                              </w:rPr>
                                            </m:ctrlPr>
                                          </m:dPr>
                                          <m:e>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β</m:t>
                                                </m:r>
                                              </m:sub>
                                            </m:sSub>
                                          </m:e>
                                        </m:d>
                                      </m:e>
                                      <m:sup>
                                        <m:r>
                                          <w:rPr>
                                            <w:rFonts w:ascii="Cambria Math" w:hAnsi="Cambria Math" w:cs="Times New Roman"/>
                                          </w:rPr>
                                          <m:t>2</m:t>
                                        </m:r>
                                      </m:sup>
                                    </m:sSup>
                                  </m:num>
                                  <m:den>
                                    <m:r>
                                      <w:rPr>
                                        <w:rFonts w:ascii="Cambria Math" w:hAnsi="Cambria Math" w:cs="Times New Roman"/>
                                      </w:rPr>
                                      <m:t>UP</m:t>
                                    </m:r>
                                  </m:den>
                                </m:f>
                                <m:r>
                                  <w:rPr>
                                    <w:rFonts w:ascii="Cambria Math" w:hAnsi="Cambria Math" w:cs="Times New Roman"/>
                                  </w:rPr>
                                  <m:t>+3</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35640" id="Rectangle 82" o:spid="_x0000_s1047" style="position:absolute;left:0;text-align:left;margin-left:150.75pt;margin-top:17.5pt;width:201.75pt;height:3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D3/iAIAAGgFAAAOAAAAZHJzL2Uyb0RvYy54bWysVEtv2zAMvg/YfxB0Xx17SdsFdYqgRYcB&#10;RRu0HXpWZCkxJomapMTOfv0o+ZGgK3YYdrH5+EiKz6vrViuyF87XYEqan00oEYZDVZtNSb+/3H26&#10;pMQHZiqmwIiSHoSn14uPH64aOxcFbEFVwhF0Yvy8sSXdhmDnWeb5Vmjmz8AKg0oJTrOArNtklWMN&#10;etcqKyaT86wBV1kHXHiP0ttOSRfJv5SCh0cpvQhElRTfFtLXpe86frPFFZtvHLPbmvfPYP/wCs1q&#10;g0FHV7csMLJz9R+udM0deJDhjIPOQMqai5QDZpNP3mTzvGVWpFywON6OZfL/zy1/2K8cqauSXhaU&#10;GKaxR09YNWY2ShCUYYEa6+eIe7Yr13MeyZhtK52Of8yDtKmoh7Goog2Eo7CYnRdFMaOEo256cV7M&#10;UtWzo7V1PnwVoEkkSuowfKol29/7gBEROkBiMGVIU9LP+cUsoTyourqrlYq6NDfiRjmyZ9jx0OYx&#10;AXRwgkJOGRTGtLpEEhUOSnTun4TEisSndwHiLB59Vj8Gn8ogMppIjD4a5e8ZqTAY9dhoJtJ8joaT&#10;9wyP0UZ0iggmjIa6NuD+biw7/JB1l2tMO7TrNrW/SA+MojVUB5wJB92yeMvvamzMPfNhxRxuB+4R&#10;bnx4xI9UgL2AnqJkC+7Xe/KIx6FFLSUNbltJ/c8dc4IS9c3gOH/Jp9O4nomZzi4KZNypZn2qMTt9&#10;A9jeHG+L5YmM+KAGUjrQr3gYljEqqpjhGLukPLiBuQndFcDTwsVymWC4kpaFe/NseXQeCx0H76V9&#10;Zc720xlwrh9g2Ew2fzOkHTZaGljuAsg6TfCxrn0LcJ3TXPanJ96LUz6hjgdy8RsAAP//AwBQSwME&#10;FAAGAAgAAAAhANUVu+bcAAAACgEAAA8AAABkcnMvZG93bnJldi54bWxMj81OwzAQhO9IvIO1SFxQ&#10;awcUfkKcChVxRKIFVRy38ZJExOsodtv07dme6G1G+2l2plxMvld7GmMX2EI2N6CI6+A6bix8fb7N&#10;HkHFhOywD0wWjhRhUV1elFi4cOAV7depURLCsUALbUpDoXWsW/IY52EglttPGD0msWOj3YgHCfe9&#10;vjXmXnvsWD60ONCypfp3vfMWXCRNN2Q+0vcmf03H5fvKmSdrr6+ml2dQiab0D8OpvlSHSjptw45d&#10;VL2FO5PlgorIZZMAD+YktkJmxoCuSn0+ofoDAAD//wMAUEsBAi0AFAAGAAgAAAAhALaDOJL+AAAA&#10;4QEAABMAAAAAAAAAAAAAAAAAAAAAAFtDb250ZW50X1R5cGVzXS54bWxQSwECLQAUAAYACAAAACEA&#10;OP0h/9YAAACUAQAACwAAAAAAAAAAAAAAAAAvAQAAX3JlbHMvLnJlbHNQSwECLQAUAAYACAAAACEA&#10;Yww9/4gCAABoBQAADgAAAAAAAAAAAAAAAAAuAgAAZHJzL2Uyb0RvYy54bWxQSwECLQAUAAYACAAA&#10;ACEA1RW75twAAAAKAQAADwAAAAAAAAAAAAAAAADiBAAAZHJzL2Rvd25yZXYueG1sUEsFBgAAAAAE&#10;AAQA8wAAAOsFAAAAAA==&#10;" fillcolor="white [3201]" strokecolor="black [3213]" strokeweight=".25pt">
                <v:textbox>
                  <w:txbxContent>
                    <w:p w:rsidR="00D7159D" w:rsidRDefault="00D7159D" w:rsidP="00D7159D">
                      <w:pPr>
                        <w:jc w:val="center"/>
                        <w:rPr>
                          <w:rFonts w:ascii="Times New Roman" w:hAnsi="Times New Roman" w:cs="Times New Roman"/>
                        </w:rPr>
                      </w:pPr>
                      <m:oMathPara>
                        <m:oMath>
                          <m:r>
                            <m:rPr>
                              <m:sty m:val="p"/>
                            </m:rPr>
                            <w:rPr>
                              <w:rFonts w:ascii="Cambria Math" w:hAnsi="Cambria Math" w:cs="Times New Roman"/>
                            </w:rPr>
                            <m:t>n</m:t>
                          </m:r>
                          <m:r>
                            <w:rPr>
                              <w:rFonts w:ascii="Cambria Math" w:hAnsi="Cambria Math" w:cs="Times New Roman"/>
                            </w:rPr>
                            <m:t>=</m:t>
                          </m:r>
                          <m:f>
                            <m:fPr>
                              <m:ctrlPr>
                                <w:rPr>
                                  <w:rFonts w:ascii="Cambria Math" w:hAnsi="Cambria Math" w:cs="Times New Roman"/>
                                </w:rPr>
                              </m:ctrlPr>
                            </m:fPr>
                            <m:num>
                              <m:sSup>
                                <m:sSupPr>
                                  <m:ctrlPr>
                                    <w:rPr>
                                      <w:rFonts w:ascii="Cambria Math" w:hAnsi="Cambria Math" w:cs="Times New Roman"/>
                                    </w:rPr>
                                  </m:ctrlPr>
                                </m:sSupPr>
                                <m:e>
                                  <m:d>
                                    <m:dPr>
                                      <m:ctrlPr>
                                        <w:rPr>
                                          <w:rFonts w:ascii="Cambria Math" w:hAnsi="Cambria Math" w:cs="Times New Roman"/>
                                        </w:rPr>
                                      </m:ctrlPr>
                                    </m:dPr>
                                    <m:e>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β</m:t>
                                          </m:r>
                                        </m:sub>
                                      </m:sSub>
                                    </m:e>
                                  </m:d>
                                </m:e>
                                <m:sup>
                                  <m:r>
                                    <w:rPr>
                                      <w:rFonts w:ascii="Cambria Math" w:hAnsi="Cambria Math" w:cs="Times New Roman"/>
                                    </w:rPr>
                                    <m:t>2</m:t>
                                  </m:r>
                                </m:sup>
                              </m:sSup>
                            </m:num>
                            <m:den>
                              <m:r>
                                <w:rPr>
                                  <w:rFonts w:ascii="Cambria Math" w:hAnsi="Cambria Math" w:cs="Times New Roman"/>
                                </w:rPr>
                                <m:t>UP</m:t>
                              </m:r>
                            </m:den>
                          </m:f>
                          <m:r>
                            <w:rPr>
                              <w:rFonts w:ascii="Cambria Math" w:hAnsi="Cambria Math" w:cs="Times New Roman"/>
                            </w:rPr>
                            <m:t>+3</m:t>
                          </m:r>
                        </m:oMath>
                      </m:oMathPara>
                    </w:p>
                  </w:txbxContent>
                </v:textbox>
              </v:rect>
            </w:pict>
          </mc:Fallback>
        </mc:AlternateContent>
      </w:r>
    </w:p>
    <w:p w:rsidR="00D7159D" w:rsidRPr="00181B48" w:rsidRDefault="00D7159D" w:rsidP="00D7159D">
      <w:pPr>
        <w:spacing w:after="0" w:line="360" w:lineRule="auto"/>
        <w:ind w:left="709"/>
        <w:jc w:val="both"/>
        <w:rPr>
          <w:rFonts w:ascii="Times New Roman" w:hAnsi="Times New Roman" w:cs="Times New Roman"/>
          <w:i/>
          <w:color w:val="000000" w:themeColor="text1"/>
          <w:sz w:val="24"/>
          <w:szCs w:val="24"/>
        </w:rPr>
      </w:pPr>
    </w:p>
    <w:p w:rsidR="00D7159D" w:rsidRPr="00181B48" w:rsidRDefault="00D7159D" w:rsidP="00D7159D">
      <w:pPr>
        <w:spacing w:after="0" w:line="360" w:lineRule="auto"/>
        <w:ind w:left="709"/>
        <w:jc w:val="both"/>
        <w:rPr>
          <w:rFonts w:ascii="Times New Roman" w:eastAsiaTheme="minorEastAsia" w:hAnsi="Times New Roman" w:cs="Times New Roman"/>
          <w:color w:val="000000" w:themeColor="text1"/>
          <w:sz w:val="24"/>
          <w:szCs w:val="24"/>
        </w:rPr>
      </w:pPr>
      <w:r w:rsidRPr="00181B48">
        <w:rPr>
          <w:rFonts w:ascii="Times New Roman" w:hAnsi="Times New Roman" w:cs="Times New Roman"/>
          <w:noProof/>
          <w:color w:val="000000" w:themeColor="text1"/>
          <w:sz w:val="24"/>
          <w:szCs w:val="24"/>
          <w:lang w:val="en-US" w:eastAsia="en-US"/>
        </w:rPr>
        <mc:AlternateContent>
          <mc:Choice Requires="wps">
            <w:drawing>
              <wp:anchor distT="0" distB="0" distL="114300" distR="114300" simplePos="0" relativeHeight="251702784" behindDoc="0" locked="0" layoutInCell="1" allowOverlap="1" wp14:anchorId="0B55209A" wp14:editId="5BD06506">
                <wp:simplePos x="0" y="0"/>
                <wp:positionH relativeFrom="column">
                  <wp:posOffset>1914525</wp:posOffset>
                </wp:positionH>
                <wp:positionV relativeFrom="paragraph">
                  <wp:posOffset>247015</wp:posOffset>
                </wp:positionV>
                <wp:extent cx="2562225" cy="504825"/>
                <wp:effectExtent l="0" t="0" r="28575" b="28575"/>
                <wp:wrapNone/>
                <wp:docPr id="81" name="Rectangle 81"/>
                <wp:cNvGraphicFramePr/>
                <a:graphic xmlns:a="http://schemas.openxmlformats.org/drawingml/2006/main">
                  <a:graphicData uri="http://schemas.microsoft.com/office/word/2010/wordprocessingShape">
                    <wps:wsp>
                      <wps:cNvSpPr/>
                      <wps:spPr>
                        <a:xfrm>
                          <a:off x="0" y="0"/>
                          <a:ext cx="2562225" cy="504825"/>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D7159D" w:rsidRDefault="001D29DA" w:rsidP="00D7159D">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P</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In </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 ρ</m:t>
                                        </m:r>
                                      </m:num>
                                      <m:den>
                                        <m:r>
                                          <w:rPr>
                                            <w:rFonts w:ascii="Cambria Math" w:hAnsi="Cambria Math" w:cs="Times New Roman"/>
                                            <w:sz w:val="24"/>
                                            <w:szCs w:val="24"/>
                                          </w:rPr>
                                          <m:t>1- ρ</m:t>
                                        </m:r>
                                      </m:den>
                                    </m:f>
                                  </m:e>
                                </m:d>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ρ</m:t>
                                    </m:r>
                                  </m:num>
                                  <m:den>
                                    <m:r>
                                      <w:rPr>
                                        <w:rFonts w:ascii="Cambria Math" w:hAnsi="Cambria Math" w:cs="Times New Roman"/>
                                        <w:sz w:val="24"/>
                                        <w:szCs w:val="24"/>
                                      </w:rPr>
                                      <m:t xml:space="preserve">2 </m:t>
                                    </m:r>
                                    <m:d>
                                      <m:dPr>
                                        <m:ctrlPr>
                                          <w:rPr>
                                            <w:rFonts w:ascii="Cambria Math" w:hAnsi="Cambria Math" w:cs="Times New Roman"/>
                                            <w:i/>
                                            <w:sz w:val="24"/>
                                            <w:szCs w:val="24"/>
                                          </w:rPr>
                                        </m:ctrlPr>
                                      </m:dPr>
                                      <m:e>
                                        <m:r>
                                          <w:rPr>
                                            <w:rFonts w:ascii="Cambria Math" w:hAnsi="Cambria Math" w:cs="Times New Roman"/>
                                            <w:sz w:val="24"/>
                                            <w:szCs w:val="24"/>
                                          </w:rPr>
                                          <m:t>n-1</m:t>
                                        </m:r>
                                      </m:e>
                                    </m:d>
                                  </m:den>
                                </m:f>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5209A" id="Rectangle 81" o:spid="_x0000_s1048" style="position:absolute;left:0;text-align:left;margin-left:150.75pt;margin-top:19.45pt;width:201.75pt;height:39.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GhRhwIAAGgFAAAOAAAAZHJzL2Uyb0RvYy54bWysVEtvGjEQvlfqf7B8bxa2kKQoS4SIqCpF&#10;CUpS5Wy8Nlj1elzbsEt/fcfeByiNeqh62Z3xfPN+3Nw2lSYH4bwCU9DxxYgSYTiUymwL+v1l9ema&#10;Eh+YKZkGIwp6FJ7ezj9+uKntTOSwA10KR9CI8bPaFnQXgp1lmec7UTF/AVYYFEpwFQvIum1WOlaj&#10;9Upn+Wh0mdXgSuuAC+/x9a4V0nmyL6Xg4VFKLwLRBcXYQvq69N3Ebza/YbOtY3aneBcG+4coKqYM&#10;Oh1M3bHAyN6pP0xVijvwIMMFhyoDKRUXKQfMZjx6k83zjlmRcsHieDuUyf8/s/zhsHZElQW9HlNi&#10;WIU9esKqMbPVguAbFqi2foa4Z7t2HeeRjNk20lXxj3mQJhX1OBRVNIFwfMynl3meTynhKJuOJtdI&#10;o5nspG2dD18FVCQSBXXoPtWSHe59aKE9JDrThtQF/Ty+miaUB63KldI6ytLciKV25MCw46FJCaCv&#10;MxRy2mAAMa02kUSFoxat+SchsSIx9NZBnMWTzfJHb1MbREYVid4HpfF7Sjr0Sh02qok0n4Pi6D3F&#10;k7cBnTyCCYNipQy4vyvLFt9n3eYa0w7Npkntz/O+1RsojzgTDtpl8ZavFDbmnvmwZg63A/cINz48&#10;4kdqwF5AR1GyA/frvfeIx6FFKSU1bltB/c89c4IS/c3gOH8ZTyZxPRMzmV7lyLhzyeZcYvbVErC9&#10;OLEYXSIjPuielA6qVzwMi+gVRcxw9F1QHlzPLEN7BfC0cLFYJBiupGXh3jxbHo3HQsfBe2lembPd&#10;dAac6wfoN5PN3gxpi42aBhb7AFKlCY6lbuvatQDXOe1Ad3rivTjnE+p0IOe/AQAA//8DAFBLAwQU&#10;AAYACAAAACEA244Hr94AAAAKAQAADwAAAGRycy9kb3ducmV2LnhtbEyPwU7DMAyG70h7h8iTuCCW&#10;FCh0XdMJDXFE2sY0ccwar61onKrJtu7tMSe42fKn399fLEfXiTMOofWkIZkpEEiVty3VGnaf7/cZ&#10;iBANWdN5Qg1XDLAsJzeFya2/0AbP21gLDqGQGw1NjH0uZagadCbMfI/Et6MfnIm8DrW0g7lwuOvk&#10;g1LP0pmW+ENjelw1WH1vT06DDSjxDtU6fu3Tt3hdfWysmmt9Ox1fFyAijvEPhl99VoeSnQ7+RDaI&#10;TsOjSlJGecjmIBh4USmXOzCZZE8gy0L+r1D+AAAA//8DAFBLAQItABQABgAIAAAAIQC2gziS/gAA&#10;AOEBAAATAAAAAAAAAAAAAAAAAAAAAABbQ29udGVudF9UeXBlc10ueG1sUEsBAi0AFAAGAAgAAAAh&#10;ADj9If/WAAAAlAEAAAsAAAAAAAAAAAAAAAAALwEAAF9yZWxzLy5yZWxzUEsBAi0AFAAGAAgAAAAh&#10;AEHUaFGHAgAAaAUAAA4AAAAAAAAAAAAAAAAALgIAAGRycy9lMm9Eb2MueG1sUEsBAi0AFAAGAAgA&#10;AAAhANuOB6/eAAAACgEAAA8AAAAAAAAAAAAAAAAA4QQAAGRycy9kb3ducmV2LnhtbFBLBQYAAAAA&#10;BAAEAPMAAADsBQAAAAA=&#10;" fillcolor="white [3201]" strokecolor="black [3213]" strokeweight=".25pt">
                <v:textbox>
                  <w:txbxContent>
                    <w:p w:rsidR="00D7159D" w:rsidRDefault="001D29DA" w:rsidP="00D7159D">
                      <w:pPr>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P</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In </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 ρ</m:t>
                                  </m:r>
                                </m:num>
                                <m:den>
                                  <m:r>
                                    <w:rPr>
                                      <w:rFonts w:ascii="Cambria Math" w:hAnsi="Cambria Math" w:cs="Times New Roman"/>
                                      <w:sz w:val="24"/>
                                      <w:szCs w:val="24"/>
                                    </w:rPr>
                                    <m:t>1- ρ</m:t>
                                  </m:r>
                                </m:den>
                              </m:f>
                            </m:e>
                          </m:d>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ρ</m:t>
                              </m:r>
                            </m:num>
                            <m:den>
                              <m:r>
                                <w:rPr>
                                  <w:rFonts w:ascii="Cambria Math" w:hAnsi="Cambria Math" w:cs="Times New Roman"/>
                                  <w:sz w:val="24"/>
                                  <w:szCs w:val="24"/>
                                </w:rPr>
                                <m:t xml:space="preserve">2 </m:t>
                              </m:r>
                              <m:d>
                                <m:dPr>
                                  <m:ctrlPr>
                                    <w:rPr>
                                      <w:rFonts w:ascii="Cambria Math" w:hAnsi="Cambria Math" w:cs="Times New Roman"/>
                                      <w:i/>
                                      <w:sz w:val="24"/>
                                      <w:szCs w:val="24"/>
                                    </w:rPr>
                                  </m:ctrlPr>
                                </m:dPr>
                                <m:e>
                                  <m:r>
                                    <w:rPr>
                                      <w:rFonts w:ascii="Cambria Math" w:hAnsi="Cambria Math" w:cs="Times New Roman"/>
                                      <w:sz w:val="24"/>
                                      <w:szCs w:val="24"/>
                                    </w:rPr>
                                    <m:t>n-1</m:t>
                                  </m:r>
                                </m:e>
                              </m:d>
                            </m:den>
                          </m:f>
                        </m:oMath>
                      </m:oMathPara>
                    </w:p>
                  </w:txbxContent>
                </v:textbox>
              </v:rect>
            </w:pict>
          </mc:Fallback>
        </mc:AlternateContent>
      </w:r>
    </w:p>
    <w:p w:rsidR="00D7159D" w:rsidRPr="00181B48" w:rsidRDefault="00D7159D" w:rsidP="00D7159D">
      <w:pPr>
        <w:spacing w:after="0" w:line="360" w:lineRule="auto"/>
        <w:ind w:left="709"/>
        <w:jc w:val="both"/>
        <w:rPr>
          <w:rFonts w:ascii="Times New Roman" w:hAnsi="Times New Roman" w:cs="Times New Roman"/>
          <w:color w:val="000000" w:themeColor="text1"/>
          <w:sz w:val="24"/>
          <w:szCs w:val="24"/>
        </w:rPr>
      </w:pPr>
    </w:p>
    <w:p w:rsidR="00D7159D" w:rsidRDefault="00D7159D" w:rsidP="00D7159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D7159D" w:rsidRPr="00181B48" w:rsidRDefault="00D7159D" w:rsidP="00D7159D">
      <w:pPr>
        <w:spacing w:after="0" w:line="360" w:lineRule="auto"/>
        <w:ind w:left="709"/>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lastRenderedPageBreak/>
        <w:t>Keterangan:</w:t>
      </w:r>
    </w:p>
    <w:p w:rsidR="00D7159D" w:rsidRPr="00181B48" w:rsidRDefault="00D7159D" w:rsidP="00D7159D">
      <w:pPr>
        <w:spacing w:after="0" w:line="360" w:lineRule="auto"/>
        <w:ind w:left="709"/>
        <w:jc w:val="both"/>
        <w:rPr>
          <w:rFonts w:ascii="Times New Roman" w:hAnsi="Times New Roman" w:cs="Times New Roman"/>
          <w:color w:val="000000" w:themeColor="text1"/>
          <w:sz w:val="24"/>
          <w:szCs w:val="24"/>
        </w:rPr>
      </w:pPr>
      <w:r w:rsidRPr="00181B48">
        <w:rPr>
          <w:rFonts w:ascii="Times New Roman" w:hAnsi="Times New Roman" w:cs="Times New Roman"/>
          <w:i/>
          <w:color w:val="000000" w:themeColor="text1"/>
          <w:sz w:val="24"/>
          <w:szCs w:val="24"/>
        </w:rPr>
        <w:t>U</w:t>
      </w:r>
      <w:r w:rsidRPr="00181B48">
        <w:rPr>
          <w:rFonts w:ascii="Times New Roman" w:hAnsi="Times New Roman" w:cs="Times New Roman"/>
          <w:color w:val="000000" w:themeColor="text1"/>
          <w:sz w:val="24"/>
          <w:szCs w:val="24"/>
        </w:rPr>
        <w:sym w:font="Symbol" w:char="F072"/>
      </w:r>
      <w:r w:rsidRPr="00181B48">
        <w:rPr>
          <w:rFonts w:ascii="Times New Roman" w:hAnsi="Times New Roman" w:cs="Times New Roman"/>
          <w:color w:val="000000" w:themeColor="text1"/>
          <w:sz w:val="24"/>
          <w:szCs w:val="24"/>
        </w:rPr>
        <w:tab/>
        <w:t xml:space="preserve">: </w:t>
      </w:r>
      <w:r w:rsidRPr="00181B48">
        <w:rPr>
          <w:rFonts w:ascii="Times New Roman" w:hAnsi="Times New Roman" w:cs="Times New Roman"/>
          <w:i/>
          <w:color w:val="000000" w:themeColor="text1"/>
          <w:sz w:val="24"/>
          <w:szCs w:val="24"/>
        </w:rPr>
        <w:t xml:space="preserve">Standarized normal random variable corresponding to </w:t>
      </w:r>
      <w:r w:rsidRPr="00181B48">
        <w:rPr>
          <w:rFonts w:ascii="Times New Roman" w:hAnsi="Times New Roman" w:cs="Times New Roman"/>
          <w:i/>
          <w:color w:val="000000" w:themeColor="text1"/>
          <w:sz w:val="24"/>
          <w:szCs w:val="24"/>
        </w:rPr>
        <w:tab/>
      </w:r>
      <w:r w:rsidRPr="00181B48">
        <w:rPr>
          <w:rFonts w:ascii="Times New Roman" w:hAnsi="Times New Roman" w:cs="Times New Roman"/>
          <w:i/>
          <w:color w:val="000000" w:themeColor="text1"/>
          <w:sz w:val="24"/>
          <w:szCs w:val="24"/>
        </w:rPr>
        <w:tab/>
        <w:t xml:space="preserve"> </w:t>
      </w:r>
      <w:r w:rsidRPr="00181B48">
        <w:rPr>
          <w:rFonts w:ascii="Times New Roman" w:hAnsi="Times New Roman" w:cs="Times New Roman"/>
          <w:i/>
          <w:color w:val="000000" w:themeColor="text1"/>
          <w:sz w:val="24"/>
          <w:szCs w:val="24"/>
        </w:rPr>
        <w:tab/>
      </w:r>
      <w:r w:rsidRPr="00181B48">
        <w:rPr>
          <w:rFonts w:ascii="Times New Roman" w:hAnsi="Times New Roman" w:cs="Times New Roman"/>
          <w:i/>
          <w:color w:val="000000" w:themeColor="text1"/>
          <w:sz w:val="24"/>
          <w:szCs w:val="24"/>
        </w:rPr>
        <w:tab/>
        <w:t xml:space="preserve">  particular value of  the correlation coefficient</w:t>
      </w:r>
      <w:r w:rsidRPr="00181B48">
        <w:rPr>
          <w:rFonts w:ascii="Times New Roman" w:hAnsi="Times New Roman" w:cs="Times New Roman"/>
          <w:color w:val="000000" w:themeColor="text1"/>
          <w:sz w:val="24"/>
          <w:szCs w:val="24"/>
        </w:rPr>
        <w:t xml:space="preserve"> </w:t>
      </w:r>
      <w:r w:rsidRPr="00181B48">
        <w:rPr>
          <w:rFonts w:ascii="Times New Roman" w:hAnsi="Times New Roman" w:cs="Times New Roman"/>
          <w:color w:val="000000" w:themeColor="text1"/>
          <w:sz w:val="24"/>
          <w:szCs w:val="24"/>
        </w:rPr>
        <w:sym w:font="Symbol" w:char="F072"/>
      </w:r>
    </w:p>
    <w:p w:rsidR="00D7159D" w:rsidRPr="00181B48" w:rsidRDefault="00D7159D" w:rsidP="00D7159D">
      <w:pPr>
        <w:spacing w:after="0" w:line="360" w:lineRule="auto"/>
        <w:ind w:left="709"/>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N</w:t>
      </w:r>
      <w:r w:rsidRPr="00181B48">
        <w:rPr>
          <w:rFonts w:ascii="Times New Roman" w:hAnsi="Times New Roman" w:cs="Times New Roman"/>
          <w:color w:val="000000" w:themeColor="text1"/>
          <w:sz w:val="24"/>
          <w:szCs w:val="24"/>
        </w:rPr>
        <w:tab/>
        <w:t>: Ukuran sampel</w:t>
      </w:r>
    </w:p>
    <w:p w:rsidR="00D7159D" w:rsidRPr="00181B48" w:rsidRDefault="00D7159D" w:rsidP="00D7159D">
      <w:pPr>
        <w:spacing w:after="0" w:line="360" w:lineRule="auto"/>
        <w:ind w:left="709"/>
        <w:jc w:val="both"/>
        <w:rPr>
          <w:rFonts w:ascii="Times New Roman" w:eastAsiaTheme="minorEastAsia" w:hAnsi="Times New Roman" w:cs="Times New Roman"/>
          <w:color w:val="000000" w:themeColor="text1"/>
          <w:sz w:val="24"/>
          <w:szCs w:val="24"/>
        </w:rPr>
      </w:pPr>
      <w:r w:rsidRPr="00181B48">
        <w:rPr>
          <w:rFonts w:ascii="Times New Roman" w:eastAsiaTheme="minorEastAsia" w:hAnsi="Times New Roman" w:cs="Times New Roman"/>
          <w:color w:val="000000" w:themeColor="text1"/>
          <w:sz w:val="24"/>
          <w:szCs w:val="24"/>
        </w:rPr>
        <w:t>z1</w:t>
      </w:r>
      <w:r w:rsidRPr="00181B48">
        <w:rPr>
          <w:rFonts w:ascii="Times New Roman" w:eastAsiaTheme="minorEastAsia" w:hAnsi="Times New Roman" w:cs="Times New Roman"/>
          <w:color w:val="000000" w:themeColor="text1"/>
          <w:sz w:val="24"/>
          <w:szCs w:val="24"/>
        </w:rPr>
        <w:sym w:font="Symbol" w:char="F02D"/>
      </w:r>
      <w:r w:rsidRPr="00181B48">
        <w:rPr>
          <w:rFonts w:ascii="Times New Roman" w:eastAsiaTheme="minorEastAsia" w:hAnsi="Times New Roman" w:cs="Times New Roman"/>
          <w:color w:val="000000" w:themeColor="text1"/>
          <w:sz w:val="24"/>
          <w:szCs w:val="24"/>
        </w:rPr>
        <w:sym w:font="Symbol" w:char="F061"/>
      </w:r>
      <w:r w:rsidRPr="00181B48">
        <w:rPr>
          <w:rFonts w:ascii="Times New Roman" w:eastAsiaTheme="minorEastAsia" w:hAnsi="Times New Roman" w:cs="Times New Roman"/>
          <w:color w:val="000000" w:themeColor="text1"/>
          <w:sz w:val="24"/>
          <w:szCs w:val="24"/>
        </w:rPr>
        <w:tab/>
        <w:t xml:space="preserve">: Harga yang diperoleh dari tabel normal baku dengan alpha </w:t>
      </w:r>
      <w:r w:rsidRPr="00181B48">
        <w:rPr>
          <w:rFonts w:ascii="Times New Roman" w:eastAsiaTheme="minorEastAsia" w:hAnsi="Times New Roman" w:cs="Times New Roman"/>
          <w:color w:val="000000" w:themeColor="text1"/>
          <w:sz w:val="24"/>
          <w:szCs w:val="24"/>
        </w:rPr>
        <w:tab/>
        <w:t xml:space="preserve">  </w:t>
      </w:r>
      <w:r w:rsidRPr="00181B48">
        <w:rPr>
          <w:rFonts w:ascii="Times New Roman" w:eastAsiaTheme="minorEastAsia" w:hAnsi="Times New Roman" w:cs="Times New Roman"/>
          <w:color w:val="000000" w:themeColor="text1"/>
          <w:sz w:val="24"/>
          <w:szCs w:val="24"/>
        </w:rPr>
        <w:tab/>
      </w:r>
      <w:r w:rsidRPr="00181B48">
        <w:rPr>
          <w:rFonts w:ascii="Times New Roman" w:eastAsiaTheme="minorEastAsia" w:hAnsi="Times New Roman" w:cs="Times New Roman"/>
          <w:color w:val="000000" w:themeColor="text1"/>
          <w:sz w:val="24"/>
          <w:szCs w:val="24"/>
        </w:rPr>
        <w:tab/>
        <w:t xml:space="preserve">  yang  ditentukan (1,96)</w:t>
      </w:r>
    </w:p>
    <w:p w:rsidR="00D7159D" w:rsidRPr="00181B48" w:rsidRDefault="00D7159D" w:rsidP="00D7159D">
      <w:pPr>
        <w:spacing w:after="0" w:line="360" w:lineRule="auto"/>
        <w:ind w:left="709"/>
        <w:jc w:val="both"/>
        <w:rPr>
          <w:rFonts w:ascii="Times New Roman" w:eastAsiaTheme="minorEastAsia" w:hAnsi="Times New Roman" w:cs="Times New Roman"/>
          <w:color w:val="000000" w:themeColor="text1"/>
          <w:sz w:val="24"/>
          <w:szCs w:val="24"/>
        </w:rPr>
      </w:pPr>
      <w:r w:rsidRPr="00181B48">
        <w:rPr>
          <w:rFonts w:ascii="Times New Roman" w:eastAsiaTheme="minorEastAsia" w:hAnsi="Times New Roman" w:cs="Times New Roman"/>
          <w:color w:val="000000" w:themeColor="text1"/>
          <w:sz w:val="24"/>
          <w:szCs w:val="24"/>
        </w:rPr>
        <w:t>z1</w:t>
      </w:r>
      <w:r w:rsidRPr="00181B48">
        <w:rPr>
          <w:rFonts w:ascii="Times New Roman" w:eastAsiaTheme="minorEastAsia" w:hAnsi="Times New Roman" w:cs="Times New Roman"/>
          <w:color w:val="000000" w:themeColor="text1"/>
          <w:sz w:val="24"/>
          <w:szCs w:val="24"/>
        </w:rPr>
        <w:sym w:font="Symbol" w:char="F02D"/>
      </w:r>
      <w:r w:rsidRPr="00181B48">
        <w:rPr>
          <w:rFonts w:ascii="Times New Roman" w:eastAsiaTheme="minorEastAsia" w:hAnsi="Times New Roman" w:cs="Times New Roman"/>
          <w:color w:val="000000" w:themeColor="text1"/>
          <w:sz w:val="24"/>
          <w:szCs w:val="24"/>
        </w:rPr>
        <w:sym w:font="Symbol" w:char="F062"/>
      </w:r>
      <w:r w:rsidRPr="00181B48">
        <w:rPr>
          <w:rFonts w:ascii="Times New Roman" w:eastAsiaTheme="minorEastAsia" w:hAnsi="Times New Roman" w:cs="Times New Roman"/>
          <w:color w:val="000000" w:themeColor="text1"/>
          <w:sz w:val="24"/>
          <w:szCs w:val="24"/>
        </w:rPr>
        <w:tab/>
        <w:t xml:space="preserve">: Harga yang diperoleh dari tabel normal dengan beta yang </w:t>
      </w:r>
      <w:r w:rsidRPr="00181B48">
        <w:rPr>
          <w:rFonts w:ascii="Times New Roman" w:eastAsiaTheme="minorEastAsia" w:hAnsi="Times New Roman" w:cs="Times New Roman"/>
          <w:color w:val="000000" w:themeColor="text1"/>
          <w:sz w:val="24"/>
          <w:szCs w:val="24"/>
        </w:rPr>
        <w:tab/>
      </w:r>
      <w:r w:rsidRPr="00181B48">
        <w:rPr>
          <w:rFonts w:ascii="Times New Roman" w:eastAsiaTheme="minorEastAsia" w:hAnsi="Times New Roman" w:cs="Times New Roman"/>
          <w:color w:val="000000" w:themeColor="text1"/>
          <w:sz w:val="24"/>
          <w:szCs w:val="24"/>
        </w:rPr>
        <w:tab/>
      </w:r>
      <w:r w:rsidRPr="00181B48">
        <w:rPr>
          <w:rFonts w:ascii="Times New Roman" w:eastAsiaTheme="minorEastAsia" w:hAnsi="Times New Roman" w:cs="Times New Roman"/>
          <w:color w:val="000000" w:themeColor="text1"/>
          <w:sz w:val="24"/>
          <w:szCs w:val="24"/>
        </w:rPr>
        <w:tab/>
      </w:r>
      <w:r w:rsidRPr="00181B48">
        <w:rPr>
          <w:rFonts w:ascii="Times New Roman" w:eastAsiaTheme="minorEastAsia" w:hAnsi="Times New Roman" w:cs="Times New Roman"/>
          <w:color w:val="000000" w:themeColor="text1"/>
          <w:sz w:val="24"/>
          <w:szCs w:val="24"/>
        </w:rPr>
        <w:tab/>
        <w:t xml:space="preserve">  ditentukan (1,29) </w:t>
      </w:r>
    </w:p>
    <w:p w:rsidR="00D7159D" w:rsidRPr="00181B48" w:rsidRDefault="00D7159D" w:rsidP="00D7159D">
      <w:pPr>
        <w:spacing w:after="0" w:line="360" w:lineRule="auto"/>
        <w:ind w:left="709"/>
        <w:jc w:val="both"/>
        <w:rPr>
          <w:rFonts w:ascii="Times New Roman" w:eastAsiaTheme="minorEastAsia" w:hAnsi="Times New Roman" w:cs="Times New Roman"/>
          <w:color w:val="000000" w:themeColor="text1"/>
          <w:sz w:val="24"/>
          <w:szCs w:val="24"/>
        </w:rPr>
      </w:pPr>
      <w:r w:rsidRPr="00181B48">
        <w:rPr>
          <w:rFonts w:ascii="Times New Roman" w:eastAsiaTheme="minorEastAsia" w:hAnsi="Times New Roman" w:cs="Times New Roman"/>
          <w:color w:val="000000" w:themeColor="text1"/>
          <w:sz w:val="24"/>
          <w:szCs w:val="24"/>
        </w:rPr>
        <w:t>α</w:t>
      </w:r>
      <w:r w:rsidRPr="00181B48">
        <w:rPr>
          <w:rFonts w:ascii="Times New Roman" w:eastAsiaTheme="minorEastAsia" w:hAnsi="Times New Roman" w:cs="Times New Roman"/>
          <w:color w:val="000000" w:themeColor="text1"/>
          <w:sz w:val="24"/>
          <w:szCs w:val="24"/>
        </w:rPr>
        <w:tab/>
        <w:t xml:space="preserve">: Kekeliruan tipe I, yaitu menerima hipotesis yang seharusnya </w:t>
      </w:r>
      <w:r w:rsidRPr="00181B48">
        <w:rPr>
          <w:rFonts w:ascii="Times New Roman" w:eastAsiaTheme="minorEastAsia" w:hAnsi="Times New Roman" w:cs="Times New Roman"/>
          <w:color w:val="000000" w:themeColor="text1"/>
          <w:sz w:val="24"/>
          <w:szCs w:val="24"/>
        </w:rPr>
        <w:tab/>
      </w:r>
      <w:r w:rsidRPr="00181B48">
        <w:rPr>
          <w:rFonts w:ascii="Times New Roman" w:eastAsiaTheme="minorEastAsia" w:hAnsi="Times New Roman" w:cs="Times New Roman"/>
          <w:color w:val="000000" w:themeColor="text1"/>
          <w:sz w:val="24"/>
          <w:szCs w:val="24"/>
        </w:rPr>
        <w:tab/>
      </w:r>
      <w:r w:rsidRPr="00181B48">
        <w:rPr>
          <w:rFonts w:ascii="Times New Roman" w:eastAsiaTheme="minorEastAsia" w:hAnsi="Times New Roman" w:cs="Times New Roman"/>
          <w:color w:val="000000" w:themeColor="text1"/>
          <w:sz w:val="24"/>
          <w:szCs w:val="24"/>
        </w:rPr>
        <w:tab/>
        <w:t xml:space="preserve">  ditolak (5%)</w:t>
      </w:r>
    </w:p>
    <w:p w:rsidR="00D7159D" w:rsidRPr="00181B48" w:rsidRDefault="00D7159D" w:rsidP="00D7159D">
      <w:pPr>
        <w:spacing w:after="0" w:line="360" w:lineRule="auto"/>
        <w:ind w:left="709"/>
        <w:jc w:val="both"/>
        <w:rPr>
          <w:rFonts w:ascii="Times New Roman" w:eastAsiaTheme="minorEastAsia" w:hAnsi="Times New Roman" w:cs="Times New Roman"/>
          <w:color w:val="000000" w:themeColor="text1"/>
          <w:sz w:val="24"/>
          <w:szCs w:val="24"/>
        </w:rPr>
      </w:pPr>
      <w:r w:rsidRPr="00181B48">
        <w:rPr>
          <w:rFonts w:ascii="Times New Roman" w:eastAsiaTheme="minorEastAsia" w:hAnsi="Times New Roman" w:cs="Times New Roman"/>
          <w:color w:val="000000" w:themeColor="text1"/>
          <w:sz w:val="24"/>
          <w:szCs w:val="24"/>
        </w:rPr>
        <w:t>β</w:t>
      </w:r>
      <w:r w:rsidRPr="00181B48">
        <w:rPr>
          <w:rFonts w:ascii="Times New Roman" w:eastAsiaTheme="minorEastAsia" w:hAnsi="Times New Roman" w:cs="Times New Roman"/>
          <w:color w:val="000000" w:themeColor="text1"/>
          <w:sz w:val="24"/>
          <w:szCs w:val="24"/>
        </w:rPr>
        <w:tab/>
        <w:t xml:space="preserve">: Kekeliruan tipe II, yaitu menerima hipotesis yang seharusnya </w:t>
      </w:r>
      <w:r w:rsidRPr="00181B48">
        <w:rPr>
          <w:rFonts w:ascii="Times New Roman" w:eastAsiaTheme="minorEastAsia" w:hAnsi="Times New Roman" w:cs="Times New Roman"/>
          <w:color w:val="000000" w:themeColor="text1"/>
          <w:sz w:val="24"/>
          <w:szCs w:val="24"/>
        </w:rPr>
        <w:tab/>
      </w:r>
      <w:r w:rsidRPr="00181B48">
        <w:rPr>
          <w:rFonts w:ascii="Times New Roman" w:eastAsiaTheme="minorEastAsia" w:hAnsi="Times New Roman" w:cs="Times New Roman"/>
          <w:color w:val="000000" w:themeColor="text1"/>
          <w:sz w:val="24"/>
          <w:szCs w:val="24"/>
        </w:rPr>
        <w:tab/>
      </w:r>
      <w:r w:rsidRPr="00181B48">
        <w:rPr>
          <w:rFonts w:ascii="Times New Roman" w:eastAsiaTheme="minorEastAsia" w:hAnsi="Times New Roman" w:cs="Times New Roman"/>
          <w:color w:val="000000" w:themeColor="text1"/>
          <w:sz w:val="24"/>
          <w:szCs w:val="24"/>
        </w:rPr>
        <w:tab/>
        <w:t xml:space="preserve">  diterima (10%)</w:t>
      </w:r>
    </w:p>
    <w:p w:rsidR="00D7159D" w:rsidRPr="00181B48" w:rsidRDefault="00D7159D" w:rsidP="00D7159D">
      <w:pPr>
        <w:spacing w:after="0" w:line="360" w:lineRule="auto"/>
        <w:ind w:left="709"/>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sym w:font="Symbol" w:char="F072"/>
      </w:r>
      <w:r w:rsidRPr="00181B48">
        <w:rPr>
          <w:rFonts w:ascii="Times New Roman" w:hAnsi="Times New Roman" w:cs="Times New Roman"/>
          <w:color w:val="000000" w:themeColor="text1"/>
          <w:sz w:val="24"/>
          <w:szCs w:val="24"/>
        </w:rPr>
        <w:t xml:space="preserve"> </w:t>
      </w:r>
      <w:r w:rsidRPr="00181B48">
        <w:rPr>
          <w:rFonts w:ascii="Times New Roman" w:hAnsi="Times New Roman" w:cs="Times New Roman"/>
          <w:color w:val="000000" w:themeColor="text1"/>
          <w:sz w:val="24"/>
          <w:szCs w:val="24"/>
        </w:rPr>
        <w:tab/>
        <w:t xml:space="preserve">: Koefisien korelasi terkecil yang diharapkan dapat dideteksi secara </w:t>
      </w:r>
      <w:r w:rsidRPr="00181B48">
        <w:rPr>
          <w:rFonts w:ascii="Times New Roman" w:hAnsi="Times New Roman" w:cs="Times New Roman"/>
          <w:color w:val="000000" w:themeColor="text1"/>
          <w:sz w:val="24"/>
          <w:szCs w:val="24"/>
        </w:rPr>
        <w:tab/>
      </w:r>
      <w:r w:rsidRPr="00181B48">
        <w:rPr>
          <w:rFonts w:ascii="Times New Roman" w:hAnsi="Times New Roman" w:cs="Times New Roman"/>
          <w:color w:val="000000" w:themeColor="text1"/>
          <w:sz w:val="24"/>
          <w:szCs w:val="24"/>
        </w:rPr>
        <w:tab/>
        <w:t xml:space="preserve">   signifikan 0,30</w:t>
      </w:r>
    </w:p>
    <w:p w:rsidR="00D7159D" w:rsidRPr="00181B48" w:rsidRDefault="00D7159D" w:rsidP="00D7159D">
      <w:pPr>
        <w:spacing w:after="0" w:line="360" w:lineRule="auto"/>
        <w:ind w:left="709"/>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 xml:space="preserve">Perhitungan Sampel: </w:t>
      </w:r>
    </w:p>
    <w:p w:rsidR="00D7159D" w:rsidRPr="00181B48" w:rsidRDefault="00D7159D" w:rsidP="00D7159D">
      <w:pPr>
        <w:pStyle w:val="ListParagraph"/>
        <w:numPr>
          <w:ilvl w:val="0"/>
          <w:numId w:val="31"/>
        </w:numPr>
        <w:autoSpaceDE w:val="0"/>
        <w:autoSpaceDN w:val="0"/>
        <w:adjustRightInd w:val="0"/>
        <w:spacing w:after="0" w:line="360" w:lineRule="auto"/>
        <w:ind w:left="2160"/>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Interasi tahap pertama</w:t>
      </w:r>
    </w:p>
    <w:p w:rsidR="00D7159D" w:rsidRPr="00181B48" w:rsidRDefault="00D7159D" w:rsidP="00D7159D">
      <w:pPr>
        <w:pStyle w:val="ListParagraph"/>
        <w:spacing w:after="0" w:line="360" w:lineRule="auto"/>
        <w:ind w:left="2160"/>
        <w:rPr>
          <w:rFonts w:ascii="Times New Roman" w:eastAsiaTheme="minorEastAsia" w:hAnsi="Times New Roman" w:cs="Times New Roman"/>
          <w:color w:val="000000" w:themeColor="text1"/>
          <w:sz w:val="24"/>
          <w:szCs w:val="24"/>
        </w:rPr>
      </w:pPr>
      <w:r w:rsidRPr="00181B48">
        <w:rPr>
          <w:rFonts w:ascii="Times New Roman" w:hAnsi="Times New Roman" w:cs="Times New Roman"/>
          <w:color w:val="000000" w:themeColor="text1"/>
          <w:sz w:val="24"/>
          <w:szCs w:val="24"/>
        </w:rPr>
        <w:t>U</w:t>
      </w:r>
      <w:r w:rsidRPr="00181B48">
        <w:rPr>
          <w:rFonts w:ascii="Times New Roman" w:hAnsi="Times New Roman" w:cs="Times New Roman"/>
          <w:color w:val="000000" w:themeColor="text1"/>
          <w:sz w:val="24"/>
          <w:szCs w:val="24"/>
        </w:rPr>
        <w:sym w:font="Symbol" w:char="F072"/>
      </w:r>
      <w:r w:rsidRPr="00181B48">
        <w:rPr>
          <w:rFonts w:ascii="Times New Roman" w:hAnsi="Times New Roman" w:cs="Times New Roman"/>
          <w:color w:val="000000" w:themeColor="text1"/>
          <w:sz w:val="24"/>
          <w:szCs w:val="24"/>
        </w:rPr>
        <w:t xml:space="preserve"> </w:t>
      </w:r>
      <w:r w:rsidRPr="00181B48">
        <w:rPr>
          <w:rFonts w:ascii="Times New Roman" w:hAnsi="Times New Roman" w:cs="Times New Roman"/>
          <w:color w:val="000000" w:themeColor="text1"/>
          <w:sz w:val="24"/>
          <w:szCs w:val="24"/>
        </w:rPr>
        <w:tab/>
        <w:t xml:space="preserv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m:t>
            </m:r>
          </m:den>
        </m:f>
        <m:r>
          <w:rPr>
            <w:rFonts w:ascii="Cambria Math" w:hAnsi="Cambria Math" w:cs="Times New Roman"/>
            <w:color w:val="000000" w:themeColor="text1"/>
            <w:sz w:val="24"/>
            <w:szCs w:val="24"/>
          </w:rPr>
          <m:t xml:space="preserve">In </m:t>
        </m:r>
        <m:d>
          <m:dPr>
            <m:ctrlPr>
              <w:rPr>
                <w:rFonts w:ascii="Cambria Math" w:eastAsiaTheme="minorEastAsia" w:hAnsi="Cambria Math" w:cs="Times New Roman"/>
                <w:i/>
                <w:color w:val="000000" w:themeColor="text1"/>
                <w:sz w:val="24"/>
                <w:szCs w:val="24"/>
              </w:rPr>
            </m:ctrlPr>
          </m:dPr>
          <m:e>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 ρ</m:t>
                </m:r>
              </m:num>
              <m:den>
                <m:r>
                  <w:rPr>
                    <w:rFonts w:ascii="Cambria Math" w:eastAsiaTheme="minorEastAsia" w:hAnsi="Cambria Math" w:cs="Times New Roman"/>
                    <w:color w:val="000000" w:themeColor="text1"/>
                    <w:sz w:val="24"/>
                    <w:szCs w:val="24"/>
                  </w:rPr>
                  <m:t>1- ρ</m:t>
                </m:r>
              </m:den>
            </m:f>
          </m:e>
        </m:d>
      </m:oMath>
    </w:p>
    <w:p w:rsidR="00D7159D" w:rsidRPr="00181B48" w:rsidRDefault="00D7159D" w:rsidP="00D7159D">
      <w:pPr>
        <w:pStyle w:val="ListParagraph"/>
        <w:spacing w:after="0" w:line="360" w:lineRule="auto"/>
        <w:ind w:left="2160"/>
        <w:rPr>
          <w:rFonts w:ascii="Times New Roman" w:eastAsiaTheme="minorEastAsia" w:hAnsi="Times New Roman" w:cs="Times New Roman"/>
          <w:color w:val="000000" w:themeColor="text1"/>
          <w:sz w:val="24"/>
          <w:szCs w:val="24"/>
        </w:rPr>
      </w:pPr>
      <w:r w:rsidRPr="00181B48">
        <w:rPr>
          <w:rFonts w:ascii="Times New Roman" w:hAnsi="Times New Roman" w:cs="Times New Roman"/>
          <w:color w:val="000000" w:themeColor="text1"/>
          <w:sz w:val="24"/>
          <w:szCs w:val="24"/>
        </w:rPr>
        <w:tab/>
        <w:t xml:space="preserv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 xml:space="preserve">2 </m:t>
            </m:r>
          </m:den>
        </m:f>
      </m:oMath>
      <w:r w:rsidRPr="00181B48">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In</m:t>
        </m:r>
        <m:d>
          <m:dPr>
            <m:ctrlPr>
              <w:rPr>
                <w:rFonts w:ascii="Cambria Math" w:eastAsiaTheme="minorEastAsia" w:hAnsi="Cambria Math" w:cs="Times New Roman"/>
                <w:i/>
                <w:color w:val="000000" w:themeColor="text1"/>
                <w:sz w:val="24"/>
                <w:szCs w:val="24"/>
              </w:rPr>
            </m:ctrlPr>
          </m:dPr>
          <m:e>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1+0,30</m:t>
                </m:r>
              </m:num>
              <m:den>
                <m:r>
                  <w:rPr>
                    <w:rFonts w:ascii="Cambria Math" w:eastAsiaTheme="minorEastAsia" w:hAnsi="Cambria Math" w:cs="Times New Roman"/>
                    <w:color w:val="000000" w:themeColor="text1"/>
                    <w:sz w:val="24"/>
                    <w:szCs w:val="24"/>
                  </w:rPr>
                  <m:t>1- 0,30</m:t>
                </m:r>
              </m:den>
            </m:f>
          </m:e>
        </m:d>
      </m:oMath>
    </w:p>
    <w:p w:rsidR="00D7159D" w:rsidRPr="00181B48" w:rsidRDefault="00D7159D" w:rsidP="00D7159D">
      <w:pPr>
        <w:pStyle w:val="ListParagraph"/>
        <w:spacing w:after="0" w:line="360" w:lineRule="auto"/>
        <w:ind w:left="2160"/>
        <w:rPr>
          <w:rFonts w:ascii="Times New Roman" w:eastAsiaTheme="minorEastAsia" w:hAnsi="Times New Roman" w:cs="Times New Roman"/>
          <w:color w:val="000000" w:themeColor="text1"/>
          <w:sz w:val="24"/>
          <w:szCs w:val="24"/>
        </w:rPr>
      </w:pPr>
      <w:r w:rsidRPr="00181B48">
        <w:rPr>
          <w:rFonts w:ascii="Times New Roman" w:eastAsiaTheme="minorEastAsia" w:hAnsi="Times New Roman" w:cs="Times New Roman"/>
          <w:color w:val="000000" w:themeColor="text1"/>
          <w:sz w:val="24"/>
          <w:szCs w:val="24"/>
        </w:rPr>
        <w:tab/>
        <w:t xml:space="preserv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 xml:space="preserve">2 </m:t>
            </m:r>
          </m:den>
        </m:f>
        <m:r>
          <w:rPr>
            <w:rFonts w:ascii="Cambria Math" w:eastAsiaTheme="minorEastAsia" w:hAnsi="Cambria Math" w:cs="Times New Roman"/>
            <w:color w:val="000000" w:themeColor="text1"/>
            <w:sz w:val="24"/>
            <w:szCs w:val="24"/>
          </w:rPr>
          <m:t xml:space="preserve"> In </m:t>
        </m:r>
        <m:d>
          <m:dPr>
            <m:ctrlPr>
              <w:rPr>
                <w:rFonts w:ascii="Cambria Math" w:eastAsiaTheme="minorEastAsia" w:hAnsi="Cambria Math" w:cs="Times New Roman"/>
                <w:i/>
                <w:color w:val="000000" w:themeColor="text1"/>
                <w:sz w:val="24"/>
                <w:szCs w:val="24"/>
              </w:rPr>
            </m:ctrlPr>
          </m:dPr>
          <m:e>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1,3</m:t>
                </m:r>
              </m:num>
              <m:den>
                <m:r>
                  <w:rPr>
                    <w:rFonts w:ascii="Cambria Math" w:eastAsiaTheme="minorEastAsia" w:hAnsi="Cambria Math" w:cs="Times New Roman"/>
                    <w:color w:val="000000" w:themeColor="text1"/>
                    <w:sz w:val="24"/>
                    <w:szCs w:val="24"/>
                  </w:rPr>
                  <m:t>0,7</m:t>
                </m:r>
              </m:den>
            </m:f>
          </m:e>
        </m:d>
      </m:oMath>
    </w:p>
    <w:p w:rsidR="00D7159D" w:rsidRPr="00181B48" w:rsidRDefault="00D7159D" w:rsidP="00D7159D">
      <w:pPr>
        <w:pStyle w:val="ListParagraph"/>
        <w:spacing w:after="0" w:line="360" w:lineRule="auto"/>
        <w:ind w:left="2160"/>
        <w:rPr>
          <w:rFonts w:ascii="Times New Roman" w:eastAsiaTheme="minorEastAsia" w:hAnsi="Times New Roman" w:cs="Times New Roman"/>
          <w:color w:val="000000" w:themeColor="text1"/>
          <w:sz w:val="24"/>
          <w:szCs w:val="24"/>
        </w:rPr>
      </w:pPr>
      <w:r w:rsidRPr="00181B48">
        <w:rPr>
          <w:rFonts w:ascii="Times New Roman" w:eastAsiaTheme="minorEastAsia" w:hAnsi="Times New Roman" w:cs="Times New Roman"/>
          <w:color w:val="000000" w:themeColor="text1"/>
          <w:sz w:val="24"/>
          <w:szCs w:val="24"/>
        </w:rPr>
        <w:tab/>
        <w:t xml:space="preserv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 xml:space="preserve">2 </m:t>
            </m:r>
          </m:den>
        </m:f>
        <m:r>
          <w:rPr>
            <w:rFonts w:ascii="Cambria Math" w:eastAsiaTheme="minorEastAsia" w:hAnsi="Cambria Math" w:cs="Times New Roman"/>
            <w:color w:val="000000" w:themeColor="text1"/>
            <w:sz w:val="24"/>
            <w:szCs w:val="24"/>
          </w:rPr>
          <m:t xml:space="preserve"> In </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1,857142857</m:t>
            </m:r>
          </m:e>
        </m:d>
      </m:oMath>
    </w:p>
    <w:p w:rsidR="00D7159D" w:rsidRPr="00181B48" w:rsidRDefault="00D7159D" w:rsidP="00D7159D">
      <w:pPr>
        <w:pStyle w:val="ListParagraph"/>
        <w:spacing w:after="0" w:line="360" w:lineRule="auto"/>
        <w:ind w:left="2160"/>
        <w:rPr>
          <w:rFonts w:ascii="Times New Roman" w:eastAsiaTheme="minorEastAsia" w:hAnsi="Times New Roman" w:cs="Times New Roman"/>
          <w:color w:val="000000" w:themeColor="text1"/>
          <w:sz w:val="24"/>
          <w:szCs w:val="24"/>
        </w:rPr>
      </w:pPr>
      <w:r w:rsidRPr="00181B48">
        <w:rPr>
          <w:rFonts w:ascii="Times New Roman" w:eastAsiaTheme="minorEastAsia" w:hAnsi="Times New Roman" w:cs="Times New Roman"/>
          <w:color w:val="000000" w:themeColor="text1"/>
          <w:sz w:val="24"/>
          <w:szCs w:val="24"/>
        </w:rPr>
        <w:tab/>
        <w:t xml:space="preserv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m:t>
            </m:r>
          </m:num>
          <m:den>
            <m:r>
              <w:rPr>
                <w:rFonts w:ascii="Cambria Math" w:eastAsiaTheme="minorEastAsia" w:hAnsi="Cambria Math" w:cs="Times New Roman"/>
                <w:color w:val="000000" w:themeColor="text1"/>
                <w:sz w:val="24"/>
                <w:szCs w:val="24"/>
              </w:rPr>
              <m:t xml:space="preserve">2 </m:t>
            </m:r>
          </m:den>
        </m:f>
        <m:r>
          <w:rPr>
            <w:rFonts w:ascii="Cambria Math" w:eastAsiaTheme="minorEastAsia" w:hAnsi="Cambria Math" w:cs="Times New Roman"/>
            <w:color w:val="000000" w:themeColor="text1"/>
            <w:sz w:val="24"/>
            <w:szCs w:val="24"/>
          </w:rPr>
          <m:t xml:space="preserve"> ∙0,619039208</m:t>
        </m:r>
      </m:oMath>
    </w:p>
    <w:p w:rsidR="00D7159D" w:rsidRPr="00181B48" w:rsidRDefault="00D7159D" w:rsidP="00D7159D">
      <w:pPr>
        <w:pStyle w:val="ListParagraph"/>
        <w:spacing w:after="0" w:line="360" w:lineRule="auto"/>
        <w:ind w:left="2160"/>
        <w:rPr>
          <w:rFonts w:ascii="Times New Roman" w:eastAsiaTheme="minorEastAsia" w:hAnsi="Times New Roman" w:cs="Times New Roman"/>
          <w:color w:val="000000" w:themeColor="text1"/>
          <w:sz w:val="24"/>
          <w:szCs w:val="24"/>
        </w:rPr>
      </w:pPr>
      <w:r w:rsidRPr="00181B48">
        <w:rPr>
          <w:rFonts w:ascii="Times New Roman" w:eastAsiaTheme="minorEastAsia" w:hAnsi="Times New Roman" w:cs="Times New Roman"/>
          <w:color w:val="000000" w:themeColor="text1"/>
          <w:sz w:val="24"/>
          <w:szCs w:val="24"/>
        </w:rPr>
        <w:tab/>
        <w:t xml:space="preserve">= </w:t>
      </w:r>
      <m:oMath>
        <m:r>
          <w:rPr>
            <w:rFonts w:ascii="Cambria Math" w:eastAsiaTheme="minorEastAsia" w:hAnsi="Cambria Math" w:cs="Times New Roman"/>
            <w:color w:val="000000" w:themeColor="text1"/>
            <w:sz w:val="24"/>
            <w:szCs w:val="24"/>
          </w:rPr>
          <m:t>0, 309519604</m:t>
        </m:r>
      </m:oMath>
    </w:p>
    <w:p w:rsidR="00D7159D" w:rsidRPr="00181B48" w:rsidRDefault="00D7159D" w:rsidP="00D7159D">
      <w:pPr>
        <w:pStyle w:val="ListParagraph"/>
        <w:spacing w:after="0" w:line="360" w:lineRule="auto"/>
        <w:ind w:left="2160"/>
        <w:rPr>
          <w:rFonts w:ascii="Times New Roman" w:eastAsiaTheme="minorEastAsia" w:hAnsi="Times New Roman" w:cs="Times New Roman"/>
          <w:color w:val="000000" w:themeColor="text1"/>
          <w:sz w:val="24"/>
          <w:szCs w:val="24"/>
        </w:rPr>
      </w:pPr>
      <w:r w:rsidRPr="00181B48">
        <w:rPr>
          <w:rFonts w:ascii="Times New Roman" w:eastAsiaTheme="minorEastAsia" w:hAnsi="Times New Roman" w:cs="Times New Roman"/>
          <w:color w:val="000000" w:themeColor="text1"/>
          <w:sz w:val="24"/>
          <w:szCs w:val="24"/>
        </w:rPr>
        <w:t>n</w:t>
      </w:r>
      <w:r w:rsidRPr="00181B48">
        <w:rPr>
          <w:rFonts w:ascii="Times New Roman" w:eastAsiaTheme="minorEastAsia" w:hAnsi="Times New Roman" w:cs="Times New Roman"/>
          <w:color w:val="000000" w:themeColor="text1"/>
          <w:sz w:val="24"/>
          <w:szCs w:val="24"/>
        </w:rPr>
        <w:tab/>
        <w:t xml:space="preserv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Z</m:t>
                    </m:r>
                  </m:e>
                  <m:sub>
                    <m:r>
                      <w:rPr>
                        <w:rFonts w:ascii="Cambria Math" w:eastAsiaTheme="minorEastAsia" w:hAnsi="Cambria Math" w:cs="Times New Roman"/>
                        <w:color w:val="000000" w:themeColor="text1"/>
                        <w:sz w:val="24"/>
                        <w:szCs w:val="24"/>
                      </w:rPr>
                      <m:t xml:space="preserve">1-α </m:t>
                    </m:r>
                  </m:sub>
                </m:sSub>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Z</m:t>
                    </m:r>
                  </m:e>
                  <m:sub>
                    <m:r>
                      <w:rPr>
                        <w:rFonts w:ascii="Cambria Math" w:eastAsiaTheme="minorEastAsia" w:hAnsi="Cambria Math" w:cs="Times New Roman"/>
                        <w:color w:val="000000" w:themeColor="text1"/>
                        <w:sz w:val="24"/>
                        <w:szCs w:val="24"/>
                      </w:rPr>
                      <m:t xml:space="preserve">1-β </m:t>
                    </m:r>
                  </m:sub>
                </m:sSub>
                <m:r>
                  <w:rPr>
                    <w:rFonts w:ascii="Cambria Math" w:eastAsiaTheme="minorEastAsia" w:hAnsi="Cambria Math" w:cs="Times New Roman"/>
                    <w:color w:val="000000" w:themeColor="text1"/>
                    <w:sz w:val="24"/>
                    <w:szCs w:val="24"/>
                  </w:rPr>
                  <m:t>)</m:t>
                </m:r>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U</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 xml:space="preserve"> ρ</m:t>
            </m:r>
          </m:den>
        </m:f>
      </m:oMath>
      <w:r w:rsidRPr="00181B48">
        <w:rPr>
          <w:rFonts w:ascii="Times New Roman" w:eastAsiaTheme="minorEastAsia" w:hAnsi="Times New Roman" w:cs="Times New Roman"/>
          <w:color w:val="000000" w:themeColor="text1"/>
          <w:sz w:val="24"/>
          <w:szCs w:val="24"/>
        </w:rPr>
        <w:t xml:space="preserve"> + 3</w:t>
      </w:r>
    </w:p>
    <w:p w:rsidR="00D7159D" w:rsidRPr="00181B48" w:rsidRDefault="00D7159D" w:rsidP="00D7159D">
      <w:pPr>
        <w:pStyle w:val="ListParagraph"/>
        <w:spacing w:after="0" w:line="360" w:lineRule="auto"/>
        <w:ind w:left="2160"/>
        <w:rPr>
          <w:rFonts w:ascii="Times New Roman" w:eastAsiaTheme="minorEastAsia" w:hAnsi="Times New Roman" w:cs="Times New Roman"/>
          <w:color w:val="000000" w:themeColor="text1"/>
          <w:sz w:val="24"/>
          <w:szCs w:val="24"/>
        </w:rPr>
      </w:pPr>
      <w:r w:rsidRPr="00181B48">
        <w:rPr>
          <w:rFonts w:ascii="Times New Roman" w:eastAsiaTheme="minorEastAsia" w:hAnsi="Times New Roman" w:cs="Times New Roman"/>
          <w:color w:val="000000" w:themeColor="text1"/>
          <w:sz w:val="24"/>
          <w:szCs w:val="24"/>
        </w:rPr>
        <w:tab/>
        <w:t xml:space="preserv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1,96+ 1,29)</m:t>
                </m:r>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0,309519604</m:t>
                </m:r>
              </m:e>
              <m:sup>
                <m:r>
                  <w:rPr>
                    <w:rFonts w:ascii="Cambria Math" w:eastAsiaTheme="minorEastAsia" w:hAnsi="Cambria Math" w:cs="Times New Roman"/>
                    <w:color w:val="000000" w:themeColor="text1"/>
                    <w:sz w:val="24"/>
                    <w:szCs w:val="24"/>
                  </w:rPr>
                  <m:t>2</m:t>
                </m:r>
              </m:sup>
            </m:sSup>
          </m:den>
        </m:f>
      </m:oMath>
      <w:r w:rsidRPr="00181B48">
        <w:rPr>
          <w:rFonts w:ascii="Times New Roman" w:eastAsiaTheme="minorEastAsia" w:hAnsi="Times New Roman" w:cs="Times New Roman"/>
          <w:color w:val="000000" w:themeColor="text1"/>
          <w:sz w:val="24"/>
          <w:szCs w:val="24"/>
        </w:rPr>
        <w:t xml:space="preserve"> + 3</w:t>
      </w:r>
    </w:p>
    <w:p w:rsidR="00D7159D" w:rsidRPr="00181B48" w:rsidRDefault="00D7159D" w:rsidP="00D7159D">
      <w:pPr>
        <w:pStyle w:val="ListParagraph"/>
        <w:spacing w:after="0" w:line="360" w:lineRule="auto"/>
        <w:ind w:left="2160"/>
        <w:rPr>
          <w:rFonts w:ascii="Times New Roman" w:eastAsiaTheme="minorEastAsia" w:hAnsi="Times New Roman" w:cs="Times New Roman"/>
          <w:color w:val="000000" w:themeColor="text1"/>
          <w:sz w:val="24"/>
          <w:szCs w:val="24"/>
        </w:rPr>
      </w:pPr>
      <w:r w:rsidRPr="00181B48">
        <w:rPr>
          <w:rFonts w:ascii="Times New Roman" w:eastAsiaTheme="minorEastAsia" w:hAnsi="Times New Roman" w:cs="Times New Roman"/>
          <w:color w:val="000000" w:themeColor="text1"/>
          <w:sz w:val="24"/>
          <w:szCs w:val="24"/>
        </w:rPr>
        <w:tab/>
        <w:t xml:space="preserv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10,5625</m:t>
            </m:r>
          </m:num>
          <m:den>
            <m:r>
              <w:rPr>
                <w:rFonts w:ascii="Cambria Math" w:eastAsiaTheme="minorEastAsia" w:hAnsi="Cambria Math" w:cs="Times New Roman"/>
                <w:color w:val="000000" w:themeColor="text1"/>
                <w:sz w:val="24"/>
                <w:szCs w:val="24"/>
              </w:rPr>
              <m:t xml:space="preserve">0,095802385 </m:t>
            </m:r>
          </m:den>
        </m:f>
      </m:oMath>
      <w:r w:rsidRPr="00181B48">
        <w:rPr>
          <w:rFonts w:ascii="Times New Roman" w:eastAsiaTheme="minorEastAsia" w:hAnsi="Times New Roman" w:cs="Times New Roman"/>
          <w:color w:val="000000" w:themeColor="text1"/>
          <w:sz w:val="24"/>
          <w:szCs w:val="24"/>
        </w:rPr>
        <w:t xml:space="preserve"> + 3</w:t>
      </w:r>
    </w:p>
    <w:p w:rsidR="00D7159D" w:rsidRPr="00181B48" w:rsidRDefault="00D7159D" w:rsidP="00D7159D">
      <w:pPr>
        <w:pStyle w:val="ListParagraph"/>
        <w:spacing w:after="0" w:line="360" w:lineRule="auto"/>
        <w:ind w:left="2160"/>
        <w:rPr>
          <w:rFonts w:ascii="Times New Roman" w:eastAsiaTheme="minorEastAsia" w:hAnsi="Times New Roman" w:cs="Times New Roman"/>
          <w:color w:val="000000" w:themeColor="text1"/>
          <w:sz w:val="24"/>
          <w:szCs w:val="24"/>
          <w:lang w:val="en-ID"/>
        </w:rPr>
      </w:pPr>
      <w:r w:rsidRPr="00181B48">
        <w:rPr>
          <w:rFonts w:ascii="Times New Roman" w:eastAsiaTheme="minorEastAsia" w:hAnsi="Times New Roman" w:cs="Times New Roman"/>
          <w:color w:val="000000" w:themeColor="text1"/>
          <w:sz w:val="24"/>
          <w:szCs w:val="24"/>
        </w:rPr>
        <w:tab/>
        <w:t>= 113,2529963</w:t>
      </w:r>
    </w:p>
    <w:p w:rsidR="00D7159D" w:rsidRPr="00256029" w:rsidRDefault="00D7159D" w:rsidP="00D7159D">
      <w:pPr>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lang w:val="en-ID"/>
        </w:rPr>
        <w:br w:type="page"/>
      </w:r>
    </w:p>
    <w:p w:rsidR="00D7159D" w:rsidRPr="00181B48" w:rsidRDefault="00D7159D" w:rsidP="00D7159D">
      <w:pPr>
        <w:pStyle w:val="ListParagraph"/>
        <w:numPr>
          <w:ilvl w:val="0"/>
          <w:numId w:val="31"/>
        </w:numPr>
        <w:autoSpaceDE w:val="0"/>
        <w:autoSpaceDN w:val="0"/>
        <w:adjustRightInd w:val="0"/>
        <w:spacing w:after="0" w:line="360" w:lineRule="auto"/>
        <w:ind w:left="2160"/>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lastRenderedPageBreak/>
        <w:t>Interasi tahap kedua</w:t>
      </w:r>
    </w:p>
    <w:p w:rsidR="00D7159D" w:rsidRPr="00181B48" w:rsidRDefault="00D7159D" w:rsidP="00D7159D">
      <w:pPr>
        <w:pStyle w:val="ListParagraph"/>
        <w:autoSpaceDE w:val="0"/>
        <w:autoSpaceDN w:val="0"/>
        <w:adjustRightInd w:val="0"/>
        <w:spacing w:after="0" w:line="360" w:lineRule="auto"/>
        <w:ind w:left="2160"/>
        <w:rPr>
          <w:rFonts w:ascii="Times New Roman" w:eastAsiaTheme="minorEastAsia" w:hAnsi="Times New Roman" w:cs="Times New Roman"/>
          <w:color w:val="000000" w:themeColor="text1"/>
          <w:sz w:val="24"/>
          <w:szCs w:val="24"/>
        </w:rPr>
      </w:pPr>
      <w:r w:rsidRPr="00181B48">
        <w:rPr>
          <w:rFonts w:ascii="Times New Roman" w:hAnsi="Times New Roman" w:cs="Times New Roman"/>
          <w:color w:val="000000" w:themeColor="text1"/>
          <w:sz w:val="24"/>
          <w:szCs w:val="24"/>
        </w:rPr>
        <w:t>U</w:t>
      </w:r>
      <w:r w:rsidRPr="00181B48">
        <w:rPr>
          <w:rFonts w:ascii="Times New Roman" w:hAnsi="Times New Roman" w:cs="Times New Roman"/>
          <w:color w:val="000000" w:themeColor="text1"/>
          <w:sz w:val="24"/>
          <w:szCs w:val="24"/>
        </w:rPr>
        <w:sym w:font="Symbol" w:char="F072"/>
      </w:r>
      <w:r w:rsidRPr="00181B48">
        <w:rPr>
          <w:rFonts w:ascii="Times New Roman" w:hAnsi="Times New Roman" w:cs="Times New Roman"/>
          <w:color w:val="000000" w:themeColor="text1"/>
          <w:sz w:val="24"/>
          <w:szCs w:val="24"/>
        </w:rPr>
        <w:t xml:space="preserve"> </w:t>
      </w:r>
      <w:r w:rsidRPr="00181B48">
        <w:rPr>
          <w:rFonts w:ascii="Times New Roman" w:hAnsi="Times New Roman" w:cs="Times New Roman"/>
          <w:color w:val="000000" w:themeColor="text1"/>
          <w:sz w:val="24"/>
          <w:szCs w:val="24"/>
        </w:rPr>
        <w:tab/>
        <w:t xml:space="preserv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m:t>
            </m:r>
          </m:den>
        </m:f>
        <m:r>
          <w:rPr>
            <w:rFonts w:ascii="Cambria Math" w:hAnsi="Cambria Math" w:cs="Times New Roman"/>
            <w:color w:val="000000" w:themeColor="text1"/>
            <w:sz w:val="24"/>
            <w:szCs w:val="24"/>
          </w:rPr>
          <m:t xml:space="preserve"> In </m:t>
        </m:r>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 ρ</m:t>
                </m:r>
              </m:num>
              <m:den>
                <m:r>
                  <w:rPr>
                    <w:rFonts w:ascii="Cambria Math" w:hAnsi="Cambria Math" w:cs="Times New Roman"/>
                    <w:color w:val="000000" w:themeColor="text1"/>
                    <w:sz w:val="24"/>
                    <w:szCs w:val="24"/>
                  </w:rPr>
                  <m:t>1- ρ</m:t>
                </m:r>
              </m:den>
            </m:f>
          </m:e>
        </m:d>
        <m:r>
          <w:rPr>
            <w:rFonts w:ascii="Cambria Math" w:hAnsi="Cambria Math" w:cs="Times New Roman"/>
            <w:color w:val="000000" w:themeColor="text1"/>
            <w:sz w:val="24"/>
            <w:szCs w:val="24"/>
          </w:rPr>
          <m:t xml:space="preserve">+ </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ρ</m:t>
            </m:r>
          </m:num>
          <m:den>
            <m:r>
              <w:rPr>
                <w:rFonts w:ascii="Cambria Math" w:hAnsi="Cambria Math" w:cs="Times New Roman"/>
                <w:color w:val="000000" w:themeColor="text1"/>
                <w:sz w:val="24"/>
                <w:szCs w:val="24"/>
              </w:rPr>
              <m:t xml:space="preserve">2 </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n-1</m:t>
                </m:r>
              </m:e>
            </m:d>
          </m:den>
        </m:f>
      </m:oMath>
      <w:r w:rsidRPr="00181B48">
        <w:rPr>
          <w:rFonts w:ascii="Times New Roman" w:eastAsiaTheme="minorEastAsia" w:hAnsi="Times New Roman" w:cs="Times New Roman"/>
          <w:color w:val="000000" w:themeColor="text1"/>
          <w:sz w:val="24"/>
          <w:szCs w:val="24"/>
        </w:rPr>
        <w:t xml:space="preserve"> </w:t>
      </w:r>
    </w:p>
    <w:p w:rsidR="00D7159D" w:rsidRPr="00181B48" w:rsidRDefault="00D7159D" w:rsidP="00D7159D">
      <w:pPr>
        <w:pStyle w:val="ListParagraph"/>
        <w:autoSpaceDE w:val="0"/>
        <w:autoSpaceDN w:val="0"/>
        <w:adjustRightInd w:val="0"/>
        <w:spacing w:after="0" w:line="360" w:lineRule="auto"/>
        <w:ind w:left="2160"/>
        <w:rPr>
          <w:rFonts w:ascii="Times New Roman" w:eastAsiaTheme="minorEastAsia" w:hAnsi="Times New Roman" w:cs="Times New Roman"/>
          <w:color w:val="000000" w:themeColor="text1"/>
          <w:sz w:val="24"/>
          <w:szCs w:val="24"/>
        </w:rPr>
      </w:pPr>
      <w:r w:rsidRPr="00181B48">
        <w:rPr>
          <w:rFonts w:ascii="Times New Roman" w:hAnsi="Times New Roman" w:cs="Times New Roman"/>
          <w:i/>
          <w:color w:val="000000" w:themeColor="text1"/>
          <w:sz w:val="24"/>
          <w:szCs w:val="24"/>
        </w:rPr>
        <w:tab/>
      </w:r>
      <w:r w:rsidRPr="00181B48">
        <w:rPr>
          <w:rFonts w:ascii="Times New Roman" w:hAnsi="Times New Roman" w:cs="Times New Roman"/>
          <w:color w:val="000000" w:themeColor="text1"/>
          <w:sz w:val="24"/>
          <w:szCs w:val="24"/>
        </w:rPr>
        <w:t xml:space="preserve">= 0,309519604 + </w:t>
      </w:r>
      <m:oMath>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0,30</m:t>
                </m:r>
              </m:num>
              <m:den>
                <m:r>
                  <w:rPr>
                    <w:rFonts w:ascii="Cambria Math" w:hAnsi="Cambria Math" w:cs="Times New Roman"/>
                    <w:color w:val="000000" w:themeColor="text1"/>
                    <w:sz w:val="24"/>
                    <w:szCs w:val="24"/>
                  </w:rPr>
                  <m:t xml:space="preserve">2 </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113,2529963-1</m:t>
                    </m:r>
                  </m:e>
                </m:d>
              </m:den>
            </m:f>
          </m:e>
        </m:d>
      </m:oMath>
    </w:p>
    <w:p w:rsidR="00D7159D" w:rsidRPr="00181B48" w:rsidRDefault="00D7159D" w:rsidP="00D7159D">
      <w:pPr>
        <w:pStyle w:val="ListParagraph"/>
        <w:autoSpaceDE w:val="0"/>
        <w:autoSpaceDN w:val="0"/>
        <w:adjustRightInd w:val="0"/>
        <w:spacing w:after="0" w:line="360" w:lineRule="auto"/>
        <w:ind w:left="2160"/>
        <w:rPr>
          <w:rFonts w:ascii="Times New Roman" w:eastAsiaTheme="minorEastAsia" w:hAnsi="Times New Roman" w:cs="Times New Roman"/>
          <w:color w:val="000000" w:themeColor="text1"/>
          <w:sz w:val="24"/>
          <w:szCs w:val="24"/>
        </w:rPr>
      </w:pPr>
      <w:r w:rsidRPr="00181B48">
        <w:rPr>
          <w:rFonts w:ascii="Times New Roman" w:eastAsiaTheme="minorEastAsia" w:hAnsi="Times New Roman" w:cs="Times New Roman"/>
          <w:color w:val="000000" w:themeColor="text1"/>
          <w:sz w:val="24"/>
          <w:szCs w:val="24"/>
        </w:rPr>
        <w:tab/>
        <w:t xml:space="preserve">= 0,309519604 +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0,30</m:t>
            </m:r>
          </m:num>
          <m:den>
            <m:r>
              <w:rPr>
                <w:rFonts w:ascii="Cambria Math" w:eastAsiaTheme="minorEastAsia" w:hAnsi="Cambria Math" w:cs="Times New Roman"/>
                <w:color w:val="000000" w:themeColor="text1"/>
                <w:sz w:val="24"/>
                <w:szCs w:val="24"/>
              </w:rPr>
              <m:t>224,5059926</m:t>
            </m:r>
          </m:den>
        </m:f>
      </m:oMath>
    </w:p>
    <w:p w:rsidR="00D7159D" w:rsidRPr="00181B48" w:rsidRDefault="00D7159D" w:rsidP="00D7159D">
      <w:pPr>
        <w:pStyle w:val="ListParagraph"/>
        <w:autoSpaceDE w:val="0"/>
        <w:autoSpaceDN w:val="0"/>
        <w:adjustRightInd w:val="0"/>
        <w:spacing w:after="0" w:line="360" w:lineRule="auto"/>
        <w:ind w:left="2160"/>
        <w:rPr>
          <w:rFonts w:ascii="Times New Roman" w:eastAsiaTheme="minorEastAsia" w:hAnsi="Times New Roman" w:cs="Times New Roman"/>
          <w:color w:val="000000" w:themeColor="text1"/>
          <w:sz w:val="24"/>
          <w:szCs w:val="24"/>
        </w:rPr>
      </w:pPr>
      <w:r w:rsidRPr="00181B48">
        <w:rPr>
          <w:rFonts w:ascii="Times New Roman" w:eastAsiaTheme="minorEastAsia" w:hAnsi="Times New Roman" w:cs="Times New Roman"/>
          <w:color w:val="000000" w:themeColor="text1"/>
          <w:sz w:val="24"/>
          <w:szCs w:val="24"/>
        </w:rPr>
        <w:tab/>
        <w:t>= 0,309519604 + 0,001336267</w:t>
      </w:r>
    </w:p>
    <w:p w:rsidR="00D7159D" w:rsidRPr="00181B48" w:rsidRDefault="00D7159D" w:rsidP="00D7159D">
      <w:pPr>
        <w:pStyle w:val="ListParagraph"/>
        <w:autoSpaceDE w:val="0"/>
        <w:autoSpaceDN w:val="0"/>
        <w:adjustRightInd w:val="0"/>
        <w:spacing w:after="0" w:line="360" w:lineRule="auto"/>
        <w:ind w:left="2160"/>
        <w:rPr>
          <w:rFonts w:ascii="Times New Roman" w:eastAsiaTheme="minorEastAsia" w:hAnsi="Times New Roman" w:cs="Times New Roman"/>
          <w:color w:val="000000" w:themeColor="text1"/>
          <w:sz w:val="24"/>
          <w:szCs w:val="24"/>
        </w:rPr>
      </w:pPr>
      <w:r w:rsidRPr="00181B48">
        <w:rPr>
          <w:rFonts w:ascii="Times New Roman" w:eastAsiaTheme="minorEastAsia" w:hAnsi="Times New Roman" w:cs="Times New Roman"/>
          <w:color w:val="000000" w:themeColor="text1"/>
          <w:sz w:val="24"/>
          <w:szCs w:val="24"/>
        </w:rPr>
        <w:tab/>
        <w:t>= 0,310855871</w:t>
      </w:r>
    </w:p>
    <w:p w:rsidR="00D7159D" w:rsidRPr="00181B48" w:rsidRDefault="00D7159D" w:rsidP="00D7159D">
      <w:pPr>
        <w:pStyle w:val="ListParagraph"/>
        <w:spacing w:after="0" w:line="360" w:lineRule="auto"/>
        <w:ind w:left="2160"/>
        <w:rPr>
          <w:rFonts w:ascii="Times New Roman" w:eastAsiaTheme="minorEastAsia" w:hAnsi="Times New Roman" w:cs="Times New Roman"/>
          <w:color w:val="000000" w:themeColor="text1"/>
          <w:sz w:val="24"/>
          <w:szCs w:val="24"/>
        </w:rPr>
      </w:pPr>
      <w:r w:rsidRPr="00181B48">
        <w:rPr>
          <w:rFonts w:ascii="Times New Roman" w:eastAsiaTheme="minorEastAsia" w:hAnsi="Times New Roman" w:cs="Times New Roman"/>
          <w:color w:val="000000" w:themeColor="text1"/>
          <w:sz w:val="24"/>
          <w:szCs w:val="24"/>
        </w:rPr>
        <w:t>n</w:t>
      </w:r>
      <w:r w:rsidRPr="00181B48">
        <w:rPr>
          <w:rFonts w:ascii="Times New Roman" w:eastAsiaTheme="minorEastAsia" w:hAnsi="Times New Roman" w:cs="Times New Roman"/>
          <w:color w:val="000000" w:themeColor="text1"/>
          <w:sz w:val="24"/>
          <w:szCs w:val="24"/>
        </w:rPr>
        <w:tab/>
        <w:t xml:space="preserv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Z</m:t>
                    </m:r>
                  </m:e>
                  <m:sub>
                    <m:r>
                      <w:rPr>
                        <w:rFonts w:ascii="Cambria Math" w:eastAsiaTheme="minorEastAsia" w:hAnsi="Cambria Math" w:cs="Times New Roman"/>
                        <w:color w:val="000000" w:themeColor="text1"/>
                        <w:sz w:val="24"/>
                        <w:szCs w:val="24"/>
                      </w:rPr>
                      <m:t xml:space="preserve">1-α </m:t>
                    </m:r>
                  </m:sub>
                </m:sSub>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Z</m:t>
                    </m:r>
                  </m:e>
                  <m:sub>
                    <m:r>
                      <w:rPr>
                        <w:rFonts w:ascii="Cambria Math" w:eastAsiaTheme="minorEastAsia" w:hAnsi="Cambria Math" w:cs="Times New Roman"/>
                        <w:color w:val="000000" w:themeColor="text1"/>
                        <w:sz w:val="24"/>
                        <w:szCs w:val="24"/>
                      </w:rPr>
                      <m:t xml:space="preserve">1-β </m:t>
                    </m:r>
                  </m:sub>
                </m:sSub>
                <m:r>
                  <w:rPr>
                    <w:rFonts w:ascii="Cambria Math" w:eastAsiaTheme="minorEastAsia" w:hAnsi="Cambria Math" w:cs="Times New Roman"/>
                    <w:color w:val="000000" w:themeColor="text1"/>
                    <w:sz w:val="24"/>
                    <w:szCs w:val="24"/>
                  </w:rPr>
                  <m:t>)</m:t>
                </m:r>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U</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 xml:space="preserve"> ρ</m:t>
            </m:r>
          </m:den>
        </m:f>
      </m:oMath>
      <w:r w:rsidRPr="00181B48">
        <w:rPr>
          <w:rFonts w:ascii="Times New Roman" w:eastAsiaTheme="minorEastAsia" w:hAnsi="Times New Roman" w:cs="Times New Roman"/>
          <w:color w:val="000000" w:themeColor="text1"/>
          <w:sz w:val="24"/>
          <w:szCs w:val="24"/>
        </w:rPr>
        <w:t xml:space="preserve"> + 3</w:t>
      </w:r>
    </w:p>
    <w:p w:rsidR="00D7159D" w:rsidRPr="00181B48" w:rsidRDefault="00D7159D" w:rsidP="00D7159D">
      <w:pPr>
        <w:pStyle w:val="ListParagraph"/>
        <w:spacing w:after="0" w:line="360" w:lineRule="auto"/>
        <w:ind w:left="2160"/>
        <w:rPr>
          <w:rFonts w:ascii="Times New Roman" w:eastAsiaTheme="minorEastAsia" w:hAnsi="Times New Roman" w:cs="Times New Roman"/>
          <w:color w:val="000000" w:themeColor="text1"/>
          <w:sz w:val="24"/>
          <w:szCs w:val="24"/>
        </w:rPr>
      </w:pPr>
      <w:r w:rsidRPr="00181B48">
        <w:rPr>
          <w:rFonts w:ascii="Times New Roman" w:eastAsiaTheme="minorEastAsia" w:hAnsi="Times New Roman" w:cs="Times New Roman"/>
          <w:color w:val="000000" w:themeColor="text1"/>
          <w:sz w:val="24"/>
          <w:szCs w:val="24"/>
        </w:rPr>
        <w:tab/>
        <w:t xml:space="preserv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1,96+ 1,29)</m:t>
                </m:r>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0,310855971</m:t>
                </m:r>
              </m:e>
              <m:sup>
                <m:r>
                  <w:rPr>
                    <w:rFonts w:ascii="Cambria Math" w:eastAsiaTheme="minorEastAsia" w:hAnsi="Cambria Math" w:cs="Times New Roman"/>
                    <w:color w:val="000000" w:themeColor="text1"/>
                    <w:sz w:val="24"/>
                    <w:szCs w:val="24"/>
                  </w:rPr>
                  <m:t>2</m:t>
                </m:r>
              </m:sup>
            </m:sSup>
          </m:den>
        </m:f>
      </m:oMath>
      <w:r w:rsidRPr="00181B48">
        <w:rPr>
          <w:rFonts w:ascii="Times New Roman" w:eastAsiaTheme="minorEastAsia" w:hAnsi="Times New Roman" w:cs="Times New Roman"/>
          <w:color w:val="000000" w:themeColor="text1"/>
          <w:sz w:val="24"/>
          <w:szCs w:val="24"/>
        </w:rPr>
        <w:t xml:space="preserve"> + 3</w:t>
      </w:r>
    </w:p>
    <w:p w:rsidR="00D7159D" w:rsidRPr="00181B48" w:rsidRDefault="00D7159D" w:rsidP="00D7159D">
      <w:pPr>
        <w:pStyle w:val="ListParagraph"/>
        <w:spacing w:after="0" w:line="360" w:lineRule="auto"/>
        <w:ind w:left="2160"/>
        <w:rPr>
          <w:rFonts w:ascii="Times New Roman" w:eastAsiaTheme="minorEastAsia" w:hAnsi="Times New Roman" w:cs="Times New Roman"/>
          <w:color w:val="000000" w:themeColor="text1"/>
          <w:sz w:val="24"/>
          <w:szCs w:val="24"/>
        </w:rPr>
      </w:pPr>
      <w:r w:rsidRPr="00181B48">
        <w:rPr>
          <w:rFonts w:ascii="Times New Roman" w:eastAsiaTheme="minorEastAsia" w:hAnsi="Times New Roman" w:cs="Times New Roman"/>
          <w:color w:val="000000" w:themeColor="text1"/>
          <w:sz w:val="24"/>
          <w:szCs w:val="24"/>
        </w:rPr>
        <w:tab/>
        <w:t xml:space="preserv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10,5625</m:t>
            </m:r>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0,310855871</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 xml:space="preserve"> </m:t>
            </m:r>
          </m:den>
        </m:f>
      </m:oMath>
      <w:r w:rsidRPr="00181B48">
        <w:rPr>
          <w:rFonts w:ascii="Times New Roman" w:eastAsiaTheme="minorEastAsia" w:hAnsi="Times New Roman" w:cs="Times New Roman"/>
          <w:color w:val="000000" w:themeColor="text1"/>
          <w:sz w:val="24"/>
          <w:szCs w:val="24"/>
        </w:rPr>
        <w:t xml:space="preserve"> + 3</w:t>
      </w:r>
    </w:p>
    <w:p w:rsidR="00D7159D" w:rsidRPr="00181B48" w:rsidRDefault="00D7159D" w:rsidP="00D7159D">
      <w:pPr>
        <w:pStyle w:val="ListParagraph"/>
        <w:spacing w:after="0" w:line="360" w:lineRule="auto"/>
        <w:ind w:left="2160"/>
        <w:rPr>
          <w:rFonts w:ascii="Times New Roman" w:eastAsiaTheme="minorEastAsia" w:hAnsi="Times New Roman" w:cs="Times New Roman"/>
          <w:color w:val="000000" w:themeColor="text1"/>
          <w:sz w:val="24"/>
          <w:szCs w:val="24"/>
        </w:rPr>
      </w:pPr>
      <w:r w:rsidRPr="00181B48">
        <w:rPr>
          <w:rFonts w:ascii="Times New Roman" w:eastAsiaTheme="minorEastAsia" w:hAnsi="Times New Roman" w:cs="Times New Roman"/>
          <w:color w:val="000000" w:themeColor="text1"/>
          <w:sz w:val="24"/>
          <w:szCs w:val="24"/>
        </w:rPr>
        <w:tab/>
        <w:t>= 112,3071513</w:t>
      </w:r>
    </w:p>
    <w:p w:rsidR="00D7159D" w:rsidRPr="00181B48" w:rsidRDefault="00D7159D" w:rsidP="00D7159D">
      <w:pPr>
        <w:pStyle w:val="ListParagraph"/>
        <w:numPr>
          <w:ilvl w:val="0"/>
          <w:numId w:val="31"/>
        </w:numPr>
        <w:autoSpaceDE w:val="0"/>
        <w:autoSpaceDN w:val="0"/>
        <w:adjustRightInd w:val="0"/>
        <w:spacing w:after="0" w:line="360" w:lineRule="auto"/>
        <w:ind w:left="2160"/>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Interasi tahap ketiga</w:t>
      </w:r>
    </w:p>
    <w:p w:rsidR="00D7159D" w:rsidRPr="00181B48" w:rsidRDefault="00D7159D" w:rsidP="00D7159D">
      <w:pPr>
        <w:autoSpaceDE w:val="0"/>
        <w:autoSpaceDN w:val="0"/>
        <w:adjustRightInd w:val="0"/>
        <w:spacing w:after="0" w:line="360" w:lineRule="auto"/>
        <w:ind w:left="1800" w:firstLine="360"/>
        <w:rPr>
          <w:rFonts w:ascii="Times New Roman" w:eastAsiaTheme="minorEastAsia" w:hAnsi="Times New Roman" w:cs="Times New Roman"/>
          <w:color w:val="000000" w:themeColor="text1"/>
          <w:sz w:val="24"/>
          <w:szCs w:val="24"/>
        </w:rPr>
      </w:pPr>
      <w:r w:rsidRPr="00181B48">
        <w:rPr>
          <w:rFonts w:ascii="Times New Roman" w:hAnsi="Times New Roman" w:cs="Times New Roman"/>
          <w:color w:val="000000" w:themeColor="text1"/>
          <w:sz w:val="24"/>
          <w:szCs w:val="24"/>
        </w:rPr>
        <w:t xml:space="preserve"> U</w:t>
      </w:r>
      <w:r w:rsidRPr="00181B48">
        <w:rPr>
          <w:rFonts w:ascii="Times New Roman" w:hAnsi="Times New Roman" w:cs="Times New Roman"/>
          <w:color w:val="000000" w:themeColor="text1"/>
          <w:sz w:val="24"/>
          <w:szCs w:val="24"/>
        </w:rPr>
        <w:sym w:font="Symbol" w:char="F072"/>
      </w:r>
      <w:r w:rsidRPr="00181B48">
        <w:rPr>
          <w:rFonts w:ascii="Times New Roman" w:hAnsi="Times New Roman" w:cs="Times New Roman"/>
          <w:color w:val="000000" w:themeColor="text1"/>
          <w:sz w:val="24"/>
          <w:szCs w:val="24"/>
        </w:rPr>
        <w:t xml:space="preserve"> </w:t>
      </w:r>
      <w:r w:rsidRPr="00181B48">
        <w:rPr>
          <w:rFonts w:ascii="Times New Roman" w:hAnsi="Times New Roman" w:cs="Times New Roman"/>
          <w:color w:val="000000" w:themeColor="text1"/>
          <w:sz w:val="24"/>
          <w:szCs w:val="24"/>
        </w:rPr>
        <w:tab/>
        <w:t xml:space="preserve">=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m:t>
            </m:r>
          </m:den>
        </m:f>
        <m:r>
          <w:rPr>
            <w:rFonts w:ascii="Cambria Math" w:hAnsi="Cambria Math" w:cs="Times New Roman"/>
            <w:color w:val="000000" w:themeColor="text1"/>
            <w:sz w:val="24"/>
            <w:szCs w:val="24"/>
          </w:rPr>
          <m:t xml:space="preserve"> In </m:t>
        </m:r>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 ρ</m:t>
                </m:r>
              </m:num>
              <m:den>
                <m:r>
                  <w:rPr>
                    <w:rFonts w:ascii="Cambria Math" w:hAnsi="Cambria Math" w:cs="Times New Roman"/>
                    <w:color w:val="000000" w:themeColor="text1"/>
                    <w:sz w:val="24"/>
                    <w:szCs w:val="24"/>
                  </w:rPr>
                  <m:t>1- ρ</m:t>
                </m:r>
              </m:den>
            </m:f>
          </m:e>
        </m:d>
        <m:r>
          <w:rPr>
            <w:rFonts w:ascii="Cambria Math" w:hAnsi="Cambria Math" w:cs="Times New Roman"/>
            <w:color w:val="000000" w:themeColor="text1"/>
            <w:sz w:val="24"/>
            <w:szCs w:val="24"/>
          </w:rPr>
          <m:t xml:space="preserve">+ </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ρ</m:t>
            </m:r>
          </m:num>
          <m:den>
            <m:r>
              <w:rPr>
                <w:rFonts w:ascii="Cambria Math" w:hAnsi="Cambria Math" w:cs="Times New Roman"/>
                <w:color w:val="000000" w:themeColor="text1"/>
                <w:sz w:val="24"/>
                <w:szCs w:val="24"/>
              </w:rPr>
              <m:t xml:space="preserve">2 </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n-1</m:t>
                </m:r>
              </m:e>
            </m:d>
          </m:den>
        </m:f>
      </m:oMath>
      <w:r w:rsidRPr="00181B48">
        <w:rPr>
          <w:rFonts w:ascii="Times New Roman" w:eastAsiaTheme="minorEastAsia" w:hAnsi="Times New Roman" w:cs="Times New Roman"/>
          <w:color w:val="000000" w:themeColor="text1"/>
          <w:sz w:val="24"/>
          <w:szCs w:val="24"/>
        </w:rPr>
        <w:t xml:space="preserve"> </w:t>
      </w:r>
    </w:p>
    <w:p w:rsidR="00D7159D" w:rsidRPr="00181B48" w:rsidRDefault="00D7159D" w:rsidP="00D7159D">
      <w:pPr>
        <w:autoSpaceDE w:val="0"/>
        <w:autoSpaceDN w:val="0"/>
        <w:adjustRightInd w:val="0"/>
        <w:spacing w:after="0" w:line="360" w:lineRule="auto"/>
        <w:ind w:left="1800" w:firstLine="360"/>
        <w:rPr>
          <w:rFonts w:ascii="Times New Roman" w:eastAsiaTheme="minorEastAsia" w:hAnsi="Times New Roman" w:cs="Times New Roman"/>
          <w:color w:val="000000" w:themeColor="text1"/>
          <w:sz w:val="24"/>
          <w:szCs w:val="24"/>
        </w:rPr>
      </w:pPr>
      <w:r w:rsidRPr="00181B48">
        <w:rPr>
          <w:rFonts w:ascii="Times New Roman" w:hAnsi="Times New Roman" w:cs="Times New Roman"/>
          <w:color w:val="000000" w:themeColor="text1"/>
          <w:sz w:val="24"/>
          <w:szCs w:val="24"/>
        </w:rPr>
        <w:tab/>
        <w:t xml:space="preserve">= 0,309519604 +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0,30</m:t>
            </m:r>
          </m:num>
          <m:den>
            <m:r>
              <w:rPr>
                <w:rFonts w:ascii="Cambria Math" w:hAnsi="Cambria Math" w:cs="Times New Roman"/>
                <w:color w:val="000000" w:themeColor="text1"/>
                <w:sz w:val="24"/>
                <w:szCs w:val="24"/>
              </w:rPr>
              <m:t xml:space="preserve">2 </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112,3071513-1</m:t>
                </m:r>
              </m:e>
            </m:d>
          </m:den>
        </m:f>
      </m:oMath>
    </w:p>
    <w:p w:rsidR="00D7159D" w:rsidRPr="00181B48" w:rsidRDefault="00D7159D" w:rsidP="00D7159D">
      <w:pPr>
        <w:autoSpaceDE w:val="0"/>
        <w:autoSpaceDN w:val="0"/>
        <w:adjustRightInd w:val="0"/>
        <w:spacing w:after="0" w:line="360" w:lineRule="auto"/>
        <w:ind w:left="1800" w:firstLine="360"/>
        <w:rPr>
          <w:rFonts w:ascii="Times New Roman" w:eastAsiaTheme="minorEastAsia" w:hAnsi="Times New Roman" w:cs="Times New Roman"/>
          <w:color w:val="000000" w:themeColor="text1"/>
          <w:sz w:val="24"/>
          <w:szCs w:val="24"/>
        </w:rPr>
      </w:pPr>
      <w:r w:rsidRPr="00181B48">
        <w:rPr>
          <w:rFonts w:ascii="Times New Roman" w:eastAsiaTheme="minorEastAsia" w:hAnsi="Times New Roman" w:cs="Times New Roman"/>
          <w:color w:val="000000" w:themeColor="text1"/>
          <w:sz w:val="24"/>
          <w:szCs w:val="24"/>
        </w:rPr>
        <w:tab/>
        <w:t xml:space="preserve">= 0,309519604 + </w:t>
      </w:r>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0,30</m:t>
            </m:r>
          </m:num>
          <m:den>
            <m:r>
              <w:rPr>
                <w:rFonts w:ascii="Cambria Math" w:hAnsi="Cambria Math" w:cs="Times New Roman"/>
                <w:color w:val="000000" w:themeColor="text1"/>
                <w:sz w:val="24"/>
                <w:szCs w:val="24"/>
              </w:rPr>
              <m:t>222,6143026</m:t>
            </m:r>
          </m:den>
        </m:f>
      </m:oMath>
    </w:p>
    <w:p w:rsidR="00D7159D" w:rsidRPr="00181B48" w:rsidRDefault="00D7159D" w:rsidP="00D7159D">
      <w:pPr>
        <w:autoSpaceDE w:val="0"/>
        <w:autoSpaceDN w:val="0"/>
        <w:adjustRightInd w:val="0"/>
        <w:spacing w:after="0" w:line="360" w:lineRule="auto"/>
        <w:ind w:left="1800" w:firstLine="360"/>
        <w:rPr>
          <w:rFonts w:ascii="Times New Roman" w:eastAsiaTheme="minorEastAsia" w:hAnsi="Times New Roman" w:cs="Times New Roman"/>
          <w:color w:val="000000" w:themeColor="text1"/>
          <w:sz w:val="24"/>
          <w:szCs w:val="24"/>
        </w:rPr>
      </w:pPr>
      <w:r w:rsidRPr="00181B48">
        <w:rPr>
          <w:rFonts w:ascii="Times New Roman" w:eastAsiaTheme="minorEastAsia" w:hAnsi="Times New Roman" w:cs="Times New Roman"/>
          <w:color w:val="000000" w:themeColor="text1"/>
          <w:sz w:val="24"/>
          <w:szCs w:val="24"/>
        </w:rPr>
        <w:tab/>
        <w:t>= 0,309519604 + 0,001347622</w:t>
      </w:r>
    </w:p>
    <w:p w:rsidR="00D7159D" w:rsidRPr="00181B48" w:rsidRDefault="00D7159D" w:rsidP="00D7159D">
      <w:pPr>
        <w:autoSpaceDE w:val="0"/>
        <w:autoSpaceDN w:val="0"/>
        <w:adjustRightInd w:val="0"/>
        <w:spacing w:after="0" w:line="360" w:lineRule="auto"/>
        <w:ind w:left="1800" w:firstLine="360"/>
        <w:rPr>
          <w:rFonts w:ascii="Times New Roman" w:eastAsiaTheme="minorEastAsia" w:hAnsi="Times New Roman" w:cs="Times New Roman"/>
          <w:color w:val="000000" w:themeColor="text1"/>
          <w:sz w:val="24"/>
          <w:szCs w:val="24"/>
        </w:rPr>
      </w:pPr>
      <w:r w:rsidRPr="00181B48">
        <w:rPr>
          <w:rFonts w:ascii="Times New Roman" w:eastAsiaTheme="minorEastAsia" w:hAnsi="Times New Roman" w:cs="Times New Roman"/>
          <w:color w:val="000000" w:themeColor="text1"/>
          <w:sz w:val="24"/>
          <w:szCs w:val="24"/>
        </w:rPr>
        <w:tab/>
        <w:t>= 0,310867226</w:t>
      </w:r>
    </w:p>
    <w:p w:rsidR="00D7159D" w:rsidRPr="00181B48" w:rsidRDefault="00D7159D" w:rsidP="00D7159D">
      <w:pPr>
        <w:pStyle w:val="ListParagraph"/>
        <w:spacing w:after="0" w:line="360" w:lineRule="auto"/>
        <w:ind w:left="2160"/>
        <w:rPr>
          <w:rFonts w:ascii="Times New Roman" w:eastAsiaTheme="minorEastAsia" w:hAnsi="Times New Roman" w:cs="Times New Roman"/>
          <w:color w:val="000000" w:themeColor="text1"/>
          <w:sz w:val="24"/>
          <w:szCs w:val="24"/>
        </w:rPr>
      </w:pPr>
      <w:r w:rsidRPr="00181B48">
        <w:rPr>
          <w:rFonts w:ascii="Times New Roman" w:eastAsiaTheme="minorEastAsia" w:hAnsi="Times New Roman" w:cs="Times New Roman"/>
          <w:color w:val="000000" w:themeColor="text1"/>
          <w:sz w:val="24"/>
          <w:szCs w:val="24"/>
        </w:rPr>
        <w:t>n</w:t>
      </w:r>
      <w:r w:rsidRPr="00181B48">
        <w:rPr>
          <w:rFonts w:ascii="Times New Roman" w:eastAsiaTheme="minorEastAsia" w:hAnsi="Times New Roman" w:cs="Times New Roman"/>
          <w:color w:val="000000" w:themeColor="text1"/>
          <w:sz w:val="24"/>
          <w:szCs w:val="24"/>
        </w:rPr>
        <w:tab/>
        <w:t xml:space="preserv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Z</m:t>
                    </m:r>
                  </m:e>
                  <m:sub>
                    <m:r>
                      <w:rPr>
                        <w:rFonts w:ascii="Cambria Math" w:eastAsiaTheme="minorEastAsia" w:hAnsi="Cambria Math" w:cs="Times New Roman"/>
                        <w:color w:val="000000" w:themeColor="text1"/>
                        <w:sz w:val="24"/>
                        <w:szCs w:val="24"/>
                      </w:rPr>
                      <m:t xml:space="preserve">1-α </m:t>
                    </m:r>
                  </m:sub>
                </m:sSub>
                <m:r>
                  <w:rPr>
                    <w:rFonts w:ascii="Cambria Math" w:eastAsiaTheme="minorEastAsia" w:hAnsi="Cambria Math" w:cs="Times New Roman"/>
                    <w:color w:val="000000" w:themeColor="text1"/>
                    <w:sz w:val="24"/>
                    <w:szCs w:val="24"/>
                  </w:rPr>
                  <m:t xml:space="preserve">+ </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Z</m:t>
                    </m:r>
                  </m:e>
                  <m:sub>
                    <m:r>
                      <w:rPr>
                        <w:rFonts w:ascii="Cambria Math" w:eastAsiaTheme="minorEastAsia" w:hAnsi="Cambria Math" w:cs="Times New Roman"/>
                        <w:color w:val="000000" w:themeColor="text1"/>
                        <w:sz w:val="24"/>
                        <w:szCs w:val="24"/>
                      </w:rPr>
                      <m:t xml:space="preserve">1-β </m:t>
                    </m:r>
                  </m:sub>
                </m:sSub>
                <m:r>
                  <w:rPr>
                    <w:rFonts w:ascii="Cambria Math" w:eastAsiaTheme="minorEastAsia" w:hAnsi="Cambria Math" w:cs="Times New Roman"/>
                    <w:color w:val="000000" w:themeColor="text1"/>
                    <w:sz w:val="24"/>
                    <w:szCs w:val="24"/>
                  </w:rPr>
                  <m:t>)</m:t>
                </m:r>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U</m:t>
                </m:r>
              </m:e>
              <m:sup>
                <m:r>
                  <w:rPr>
                    <w:rFonts w:ascii="Cambria Math" w:eastAsiaTheme="minorEastAsia" w:hAnsi="Cambria Math" w:cs="Times New Roman"/>
                    <w:color w:val="000000" w:themeColor="text1"/>
                    <w:sz w:val="24"/>
                    <w:szCs w:val="24"/>
                  </w:rPr>
                  <m:t>2</m:t>
                </m:r>
              </m:sup>
            </m:sSup>
            <m:r>
              <w:rPr>
                <w:rFonts w:ascii="Cambria Math" w:eastAsiaTheme="minorEastAsia" w:hAnsi="Cambria Math" w:cs="Times New Roman"/>
                <w:color w:val="000000" w:themeColor="text1"/>
                <w:sz w:val="24"/>
                <w:szCs w:val="24"/>
              </w:rPr>
              <m:t xml:space="preserve"> ρ</m:t>
            </m:r>
          </m:den>
        </m:f>
      </m:oMath>
      <w:r w:rsidRPr="00181B48">
        <w:rPr>
          <w:rFonts w:ascii="Times New Roman" w:eastAsiaTheme="minorEastAsia" w:hAnsi="Times New Roman" w:cs="Times New Roman"/>
          <w:color w:val="000000" w:themeColor="text1"/>
          <w:sz w:val="24"/>
          <w:szCs w:val="24"/>
        </w:rPr>
        <w:t xml:space="preserve"> + 3</w:t>
      </w:r>
    </w:p>
    <w:p w:rsidR="00D7159D" w:rsidRPr="00181B48" w:rsidRDefault="00D7159D" w:rsidP="00D7159D">
      <w:pPr>
        <w:pStyle w:val="ListParagraph"/>
        <w:spacing w:after="0" w:line="360" w:lineRule="auto"/>
        <w:ind w:left="2160"/>
        <w:rPr>
          <w:rFonts w:ascii="Times New Roman" w:eastAsiaTheme="minorEastAsia" w:hAnsi="Times New Roman" w:cs="Times New Roman"/>
          <w:color w:val="000000" w:themeColor="text1"/>
          <w:sz w:val="24"/>
          <w:szCs w:val="24"/>
        </w:rPr>
      </w:pPr>
      <w:r w:rsidRPr="00181B48">
        <w:rPr>
          <w:rFonts w:ascii="Times New Roman" w:eastAsiaTheme="minorEastAsia" w:hAnsi="Times New Roman" w:cs="Times New Roman"/>
          <w:color w:val="000000" w:themeColor="text1"/>
          <w:sz w:val="24"/>
          <w:szCs w:val="24"/>
        </w:rPr>
        <w:tab/>
        <w:t xml:space="preserv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m:t>
            </m:r>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1,96+ 1,29)</m:t>
                </m:r>
              </m:e>
              <m:sup>
                <m:r>
                  <w:rPr>
                    <w:rFonts w:ascii="Cambria Math" w:eastAsiaTheme="minorEastAsia" w:hAnsi="Cambria Math" w:cs="Times New Roman"/>
                    <w:color w:val="000000" w:themeColor="text1"/>
                    <w:sz w:val="24"/>
                    <w:szCs w:val="24"/>
                  </w:rPr>
                  <m:t>2</m:t>
                </m:r>
              </m:sup>
            </m:sSup>
          </m:num>
          <m:den>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0,310867226</m:t>
                </m:r>
              </m:e>
              <m:sup>
                <m:r>
                  <w:rPr>
                    <w:rFonts w:ascii="Cambria Math" w:eastAsiaTheme="minorEastAsia" w:hAnsi="Cambria Math" w:cs="Times New Roman"/>
                    <w:color w:val="000000" w:themeColor="text1"/>
                    <w:sz w:val="24"/>
                    <w:szCs w:val="24"/>
                  </w:rPr>
                  <m:t>2</m:t>
                </m:r>
              </m:sup>
            </m:sSup>
          </m:den>
        </m:f>
      </m:oMath>
      <w:r w:rsidRPr="00181B48">
        <w:rPr>
          <w:rFonts w:ascii="Times New Roman" w:eastAsiaTheme="minorEastAsia" w:hAnsi="Times New Roman" w:cs="Times New Roman"/>
          <w:color w:val="000000" w:themeColor="text1"/>
          <w:sz w:val="24"/>
          <w:szCs w:val="24"/>
        </w:rPr>
        <w:t xml:space="preserve"> + 3</w:t>
      </w:r>
    </w:p>
    <w:p w:rsidR="00D7159D" w:rsidRPr="00181B48" w:rsidRDefault="00D7159D" w:rsidP="00D7159D">
      <w:pPr>
        <w:pStyle w:val="ListParagraph"/>
        <w:spacing w:after="0" w:line="360" w:lineRule="auto"/>
        <w:ind w:left="2160"/>
        <w:rPr>
          <w:rFonts w:ascii="Times New Roman" w:eastAsiaTheme="minorEastAsia" w:hAnsi="Times New Roman" w:cs="Times New Roman"/>
          <w:color w:val="000000" w:themeColor="text1"/>
          <w:sz w:val="24"/>
          <w:szCs w:val="24"/>
        </w:rPr>
      </w:pPr>
      <w:r w:rsidRPr="00181B48">
        <w:rPr>
          <w:rFonts w:ascii="Times New Roman" w:eastAsiaTheme="minorEastAsia" w:hAnsi="Times New Roman" w:cs="Times New Roman"/>
          <w:color w:val="000000" w:themeColor="text1"/>
          <w:sz w:val="24"/>
          <w:szCs w:val="24"/>
        </w:rPr>
        <w:tab/>
        <w:t xml:space="preserve">= </w:t>
      </w:r>
      <m:oMath>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10,5625</m:t>
            </m:r>
          </m:num>
          <m:den>
            <m:r>
              <w:rPr>
                <w:rFonts w:ascii="Cambria Math" w:eastAsiaTheme="minorEastAsia" w:hAnsi="Cambria Math" w:cs="Times New Roman"/>
                <w:color w:val="000000" w:themeColor="text1"/>
                <w:sz w:val="24"/>
                <w:szCs w:val="24"/>
              </w:rPr>
              <m:t xml:space="preserve">0,096638432 </m:t>
            </m:r>
          </m:den>
        </m:f>
      </m:oMath>
      <w:r w:rsidRPr="00181B48">
        <w:rPr>
          <w:rFonts w:ascii="Times New Roman" w:eastAsiaTheme="minorEastAsia" w:hAnsi="Times New Roman" w:cs="Times New Roman"/>
          <w:color w:val="000000" w:themeColor="text1"/>
          <w:sz w:val="24"/>
          <w:szCs w:val="24"/>
        </w:rPr>
        <w:t xml:space="preserve"> + 3</w:t>
      </w:r>
    </w:p>
    <w:p w:rsidR="00D7159D" w:rsidRPr="00181B48" w:rsidRDefault="00D7159D" w:rsidP="00D7159D">
      <w:pPr>
        <w:pStyle w:val="ListParagraph"/>
        <w:spacing w:after="0" w:line="360" w:lineRule="auto"/>
        <w:ind w:left="2160"/>
        <w:rPr>
          <w:rFonts w:ascii="Times New Roman" w:eastAsiaTheme="minorEastAsia" w:hAnsi="Times New Roman" w:cs="Times New Roman"/>
          <w:color w:val="000000" w:themeColor="text1"/>
          <w:sz w:val="24"/>
          <w:szCs w:val="24"/>
        </w:rPr>
      </w:pPr>
      <w:r w:rsidRPr="00181B48">
        <w:rPr>
          <w:rFonts w:ascii="Times New Roman" w:eastAsiaTheme="minorEastAsia" w:hAnsi="Times New Roman" w:cs="Times New Roman"/>
          <w:color w:val="000000" w:themeColor="text1"/>
          <w:sz w:val="24"/>
          <w:szCs w:val="24"/>
        </w:rPr>
        <w:tab/>
        <w:t>= 112,2991658</w:t>
      </w:r>
    </w:p>
    <w:p w:rsidR="00D7159D" w:rsidRPr="00181B48" w:rsidRDefault="00D7159D" w:rsidP="00D7159D">
      <w:pPr>
        <w:spacing w:after="0" w:line="360" w:lineRule="auto"/>
        <w:ind w:left="709"/>
        <w:jc w:val="both"/>
        <w:rPr>
          <w:rFonts w:ascii="Times New Roman" w:eastAsiaTheme="minorEastAsia" w:hAnsi="Times New Roman" w:cs="Times New Roman"/>
          <w:color w:val="000000" w:themeColor="text1"/>
          <w:sz w:val="24"/>
          <w:szCs w:val="24"/>
        </w:rPr>
      </w:pPr>
      <w:r w:rsidRPr="00181B48">
        <w:rPr>
          <w:rFonts w:ascii="Times New Roman" w:eastAsiaTheme="minorEastAsia" w:hAnsi="Times New Roman" w:cs="Times New Roman"/>
          <w:color w:val="000000" w:themeColor="text1"/>
          <w:sz w:val="24"/>
          <w:szCs w:val="24"/>
        </w:rPr>
        <w:tab/>
      </w:r>
      <w:r w:rsidRPr="00181B48">
        <w:rPr>
          <w:rFonts w:ascii="Times New Roman" w:eastAsiaTheme="minorEastAsia" w:hAnsi="Times New Roman" w:cs="Times New Roman"/>
          <w:color w:val="000000" w:themeColor="text1"/>
          <w:sz w:val="24"/>
          <w:szCs w:val="24"/>
        </w:rPr>
        <w:tab/>
        <w:t>Berdasarkan perhitungan di atas maka jumlah sampel yang akan diteliti adalah sejumlah 112 responden (Perempuan=56, laki-laki=56).</w:t>
      </w:r>
    </w:p>
    <w:p w:rsidR="00D7159D" w:rsidRPr="00181B48" w:rsidRDefault="00D7159D" w:rsidP="00D7159D">
      <w:pPr>
        <w:rPr>
          <w:rFonts w:ascii="Times New Roman" w:hAnsi="Times New Roman" w:cs="Times New Roman"/>
        </w:rPr>
      </w:pPr>
    </w:p>
    <w:p w:rsidR="00D7159D" w:rsidRPr="00181B48" w:rsidRDefault="00D7159D" w:rsidP="00D7159D">
      <w:pPr>
        <w:spacing w:after="0" w:line="360" w:lineRule="auto"/>
        <w:ind w:left="709"/>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ab/>
      </w:r>
      <w:r w:rsidRPr="00181B48">
        <w:rPr>
          <w:rFonts w:ascii="Times New Roman" w:hAnsi="Times New Roman" w:cs="Times New Roman"/>
          <w:color w:val="000000" w:themeColor="text1"/>
          <w:sz w:val="24"/>
          <w:szCs w:val="24"/>
        </w:rPr>
        <w:tab/>
      </w:r>
    </w:p>
    <w:p w:rsidR="00D7159D" w:rsidRPr="00181B48" w:rsidRDefault="00D7159D" w:rsidP="00D7159D">
      <w:pPr>
        <w:tabs>
          <w:tab w:val="left" w:pos="6840"/>
        </w:tabs>
        <w:spacing w:after="0" w:line="360" w:lineRule="auto"/>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ab/>
      </w:r>
    </w:p>
    <w:p w:rsidR="00D7159D" w:rsidRPr="00181B48" w:rsidRDefault="00D7159D" w:rsidP="00D7159D">
      <w:pPr>
        <w:pStyle w:val="Heading2"/>
        <w:numPr>
          <w:ilvl w:val="1"/>
          <w:numId w:val="28"/>
        </w:numPr>
        <w:spacing w:before="0" w:line="360" w:lineRule="auto"/>
        <w:ind w:left="1134" w:hanging="425"/>
        <w:jc w:val="both"/>
        <w:rPr>
          <w:rFonts w:ascii="Times New Roman" w:hAnsi="Times New Roman" w:cs="Times New Roman"/>
          <w:color w:val="000000" w:themeColor="text1"/>
          <w:sz w:val="24"/>
          <w:szCs w:val="24"/>
        </w:rPr>
      </w:pPr>
      <w:bookmarkStart w:id="111" w:name="_Toc495381852"/>
      <w:bookmarkStart w:id="112" w:name="_Toc490053650"/>
      <w:bookmarkStart w:id="113" w:name="_Toc490053705"/>
      <w:r w:rsidRPr="00181B48">
        <w:rPr>
          <w:rFonts w:ascii="Times New Roman" w:hAnsi="Times New Roman" w:cs="Times New Roman"/>
          <w:color w:val="000000" w:themeColor="text1"/>
          <w:sz w:val="24"/>
          <w:szCs w:val="24"/>
        </w:rPr>
        <w:lastRenderedPageBreak/>
        <w:t>Data Penelitian</w:t>
      </w:r>
      <w:bookmarkEnd w:id="111"/>
    </w:p>
    <w:p w:rsidR="00D7159D" w:rsidRPr="00181B48" w:rsidRDefault="00D7159D" w:rsidP="00D7159D">
      <w:pPr>
        <w:pStyle w:val="Heading3"/>
        <w:numPr>
          <w:ilvl w:val="0"/>
          <w:numId w:val="44"/>
        </w:numPr>
        <w:spacing w:before="0" w:line="360" w:lineRule="auto"/>
        <w:ind w:left="1418" w:hanging="709"/>
        <w:rPr>
          <w:rFonts w:ascii="Times New Roman" w:hAnsi="Times New Roman" w:cs="Times New Roman"/>
          <w:color w:val="000000" w:themeColor="text1"/>
          <w:sz w:val="24"/>
          <w:szCs w:val="24"/>
        </w:rPr>
      </w:pPr>
      <w:bookmarkStart w:id="114" w:name="_Toc495381853"/>
      <w:r w:rsidRPr="00181B48">
        <w:rPr>
          <w:rFonts w:ascii="Times New Roman" w:hAnsi="Times New Roman" w:cs="Times New Roman"/>
          <w:color w:val="000000" w:themeColor="text1"/>
          <w:sz w:val="24"/>
          <w:szCs w:val="24"/>
        </w:rPr>
        <w:t>Jenis dan Sumber Data</w:t>
      </w:r>
      <w:bookmarkEnd w:id="114"/>
    </w:p>
    <w:p w:rsidR="00D7159D" w:rsidRPr="00181B48" w:rsidRDefault="00D7159D" w:rsidP="00D7159D">
      <w:pPr>
        <w:spacing w:after="0" w:line="360" w:lineRule="auto"/>
        <w:ind w:left="709"/>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ab/>
      </w:r>
      <w:r w:rsidRPr="00181B48">
        <w:rPr>
          <w:rFonts w:ascii="Times New Roman" w:hAnsi="Times New Roman" w:cs="Times New Roman"/>
          <w:color w:val="000000" w:themeColor="text1"/>
          <w:sz w:val="24"/>
          <w:szCs w:val="24"/>
        </w:rPr>
        <w:tab/>
        <w:t>Sumber data adalah segala sesuatu yang dapat memberikan informasi mengenai data. Berdasarkan sumbernya, data dibedakan menjadi dua yaitu data primer dan data skunder.</w:t>
      </w:r>
    </w:p>
    <w:p w:rsidR="00D7159D" w:rsidRPr="00181B48" w:rsidRDefault="00D7159D" w:rsidP="00D7159D">
      <w:pPr>
        <w:pStyle w:val="ListParagraph"/>
        <w:numPr>
          <w:ilvl w:val="0"/>
          <w:numId w:val="34"/>
        </w:numPr>
        <w:spacing w:after="0" w:line="360" w:lineRule="auto"/>
        <w:ind w:left="1134" w:hanging="425"/>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Data Primer</w:t>
      </w:r>
    </w:p>
    <w:p w:rsidR="00D7159D" w:rsidRPr="00181B48" w:rsidRDefault="00D7159D" w:rsidP="00D7159D">
      <w:pPr>
        <w:pStyle w:val="ListParagraph"/>
        <w:spacing w:after="0" w:line="360" w:lineRule="auto"/>
        <w:ind w:left="1134"/>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ab/>
        <w:t xml:space="preserve">Data primer merupakan sumber data yang langsung memberikan data kepada pengumpul data. Data primer dalam penelitian ini diperoleh dari sejumlah kuesioner atau angket yang disebar secara langsung oleh peneliti kepada responden. Kuesioner yang disebarkan ditujukan kepada sejumlah konsumen Matahari </w:t>
      </w:r>
      <w:r w:rsidRPr="00181B48">
        <w:rPr>
          <w:rFonts w:ascii="Times New Roman" w:hAnsi="Times New Roman" w:cs="Times New Roman"/>
          <w:i/>
          <w:color w:val="000000" w:themeColor="text1"/>
          <w:sz w:val="24"/>
          <w:szCs w:val="24"/>
        </w:rPr>
        <w:t>Department Store</w:t>
      </w:r>
      <w:r w:rsidRPr="00181B48">
        <w:rPr>
          <w:rFonts w:ascii="Times New Roman" w:hAnsi="Times New Roman" w:cs="Times New Roman"/>
          <w:color w:val="000000" w:themeColor="text1"/>
          <w:sz w:val="24"/>
          <w:szCs w:val="24"/>
        </w:rPr>
        <w:t>.</w:t>
      </w:r>
    </w:p>
    <w:p w:rsidR="00D7159D" w:rsidRPr="00181B48" w:rsidRDefault="00D7159D" w:rsidP="00D7159D">
      <w:pPr>
        <w:pStyle w:val="ListParagraph"/>
        <w:numPr>
          <w:ilvl w:val="0"/>
          <w:numId w:val="34"/>
        </w:numPr>
        <w:spacing w:after="0" w:line="360" w:lineRule="auto"/>
        <w:ind w:left="1134" w:hanging="425"/>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lang w:eastAsia="id-ID"/>
        </w:rPr>
        <w:t xml:space="preserve">Data Skunder </w:t>
      </w:r>
    </w:p>
    <w:p w:rsidR="00D7159D" w:rsidRPr="00181B48" w:rsidRDefault="00D7159D" w:rsidP="00D7159D">
      <w:pPr>
        <w:pStyle w:val="ListParagraph"/>
        <w:spacing w:after="0" w:line="360" w:lineRule="auto"/>
        <w:ind w:left="1134"/>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lang w:eastAsia="id-ID"/>
        </w:rPr>
        <w:tab/>
      </w:r>
      <w:r w:rsidRPr="00181B48">
        <w:rPr>
          <w:rFonts w:ascii="Times New Roman" w:hAnsi="Times New Roman" w:cs="Times New Roman"/>
          <w:sz w:val="24"/>
          <w:szCs w:val="24"/>
        </w:rPr>
        <w:t>Data sekunder merupakan sumber data penelitian yang diperoleh melalui media perantara atau secara tidak langsung yang berupa buku, catatan, bukti yang telah ada, atau arsip baik yang dipublikasikan maupun yang tidak dipublikasikan secara umum.</w:t>
      </w:r>
    </w:p>
    <w:p w:rsidR="00D7159D" w:rsidRPr="00181B48" w:rsidRDefault="00D7159D" w:rsidP="00D7159D">
      <w:pPr>
        <w:rPr>
          <w:rFonts w:ascii="Times New Roman" w:hAnsi="Times New Roman" w:cs="Times New Roman"/>
        </w:rPr>
      </w:pPr>
    </w:p>
    <w:p w:rsidR="00D7159D" w:rsidRPr="00181B48" w:rsidRDefault="00D7159D" w:rsidP="00D7159D">
      <w:pPr>
        <w:pStyle w:val="Heading3"/>
        <w:numPr>
          <w:ilvl w:val="0"/>
          <w:numId w:val="44"/>
        </w:numPr>
        <w:spacing w:before="0" w:line="360" w:lineRule="auto"/>
        <w:ind w:left="1418" w:hanging="709"/>
        <w:rPr>
          <w:rFonts w:ascii="Times New Roman" w:hAnsi="Times New Roman" w:cs="Times New Roman"/>
          <w:color w:val="000000" w:themeColor="text1"/>
          <w:sz w:val="24"/>
          <w:szCs w:val="24"/>
        </w:rPr>
      </w:pPr>
      <w:bookmarkStart w:id="115" w:name="_Toc495381854"/>
      <w:r w:rsidRPr="00181B48">
        <w:rPr>
          <w:rFonts w:ascii="Times New Roman" w:hAnsi="Times New Roman" w:cs="Times New Roman"/>
          <w:color w:val="000000" w:themeColor="text1"/>
          <w:sz w:val="24"/>
          <w:szCs w:val="24"/>
        </w:rPr>
        <w:t>Metode Pengumpulan Data</w:t>
      </w:r>
      <w:bookmarkEnd w:id="115"/>
    </w:p>
    <w:p w:rsidR="00D7159D" w:rsidRPr="00181B48" w:rsidRDefault="00D7159D" w:rsidP="00D7159D">
      <w:pPr>
        <w:spacing w:after="0" w:line="360" w:lineRule="auto"/>
        <w:ind w:left="709"/>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ab/>
      </w:r>
      <w:r w:rsidRPr="00181B48">
        <w:rPr>
          <w:rFonts w:ascii="Times New Roman" w:hAnsi="Times New Roman" w:cs="Times New Roman"/>
          <w:color w:val="000000" w:themeColor="text1"/>
          <w:sz w:val="24"/>
          <w:szCs w:val="24"/>
        </w:rPr>
        <w:tab/>
        <w:t xml:space="preserve">Metode pengumpulan data dengan mencatat sebagian kecil dari populasi atau dengan kata lain mengambil sampel dari populasi yang ditentukan dengan teknik </w:t>
      </w:r>
      <w:r w:rsidRPr="00181B48">
        <w:rPr>
          <w:rFonts w:ascii="Times New Roman" w:hAnsi="Times New Roman" w:cs="Times New Roman"/>
          <w:i/>
          <w:color w:val="000000" w:themeColor="text1"/>
          <w:sz w:val="24"/>
          <w:szCs w:val="24"/>
        </w:rPr>
        <w:t>sampling</w:t>
      </w:r>
      <w:r w:rsidRPr="00181B48">
        <w:rPr>
          <w:rFonts w:ascii="Times New Roman" w:hAnsi="Times New Roman" w:cs="Times New Roman"/>
          <w:color w:val="000000" w:themeColor="text1"/>
          <w:sz w:val="24"/>
          <w:szCs w:val="24"/>
        </w:rPr>
        <w:t>, tekni</w:t>
      </w:r>
      <w:r>
        <w:rPr>
          <w:rFonts w:ascii="Times New Roman" w:hAnsi="Times New Roman" w:cs="Times New Roman"/>
          <w:color w:val="000000" w:themeColor="text1"/>
          <w:sz w:val="24"/>
          <w:szCs w:val="24"/>
        </w:rPr>
        <w:t>k</w:t>
      </w:r>
      <w:r w:rsidRPr="00181B48">
        <w:rPr>
          <w:rFonts w:ascii="Times New Roman" w:hAnsi="Times New Roman" w:cs="Times New Roman"/>
          <w:color w:val="000000" w:themeColor="text1"/>
          <w:sz w:val="24"/>
          <w:szCs w:val="24"/>
        </w:rPr>
        <w:t xml:space="preserve"> sampling adalah merupakan teknik pengambilan sampel (Sugiyono, 2015:81). Penelitian ini menggunakan </w:t>
      </w:r>
      <w:r w:rsidRPr="00181B48">
        <w:rPr>
          <w:rFonts w:ascii="Times New Roman" w:hAnsi="Times New Roman" w:cs="Times New Roman"/>
          <w:i/>
          <w:color w:val="000000" w:themeColor="text1"/>
          <w:sz w:val="24"/>
          <w:szCs w:val="24"/>
        </w:rPr>
        <w:t>sample survey method</w:t>
      </w:r>
      <w:r w:rsidRPr="00181B48">
        <w:rPr>
          <w:rFonts w:ascii="Times New Roman" w:hAnsi="Times New Roman" w:cs="Times New Roman"/>
          <w:color w:val="000000" w:themeColor="text1"/>
          <w:sz w:val="24"/>
          <w:szCs w:val="24"/>
        </w:rPr>
        <w:t xml:space="preserve"> yaitu menentukan jumlah sampel dari populasi yang ditentukan yang kemudian menggunakan metode survei dengan instrumen berupa kuesioner.</w:t>
      </w:r>
    </w:p>
    <w:p w:rsidR="00D7159D" w:rsidRPr="00181B48" w:rsidRDefault="00D7159D" w:rsidP="00D7159D">
      <w:pPr>
        <w:pStyle w:val="ListParagraph"/>
        <w:numPr>
          <w:ilvl w:val="0"/>
          <w:numId w:val="32"/>
        </w:numPr>
        <w:spacing w:after="0" w:line="360" w:lineRule="auto"/>
        <w:ind w:left="1134" w:hanging="425"/>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Kuesioner (Angket)</w:t>
      </w:r>
    </w:p>
    <w:p w:rsidR="00D7159D" w:rsidRPr="00181B48" w:rsidRDefault="00D7159D" w:rsidP="00D7159D">
      <w:pPr>
        <w:pStyle w:val="ListParagraph"/>
        <w:spacing w:after="0" w:line="360" w:lineRule="auto"/>
        <w:ind w:left="1134"/>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ab/>
        <w:t xml:space="preserve">Kuesioner merupakan teknik pengumpulan data yang dilakukan dengan cara memberi seperangkat pertanyaan atau pernyataan tertulis kepada responden untuk dijawabnya (Sugiyono, 2015:142). Peneliti akan menyebarkan kuesioner yaitu memberikan daftar pertanyaan kepada sejumlah responden secara pribadi dan responden memilih beberapa alternatif jawaban yang sudah tersedia. Peneliti akan </w:t>
      </w:r>
      <w:r w:rsidRPr="00181B48">
        <w:rPr>
          <w:rFonts w:ascii="Times New Roman" w:hAnsi="Times New Roman" w:cs="Times New Roman"/>
          <w:color w:val="000000" w:themeColor="text1"/>
          <w:sz w:val="24"/>
          <w:szCs w:val="24"/>
        </w:rPr>
        <w:lastRenderedPageBreak/>
        <w:t xml:space="preserve">mendampingi responden untuk memudahkan responden dalam mengisi kuesioner. </w:t>
      </w:r>
    </w:p>
    <w:p w:rsidR="00D7159D" w:rsidRPr="00181B48" w:rsidRDefault="00D7159D" w:rsidP="00D7159D">
      <w:pPr>
        <w:pStyle w:val="ListParagraph"/>
        <w:numPr>
          <w:ilvl w:val="0"/>
          <w:numId w:val="32"/>
        </w:numPr>
        <w:spacing w:after="0" w:line="360" w:lineRule="auto"/>
        <w:ind w:left="1134" w:hanging="425"/>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Studi Literatur</w:t>
      </w:r>
    </w:p>
    <w:p w:rsidR="00D7159D" w:rsidRPr="00181B48" w:rsidRDefault="00D7159D" w:rsidP="00D7159D">
      <w:pPr>
        <w:pStyle w:val="ListParagraph"/>
        <w:spacing w:after="0" w:line="360" w:lineRule="auto"/>
        <w:ind w:left="1134"/>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ab/>
        <w:t>Metode pengumpulan data ini menggunakan metode studi pustaka yaitu metode ini dilakukan dengan cara mempelajari literatur dan sumber pustaka yang berkaitan dengan masalah yang diteliti. Dalam penelitian ini sumber data diperoleh dari buku, penelitian terdahulu, artikel, berita dan media internet.</w:t>
      </w:r>
    </w:p>
    <w:p w:rsidR="00D7159D" w:rsidRPr="00181B48" w:rsidRDefault="00D7159D" w:rsidP="00D7159D">
      <w:pPr>
        <w:pStyle w:val="ListParagraph"/>
        <w:spacing w:after="0" w:line="360" w:lineRule="auto"/>
        <w:ind w:left="1134"/>
        <w:jc w:val="both"/>
        <w:rPr>
          <w:rFonts w:ascii="Times New Roman" w:hAnsi="Times New Roman" w:cs="Times New Roman"/>
          <w:color w:val="000000" w:themeColor="text1"/>
          <w:sz w:val="24"/>
          <w:szCs w:val="24"/>
        </w:rPr>
      </w:pPr>
    </w:p>
    <w:p w:rsidR="00D7159D" w:rsidRPr="00181B48" w:rsidRDefault="00D7159D" w:rsidP="00D7159D">
      <w:pPr>
        <w:pStyle w:val="Heading2"/>
        <w:numPr>
          <w:ilvl w:val="1"/>
          <w:numId w:val="28"/>
        </w:numPr>
        <w:spacing w:before="0" w:line="360" w:lineRule="auto"/>
        <w:ind w:left="1134" w:hanging="425"/>
        <w:jc w:val="both"/>
        <w:rPr>
          <w:rFonts w:ascii="Times New Roman" w:hAnsi="Times New Roman" w:cs="Times New Roman"/>
          <w:color w:val="000000" w:themeColor="text1"/>
          <w:sz w:val="24"/>
          <w:szCs w:val="24"/>
        </w:rPr>
      </w:pPr>
      <w:bookmarkStart w:id="116" w:name="_Toc495381855"/>
      <w:r w:rsidRPr="00181B48">
        <w:rPr>
          <w:rFonts w:ascii="Times New Roman" w:hAnsi="Times New Roman" w:cs="Times New Roman"/>
          <w:color w:val="000000" w:themeColor="text1"/>
          <w:sz w:val="24"/>
          <w:szCs w:val="24"/>
        </w:rPr>
        <w:t>Variabel Penelitian, Definisi Operasional Variabel dan Pengukuran</w:t>
      </w:r>
      <w:bookmarkEnd w:id="112"/>
      <w:bookmarkEnd w:id="113"/>
      <w:bookmarkEnd w:id="116"/>
    </w:p>
    <w:p w:rsidR="00D7159D" w:rsidRPr="00181B48" w:rsidRDefault="00D7159D" w:rsidP="00D7159D">
      <w:pPr>
        <w:pStyle w:val="Heading3"/>
        <w:numPr>
          <w:ilvl w:val="0"/>
          <w:numId w:val="30"/>
        </w:numPr>
        <w:spacing w:before="0" w:line="360" w:lineRule="auto"/>
        <w:ind w:hanging="11"/>
        <w:jc w:val="both"/>
        <w:rPr>
          <w:rFonts w:ascii="Times New Roman" w:hAnsi="Times New Roman" w:cs="Times New Roman"/>
          <w:color w:val="000000" w:themeColor="text1"/>
          <w:sz w:val="24"/>
          <w:szCs w:val="24"/>
        </w:rPr>
      </w:pPr>
      <w:bookmarkStart w:id="117" w:name="_Toc490053651"/>
      <w:bookmarkStart w:id="118" w:name="_Toc490053706"/>
      <w:bookmarkStart w:id="119" w:name="_Toc495381856"/>
      <w:r w:rsidRPr="00181B48">
        <w:rPr>
          <w:rFonts w:ascii="Times New Roman" w:hAnsi="Times New Roman" w:cs="Times New Roman"/>
          <w:color w:val="000000" w:themeColor="text1"/>
          <w:sz w:val="24"/>
          <w:szCs w:val="24"/>
        </w:rPr>
        <w:t>Variabel Penelitian</w:t>
      </w:r>
      <w:bookmarkEnd w:id="117"/>
      <w:bookmarkEnd w:id="118"/>
      <w:bookmarkEnd w:id="119"/>
      <w:r w:rsidRPr="00181B48">
        <w:rPr>
          <w:rFonts w:ascii="Times New Roman" w:hAnsi="Times New Roman" w:cs="Times New Roman"/>
          <w:color w:val="000000" w:themeColor="text1"/>
          <w:sz w:val="24"/>
          <w:szCs w:val="24"/>
        </w:rPr>
        <w:t xml:space="preserve"> </w:t>
      </w:r>
    </w:p>
    <w:p w:rsidR="00D7159D" w:rsidRPr="00181B48" w:rsidRDefault="00D7159D" w:rsidP="00D7159D">
      <w:pPr>
        <w:spacing w:after="0" w:line="360" w:lineRule="auto"/>
        <w:ind w:left="709"/>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ab/>
      </w:r>
      <w:r w:rsidRPr="00181B48">
        <w:rPr>
          <w:rFonts w:ascii="Times New Roman" w:hAnsi="Times New Roman" w:cs="Times New Roman"/>
          <w:color w:val="000000" w:themeColor="text1"/>
          <w:sz w:val="24"/>
          <w:szCs w:val="24"/>
        </w:rPr>
        <w:tab/>
        <w:t>Dalam penelitian ini variabel yang diteliti dibagi menjadi dua kelompok yaitu:</w:t>
      </w:r>
    </w:p>
    <w:p w:rsidR="00D7159D" w:rsidRPr="00181B48" w:rsidRDefault="00D7159D" w:rsidP="00D7159D">
      <w:pPr>
        <w:pStyle w:val="ListParagraph"/>
        <w:numPr>
          <w:ilvl w:val="0"/>
          <w:numId w:val="42"/>
        </w:numPr>
        <w:spacing w:after="0" w:line="360" w:lineRule="auto"/>
        <w:jc w:val="both"/>
        <w:rPr>
          <w:rFonts w:ascii="Times New Roman" w:hAnsi="Times New Roman" w:cs="Times New Roman"/>
          <w:color w:val="000000" w:themeColor="text1"/>
          <w:sz w:val="24"/>
          <w:szCs w:val="24"/>
          <w:lang w:eastAsia="id-ID"/>
        </w:rPr>
      </w:pPr>
      <w:r w:rsidRPr="00181B48">
        <w:rPr>
          <w:rFonts w:ascii="Times New Roman" w:hAnsi="Times New Roman" w:cs="Times New Roman"/>
          <w:color w:val="000000" w:themeColor="text1"/>
          <w:sz w:val="24"/>
          <w:szCs w:val="24"/>
        </w:rPr>
        <w:t>Variabel bebas (</w:t>
      </w:r>
      <w:r w:rsidRPr="00181B48">
        <w:rPr>
          <w:rFonts w:ascii="Times New Roman" w:hAnsi="Times New Roman" w:cs="Times New Roman"/>
          <w:i/>
          <w:color w:val="000000" w:themeColor="text1"/>
          <w:sz w:val="24"/>
          <w:szCs w:val="24"/>
        </w:rPr>
        <w:t>independent</w:t>
      </w:r>
      <w:r w:rsidRPr="00181B48">
        <w:rPr>
          <w:rFonts w:ascii="Times New Roman" w:hAnsi="Times New Roman" w:cs="Times New Roman"/>
          <w:color w:val="000000" w:themeColor="text1"/>
          <w:sz w:val="24"/>
          <w:szCs w:val="24"/>
        </w:rPr>
        <w:t xml:space="preserve">) </w:t>
      </w:r>
    </w:p>
    <w:p w:rsidR="00D7159D" w:rsidRPr="00181B48" w:rsidRDefault="00D7159D" w:rsidP="00D7159D">
      <w:pPr>
        <w:pStyle w:val="ListParagraph"/>
        <w:spacing w:after="0" w:line="360" w:lineRule="auto"/>
        <w:ind w:left="1080"/>
        <w:jc w:val="both"/>
        <w:rPr>
          <w:rFonts w:ascii="Times New Roman" w:hAnsi="Times New Roman" w:cs="Times New Roman"/>
          <w:color w:val="000000" w:themeColor="text1"/>
          <w:sz w:val="24"/>
          <w:szCs w:val="24"/>
          <w:lang w:eastAsia="id-ID"/>
        </w:rPr>
      </w:pPr>
      <w:r w:rsidRPr="00181B48">
        <w:rPr>
          <w:rFonts w:ascii="Times New Roman" w:hAnsi="Times New Roman" w:cs="Times New Roman"/>
          <w:color w:val="000000" w:themeColor="text1"/>
          <w:sz w:val="24"/>
          <w:szCs w:val="24"/>
          <w:lang w:eastAsia="id-ID"/>
        </w:rPr>
        <w:tab/>
        <w:t xml:space="preserve">Variabel bebas </w:t>
      </w:r>
      <w:r w:rsidRPr="00181B48">
        <w:rPr>
          <w:rFonts w:ascii="Times New Roman" w:hAnsi="Times New Roman" w:cs="Times New Roman"/>
          <w:color w:val="000000" w:themeColor="text1"/>
          <w:sz w:val="24"/>
          <w:szCs w:val="24"/>
        </w:rPr>
        <w:t>yaitu variabel yang mempengaruhi perubahan variabel terikat (</w:t>
      </w:r>
      <w:r w:rsidRPr="00181B48">
        <w:rPr>
          <w:rFonts w:ascii="Times New Roman" w:hAnsi="Times New Roman" w:cs="Times New Roman"/>
          <w:i/>
          <w:color w:val="000000" w:themeColor="text1"/>
          <w:sz w:val="24"/>
          <w:szCs w:val="24"/>
        </w:rPr>
        <w:t>dependent</w:t>
      </w:r>
      <w:r w:rsidRPr="00181B48">
        <w:rPr>
          <w:rFonts w:ascii="Times New Roman" w:hAnsi="Times New Roman" w:cs="Times New Roman"/>
          <w:color w:val="000000" w:themeColor="text1"/>
          <w:sz w:val="24"/>
          <w:szCs w:val="24"/>
        </w:rPr>
        <w:t xml:space="preserve">) (Sugiyono, 2015:39). Dalam hal ini yang merupakan variabel bebas adalah </w:t>
      </w:r>
      <w:r w:rsidRPr="00181B48">
        <w:rPr>
          <w:rFonts w:ascii="Times New Roman" w:hAnsi="Times New Roman" w:cs="Times New Roman"/>
          <w:i/>
          <w:color w:val="000000" w:themeColor="text1"/>
          <w:sz w:val="24"/>
          <w:szCs w:val="24"/>
        </w:rPr>
        <w:t>Adventure shopping motivation</w:t>
      </w:r>
      <w:r w:rsidRPr="00181B48">
        <w:rPr>
          <w:rFonts w:ascii="Times New Roman" w:hAnsi="Times New Roman" w:cs="Times New Roman"/>
          <w:color w:val="000000" w:themeColor="text1"/>
          <w:sz w:val="24"/>
          <w:szCs w:val="24"/>
        </w:rPr>
        <w:t xml:space="preserve">, </w:t>
      </w:r>
      <w:r w:rsidRPr="00181B48">
        <w:rPr>
          <w:rFonts w:ascii="Times New Roman" w:hAnsi="Times New Roman" w:cs="Times New Roman"/>
          <w:i/>
          <w:color w:val="000000" w:themeColor="text1"/>
          <w:sz w:val="24"/>
          <w:szCs w:val="24"/>
        </w:rPr>
        <w:t>gratification shopping motivation</w:t>
      </w:r>
      <w:r w:rsidRPr="00181B48">
        <w:rPr>
          <w:rFonts w:ascii="Times New Roman" w:hAnsi="Times New Roman" w:cs="Times New Roman"/>
          <w:color w:val="000000" w:themeColor="text1"/>
          <w:sz w:val="24"/>
          <w:szCs w:val="24"/>
        </w:rPr>
        <w:t xml:space="preserve">, </w:t>
      </w:r>
      <w:r w:rsidRPr="00181B48">
        <w:rPr>
          <w:rFonts w:ascii="Times New Roman" w:hAnsi="Times New Roman" w:cs="Times New Roman"/>
          <w:i/>
          <w:color w:val="000000" w:themeColor="text1"/>
          <w:sz w:val="24"/>
          <w:szCs w:val="24"/>
        </w:rPr>
        <w:t>role shopping motivation, value shopping motivation, social shopping motivation</w:t>
      </w:r>
      <w:r w:rsidRPr="00181B48">
        <w:rPr>
          <w:rFonts w:ascii="Times New Roman" w:hAnsi="Times New Roman" w:cs="Times New Roman"/>
          <w:color w:val="000000" w:themeColor="text1"/>
          <w:sz w:val="24"/>
          <w:szCs w:val="24"/>
        </w:rPr>
        <w:t xml:space="preserve"> </w:t>
      </w:r>
      <w:r w:rsidRPr="00181B48">
        <w:rPr>
          <w:rFonts w:ascii="Times New Roman" w:hAnsi="Times New Roman" w:cs="Times New Roman"/>
          <w:i/>
          <w:color w:val="000000" w:themeColor="text1"/>
          <w:sz w:val="24"/>
          <w:szCs w:val="24"/>
        </w:rPr>
        <w:t>idea shopping</w:t>
      </w:r>
      <w:r w:rsidRPr="00181B48">
        <w:rPr>
          <w:rFonts w:ascii="Times New Roman" w:hAnsi="Times New Roman" w:cs="Times New Roman"/>
          <w:color w:val="000000" w:themeColor="text1"/>
          <w:sz w:val="24"/>
          <w:szCs w:val="24"/>
        </w:rPr>
        <w:t xml:space="preserve"> </w:t>
      </w:r>
      <w:r w:rsidRPr="00181B48">
        <w:rPr>
          <w:rFonts w:ascii="Times New Roman" w:hAnsi="Times New Roman" w:cs="Times New Roman"/>
          <w:i/>
          <w:color w:val="000000" w:themeColor="text1"/>
          <w:sz w:val="24"/>
          <w:szCs w:val="24"/>
        </w:rPr>
        <w:t xml:space="preserve">motivations </w:t>
      </w:r>
      <w:r w:rsidRPr="00181B48">
        <w:rPr>
          <w:rFonts w:ascii="Times New Roman" w:hAnsi="Times New Roman" w:cs="Times New Roman"/>
          <w:color w:val="000000" w:themeColor="text1"/>
          <w:sz w:val="24"/>
          <w:szCs w:val="24"/>
        </w:rPr>
        <w:t>dan</w:t>
      </w:r>
      <w:r w:rsidRPr="00181B48">
        <w:rPr>
          <w:rFonts w:ascii="Times New Roman" w:hAnsi="Times New Roman" w:cs="Times New Roman"/>
          <w:i/>
          <w:color w:val="000000" w:themeColor="text1"/>
          <w:sz w:val="24"/>
          <w:szCs w:val="24"/>
        </w:rPr>
        <w:t xml:space="preserve"> gender</w:t>
      </w:r>
      <w:r w:rsidRPr="00181B48">
        <w:rPr>
          <w:rFonts w:ascii="Times New Roman" w:hAnsi="Times New Roman" w:cs="Times New Roman"/>
          <w:color w:val="000000" w:themeColor="text1"/>
          <w:sz w:val="24"/>
          <w:szCs w:val="24"/>
        </w:rPr>
        <w:t xml:space="preserve">. </w:t>
      </w:r>
      <w:r w:rsidRPr="00181B48">
        <w:rPr>
          <w:rFonts w:ascii="Times New Roman" w:hAnsi="Times New Roman" w:cs="Times New Roman"/>
          <w:i/>
          <w:color w:val="000000" w:themeColor="text1"/>
          <w:sz w:val="24"/>
          <w:szCs w:val="24"/>
        </w:rPr>
        <w:t xml:space="preserve">Gender </w:t>
      </w:r>
      <w:r w:rsidRPr="00181B48">
        <w:rPr>
          <w:rFonts w:ascii="Times New Roman" w:hAnsi="Times New Roman" w:cs="Times New Roman"/>
          <w:color w:val="000000" w:themeColor="text1"/>
          <w:sz w:val="24"/>
          <w:szCs w:val="24"/>
        </w:rPr>
        <w:t xml:space="preserve">merupakan </w:t>
      </w:r>
      <w:r w:rsidRPr="00181B48">
        <w:rPr>
          <w:rFonts w:ascii="Times New Roman" w:hAnsi="Times New Roman" w:cs="Times New Roman"/>
          <w:i/>
          <w:color w:val="000000" w:themeColor="text1"/>
          <w:sz w:val="24"/>
          <w:szCs w:val="24"/>
        </w:rPr>
        <w:t>dummy variable</w:t>
      </w:r>
      <w:r w:rsidRPr="00181B48">
        <w:rPr>
          <w:rFonts w:ascii="Times New Roman" w:hAnsi="Times New Roman" w:cs="Times New Roman"/>
          <w:color w:val="000000" w:themeColor="text1"/>
          <w:sz w:val="24"/>
          <w:szCs w:val="24"/>
        </w:rPr>
        <w:t xml:space="preserve"> dengan memberi kode 0 yaitu perempuan dan 1 yaitu laki-laki, sehingga variabel bersifat kuantitatif (Ghozali, 2016:172). </w:t>
      </w:r>
    </w:p>
    <w:p w:rsidR="00D7159D" w:rsidRPr="00181B48" w:rsidRDefault="00D7159D" w:rsidP="00D7159D">
      <w:pPr>
        <w:pStyle w:val="ListParagraph"/>
        <w:numPr>
          <w:ilvl w:val="0"/>
          <w:numId w:val="42"/>
        </w:numPr>
        <w:spacing w:after="0" w:line="360" w:lineRule="auto"/>
        <w:jc w:val="both"/>
        <w:rPr>
          <w:rFonts w:ascii="Times New Roman" w:hAnsi="Times New Roman" w:cs="Times New Roman"/>
          <w:color w:val="000000" w:themeColor="text1"/>
          <w:sz w:val="24"/>
          <w:szCs w:val="24"/>
          <w:lang w:eastAsia="id-ID"/>
        </w:rPr>
      </w:pPr>
      <w:r w:rsidRPr="00181B48">
        <w:rPr>
          <w:rFonts w:ascii="Times New Roman" w:hAnsi="Times New Roman" w:cs="Times New Roman"/>
          <w:color w:val="000000" w:themeColor="text1"/>
          <w:sz w:val="24"/>
          <w:szCs w:val="24"/>
        </w:rPr>
        <w:t>Variabel terikat (</w:t>
      </w:r>
      <w:r w:rsidRPr="00181B48">
        <w:rPr>
          <w:rFonts w:ascii="Times New Roman" w:hAnsi="Times New Roman" w:cs="Times New Roman"/>
          <w:i/>
          <w:color w:val="000000" w:themeColor="text1"/>
          <w:sz w:val="24"/>
          <w:szCs w:val="24"/>
        </w:rPr>
        <w:t>dependent</w:t>
      </w:r>
      <w:r w:rsidRPr="00181B48">
        <w:rPr>
          <w:rFonts w:ascii="Times New Roman" w:hAnsi="Times New Roman" w:cs="Times New Roman"/>
          <w:color w:val="000000" w:themeColor="text1"/>
          <w:sz w:val="24"/>
          <w:szCs w:val="24"/>
        </w:rPr>
        <w:t>)</w:t>
      </w:r>
    </w:p>
    <w:p w:rsidR="00D7159D" w:rsidRPr="00181B48" w:rsidRDefault="00D7159D" w:rsidP="00D7159D">
      <w:pPr>
        <w:pStyle w:val="ListParagraph"/>
        <w:spacing w:after="0" w:line="360" w:lineRule="auto"/>
        <w:ind w:left="1080"/>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ab/>
        <w:t xml:space="preserve">Variabel terikat yaitu variabel yang dipengaruhi oleh variabel </w:t>
      </w:r>
      <w:r w:rsidRPr="00181B48">
        <w:rPr>
          <w:rFonts w:ascii="Times New Roman" w:hAnsi="Times New Roman" w:cs="Times New Roman"/>
          <w:i/>
          <w:color w:val="000000" w:themeColor="text1"/>
          <w:sz w:val="24"/>
          <w:szCs w:val="24"/>
        </w:rPr>
        <w:t>independent</w:t>
      </w:r>
      <w:r w:rsidRPr="00181B48">
        <w:rPr>
          <w:rFonts w:ascii="Times New Roman" w:hAnsi="Times New Roman" w:cs="Times New Roman"/>
          <w:color w:val="000000" w:themeColor="text1"/>
          <w:sz w:val="24"/>
          <w:szCs w:val="24"/>
        </w:rPr>
        <w:t xml:space="preserve"> (Sugiyono, 2015:39), dalam hal ini adalah </w:t>
      </w:r>
      <w:r w:rsidRPr="00181B48">
        <w:rPr>
          <w:rFonts w:ascii="Times New Roman" w:hAnsi="Times New Roman" w:cs="Times New Roman"/>
          <w:i/>
          <w:color w:val="000000" w:themeColor="text1"/>
          <w:sz w:val="24"/>
          <w:szCs w:val="24"/>
        </w:rPr>
        <w:t>impulse buying</w:t>
      </w:r>
      <w:r w:rsidRPr="00181B48">
        <w:rPr>
          <w:rFonts w:ascii="Times New Roman" w:hAnsi="Times New Roman" w:cs="Times New Roman"/>
          <w:color w:val="000000" w:themeColor="text1"/>
          <w:sz w:val="24"/>
          <w:szCs w:val="24"/>
        </w:rPr>
        <w:t>.</w:t>
      </w:r>
    </w:p>
    <w:p w:rsidR="00D7159D" w:rsidRPr="00181B48" w:rsidRDefault="00D7159D" w:rsidP="00D7159D">
      <w:pPr>
        <w:rPr>
          <w:rFonts w:ascii="Times New Roman" w:hAnsi="Times New Roman" w:cs="Times New Roman"/>
          <w:sz w:val="24"/>
          <w:szCs w:val="24"/>
        </w:rPr>
      </w:pPr>
      <w:r w:rsidRPr="00181B48">
        <w:rPr>
          <w:rFonts w:ascii="Times New Roman" w:hAnsi="Times New Roman" w:cs="Times New Roman"/>
          <w:sz w:val="24"/>
          <w:szCs w:val="24"/>
        </w:rPr>
        <w:br w:type="page"/>
      </w:r>
    </w:p>
    <w:p w:rsidR="00D7159D" w:rsidRPr="00181B48" w:rsidRDefault="00D7159D" w:rsidP="00D7159D">
      <w:pPr>
        <w:pStyle w:val="Heading3"/>
        <w:numPr>
          <w:ilvl w:val="0"/>
          <w:numId w:val="30"/>
        </w:numPr>
        <w:spacing w:before="0" w:line="360" w:lineRule="auto"/>
        <w:ind w:hanging="11"/>
        <w:jc w:val="both"/>
        <w:rPr>
          <w:rFonts w:ascii="Times New Roman" w:hAnsi="Times New Roman" w:cs="Times New Roman"/>
          <w:color w:val="000000" w:themeColor="text1"/>
          <w:sz w:val="24"/>
          <w:szCs w:val="24"/>
        </w:rPr>
      </w:pPr>
      <w:bookmarkStart w:id="120" w:name="_Toc490053652"/>
      <w:bookmarkStart w:id="121" w:name="_Toc490053707"/>
      <w:bookmarkStart w:id="122" w:name="_Toc495381857"/>
      <w:r w:rsidRPr="00181B48">
        <w:rPr>
          <w:rFonts w:ascii="Times New Roman" w:hAnsi="Times New Roman" w:cs="Times New Roman"/>
          <w:color w:val="000000" w:themeColor="text1"/>
          <w:sz w:val="24"/>
          <w:szCs w:val="24"/>
        </w:rPr>
        <w:lastRenderedPageBreak/>
        <w:t>Definisi Operasional Variabel</w:t>
      </w:r>
      <w:bookmarkEnd w:id="120"/>
      <w:bookmarkEnd w:id="121"/>
      <w:bookmarkEnd w:id="122"/>
      <w:r w:rsidRPr="00181B48">
        <w:rPr>
          <w:rFonts w:ascii="Times New Roman" w:hAnsi="Times New Roman" w:cs="Times New Roman"/>
          <w:color w:val="000000" w:themeColor="text1"/>
          <w:sz w:val="24"/>
          <w:szCs w:val="24"/>
        </w:rPr>
        <w:t xml:space="preserve"> </w:t>
      </w:r>
    </w:p>
    <w:p w:rsidR="00D7159D" w:rsidRPr="00181B48" w:rsidRDefault="00D7159D" w:rsidP="00D7159D">
      <w:pPr>
        <w:spacing w:after="0" w:line="360" w:lineRule="auto"/>
        <w:ind w:left="720"/>
        <w:jc w:val="both"/>
        <w:rPr>
          <w:rFonts w:ascii="Times New Roman" w:hAnsi="Times New Roman" w:cs="Times New Roman"/>
          <w:color w:val="000000" w:themeColor="text1"/>
          <w:sz w:val="24"/>
          <w:szCs w:val="24"/>
          <w:lang w:eastAsia="id-ID"/>
        </w:rPr>
      </w:pPr>
      <w:r w:rsidRPr="00181B48">
        <w:rPr>
          <w:rFonts w:ascii="Times New Roman" w:hAnsi="Times New Roman" w:cs="Times New Roman"/>
          <w:color w:val="000000" w:themeColor="text1"/>
          <w:sz w:val="24"/>
          <w:szCs w:val="24"/>
        </w:rPr>
        <w:tab/>
        <w:t>Berikut ini merupakan definisi operasional variabel dapat dilihat pada Tabel 3.1 berikut ini:</w:t>
      </w:r>
    </w:p>
    <w:p w:rsidR="00D7159D" w:rsidRPr="00181B48" w:rsidRDefault="00D7159D" w:rsidP="00D7159D">
      <w:pPr>
        <w:pStyle w:val="Caption"/>
        <w:keepNext/>
        <w:jc w:val="center"/>
        <w:rPr>
          <w:rFonts w:ascii="Times New Roman" w:hAnsi="Times New Roman" w:cs="Times New Roman"/>
          <w:color w:val="000000" w:themeColor="text1"/>
          <w:sz w:val="24"/>
          <w:szCs w:val="24"/>
        </w:rPr>
      </w:pPr>
      <w:bookmarkStart w:id="123" w:name="_Toc490147336"/>
      <w:bookmarkStart w:id="124" w:name="_Toc495301601"/>
      <w:r w:rsidRPr="00181B48">
        <w:rPr>
          <w:rFonts w:ascii="Times New Roman" w:hAnsi="Times New Roman" w:cs="Times New Roman"/>
          <w:color w:val="000000" w:themeColor="text1"/>
          <w:sz w:val="24"/>
          <w:szCs w:val="24"/>
        </w:rPr>
        <w:t>Tabel 3.</w:t>
      </w:r>
      <w:r w:rsidRPr="00181B48">
        <w:rPr>
          <w:rFonts w:ascii="Times New Roman" w:hAnsi="Times New Roman" w:cs="Times New Roman"/>
          <w:color w:val="000000" w:themeColor="text1"/>
          <w:sz w:val="24"/>
          <w:szCs w:val="24"/>
        </w:rPr>
        <w:fldChar w:fldCharType="begin"/>
      </w:r>
      <w:r w:rsidRPr="00181B48">
        <w:rPr>
          <w:rFonts w:ascii="Times New Roman" w:hAnsi="Times New Roman" w:cs="Times New Roman"/>
          <w:color w:val="000000" w:themeColor="text1"/>
          <w:sz w:val="24"/>
          <w:szCs w:val="24"/>
        </w:rPr>
        <w:instrText xml:space="preserve"> SEQ Tabel_3. \* ARABIC </w:instrText>
      </w:r>
      <w:r w:rsidRPr="00181B48">
        <w:rPr>
          <w:rFonts w:ascii="Times New Roman" w:hAnsi="Times New Roman" w:cs="Times New Roman"/>
          <w:color w:val="000000" w:themeColor="text1"/>
          <w:sz w:val="24"/>
          <w:szCs w:val="24"/>
        </w:rPr>
        <w:fldChar w:fldCharType="separate"/>
      </w:r>
      <w:r w:rsidR="00251830">
        <w:rPr>
          <w:rFonts w:ascii="Times New Roman" w:hAnsi="Times New Roman" w:cs="Times New Roman"/>
          <w:noProof/>
          <w:color w:val="000000" w:themeColor="text1"/>
          <w:sz w:val="24"/>
          <w:szCs w:val="24"/>
        </w:rPr>
        <w:t>1</w:t>
      </w:r>
      <w:r w:rsidRPr="00181B48">
        <w:rPr>
          <w:rFonts w:ascii="Times New Roman" w:hAnsi="Times New Roman" w:cs="Times New Roman"/>
          <w:color w:val="000000" w:themeColor="text1"/>
          <w:sz w:val="24"/>
          <w:szCs w:val="24"/>
        </w:rPr>
        <w:fldChar w:fldCharType="end"/>
      </w:r>
      <w:r w:rsidRPr="00181B48">
        <w:rPr>
          <w:rFonts w:ascii="Times New Roman" w:hAnsi="Times New Roman" w:cs="Times New Roman"/>
          <w:color w:val="000000" w:themeColor="text1"/>
          <w:sz w:val="24"/>
          <w:szCs w:val="24"/>
        </w:rPr>
        <w:t xml:space="preserve"> Variabel dan Indikator</w:t>
      </w:r>
      <w:bookmarkEnd w:id="123"/>
      <w:bookmarkEnd w:id="124"/>
    </w:p>
    <w:tbl>
      <w:tblPr>
        <w:tblStyle w:val="TableGrid"/>
        <w:tblW w:w="7229" w:type="dxa"/>
        <w:tblInd w:w="1668" w:type="dxa"/>
        <w:tblLook w:val="04A0" w:firstRow="1" w:lastRow="0" w:firstColumn="1" w:lastColumn="0" w:noHBand="0" w:noVBand="1"/>
      </w:tblPr>
      <w:tblGrid>
        <w:gridCol w:w="2551"/>
        <w:gridCol w:w="4678"/>
      </w:tblGrid>
      <w:tr w:rsidR="00D7159D" w:rsidRPr="00181B48" w:rsidTr="00A802C5">
        <w:trPr>
          <w:trHeight w:val="444"/>
          <w:tblHeader/>
        </w:trPr>
        <w:tc>
          <w:tcPr>
            <w:tcW w:w="2551" w:type="dxa"/>
            <w:tcBorders>
              <w:top w:val="single" w:sz="4" w:space="0" w:color="auto"/>
              <w:left w:val="single" w:sz="4" w:space="0" w:color="auto"/>
              <w:bottom w:val="single" w:sz="4" w:space="0" w:color="auto"/>
              <w:right w:val="single" w:sz="4" w:space="0" w:color="auto"/>
            </w:tcBorders>
            <w:hideMark/>
          </w:tcPr>
          <w:p w:rsidR="00D7159D" w:rsidRPr="00181B48" w:rsidRDefault="00D7159D" w:rsidP="00A802C5">
            <w:pPr>
              <w:pStyle w:val="ListParagraph"/>
              <w:spacing w:line="360" w:lineRule="auto"/>
              <w:ind w:left="0"/>
              <w:jc w:val="center"/>
              <w:rPr>
                <w:rFonts w:ascii="Times New Roman" w:hAnsi="Times New Roman" w:cs="Times New Roman"/>
                <w:b/>
                <w:color w:val="000000" w:themeColor="text1"/>
                <w:sz w:val="24"/>
                <w:szCs w:val="24"/>
              </w:rPr>
            </w:pPr>
            <w:r w:rsidRPr="00181B48">
              <w:rPr>
                <w:rFonts w:ascii="Times New Roman" w:hAnsi="Times New Roman" w:cs="Times New Roman"/>
                <w:b/>
                <w:color w:val="000000" w:themeColor="text1"/>
                <w:sz w:val="24"/>
                <w:szCs w:val="24"/>
              </w:rPr>
              <w:t>Variabel</w:t>
            </w:r>
          </w:p>
        </w:tc>
        <w:tc>
          <w:tcPr>
            <w:tcW w:w="4678" w:type="dxa"/>
            <w:tcBorders>
              <w:top w:val="single" w:sz="4" w:space="0" w:color="auto"/>
              <w:left w:val="single" w:sz="4" w:space="0" w:color="auto"/>
              <w:bottom w:val="single" w:sz="4" w:space="0" w:color="auto"/>
              <w:right w:val="single" w:sz="4" w:space="0" w:color="auto"/>
            </w:tcBorders>
            <w:hideMark/>
          </w:tcPr>
          <w:p w:rsidR="00D7159D" w:rsidRPr="00181B48" w:rsidRDefault="00D7159D" w:rsidP="00A802C5">
            <w:pPr>
              <w:pStyle w:val="ListParagraph"/>
              <w:spacing w:line="360" w:lineRule="auto"/>
              <w:ind w:left="0"/>
              <w:jc w:val="center"/>
              <w:rPr>
                <w:rFonts w:ascii="Times New Roman" w:hAnsi="Times New Roman" w:cs="Times New Roman"/>
                <w:b/>
                <w:color w:val="000000" w:themeColor="text1"/>
                <w:sz w:val="24"/>
                <w:szCs w:val="24"/>
              </w:rPr>
            </w:pPr>
            <w:r w:rsidRPr="00181B48">
              <w:rPr>
                <w:rFonts w:ascii="Times New Roman" w:hAnsi="Times New Roman" w:cs="Times New Roman"/>
                <w:b/>
                <w:color w:val="000000" w:themeColor="text1"/>
                <w:sz w:val="24"/>
                <w:szCs w:val="24"/>
              </w:rPr>
              <w:t>Indikator</w:t>
            </w:r>
          </w:p>
        </w:tc>
      </w:tr>
      <w:tr w:rsidR="00D7159D" w:rsidRPr="00181B48" w:rsidTr="00A802C5">
        <w:tc>
          <w:tcPr>
            <w:tcW w:w="2551" w:type="dxa"/>
            <w:tcBorders>
              <w:top w:val="single" w:sz="4" w:space="0" w:color="auto"/>
              <w:left w:val="single" w:sz="4" w:space="0" w:color="auto"/>
              <w:bottom w:val="single" w:sz="4" w:space="0" w:color="auto"/>
              <w:right w:val="single" w:sz="4" w:space="0" w:color="auto"/>
            </w:tcBorders>
          </w:tcPr>
          <w:p w:rsidR="00D7159D" w:rsidRPr="00181B48" w:rsidRDefault="00D7159D" w:rsidP="00A802C5">
            <w:pPr>
              <w:pStyle w:val="ListParagraph"/>
              <w:spacing w:line="360" w:lineRule="auto"/>
              <w:ind w:left="0"/>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Belanja untuk suatu perjalanan</w:t>
            </w:r>
          </w:p>
          <w:p w:rsidR="00D7159D" w:rsidRPr="00181B48" w:rsidRDefault="00D7159D" w:rsidP="00A802C5">
            <w:pPr>
              <w:pStyle w:val="ListParagraph"/>
              <w:spacing w:line="360" w:lineRule="auto"/>
              <w:ind w:left="0"/>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w:t>
            </w:r>
            <w:r w:rsidRPr="00181B48">
              <w:rPr>
                <w:rFonts w:ascii="Times New Roman" w:hAnsi="Times New Roman" w:cs="Times New Roman"/>
                <w:i/>
                <w:color w:val="000000" w:themeColor="text1"/>
                <w:sz w:val="24"/>
                <w:szCs w:val="24"/>
              </w:rPr>
              <w:t>Adventure shopping motivations</w:t>
            </w:r>
            <w:r w:rsidRPr="00181B48">
              <w:rPr>
                <w:rFonts w:ascii="Times New Roman" w:hAnsi="Times New Roman" w:cs="Times New Roman"/>
                <w:color w:val="000000" w:themeColor="text1"/>
                <w:sz w:val="24"/>
                <w:szCs w:val="24"/>
              </w:rPr>
              <w:t>) (X</w:t>
            </w:r>
            <w:r w:rsidRPr="00181B48">
              <w:rPr>
                <w:rFonts w:ascii="Times New Roman" w:hAnsi="Times New Roman" w:cs="Times New Roman"/>
                <w:color w:val="000000" w:themeColor="text1"/>
                <w:sz w:val="24"/>
                <w:szCs w:val="24"/>
                <w:vertAlign w:val="subscript"/>
              </w:rPr>
              <w:t>1</w:t>
            </w:r>
            <w:r w:rsidRPr="00181B48">
              <w:rPr>
                <w:rFonts w:ascii="Times New Roman" w:hAnsi="Times New Roman" w:cs="Times New Roman"/>
                <w:color w:val="000000" w:themeColor="text1"/>
                <w:sz w:val="24"/>
                <w:szCs w:val="24"/>
              </w:rPr>
              <w:t>)</w:t>
            </w:r>
          </w:p>
          <w:p w:rsidR="00D7159D" w:rsidRPr="00181B48" w:rsidRDefault="00D7159D" w:rsidP="00A802C5">
            <w:pPr>
              <w:pStyle w:val="ListParagraph"/>
              <w:spacing w:line="360" w:lineRule="auto"/>
              <w:ind w:left="0"/>
              <w:rPr>
                <w:rFonts w:ascii="Times New Roman" w:hAnsi="Times New Roman" w:cs="Times New Roman"/>
                <w:color w:val="000000" w:themeColor="text1"/>
                <w:sz w:val="24"/>
                <w:szCs w:val="24"/>
              </w:rPr>
            </w:pPr>
          </w:p>
          <w:p w:rsidR="00D7159D" w:rsidRPr="00181B48" w:rsidRDefault="00D7159D" w:rsidP="00A802C5">
            <w:pPr>
              <w:pStyle w:val="ListParagraph"/>
              <w:spacing w:line="360" w:lineRule="auto"/>
              <w:ind w:left="0"/>
              <w:rPr>
                <w:rFonts w:ascii="Times New Roman" w:hAnsi="Times New Roman" w:cs="Times New Roman"/>
                <w:color w:val="000000" w:themeColor="text1"/>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D7159D" w:rsidRPr="00181B48" w:rsidRDefault="00D7159D" w:rsidP="00D7159D">
            <w:pPr>
              <w:pStyle w:val="ListParagraph"/>
              <w:numPr>
                <w:ilvl w:val="0"/>
                <w:numId w:val="25"/>
              </w:numPr>
              <w:autoSpaceDE w:val="0"/>
              <w:autoSpaceDN w:val="0"/>
              <w:adjustRightInd w:val="0"/>
              <w:spacing w:line="360" w:lineRule="auto"/>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Belanja sebagai petualangan. (X</w:t>
            </w:r>
            <w:r w:rsidRPr="00181B48">
              <w:rPr>
                <w:rFonts w:ascii="Times New Roman" w:hAnsi="Times New Roman" w:cs="Times New Roman"/>
                <w:color w:val="000000" w:themeColor="text1"/>
                <w:sz w:val="24"/>
                <w:szCs w:val="24"/>
                <w:vertAlign w:val="subscript"/>
              </w:rPr>
              <w:t>1.1</w:t>
            </w:r>
            <w:r w:rsidRPr="00181B48">
              <w:rPr>
                <w:rFonts w:ascii="Times New Roman" w:hAnsi="Times New Roman" w:cs="Times New Roman"/>
                <w:color w:val="000000" w:themeColor="text1"/>
                <w:sz w:val="24"/>
                <w:szCs w:val="24"/>
              </w:rPr>
              <w:t>)</w:t>
            </w:r>
          </w:p>
          <w:p w:rsidR="00D7159D" w:rsidRPr="00181B48" w:rsidRDefault="00D7159D" w:rsidP="00D7159D">
            <w:pPr>
              <w:pStyle w:val="ListParagraph"/>
              <w:numPr>
                <w:ilvl w:val="0"/>
                <w:numId w:val="25"/>
              </w:numPr>
              <w:autoSpaceDE w:val="0"/>
              <w:autoSpaceDN w:val="0"/>
              <w:adjustRightInd w:val="0"/>
              <w:spacing w:line="360" w:lineRule="auto"/>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Belanja sebagai sarana pembangkit semangat. (X</w:t>
            </w:r>
            <w:r w:rsidRPr="00181B48">
              <w:rPr>
                <w:rFonts w:ascii="Times New Roman" w:hAnsi="Times New Roman" w:cs="Times New Roman"/>
                <w:color w:val="000000" w:themeColor="text1"/>
                <w:sz w:val="24"/>
                <w:szCs w:val="24"/>
                <w:vertAlign w:val="subscript"/>
              </w:rPr>
              <w:t>1.2</w:t>
            </w:r>
            <w:r w:rsidRPr="00181B48">
              <w:rPr>
                <w:rFonts w:ascii="Times New Roman" w:hAnsi="Times New Roman" w:cs="Times New Roman"/>
                <w:color w:val="000000" w:themeColor="text1"/>
                <w:sz w:val="24"/>
                <w:szCs w:val="24"/>
              </w:rPr>
              <w:t>)</w:t>
            </w:r>
          </w:p>
          <w:p w:rsidR="00D7159D" w:rsidRPr="00181B48" w:rsidRDefault="00D7159D" w:rsidP="00D7159D">
            <w:pPr>
              <w:pStyle w:val="ListParagraph"/>
              <w:numPr>
                <w:ilvl w:val="0"/>
                <w:numId w:val="25"/>
              </w:numPr>
              <w:autoSpaceDE w:val="0"/>
              <w:autoSpaceDN w:val="0"/>
              <w:adjustRightInd w:val="0"/>
              <w:spacing w:line="360" w:lineRule="auto"/>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Belanja sebagai sarana untuk bebas dan merasa berada didunianya sendiri. (X</w:t>
            </w:r>
            <w:r w:rsidRPr="00181B48">
              <w:rPr>
                <w:rFonts w:ascii="Times New Roman" w:hAnsi="Times New Roman" w:cs="Times New Roman"/>
                <w:color w:val="000000" w:themeColor="text1"/>
                <w:sz w:val="24"/>
                <w:szCs w:val="24"/>
                <w:vertAlign w:val="subscript"/>
              </w:rPr>
              <w:t>1.3</w:t>
            </w:r>
            <w:r w:rsidRPr="00181B48">
              <w:rPr>
                <w:rFonts w:ascii="Times New Roman" w:hAnsi="Times New Roman" w:cs="Times New Roman"/>
                <w:color w:val="000000" w:themeColor="text1"/>
                <w:sz w:val="24"/>
                <w:szCs w:val="24"/>
              </w:rPr>
              <w:t>)</w:t>
            </w:r>
          </w:p>
          <w:p w:rsidR="00D7159D" w:rsidRPr="00181B48" w:rsidRDefault="00D7159D" w:rsidP="00A802C5">
            <w:pPr>
              <w:pStyle w:val="ListParagraph"/>
              <w:autoSpaceDE w:val="0"/>
              <w:autoSpaceDN w:val="0"/>
              <w:adjustRightInd w:val="0"/>
              <w:spacing w:line="360" w:lineRule="auto"/>
              <w:ind w:left="360"/>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(Paramita, 2015:7)</w:t>
            </w:r>
          </w:p>
        </w:tc>
      </w:tr>
      <w:tr w:rsidR="00D7159D" w:rsidRPr="00181B48" w:rsidTr="00A802C5">
        <w:trPr>
          <w:trHeight w:val="841"/>
        </w:trPr>
        <w:tc>
          <w:tcPr>
            <w:tcW w:w="2551" w:type="dxa"/>
            <w:tcBorders>
              <w:top w:val="single" w:sz="4" w:space="0" w:color="auto"/>
              <w:left w:val="single" w:sz="4" w:space="0" w:color="auto"/>
              <w:bottom w:val="single" w:sz="4" w:space="0" w:color="auto"/>
              <w:right w:val="single" w:sz="4" w:space="0" w:color="auto"/>
            </w:tcBorders>
          </w:tcPr>
          <w:p w:rsidR="00D7159D" w:rsidRPr="00181B48" w:rsidRDefault="00D7159D" w:rsidP="00A802C5">
            <w:pPr>
              <w:pStyle w:val="ListParagraph"/>
              <w:spacing w:line="360" w:lineRule="auto"/>
              <w:ind w:left="0"/>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Belanja untuk kepuasan (</w:t>
            </w:r>
            <w:r w:rsidRPr="00181B48">
              <w:rPr>
                <w:rFonts w:ascii="Times New Roman" w:hAnsi="Times New Roman" w:cs="Times New Roman"/>
                <w:i/>
                <w:color w:val="000000" w:themeColor="text1"/>
                <w:sz w:val="24"/>
                <w:szCs w:val="24"/>
              </w:rPr>
              <w:t>Gratification shopping motivations</w:t>
            </w:r>
            <w:r w:rsidRPr="00181B48">
              <w:rPr>
                <w:rFonts w:ascii="Times New Roman" w:hAnsi="Times New Roman" w:cs="Times New Roman"/>
                <w:color w:val="000000" w:themeColor="text1"/>
                <w:sz w:val="24"/>
                <w:szCs w:val="24"/>
              </w:rPr>
              <w:t>)</w:t>
            </w:r>
            <w:r w:rsidRPr="00181B48">
              <w:rPr>
                <w:rFonts w:ascii="Times New Roman" w:hAnsi="Times New Roman" w:cs="Times New Roman"/>
                <w:i/>
                <w:color w:val="000000" w:themeColor="text1"/>
                <w:sz w:val="24"/>
                <w:szCs w:val="24"/>
              </w:rPr>
              <w:t xml:space="preserve"> </w:t>
            </w:r>
            <w:r w:rsidRPr="00181B48">
              <w:rPr>
                <w:rFonts w:ascii="Times New Roman" w:hAnsi="Times New Roman" w:cs="Times New Roman"/>
                <w:color w:val="000000" w:themeColor="text1"/>
                <w:sz w:val="24"/>
                <w:szCs w:val="24"/>
              </w:rPr>
              <w:t>(X</w:t>
            </w:r>
            <w:r w:rsidRPr="00181B48">
              <w:rPr>
                <w:rFonts w:ascii="Times New Roman" w:hAnsi="Times New Roman" w:cs="Times New Roman"/>
                <w:color w:val="000000" w:themeColor="text1"/>
                <w:sz w:val="24"/>
                <w:szCs w:val="24"/>
                <w:vertAlign w:val="subscript"/>
              </w:rPr>
              <w:t>2</w:t>
            </w:r>
            <w:r w:rsidRPr="00181B48">
              <w:rPr>
                <w:rFonts w:ascii="Times New Roman" w:hAnsi="Times New Roman" w:cs="Times New Roman"/>
                <w:color w:val="000000" w:themeColor="text1"/>
                <w:sz w:val="24"/>
                <w:szCs w:val="24"/>
              </w:rPr>
              <w:t>)</w:t>
            </w:r>
          </w:p>
          <w:p w:rsidR="00D7159D" w:rsidRPr="00181B48" w:rsidRDefault="00D7159D" w:rsidP="00A802C5">
            <w:pPr>
              <w:pStyle w:val="ListParagraph"/>
              <w:spacing w:line="360" w:lineRule="auto"/>
              <w:ind w:left="0"/>
              <w:rPr>
                <w:rFonts w:ascii="Times New Roman" w:hAnsi="Times New Roman" w:cs="Times New Roman"/>
                <w:color w:val="000000" w:themeColor="text1"/>
                <w:sz w:val="24"/>
                <w:szCs w:val="24"/>
              </w:rPr>
            </w:pPr>
          </w:p>
          <w:p w:rsidR="00D7159D" w:rsidRPr="00181B48" w:rsidRDefault="00D7159D" w:rsidP="00A802C5">
            <w:pPr>
              <w:pStyle w:val="ListParagraph"/>
              <w:spacing w:line="360" w:lineRule="auto"/>
              <w:ind w:left="0"/>
              <w:rPr>
                <w:rFonts w:ascii="Times New Roman" w:hAnsi="Times New Roman" w:cs="Times New Roman"/>
                <w:color w:val="000000" w:themeColor="text1"/>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D7159D" w:rsidRPr="00181B48" w:rsidRDefault="00D7159D" w:rsidP="00D7159D">
            <w:pPr>
              <w:pStyle w:val="ListParagraph"/>
              <w:numPr>
                <w:ilvl w:val="0"/>
                <w:numId w:val="26"/>
              </w:numPr>
              <w:autoSpaceDE w:val="0"/>
              <w:autoSpaceDN w:val="0"/>
              <w:adjustRightInd w:val="0"/>
              <w:spacing w:line="360" w:lineRule="auto"/>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Belanja sebagai sarana untuk mengubah suasana hati. (X</w:t>
            </w:r>
            <w:r w:rsidRPr="00181B48">
              <w:rPr>
                <w:rFonts w:ascii="Times New Roman" w:hAnsi="Times New Roman" w:cs="Times New Roman"/>
                <w:color w:val="000000" w:themeColor="text1"/>
                <w:sz w:val="24"/>
                <w:szCs w:val="24"/>
                <w:vertAlign w:val="subscript"/>
              </w:rPr>
              <w:t>2.1</w:t>
            </w:r>
            <w:r w:rsidRPr="00181B48">
              <w:rPr>
                <w:rFonts w:ascii="Times New Roman" w:hAnsi="Times New Roman" w:cs="Times New Roman"/>
                <w:color w:val="000000" w:themeColor="text1"/>
                <w:sz w:val="24"/>
                <w:szCs w:val="24"/>
              </w:rPr>
              <w:t>)</w:t>
            </w:r>
          </w:p>
          <w:p w:rsidR="00D7159D" w:rsidRPr="00181B48" w:rsidRDefault="00D7159D" w:rsidP="00D7159D">
            <w:pPr>
              <w:pStyle w:val="ListParagraph"/>
              <w:numPr>
                <w:ilvl w:val="0"/>
                <w:numId w:val="26"/>
              </w:numPr>
              <w:autoSpaceDE w:val="0"/>
              <w:autoSpaceDN w:val="0"/>
              <w:adjustRightInd w:val="0"/>
              <w:spacing w:line="360" w:lineRule="auto"/>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Belanja dapat mengatasi dan mengurangi stress. (X</w:t>
            </w:r>
            <w:r w:rsidRPr="00181B48">
              <w:rPr>
                <w:rFonts w:ascii="Times New Roman" w:hAnsi="Times New Roman" w:cs="Times New Roman"/>
                <w:color w:val="000000" w:themeColor="text1"/>
                <w:sz w:val="24"/>
                <w:szCs w:val="24"/>
                <w:vertAlign w:val="subscript"/>
              </w:rPr>
              <w:t>2.2</w:t>
            </w:r>
            <w:r w:rsidRPr="00181B48">
              <w:rPr>
                <w:rFonts w:ascii="Times New Roman" w:hAnsi="Times New Roman" w:cs="Times New Roman"/>
                <w:color w:val="000000" w:themeColor="text1"/>
                <w:sz w:val="24"/>
                <w:szCs w:val="24"/>
              </w:rPr>
              <w:t>)</w:t>
            </w:r>
          </w:p>
          <w:p w:rsidR="00D7159D" w:rsidRPr="00181B48" w:rsidRDefault="00D7159D" w:rsidP="00D7159D">
            <w:pPr>
              <w:pStyle w:val="ListParagraph"/>
              <w:numPr>
                <w:ilvl w:val="0"/>
                <w:numId w:val="26"/>
              </w:numPr>
              <w:autoSpaceDE w:val="0"/>
              <w:autoSpaceDN w:val="0"/>
              <w:adjustRightInd w:val="0"/>
              <w:spacing w:line="360" w:lineRule="auto"/>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Belanja sebagai sarana untuk memanjakan diri atau menyenangkan diri sendiri. (X</w:t>
            </w:r>
            <w:r w:rsidRPr="00181B48">
              <w:rPr>
                <w:rFonts w:ascii="Times New Roman" w:hAnsi="Times New Roman" w:cs="Times New Roman"/>
                <w:color w:val="000000" w:themeColor="text1"/>
                <w:sz w:val="24"/>
                <w:szCs w:val="24"/>
                <w:vertAlign w:val="subscript"/>
              </w:rPr>
              <w:t>2.3</w:t>
            </w:r>
            <w:r w:rsidRPr="00181B48">
              <w:rPr>
                <w:rFonts w:ascii="Times New Roman" w:hAnsi="Times New Roman" w:cs="Times New Roman"/>
                <w:color w:val="000000" w:themeColor="text1"/>
                <w:sz w:val="24"/>
                <w:szCs w:val="24"/>
              </w:rPr>
              <w:t xml:space="preserve">) </w:t>
            </w:r>
          </w:p>
          <w:p w:rsidR="00D7159D" w:rsidRPr="00181B48" w:rsidRDefault="00D7159D" w:rsidP="00A802C5">
            <w:pPr>
              <w:pStyle w:val="ListParagraph"/>
              <w:autoSpaceDE w:val="0"/>
              <w:autoSpaceDN w:val="0"/>
              <w:adjustRightInd w:val="0"/>
              <w:spacing w:line="360" w:lineRule="auto"/>
              <w:ind w:left="360"/>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(Paramita, 2015:8)</w:t>
            </w:r>
          </w:p>
        </w:tc>
      </w:tr>
      <w:tr w:rsidR="00D7159D" w:rsidRPr="00181B48" w:rsidTr="00A802C5">
        <w:tc>
          <w:tcPr>
            <w:tcW w:w="2551" w:type="dxa"/>
            <w:tcBorders>
              <w:top w:val="single" w:sz="4" w:space="0" w:color="auto"/>
              <w:left w:val="single" w:sz="4" w:space="0" w:color="auto"/>
              <w:bottom w:val="single" w:sz="4" w:space="0" w:color="auto"/>
              <w:right w:val="single" w:sz="4" w:space="0" w:color="auto"/>
            </w:tcBorders>
          </w:tcPr>
          <w:p w:rsidR="00D7159D" w:rsidRPr="00181B48" w:rsidRDefault="00D7159D" w:rsidP="00A802C5">
            <w:pPr>
              <w:pStyle w:val="ListParagraph"/>
              <w:spacing w:line="360" w:lineRule="auto"/>
              <w:ind w:left="0"/>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Belanja untuk suatu peran</w:t>
            </w:r>
          </w:p>
          <w:p w:rsidR="00D7159D" w:rsidRPr="00181B48" w:rsidRDefault="00D7159D" w:rsidP="00A802C5">
            <w:pPr>
              <w:pStyle w:val="ListParagraph"/>
              <w:spacing w:line="360" w:lineRule="auto"/>
              <w:ind w:left="0"/>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(Ro</w:t>
            </w:r>
            <w:r w:rsidRPr="00181B48">
              <w:rPr>
                <w:rFonts w:ascii="Times New Roman" w:hAnsi="Times New Roman" w:cs="Times New Roman"/>
                <w:i/>
                <w:color w:val="000000" w:themeColor="text1"/>
                <w:sz w:val="24"/>
                <w:szCs w:val="24"/>
              </w:rPr>
              <w:t>le shopping motivations</w:t>
            </w:r>
            <w:r w:rsidRPr="00181B48">
              <w:rPr>
                <w:rFonts w:ascii="Times New Roman" w:hAnsi="Times New Roman" w:cs="Times New Roman"/>
                <w:color w:val="000000" w:themeColor="text1"/>
                <w:sz w:val="24"/>
                <w:szCs w:val="24"/>
              </w:rPr>
              <w:t>)</w:t>
            </w:r>
            <w:r w:rsidRPr="00181B48">
              <w:rPr>
                <w:rFonts w:ascii="Times New Roman" w:hAnsi="Times New Roman" w:cs="Times New Roman"/>
                <w:i/>
                <w:color w:val="000000" w:themeColor="text1"/>
                <w:sz w:val="24"/>
                <w:szCs w:val="24"/>
              </w:rPr>
              <w:t xml:space="preserve"> </w:t>
            </w:r>
            <w:r w:rsidRPr="00181B48">
              <w:rPr>
                <w:rFonts w:ascii="Times New Roman" w:hAnsi="Times New Roman" w:cs="Times New Roman"/>
                <w:color w:val="000000" w:themeColor="text1"/>
                <w:sz w:val="24"/>
                <w:szCs w:val="24"/>
              </w:rPr>
              <w:t>(X</w:t>
            </w:r>
            <w:r w:rsidRPr="00181B48">
              <w:rPr>
                <w:rFonts w:ascii="Times New Roman" w:hAnsi="Times New Roman" w:cs="Times New Roman"/>
                <w:color w:val="000000" w:themeColor="text1"/>
                <w:sz w:val="24"/>
                <w:szCs w:val="24"/>
                <w:vertAlign w:val="subscript"/>
              </w:rPr>
              <w:t>3</w:t>
            </w:r>
            <w:r w:rsidRPr="00181B48">
              <w:rPr>
                <w:rFonts w:ascii="Times New Roman" w:hAnsi="Times New Roman" w:cs="Times New Roman"/>
                <w:color w:val="000000" w:themeColor="text1"/>
                <w:sz w:val="24"/>
                <w:szCs w:val="24"/>
              </w:rPr>
              <w:t>)</w:t>
            </w:r>
          </w:p>
          <w:p w:rsidR="00D7159D" w:rsidRPr="00181B48" w:rsidRDefault="00D7159D" w:rsidP="00A802C5">
            <w:pPr>
              <w:pStyle w:val="ListParagraph"/>
              <w:spacing w:line="360" w:lineRule="auto"/>
              <w:ind w:left="0"/>
              <w:jc w:val="both"/>
              <w:rPr>
                <w:rFonts w:ascii="Times New Roman" w:hAnsi="Times New Roman" w:cs="Times New Roman"/>
                <w:i/>
                <w:color w:val="000000" w:themeColor="text1"/>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D7159D" w:rsidRPr="00181B48" w:rsidRDefault="00D7159D" w:rsidP="00D7159D">
            <w:pPr>
              <w:pStyle w:val="ListParagraph"/>
              <w:numPr>
                <w:ilvl w:val="0"/>
                <w:numId w:val="21"/>
              </w:numPr>
              <w:autoSpaceDE w:val="0"/>
              <w:autoSpaceDN w:val="0"/>
              <w:adjustRightInd w:val="0"/>
              <w:spacing w:line="360" w:lineRule="auto"/>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Belanja untuk orang lain merupakan sebuah kesenangan. (X</w:t>
            </w:r>
            <w:r w:rsidRPr="00181B48">
              <w:rPr>
                <w:rFonts w:ascii="Times New Roman" w:hAnsi="Times New Roman" w:cs="Times New Roman"/>
                <w:color w:val="000000" w:themeColor="text1"/>
                <w:sz w:val="24"/>
                <w:szCs w:val="24"/>
                <w:vertAlign w:val="subscript"/>
              </w:rPr>
              <w:t>3.1</w:t>
            </w:r>
            <w:r w:rsidRPr="00181B48">
              <w:rPr>
                <w:rFonts w:ascii="Times New Roman" w:hAnsi="Times New Roman" w:cs="Times New Roman"/>
                <w:color w:val="000000" w:themeColor="text1"/>
                <w:sz w:val="24"/>
                <w:szCs w:val="24"/>
              </w:rPr>
              <w:t>)</w:t>
            </w:r>
          </w:p>
          <w:p w:rsidR="00D7159D" w:rsidRPr="00181B48" w:rsidRDefault="00D7159D" w:rsidP="00D7159D">
            <w:pPr>
              <w:pStyle w:val="ListParagraph"/>
              <w:numPr>
                <w:ilvl w:val="0"/>
                <w:numId w:val="21"/>
              </w:numPr>
              <w:autoSpaceDE w:val="0"/>
              <w:autoSpaceDN w:val="0"/>
              <w:adjustRightInd w:val="0"/>
              <w:spacing w:line="360" w:lineRule="auto"/>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Berlanja untuk teman dan keluarga merupakan kenikmatan. (X</w:t>
            </w:r>
            <w:r w:rsidRPr="00181B48">
              <w:rPr>
                <w:rFonts w:ascii="Times New Roman" w:hAnsi="Times New Roman" w:cs="Times New Roman"/>
                <w:color w:val="000000" w:themeColor="text1"/>
                <w:sz w:val="24"/>
                <w:szCs w:val="24"/>
                <w:vertAlign w:val="subscript"/>
              </w:rPr>
              <w:t>3.2</w:t>
            </w:r>
            <w:r w:rsidRPr="00181B48">
              <w:rPr>
                <w:rFonts w:ascii="Times New Roman" w:hAnsi="Times New Roman" w:cs="Times New Roman"/>
                <w:color w:val="000000" w:themeColor="text1"/>
                <w:sz w:val="24"/>
                <w:szCs w:val="24"/>
              </w:rPr>
              <w:t>)</w:t>
            </w:r>
          </w:p>
          <w:p w:rsidR="00D7159D" w:rsidRPr="00181B48" w:rsidRDefault="00D7159D" w:rsidP="00A802C5">
            <w:pPr>
              <w:pStyle w:val="ListParagraph"/>
              <w:autoSpaceDE w:val="0"/>
              <w:autoSpaceDN w:val="0"/>
              <w:adjustRightInd w:val="0"/>
              <w:spacing w:line="360" w:lineRule="auto"/>
              <w:ind w:left="360"/>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(Paramita, 2015:8)</w:t>
            </w:r>
          </w:p>
        </w:tc>
      </w:tr>
      <w:tr w:rsidR="00D7159D" w:rsidRPr="00181B48" w:rsidTr="00A802C5">
        <w:tc>
          <w:tcPr>
            <w:tcW w:w="2551" w:type="dxa"/>
            <w:tcBorders>
              <w:top w:val="single" w:sz="4" w:space="0" w:color="auto"/>
              <w:left w:val="single" w:sz="4" w:space="0" w:color="auto"/>
              <w:bottom w:val="single" w:sz="4" w:space="0" w:color="auto"/>
              <w:right w:val="single" w:sz="4" w:space="0" w:color="auto"/>
            </w:tcBorders>
            <w:hideMark/>
          </w:tcPr>
          <w:p w:rsidR="00D7159D" w:rsidRPr="00181B48" w:rsidRDefault="00D7159D" w:rsidP="00A802C5">
            <w:pPr>
              <w:pStyle w:val="ListParagraph"/>
              <w:spacing w:line="360" w:lineRule="auto"/>
              <w:ind w:left="0"/>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Belanja untuk suatu nilai (V</w:t>
            </w:r>
            <w:r w:rsidRPr="00181B48">
              <w:rPr>
                <w:rFonts w:ascii="Times New Roman" w:hAnsi="Times New Roman" w:cs="Times New Roman"/>
                <w:i/>
                <w:color w:val="000000" w:themeColor="text1"/>
                <w:sz w:val="24"/>
                <w:szCs w:val="24"/>
              </w:rPr>
              <w:t>alue shopping motivations</w:t>
            </w:r>
            <w:r w:rsidRPr="00181B48">
              <w:rPr>
                <w:rFonts w:ascii="Times New Roman" w:hAnsi="Times New Roman" w:cs="Times New Roman"/>
                <w:color w:val="000000" w:themeColor="text1"/>
                <w:sz w:val="24"/>
                <w:szCs w:val="24"/>
              </w:rPr>
              <w:t>)</w:t>
            </w:r>
            <w:r w:rsidRPr="00181B48">
              <w:rPr>
                <w:rFonts w:ascii="Times New Roman" w:hAnsi="Times New Roman" w:cs="Times New Roman"/>
                <w:i/>
                <w:color w:val="000000" w:themeColor="text1"/>
                <w:sz w:val="24"/>
                <w:szCs w:val="24"/>
              </w:rPr>
              <w:t xml:space="preserve"> </w:t>
            </w:r>
            <w:r w:rsidRPr="00181B48">
              <w:rPr>
                <w:rFonts w:ascii="Times New Roman" w:hAnsi="Times New Roman" w:cs="Times New Roman"/>
                <w:color w:val="000000" w:themeColor="text1"/>
                <w:sz w:val="24"/>
                <w:szCs w:val="24"/>
              </w:rPr>
              <w:t>(X</w:t>
            </w:r>
            <w:r w:rsidRPr="00181B48">
              <w:rPr>
                <w:rFonts w:ascii="Times New Roman" w:hAnsi="Times New Roman" w:cs="Times New Roman"/>
                <w:color w:val="000000" w:themeColor="text1"/>
                <w:sz w:val="24"/>
                <w:szCs w:val="24"/>
                <w:vertAlign w:val="subscript"/>
              </w:rPr>
              <w:t>4</w:t>
            </w:r>
            <w:r w:rsidRPr="00181B48">
              <w:rPr>
                <w:rFonts w:ascii="Times New Roman" w:hAnsi="Times New Roman" w:cs="Times New Roman"/>
                <w:color w:val="000000" w:themeColor="text1"/>
                <w:sz w:val="24"/>
                <w:szCs w:val="24"/>
              </w:rPr>
              <w:t>)</w:t>
            </w:r>
          </w:p>
          <w:p w:rsidR="00D7159D" w:rsidRPr="00181B48" w:rsidRDefault="00D7159D" w:rsidP="00A802C5">
            <w:pPr>
              <w:pStyle w:val="ListParagraph"/>
              <w:spacing w:line="360" w:lineRule="auto"/>
              <w:ind w:left="0"/>
              <w:jc w:val="both"/>
              <w:rPr>
                <w:rFonts w:ascii="Times New Roman" w:hAnsi="Times New Roman" w:cs="Times New Roman"/>
                <w:i/>
                <w:color w:val="000000" w:themeColor="text1"/>
                <w:sz w:val="24"/>
                <w:szCs w:val="24"/>
              </w:rPr>
            </w:pPr>
            <w:r w:rsidRPr="00181B48">
              <w:rPr>
                <w:rFonts w:ascii="Times New Roman" w:hAnsi="Times New Roman" w:cs="Times New Roman"/>
                <w:color w:val="000000" w:themeColor="text1"/>
                <w:sz w:val="24"/>
                <w:szCs w:val="24"/>
              </w:rPr>
              <w:t>(Paramita 2015:7)</w:t>
            </w:r>
          </w:p>
        </w:tc>
        <w:tc>
          <w:tcPr>
            <w:tcW w:w="4678" w:type="dxa"/>
            <w:tcBorders>
              <w:top w:val="single" w:sz="4" w:space="0" w:color="auto"/>
              <w:left w:val="single" w:sz="4" w:space="0" w:color="auto"/>
              <w:bottom w:val="single" w:sz="4" w:space="0" w:color="auto"/>
              <w:right w:val="single" w:sz="4" w:space="0" w:color="auto"/>
            </w:tcBorders>
            <w:hideMark/>
          </w:tcPr>
          <w:p w:rsidR="00D7159D" w:rsidRPr="00181B48" w:rsidRDefault="00D7159D" w:rsidP="00D7159D">
            <w:pPr>
              <w:pStyle w:val="ListParagraph"/>
              <w:numPr>
                <w:ilvl w:val="0"/>
                <w:numId w:val="22"/>
              </w:numPr>
              <w:autoSpaceDE w:val="0"/>
              <w:autoSpaceDN w:val="0"/>
              <w:adjustRightInd w:val="0"/>
              <w:spacing w:line="360" w:lineRule="auto"/>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Belanja dilakukan paling sering pada saat ada diskon. (X</w:t>
            </w:r>
            <w:r w:rsidRPr="00181B48">
              <w:rPr>
                <w:rFonts w:ascii="Times New Roman" w:hAnsi="Times New Roman" w:cs="Times New Roman"/>
                <w:color w:val="000000" w:themeColor="text1"/>
                <w:sz w:val="24"/>
                <w:szCs w:val="24"/>
                <w:vertAlign w:val="subscript"/>
              </w:rPr>
              <w:t>4.1</w:t>
            </w:r>
            <w:r w:rsidRPr="00181B48">
              <w:rPr>
                <w:rFonts w:ascii="Times New Roman" w:hAnsi="Times New Roman" w:cs="Times New Roman"/>
                <w:color w:val="000000" w:themeColor="text1"/>
                <w:sz w:val="24"/>
                <w:szCs w:val="24"/>
              </w:rPr>
              <w:t>)</w:t>
            </w:r>
          </w:p>
          <w:p w:rsidR="00D7159D" w:rsidRPr="00181B48" w:rsidRDefault="00D7159D" w:rsidP="00D7159D">
            <w:pPr>
              <w:pStyle w:val="ListParagraph"/>
              <w:numPr>
                <w:ilvl w:val="0"/>
                <w:numId w:val="22"/>
              </w:numPr>
              <w:autoSpaceDE w:val="0"/>
              <w:autoSpaceDN w:val="0"/>
              <w:adjustRightInd w:val="0"/>
              <w:spacing w:line="360" w:lineRule="auto"/>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Belanja sebagai sarana untuk mencari diskon. (X</w:t>
            </w:r>
            <w:r w:rsidRPr="00181B48">
              <w:rPr>
                <w:rFonts w:ascii="Times New Roman" w:hAnsi="Times New Roman" w:cs="Times New Roman"/>
                <w:color w:val="000000" w:themeColor="text1"/>
                <w:sz w:val="24"/>
                <w:szCs w:val="24"/>
                <w:vertAlign w:val="subscript"/>
              </w:rPr>
              <w:t>4.2</w:t>
            </w:r>
            <w:r w:rsidRPr="00181B48">
              <w:rPr>
                <w:rFonts w:ascii="Times New Roman" w:hAnsi="Times New Roman" w:cs="Times New Roman"/>
                <w:color w:val="000000" w:themeColor="text1"/>
                <w:sz w:val="24"/>
                <w:szCs w:val="24"/>
              </w:rPr>
              <w:t>)</w:t>
            </w:r>
          </w:p>
          <w:p w:rsidR="00D7159D" w:rsidRPr="00181B48" w:rsidRDefault="00D7159D" w:rsidP="00A802C5">
            <w:pPr>
              <w:pStyle w:val="ListParagraph"/>
              <w:autoSpaceDE w:val="0"/>
              <w:autoSpaceDN w:val="0"/>
              <w:adjustRightInd w:val="0"/>
              <w:spacing w:line="360" w:lineRule="auto"/>
              <w:ind w:left="360"/>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(Paramita, 2015:8)</w:t>
            </w:r>
          </w:p>
        </w:tc>
      </w:tr>
      <w:tr w:rsidR="00D7159D" w:rsidRPr="00181B48" w:rsidTr="00A802C5">
        <w:tc>
          <w:tcPr>
            <w:tcW w:w="2551" w:type="dxa"/>
            <w:tcBorders>
              <w:top w:val="single" w:sz="4" w:space="0" w:color="auto"/>
              <w:left w:val="single" w:sz="4" w:space="0" w:color="auto"/>
              <w:bottom w:val="single" w:sz="4" w:space="0" w:color="auto"/>
              <w:right w:val="single" w:sz="4" w:space="0" w:color="auto"/>
            </w:tcBorders>
          </w:tcPr>
          <w:p w:rsidR="00D7159D" w:rsidRPr="00181B48" w:rsidRDefault="00D7159D" w:rsidP="00A802C5">
            <w:pPr>
              <w:pStyle w:val="ListParagraph"/>
              <w:spacing w:line="360" w:lineRule="auto"/>
              <w:ind w:left="0"/>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Belanja untuk suatu tujuan sosial</w:t>
            </w:r>
          </w:p>
          <w:p w:rsidR="00D7159D" w:rsidRPr="00181B48" w:rsidRDefault="00D7159D" w:rsidP="00A802C5">
            <w:pPr>
              <w:pStyle w:val="ListParagraph"/>
              <w:spacing w:line="360" w:lineRule="auto"/>
              <w:ind w:left="0"/>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(S</w:t>
            </w:r>
            <w:r w:rsidRPr="00181B48">
              <w:rPr>
                <w:rFonts w:ascii="Times New Roman" w:hAnsi="Times New Roman" w:cs="Times New Roman"/>
                <w:i/>
                <w:color w:val="000000" w:themeColor="text1"/>
                <w:sz w:val="24"/>
                <w:szCs w:val="24"/>
              </w:rPr>
              <w:t>ocial shopping</w:t>
            </w:r>
            <w:r w:rsidRPr="00181B48">
              <w:rPr>
                <w:rFonts w:ascii="Times New Roman" w:hAnsi="Times New Roman" w:cs="Times New Roman"/>
                <w:color w:val="000000" w:themeColor="text1"/>
                <w:sz w:val="24"/>
                <w:szCs w:val="24"/>
              </w:rPr>
              <w:t xml:space="preserve"> </w:t>
            </w:r>
            <w:r w:rsidRPr="00181B48">
              <w:rPr>
                <w:rFonts w:ascii="Times New Roman" w:hAnsi="Times New Roman" w:cs="Times New Roman"/>
                <w:i/>
                <w:color w:val="000000" w:themeColor="text1"/>
                <w:sz w:val="24"/>
                <w:szCs w:val="24"/>
              </w:rPr>
              <w:lastRenderedPageBreak/>
              <w:t>motivations</w:t>
            </w:r>
            <w:r w:rsidRPr="00181B48">
              <w:rPr>
                <w:rFonts w:ascii="Times New Roman" w:hAnsi="Times New Roman" w:cs="Times New Roman"/>
                <w:color w:val="000000" w:themeColor="text1"/>
                <w:sz w:val="24"/>
                <w:szCs w:val="24"/>
              </w:rPr>
              <w:t>)</w:t>
            </w:r>
            <w:r w:rsidRPr="00181B48">
              <w:rPr>
                <w:rFonts w:ascii="Times New Roman" w:hAnsi="Times New Roman" w:cs="Times New Roman"/>
                <w:i/>
                <w:color w:val="000000" w:themeColor="text1"/>
                <w:sz w:val="24"/>
                <w:szCs w:val="24"/>
              </w:rPr>
              <w:t xml:space="preserve"> </w:t>
            </w:r>
            <w:r w:rsidRPr="00181B48">
              <w:rPr>
                <w:rFonts w:ascii="Times New Roman" w:hAnsi="Times New Roman" w:cs="Times New Roman"/>
                <w:color w:val="000000" w:themeColor="text1"/>
                <w:sz w:val="24"/>
                <w:szCs w:val="24"/>
              </w:rPr>
              <w:t>(X</w:t>
            </w:r>
            <w:r w:rsidRPr="00181B48">
              <w:rPr>
                <w:rFonts w:ascii="Times New Roman" w:hAnsi="Times New Roman" w:cs="Times New Roman"/>
                <w:color w:val="000000" w:themeColor="text1"/>
                <w:sz w:val="24"/>
                <w:szCs w:val="24"/>
                <w:vertAlign w:val="subscript"/>
              </w:rPr>
              <w:t>5</w:t>
            </w:r>
            <w:r w:rsidRPr="00181B48">
              <w:rPr>
                <w:rFonts w:ascii="Times New Roman" w:hAnsi="Times New Roman" w:cs="Times New Roman"/>
                <w:color w:val="000000" w:themeColor="text1"/>
                <w:sz w:val="24"/>
                <w:szCs w:val="24"/>
              </w:rPr>
              <w:t>)</w:t>
            </w:r>
          </w:p>
          <w:p w:rsidR="00D7159D" w:rsidRPr="00181B48" w:rsidRDefault="00D7159D" w:rsidP="00A802C5">
            <w:pPr>
              <w:pStyle w:val="ListParagraph"/>
              <w:spacing w:line="360" w:lineRule="auto"/>
              <w:ind w:left="0"/>
              <w:jc w:val="both"/>
              <w:rPr>
                <w:rFonts w:ascii="Times New Roman" w:hAnsi="Times New Roman" w:cs="Times New Roman"/>
                <w:color w:val="000000" w:themeColor="text1"/>
                <w:sz w:val="24"/>
                <w:szCs w:val="24"/>
              </w:rPr>
            </w:pPr>
            <w:r w:rsidRPr="00181B48">
              <w:rPr>
                <w:rFonts w:ascii="Times New Roman" w:hAnsi="Times New Roman" w:cs="Times New Roman"/>
                <w:noProof/>
                <w:color w:val="000000" w:themeColor="text1"/>
                <w:sz w:val="24"/>
                <w:szCs w:val="24"/>
                <w:lang w:val="en-US" w:eastAsia="en-US"/>
              </w:rPr>
              <mc:AlternateContent>
                <mc:Choice Requires="wps">
                  <w:drawing>
                    <wp:anchor distT="0" distB="0" distL="114300" distR="114300" simplePos="0" relativeHeight="251699712" behindDoc="0" locked="0" layoutInCell="1" allowOverlap="1" wp14:anchorId="64C0700B" wp14:editId="4597402B">
                      <wp:simplePos x="0" y="0"/>
                      <wp:positionH relativeFrom="column">
                        <wp:posOffset>461645</wp:posOffset>
                      </wp:positionH>
                      <wp:positionV relativeFrom="paragraph">
                        <wp:posOffset>-971228</wp:posOffset>
                      </wp:positionV>
                      <wp:extent cx="3181350" cy="323850"/>
                      <wp:effectExtent l="0" t="0" r="0" b="0"/>
                      <wp:wrapNone/>
                      <wp:docPr id="50" name="Rectangle 50"/>
                      <wp:cNvGraphicFramePr/>
                      <a:graphic xmlns:a="http://schemas.openxmlformats.org/drawingml/2006/main">
                        <a:graphicData uri="http://schemas.microsoft.com/office/word/2010/wordprocessingShape">
                          <wps:wsp>
                            <wps:cNvSpPr/>
                            <wps:spPr>
                              <a:xfrm>
                                <a:off x="0" y="0"/>
                                <a:ext cx="3181350" cy="3238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D7159D" w:rsidRPr="00E46699" w:rsidRDefault="00D7159D" w:rsidP="00D7159D">
                                  <w:pPr>
                                    <w:pStyle w:val="Caption"/>
                                    <w:keepNext/>
                                    <w:jc w:val="center"/>
                                    <w:rPr>
                                      <w:rFonts w:ascii="Times New Roman" w:hAnsi="Times New Roman" w:cs="Times New Roman"/>
                                      <w:color w:val="000000" w:themeColor="text1"/>
                                      <w:sz w:val="24"/>
                                      <w:szCs w:val="24"/>
                                    </w:rPr>
                                  </w:pPr>
                                  <w:bookmarkStart w:id="125" w:name="_Toc495237627"/>
                                  <w:bookmarkStart w:id="126" w:name="_Toc495297243"/>
                                  <w:bookmarkStart w:id="127" w:name="_Toc495297929"/>
                                  <w:r w:rsidRPr="00E46699">
                                    <w:rPr>
                                      <w:rFonts w:ascii="Times New Roman" w:hAnsi="Times New Roman" w:cs="Times New Roman"/>
                                      <w:color w:val="000000" w:themeColor="text1"/>
                                      <w:sz w:val="24"/>
                                      <w:szCs w:val="24"/>
                                    </w:rPr>
                                    <w:t xml:space="preserve">Tabel </w:t>
                                  </w:r>
                                  <w:r>
                                    <w:rPr>
                                      <w:rFonts w:ascii="Times New Roman" w:hAnsi="Times New Roman" w:cs="Times New Roman"/>
                                      <w:color w:val="000000" w:themeColor="text1"/>
                                      <w:sz w:val="24"/>
                                      <w:szCs w:val="24"/>
                                    </w:rPr>
                                    <w:t xml:space="preserve">Lanjutan </w:t>
                                  </w:r>
                                  <w:r w:rsidRPr="00E46699">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1</w:t>
                                  </w:r>
                                  <w:r w:rsidRPr="00E46699">
                                    <w:rPr>
                                      <w:rFonts w:ascii="Times New Roman" w:hAnsi="Times New Roman" w:cs="Times New Roman"/>
                                      <w:color w:val="000000" w:themeColor="text1"/>
                                      <w:sz w:val="24"/>
                                      <w:szCs w:val="24"/>
                                    </w:rPr>
                                    <w:t xml:space="preserve"> Variabel dan Indikator</w:t>
                                  </w:r>
                                  <w:bookmarkEnd w:id="125"/>
                                  <w:bookmarkEnd w:id="126"/>
                                  <w:bookmarkEnd w:id="127"/>
                                </w:p>
                                <w:p w:rsidR="00D7159D" w:rsidRDefault="00D7159D" w:rsidP="00D715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0700B" id="Rectangle 50" o:spid="_x0000_s1049" style="position:absolute;left:0;text-align:left;margin-left:36.35pt;margin-top:-76.45pt;width:250.5pt;height:25.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rAegIAAD8FAAAOAAAAZHJzL2Uyb0RvYy54bWysVM1u2zAMvg/YOwi6r46TtOuCOkWQosOA&#10;og3aDj0rspQYk0WNUmJnTz9Kdtyuy2nYRSLFf/Kjrq7b2rC9Ql+BLXh+NuJMWQllZTcF//58++mS&#10;Mx+ELYUBqwp+UJ5fzz9+uGrcTI1hC6ZUyMiJ9bPGFXwbgptlmZdbVQt/Bk5ZEmrAWgRicZOVKBry&#10;XptsPBpdZA1g6RCk8p5ebzohnyf/WisZHrT2KjBTcMotpBPTuY5nNr8Ssw0Kt61kn4b4hyxqUVkK&#10;Ori6EUGwHVZ/uaorieBBhzMJdQZaV1KlGqiafPSumqetcCrVQs3xbmiT/39u5f1+hawqC35O7bGi&#10;phk9UteE3RjF6I0a1Dg/I70nt8Ke80TGaluNdbypDtamph6Gpqo2MEmPk/wyn0TnkmST8eSyc5q9&#10;Wjv04auCmkWi4EjhUy/F/s4HikiqR5UYzNh4WritjOmk8SWLWXZ5JSocjOq0H5WmAimTcfKaoKWW&#10;BtleECiElMqGi1gnxTGWtKOZJueDYX7K0IS8N+p1o5lKkBsMR6cM/4w4WKSoYMNgXFcW8JSD8scQ&#10;udM/Vt/VHMsP7bpNUx1PjhNcQ3mgUSN0O+CdvK2o33fCh5VAAj2NiBY5PNChDTQFh57ibAv469R7&#10;1CcskpSzhpao4P7nTqDizHyzhNIv+XQaty4x0/PPY2LwrWT9VmJ39RJoJDl9GU4mMuoHcyQ1Qv1C&#10;+76IUUkkrKTYBZcBj8wydMtNP4ZUi0VSo01zItzZJyej89joiKfn9kWg60EXCK73cFw4MXuHvU43&#10;WlpY7ALoKgEztrrraz8C2tKEo/5Hid/AWz5pvf57898AAAD//wMAUEsDBBQABgAIAAAAIQBDhYa/&#10;4wAAAAwBAAAPAAAAZHJzL2Rvd25yZXYueG1sTI/LTsMwEEX3SPyDNUjsWufRYhriVKiiYsGiIrQS&#10;Szd2k0A8TmO3DX/PdAXLuXN050y+HG3HzmbwrUMJ8TQCZrByusVawvZjPXkE5oNCrTqHRsKP8bAs&#10;bm9ylWl3wXdzLkPNqAR9piQ0IfQZ575qjFV+6nqDtDu4wapA41BzPagLlduOJ1H0wK1qkS40qjer&#10;xlTf5clKePvSx1n9+bJJW7ESu+PstVwfUinv78bnJ2DBjOEPhqs+qUNBTnt3Qu1ZJ0EkgkgJk3ie&#10;LIARMRcpRftrFMUL4EXO/z9R/AIAAP//AwBQSwECLQAUAAYACAAAACEAtoM4kv4AAADhAQAAEwAA&#10;AAAAAAAAAAAAAAAAAAAAW0NvbnRlbnRfVHlwZXNdLnhtbFBLAQItABQABgAIAAAAIQA4/SH/1gAA&#10;AJQBAAALAAAAAAAAAAAAAAAAAC8BAABfcmVscy8ucmVsc1BLAQItABQABgAIAAAAIQCmtarAegIA&#10;AD8FAAAOAAAAAAAAAAAAAAAAAC4CAABkcnMvZTJvRG9jLnhtbFBLAQItABQABgAIAAAAIQBDhYa/&#10;4wAAAAwBAAAPAAAAAAAAAAAAAAAAANQEAABkcnMvZG93bnJldi54bWxQSwUGAAAAAAQABADzAAAA&#10;5AUAAAAA&#10;" fillcolor="white [3201]" stroked="f" strokeweight="1pt">
                      <v:textbox>
                        <w:txbxContent>
                          <w:p w:rsidR="00D7159D" w:rsidRPr="00E46699" w:rsidRDefault="00D7159D" w:rsidP="00D7159D">
                            <w:pPr>
                              <w:pStyle w:val="Caption"/>
                              <w:keepNext/>
                              <w:jc w:val="center"/>
                              <w:rPr>
                                <w:rFonts w:ascii="Times New Roman" w:hAnsi="Times New Roman" w:cs="Times New Roman"/>
                                <w:color w:val="000000" w:themeColor="text1"/>
                                <w:sz w:val="24"/>
                                <w:szCs w:val="24"/>
                              </w:rPr>
                            </w:pPr>
                            <w:bookmarkStart w:id="128" w:name="_Toc495237627"/>
                            <w:bookmarkStart w:id="129" w:name="_Toc495297243"/>
                            <w:bookmarkStart w:id="130" w:name="_Toc495297929"/>
                            <w:r w:rsidRPr="00E46699">
                              <w:rPr>
                                <w:rFonts w:ascii="Times New Roman" w:hAnsi="Times New Roman" w:cs="Times New Roman"/>
                                <w:color w:val="000000" w:themeColor="text1"/>
                                <w:sz w:val="24"/>
                                <w:szCs w:val="24"/>
                              </w:rPr>
                              <w:t xml:space="preserve">Tabel </w:t>
                            </w:r>
                            <w:r>
                              <w:rPr>
                                <w:rFonts w:ascii="Times New Roman" w:hAnsi="Times New Roman" w:cs="Times New Roman"/>
                                <w:color w:val="000000" w:themeColor="text1"/>
                                <w:sz w:val="24"/>
                                <w:szCs w:val="24"/>
                              </w:rPr>
                              <w:t xml:space="preserve">Lanjutan </w:t>
                            </w:r>
                            <w:r w:rsidRPr="00E46699">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1</w:t>
                            </w:r>
                            <w:r w:rsidRPr="00E46699">
                              <w:rPr>
                                <w:rFonts w:ascii="Times New Roman" w:hAnsi="Times New Roman" w:cs="Times New Roman"/>
                                <w:color w:val="000000" w:themeColor="text1"/>
                                <w:sz w:val="24"/>
                                <w:szCs w:val="24"/>
                              </w:rPr>
                              <w:t xml:space="preserve"> Variabel dan Indikator</w:t>
                            </w:r>
                            <w:bookmarkEnd w:id="128"/>
                            <w:bookmarkEnd w:id="129"/>
                            <w:bookmarkEnd w:id="130"/>
                          </w:p>
                          <w:p w:rsidR="00D7159D" w:rsidRDefault="00D7159D" w:rsidP="00D7159D">
                            <w:pPr>
                              <w:jc w:val="center"/>
                            </w:pPr>
                          </w:p>
                        </w:txbxContent>
                      </v:textbox>
                    </v:rect>
                  </w:pict>
                </mc:Fallback>
              </mc:AlternateContent>
            </w:r>
          </w:p>
        </w:tc>
        <w:tc>
          <w:tcPr>
            <w:tcW w:w="4678" w:type="dxa"/>
            <w:tcBorders>
              <w:top w:val="single" w:sz="4" w:space="0" w:color="auto"/>
              <w:left w:val="single" w:sz="4" w:space="0" w:color="auto"/>
              <w:bottom w:val="single" w:sz="4" w:space="0" w:color="auto"/>
              <w:right w:val="single" w:sz="4" w:space="0" w:color="auto"/>
            </w:tcBorders>
            <w:hideMark/>
          </w:tcPr>
          <w:p w:rsidR="00D7159D" w:rsidRPr="00181B48" w:rsidRDefault="00D7159D" w:rsidP="00D7159D">
            <w:pPr>
              <w:pStyle w:val="ListParagraph"/>
              <w:numPr>
                <w:ilvl w:val="0"/>
                <w:numId w:val="23"/>
              </w:numPr>
              <w:autoSpaceDE w:val="0"/>
              <w:autoSpaceDN w:val="0"/>
              <w:adjustRightInd w:val="0"/>
              <w:spacing w:line="360" w:lineRule="auto"/>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lastRenderedPageBreak/>
              <w:t>Belanja merupakan sarana untuk bersosialisasi baik dengan teman atau keluarga. (X</w:t>
            </w:r>
            <w:r w:rsidRPr="00181B48">
              <w:rPr>
                <w:rFonts w:ascii="Times New Roman" w:hAnsi="Times New Roman" w:cs="Times New Roman"/>
                <w:color w:val="000000" w:themeColor="text1"/>
                <w:sz w:val="24"/>
                <w:szCs w:val="24"/>
                <w:vertAlign w:val="subscript"/>
              </w:rPr>
              <w:t>5.1</w:t>
            </w:r>
            <w:r w:rsidRPr="00181B48">
              <w:rPr>
                <w:rFonts w:ascii="Times New Roman" w:hAnsi="Times New Roman" w:cs="Times New Roman"/>
                <w:color w:val="000000" w:themeColor="text1"/>
                <w:sz w:val="24"/>
                <w:szCs w:val="24"/>
              </w:rPr>
              <w:t>)</w:t>
            </w:r>
          </w:p>
          <w:p w:rsidR="00D7159D" w:rsidRPr="00181B48" w:rsidRDefault="00D7159D" w:rsidP="00D7159D">
            <w:pPr>
              <w:pStyle w:val="ListParagraph"/>
              <w:numPr>
                <w:ilvl w:val="0"/>
                <w:numId w:val="23"/>
              </w:numPr>
              <w:autoSpaceDE w:val="0"/>
              <w:autoSpaceDN w:val="0"/>
              <w:adjustRightInd w:val="0"/>
              <w:spacing w:line="360" w:lineRule="auto"/>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lastRenderedPageBreak/>
              <w:t>Belanja sarana untuk menciptakan ikatan persaudaraan. (X</w:t>
            </w:r>
            <w:r w:rsidRPr="00181B48">
              <w:rPr>
                <w:rFonts w:ascii="Times New Roman" w:hAnsi="Times New Roman" w:cs="Times New Roman"/>
                <w:color w:val="000000" w:themeColor="text1"/>
                <w:sz w:val="24"/>
                <w:szCs w:val="24"/>
                <w:vertAlign w:val="subscript"/>
              </w:rPr>
              <w:t>5.2</w:t>
            </w:r>
            <w:r w:rsidRPr="00181B48">
              <w:rPr>
                <w:rFonts w:ascii="Times New Roman" w:hAnsi="Times New Roman" w:cs="Times New Roman"/>
                <w:color w:val="000000" w:themeColor="text1"/>
                <w:sz w:val="24"/>
                <w:szCs w:val="24"/>
              </w:rPr>
              <w:t>)</w:t>
            </w:r>
          </w:p>
          <w:p w:rsidR="00D7159D" w:rsidRPr="00181B48" w:rsidRDefault="00D7159D" w:rsidP="00A802C5">
            <w:pPr>
              <w:pStyle w:val="ListParagraph"/>
              <w:autoSpaceDE w:val="0"/>
              <w:autoSpaceDN w:val="0"/>
              <w:adjustRightInd w:val="0"/>
              <w:spacing w:line="360" w:lineRule="auto"/>
              <w:ind w:left="360"/>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(Paramita, 2015:8)</w:t>
            </w:r>
          </w:p>
        </w:tc>
      </w:tr>
      <w:tr w:rsidR="00D7159D" w:rsidRPr="00181B48" w:rsidTr="00A802C5">
        <w:tc>
          <w:tcPr>
            <w:tcW w:w="2551" w:type="dxa"/>
            <w:tcBorders>
              <w:top w:val="single" w:sz="4" w:space="0" w:color="auto"/>
              <w:left w:val="single" w:sz="4" w:space="0" w:color="auto"/>
              <w:bottom w:val="single" w:sz="4" w:space="0" w:color="auto"/>
              <w:right w:val="single" w:sz="4" w:space="0" w:color="auto"/>
            </w:tcBorders>
          </w:tcPr>
          <w:p w:rsidR="00D7159D" w:rsidRPr="00181B48" w:rsidRDefault="00D7159D" w:rsidP="00A802C5">
            <w:pPr>
              <w:pStyle w:val="ListParagraph"/>
              <w:spacing w:line="360" w:lineRule="auto"/>
              <w:ind w:left="0"/>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lastRenderedPageBreak/>
              <w:t>Belanja untuk suatu ide</w:t>
            </w:r>
          </w:p>
          <w:p w:rsidR="00D7159D" w:rsidRPr="00181B48" w:rsidRDefault="00D7159D" w:rsidP="00A802C5">
            <w:pPr>
              <w:pStyle w:val="ListParagraph"/>
              <w:spacing w:line="360" w:lineRule="auto"/>
              <w:ind w:left="0"/>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(I</w:t>
            </w:r>
            <w:r w:rsidRPr="00181B48">
              <w:rPr>
                <w:rFonts w:ascii="Times New Roman" w:hAnsi="Times New Roman" w:cs="Times New Roman"/>
                <w:i/>
                <w:color w:val="000000" w:themeColor="text1"/>
                <w:sz w:val="24"/>
                <w:szCs w:val="24"/>
              </w:rPr>
              <w:t>dea shopping</w:t>
            </w:r>
            <w:r w:rsidRPr="00181B48">
              <w:rPr>
                <w:rFonts w:ascii="Times New Roman" w:hAnsi="Times New Roman" w:cs="Times New Roman"/>
                <w:color w:val="000000" w:themeColor="text1"/>
                <w:sz w:val="24"/>
                <w:szCs w:val="24"/>
              </w:rPr>
              <w:t xml:space="preserve"> </w:t>
            </w:r>
            <w:r w:rsidRPr="00181B48">
              <w:rPr>
                <w:rFonts w:ascii="Times New Roman" w:hAnsi="Times New Roman" w:cs="Times New Roman"/>
                <w:i/>
                <w:color w:val="000000" w:themeColor="text1"/>
                <w:sz w:val="24"/>
                <w:szCs w:val="24"/>
              </w:rPr>
              <w:t>motivations</w:t>
            </w:r>
            <w:r w:rsidRPr="00181B48">
              <w:rPr>
                <w:rFonts w:ascii="Times New Roman" w:hAnsi="Times New Roman" w:cs="Times New Roman"/>
                <w:color w:val="000000" w:themeColor="text1"/>
                <w:sz w:val="24"/>
                <w:szCs w:val="24"/>
              </w:rPr>
              <w:t>)</w:t>
            </w:r>
            <w:r w:rsidRPr="00181B48">
              <w:rPr>
                <w:rFonts w:ascii="Times New Roman" w:hAnsi="Times New Roman" w:cs="Times New Roman"/>
                <w:i/>
                <w:color w:val="000000" w:themeColor="text1"/>
                <w:sz w:val="24"/>
                <w:szCs w:val="24"/>
              </w:rPr>
              <w:t xml:space="preserve"> </w:t>
            </w:r>
            <w:r w:rsidRPr="00181B48">
              <w:rPr>
                <w:rFonts w:ascii="Times New Roman" w:hAnsi="Times New Roman" w:cs="Times New Roman"/>
                <w:color w:val="000000" w:themeColor="text1"/>
                <w:sz w:val="24"/>
                <w:szCs w:val="24"/>
              </w:rPr>
              <w:t>(X</w:t>
            </w:r>
            <w:r w:rsidRPr="00181B48">
              <w:rPr>
                <w:rFonts w:ascii="Times New Roman" w:hAnsi="Times New Roman" w:cs="Times New Roman"/>
                <w:color w:val="000000" w:themeColor="text1"/>
                <w:sz w:val="24"/>
                <w:szCs w:val="24"/>
                <w:vertAlign w:val="subscript"/>
              </w:rPr>
              <w:t>6</w:t>
            </w:r>
            <w:r w:rsidRPr="00181B48">
              <w:rPr>
                <w:rFonts w:ascii="Times New Roman" w:hAnsi="Times New Roman" w:cs="Times New Roman"/>
                <w:color w:val="000000" w:themeColor="text1"/>
                <w:sz w:val="24"/>
                <w:szCs w:val="24"/>
              </w:rPr>
              <w:t>)</w:t>
            </w:r>
          </w:p>
          <w:p w:rsidR="00D7159D" w:rsidRPr="00181B48" w:rsidRDefault="00D7159D" w:rsidP="00A802C5">
            <w:pPr>
              <w:pStyle w:val="ListParagraph"/>
              <w:spacing w:line="360" w:lineRule="auto"/>
              <w:ind w:left="0"/>
              <w:jc w:val="both"/>
              <w:rPr>
                <w:rFonts w:ascii="Times New Roman" w:hAnsi="Times New Roman" w:cs="Times New Roman"/>
                <w:i/>
                <w:color w:val="000000" w:themeColor="text1"/>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D7159D" w:rsidRPr="00181B48" w:rsidRDefault="00D7159D" w:rsidP="00D7159D">
            <w:pPr>
              <w:pStyle w:val="ListParagraph"/>
              <w:numPr>
                <w:ilvl w:val="0"/>
                <w:numId w:val="27"/>
              </w:numPr>
              <w:autoSpaceDE w:val="0"/>
              <w:autoSpaceDN w:val="0"/>
              <w:adjustRightInd w:val="0"/>
              <w:spacing w:line="360" w:lineRule="auto"/>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 xml:space="preserve">Belanja sebagai sarana untuk mengikuti </w:t>
            </w:r>
            <w:r w:rsidRPr="00181B48">
              <w:rPr>
                <w:rFonts w:ascii="Times New Roman" w:hAnsi="Times New Roman" w:cs="Times New Roman"/>
                <w:i/>
                <w:iCs/>
                <w:color w:val="000000" w:themeColor="text1"/>
                <w:sz w:val="24"/>
                <w:szCs w:val="24"/>
              </w:rPr>
              <w:t xml:space="preserve">trend fashion. </w:t>
            </w:r>
            <w:r w:rsidRPr="00181B48">
              <w:rPr>
                <w:rFonts w:ascii="Times New Roman" w:hAnsi="Times New Roman" w:cs="Times New Roman"/>
                <w:color w:val="000000" w:themeColor="text1"/>
                <w:sz w:val="24"/>
                <w:szCs w:val="24"/>
              </w:rPr>
              <w:t>(X</w:t>
            </w:r>
            <w:r w:rsidRPr="00181B48">
              <w:rPr>
                <w:rFonts w:ascii="Times New Roman" w:hAnsi="Times New Roman" w:cs="Times New Roman"/>
                <w:color w:val="000000" w:themeColor="text1"/>
                <w:sz w:val="24"/>
                <w:szCs w:val="24"/>
                <w:vertAlign w:val="subscript"/>
              </w:rPr>
              <w:t>6.1</w:t>
            </w:r>
            <w:r w:rsidRPr="00181B48">
              <w:rPr>
                <w:rFonts w:ascii="Times New Roman" w:hAnsi="Times New Roman" w:cs="Times New Roman"/>
                <w:color w:val="000000" w:themeColor="text1"/>
                <w:sz w:val="24"/>
                <w:szCs w:val="24"/>
              </w:rPr>
              <w:t>)</w:t>
            </w:r>
            <w:r w:rsidRPr="00181B48">
              <w:rPr>
                <w:rFonts w:ascii="Times New Roman" w:hAnsi="Times New Roman" w:cs="Times New Roman"/>
                <w:i/>
                <w:iCs/>
                <w:color w:val="000000" w:themeColor="text1"/>
                <w:sz w:val="24"/>
                <w:szCs w:val="24"/>
              </w:rPr>
              <w:t xml:space="preserve"> </w:t>
            </w:r>
          </w:p>
          <w:p w:rsidR="00D7159D" w:rsidRPr="00181B48" w:rsidRDefault="00D7159D" w:rsidP="00D7159D">
            <w:pPr>
              <w:pStyle w:val="ListParagraph"/>
              <w:numPr>
                <w:ilvl w:val="0"/>
                <w:numId w:val="27"/>
              </w:numPr>
              <w:autoSpaceDE w:val="0"/>
              <w:autoSpaceDN w:val="0"/>
              <w:adjustRightInd w:val="0"/>
              <w:spacing w:line="360" w:lineRule="auto"/>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Belanja untuk mencari produk baru. (X</w:t>
            </w:r>
            <w:r w:rsidRPr="00181B48">
              <w:rPr>
                <w:rFonts w:ascii="Times New Roman" w:hAnsi="Times New Roman" w:cs="Times New Roman"/>
                <w:color w:val="000000" w:themeColor="text1"/>
                <w:sz w:val="24"/>
                <w:szCs w:val="24"/>
                <w:vertAlign w:val="subscript"/>
              </w:rPr>
              <w:t>6.2</w:t>
            </w:r>
            <w:r w:rsidRPr="00181B48">
              <w:rPr>
                <w:rFonts w:ascii="Times New Roman" w:hAnsi="Times New Roman" w:cs="Times New Roman"/>
                <w:color w:val="000000" w:themeColor="text1"/>
                <w:sz w:val="24"/>
                <w:szCs w:val="24"/>
              </w:rPr>
              <w:t>)</w:t>
            </w:r>
          </w:p>
          <w:p w:rsidR="00D7159D" w:rsidRPr="00181B48" w:rsidRDefault="00D7159D" w:rsidP="00A802C5">
            <w:pPr>
              <w:pStyle w:val="ListParagraph"/>
              <w:autoSpaceDE w:val="0"/>
              <w:autoSpaceDN w:val="0"/>
              <w:adjustRightInd w:val="0"/>
              <w:spacing w:line="360" w:lineRule="auto"/>
              <w:ind w:left="360"/>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(Paramita, 2015:7)</w:t>
            </w:r>
          </w:p>
        </w:tc>
      </w:tr>
      <w:tr w:rsidR="00D7159D" w:rsidRPr="00181B48" w:rsidTr="00A802C5">
        <w:trPr>
          <w:trHeight w:val="3392"/>
        </w:trPr>
        <w:tc>
          <w:tcPr>
            <w:tcW w:w="2551" w:type="dxa"/>
            <w:tcBorders>
              <w:top w:val="single" w:sz="4" w:space="0" w:color="auto"/>
              <w:left w:val="single" w:sz="4" w:space="0" w:color="auto"/>
              <w:bottom w:val="single" w:sz="4" w:space="0" w:color="auto"/>
              <w:right w:val="single" w:sz="4" w:space="0" w:color="auto"/>
            </w:tcBorders>
          </w:tcPr>
          <w:p w:rsidR="00D7159D" w:rsidRPr="00181B48" w:rsidRDefault="00D7159D" w:rsidP="00A802C5">
            <w:pPr>
              <w:pStyle w:val="ListParagraph"/>
              <w:spacing w:line="360" w:lineRule="auto"/>
              <w:ind w:left="0"/>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Pembelian tidak terencana</w:t>
            </w:r>
          </w:p>
          <w:p w:rsidR="00D7159D" w:rsidRPr="00181B48" w:rsidRDefault="00D7159D" w:rsidP="00A802C5">
            <w:pPr>
              <w:pStyle w:val="ListParagraph"/>
              <w:spacing w:line="360" w:lineRule="auto"/>
              <w:ind w:left="0"/>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w:t>
            </w:r>
            <w:r w:rsidRPr="00181B48">
              <w:rPr>
                <w:rFonts w:ascii="Times New Roman" w:hAnsi="Times New Roman" w:cs="Times New Roman"/>
                <w:i/>
                <w:color w:val="000000" w:themeColor="text1"/>
                <w:sz w:val="24"/>
                <w:szCs w:val="24"/>
              </w:rPr>
              <w:t>Impulse buying</w:t>
            </w:r>
            <w:r w:rsidRPr="00181B48">
              <w:rPr>
                <w:rFonts w:ascii="Times New Roman" w:hAnsi="Times New Roman" w:cs="Times New Roman"/>
                <w:color w:val="000000" w:themeColor="text1"/>
                <w:sz w:val="24"/>
                <w:szCs w:val="24"/>
              </w:rPr>
              <w:t>) (Y)</w:t>
            </w:r>
          </w:p>
          <w:p w:rsidR="00D7159D" w:rsidRPr="00181B48" w:rsidRDefault="00D7159D" w:rsidP="00A802C5">
            <w:pPr>
              <w:pStyle w:val="ListParagraph"/>
              <w:spacing w:line="360" w:lineRule="auto"/>
              <w:ind w:left="0"/>
              <w:jc w:val="both"/>
              <w:rPr>
                <w:rFonts w:ascii="Times New Roman" w:hAnsi="Times New Roman" w:cs="Times New Roman"/>
                <w:color w:val="000000" w:themeColor="text1"/>
                <w:sz w:val="24"/>
                <w:szCs w:val="24"/>
              </w:rPr>
            </w:pPr>
          </w:p>
        </w:tc>
        <w:tc>
          <w:tcPr>
            <w:tcW w:w="4678" w:type="dxa"/>
            <w:tcBorders>
              <w:top w:val="single" w:sz="4" w:space="0" w:color="auto"/>
              <w:left w:val="single" w:sz="4" w:space="0" w:color="auto"/>
              <w:bottom w:val="single" w:sz="4" w:space="0" w:color="auto"/>
              <w:right w:val="single" w:sz="4" w:space="0" w:color="auto"/>
            </w:tcBorders>
            <w:hideMark/>
          </w:tcPr>
          <w:p w:rsidR="00D7159D" w:rsidRPr="00181B48" w:rsidRDefault="00D7159D" w:rsidP="00D7159D">
            <w:pPr>
              <w:pStyle w:val="ListParagraph"/>
              <w:numPr>
                <w:ilvl w:val="0"/>
                <w:numId w:val="24"/>
              </w:numPr>
              <w:spacing w:line="360" w:lineRule="auto"/>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Saya suka membeli produk walau tidak direncanakan sebelumnya. (Y</w:t>
            </w:r>
            <w:r w:rsidRPr="00181B48">
              <w:rPr>
                <w:rFonts w:ascii="Times New Roman" w:hAnsi="Times New Roman" w:cs="Times New Roman"/>
                <w:color w:val="000000" w:themeColor="text1"/>
                <w:sz w:val="24"/>
                <w:szCs w:val="24"/>
                <w:vertAlign w:val="subscript"/>
              </w:rPr>
              <w:t>1.1</w:t>
            </w:r>
            <w:r w:rsidRPr="00181B48">
              <w:rPr>
                <w:rFonts w:ascii="Times New Roman" w:hAnsi="Times New Roman" w:cs="Times New Roman"/>
                <w:color w:val="000000" w:themeColor="text1"/>
                <w:sz w:val="24"/>
                <w:szCs w:val="24"/>
              </w:rPr>
              <w:t>)</w:t>
            </w:r>
          </w:p>
          <w:p w:rsidR="00D7159D" w:rsidRPr="00181B48" w:rsidRDefault="00D7159D" w:rsidP="00D7159D">
            <w:pPr>
              <w:pStyle w:val="ListParagraph"/>
              <w:numPr>
                <w:ilvl w:val="0"/>
                <w:numId w:val="24"/>
              </w:numPr>
              <w:spacing w:line="360" w:lineRule="auto"/>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Saya membeli produk dengan model terbaru ketika melihatnya. (Y</w:t>
            </w:r>
            <w:r w:rsidRPr="00181B48">
              <w:rPr>
                <w:rFonts w:ascii="Times New Roman" w:hAnsi="Times New Roman" w:cs="Times New Roman"/>
                <w:color w:val="000000" w:themeColor="text1"/>
                <w:sz w:val="24"/>
                <w:szCs w:val="24"/>
                <w:vertAlign w:val="subscript"/>
              </w:rPr>
              <w:t>1.2</w:t>
            </w:r>
            <w:r w:rsidRPr="00181B48">
              <w:rPr>
                <w:rFonts w:ascii="Times New Roman" w:hAnsi="Times New Roman" w:cs="Times New Roman"/>
                <w:color w:val="000000" w:themeColor="text1"/>
                <w:sz w:val="24"/>
                <w:szCs w:val="24"/>
              </w:rPr>
              <w:t>)</w:t>
            </w:r>
          </w:p>
          <w:p w:rsidR="00D7159D" w:rsidRPr="00181B48" w:rsidRDefault="00D7159D" w:rsidP="00D7159D">
            <w:pPr>
              <w:pStyle w:val="ListParagraph"/>
              <w:numPr>
                <w:ilvl w:val="0"/>
                <w:numId w:val="24"/>
              </w:numPr>
              <w:spacing w:line="360" w:lineRule="auto"/>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Saya membeli produk walaupun mungkin tidak sesuai dengan keinginan. (Y</w:t>
            </w:r>
            <w:r w:rsidRPr="00181B48">
              <w:rPr>
                <w:rFonts w:ascii="Times New Roman" w:hAnsi="Times New Roman" w:cs="Times New Roman"/>
                <w:color w:val="000000" w:themeColor="text1"/>
                <w:sz w:val="24"/>
                <w:szCs w:val="24"/>
                <w:vertAlign w:val="subscript"/>
              </w:rPr>
              <w:t>1.3</w:t>
            </w:r>
            <w:r w:rsidRPr="00181B48">
              <w:rPr>
                <w:rFonts w:ascii="Times New Roman" w:hAnsi="Times New Roman" w:cs="Times New Roman"/>
                <w:color w:val="000000" w:themeColor="text1"/>
                <w:sz w:val="24"/>
                <w:szCs w:val="24"/>
              </w:rPr>
              <w:t>)</w:t>
            </w:r>
          </w:p>
          <w:p w:rsidR="00D7159D" w:rsidRPr="00181B48" w:rsidRDefault="00D7159D" w:rsidP="00A802C5">
            <w:pPr>
              <w:pStyle w:val="ListParagraph"/>
              <w:spacing w:line="360" w:lineRule="auto"/>
              <w:ind w:left="360"/>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(Denny &amp; Yohanes, 2013:5)</w:t>
            </w:r>
          </w:p>
        </w:tc>
      </w:tr>
    </w:tbl>
    <w:p w:rsidR="00D7159D" w:rsidRPr="00181B48" w:rsidRDefault="00D7159D" w:rsidP="00D7159D">
      <w:pPr>
        <w:spacing w:after="0" w:line="360" w:lineRule="auto"/>
        <w:rPr>
          <w:rFonts w:ascii="Times New Roman" w:hAnsi="Times New Roman" w:cs="Times New Roman"/>
          <w:color w:val="000000" w:themeColor="text1"/>
          <w:sz w:val="24"/>
          <w:szCs w:val="24"/>
        </w:rPr>
      </w:pPr>
    </w:p>
    <w:p w:rsidR="00D7159D" w:rsidRPr="00181B48" w:rsidRDefault="00D7159D" w:rsidP="00D7159D">
      <w:pPr>
        <w:pStyle w:val="Heading3"/>
        <w:numPr>
          <w:ilvl w:val="0"/>
          <w:numId w:val="30"/>
        </w:numPr>
        <w:spacing w:before="0" w:line="360" w:lineRule="auto"/>
        <w:ind w:hanging="11"/>
        <w:jc w:val="both"/>
        <w:rPr>
          <w:rFonts w:ascii="Times New Roman" w:hAnsi="Times New Roman" w:cs="Times New Roman"/>
          <w:color w:val="000000" w:themeColor="text1"/>
          <w:sz w:val="24"/>
          <w:szCs w:val="24"/>
        </w:rPr>
      </w:pPr>
      <w:bookmarkStart w:id="131" w:name="_Toc490053653"/>
      <w:bookmarkStart w:id="132" w:name="_Toc490053708"/>
      <w:bookmarkStart w:id="133" w:name="_Toc495381858"/>
      <w:r w:rsidRPr="00181B48">
        <w:rPr>
          <w:rFonts w:ascii="Times New Roman" w:hAnsi="Times New Roman" w:cs="Times New Roman"/>
          <w:color w:val="000000" w:themeColor="text1"/>
          <w:sz w:val="24"/>
          <w:szCs w:val="24"/>
        </w:rPr>
        <w:t>Pengukuran</w:t>
      </w:r>
      <w:bookmarkEnd w:id="131"/>
      <w:bookmarkEnd w:id="132"/>
      <w:bookmarkEnd w:id="133"/>
    </w:p>
    <w:p w:rsidR="00D7159D" w:rsidRPr="00181B48" w:rsidRDefault="00D7159D" w:rsidP="00D7159D">
      <w:pPr>
        <w:spacing w:after="0" w:line="360" w:lineRule="auto"/>
        <w:ind w:left="709"/>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ab/>
      </w:r>
      <w:r w:rsidRPr="00181B48">
        <w:rPr>
          <w:rFonts w:ascii="Times New Roman" w:hAnsi="Times New Roman" w:cs="Times New Roman"/>
          <w:color w:val="000000" w:themeColor="text1"/>
          <w:sz w:val="24"/>
          <w:szCs w:val="24"/>
        </w:rPr>
        <w:tab/>
        <w:t xml:space="preserve">Menurut Sugiyono (2015:92) skala pengukuran merupakan kesepakatan yang digunakan sebagai acuan untuk menentukan panjang pendeknya interval yang ada dalam alat ukur, sehingga alat ukur tersebut bila digunakan dalam pengukuran akan menghasilkan data kuantitatif. Dalam penelitian ini instrumen yang digunakan adalah kuesioner atau angket. Kuesioner merupakan teknik pengumpulan data yang dilakukan dengan cara memberi seperangkat pertanyaan atau pernyataan tertulis kepada responden untuk dijawabnya (Sugiyono, 2015:142). </w:t>
      </w:r>
    </w:p>
    <w:p w:rsidR="00D7159D" w:rsidRPr="00181B48" w:rsidRDefault="00D7159D" w:rsidP="00D7159D">
      <w:pPr>
        <w:spacing w:after="0" w:line="360" w:lineRule="auto"/>
        <w:ind w:left="709"/>
        <w:jc w:val="both"/>
        <w:rPr>
          <w:rFonts w:ascii="Times New Roman" w:hAnsi="Times New Roman" w:cs="Times New Roman"/>
          <w:color w:val="000000" w:themeColor="text1"/>
          <w:sz w:val="24"/>
          <w:szCs w:val="24"/>
        </w:rPr>
      </w:pPr>
      <w:r w:rsidRPr="00181B48">
        <w:rPr>
          <w:rFonts w:ascii="Times New Roman" w:hAnsi="Times New Roman" w:cs="Times New Roman"/>
          <w:b/>
          <w:color w:val="000000" w:themeColor="text1"/>
          <w:sz w:val="24"/>
          <w:szCs w:val="24"/>
        </w:rPr>
        <w:tab/>
      </w:r>
      <w:r w:rsidRPr="00181B48">
        <w:rPr>
          <w:rFonts w:ascii="Times New Roman" w:hAnsi="Times New Roman" w:cs="Times New Roman"/>
          <w:b/>
          <w:color w:val="000000" w:themeColor="text1"/>
          <w:sz w:val="24"/>
          <w:szCs w:val="24"/>
        </w:rPr>
        <w:tab/>
      </w:r>
      <w:r w:rsidRPr="00181B48">
        <w:rPr>
          <w:rFonts w:ascii="Times New Roman" w:hAnsi="Times New Roman" w:cs="Times New Roman"/>
          <w:color w:val="000000" w:themeColor="text1"/>
          <w:sz w:val="24"/>
          <w:szCs w:val="24"/>
        </w:rPr>
        <w:t xml:space="preserve">Untuk menjawab pertanyaan kuesioner menggunakan skala </w:t>
      </w:r>
      <w:r w:rsidRPr="00181B48">
        <w:rPr>
          <w:rFonts w:ascii="Times New Roman" w:hAnsi="Times New Roman" w:cs="Times New Roman"/>
          <w:i/>
          <w:color w:val="000000" w:themeColor="text1"/>
          <w:sz w:val="24"/>
          <w:szCs w:val="24"/>
        </w:rPr>
        <w:t>likert</w:t>
      </w:r>
      <w:r w:rsidRPr="00181B48">
        <w:rPr>
          <w:rFonts w:ascii="Times New Roman" w:hAnsi="Times New Roman" w:cs="Times New Roman"/>
          <w:color w:val="000000" w:themeColor="text1"/>
          <w:sz w:val="24"/>
          <w:szCs w:val="24"/>
        </w:rPr>
        <w:t xml:space="preserve"> karena penggunaan skala </w:t>
      </w:r>
      <w:r w:rsidRPr="00181B48">
        <w:rPr>
          <w:rFonts w:ascii="Times New Roman" w:hAnsi="Times New Roman" w:cs="Times New Roman"/>
          <w:i/>
          <w:color w:val="000000" w:themeColor="text1"/>
          <w:sz w:val="24"/>
          <w:szCs w:val="24"/>
        </w:rPr>
        <w:t>likert</w:t>
      </w:r>
      <w:r w:rsidRPr="00181B48">
        <w:rPr>
          <w:rFonts w:ascii="Times New Roman" w:hAnsi="Times New Roman" w:cs="Times New Roman"/>
          <w:color w:val="000000" w:themeColor="text1"/>
          <w:sz w:val="24"/>
          <w:szCs w:val="24"/>
        </w:rPr>
        <w:t xml:space="preserve"> digunakan untuk mengukur sikap, pendapat, dan persepsi konsumen Tunjungan Plaza Surabaya yang melakukan pembelian tidak terencana. Penggunaan skala </w:t>
      </w:r>
      <w:r w:rsidRPr="00181B48">
        <w:rPr>
          <w:rFonts w:ascii="Times New Roman" w:hAnsi="Times New Roman" w:cs="Times New Roman"/>
          <w:i/>
          <w:color w:val="000000" w:themeColor="text1"/>
          <w:sz w:val="24"/>
          <w:szCs w:val="24"/>
        </w:rPr>
        <w:t xml:space="preserve">likert </w:t>
      </w:r>
      <w:r w:rsidRPr="00181B48">
        <w:rPr>
          <w:rFonts w:ascii="Times New Roman" w:hAnsi="Times New Roman" w:cs="Times New Roman"/>
          <w:color w:val="000000" w:themeColor="text1"/>
          <w:sz w:val="24"/>
          <w:szCs w:val="24"/>
        </w:rPr>
        <w:t xml:space="preserve">digunakan untuk mengukur sikap, pendapat dan presepsi seseorang atau sekelompok </w:t>
      </w:r>
      <w:r w:rsidRPr="00181B48">
        <w:rPr>
          <w:rFonts w:ascii="Times New Roman" w:hAnsi="Times New Roman" w:cs="Times New Roman"/>
          <w:color w:val="000000" w:themeColor="text1"/>
          <w:sz w:val="24"/>
          <w:szCs w:val="24"/>
        </w:rPr>
        <w:lastRenderedPageBreak/>
        <w:t>orang tentang fenomena sosial yang telah ditetapkan disebut sebagai variabel penelitian (Sugiyono, 2015:93). Hasil dari skala menunjukkan sikap responden mulai dari sangat positif sampai dengan sangat negatif. Setiap jawaban responden atas pernyataan atau pertanyaan dalam kuesioner akan dihubungkan dalam bentuk sikap yang diungkapkan pada Tabel 3.2 (Sugiyono, 2015:94).</w:t>
      </w:r>
    </w:p>
    <w:p w:rsidR="00D7159D" w:rsidRPr="007061CF" w:rsidRDefault="00D7159D" w:rsidP="00D7159D">
      <w:pPr>
        <w:pStyle w:val="Caption"/>
        <w:keepNext/>
        <w:jc w:val="center"/>
        <w:rPr>
          <w:rFonts w:ascii="Times New Roman" w:hAnsi="Times New Roman" w:cs="Times New Roman"/>
          <w:color w:val="000000" w:themeColor="text1"/>
          <w:sz w:val="24"/>
          <w:szCs w:val="24"/>
        </w:rPr>
      </w:pPr>
      <w:bookmarkStart w:id="134" w:name="_Toc495301602"/>
      <w:r>
        <w:rPr>
          <w:rFonts w:ascii="Times New Roman" w:hAnsi="Times New Roman" w:cs="Times New Roman"/>
          <w:color w:val="000000" w:themeColor="text1"/>
          <w:sz w:val="24"/>
          <w:szCs w:val="24"/>
        </w:rPr>
        <w:t>Tabel 3.</w:t>
      </w:r>
      <w:r w:rsidRPr="007061CF">
        <w:rPr>
          <w:rFonts w:ascii="Times New Roman" w:hAnsi="Times New Roman" w:cs="Times New Roman"/>
          <w:color w:val="000000" w:themeColor="text1"/>
          <w:sz w:val="24"/>
          <w:szCs w:val="24"/>
        </w:rPr>
        <w:fldChar w:fldCharType="begin"/>
      </w:r>
      <w:r w:rsidRPr="007061CF">
        <w:rPr>
          <w:rFonts w:ascii="Times New Roman" w:hAnsi="Times New Roman" w:cs="Times New Roman"/>
          <w:color w:val="000000" w:themeColor="text1"/>
          <w:sz w:val="24"/>
          <w:szCs w:val="24"/>
        </w:rPr>
        <w:instrText xml:space="preserve"> SEQ Tabel_3. \* ARABIC </w:instrText>
      </w:r>
      <w:r w:rsidRPr="007061CF">
        <w:rPr>
          <w:rFonts w:ascii="Times New Roman" w:hAnsi="Times New Roman" w:cs="Times New Roman"/>
          <w:color w:val="000000" w:themeColor="text1"/>
          <w:sz w:val="24"/>
          <w:szCs w:val="24"/>
        </w:rPr>
        <w:fldChar w:fldCharType="separate"/>
      </w:r>
      <w:r w:rsidR="00251830">
        <w:rPr>
          <w:rFonts w:ascii="Times New Roman" w:hAnsi="Times New Roman" w:cs="Times New Roman"/>
          <w:noProof/>
          <w:color w:val="000000" w:themeColor="text1"/>
          <w:sz w:val="24"/>
          <w:szCs w:val="24"/>
        </w:rPr>
        <w:t>2</w:t>
      </w:r>
      <w:r w:rsidRPr="007061CF">
        <w:rPr>
          <w:rFonts w:ascii="Times New Roman" w:hAnsi="Times New Roman" w:cs="Times New Roman"/>
          <w:color w:val="000000" w:themeColor="text1"/>
          <w:sz w:val="24"/>
          <w:szCs w:val="24"/>
        </w:rPr>
        <w:fldChar w:fldCharType="end"/>
      </w:r>
      <w:r w:rsidRPr="007061CF">
        <w:rPr>
          <w:rFonts w:ascii="Times New Roman" w:hAnsi="Times New Roman" w:cs="Times New Roman"/>
          <w:color w:val="000000" w:themeColor="text1"/>
          <w:sz w:val="24"/>
          <w:szCs w:val="24"/>
        </w:rPr>
        <w:t xml:space="preserve"> Alternatif Jawaban</w:t>
      </w:r>
      <w:bookmarkEnd w:id="134"/>
    </w:p>
    <w:tbl>
      <w:tblPr>
        <w:tblStyle w:val="TableGrid"/>
        <w:tblpPr w:leftFromText="180" w:rightFromText="180" w:vertAnchor="text" w:horzAnchor="page" w:tblpX="4514" w:tblpY="104"/>
        <w:tblW w:w="0" w:type="auto"/>
        <w:tblLook w:val="04A0" w:firstRow="1" w:lastRow="0" w:firstColumn="1" w:lastColumn="0" w:noHBand="0" w:noVBand="1"/>
      </w:tblPr>
      <w:tblGrid>
        <w:gridCol w:w="2910"/>
        <w:gridCol w:w="1410"/>
      </w:tblGrid>
      <w:tr w:rsidR="00D7159D" w:rsidRPr="00181B48" w:rsidTr="00A802C5">
        <w:trPr>
          <w:trHeight w:val="429"/>
        </w:trPr>
        <w:tc>
          <w:tcPr>
            <w:tcW w:w="2910" w:type="dxa"/>
            <w:tcBorders>
              <w:top w:val="single" w:sz="4" w:space="0" w:color="auto"/>
              <w:left w:val="single" w:sz="4" w:space="0" w:color="auto"/>
              <w:bottom w:val="single" w:sz="4" w:space="0" w:color="auto"/>
              <w:right w:val="single" w:sz="4" w:space="0" w:color="auto"/>
            </w:tcBorders>
            <w:vAlign w:val="center"/>
            <w:hideMark/>
          </w:tcPr>
          <w:p w:rsidR="00D7159D" w:rsidRPr="00181B48" w:rsidRDefault="00D7159D" w:rsidP="00A802C5">
            <w:pPr>
              <w:spacing w:line="360" w:lineRule="auto"/>
              <w:jc w:val="center"/>
              <w:rPr>
                <w:rFonts w:ascii="Times New Roman" w:hAnsi="Times New Roman" w:cs="Times New Roman"/>
                <w:b/>
                <w:color w:val="000000" w:themeColor="text1"/>
                <w:sz w:val="24"/>
                <w:szCs w:val="24"/>
              </w:rPr>
            </w:pPr>
            <w:r w:rsidRPr="00181B48">
              <w:rPr>
                <w:rFonts w:ascii="Times New Roman" w:hAnsi="Times New Roman" w:cs="Times New Roman"/>
                <w:b/>
                <w:color w:val="000000" w:themeColor="text1"/>
                <w:sz w:val="24"/>
                <w:szCs w:val="24"/>
              </w:rPr>
              <w:t>Pilihan Jawaban</w:t>
            </w:r>
          </w:p>
        </w:tc>
        <w:tc>
          <w:tcPr>
            <w:tcW w:w="1410" w:type="dxa"/>
            <w:tcBorders>
              <w:top w:val="single" w:sz="4" w:space="0" w:color="auto"/>
              <w:left w:val="single" w:sz="4" w:space="0" w:color="auto"/>
              <w:bottom w:val="single" w:sz="4" w:space="0" w:color="auto"/>
              <w:right w:val="single" w:sz="4" w:space="0" w:color="auto"/>
            </w:tcBorders>
            <w:vAlign w:val="center"/>
            <w:hideMark/>
          </w:tcPr>
          <w:p w:rsidR="00D7159D" w:rsidRPr="00181B48" w:rsidRDefault="00D7159D" w:rsidP="00A802C5">
            <w:pPr>
              <w:spacing w:line="360" w:lineRule="auto"/>
              <w:jc w:val="center"/>
              <w:rPr>
                <w:rFonts w:ascii="Times New Roman" w:hAnsi="Times New Roman" w:cs="Times New Roman"/>
                <w:b/>
                <w:color w:val="000000" w:themeColor="text1"/>
                <w:sz w:val="24"/>
                <w:szCs w:val="24"/>
              </w:rPr>
            </w:pPr>
            <w:r w:rsidRPr="00181B48">
              <w:rPr>
                <w:rFonts w:ascii="Times New Roman" w:hAnsi="Times New Roman" w:cs="Times New Roman"/>
                <w:b/>
                <w:color w:val="000000" w:themeColor="text1"/>
                <w:sz w:val="24"/>
                <w:szCs w:val="24"/>
              </w:rPr>
              <w:t>Skor</w:t>
            </w:r>
          </w:p>
        </w:tc>
      </w:tr>
      <w:tr w:rsidR="00D7159D" w:rsidRPr="00181B48" w:rsidTr="00A802C5">
        <w:trPr>
          <w:trHeight w:val="416"/>
        </w:trPr>
        <w:tc>
          <w:tcPr>
            <w:tcW w:w="2910" w:type="dxa"/>
            <w:tcBorders>
              <w:top w:val="single" w:sz="4" w:space="0" w:color="auto"/>
              <w:left w:val="single" w:sz="4" w:space="0" w:color="auto"/>
              <w:bottom w:val="single" w:sz="4" w:space="0" w:color="auto"/>
              <w:right w:val="single" w:sz="4" w:space="0" w:color="auto"/>
            </w:tcBorders>
            <w:vAlign w:val="center"/>
            <w:hideMark/>
          </w:tcPr>
          <w:p w:rsidR="00D7159D" w:rsidRPr="00181B48" w:rsidRDefault="00D7159D" w:rsidP="00A802C5">
            <w:pPr>
              <w:spacing w:line="360" w:lineRule="auto"/>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Sangat Setuju (SS)</w:t>
            </w:r>
          </w:p>
        </w:tc>
        <w:tc>
          <w:tcPr>
            <w:tcW w:w="1410" w:type="dxa"/>
            <w:tcBorders>
              <w:top w:val="single" w:sz="4" w:space="0" w:color="auto"/>
              <w:left w:val="single" w:sz="4" w:space="0" w:color="auto"/>
              <w:bottom w:val="single" w:sz="4" w:space="0" w:color="auto"/>
              <w:right w:val="single" w:sz="4" w:space="0" w:color="auto"/>
            </w:tcBorders>
            <w:vAlign w:val="center"/>
            <w:hideMark/>
          </w:tcPr>
          <w:p w:rsidR="00D7159D" w:rsidRPr="00181B48" w:rsidRDefault="00D7159D" w:rsidP="00A802C5">
            <w:pPr>
              <w:spacing w:line="360" w:lineRule="auto"/>
              <w:jc w:val="center"/>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5</w:t>
            </w:r>
          </w:p>
        </w:tc>
      </w:tr>
      <w:tr w:rsidR="00D7159D" w:rsidRPr="00181B48" w:rsidTr="00A802C5">
        <w:trPr>
          <w:trHeight w:val="416"/>
        </w:trPr>
        <w:tc>
          <w:tcPr>
            <w:tcW w:w="2910" w:type="dxa"/>
            <w:tcBorders>
              <w:top w:val="single" w:sz="4" w:space="0" w:color="auto"/>
              <w:left w:val="single" w:sz="4" w:space="0" w:color="auto"/>
              <w:bottom w:val="single" w:sz="4" w:space="0" w:color="auto"/>
              <w:right w:val="single" w:sz="4" w:space="0" w:color="auto"/>
            </w:tcBorders>
            <w:vAlign w:val="center"/>
            <w:hideMark/>
          </w:tcPr>
          <w:p w:rsidR="00D7159D" w:rsidRPr="00181B48" w:rsidRDefault="00D7159D" w:rsidP="00A802C5">
            <w:pPr>
              <w:spacing w:line="360" w:lineRule="auto"/>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Setuju (ST)</w:t>
            </w:r>
          </w:p>
        </w:tc>
        <w:tc>
          <w:tcPr>
            <w:tcW w:w="1410" w:type="dxa"/>
            <w:tcBorders>
              <w:top w:val="single" w:sz="4" w:space="0" w:color="auto"/>
              <w:left w:val="single" w:sz="4" w:space="0" w:color="auto"/>
              <w:bottom w:val="single" w:sz="4" w:space="0" w:color="auto"/>
              <w:right w:val="single" w:sz="4" w:space="0" w:color="auto"/>
            </w:tcBorders>
            <w:vAlign w:val="center"/>
            <w:hideMark/>
          </w:tcPr>
          <w:p w:rsidR="00D7159D" w:rsidRPr="00181B48" w:rsidRDefault="00D7159D" w:rsidP="00A802C5">
            <w:pPr>
              <w:spacing w:line="360" w:lineRule="auto"/>
              <w:jc w:val="center"/>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4</w:t>
            </w:r>
          </w:p>
        </w:tc>
      </w:tr>
      <w:tr w:rsidR="00D7159D" w:rsidRPr="00181B48" w:rsidTr="00A802C5">
        <w:trPr>
          <w:trHeight w:val="416"/>
        </w:trPr>
        <w:tc>
          <w:tcPr>
            <w:tcW w:w="2910" w:type="dxa"/>
            <w:tcBorders>
              <w:top w:val="single" w:sz="4" w:space="0" w:color="auto"/>
              <w:left w:val="single" w:sz="4" w:space="0" w:color="auto"/>
              <w:bottom w:val="single" w:sz="4" w:space="0" w:color="auto"/>
              <w:right w:val="single" w:sz="4" w:space="0" w:color="auto"/>
            </w:tcBorders>
            <w:vAlign w:val="center"/>
            <w:hideMark/>
          </w:tcPr>
          <w:p w:rsidR="00D7159D" w:rsidRPr="00181B48" w:rsidRDefault="00D7159D" w:rsidP="00A802C5">
            <w:pPr>
              <w:spacing w:line="360" w:lineRule="auto"/>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Ragu-ragu (RG)</w:t>
            </w:r>
          </w:p>
        </w:tc>
        <w:tc>
          <w:tcPr>
            <w:tcW w:w="1410" w:type="dxa"/>
            <w:tcBorders>
              <w:top w:val="single" w:sz="4" w:space="0" w:color="auto"/>
              <w:left w:val="single" w:sz="4" w:space="0" w:color="auto"/>
              <w:bottom w:val="single" w:sz="4" w:space="0" w:color="auto"/>
              <w:right w:val="single" w:sz="4" w:space="0" w:color="auto"/>
            </w:tcBorders>
            <w:vAlign w:val="center"/>
            <w:hideMark/>
          </w:tcPr>
          <w:p w:rsidR="00D7159D" w:rsidRPr="00181B48" w:rsidRDefault="00D7159D" w:rsidP="00A802C5">
            <w:pPr>
              <w:spacing w:line="360" w:lineRule="auto"/>
              <w:jc w:val="center"/>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3</w:t>
            </w:r>
          </w:p>
        </w:tc>
      </w:tr>
      <w:tr w:rsidR="00D7159D" w:rsidRPr="00181B48" w:rsidTr="00A802C5">
        <w:trPr>
          <w:trHeight w:val="433"/>
        </w:trPr>
        <w:tc>
          <w:tcPr>
            <w:tcW w:w="2910" w:type="dxa"/>
            <w:tcBorders>
              <w:top w:val="single" w:sz="4" w:space="0" w:color="auto"/>
              <w:left w:val="single" w:sz="4" w:space="0" w:color="auto"/>
              <w:bottom w:val="single" w:sz="4" w:space="0" w:color="auto"/>
              <w:right w:val="single" w:sz="4" w:space="0" w:color="auto"/>
            </w:tcBorders>
            <w:vAlign w:val="center"/>
            <w:hideMark/>
          </w:tcPr>
          <w:p w:rsidR="00D7159D" w:rsidRPr="00181B48" w:rsidRDefault="00D7159D" w:rsidP="00A802C5">
            <w:pPr>
              <w:spacing w:line="360" w:lineRule="auto"/>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Tidak Setuju (TS)</w:t>
            </w:r>
          </w:p>
        </w:tc>
        <w:tc>
          <w:tcPr>
            <w:tcW w:w="1410" w:type="dxa"/>
            <w:tcBorders>
              <w:top w:val="single" w:sz="4" w:space="0" w:color="auto"/>
              <w:left w:val="single" w:sz="4" w:space="0" w:color="auto"/>
              <w:bottom w:val="single" w:sz="4" w:space="0" w:color="auto"/>
              <w:right w:val="single" w:sz="4" w:space="0" w:color="auto"/>
            </w:tcBorders>
            <w:vAlign w:val="center"/>
            <w:hideMark/>
          </w:tcPr>
          <w:p w:rsidR="00D7159D" w:rsidRPr="00181B48" w:rsidRDefault="00D7159D" w:rsidP="00A802C5">
            <w:pPr>
              <w:spacing w:line="360" w:lineRule="auto"/>
              <w:jc w:val="center"/>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2</w:t>
            </w:r>
          </w:p>
        </w:tc>
      </w:tr>
      <w:tr w:rsidR="00D7159D" w:rsidRPr="00181B48" w:rsidTr="00A802C5">
        <w:trPr>
          <w:trHeight w:val="193"/>
        </w:trPr>
        <w:tc>
          <w:tcPr>
            <w:tcW w:w="2910" w:type="dxa"/>
            <w:tcBorders>
              <w:top w:val="single" w:sz="4" w:space="0" w:color="auto"/>
              <w:left w:val="single" w:sz="4" w:space="0" w:color="auto"/>
              <w:bottom w:val="single" w:sz="4" w:space="0" w:color="auto"/>
              <w:right w:val="single" w:sz="4" w:space="0" w:color="auto"/>
            </w:tcBorders>
            <w:vAlign w:val="center"/>
            <w:hideMark/>
          </w:tcPr>
          <w:p w:rsidR="00D7159D" w:rsidRPr="00181B48" w:rsidRDefault="00D7159D" w:rsidP="00A802C5">
            <w:pPr>
              <w:spacing w:line="360" w:lineRule="auto"/>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Sangat Tidak Setuju (STS)</w:t>
            </w:r>
          </w:p>
        </w:tc>
        <w:tc>
          <w:tcPr>
            <w:tcW w:w="1410" w:type="dxa"/>
            <w:tcBorders>
              <w:top w:val="single" w:sz="4" w:space="0" w:color="auto"/>
              <w:left w:val="single" w:sz="4" w:space="0" w:color="auto"/>
              <w:bottom w:val="single" w:sz="4" w:space="0" w:color="auto"/>
              <w:right w:val="single" w:sz="4" w:space="0" w:color="auto"/>
            </w:tcBorders>
            <w:vAlign w:val="center"/>
            <w:hideMark/>
          </w:tcPr>
          <w:p w:rsidR="00D7159D" w:rsidRPr="00181B48" w:rsidRDefault="00D7159D" w:rsidP="00A802C5">
            <w:pPr>
              <w:spacing w:line="360" w:lineRule="auto"/>
              <w:jc w:val="center"/>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1</w:t>
            </w:r>
          </w:p>
        </w:tc>
      </w:tr>
    </w:tbl>
    <w:p w:rsidR="00D7159D" w:rsidRPr="00181B48" w:rsidRDefault="00D7159D" w:rsidP="00D7159D">
      <w:pPr>
        <w:spacing w:after="0" w:line="360" w:lineRule="auto"/>
        <w:ind w:left="142"/>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ab/>
      </w:r>
      <w:r w:rsidRPr="00181B48">
        <w:rPr>
          <w:rFonts w:ascii="Times New Roman" w:hAnsi="Times New Roman" w:cs="Times New Roman"/>
          <w:color w:val="000000" w:themeColor="text1"/>
          <w:sz w:val="24"/>
          <w:szCs w:val="24"/>
        </w:rPr>
        <w:tab/>
      </w:r>
    </w:p>
    <w:p w:rsidR="00D7159D" w:rsidRPr="00181B48" w:rsidRDefault="00D7159D" w:rsidP="00D7159D">
      <w:pPr>
        <w:spacing w:after="0" w:line="360" w:lineRule="auto"/>
        <w:ind w:left="142"/>
        <w:rPr>
          <w:rFonts w:ascii="Times New Roman" w:hAnsi="Times New Roman" w:cs="Times New Roman"/>
          <w:color w:val="000000" w:themeColor="text1"/>
          <w:sz w:val="24"/>
          <w:szCs w:val="24"/>
        </w:rPr>
      </w:pPr>
    </w:p>
    <w:p w:rsidR="00D7159D" w:rsidRPr="00181B48" w:rsidRDefault="00D7159D" w:rsidP="00D7159D">
      <w:pPr>
        <w:spacing w:after="0" w:line="360" w:lineRule="auto"/>
        <w:ind w:left="142"/>
        <w:rPr>
          <w:rFonts w:ascii="Times New Roman" w:hAnsi="Times New Roman" w:cs="Times New Roman"/>
          <w:color w:val="000000" w:themeColor="text1"/>
          <w:sz w:val="24"/>
          <w:szCs w:val="24"/>
        </w:rPr>
      </w:pPr>
    </w:p>
    <w:p w:rsidR="00D7159D" w:rsidRPr="00181B48" w:rsidRDefault="00D7159D" w:rsidP="00D7159D">
      <w:pPr>
        <w:spacing w:after="0" w:line="360" w:lineRule="auto"/>
        <w:ind w:left="142"/>
        <w:rPr>
          <w:rFonts w:ascii="Times New Roman" w:hAnsi="Times New Roman" w:cs="Times New Roman"/>
          <w:color w:val="000000" w:themeColor="text1"/>
          <w:sz w:val="24"/>
          <w:szCs w:val="24"/>
          <w:lang w:val="en-US"/>
        </w:rPr>
      </w:pPr>
    </w:p>
    <w:p w:rsidR="00D7159D" w:rsidRPr="00181B48" w:rsidRDefault="00D7159D" w:rsidP="00D7159D">
      <w:pPr>
        <w:spacing w:after="0" w:line="360" w:lineRule="auto"/>
        <w:ind w:left="142"/>
        <w:rPr>
          <w:rFonts w:ascii="Times New Roman" w:hAnsi="Times New Roman" w:cs="Times New Roman"/>
          <w:color w:val="000000" w:themeColor="text1"/>
          <w:sz w:val="24"/>
          <w:szCs w:val="24"/>
        </w:rPr>
      </w:pPr>
    </w:p>
    <w:p w:rsidR="00D7159D" w:rsidRPr="00181B48" w:rsidRDefault="00D7159D" w:rsidP="00D7159D">
      <w:pPr>
        <w:spacing w:after="0" w:line="360" w:lineRule="auto"/>
        <w:ind w:left="142"/>
        <w:jc w:val="center"/>
        <w:rPr>
          <w:rFonts w:ascii="Times New Roman" w:hAnsi="Times New Roman" w:cs="Times New Roman"/>
          <w:color w:val="000000" w:themeColor="text1"/>
          <w:sz w:val="24"/>
          <w:szCs w:val="24"/>
          <w:lang w:eastAsia="id-ID"/>
        </w:rPr>
      </w:pPr>
    </w:p>
    <w:p w:rsidR="00D7159D" w:rsidRPr="00181B48" w:rsidRDefault="00D7159D" w:rsidP="00D7159D">
      <w:pPr>
        <w:spacing w:after="0" w:line="360" w:lineRule="auto"/>
        <w:ind w:left="142"/>
        <w:jc w:val="center"/>
        <w:rPr>
          <w:rFonts w:ascii="Times New Roman" w:hAnsi="Times New Roman" w:cs="Times New Roman"/>
          <w:color w:val="000000" w:themeColor="text1"/>
          <w:sz w:val="24"/>
          <w:szCs w:val="24"/>
          <w:lang w:eastAsia="id-ID"/>
        </w:rPr>
      </w:pPr>
    </w:p>
    <w:p w:rsidR="00D7159D" w:rsidRPr="00181B48" w:rsidRDefault="00D7159D" w:rsidP="00D7159D">
      <w:pPr>
        <w:spacing w:after="0" w:line="360" w:lineRule="auto"/>
        <w:ind w:left="709"/>
        <w:rPr>
          <w:rFonts w:ascii="Times New Roman" w:hAnsi="Times New Roman" w:cs="Times New Roman"/>
          <w:color w:val="000000" w:themeColor="text1"/>
          <w:sz w:val="24"/>
          <w:szCs w:val="24"/>
          <w:lang w:eastAsia="id-ID"/>
        </w:rPr>
      </w:pPr>
      <w:r w:rsidRPr="00181B48">
        <w:rPr>
          <w:rFonts w:ascii="Times New Roman" w:hAnsi="Times New Roman" w:cs="Times New Roman"/>
          <w:color w:val="000000" w:themeColor="text1"/>
          <w:sz w:val="24"/>
          <w:szCs w:val="24"/>
          <w:lang w:eastAsia="id-ID"/>
        </w:rPr>
        <w:t xml:space="preserve">Sumber: </w:t>
      </w:r>
      <w:r w:rsidRPr="00181B48">
        <w:rPr>
          <w:rFonts w:ascii="Times New Roman" w:hAnsi="Times New Roman" w:cs="Times New Roman"/>
          <w:color w:val="000000" w:themeColor="text1"/>
          <w:sz w:val="24"/>
          <w:szCs w:val="24"/>
        </w:rPr>
        <w:t>(Sugiyono, 2015:94)</w:t>
      </w:r>
    </w:p>
    <w:p w:rsidR="00D7159D" w:rsidRPr="00181B48" w:rsidRDefault="00D7159D" w:rsidP="00D7159D">
      <w:pPr>
        <w:spacing w:after="0" w:line="360" w:lineRule="auto"/>
        <w:rPr>
          <w:rFonts w:ascii="Times New Roman" w:hAnsi="Times New Roman" w:cs="Times New Roman"/>
          <w:color w:val="000000" w:themeColor="text1"/>
          <w:sz w:val="24"/>
          <w:szCs w:val="24"/>
        </w:rPr>
      </w:pPr>
    </w:p>
    <w:p w:rsidR="00D7159D" w:rsidRPr="00181B48" w:rsidRDefault="00D7159D" w:rsidP="00D7159D">
      <w:pPr>
        <w:pStyle w:val="Heading2"/>
        <w:numPr>
          <w:ilvl w:val="1"/>
          <w:numId w:val="28"/>
        </w:numPr>
        <w:spacing w:before="0" w:line="360" w:lineRule="auto"/>
        <w:ind w:left="1134" w:hanging="425"/>
        <w:jc w:val="both"/>
        <w:rPr>
          <w:rFonts w:ascii="Times New Roman" w:hAnsi="Times New Roman" w:cs="Times New Roman"/>
          <w:color w:val="000000" w:themeColor="text1"/>
          <w:sz w:val="24"/>
          <w:szCs w:val="24"/>
        </w:rPr>
      </w:pPr>
      <w:bookmarkStart w:id="135" w:name="_Toc490053654"/>
      <w:bookmarkStart w:id="136" w:name="_Toc490053709"/>
      <w:bookmarkStart w:id="137" w:name="_Toc495381859"/>
      <w:r w:rsidRPr="00181B48">
        <w:rPr>
          <w:rFonts w:ascii="Times New Roman" w:hAnsi="Times New Roman" w:cs="Times New Roman"/>
          <w:color w:val="000000" w:themeColor="text1"/>
          <w:sz w:val="24"/>
          <w:szCs w:val="24"/>
        </w:rPr>
        <w:t>Teknik Pengujian Instrumen</w:t>
      </w:r>
      <w:bookmarkEnd w:id="135"/>
      <w:bookmarkEnd w:id="136"/>
      <w:bookmarkEnd w:id="137"/>
    </w:p>
    <w:p w:rsidR="00D7159D" w:rsidRPr="00181B48" w:rsidRDefault="00D7159D" w:rsidP="00D7159D">
      <w:pPr>
        <w:pStyle w:val="Heading3"/>
        <w:numPr>
          <w:ilvl w:val="0"/>
          <w:numId w:val="33"/>
        </w:numPr>
        <w:spacing w:before="0" w:line="360" w:lineRule="auto"/>
        <w:rPr>
          <w:rFonts w:ascii="Times New Roman" w:hAnsi="Times New Roman" w:cs="Times New Roman"/>
          <w:color w:val="000000" w:themeColor="text1"/>
          <w:sz w:val="24"/>
          <w:szCs w:val="24"/>
        </w:rPr>
      </w:pPr>
      <w:bookmarkStart w:id="138" w:name="_Toc490053655"/>
      <w:bookmarkStart w:id="139" w:name="_Toc490053710"/>
      <w:bookmarkStart w:id="140" w:name="_Toc495381860"/>
      <w:r w:rsidRPr="00181B48">
        <w:rPr>
          <w:rFonts w:ascii="Times New Roman" w:hAnsi="Times New Roman" w:cs="Times New Roman"/>
          <w:color w:val="000000" w:themeColor="text1"/>
          <w:sz w:val="24"/>
          <w:szCs w:val="24"/>
        </w:rPr>
        <w:t>Uji Validitas</w:t>
      </w:r>
      <w:bookmarkEnd w:id="138"/>
      <w:bookmarkEnd w:id="139"/>
      <w:bookmarkEnd w:id="140"/>
    </w:p>
    <w:p w:rsidR="00D7159D" w:rsidRPr="00181B48" w:rsidRDefault="00D7159D" w:rsidP="00D7159D">
      <w:pPr>
        <w:spacing w:after="0" w:line="360" w:lineRule="auto"/>
        <w:ind w:left="709"/>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ab/>
      </w:r>
      <w:r w:rsidRPr="00181B48">
        <w:rPr>
          <w:rFonts w:ascii="Times New Roman" w:hAnsi="Times New Roman" w:cs="Times New Roman"/>
          <w:color w:val="000000" w:themeColor="text1"/>
          <w:sz w:val="24"/>
          <w:szCs w:val="24"/>
        </w:rPr>
        <w:tab/>
        <w:t xml:space="preserve">Instrumen dalam sebuah penelitian harus diuji tingkat kevalidan dan akurasinya, agar instrumen penelitian tersebut dapat digunakan, uji validitas digunakan untuk mengukur sah atau valid tidaknya suatu kuesioner (Ghozali, 2016:52). Menurut Sugiyono (2015:121) “valid berarti instrumen tersebut dapat digunakan untuk mengukur apa yang seharusnya diukur”. Uji validitas akan ditentukan dengan dengan mengukur variabel penelitian, yang mana dalam variabel terdapat indikator di dalamnya. Indikator tersebut akan dikorelasikan jumlah skor faktornya dengan skor total. Selain itu, apabila dikatakan valid  bahwa nilai r hitung &gt; nilai r tabel, maka dapat disimpulkan semua indikator valid dan sebaliknya dinyatakan tidak valid (Ghozali, 2016:53). </w:t>
      </w:r>
    </w:p>
    <w:p w:rsidR="00D7159D" w:rsidRPr="00181B48" w:rsidRDefault="00D7159D" w:rsidP="00D7159D">
      <w:pPr>
        <w:pStyle w:val="Heading3"/>
        <w:numPr>
          <w:ilvl w:val="0"/>
          <w:numId w:val="33"/>
        </w:numPr>
        <w:spacing w:before="0" w:line="360" w:lineRule="auto"/>
        <w:rPr>
          <w:rFonts w:ascii="Times New Roman" w:hAnsi="Times New Roman" w:cs="Times New Roman"/>
          <w:color w:val="000000" w:themeColor="text1"/>
          <w:sz w:val="24"/>
          <w:szCs w:val="24"/>
        </w:rPr>
      </w:pPr>
      <w:bookmarkStart w:id="141" w:name="_Toc490053656"/>
      <w:bookmarkStart w:id="142" w:name="_Toc490053711"/>
      <w:bookmarkStart w:id="143" w:name="_Toc495381861"/>
      <w:r w:rsidRPr="00181B48">
        <w:rPr>
          <w:rFonts w:ascii="Times New Roman" w:hAnsi="Times New Roman" w:cs="Times New Roman"/>
          <w:color w:val="000000" w:themeColor="text1"/>
          <w:sz w:val="24"/>
          <w:szCs w:val="24"/>
        </w:rPr>
        <w:lastRenderedPageBreak/>
        <w:t>Uji Reliabilitas</w:t>
      </w:r>
      <w:bookmarkEnd w:id="141"/>
      <w:bookmarkEnd w:id="142"/>
      <w:bookmarkEnd w:id="143"/>
    </w:p>
    <w:p w:rsidR="00D7159D" w:rsidRPr="00181B48" w:rsidRDefault="00D7159D" w:rsidP="00D7159D">
      <w:pPr>
        <w:spacing w:after="0" w:line="360" w:lineRule="auto"/>
        <w:ind w:left="709"/>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ab/>
      </w:r>
      <w:r w:rsidRPr="00181B48">
        <w:rPr>
          <w:rFonts w:ascii="Times New Roman" w:hAnsi="Times New Roman" w:cs="Times New Roman"/>
          <w:color w:val="000000" w:themeColor="text1"/>
          <w:sz w:val="24"/>
          <w:szCs w:val="24"/>
        </w:rPr>
        <w:tab/>
        <w:t xml:space="preserve">Uji reliabilitas adalah alat untuk mengukur suatu kuisoner yang merupakan indikator dari variabel. Reliabel instrumen merupakan syarat untuk pengujian validitas instrumen. Penelitian ini menggunakan teknik Cronbach’s Alpha untuk mengukur reliabilitas. Cronbach’s Alpha adalah tolak ukur atau patokan yang digunakan untuk menafsirkan korelasi antara skala yang dibuat dengan semua skala variabel yang ada. Sebelum digunakan untuk penelitian, akan dilakukan uji coba kuesioner. </w:t>
      </w:r>
    </w:p>
    <w:p w:rsidR="00D7159D" w:rsidRPr="00181B48" w:rsidRDefault="00D7159D" w:rsidP="00D7159D">
      <w:pPr>
        <w:spacing w:after="0" w:line="360" w:lineRule="auto"/>
        <w:ind w:left="709"/>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ab/>
      </w:r>
      <w:r w:rsidRPr="00181B48">
        <w:rPr>
          <w:rFonts w:ascii="Times New Roman" w:hAnsi="Times New Roman" w:cs="Times New Roman"/>
          <w:color w:val="000000" w:themeColor="text1"/>
          <w:sz w:val="24"/>
          <w:szCs w:val="24"/>
        </w:rPr>
        <w:tab/>
        <w:t>Sutau kuesioner dikatakan reliabel atau handal jika jawaban seseorang terhadap pertanyaan adalah konsisten atau stabil dari waktu ke waktu. Jadi, suatu variabel dikatakan reliable jika nilai Alpha cronbach lebih besar dari 0,6. Sedangkan jika nilai alpha lebih kecil dari 0.60 maka kuesioner tidak memenuhi konsep reliabilitas sehingga pernyataan tidak dapat dijadikan sebagai alat ukur penelitian (Ghozali, 2016:52).</w:t>
      </w:r>
    </w:p>
    <w:p w:rsidR="00D7159D" w:rsidRPr="00181B48" w:rsidRDefault="00D7159D" w:rsidP="00D7159D">
      <w:pPr>
        <w:spacing w:after="0" w:line="360" w:lineRule="auto"/>
        <w:ind w:left="709"/>
        <w:jc w:val="both"/>
        <w:rPr>
          <w:rFonts w:ascii="Times New Roman" w:hAnsi="Times New Roman" w:cs="Times New Roman"/>
          <w:color w:val="000000" w:themeColor="text1"/>
          <w:sz w:val="24"/>
          <w:szCs w:val="24"/>
        </w:rPr>
      </w:pPr>
    </w:p>
    <w:p w:rsidR="00D7159D" w:rsidRPr="00181B48" w:rsidRDefault="00D7159D" w:rsidP="00D7159D">
      <w:pPr>
        <w:pStyle w:val="Heading2"/>
        <w:numPr>
          <w:ilvl w:val="1"/>
          <w:numId w:val="28"/>
        </w:numPr>
        <w:spacing w:before="0" w:line="360" w:lineRule="auto"/>
        <w:ind w:left="1134" w:hanging="425"/>
        <w:jc w:val="both"/>
        <w:rPr>
          <w:rFonts w:ascii="Times New Roman" w:hAnsi="Times New Roman" w:cs="Times New Roman"/>
          <w:color w:val="000000" w:themeColor="text1"/>
          <w:sz w:val="24"/>
          <w:szCs w:val="24"/>
        </w:rPr>
      </w:pPr>
      <w:bookmarkStart w:id="144" w:name="_Toc490053657"/>
      <w:bookmarkStart w:id="145" w:name="_Toc490053712"/>
      <w:bookmarkStart w:id="146" w:name="_Toc495381862"/>
      <w:r w:rsidRPr="00181B48">
        <w:rPr>
          <w:rFonts w:ascii="Times New Roman" w:hAnsi="Times New Roman" w:cs="Times New Roman"/>
          <w:color w:val="000000" w:themeColor="text1"/>
          <w:sz w:val="24"/>
          <w:szCs w:val="24"/>
        </w:rPr>
        <w:t>Metode Analisis Data</w:t>
      </w:r>
      <w:bookmarkEnd w:id="144"/>
      <w:bookmarkEnd w:id="145"/>
      <w:bookmarkEnd w:id="146"/>
    </w:p>
    <w:p w:rsidR="00D7159D" w:rsidRPr="00181B48" w:rsidRDefault="00D7159D" w:rsidP="00D7159D">
      <w:pPr>
        <w:pStyle w:val="Heading3"/>
        <w:numPr>
          <w:ilvl w:val="0"/>
          <w:numId w:val="36"/>
        </w:numPr>
        <w:spacing w:before="0" w:line="360" w:lineRule="auto"/>
        <w:ind w:hanging="11"/>
        <w:rPr>
          <w:rFonts w:ascii="Times New Roman" w:hAnsi="Times New Roman" w:cs="Times New Roman"/>
          <w:color w:val="000000" w:themeColor="text1"/>
          <w:sz w:val="24"/>
          <w:szCs w:val="24"/>
        </w:rPr>
      </w:pPr>
      <w:bookmarkStart w:id="147" w:name="_Toc495381863"/>
      <w:r w:rsidRPr="00181B48">
        <w:rPr>
          <w:rFonts w:ascii="Times New Roman" w:hAnsi="Times New Roman" w:cs="Times New Roman"/>
          <w:color w:val="000000" w:themeColor="text1"/>
          <w:sz w:val="24"/>
          <w:szCs w:val="24"/>
        </w:rPr>
        <w:t>Statistik Deskriptif</w:t>
      </w:r>
      <w:bookmarkEnd w:id="147"/>
    </w:p>
    <w:p w:rsidR="00D7159D" w:rsidRPr="00181B48" w:rsidRDefault="00D7159D" w:rsidP="00D7159D">
      <w:pPr>
        <w:spacing w:after="0" w:line="360" w:lineRule="auto"/>
        <w:ind w:left="709"/>
        <w:jc w:val="both"/>
        <w:rPr>
          <w:rFonts w:ascii="Times New Roman" w:hAnsi="Times New Roman" w:cs="Times New Roman"/>
          <w:b/>
          <w:color w:val="000000" w:themeColor="text1"/>
          <w:sz w:val="24"/>
          <w:szCs w:val="24"/>
        </w:rPr>
      </w:pPr>
      <w:r w:rsidRPr="00181B48">
        <w:rPr>
          <w:rFonts w:ascii="Times New Roman" w:hAnsi="Times New Roman" w:cs="Times New Roman"/>
          <w:color w:val="000000" w:themeColor="text1"/>
          <w:sz w:val="24"/>
          <w:szCs w:val="24"/>
        </w:rPr>
        <w:tab/>
      </w:r>
      <w:r w:rsidRPr="00181B48">
        <w:rPr>
          <w:rFonts w:ascii="Times New Roman" w:hAnsi="Times New Roman" w:cs="Times New Roman"/>
          <w:color w:val="000000" w:themeColor="text1"/>
          <w:sz w:val="24"/>
          <w:szCs w:val="24"/>
        </w:rPr>
        <w:tab/>
        <w:t xml:space="preserve">Analisa statistik deskriptif adalah statistik yang digunakan untuk menggambarkan atau menganalisis suatu data hasil penelitian. Analisis ini memberikan penjelasan tentang subjek yang dibahas tanpa menggunakan perhitungan angka. Analisis statistik deskriptif bertujuan mengubah kumpulan data mentah menjadi mudah dipahami dalam bentuk informasi yang lebih ringkas, yaitu dalam bentuk angka persentase, sehingga bisa digunakan untuk menginterpretasikan distibusi frekuensi jawaban responden (Sugiyono, 2016:31). </w:t>
      </w:r>
    </w:p>
    <w:p w:rsidR="00D7159D" w:rsidRPr="00181B48" w:rsidRDefault="00D7159D" w:rsidP="00D7159D">
      <w:pPr>
        <w:pStyle w:val="Heading3"/>
        <w:numPr>
          <w:ilvl w:val="0"/>
          <w:numId w:val="36"/>
        </w:numPr>
        <w:spacing w:before="0" w:line="360" w:lineRule="auto"/>
        <w:ind w:hanging="11"/>
        <w:rPr>
          <w:rFonts w:ascii="Times New Roman" w:hAnsi="Times New Roman" w:cs="Times New Roman"/>
          <w:color w:val="000000" w:themeColor="text1"/>
          <w:sz w:val="24"/>
          <w:szCs w:val="24"/>
        </w:rPr>
      </w:pPr>
      <w:bookmarkStart w:id="148" w:name="_Toc495381864"/>
      <w:r w:rsidRPr="00181B48">
        <w:rPr>
          <w:rFonts w:ascii="Times New Roman" w:hAnsi="Times New Roman" w:cs="Times New Roman"/>
          <w:color w:val="000000" w:themeColor="text1"/>
          <w:sz w:val="24"/>
          <w:szCs w:val="24"/>
        </w:rPr>
        <w:t>Uji Asumsi Klasik</w:t>
      </w:r>
      <w:bookmarkEnd w:id="148"/>
    </w:p>
    <w:p w:rsidR="00D7159D" w:rsidRPr="00181B48" w:rsidRDefault="00D7159D" w:rsidP="00D7159D">
      <w:pPr>
        <w:spacing w:after="0" w:line="360" w:lineRule="auto"/>
        <w:ind w:left="709"/>
        <w:jc w:val="both"/>
        <w:rPr>
          <w:rFonts w:ascii="Times New Roman" w:hAnsi="Times New Roman" w:cs="Times New Roman"/>
          <w:b/>
          <w:color w:val="000000" w:themeColor="text1"/>
          <w:sz w:val="24"/>
          <w:szCs w:val="24"/>
        </w:rPr>
      </w:pPr>
      <w:r w:rsidRPr="00181B48">
        <w:rPr>
          <w:rFonts w:ascii="Times New Roman" w:hAnsi="Times New Roman" w:cs="Times New Roman"/>
          <w:color w:val="000000" w:themeColor="text1"/>
          <w:sz w:val="24"/>
          <w:szCs w:val="24"/>
        </w:rPr>
        <w:tab/>
      </w:r>
      <w:r w:rsidRPr="00181B48">
        <w:rPr>
          <w:rFonts w:ascii="Times New Roman" w:hAnsi="Times New Roman" w:cs="Times New Roman"/>
          <w:color w:val="000000" w:themeColor="text1"/>
          <w:sz w:val="24"/>
          <w:szCs w:val="24"/>
        </w:rPr>
        <w:tab/>
        <w:t xml:space="preserve">Asumsi-asumsi klasik merupakan suatu hal yang penting dalam penggunaan regresi linier berganda. Dengan adanya asumsi klasik diharapkan hasil uji tidak ada yang bias. Pengerjaan perhitungan regresi ini akan menggunakan alat bantu SPSS. Pengujian asumsi klasik regresi ini yaitu uji normalitas, multikolinearitas, heterokastisitas dan autokolerasi. </w:t>
      </w:r>
    </w:p>
    <w:p w:rsidR="00D7159D" w:rsidRPr="00181B48" w:rsidRDefault="00D7159D" w:rsidP="00D7159D">
      <w:pPr>
        <w:pStyle w:val="Heading4"/>
        <w:numPr>
          <w:ilvl w:val="0"/>
          <w:numId w:val="37"/>
        </w:numPr>
        <w:spacing w:before="0" w:line="360" w:lineRule="auto"/>
        <w:ind w:hanging="11"/>
        <w:rPr>
          <w:rFonts w:ascii="Times New Roman" w:hAnsi="Times New Roman" w:cs="Times New Roman"/>
          <w:i w:val="0"/>
          <w:color w:val="000000" w:themeColor="text1"/>
          <w:sz w:val="24"/>
          <w:szCs w:val="24"/>
        </w:rPr>
      </w:pPr>
      <w:bookmarkStart w:id="149" w:name="_Toc495381865"/>
      <w:r w:rsidRPr="00181B48">
        <w:rPr>
          <w:rFonts w:ascii="Times New Roman" w:hAnsi="Times New Roman" w:cs="Times New Roman"/>
          <w:i w:val="0"/>
          <w:color w:val="000000" w:themeColor="text1"/>
          <w:sz w:val="24"/>
          <w:szCs w:val="24"/>
        </w:rPr>
        <w:lastRenderedPageBreak/>
        <w:t>Uji Normalitas</w:t>
      </w:r>
      <w:bookmarkEnd w:id="149"/>
    </w:p>
    <w:p w:rsidR="00D7159D" w:rsidRPr="00181B48" w:rsidRDefault="00D7159D" w:rsidP="00D7159D">
      <w:pPr>
        <w:spacing w:after="0" w:line="360" w:lineRule="auto"/>
        <w:ind w:left="709"/>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ab/>
      </w:r>
      <w:r w:rsidRPr="00181B48">
        <w:rPr>
          <w:rFonts w:ascii="Times New Roman" w:hAnsi="Times New Roman" w:cs="Times New Roman"/>
          <w:color w:val="000000" w:themeColor="text1"/>
          <w:sz w:val="24"/>
          <w:szCs w:val="24"/>
        </w:rPr>
        <w:tab/>
        <w:t xml:space="preserve">Ghozali (2016:154) mengemukakan bahwa tujuan dari uji normalitas adalah sebagai berikut: “Uji normalitas bertujuan untuk mengetahui apakah masing-masing variabel berdistribusi normal atau tidak. Cara untuk mendeteksi apakah data dan residual yang didapatkan berdistribusi normal atau tidak, salah satunya menggunakan analisis statistik. Pada prinsipnya normalitas melihat normal </w:t>
      </w:r>
      <w:r w:rsidRPr="00181B48">
        <w:rPr>
          <w:rFonts w:ascii="Times New Roman" w:hAnsi="Times New Roman" w:cs="Times New Roman"/>
          <w:i/>
          <w:color w:val="000000" w:themeColor="text1"/>
          <w:sz w:val="24"/>
          <w:szCs w:val="24"/>
        </w:rPr>
        <w:t>probability plot</w:t>
      </w:r>
      <w:r w:rsidRPr="00181B48">
        <w:rPr>
          <w:rFonts w:ascii="Times New Roman" w:hAnsi="Times New Roman" w:cs="Times New Roman"/>
          <w:color w:val="000000" w:themeColor="text1"/>
          <w:sz w:val="24"/>
          <w:szCs w:val="24"/>
        </w:rPr>
        <w:t xml:space="preserve"> yang dapat diteksi dengan melihat penyebaran data (titik) pada sumbu diagonal dari grafik atau dengan melihat histogram dari residualnya. Dasar pengambilan keputusan:</w:t>
      </w:r>
    </w:p>
    <w:p w:rsidR="00D7159D" w:rsidRPr="00181B48" w:rsidRDefault="00D7159D" w:rsidP="00D7159D">
      <w:pPr>
        <w:pStyle w:val="ListParagraph"/>
        <w:numPr>
          <w:ilvl w:val="0"/>
          <w:numId w:val="38"/>
        </w:numPr>
        <w:spacing w:after="0" w:line="360" w:lineRule="auto"/>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Jika data menyebar disekitar garis diagonal dan mengikuti arah garis diagonal atau grafik histogramnya menunjunjukkan pola distribusi normal, maka model regresi memenuhi asumsi normalitas.</w:t>
      </w:r>
    </w:p>
    <w:p w:rsidR="00D7159D" w:rsidRPr="00181B48" w:rsidRDefault="00D7159D" w:rsidP="00D7159D">
      <w:pPr>
        <w:pStyle w:val="ListParagraph"/>
        <w:numPr>
          <w:ilvl w:val="0"/>
          <w:numId w:val="38"/>
        </w:numPr>
        <w:spacing w:after="0" w:line="360" w:lineRule="auto"/>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Jika data menyebar jauh dari diagonal dan tidak mengikuti arah garis diagonal atau grafik histogram tidak menunjuukan pola berdistribusi normal, maka model regresi tidak memenuhi asumsi normalitas.</w:t>
      </w:r>
    </w:p>
    <w:p w:rsidR="00D7159D" w:rsidRPr="00181B48" w:rsidRDefault="00D7159D" w:rsidP="00D7159D">
      <w:pPr>
        <w:spacing w:after="0" w:line="360" w:lineRule="auto"/>
        <w:ind w:left="709"/>
        <w:jc w:val="both"/>
        <w:rPr>
          <w:rFonts w:ascii="Times New Roman" w:hAnsi="Times New Roman" w:cs="Times New Roman"/>
          <w:i/>
          <w:iCs/>
          <w:color w:val="000000" w:themeColor="text1"/>
          <w:sz w:val="24"/>
          <w:szCs w:val="24"/>
        </w:rPr>
      </w:pPr>
      <w:r w:rsidRPr="00181B48">
        <w:rPr>
          <w:rFonts w:ascii="Times New Roman" w:hAnsi="Times New Roman" w:cs="Times New Roman"/>
          <w:color w:val="000000" w:themeColor="text1"/>
          <w:sz w:val="24"/>
          <w:szCs w:val="24"/>
        </w:rPr>
        <w:tab/>
      </w:r>
      <w:r w:rsidRPr="00181B48">
        <w:rPr>
          <w:rFonts w:ascii="Times New Roman" w:hAnsi="Times New Roman" w:cs="Times New Roman"/>
          <w:color w:val="000000" w:themeColor="text1"/>
          <w:sz w:val="24"/>
          <w:szCs w:val="24"/>
        </w:rPr>
        <w:tab/>
        <w:t xml:space="preserve">Data yang diperoleh juga menggunakan uji statistik non-parametrik </w:t>
      </w:r>
      <w:r w:rsidRPr="00181B48">
        <w:rPr>
          <w:rFonts w:ascii="Times New Roman" w:hAnsi="Times New Roman" w:cs="Times New Roman"/>
          <w:color w:val="000000" w:themeColor="text1"/>
          <w:sz w:val="24"/>
          <w:szCs w:val="24"/>
        </w:rPr>
        <w:tab/>
      </w:r>
      <w:r w:rsidRPr="00181B48">
        <w:rPr>
          <w:rFonts w:ascii="Times New Roman" w:hAnsi="Times New Roman" w:cs="Times New Roman"/>
          <w:color w:val="000000" w:themeColor="text1"/>
          <w:sz w:val="24"/>
          <w:szCs w:val="24"/>
        </w:rPr>
        <w:tab/>
        <w:t xml:space="preserve">Selain itu juga melalui </w:t>
      </w:r>
      <w:r w:rsidRPr="00181B48">
        <w:rPr>
          <w:rFonts w:ascii="Times New Roman" w:hAnsi="Times New Roman" w:cs="Times New Roman"/>
          <w:i/>
          <w:iCs/>
          <w:color w:val="000000" w:themeColor="text1"/>
          <w:sz w:val="24"/>
          <w:szCs w:val="24"/>
        </w:rPr>
        <w:t xml:space="preserve">Kolmogrov-Smirnovtest </w:t>
      </w:r>
      <w:r w:rsidRPr="00181B48">
        <w:rPr>
          <w:rFonts w:ascii="Times New Roman" w:hAnsi="Times New Roman" w:cs="Times New Roman"/>
          <w:iCs/>
          <w:color w:val="000000" w:themeColor="text1"/>
          <w:sz w:val="24"/>
          <w:szCs w:val="24"/>
        </w:rPr>
        <w:t xml:space="preserve">(K-S) </w:t>
      </w:r>
      <w:r w:rsidRPr="00181B48">
        <w:rPr>
          <w:rFonts w:ascii="Times New Roman" w:hAnsi="Times New Roman" w:cs="Times New Roman"/>
          <w:color w:val="000000" w:themeColor="text1"/>
          <w:sz w:val="24"/>
          <w:szCs w:val="24"/>
        </w:rPr>
        <w:t xml:space="preserve">dalam </w:t>
      </w:r>
      <w:r w:rsidRPr="00181B48">
        <w:rPr>
          <w:rFonts w:ascii="Times New Roman" w:hAnsi="Times New Roman" w:cs="Times New Roman"/>
          <w:i/>
          <w:iCs/>
          <w:color w:val="000000" w:themeColor="text1"/>
          <w:sz w:val="24"/>
          <w:szCs w:val="24"/>
        </w:rPr>
        <w:t xml:space="preserve">SPSS. </w:t>
      </w:r>
      <w:r w:rsidRPr="00181B48">
        <w:rPr>
          <w:rFonts w:ascii="Times New Roman" w:hAnsi="Times New Roman" w:cs="Times New Roman"/>
          <w:i/>
          <w:iCs/>
          <w:color w:val="000000" w:themeColor="text1"/>
          <w:sz w:val="24"/>
          <w:szCs w:val="24"/>
        </w:rPr>
        <w:tab/>
      </w:r>
    </w:p>
    <w:p w:rsidR="00D7159D" w:rsidRPr="00181B48" w:rsidRDefault="00D7159D" w:rsidP="00D7159D">
      <w:pPr>
        <w:spacing w:after="0" w:line="360" w:lineRule="auto"/>
        <w:ind w:left="709"/>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ab/>
      </w:r>
      <w:r w:rsidRPr="00181B48">
        <w:rPr>
          <w:rFonts w:ascii="Times New Roman" w:hAnsi="Times New Roman" w:cs="Times New Roman"/>
          <w:color w:val="000000" w:themeColor="text1"/>
          <w:sz w:val="24"/>
          <w:szCs w:val="24"/>
        </w:rPr>
        <w:tab/>
        <w:t xml:space="preserve">Apabila nilai uji </w:t>
      </w:r>
      <w:r w:rsidRPr="00181B48">
        <w:rPr>
          <w:rFonts w:ascii="Times New Roman" w:hAnsi="Times New Roman" w:cs="Times New Roman"/>
          <w:i/>
          <w:iCs/>
          <w:color w:val="000000" w:themeColor="text1"/>
          <w:sz w:val="24"/>
          <w:szCs w:val="24"/>
        </w:rPr>
        <w:t xml:space="preserve">kolmogrov-smirnovtest </w:t>
      </w:r>
      <w:r w:rsidRPr="00181B48">
        <w:rPr>
          <w:rFonts w:ascii="Times New Roman" w:hAnsi="Times New Roman" w:cs="Times New Roman"/>
          <w:color w:val="000000" w:themeColor="text1"/>
          <w:sz w:val="24"/>
          <w:szCs w:val="24"/>
        </w:rPr>
        <w:t xml:space="preserve">&gt; 0,05 berarti hal ini menunjukkan bahwa data terdistribusi normal. Jika nilai signifikan uji ini &lt; 0,05 maka data dinyatakan tidak terdistribusi secara normal, dengan hipotesis sebagai berikut: </w:t>
      </w:r>
    </w:p>
    <w:p w:rsidR="00D7159D" w:rsidRPr="00181B48" w:rsidRDefault="00D7159D" w:rsidP="00D7159D">
      <w:pPr>
        <w:spacing w:after="0" w:line="360" w:lineRule="auto"/>
        <w:ind w:left="709"/>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 xml:space="preserve">Ho: Data residual berdistribusi normal apabila nilai signifikansi &gt; 0,05 (5%) </w:t>
      </w:r>
    </w:p>
    <w:p w:rsidR="00D7159D" w:rsidRPr="00181B48" w:rsidRDefault="00D7159D" w:rsidP="00D7159D">
      <w:pPr>
        <w:spacing w:after="0" w:line="360" w:lineRule="auto"/>
        <w:ind w:left="709"/>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 xml:space="preserve">H1 : Data residual tidak berdistribusi normal apabila nilai signifikansi &lt; 0,05 (5%) </w:t>
      </w:r>
    </w:p>
    <w:p w:rsidR="00D7159D" w:rsidRPr="00181B48" w:rsidRDefault="00D7159D" w:rsidP="00D7159D">
      <w:pPr>
        <w:spacing w:after="0" w:line="360" w:lineRule="auto"/>
        <w:ind w:left="709"/>
        <w:jc w:val="both"/>
        <w:rPr>
          <w:rFonts w:ascii="Times New Roman" w:hAnsi="Times New Roman" w:cs="Times New Roman"/>
          <w:b/>
          <w:color w:val="000000" w:themeColor="text1"/>
          <w:sz w:val="24"/>
          <w:szCs w:val="24"/>
        </w:rPr>
      </w:pPr>
      <w:r w:rsidRPr="00181B48">
        <w:rPr>
          <w:rFonts w:ascii="Times New Roman" w:hAnsi="Times New Roman" w:cs="Times New Roman"/>
          <w:color w:val="000000" w:themeColor="text1"/>
          <w:sz w:val="24"/>
          <w:szCs w:val="24"/>
        </w:rPr>
        <w:t>Model regresi yang baik adalah yang memiliki distribusi normal atau mendekati normal.</w:t>
      </w:r>
    </w:p>
    <w:p w:rsidR="00D7159D" w:rsidRPr="00181B48" w:rsidRDefault="00D7159D" w:rsidP="00D7159D">
      <w:pPr>
        <w:spacing w:after="0" w:line="360" w:lineRule="auto"/>
        <w:rPr>
          <w:rFonts w:ascii="Times New Roman" w:hAnsi="Times New Roman" w:cs="Times New Roman"/>
          <w:color w:val="000000" w:themeColor="text1"/>
          <w:sz w:val="24"/>
          <w:szCs w:val="24"/>
        </w:rPr>
      </w:pPr>
    </w:p>
    <w:p w:rsidR="00D7159D" w:rsidRPr="00181B48" w:rsidRDefault="00D7159D" w:rsidP="00D7159D">
      <w:pPr>
        <w:pStyle w:val="Heading4"/>
        <w:numPr>
          <w:ilvl w:val="0"/>
          <w:numId w:val="37"/>
        </w:numPr>
        <w:spacing w:before="0" w:line="360" w:lineRule="auto"/>
        <w:ind w:hanging="11"/>
        <w:rPr>
          <w:rFonts w:ascii="Times New Roman" w:hAnsi="Times New Roman" w:cs="Times New Roman"/>
          <w:i w:val="0"/>
          <w:color w:val="000000" w:themeColor="text1"/>
          <w:sz w:val="24"/>
          <w:szCs w:val="24"/>
        </w:rPr>
      </w:pPr>
      <w:bookmarkStart w:id="150" w:name="_Toc495381866"/>
      <w:r w:rsidRPr="00181B48">
        <w:rPr>
          <w:rFonts w:ascii="Times New Roman" w:hAnsi="Times New Roman" w:cs="Times New Roman"/>
          <w:i w:val="0"/>
          <w:color w:val="000000" w:themeColor="text1"/>
          <w:sz w:val="24"/>
          <w:szCs w:val="24"/>
        </w:rPr>
        <w:lastRenderedPageBreak/>
        <w:t>Uji Multikolianearitas</w:t>
      </w:r>
      <w:bookmarkEnd w:id="150"/>
    </w:p>
    <w:p w:rsidR="00D7159D" w:rsidRPr="00181B48" w:rsidRDefault="00D7159D" w:rsidP="00D7159D">
      <w:pPr>
        <w:spacing w:after="0" w:line="360" w:lineRule="auto"/>
        <w:ind w:left="709"/>
        <w:jc w:val="both"/>
        <w:rPr>
          <w:rFonts w:ascii="Times New Roman" w:hAnsi="Times New Roman" w:cs="Times New Roman"/>
          <w:b/>
          <w:color w:val="000000" w:themeColor="text1"/>
          <w:sz w:val="24"/>
          <w:szCs w:val="24"/>
        </w:rPr>
      </w:pPr>
      <w:r w:rsidRPr="00181B48">
        <w:rPr>
          <w:rFonts w:ascii="Times New Roman" w:hAnsi="Times New Roman" w:cs="Times New Roman"/>
          <w:color w:val="000000" w:themeColor="text1"/>
          <w:sz w:val="24"/>
          <w:szCs w:val="24"/>
        </w:rPr>
        <w:tab/>
      </w:r>
      <w:r w:rsidRPr="00181B48">
        <w:rPr>
          <w:rFonts w:ascii="Times New Roman" w:hAnsi="Times New Roman" w:cs="Times New Roman"/>
          <w:color w:val="000000" w:themeColor="text1"/>
          <w:sz w:val="24"/>
          <w:szCs w:val="24"/>
        </w:rPr>
        <w:tab/>
        <w:t>Ghozali (2016:103) mengemukakan bahwa uji multikolinearitas bertujuan untuk menguji apakah model regresi</w:t>
      </w:r>
      <w:r w:rsidRPr="00181B48">
        <w:rPr>
          <w:rFonts w:ascii="Times New Roman" w:hAnsi="Times New Roman" w:cs="Times New Roman"/>
          <w:b/>
          <w:color w:val="000000" w:themeColor="text1"/>
          <w:sz w:val="24"/>
          <w:szCs w:val="24"/>
        </w:rPr>
        <w:t xml:space="preserve"> </w:t>
      </w:r>
      <w:r w:rsidRPr="00181B48">
        <w:rPr>
          <w:rFonts w:ascii="Times New Roman" w:hAnsi="Times New Roman" w:cs="Times New Roman"/>
          <w:color w:val="000000" w:themeColor="text1"/>
          <w:sz w:val="24"/>
          <w:szCs w:val="24"/>
        </w:rPr>
        <w:t>ditemukan adanya korelasi antar variabel bebas (independen). Model regresi yang baik seharusnya tidak terjadi korelasi di antara variabel independen. Identifikasi secara statistik untuk menunjukkan ada tidaknya gejala multikolinieritas dapat dilakukan dengan melihat nilai VIF (</w:t>
      </w:r>
      <w:r w:rsidRPr="00181B48">
        <w:rPr>
          <w:rFonts w:ascii="Times New Roman" w:hAnsi="Times New Roman" w:cs="Times New Roman"/>
          <w:i/>
          <w:iCs/>
          <w:color w:val="000000" w:themeColor="text1"/>
          <w:sz w:val="24"/>
          <w:szCs w:val="24"/>
        </w:rPr>
        <w:t>Variance Inflation Factor</w:t>
      </w:r>
      <w:r w:rsidRPr="00181B48">
        <w:rPr>
          <w:rFonts w:ascii="Times New Roman" w:hAnsi="Times New Roman" w:cs="Times New Roman"/>
          <w:color w:val="000000" w:themeColor="text1"/>
          <w:sz w:val="24"/>
          <w:szCs w:val="24"/>
        </w:rPr>
        <w:t xml:space="preserve">). Nilai ini dapat dideteksi dengan melihat nilai toleransi dan </w:t>
      </w:r>
      <w:r w:rsidRPr="00181B48">
        <w:rPr>
          <w:rFonts w:ascii="Times New Roman" w:hAnsi="Times New Roman" w:cs="Times New Roman"/>
          <w:i/>
          <w:iCs/>
          <w:color w:val="000000" w:themeColor="text1"/>
          <w:sz w:val="24"/>
          <w:szCs w:val="24"/>
        </w:rPr>
        <w:t xml:space="preserve">variance inflation factor </w:t>
      </w:r>
      <w:r w:rsidRPr="00181B48">
        <w:rPr>
          <w:rFonts w:ascii="Times New Roman" w:hAnsi="Times New Roman" w:cs="Times New Roman"/>
          <w:color w:val="000000" w:themeColor="text1"/>
          <w:sz w:val="24"/>
          <w:szCs w:val="24"/>
        </w:rPr>
        <w:t>(VIF).</w:t>
      </w:r>
    </w:p>
    <w:p w:rsidR="00D7159D" w:rsidRPr="00181B48" w:rsidRDefault="00D7159D" w:rsidP="00D7159D">
      <w:pPr>
        <w:spacing w:after="0" w:line="360" w:lineRule="auto"/>
        <w:ind w:left="709"/>
        <w:jc w:val="both"/>
        <w:rPr>
          <w:rFonts w:ascii="Times New Roman" w:hAnsi="Times New Roman" w:cs="Times New Roman"/>
          <w:color w:val="000000" w:themeColor="text1"/>
          <w:sz w:val="24"/>
          <w:szCs w:val="24"/>
        </w:rPr>
      </w:pPr>
      <w:r w:rsidRPr="00181B48">
        <w:rPr>
          <w:rFonts w:ascii="Times New Roman" w:hAnsi="Times New Roman" w:cs="Times New Roman"/>
          <w:b/>
          <w:color w:val="000000" w:themeColor="text1"/>
          <w:sz w:val="24"/>
          <w:szCs w:val="24"/>
        </w:rPr>
        <w:tab/>
      </w:r>
      <w:r w:rsidRPr="00181B48">
        <w:rPr>
          <w:rFonts w:ascii="Times New Roman" w:hAnsi="Times New Roman" w:cs="Times New Roman"/>
          <w:b/>
          <w:color w:val="000000" w:themeColor="text1"/>
          <w:sz w:val="24"/>
          <w:szCs w:val="24"/>
        </w:rPr>
        <w:tab/>
      </w:r>
      <w:r w:rsidRPr="00181B48">
        <w:rPr>
          <w:rFonts w:ascii="Times New Roman" w:hAnsi="Times New Roman" w:cs="Times New Roman"/>
          <w:color w:val="000000" w:themeColor="text1"/>
          <w:sz w:val="24"/>
          <w:szCs w:val="24"/>
        </w:rPr>
        <w:t xml:space="preserve">Nilai toleransi berfungsi untuuk mengukur variabilitas sebuah variabel independen yang tidak dapat dijelaskan oleh variabel independen lainnya. Jadi nilai toleransi yang rendah sama dengan nilai VIF tinggi. Nilai </w:t>
      </w:r>
      <w:r w:rsidRPr="00181B48">
        <w:rPr>
          <w:rFonts w:ascii="Times New Roman" w:hAnsi="Times New Roman" w:cs="Times New Roman"/>
          <w:i/>
          <w:iCs/>
          <w:color w:val="000000" w:themeColor="text1"/>
          <w:sz w:val="24"/>
          <w:szCs w:val="24"/>
        </w:rPr>
        <w:t xml:space="preserve">variance inflation factor </w:t>
      </w:r>
      <w:r w:rsidRPr="00181B48">
        <w:rPr>
          <w:rFonts w:ascii="Times New Roman" w:hAnsi="Times New Roman" w:cs="Times New Roman"/>
          <w:color w:val="000000" w:themeColor="text1"/>
          <w:sz w:val="24"/>
          <w:szCs w:val="24"/>
        </w:rPr>
        <w:t xml:space="preserve">dapat dihitung dengan rumus: VIF=1/Toleransi. Nilai </w:t>
      </w:r>
      <w:r w:rsidRPr="00181B48">
        <w:rPr>
          <w:rFonts w:ascii="Times New Roman" w:hAnsi="Times New Roman" w:cs="Times New Roman"/>
          <w:i/>
          <w:iCs/>
          <w:color w:val="000000" w:themeColor="text1"/>
          <w:sz w:val="24"/>
          <w:szCs w:val="24"/>
        </w:rPr>
        <w:t xml:space="preserve">cutoff </w:t>
      </w:r>
      <w:r w:rsidRPr="00181B48">
        <w:rPr>
          <w:rFonts w:ascii="Times New Roman" w:hAnsi="Times New Roman" w:cs="Times New Roman"/>
          <w:color w:val="000000" w:themeColor="text1"/>
          <w:sz w:val="24"/>
          <w:szCs w:val="24"/>
        </w:rPr>
        <w:t>yang dipakai untuk menunjukkan adanya multikolinieritas adalah nilai toleransi &lt; 0,10 (10%) dan nilai VIF &gt; 10. Dengan kata lain terjadi multikolinieritas yaitu apabila VIF lebih dari 10. Sebaliknya apabila nilai VIF kurang dari 10 maka tidak terjadi multikolinieritas.Sehingga apabila nilai toleransi &gt; 0,10 dan nilai VIF &lt; 10 maka variabel independen yang digunakan dalam penelitian terlepas dari multikolinieritas.</w:t>
      </w:r>
    </w:p>
    <w:p w:rsidR="00D7159D" w:rsidRPr="00181B48" w:rsidRDefault="00D7159D" w:rsidP="00D7159D">
      <w:pPr>
        <w:pStyle w:val="Heading4"/>
        <w:numPr>
          <w:ilvl w:val="0"/>
          <w:numId w:val="37"/>
        </w:numPr>
        <w:spacing w:before="0" w:line="360" w:lineRule="auto"/>
        <w:ind w:hanging="11"/>
        <w:rPr>
          <w:rFonts w:ascii="Times New Roman" w:hAnsi="Times New Roman" w:cs="Times New Roman"/>
          <w:i w:val="0"/>
          <w:color w:val="000000" w:themeColor="text1"/>
          <w:sz w:val="24"/>
          <w:szCs w:val="24"/>
        </w:rPr>
      </w:pPr>
      <w:bookmarkStart w:id="151" w:name="_Toc495381867"/>
      <w:r w:rsidRPr="00181B48">
        <w:rPr>
          <w:rFonts w:ascii="Times New Roman" w:hAnsi="Times New Roman" w:cs="Times New Roman"/>
          <w:i w:val="0"/>
          <w:color w:val="000000" w:themeColor="text1"/>
          <w:sz w:val="24"/>
          <w:szCs w:val="24"/>
        </w:rPr>
        <w:t>Uji Heteroskedastisitas</w:t>
      </w:r>
      <w:bookmarkEnd w:id="151"/>
      <w:r w:rsidRPr="00181B48">
        <w:rPr>
          <w:rFonts w:ascii="Times New Roman" w:hAnsi="Times New Roman" w:cs="Times New Roman"/>
          <w:i w:val="0"/>
          <w:color w:val="000000" w:themeColor="text1"/>
          <w:sz w:val="24"/>
          <w:szCs w:val="24"/>
        </w:rPr>
        <w:t xml:space="preserve"> </w:t>
      </w:r>
    </w:p>
    <w:p w:rsidR="00D7159D" w:rsidRPr="00181B48" w:rsidRDefault="00D7159D" w:rsidP="00D7159D">
      <w:pPr>
        <w:spacing w:line="360" w:lineRule="auto"/>
        <w:ind w:left="709"/>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ab/>
      </w:r>
      <w:r w:rsidRPr="00181B48">
        <w:rPr>
          <w:rFonts w:ascii="Times New Roman" w:hAnsi="Times New Roman" w:cs="Times New Roman"/>
          <w:color w:val="000000" w:themeColor="text1"/>
          <w:sz w:val="24"/>
          <w:szCs w:val="24"/>
        </w:rPr>
        <w:tab/>
        <w:t xml:space="preserve">Ghozali (2016:134) mengemukakan bahwa pengujian ini bertujuan untuk melihat apakah dalam model regresi terjadi ketidaksamaan varians. Uji heterokedastisitas menunjukan pola pada diagram bersifat </w:t>
      </w:r>
      <w:r w:rsidRPr="00181B48">
        <w:rPr>
          <w:rFonts w:ascii="Times New Roman" w:hAnsi="Times New Roman" w:cs="Times New Roman"/>
          <w:i/>
          <w:iCs/>
          <w:color w:val="000000" w:themeColor="text1"/>
          <w:sz w:val="24"/>
          <w:szCs w:val="24"/>
        </w:rPr>
        <w:t xml:space="preserve">heteroskedastisitas </w:t>
      </w:r>
      <w:r w:rsidRPr="00181B48">
        <w:rPr>
          <w:rFonts w:ascii="Times New Roman" w:hAnsi="Times New Roman" w:cs="Times New Roman"/>
          <w:color w:val="000000" w:themeColor="text1"/>
          <w:sz w:val="24"/>
          <w:szCs w:val="24"/>
        </w:rPr>
        <w:t xml:space="preserve">atau justru cenderung bersifat </w:t>
      </w:r>
      <w:r w:rsidRPr="00181B48">
        <w:rPr>
          <w:rFonts w:ascii="Times New Roman" w:hAnsi="Times New Roman" w:cs="Times New Roman"/>
          <w:i/>
          <w:iCs/>
          <w:color w:val="000000" w:themeColor="text1"/>
          <w:sz w:val="24"/>
          <w:szCs w:val="24"/>
        </w:rPr>
        <w:t xml:space="preserve">homoskedastisitas. </w:t>
      </w:r>
      <w:r w:rsidRPr="00181B48">
        <w:rPr>
          <w:rFonts w:ascii="Times New Roman" w:hAnsi="Times New Roman" w:cs="Times New Roman"/>
          <w:color w:val="000000" w:themeColor="text1"/>
          <w:sz w:val="24"/>
          <w:szCs w:val="24"/>
        </w:rPr>
        <w:t xml:space="preserve">Dikatakan homoskedastisitas apabila varian dari residual pengamatan ke pengamatan lain tetap, apabila berbeda disebut Heterokedastisitas. Cara untuk mendeteksi ada atau tidaknya heterokedastisitas yaitu dengan melihat hasil dari SPSS melalui grafik </w:t>
      </w:r>
      <w:r w:rsidRPr="00181B48">
        <w:rPr>
          <w:rFonts w:ascii="Times New Roman" w:hAnsi="Times New Roman" w:cs="Times New Roman"/>
          <w:i/>
          <w:iCs/>
          <w:color w:val="000000" w:themeColor="text1"/>
          <w:sz w:val="24"/>
          <w:szCs w:val="24"/>
        </w:rPr>
        <w:t xml:space="preserve">scatterplot </w:t>
      </w:r>
      <w:r w:rsidRPr="00181B48">
        <w:rPr>
          <w:rFonts w:ascii="Times New Roman" w:hAnsi="Times New Roman" w:cs="Times New Roman"/>
          <w:color w:val="000000" w:themeColor="text1"/>
          <w:sz w:val="24"/>
          <w:szCs w:val="24"/>
        </w:rPr>
        <w:t xml:space="preserve">antara nilai prediksi variabel terikat (dependen) yaitu (ZPRED) dengan residualnya (SRESID). Dasar dari uji heteroskedastisitas adalah sebagai berikut: </w:t>
      </w:r>
    </w:p>
    <w:p w:rsidR="00D7159D" w:rsidRPr="00181B48" w:rsidRDefault="00D7159D" w:rsidP="00D7159D">
      <w:pPr>
        <w:pStyle w:val="ListParagraph"/>
        <w:numPr>
          <w:ilvl w:val="0"/>
          <w:numId w:val="39"/>
        </w:numPr>
        <w:spacing w:after="0" w:line="360" w:lineRule="auto"/>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lastRenderedPageBreak/>
        <w:t>Jika terdapat pola tertentu seperti titik-titik yang ada membentuk pola tertentu yang teratur  (bergelombang, melebar, maupun menyempit) maka mengindikasikan telah terjadi heterokedastisitas.</w:t>
      </w:r>
    </w:p>
    <w:p w:rsidR="00D7159D" w:rsidRPr="00181B48" w:rsidRDefault="00D7159D" w:rsidP="00D7159D">
      <w:pPr>
        <w:pStyle w:val="ListParagraph"/>
        <w:numPr>
          <w:ilvl w:val="0"/>
          <w:numId w:val="39"/>
        </w:numPr>
        <w:spacing w:after="0" w:line="360" w:lineRule="auto"/>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Jika tidak terdapat pola yang cukup jelas menyebar diatas dan dibawah angka 0 pada sumbu Y, maka tidak terjadi heterokedastisitas.</w:t>
      </w:r>
    </w:p>
    <w:p w:rsidR="00D7159D" w:rsidRPr="00181B48" w:rsidRDefault="00D7159D" w:rsidP="00D7159D">
      <w:pPr>
        <w:pStyle w:val="Heading4"/>
        <w:numPr>
          <w:ilvl w:val="0"/>
          <w:numId w:val="37"/>
        </w:numPr>
        <w:spacing w:before="0" w:line="360" w:lineRule="auto"/>
        <w:ind w:hanging="11"/>
        <w:rPr>
          <w:rFonts w:ascii="Times New Roman" w:hAnsi="Times New Roman" w:cs="Times New Roman"/>
          <w:i w:val="0"/>
          <w:color w:val="000000" w:themeColor="text1"/>
          <w:sz w:val="24"/>
          <w:szCs w:val="24"/>
        </w:rPr>
      </w:pPr>
      <w:bookmarkStart w:id="152" w:name="_Toc495381868"/>
      <w:r w:rsidRPr="00181B48">
        <w:rPr>
          <w:rFonts w:ascii="Times New Roman" w:hAnsi="Times New Roman" w:cs="Times New Roman"/>
          <w:i w:val="0"/>
          <w:color w:val="000000" w:themeColor="text1"/>
          <w:sz w:val="24"/>
          <w:szCs w:val="24"/>
        </w:rPr>
        <w:t>Uji Autokolerasi</w:t>
      </w:r>
      <w:bookmarkEnd w:id="152"/>
      <w:r w:rsidRPr="00181B48">
        <w:rPr>
          <w:rFonts w:ascii="Times New Roman" w:hAnsi="Times New Roman" w:cs="Times New Roman"/>
          <w:i w:val="0"/>
          <w:color w:val="000000" w:themeColor="text1"/>
          <w:sz w:val="24"/>
          <w:szCs w:val="24"/>
        </w:rPr>
        <w:t xml:space="preserve"> </w:t>
      </w:r>
    </w:p>
    <w:p w:rsidR="00D7159D" w:rsidRPr="00181B48" w:rsidRDefault="00D7159D" w:rsidP="00D7159D">
      <w:pPr>
        <w:spacing w:after="0" w:line="360" w:lineRule="auto"/>
        <w:ind w:left="709"/>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ab/>
      </w:r>
      <w:r w:rsidRPr="00181B48">
        <w:rPr>
          <w:rFonts w:ascii="Times New Roman" w:hAnsi="Times New Roman" w:cs="Times New Roman"/>
          <w:color w:val="000000" w:themeColor="text1"/>
          <w:sz w:val="24"/>
          <w:szCs w:val="24"/>
        </w:rPr>
        <w:tab/>
        <w:t xml:space="preserve">Ghozali (2016:107) mengemukakan bahwa uji autokorelasi antara kesalahan prenggangu pada periose t-1 (sebelumnya). Jika terjadi korelasi, maka dinamakan problem autokolerasi. Uji autokorelasi muncul karena observasi yang berurutan sepanjang waktu berkaitan satu sama lainnya, masalah ini tibul karena residual (kesalahan penganggu) tidak bebas dari satu observasi ke observasi lainnya. Uji autokorelasi hanya dilakukan pada data </w:t>
      </w:r>
      <w:r w:rsidRPr="00181B48">
        <w:rPr>
          <w:rFonts w:ascii="Times New Roman" w:hAnsi="Times New Roman" w:cs="Times New Roman"/>
          <w:i/>
          <w:iCs/>
          <w:color w:val="000000" w:themeColor="text1"/>
          <w:sz w:val="24"/>
          <w:szCs w:val="24"/>
        </w:rPr>
        <w:t>time series</w:t>
      </w:r>
      <w:r w:rsidRPr="00181B48">
        <w:rPr>
          <w:rFonts w:ascii="Times New Roman" w:hAnsi="Times New Roman" w:cs="Times New Roman"/>
          <w:color w:val="000000" w:themeColor="text1"/>
          <w:sz w:val="24"/>
          <w:szCs w:val="24"/>
        </w:rPr>
        <w:t xml:space="preserve">. Cara yang dapat digunakan untuk mendeteksi ada tidaknya autokorelasi yakni menggunakan Uji Durbin-Watson </w:t>
      </w:r>
      <w:r w:rsidRPr="00181B48">
        <w:rPr>
          <w:rFonts w:ascii="Times New Roman" w:hAnsi="Times New Roman" w:cs="Times New Roman"/>
          <w:i/>
          <w:iCs/>
          <w:color w:val="000000" w:themeColor="text1"/>
          <w:sz w:val="24"/>
          <w:szCs w:val="24"/>
        </w:rPr>
        <w:t>(DW-test)</w:t>
      </w:r>
      <w:r w:rsidRPr="00181B48">
        <w:rPr>
          <w:rFonts w:ascii="Times New Roman" w:hAnsi="Times New Roman" w:cs="Times New Roman"/>
          <w:color w:val="000000" w:themeColor="text1"/>
          <w:sz w:val="24"/>
          <w:szCs w:val="24"/>
        </w:rPr>
        <w:t xml:space="preserve">. </w:t>
      </w:r>
    </w:p>
    <w:p w:rsidR="00D7159D" w:rsidRPr="00181B48" w:rsidRDefault="00D7159D" w:rsidP="00D7159D">
      <w:pPr>
        <w:spacing w:after="0" w:line="360" w:lineRule="auto"/>
        <w:ind w:left="709"/>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ab/>
      </w:r>
      <w:r w:rsidRPr="00181B48">
        <w:rPr>
          <w:rFonts w:ascii="Times New Roman" w:hAnsi="Times New Roman" w:cs="Times New Roman"/>
          <w:color w:val="000000" w:themeColor="text1"/>
          <w:sz w:val="24"/>
          <w:szCs w:val="24"/>
        </w:rPr>
        <w:tab/>
        <w:t>Uji Durbin-Watson hanya digunakan untuk autokorelasi tingkat satu dan mensyaratkan adanya konstanta dalam model regresi dan tidak ada variabel lagi diantara variabel independen. Hipotesis yang akan diuji adala</w:t>
      </w:r>
      <w:r>
        <w:rPr>
          <w:rFonts w:ascii="Times New Roman" w:hAnsi="Times New Roman" w:cs="Times New Roman"/>
          <w:color w:val="000000" w:themeColor="text1"/>
          <w:sz w:val="24"/>
          <w:szCs w:val="24"/>
        </w:rPr>
        <w:t>h:</w:t>
      </w:r>
      <w:r w:rsidRPr="00181B48">
        <w:rPr>
          <w:rFonts w:ascii="Times New Roman" w:hAnsi="Times New Roman" w:cs="Times New Roman"/>
          <w:color w:val="000000" w:themeColor="text1"/>
          <w:sz w:val="24"/>
          <w:szCs w:val="24"/>
        </w:rPr>
        <w:t>Ho : tidak ada autokorelasi (r = 0)</w:t>
      </w:r>
    </w:p>
    <w:p w:rsidR="00D7159D" w:rsidRPr="00181B48" w:rsidRDefault="00D7159D" w:rsidP="00D7159D">
      <w:pPr>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181B48">
        <w:rPr>
          <w:rFonts w:ascii="Times New Roman" w:hAnsi="Times New Roman" w:cs="Times New Roman"/>
          <w:color w:val="000000" w:themeColor="text1"/>
          <w:sz w:val="24"/>
          <w:szCs w:val="24"/>
        </w:rPr>
        <w:t>H1 : Ada autokorelasi ( r ≠ 0)</w:t>
      </w:r>
    </w:p>
    <w:p w:rsidR="00D7159D" w:rsidRPr="00181B48" w:rsidRDefault="00D7159D" w:rsidP="00D7159D">
      <w:pPr>
        <w:spacing w:after="0" w:line="360" w:lineRule="auto"/>
        <w:ind w:left="709"/>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ab/>
      </w:r>
      <w:r w:rsidRPr="00181B48">
        <w:rPr>
          <w:rFonts w:ascii="Times New Roman" w:hAnsi="Times New Roman" w:cs="Times New Roman"/>
          <w:color w:val="000000" w:themeColor="text1"/>
          <w:sz w:val="24"/>
          <w:szCs w:val="24"/>
        </w:rPr>
        <w:tab/>
        <w:t xml:space="preserve">Pengambilan keputusan ada tidaknya autokorelasi didasarkan pada ketentuan sebagai berikut: </w:t>
      </w:r>
    </w:p>
    <w:p w:rsidR="00D7159D" w:rsidRPr="00181B48" w:rsidRDefault="00D7159D" w:rsidP="00D7159D">
      <w:pPr>
        <w:pStyle w:val="Caption"/>
        <w:keepNext/>
        <w:jc w:val="center"/>
        <w:rPr>
          <w:rFonts w:ascii="Times New Roman" w:hAnsi="Times New Roman" w:cs="Times New Roman"/>
          <w:color w:val="000000" w:themeColor="text1"/>
          <w:sz w:val="24"/>
          <w:szCs w:val="24"/>
        </w:rPr>
      </w:pPr>
      <w:bookmarkStart w:id="153" w:name="_Toc490147338"/>
      <w:bookmarkStart w:id="154" w:name="_Toc495301603"/>
      <w:r>
        <w:rPr>
          <w:rFonts w:ascii="Times New Roman" w:hAnsi="Times New Roman" w:cs="Times New Roman"/>
          <w:color w:val="000000" w:themeColor="text1"/>
          <w:sz w:val="24"/>
          <w:szCs w:val="24"/>
        </w:rPr>
        <w:t>Tabel 3.</w:t>
      </w:r>
      <w:r w:rsidRPr="00181B48">
        <w:rPr>
          <w:rFonts w:ascii="Times New Roman" w:hAnsi="Times New Roman" w:cs="Times New Roman"/>
          <w:color w:val="000000" w:themeColor="text1"/>
          <w:sz w:val="24"/>
          <w:szCs w:val="24"/>
        </w:rPr>
        <w:fldChar w:fldCharType="begin"/>
      </w:r>
      <w:r w:rsidRPr="00181B48">
        <w:rPr>
          <w:rFonts w:ascii="Times New Roman" w:hAnsi="Times New Roman" w:cs="Times New Roman"/>
          <w:color w:val="000000" w:themeColor="text1"/>
          <w:sz w:val="24"/>
          <w:szCs w:val="24"/>
        </w:rPr>
        <w:instrText xml:space="preserve"> SEQ Tabel_3. \* ARABIC </w:instrText>
      </w:r>
      <w:r w:rsidRPr="00181B48">
        <w:rPr>
          <w:rFonts w:ascii="Times New Roman" w:hAnsi="Times New Roman" w:cs="Times New Roman"/>
          <w:color w:val="000000" w:themeColor="text1"/>
          <w:sz w:val="24"/>
          <w:szCs w:val="24"/>
        </w:rPr>
        <w:fldChar w:fldCharType="separate"/>
      </w:r>
      <w:r w:rsidR="00251830">
        <w:rPr>
          <w:rFonts w:ascii="Times New Roman" w:hAnsi="Times New Roman" w:cs="Times New Roman"/>
          <w:noProof/>
          <w:color w:val="000000" w:themeColor="text1"/>
          <w:sz w:val="24"/>
          <w:szCs w:val="24"/>
        </w:rPr>
        <w:t>3</w:t>
      </w:r>
      <w:r w:rsidRPr="00181B48">
        <w:rPr>
          <w:rFonts w:ascii="Times New Roman" w:hAnsi="Times New Roman" w:cs="Times New Roman"/>
          <w:color w:val="000000" w:themeColor="text1"/>
          <w:sz w:val="24"/>
          <w:szCs w:val="24"/>
        </w:rPr>
        <w:fldChar w:fldCharType="end"/>
      </w:r>
      <w:r w:rsidRPr="00181B48">
        <w:rPr>
          <w:rFonts w:ascii="Times New Roman" w:hAnsi="Times New Roman" w:cs="Times New Roman"/>
          <w:color w:val="000000" w:themeColor="text1"/>
          <w:sz w:val="24"/>
          <w:szCs w:val="24"/>
        </w:rPr>
        <w:t xml:space="preserve"> Pengambilan Keputusan</w:t>
      </w:r>
      <w:bookmarkEnd w:id="153"/>
      <w:bookmarkEnd w:id="154"/>
    </w:p>
    <w:tbl>
      <w:tblPr>
        <w:tblStyle w:val="TableGrid"/>
        <w:tblW w:w="7229" w:type="dxa"/>
        <w:tblInd w:w="817" w:type="dxa"/>
        <w:tblLayout w:type="fixed"/>
        <w:tblLook w:val="0000" w:firstRow="0" w:lastRow="0" w:firstColumn="0" w:lastColumn="0" w:noHBand="0" w:noVBand="0"/>
      </w:tblPr>
      <w:tblGrid>
        <w:gridCol w:w="3260"/>
        <w:gridCol w:w="1560"/>
        <w:gridCol w:w="2409"/>
      </w:tblGrid>
      <w:tr w:rsidR="00D7159D" w:rsidRPr="00181B48" w:rsidTr="00A802C5">
        <w:trPr>
          <w:trHeight w:val="109"/>
        </w:trPr>
        <w:tc>
          <w:tcPr>
            <w:tcW w:w="3260" w:type="dxa"/>
            <w:vAlign w:val="center"/>
          </w:tcPr>
          <w:p w:rsidR="00D7159D" w:rsidRPr="00181B48" w:rsidRDefault="00D7159D" w:rsidP="00A802C5">
            <w:pPr>
              <w:autoSpaceDE w:val="0"/>
              <w:autoSpaceDN w:val="0"/>
              <w:adjustRightInd w:val="0"/>
              <w:spacing w:line="360" w:lineRule="auto"/>
              <w:jc w:val="center"/>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Hipotesis Nol</w:t>
            </w:r>
          </w:p>
        </w:tc>
        <w:tc>
          <w:tcPr>
            <w:tcW w:w="1560" w:type="dxa"/>
            <w:vAlign w:val="center"/>
          </w:tcPr>
          <w:p w:rsidR="00D7159D" w:rsidRPr="00181B48" w:rsidRDefault="00D7159D" w:rsidP="00A802C5">
            <w:pPr>
              <w:autoSpaceDE w:val="0"/>
              <w:autoSpaceDN w:val="0"/>
              <w:adjustRightInd w:val="0"/>
              <w:spacing w:line="360" w:lineRule="auto"/>
              <w:jc w:val="center"/>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Keputusan</w:t>
            </w:r>
          </w:p>
        </w:tc>
        <w:tc>
          <w:tcPr>
            <w:tcW w:w="2409" w:type="dxa"/>
            <w:vAlign w:val="center"/>
          </w:tcPr>
          <w:p w:rsidR="00D7159D" w:rsidRPr="00181B48" w:rsidRDefault="00D7159D" w:rsidP="00A802C5">
            <w:pPr>
              <w:autoSpaceDE w:val="0"/>
              <w:autoSpaceDN w:val="0"/>
              <w:adjustRightInd w:val="0"/>
              <w:spacing w:line="360" w:lineRule="auto"/>
              <w:jc w:val="center"/>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Jika</w:t>
            </w:r>
          </w:p>
        </w:tc>
      </w:tr>
      <w:tr w:rsidR="00D7159D" w:rsidRPr="00181B48" w:rsidTr="00A802C5">
        <w:trPr>
          <w:trHeight w:val="937"/>
        </w:trPr>
        <w:tc>
          <w:tcPr>
            <w:tcW w:w="3260" w:type="dxa"/>
          </w:tcPr>
          <w:p w:rsidR="00D7159D" w:rsidRPr="00181B48" w:rsidRDefault="00D7159D" w:rsidP="00A802C5">
            <w:pPr>
              <w:autoSpaceDE w:val="0"/>
              <w:autoSpaceDN w:val="0"/>
              <w:adjustRightInd w:val="0"/>
              <w:spacing w:line="360" w:lineRule="auto"/>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 xml:space="preserve">Tidak ada autokorelasi positif </w:t>
            </w:r>
          </w:p>
          <w:p w:rsidR="00D7159D" w:rsidRPr="00181B48" w:rsidRDefault="00D7159D" w:rsidP="00A802C5">
            <w:pPr>
              <w:autoSpaceDE w:val="0"/>
              <w:autoSpaceDN w:val="0"/>
              <w:adjustRightInd w:val="0"/>
              <w:spacing w:line="360" w:lineRule="auto"/>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 xml:space="preserve">Tidak ada autokorelasi positif </w:t>
            </w:r>
          </w:p>
          <w:p w:rsidR="00D7159D" w:rsidRPr="00181B48" w:rsidRDefault="00D7159D" w:rsidP="00A802C5">
            <w:pPr>
              <w:autoSpaceDE w:val="0"/>
              <w:autoSpaceDN w:val="0"/>
              <w:adjustRightInd w:val="0"/>
              <w:spacing w:line="360" w:lineRule="auto"/>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 xml:space="preserve">Tidak ada autokorelasi negatif </w:t>
            </w:r>
          </w:p>
          <w:p w:rsidR="00D7159D" w:rsidRPr="00181B48" w:rsidRDefault="00D7159D" w:rsidP="00A802C5">
            <w:pPr>
              <w:autoSpaceDE w:val="0"/>
              <w:autoSpaceDN w:val="0"/>
              <w:adjustRightInd w:val="0"/>
              <w:spacing w:line="360" w:lineRule="auto"/>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 xml:space="preserve">Tidak ada autokorelasi negatif </w:t>
            </w:r>
          </w:p>
          <w:p w:rsidR="00D7159D" w:rsidRPr="00181B48" w:rsidRDefault="00D7159D" w:rsidP="00A802C5">
            <w:pPr>
              <w:autoSpaceDE w:val="0"/>
              <w:autoSpaceDN w:val="0"/>
              <w:adjustRightInd w:val="0"/>
              <w:spacing w:line="360" w:lineRule="auto"/>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Tidak ada Autokorelasi,</w:t>
            </w:r>
          </w:p>
          <w:p w:rsidR="00D7159D" w:rsidRPr="00181B48" w:rsidRDefault="00D7159D" w:rsidP="00A802C5">
            <w:pPr>
              <w:autoSpaceDE w:val="0"/>
              <w:autoSpaceDN w:val="0"/>
              <w:adjustRightInd w:val="0"/>
              <w:spacing w:line="360" w:lineRule="auto"/>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Positif atau negatif</w:t>
            </w:r>
          </w:p>
        </w:tc>
        <w:tc>
          <w:tcPr>
            <w:tcW w:w="1560" w:type="dxa"/>
          </w:tcPr>
          <w:p w:rsidR="00D7159D" w:rsidRPr="00181B48" w:rsidRDefault="00D7159D" w:rsidP="00A802C5">
            <w:pPr>
              <w:autoSpaceDE w:val="0"/>
              <w:autoSpaceDN w:val="0"/>
              <w:adjustRightInd w:val="0"/>
              <w:spacing w:line="360" w:lineRule="auto"/>
              <w:jc w:val="center"/>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Tolak</w:t>
            </w:r>
          </w:p>
          <w:p w:rsidR="00D7159D" w:rsidRPr="00181B48" w:rsidRDefault="00D7159D" w:rsidP="00A802C5">
            <w:pPr>
              <w:autoSpaceDE w:val="0"/>
              <w:autoSpaceDN w:val="0"/>
              <w:adjustRightInd w:val="0"/>
              <w:spacing w:line="360" w:lineRule="auto"/>
              <w:jc w:val="center"/>
              <w:rPr>
                <w:rFonts w:ascii="Times New Roman" w:hAnsi="Times New Roman" w:cs="Times New Roman"/>
                <w:color w:val="000000" w:themeColor="text1"/>
                <w:sz w:val="24"/>
                <w:szCs w:val="24"/>
              </w:rPr>
            </w:pPr>
            <w:r w:rsidRPr="00181B48">
              <w:rPr>
                <w:rFonts w:ascii="Times New Roman" w:hAnsi="Times New Roman" w:cs="Times New Roman"/>
                <w:i/>
                <w:iCs/>
                <w:color w:val="000000" w:themeColor="text1"/>
                <w:sz w:val="24"/>
                <w:szCs w:val="24"/>
              </w:rPr>
              <w:t>No Decision</w:t>
            </w:r>
          </w:p>
          <w:p w:rsidR="00D7159D" w:rsidRPr="00181B48" w:rsidRDefault="00D7159D" w:rsidP="00A802C5">
            <w:pPr>
              <w:autoSpaceDE w:val="0"/>
              <w:autoSpaceDN w:val="0"/>
              <w:adjustRightInd w:val="0"/>
              <w:spacing w:line="360" w:lineRule="auto"/>
              <w:jc w:val="center"/>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Tolak</w:t>
            </w:r>
          </w:p>
          <w:p w:rsidR="00D7159D" w:rsidRPr="00181B48" w:rsidRDefault="00D7159D" w:rsidP="00A802C5">
            <w:pPr>
              <w:autoSpaceDE w:val="0"/>
              <w:autoSpaceDN w:val="0"/>
              <w:adjustRightInd w:val="0"/>
              <w:spacing w:line="360" w:lineRule="auto"/>
              <w:jc w:val="center"/>
              <w:rPr>
                <w:rFonts w:ascii="Times New Roman" w:hAnsi="Times New Roman" w:cs="Times New Roman"/>
                <w:color w:val="000000" w:themeColor="text1"/>
                <w:sz w:val="24"/>
                <w:szCs w:val="24"/>
              </w:rPr>
            </w:pPr>
            <w:r w:rsidRPr="00181B48">
              <w:rPr>
                <w:rFonts w:ascii="Times New Roman" w:hAnsi="Times New Roman" w:cs="Times New Roman"/>
                <w:i/>
                <w:iCs/>
                <w:color w:val="000000" w:themeColor="text1"/>
                <w:sz w:val="24"/>
                <w:szCs w:val="24"/>
              </w:rPr>
              <w:t>No Decision</w:t>
            </w:r>
          </w:p>
          <w:p w:rsidR="00D7159D" w:rsidRPr="00181B48" w:rsidRDefault="00D7159D" w:rsidP="00A802C5">
            <w:pPr>
              <w:autoSpaceDE w:val="0"/>
              <w:autoSpaceDN w:val="0"/>
              <w:adjustRightInd w:val="0"/>
              <w:spacing w:line="360" w:lineRule="auto"/>
              <w:jc w:val="center"/>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Terima</w:t>
            </w:r>
          </w:p>
        </w:tc>
        <w:tc>
          <w:tcPr>
            <w:tcW w:w="2409" w:type="dxa"/>
          </w:tcPr>
          <w:p w:rsidR="00D7159D" w:rsidRPr="00181B48" w:rsidRDefault="00D7159D" w:rsidP="00A802C5">
            <w:pPr>
              <w:autoSpaceDE w:val="0"/>
              <w:autoSpaceDN w:val="0"/>
              <w:adjustRightInd w:val="0"/>
              <w:spacing w:line="360" w:lineRule="auto"/>
              <w:jc w:val="center"/>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0 &lt; d &lt; dL</w:t>
            </w:r>
          </w:p>
          <w:p w:rsidR="00D7159D" w:rsidRPr="00181B48" w:rsidRDefault="00D7159D" w:rsidP="00A802C5">
            <w:pPr>
              <w:autoSpaceDE w:val="0"/>
              <w:autoSpaceDN w:val="0"/>
              <w:adjustRightInd w:val="0"/>
              <w:spacing w:line="360" w:lineRule="auto"/>
              <w:jc w:val="center"/>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dL ≤ d ≤ dU</w:t>
            </w:r>
          </w:p>
          <w:p w:rsidR="00D7159D" w:rsidRPr="00181B48" w:rsidRDefault="00D7159D" w:rsidP="00A802C5">
            <w:pPr>
              <w:autoSpaceDE w:val="0"/>
              <w:autoSpaceDN w:val="0"/>
              <w:adjustRightInd w:val="0"/>
              <w:spacing w:line="360" w:lineRule="auto"/>
              <w:jc w:val="center"/>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3 - dL &lt; d &lt; 4</w:t>
            </w:r>
          </w:p>
          <w:p w:rsidR="00D7159D" w:rsidRPr="00181B48" w:rsidRDefault="00D7159D" w:rsidP="00A802C5">
            <w:pPr>
              <w:autoSpaceDE w:val="0"/>
              <w:autoSpaceDN w:val="0"/>
              <w:adjustRightInd w:val="0"/>
              <w:spacing w:line="360" w:lineRule="auto"/>
              <w:jc w:val="center"/>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4 - dU ≤ d ≤ 4 – dL</w:t>
            </w:r>
          </w:p>
          <w:p w:rsidR="00D7159D" w:rsidRPr="00181B48" w:rsidRDefault="00D7159D" w:rsidP="00A802C5">
            <w:pPr>
              <w:autoSpaceDE w:val="0"/>
              <w:autoSpaceDN w:val="0"/>
              <w:adjustRightInd w:val="0"/>
              <w:spacing w:line="360" w:lineRule="auto"/>
              <w:jc w:val="center"/>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dU &lt; d &lt; 4 - dU</w:t>
            </w:r>
          </w:p>
        </w:tc>
      </w:tr>
    </w:tbl>
    <w:p w:rsidR="00D7159D" w:rsidRPr="00181B48" w:rsidRDefault="00D7159D" w:rsidP="00D7159D">
      <w:pPr>
        <w:spacing w:after="0" w:line="360" w:lineRule="auto"/>
        <w:ind w:left="709"/>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Sumber: (Ghozali, 2016:108)</w:t>
      </w:r>
    </w:p>
    <w:p w:rsidR="00D7159D" w:rsidRPr="00181B48" w:rsidRDefault="00D7159D" w:rsidP="00D7159D">
      <w:pPr>
        <w:spacing w:after="0" w:line="360" w:lineRule="auto"/>
        <w:rPr>
          <w:rFonts w:ascii="Times New Roman" w:hAnsi="Times New Roman" w:cs="Times New Roman"/>
          <w:color w:val="000000" w:themeColor="text1"/>
          <w:sz w:val="24"/>
          <w:szCs w:val="24"/>
        </w:rPr>
      </w:pPr>
    </w:p>
    <w:p w:rsidR="00D7159D" w:rsidRPr="00181B48" w:rsidRDefault="00D7159D" w:rsidP="00D7159D">
      <w:pPr>
        <w:pStyle w:val="Heading3"/>
        <w:numPr>
          <w:ilvl w:val="0"/>
          <w:numId w:val="36"/>
        </w:numPr>
        <w:spacing w:before="0" w:line="360" w:lineRule="auto"/>
        <w:ind w:hanging="11"/>
        <w:rPr>
          <w:rFonts w:ascii="Times New Roman" w:hAnsi="Times New Roman" w:cs="Times New Roman"/>
          <w:color w:val="000000" w:themeColor="text1"/>
          <w:sz w:val="24"/>
          <w:szCs w:val="24"/>
        </w:rPr>
      </w:pPr>
      <w:bookmarkStart w:id="155" w:name="_Toc495381869"/>
      <w:r w:rsidRPr="00181B48">
        <w:rPr>
          <w:rFonts w:ascii="Times New Roman" w:hAnsi="Times New Roman" w:cs="Times New Roman"/>
          <w:color w:val="000000" w:themeColor="text1"/>
          <w:sz w:val="24"/>
          <w:szCs w:val="24"/>
        </w:rPr>
        <w:t>Analisis Regresi</w:t>
      </w:r>
      <w:bookmarkEnd w:id="155"/>
    </w:p>
    <w:p w:rsidR="00D7159D" w:rsidRPr="00181B48" w:rsidRDefault="00D7159D" w:rsidP="00D7159D">
      <w:pPr>
        <w:spacing w:after="0" w:line="360" w:lineRule="auto"/>
        <w:ind w:left="709"/>
        <w:jc w:val="both"/>
        <w:rPr>
          <w:rFonts w:ascii="Times New Roman" w:hAnsi="Times New Roman" w:cs="Times New Roman"/>
          <w:b/>
          <w:color w:val="000000" w:themeColor="text1"/>
          <w:sz w:val="24"/>
          <w:szCs w:val="24"/>
        </w:rPr>
      </w:pPr>
      <w:r w:rsidRPr="00181B48">
        <w:rPr>
          <w:rFonts w:ascii="Times New Roman" w:hAnsi="Times New Roman" w:cs="Times New Roman"/>
          <w:color w:val="000000" w:themeColor="text1"/>
          <w:sz w:val="24"/>
          <w:szCs w:val="24"/>
        </w:rPr>
        <w:tab/>
      </w:r>
      <w:r w:rsidRPr="00181B48">
        <w:rPr>
          <w:rFonts w:ascii="Times New Roman" w:hAnsi="Times New Roman" w:cs="Times New Roman"/>
          <w:color w:val="000000" w:themeColor="text1"/>
          <w:sz w:val="24"/>
          <w:szCs w:val="24"/>
        </w:rPr>
        <w:tab/>
        <w:t>Metode untuk mengkuantitatifkan variabel kualitatif dengan cara membentuk variabel yang sifatnya artifisial (dummy) ke dalam model persamaan regresi, variabel dummy ini dibentuk dengan memberi nilai 1 atau 0. Angka 1 menunjukkan adanya atribut sedangkan angka 0 menunjukan tiadanya atribut (Agus, 2015:40). Menurut Ghozali (2016:172) variabel dummy merupakan model regresi variabel yang dapat digunakan untuk akomodasi dalam kasus dimana ada variabel independen yang mengandung non-metrik atau kategori. Oleh karena itu, semua jenis data dari variabel independen dapat disajikan dalam persamaan regresi. Untuk analisis regresi menggunakan regresi berganda dummy, karena variabel independen lebih dari satu dan terdapat</w:t>
      </w:r>
      <w:r w:rsidRPr="00181B48">
        <w:rPr>
          <w:rFonts w:ascii="Times New Roman" w:hAnsi="Times New Roman" w:cs="Times New Roman"/>
          <w:i/>
          <w:color w:val="000000" w:themeColor="text1"/>
          <w:sz w:val="24"/>
          <w:szCs w:val="24"/>
        </w:rPr>
        <w:t xml:space="preserve"> gender</w:t>
      </w:r>
      <w:r w:rsidRPr="00181B48">
        <w:rPr>
          <w:rFonts w:ascii="Times New Roman" w:hAnsi="Times New Roman" w:cs="Times New Roman"/>
          <w:color w:val="000000" w:themeColor="text1"/>
          <w:sz w:val="24"/>
          <w:szCs w:val="24"/>
        </w:rPr>
        <w:t xml:space="preserve"> yang mengandung non-metrik atau kategori.</w:t>
      </w:r>
    </w:p>
    <w:p w:rsidR="00D7159D" w:rsidRPr="00181B48" w:rsidRDefault="00D7159D" w:rsidP="00D7159D">
      <w:pPr>
        <w:spacing w:after="0" w:line="360" w:lineRule="auto"/>
        <w:ind w:left="709"/>
        <w:jc w:val="both"/>
        <w:rPr>
          <w:rFonts w:ascii="Times New Roman" w:hAnsi="Times New Roman" w:cs="Times New Roman"/>
          <w:color w:val="000000" w:themeColor="text1"/>
          <w:sz w:val="24"/>
          <w:szCs w:val="24"/>
        </w:rPr>
      </w:pPr>
      <w:r w:rsidRPr="00181B48">
        <w:rPr>
          <w:rFonts w:ascii="Times New Roman" w:hAnsi="Times New Roman" w:cs="Times New Roman"/>
          <w:noProof/>
          <w:color w:val="000000" w:themeColor="text1"/>
          <w:sz w:val="24"/>
          <w:szCs w:val="24"/>
          <w:lang w:val="en-US" w:eastAsia="en-US"/>
        </w:rPr>
        <mc:AlternateContent>
          <mc:Choice Requires="wps">
            <w:drawing>
              <wp:anchor distT="0" distB="0" distL="114300" distR="114300" simplePos="0" relativeHeight="251698688" behindDoc="0" locked="0" layoutInCell="1" allowOverlap="1" wp14:anchorId="56859A38" wp14:editId="5E7A460F">
                <wp:simplePos x="0" y="0"/>
                <wp:positionH relativeFrom="column">
                  <wp:posOffset>692785</wp:posOffset>
                </wp:positionH>
                <wp:positionV relativeFrom="paragraph">
                  <wp:posOffset>251460</wp:posOffset>
                </wp:positionV>
                <wp:extent cx="4752975" cy="4572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4752975" cy="457200"/>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D7159D" w:rsidRDefault="00D7159D" w:rsidP="00D7159D">
                            <w:pPr>
                              <w:jc w:val="center"/>
                            </w:pPr>
                            <m:oMath>
                              <m:r>
                                <w:rPr>
                                  <w:rFonts w:ascii="Cambria Math" w:hAnsi="Cambria Math"/>
                                </w:rPr>
                                <m:t>Y=</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 xml:space="preserve">1 </m:t>
                                  </m:r>
                                </m:sub>
                              </m:sSub>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 xml:space="preserve">2 </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 xml:space="preserve">3 </m:t>
                                  </m:r>
                                </m:sub>
                              </m:sSub>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 xml:space="preserve">4 </m:t>
                                  </m:r>
                                </m:sub>
                              </m:sSub>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 xml:space="preserve">5 </m:t>
                                  </m:r>
                                </m:sub>
                              </m:sSub>
                              <m:sSub>
                                <m:sSubPr>
                                  <m:ctrlPr>
                                    <w:rPr>
                                      <w:rFonts w:ascii="Cambria Math" w:hAnsi="Cambria Math"/>
                                      <w:i/>
                                    </w:rPr>
                                  </m:ctrlPr>
                                </m:sSubPr>
                                <m:e>
                                  <m:r>
                                    <w:rPr>
                                      <w:rFonts w:ascii="Cambria Math" w:hAnsi="Cambria Math"/>
                                    </w:rPr>
                                    <m:t>X</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6</m:t>
                                  </m:r>
                                </m:sub>
                              </m:sSub>
                              <m:sSub>
                                <m:sSubPr>
                                  <m:ctrlPr>
                                    <w:rPr>
                                      <w:rFonts w:ascii="Cambria Math" w:hAnsi="Cambria Math"/>
                                      <w:i/>
                                    </w:rPr>
                                  </m:ctrlPr>
                                </m:sSubPr>
                                <m:e>
                                  <m:r>
                                    <w:rPr>
                                      <w:rFonts w:ascii="Cambria Math" w:hAnsi="Cambria Math"/>
                                    </w:rPr>
                                    <m:t>X</m:t>
                                  </m:r>
                                </m:e>
                                <m:sub>
                                  <m:r>
                                    <w:rPr>
                                      <w:rFonts w:ascii="Cambria Math" w:hAnsi="Cambria Math"/>
                                    </w:rPr>
                                    <m:t>6</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 xml:space="preserve">7 </m:t>
                                  </m:r>
                                </m:sub>
                              </m:sSub>
                              <m:sSub>
                                <m:sSubPr>
                                  <m:ctrlPr>
                                    <w:rPr>
                                      <w:rFonts w:ascii="Cambria Math" w:hAnsi="Cambria Math"/>
                                      <w:i/>
                                    </w:rPr>
                                  </m:ctrlPr>
                                </m:sSubPr>
                                <m:e>
                                  <m:r>
                                    <w:rPr>
                                      <w:rFonts w:ascii="Cambria Math" w:hAnsi="Cambria Math"/>
                                    </w:rPr>
                                    <m:t>X</m:t>
                                  </m:r>
                                </m:e>
                                <m:sub>
                                  <m:r>
                                    <w:rPr>
                                      <w:rFonts w:ascii="Cambria Math" w:hAnsi="Cambria Math"/>
                                    </w:rPr>
                                    <m:t>7</m:t>
                                  </m:r>
                                </m:sub>
                              </m:sSub>
                              <m:sSub>
                                <m:sSubPr>
                                  <m:ctrlPr>
                                    <w:rPr>
                                      <w:rFonts w:ascii="Cambria Math" w:hAnsi="Cambria Math"/>
                                      <w:i/>
                                    </w:rPr>
                                  </m:ctrlPr>
                                </m:sSubPr>
                                <m:e>
                                  <m:r>
                                    <w:rPr>
                                      <w:rFonts w:ascii="Cambria Math" w:hAnsi="Cambria Math"/>
                                    </w:rPr>
                                    <m:t>D</m:t>
                                  </m:r>
                                </m:e>
                                <m:sub>
                                  <m:r>
                                    <w:rPr>
                                      <w:rFonts w:ascii="Cambria Math" w:hAnsi="Cambria Math"/>
                                    </w:rPr>
                                    <m:t>1</m:t>
                                  </m:r>
                                </m:sub>
                              </m:sSub>
                            </m:oMath>
                            <w:r>
                              <w:rPr>
                                <w:rFonts w:eastAsiaTheme="minorEastAsia"/>
                              </w:rPr>
                              <w:t>+</w:t>
                            </w:r>
                            <m:oMath>
                              <m:r>
                                <w:rPr>
                                  <w:rFonts w:ascii="Cambria Math" w:hAnsi="Cambria Math"/>
                                </w:rPr>
                                <m:t xml:space="preserve"> e</m:t>
                              </m:r>
                            </m:oMath>
                            <w:r>
                              <w:rPr>
                                <w:rFonts w:eastAsiaTheme="minor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59A38" id="Rectangle 13" o:spid="_x0000_s1050" style="position:absolute;left:0;text-align:left;margin-left:54.55pt;margin-top:19.8pt;width:374.25pt;height:3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uhQIAAGgFAAAOAAAAZHJzL2Uyb0RvYy54bWysVEtPGzEQvlfqf7B8L5sNoUDEBkUgqkoI&#10;EFBxdrx2sqrX446d7Ka/vmPvg5SiHqpedj2eb77xPC8u29qwnUJfgS14fjThTFkJZWXXBf/2fPPp&#10;jDMfhC2FAasKvleeXy4+frho3FxNYQOmVMiIxPp54wq+CcHNs8zLjaqFPwKnLCk1YC0CibjOShQN&#10;sdcmm04mn7MGsHQIUnlPt9edki8Sv9ZKhnutvQrMFJzeFtIX03cVv9niQszXKNymkv0zxD+8ohaV&#10;Jacj1bUIgm2x+oOqriSCBx2OJNQZaF1JlWKgaPLJm2ieNsKpFAslx7sxTf7/0cq73QOyqqTaHXNm&#10;RU01eqSsCbs2itEdJahxfk64J/eAveTpGKNtNdbxT3GwNiV1PyZVtYFJupydnkzPT084k6SbnZxS&#10;1SJp9mrt0IcvCmoWDwVHcp9yKXa3PnTQARKdGcuagh/nxBlFD6YqbypjkhD7Rl0ZZDtBFQ9t3vs6&#10;QJFnY+kBMawukHQKe6M6+kelKSP09Gnn4HfO8vvAaSwho4km76NR/p6RCYNRj41mKvXnaDh5z/DV&#10;24hOHsGG0bCuLODfjXWHH6LuYo1hh3bVpvJPZ0OpV1DuqScQumHxTt5UVJhb4cODQJoOmiOa+HBP&#10;H22AagH9ibMN4M/37iOempa0nDU0bQX3P7YCFWfmq6V2Ps9nszieSUhNwhkealaHGrutr4DKm9Nu&#10;cTIdyRiDGY4aoX6hxbCMXkklrCTfBZcBB+EqdFuAVotUy2WC0Ug6EW7tk5ORPCY6Nt5z+yLQ9d0Z&#10;qK/vYJhMMX/TpB02WlpYbgPoKnVwTHWX174ENM5pBvrVE/fFoZxQrwty8QsAAP//AwBQSwMEFAAG&#10;AAgAAAAhAF3xzcfeAAAACgEAAA8AAABkcnMvZG93bnJldi54bWxMj8FuwjAQRO+V+g/WVuqlAjut&#10;SEmIgyqqHisVqFCPJt4mEfE6ig2Ev+/2BLcdzdPsTLEcXSdOOITWk4ZkqkAgVd62VGv43n5M5iBC&#10;NGRN5wk1XDDAsry/K0xu/ZnWeNrEWnAIhdxoaGLscylD1aAzYep7JPZ+/eBMZDnU0g7mzOGuk89K&#10;pdKZlvhDY3pcNVgdNkenwQaU+ITqK/7sZu/xsvpcW5Vp/fgwvi1ARBzjFYb/+lwdSu6090eyQXSs&#10;VZYwquElS0EwMJ+98rFnJ0lSkGUhbyeUfwAAAP//AwBQSwECLQAUAAYACAAAACEAtoM4kv4AAADh&#10;AQAAEwAAAAAAAAAAAAAAAAAAAAAAW0NvbnRlbnRfVHlwZXNdLnhtbFBLAQItABQABgAIAAAAIQA4&#10;/SH/1gAAAJQBAAALAAAAAAAAAAAAAAAAAC8BAABfcmVscy8ucmVsc1BLAQItABQABgAIAAAAIQAi&#10;/WUuhQIAAGgFAAAOAAAAAAAAAAAAAAAAAC4CAABkcnMvZTJvRG9jLnhtbFBLAQItABQABgAIAAAA&#10;IQBd8c3H3gAAAAoBAAAPAAAAAAAAAAAAAAAAAN8EAABkcnMvZG93bnJldi54bWxQSwUGAAAAAAQA&#10;BADzAAAA6gUAAAAA&#10;" fillcolor="white [3201]" strokecolor="black [3213]" strokeweight=".25pt">
                <v:textbox>
                  <w:txbxContent>
                    <w:p w:rsidR="00D7159D" w:rsidRDefault="00D7159D" w:rsidP="00D7159D">
                      <w:pPr>
                        <w:jc w:val="center"/>
                      </w:pPr>
                      <m:oMath>
                        <m:r>
                          <w:rPr>
                            <w:rFonts w:ascii="Cambria Math" w:hAnsi="Cambria Math"/>
                          </w:rPr>
                          <m:t>Y=</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 xml:space="preserve">1 </m:t>
                            </m:r>
                          </m:sub>
                        </m:sSub>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 xml:space="preserve">2 </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 xml:space="preserve">3 </m:t>
                            </m:r>
                          </m:sub>
                        </m:sSub>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 xml:space="preserve">4 </m:t>
                            </m:r>
                          </m:sub>
                        </m:sSub>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 xml:space="preserve">5 </m:t>
                            </m:r>
                          </m:sub>
                        </m:sSub>
                        <m:sSub>
                          <m:sSubPr>
                            <m:ctrlPr>
                              <w:rPr>
                                <w:rFonts w:ascii="Cambria Math" w:hAnsi="Cambria Math"/>
                                <w:i/>
                              </w:rPr>
                            </m:ctrlPr>
                          </m:sSubPr>
                          <m:e>
                            <m:r>
                              <w:rPr>
                                <w:rFonts w:ascii="Cambria Math" w:hAnsi="Cambria Math"/>
                              </w:rPr>
                              <m:t>X</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6</m:t>
                            </m:r>
                          </m:sub>
                        </m:sSub>
                        <m:sSub>
                          <m:sSubPr>
                            <m:ctrlPr>
                              <w:rPr>
                                <w:rFonts w:ascii="Cambria Math" w:hAnsi="Cambria Math"/>
                                <w:i/>
                              </w:rPr>
                            </m:ctrlPr>
                          </m:sSubPr>
                          <m:e>
                            <m:r>
                              <w:rPr>
                                <w:rFonts w:ascii="Cambria Math" w:hAnsi="Cambria Math"/>
                              </w:rPr>
                              <m:t>X</m:t>
                            </m:r>
                          </m:e>
                          <m:sub>
                            <m:r>
                              <w:rPr>
                                <w:rFonts w:ascii="Cambria Math" w:hAnsi="Cambria Math"/>
                              </w:rPr>
                              <m:t>6</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 xml:space="preserve">7 </m:t>
                            </m:r>
                          </m:sub>
                        </m:sSub>
                        <m:sSub>
                          <m:sSubPr>
                            <m:ctrlPr>
                              <w:rPr>
                                <w:rFonts w:ascii="Cambria Math" w:hAnsi="Cambria Math"/>
                                <w:i/>
                              </w:rPr>
                            </m:ctrlPr>
                          </m:sSubPr>
                          <m:e>
                            <m:r>
                              <w:rPr>
                                <w:rFonts w:ascii="Cambria Math" w:hAnsi="Cambria Math"/>
                              </w:rPr>
                              <m:t>X</m:t>
                            </m:r>
                          </m:e>
                          <m:sub>
                            <m:r>
                              <w:rPr>
                                <w:rFonts w:ascii="Cambria Math" w:hAnsi="Cambria Math"/>
                              </w:rPr>
                              <m:t>7</m:t>
                            </m:r>
                          </m:sub>
                        </m:sSub>
                        <m:sSub>
                          <m:sSubPr>
                            <m:ctrlPr>
                              <w:rPr>
                                <w:rFonts w:ascii="Cambria Math" w:hAnsi="Cambria Math"/>
                                <w:i/>
                              </w:rPr>
                            </m:ctrlPr>
                          </m:sSubPr>
                          <m:e>
                            <m:r>
                              <w:rPr>
                                <w:rFonts w:ascii="Cambria Math" w:hAnsi="Cambria Math"/>
                              </w:rPr>
                              <m:t>D</m:t>
                            </m:r>
                          </m:e>
                          <m:sub>
                            <m:r>
                              <w:rPr>
                                <w:rFonts w:ascii="Cambria Math" w:hAnsi="Cambria Math"/>
                              </w:rPr>
                              <m:t>1</m:t>
                            </m:r>
                          </m:sub>
                        </m:sSub>
                      </m:oMath>
                      <w:r>
                        <w:rPr>
                          <w:rFonts w:eastAsiaTheme="minorEastAsia"/>
                        </w:rPr>
                        <w:t>+</w:t>
                      </w:r>
                      <m:oMath>
                        <m:r>
                          <w:rPr>
                            <w:rFonts w:ascii="Cambria Math" w:hAnsi="Cambria Math"/>
                          </w:rPr>
                          <m:t xml:space="preserve"> e</m:t>
                        </m:r>
                      </m:oMath>
                      <w:r>
                        <w:rPr>
                          <w:rFonts w:eastAsiaTheme="minorEastAsia"/>
                        </w:rPr>
                        <w:t xml:space="preserve"> </w:t>
                      </w:r>
                    </w:p>
                  </w:txbxContent>
                </v:textbox>
              </v:rect>
            </w:pict>
          </mc:Fallback>
        </mc:AlternateContent>
      </w:r>
      <w:r w:rsidRPr="00181B48">
        <w:rPr>
          <w:rFonts w:ascii="Times New Roman" w:hAnsi="Times New Roman" w:cs="Times New Roman"/>
          <w:color w:val="000000" w:themeColor="text1"/>
          <w:sz w:val="24"/>
          <w:szCs w:val="24"/>
        </w:rPr>
        <w:t>Model persamaan regresi dapat ditulis sebagai berikut:</w:t>
      </w:r>
    </w:p>
    <w:p w:rsidR="00D7159D" w:rsidRPr="00181B48" w:rsidRDefault="00D7159D" w:rsidP="00D7159D">
      <w:pPr>
        <w:spacing w:after="0" w:line="360" w:lineRule="auto"/>
        <w:ind w:left="709"/>
        <w:jc w:val="both"/>
        <w:rPr>
          <w:rFonts w:ascii="Times New Roman" w:hAnsi="Times New Roman" w:cs="Times New Roman"/>
          <w:b/>
          <w:color w:val="000000" w:themeColor="text1"/>
          <w:sz w:val="24"/>
          <w:szCs w:val="24"/>
        </w:rPr>
      </w:pPr>
    </w:p>
    <w:p w:rsidR="00D7159D" w:rsidRPr="00181B48" w:rsidRDefault="00D7159D" w:rsidP="00D7159D">
      <w:pPr>
        <w:spacing w:after="0" w:line="360" w:lineRule="auto"/>
        <w:ind w:left="709"/>
        <w:jc w:val="both"/>
        <w:rPr>
          <w:rFonts w:ascii="Times New Roman" w:hAnsi="Times New Roman" w:cs="Times New Roman"/>
          <w:color w:val="000000" w:themeColor="text1"/>
          <w:sz w:val="24"/>
          <w:szCs w:val="24"/>
        </w:rPr>
      </w:pPr>
    </w:p>
    <w:p w:rsidR="00D7159D" w:rsidRPr="00181B48" w:rsidRDefault="00D7159D" w:rsidP="00D7159D">
      <w:pPr>
        <w:spacing w:after="0" w:line="360" w:lineRule="auto"/>
        <w:ind w:left="709"/>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Keterangan:</w:t>
      </w:r>
    </w:p>
    <w:p w:rsidR="00D7159D" w:rsidRPr="00181B48" w:rsidRDefault="00D7159D" w:rsidP="00D7159D">
      <w:pPr>
        <w:spacing w:after="0" w:line="360" w:lineRule="auto"/>
        <w:ind w:left="709"/>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 xml:space="preserve">Y </w:t>
      </w:r>
      <w:r w:rsidRPr="00181B48">
        <w:rPr>
          <w:rFonts w:ascii="Times New Roman" w:hAnsi="Times New Roman" w:cs="Times New Roman"/>
          <w:color w:val="000000" w:themeColor="text1"/>
          <w:sz w:val="24"/>
          <w:szCs w:val="24"/>
        </w:rPr>
        <w:tab/>
        <w:t xml:space="preserve">= </w:t>
      </w:r>
      <w:r w:rsidRPr="00181B48">
        <w:rPr>
          <w:rFonts w:ascii="Times New Roman" w:hAnsi="Times New Roman" w:cs="Times New Roman"/>
          <w:i/>
          <w:color w:val="000000" w:themeColor="text1"/>
          <w:sz w:val="24"/>
          <w:szCs w:val="24"/>
        </w:rPr>
        <w:t>Impulse buying</w:t>
      </w:r>
    </w:p>
    <w:p w:rsidR="00D7159D" w:rsidRPr="00181B48" w:rsidRDefault="00D7159D" w:rsidP="00D7159D">
      <w:pPr>
        <w:pStyle w:val="Default"/>
        <w:spacing w:line="360" w:lineRule="auto"/>
        <w:ind w:left="720"/>
        <w:jc w:val="both"/>
        <w:rPr>
          <w:color w:val="000000" w:themeColor="text1"/>
        </w:rPr>
      </w:pPr>
      <w:r w:rsidRPr="00181B48">
        <w:rPr>
          <w:color w:val="000000" w:themeColor="text1"/>
        </w:rPr>
        <w:t>X</w:t>
      </w:r>
      <w:r w:rsidRPr="00181B48">
        <w:rPr>
          <w:color w:val="000000" w:themeColor="text1"/>
          <w:vertAlign w:val="subscript"/>
        </w:rPr>
        <w:t>1</w:t>
      </w:r>
      <w:r w:rsidRPr="00181B48">
        <w:rPr>
          <w:color w:val="000000" w:themeColor="text1"/>
        </w:rPr>
        <w:t xml:space="preserve"> </w:t>
      </w:r>
      <w:r w:rsidRPr="00181B48">
        <w:rPr>
          <w:color w:val="000000" w:themeColor="text1"/>
        </w:rPr>
        <w:tab/>
        <w:t xml:space="preserve">= </w:t>
      </w:r>
      <w:r w:rsidRPr="00181B48">
        <w:rPr>
          <w:i/>
          <w:color w:val="000000" w:themeColor="text1"/>
        </w:rPr>
        <w:t>Adventure shopping motivation</w:t>
      </w:r>
    </w:p>
    <w:p w:rsidR="00D7159D" w:rsidRPr="00181B48" w:rsidRDefault="00D7159D" w:rsidP="00D7159D">
      <w:pPr>
        <w:pStyle w:val="Default"/>
        <w:spacing w:line="360" w:lineRule="auto"/>
        <w:ind w:left="720"/>
        <w:jc w:val="both"/>
        <w:rPr>
          <w:color w:val="000000" w:themeColor="text1"/>
        </w:rPr>
      </w:pPr>
      <w:r w:rsidRPr="00181B48">
        <w:rPr>
          <w:color w:val="000000" w:themeColor="text1"/>
        </w:rPr>
        <w:t>X</w:t>
      </w:r>
      <w:r w:rsidRPr="00181B48">
        <w:rPr>
          <w:color w:val="000000" w:themeColor="text1"/>
          <w:vertAlign w:val="subscript"/>
        </w:rPr>
        <w:t>2</w:t>
      </w:r>
      <w:r w:rsidRPr="00181B48">
        <w:rPr>
          <w:color w:val="000000" w:themeColor="text1"/>
        </w:rPr>
        <w:t xml:space="preserve"> </w:t>
      </w:r>
      <w:r w:rsidRPr="00181B48">
        <w:rPr>
          <w:color w:val="000000" w:themeColor="text1"/>
        </w:rPr>
        <w:tab/>
        <w:t xml:space="preserve">= </w:t>
      </w:r>
      <w:r w:rsidRPr="00181B48">
        <w:rPr>
          <w:i/>
          <w:color w:val="000000" w:themeColor="text1"/>
        </w:rPr>
        <w:t>Gratification shopping motivation</w:t>
      </w:r>
    </w:p>
    <w:p w:rsidR="00D7159D" w:rsidRPr="00181B48" w:rsidRDefault="00D7159D" w:rsidP="00D7159D">
      <w:pPr>
        <w:pStyle w:val="Default"/>
        <w:spacing w:line="360" w:lineRule="auto"/>
        <w:ind w:left="720"/>
        <w:jc w:val="both"/>
        <w:rPr>
          <w:i/>
          <w:color w:val="000000" w:themeColor="text1"/>
        </w:rPr>
      </w:pPr>
      <w:r w:rsidRPr="00181B48">
        <w:rPr>
          <w:color w:val="000000" w:themeColor="text1"/>
        </w:rPr>
        <w:t>X</w:t>
      </w:r>
      <w:r w:rsidRPr="00181B48">
        <w:rPr>
          <w:color w:val="000000" w:themeColor="text1"/>
          <w:vertAlign w:val="subscript"/>
        </w:rPr>
        <w:t>3</w:t>
      </w:r>
      <w:r w:rsidRPr="00181B48">
        <w:rPr>
          <w:color w:val="000000" w:themeColor="text1"/>
        </w:rPr>
        <w:t xml:space="preserve"> </w:t>
      </w:r>
      <w:r w:rsidRPr="00181B48">
        <w:rPr>
          <w:color w:val="000000" w:themeColor="text1"/>
        </w:rPr>
        <w:tab/>
        <w:t xml:space="preserve">= </w:t>
      </w:r>
      <w:r w:rsidRPr="00181B48">
        <w:rPr>
          <w:i/>
          <w:color w:val="000000" w:themeColor="text1"/>
        </w:rPr>
        <w:t>Role shopping motivation</w:t>
      </w:r>
    </w:p>
    <w:p w:rsidR="00D7159D" w:rsidRPr="00181B48" w:rsidRDefault="00D7159D" w:rsidP="00D7159D">
      <w:pPr>
        <w:pStyle w:val="Default"/>
        <w:spacing w:line="360" w:lineRule="auto"/>
        <w:ind w:left="720"/>
        <w:jc w:val="both"/>
        <w:rPr>
          <w:color w:val="000000" w:themeColor="text1"/>
        </w:rPr>
      </w:pPr>
      <w:r w:rsidRPr="00181B48">
        <w:rPr>
          <w:color w:val="000000" w:themeColor="text1"/>
        </w:rPr>
        <w:t>X</w:t>
      </w:r>
      <w:r w:rsidRPr="00181B48">
        <w:rPr>
          <w:color w:val="000000" w:themeColor="text1"/>
          <w:vertAlign w:val="subscript"/>
        </w:rPr>
        <w:t>4</w:t>
      </w:r>
      <w:r w:rsidRPr="00181B48">
        <w:rPr>
          <w:color w:val="000000" w:themeColor="text1"/>
        </w:rPr>
        <w:t xml:space="preserve"> </w:t>
      </w:r>
      <w:r w:rsidRPr="00181B48">
        <w:rPr>
          <w:color w:val="000000" w:themeColor="text1"/>
        </w:rPr>
        <w:tab/>
        <w:t xml:space="preserve">= </w:t>
      </w:r>
      <w:r w:rsidRPr="00181B48">
        <w:rPr>
          <w:i/>
          <w:color w:val="000000" w:themeColor="text1"/>
        </w:rPr>
        <w:t>Value shopping motivation</w:t>
      </w:r>
    </w:p>
    <w:p w:rsidR="00D7159D" w:rsidRPr="00181B48" w:rsidRDefault="00D7159D" w:rsidP="00D7159D">
      <w:pPr>
        <w:pStyle w:val="Default"/>
        <w:spacing w:line="360" w:lineRule="auto"/>
        <w:ind w:left="720"/>
        <w:jc w:val="both"/>
        <w:rPr>
          <w:color w:val="000000" w:themeColor="text1"/>
        </w:rPr>
      </w:pPr>
      <w:r w:rsidRPr="00181B48">
        <w:rPr>
          <w:color w:val="000000" w:themeColor="text1"/>
        </w:rPr>
        <w:t>X</w:t>
      </w:r>
      <w:r w:rsidRPr="00181B48">
        <w:rPr>
          <w:color w:val="000000" w:themeColor="text1"/>
          <w:vertAlign w:val="subscript"/>
        </w:rPr>
        <w:t>5</w:t>
      </w:r>
      <w:r w:rsidRPr="00181B48">
        <w:rPr>
          <w:color w:val="000000" w:themeColor="text1"/>
        </w:rPr>
        <w:t xml:space="preserve"> </w:t>
      </w:r>
      <w:r w:rsidRPr="00181B48">
        <w:rPr>
          <w:color w:val="000000" w:themeColor="text1"/>
        </w:rPr>
        <w:tab/>
        <w:t xml:space="preserve">= </w:t>
      </w:r>
      <w:r w:rsidRPr="00181B48">
        <w:rPr>
          <w:i/>
          <w:color w:val="000000" w:themeColor="text1"/>
        </w:rPr>
        <w:t>Social shopping</w:t>
      </w:r>
      <w:r w:rsidRPr="00181B48">
        <w:rPr>
          <w:color w:val="000000" w:themeColor="text1"/>
        </w:rPr>
        <w:t xml:space="preserve"> </w:t>
      </w:r>
      <w:r w:rsidRPr="00181B48">
        <w:rPr>
          <w:i/>
          <w:color w:val="000000" w:themeColor="text1"/>
        </w:rPr>
        <w:t>motivation</w:t>
      </w:r>
    </w:p>
    <w:p w:rsidR="00D7159D" w:rsidRPr="00181B48" w:rsidRDefault="00D7159D" w:rsidP="00D7159D">
      <w:pPr>
        <w:pStyle w:val="Default"/>
        <w:spacing w:line="360" w:lineRule="auto"/>
        <w:ind w:left="720"/>
        <w:jc w:val="both"/>
        <w:rPr>
          <w:color w:val="000000" w:themeColor="text1"/>
        </w:rPr>
      </w:pPr>
      <w:r w:rsidRPr="00181B48">
        <w:rPr>
          <w:color w:val="000000" w:themeColor="text1"/>
        </w:rPr>
        <w:t>X</w:t>
      </w:r>
      <w:r w:rsidRPr="00181B48">
        <w:rPr>
          <w:color w:val="000000" w:themeColor="text1"/>
          <w:vertAlign w:val="subscript"/>
        </w:rPr>
        <w:t>6</w:t>
      </w:r>
      <w:r w:rsidRPr="00181B48">
        <w:rPr>
          <w:color w:val="000000" w:themeColor="text1"/>
          <w:vertAlign w:val="subscript"/>
        </w:rPr>
        <w:tab/>
      </w:r>
      <w:r w:rsidRPr="00181B48">
        <w:rPr>
          <w:color w:val="000000" w:themeColor="text1"/>
        </w:rPr>
        <w:t xml:space="preserve">= </w:t>
      </w:r>
      <w:r w:rsidRPr="00181B48">
        <w:rPr>
          <w:i/>
          <w:color w:val="000000" w:themeColor="text1"/>
        </w:rPr>
        <w:t>Idea shopping motivation</w:t>
      </w:r>
    </w:p>
    <w:p w:rsidR="00D7159D" w:rsidRPr="00181B48" w:rsidRDefault="00D7159D" w:rsidP="00D7159D">
      <w:pPr>
        <w:pStyle w:val="Default"/>
        <w:spacing w:line="360" w:lineRule="auto"/>
        <w:ind w:left="720"/>
        <w:jc w:val="both"/>
        <w:rPr>
          <w:color w:val="000000" w:themeColor="text1"/>
        </w:rPr>
      </w:pPr>
      <w:r w:rsidRPr="00181B48">
        <w:rPr>
          <w:color w:val="000000" w:themeColor="text1"/>
        </w:rPr>
        <w:t>X</w:t>
      </w:r>
      <w:r w:rsidRPr="00181B48">
        <w:rPr>
          <w:color w:val="000000" w:themeColor="text1"/>
          <w:vertAlign w:val="subscript"/>
        </w:rPr>
        <w:t>7</w:t>
      </w:r>
      <w:r w:rsidRPr="00181B48">
        <w:rPr>
          <w:color w:val="000000" w:themeColor="text1"/>
        </w:rPr>
        <w:t xml:space="preserve"> </w:t>
      </w:r>
      <w:r w:rsidRPr="00181B48">
        <w:rPr>
          <w:color w:val="000000" w:themeColor="text1"/>
        </w:rPr>
        <w:tab/>
        <w:t xml:space="preserve">= </w:t>
      </w:r>
      <w:r w:rsidRPr="00181B48">
        <w:rPr>
          <w:i/>
          <w:color w:val="000000" w:themeColor="text1"/>
        </w:rPr>
        <w:t>Gender</w:t>
      </w:r>
      <w:r w:rsidRPr="00181B48">
        <w:rPr>
          <w:color w:val="000000" w:themeColor="text1"/>
        </w:rPr>
        <w:t xml:space="preserve"> (Perempuan=0, laki-laki=1)</w:t>
      </w:r>
    </w:p>
    <w:p w:rsidR="00D7159D" w:rsidRPr="00181B48" w:rsidRDefault="00D7159D" w:rsidP="00D7159D">
      <w:pPr>
        <w:spacing w:after="0" w:line="360" w:lineRule="auto"/>
        <w:ind w:left="709"/>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 xml:space="preserve">β0 </w:t>
      </w:r>
      <w:r w:rsidRPr="00181B48">
        <w:rPr>
          <w:rFonts w:ascii="Times New Roman" w:hAnsi="Times New Roman" w:cs="Times New Roman"/>
          <w:color w:val="000000" w:themeColor="text1"/>
          <w:sz w:val="24"/>
          <w:szCs w:val="24"/>
        </w:rPr>
        <w:tab/>
        <w:t>= Konstanta</w:t>
      </w:r>
    </w:p>
    <w:p w:rsidR="00D7159D" w:rsidRPr="00181B48" w:rsidRDefault="00D7159D" w:rsidP="00D7159D">
      <w:pPr>
        <w:spacing w:after="0" w:line="360" w:lineRule="auto"/>
        <w:ind w:left="709"/>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β1..β7</w:t>
      </w:r>
      <w:r w:rsidRPr="00181B48">
        <w:rPr>
          <w:rFonts w:ascii="Times New Roman" w:hAnsi="Times New Roman" w:cs="Times New Roman"/>
          <w:color w:val="000000" w:themeColor="text1"/>
          <w:sz w:val="24"/>
          <w:szCs w:val="24"/>
        </w:rPr>
        <w:tab/>
        <w:t>= Koefesien regresi dari masing-masing variabel independen</w:t>
      </w:r>
    </w:p>
    <w:p w:rsidR="00D7159D" w:rsidRPr="00181B48" w:rsidRDefault="00D7159D" w:rsidP="00D7159D">
      <w:pPr>
        <w:spacing w:after="0" w:line="360" w:lineRule="auto"/>
        <w:ind w:left="709"/>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e</w:t>
      </w:r>
      <w:r w:rsidRPr="00181B48">
        <w:rPr>
          <w:rFonts w:ascii="Times New Roman" w:hAnsi="Times New Roman" w:cs="Times New Roman"/>
          <w:color w:val="000000" w:themeColor="text1"/>
          <w:sz w:val="24"/>
          <w:szCs w:val="24"/>
        </w:rPr>
        <w:tab/>
        <w:t>= Eror</w:t>
      </w:r>
    </w:p>
    <w:p w:rsidR="00D7159D" w:rsidRPr="00181B48" w:rsidRDefault="00D7159D" w:rsidP="00D7159D">
      <w:pPr>
        <w:spacing w:after="0" w:line="360" w:lineRule="auto"/>
        <w:ind w:left="709"/>
        <w:jc w:val="both"/>
        <w:rPr>
          <w:rFonts w:ascii="Times New Roman" w:hAnsi="Times New Roman" w:cs="Times New Roman"/>
          <w:sz w:val="24"/>
          <w:szCs w:val="24"/>
        </w:rPr>
      </w:pPr>
      <w:r w:rsidRPr="00181B48">
        <w:rPr>
          <w:rFonts w:ascii="Times New Roman" w:hAnsi="Times New Roman" w:cs="Times New Roman"/>
          <w:sz w:val="24"/>
          <w:szCs w:val="24"/>
        </w:rPr>
        <w:tab/>
      </w:r>
      <w:r w:rsidRPr="00181B48">
        <w:rPr>
          <w:rFonts w:ascii="Times New Roman" w:hAnsi="Times New Roman" w:cs="Times New Roman"/>
          <w:sz w:val="24"/>
          <w:szCs w:val="24"/>
        </w:rPr>
        <w:tab/>
        <w:t>Besarnya konstanta tercermin dalam “</w:t>
      </w:r>
      <w:r w:rsidRPr="00181B48">
        <w:rPr>
          <w:rFonts w:ascii="Times New Roman" w:hAnsi="Times New Roman" w:cs="Times New Roman"/>
          <w:color w:val="000000" w:themeColor="text1"/>
          <w:sz w:val="24"/>
          <w:szCs w:val="24"/>
        </w:rPr>
        <w:t>β0</w:t>
      </w:r>
      <w:r w:rsidRPr="00181B48">
        <w:rPr>
          <w:rFonts w:ascii="Times New Roman" w:hAnsi="Times New Roman" w:cs="Times New Roman"/>
          <w:sz w:val="24"/>
          <w:szCs w:val="24"/>
        </w:rPr>
        <w:t>” dan besarnya koefisien regresi dari masing-masing variabel independen ditunjukkan dengan β1.... β7.</w:t>
      </w:r>
    </w:p>
    <w:p w:rsidR="00D7159D" w:rsidRPr="00181B48" w:rsidRDefault="00D7159D" w:rsidP="00D7159D">
      <w:pPr>
        <w:spacing w:after="0" w:line="360" w:lineRule="auto"/>
        <w:ind w:left="709"/>
        <w:jc w:val="both"/>
        <w:rPr>
          <w:rFonts w:ascii="Times New Roman" w:hAnsi="Times New Roman" w:cs="Times New Roman"/>
          <w:color w:val="000000" w:themeColor="text1"/>
          <w:sz w:val="24"/>
          <w:szCs w:val="24"/>
        </w:rPr>
      </w:pPr>
    </w:p>
    <w:p w:rsidR="00D7159D" w:rsidRPr="00181B48" w:rsidRDefault="00D7159D" w:rsidP="00D7159D">
      <w:pPr>
        <w:pStyle w:val="Heading2"/>
        <w:numPr>
          <w:ilvl w:val="1"/>
          <w:numId w:val="28"/>
        </w:numPr>
        <w:spacing w:before="0" w:line="360" w:lineRule="auto"/>
        <w:ind w:left="1134" w:hanging="425"/>
        <w:jc w:val="both"/>
        <w:rPr>
          <w:rFonts w:ascii="Times New Roman" w:hAnsi="Times New Roman" w:cs="Times New Roman"/>
          <w:color w:val="000000" w:themeColor="text1"/>
          <w:sz w:val="24"/>
          <w:szCs w:val="24"/>
        </w:rPr>
      </w:pPr>
      <w:bookmarkStart w:id="156" w:name="_Toc490053658"/>
      <w:bookmarkStart w:id="157" w:name="_Toc490053713"/>
      <w:bookmarkStart w:id="158" w:name="_Toc495381870"/>
      <w:r w:rsidRPr="00181B48">
        <w:rPr>
          <w:rFonts w:ascii="Times New Roman" w:hAnsi="Times New Roman" w:cs="Times New Roman"/>
          <w:color w:val="000000" w:themeColor="text1"/>
          <w:sz w:val="24"/>
          <w:szCs w:val="24"/>
        </w:rPr>
        <w:t>Uji Hipotesis</w:t>
      </w:r>
      <w:bookmarkEnd w:id="156"/>
      <w:bookmarkEnd w:id="157"/>
      <w:bookmarkEnd w:id="158"/>
    </w:p>
    <w:p w:rsidR="00D7159D" w:rsidRPr="00181B48" w:rsidRDefault="00D7159D" w:rsidP="00D7159D">
      <w:pPr>
        <w:pStyle w:val="Heading3"/>
        <w:numPr>
          <w:ilvl w:val="0"/>
          <w:numId w:val="35"/>
        </w:numPr>
        <w:spacing w:before="0" w:line="360" w:lineRule="auto"/>
        <w:ind w:hanging="11"/>
        <w:rPr>
          <w:rFonts w:ascii="Times New Roman" w:hAnsi="Times New Roman" w:cs="Times New Roman"/>
          <w:color w:val="000000" w:themeColor="text1"/>
          <w:sz w:val="24"/>
          <w:szCs w:val="24"/>
        </w:rPr>
      </w:pPr>
      <w:bookmarkStart w:id="159" w:name="_Toc495381871"/>
      <w:r w:rsidRPr="00181B48">
        <w:rPr>
          <w:rFonts w:ascii="Times New Roman" w:hAnsi="Times New Roman" w:cs="Times New Roman"/>
          <w:color w:val="000000" w:themeColor="text1"/>
          <w:sz w:val="24"/>
          <w:szCs w:val="24"/>
        </w:rPr>
        <w:t>Uji Koefesien Determinasi (R</w:t>
      </w:r>
      <w:r w:rsidRPr="00181B48">
        <w:rPr>
          <w:rFonts w:ascii="Times New Roman" w:hAnsi="Times New Roman" w:cs="Times New Roman"/>
          <w:color w:val="000000" w:themeColor="text1"/>
          <w:sz w:val="24"/>
          <w:szCs w:val="24"/>
          <w:vertAlign w:val="superscript"/>
        </w:rPr>
        <w:t>2</w:t>
      </w:r>
      <w:r w:rsidRPr="00181B48">
        <w:rPr>
          <w:rFonts w:ascii="Times New Roman" w:hAnsi="Times New Roman" w:cs="Times New Roman"/>
          <w:color w:val="000000" w:themeColor="text1"/>
          <w:sz w:val="24"/>
          <w:szCs w:val="24"/>
        </w:rPr>
        <w:t>)</w:t>
      </w:r>
      <w:bookmarkEnd w:id="159"/>
    </w:p>
    <w:p w:rsidR="00D7159D" w:rsidRPr="00181B48" w:rsidRDefault="00D7159D" w:rsidP="00D7159D">
      <w:pPr>
        <w:spacing w:after="0" w:line="360" w:lineRule="auto"/>
        <w:ind w:left="709"/>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ab/>
      </w:r>
      <w:r w:rsidRPr="00181B48">
        <w:rPr>
          <w:rFonts w:ascii="Times New Roman" w:hAnsi="Times New Roman" w:cs="Times New Roman"/>
          <w:color w:val="000000" w:themeColor="text1"/>
          <w:sz w:val="24"/>
          <w:szCs w:val="24"/>
        </w:rPr>
        <w:tab/>
        <w:t>Uji ini dilakukan agar dapat mengetahui seberapa erat hubungan antara variabel bebas terhadap variabel terikatnya. Menurut Kuncoro (2001) koefisien determinasi (R</w:t>
      </w:r>
      <w:r w:rsidRPr="00181B48">
        <w:rPr>
          <w:rFonts w:ascii="Times New Roman" w:hAnsi="Times New Roman" w:cs="Times New Roman"/>
          <w:color w:val="000000" w:themeColor="text1"/>
          <w:sz w:val="24"/>
          <w:szCs w:val="24"/>
          <w:vertAlign w:val="superscript"/>
        </w:rPr>
        <w:t>2</w:t>
      </w:r>
      <w:r w:rsidRPr="00181B48">
        <w:rPr>
          <w:rFonts w:ascii="Times New Roman" w:hAnsi="Times New Roman" w:cs="Times New Roman"/>
          <w:color w:val="000000" w:themeColor="text1"/>
          <w:sz w:val="24"/>
          <w:szCs w:val="24"/>
        </w:rPr>
        <w:t>) pada intinya mengukur seberapa jauh kemampuan model dalam menerangkan variasi variabel terikat (dependen). Nilai koefisien determinasi adalah antara nol dan satu. Nilai yang mendekati satu menunjukkan variabel independen memberikan hampir semua informasi yang dibutuhkan untuk memprediksikan variasi variabel dependen. Sedangkan nilai R</w:t>
      </w:r>
      <w:r w:rsidRPr="00181B48">
        <w:rPr>
          <w:rFonts w:ascii="Times New Roman" w:hAnsi="Times New Roman" w:cs="Times New Roman"/>
          <w:color w:val="000000" w:themeColor="text1"/>
          <w:sz w:val="24"/>
          <w:szCs w:val="24"/>
          <w:vertAlign w:val="superscript"/>
        </w:rPr>
        <w:t>2</w:t>
      </w:r>
      <w:r w:rsidRPr="00181B48">
        <w:rPr>
          <w:rFonts w:ascii="Times New Roman" w:hAnsi="Times New Roman" w:cs="Times New Roman"/>
          <w:color w:val="000000" w:themeColor="text1"/>
          <w:sz w:val="24"/>
          <w:szCs w:val="24"/>
        </w:rPr>
        <w:t xml:space="preserve"> (koefisien determinasi) yang semakin kecil berarti kemampuan variabel independen dalam menjelaskan variasi variabel dependen amat terbatas. </w:t>
      </w:r>
    </w:p>
    <w:p w:rsidR="00D7159D" w:rsidRPr="00181B48" w:rsidRDefault="00D7159D" w:rsidP="00D7159D">
      <w:pPr>
        <w:spacing w:after="0" w:line="360" w:lineRule="auto"/>
        <w:ind w:left="709"/>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ab/>
      </w:r>
      <w:r w:rsidRPr="00181B48">
        <w:rPr>
          <w:rFonts w:ascii="Times New Roman" w:hAnsi="Times New Roman" w:cs="Times New Roman"/>
          <w:color w:val="000000" w:themeColor="text1"/>
          <w:sz w:val="24"/>
          <w:szCs w:val="24"/>
        </w:rPr>
        <w:tab/>
        <w:t>Perhitungan nilai koefisien determinasi (R</w:t>
      </w:r>
      <w:r w:rsidRPr="00181B48">
        <w:rPr>
          <w:rFonts w:ascii="Times New Roman" w:hAnsi="Times New Roman" w:cs="Times New Roman"/>
          <w:color w:val="000000" w:themeColor="text1"/>
          <w:sz w:val="24"/>
          <w:szCs w:val="24"/>
          <w:vertAlign w:val="superscript"/>
        </w:rPr>
        <w:t>2</w:t>
      </w:r>
      <w:r w:rsidRPr="00181B48">
        <w:rPr>
          <w:rFonts w:ascii="Times New Roman" w:hAnsi="Times New Roman" w:cs="Times New Roman"/>
          <w:color w:val="000000" w:themeColor="text1"/>
          <w:sz w:val="24"/>
          <w:szCs w:val="24"/>
        </w:rPr>
        <w:t>) ini memiliki kelemahan yakni memungkinkan adanya bias terhadap jumlah dari variabel independen yang dimasukkan ke dalam model. Maksudnya adalah setiap kali ada penambahan satu variabel independen, maka nilai R</w:t>
      </w:r>
      <w:r w:rsidRPr="00181B48">
        <w:rPr>
          <w:rFonts w:ascii="Times New Roman" w:hAnsi="Times New Roman" w:cs="Times New Roman"/>
          <w:color w:val="000000" w:themeColor="text1"/>
          <w:sz w:val="24"/>
          <w:szCs w:val="24"/>
          <w:vertAlign w:val="superscript"/>
        </w:rPr>
        <w:t>2</w:t>
      </w:r>
      <w:r w:rsidRPr="00181B48">
        <w:rPr>
          <w:rFonts w:ascii="Times New Roman" w:hAnsi="Times New Roman" w:cs="Times New Roman"/>
          <w:color w:val="000000" w:themeColor="text1"/>
          <w:sz w:val="24"/>
          <w:szCs w:val="24"/>
        </w:rPr>
        <w:t xml:space="preserve"> akan meningkat, walaupun belum tentu apakah variabel tersebut berpengaruh signifikan atau tidak. Oleh karena itu, banyak peneliti menyarankan untuk menggunakan nilai </w:t>
      </w:r>
      <w:r w:rsidRPr="00181B48">
        <w:rPr>
          <w:rFonts w:ascii="Times New Roman" w:hAnsi="Times New Roman" w:cs="Times New Roman"/>
          <w:i/>
          <w:iCs/>
          <w:color w:val="000000" w:themeColor="text1"/>
          <w:sz w:val="24"/>
          <w:szCs w:val="24"/>
        </w:rPr>
        <w:t xml:space="preserve">Adjusted </w:t>
      </w:r>
      <w:r w:rsidRPr="00181B48">
        <w:rPr>
          <w:rFonts w:ascii="Times New Roman" w:hAnsi="Times New Roman" w:cs="Times New Roman"/>
          <w:color w:val="000000" w:themeColor="text1"/>
          <w:sz w:val="24"/>
          <w:szCs w:val="24"/>
        </w:rPr>
        <w:t>R</w:t>
      </w:r>
      <w:r w:rsidRPr="00181B48">
        <w:rPr>
          <w:rFonts w:ascii="Times New Roman" w:hAnsi="Times New Roman" w:cs="Times New Roman"/>
          <w:color w:val="000000" w:themeColor="text1"/>
          <w:sz w:val="24"/>
          <w:szCs w:val="24"/>
          <w:vertAlign w:val="superscript"/>
        </w:rPr>
        <w:t>2</w:t>
      </w:r>
      <w:r w:rsidRPr="00181B48">
        <w:rPr>
          <w:rFonts w:ascii="Times New Roman" w:hAnsi="Times New Roman" w:cs="Times New Roman"/>
          <w:color w:val="000000" w:themeColor="text1"/>
          <w:sz w:val="24"/>
          <w:szCs w:val="24"/>
        </w:rPr>
        <w:t xml:space="preserve"> pada saat mengvaluasi mana model regresi yang terbaik. Sehingga pada penelitian ini menggunakan nilai </w:t>
      </w:r>
      <w:r w:rsidRPr="00181B48">
        <w:rPr>
          <w:rFonts w:ascii="Times New Roman" w:hAnsi="Times New Roman" w:cs="Times New Roman"/>
          <w:i/>
          <w:iCs/>
          <w:color w:val="000000" w:themeColor="text1"/>
          <w:sz w:val="24"/>
          <w:szCs w:val="24"/>
        </w:rPr>
        <w:t xml:space="preserve">Adjusted </w:t>
      </w:r>
      <w:r w:rsidRPr="00181B48">
        <w:rPr>
          <w:rFonts w:ascii="Times New Roman" w:hAnsi="Times New Roman" w:cs="Times New Roman"/>
          <w:color w:val="000000" w:themeColor="text1"/>
          <w:sz w:val="24"/>
          <w:szCs w:val="24"/>
        </w:rPr>
        <w:t>R</w:t>
      </w:r>
      <w:r w:rsidRPr="00181B48">
        <w:rPr>
          <w:rFonts w:ascii="Times New Roman" w:hAnsi="Times New Roman" w:cs="Times New Roman"/>
          <w:color w:val="000000" w:themeColor="text1"/>
          <w:sz w:val="24"/>
          <w:szCs w:val="24"/>
          <w:vertAlign w:val="superscript"/>
        </w:rPr>
        <w:t>2</w:t>
      </w:r>
      <w:r w:rsidRPr="00181B48">
        <w:rPr>
          <w:rFonts w:ascii="Times New Roman" w:hAnsi="Times New Roman" w:cs="Times New Roman"/>
          <w:color w:val="000000" w:themeColor="text1"/>
          <w:sz w:val="24"/>
          <w:szCs w:val="24"/>
        </w:rPr>
        <w:t xml:space="preserve">. Pada </w:t>
      </w:r>
      <w:r w:rsidRPr="00181B48">
        <w:rPr>
          <w:rFonts w:ascii="Times New Roman" w:hAnsi="Times New Roman" w:cs="Times New Roman"/>
          <w:i/>
          <w:iCs/>
          <w:color w:val="000000" w:themeColor="text1"/>
          <w:sz w:val="24"/>
          <w:szCs w:val="24"/>
        </w:rPr>
        <w:t xml:space="preserve">Adjusted </w:t>
      </w:r>
      <w:r w:rsidRPr="00181B48">
        <w:rPr>
          <w:rFonts w:ascii="Times New Roman" w:hAnsi="Times New Roman" w:cs="Times New Roman"/>
          <w:color w:val="000000" w:themeColor="text1"/>
          <w:sz w:val="24"/>
          <w:szCs w:val="24"/>
        </w:rPr>
        <w:t>R</w:t>
      </w:r>
      <w:r w:rsidRPr="00181B48">
        <w:rPr>
          <w:rFonts w:ascii="Times New Roman" w:hAnsi="Times New Roman" w:cs="Times New Roman"/>
          <w:color w:val="000000" w:themeColor="text1"/>
          <w:sz w:val="24"/>
          <w:szCs w:val="24"/>
          <w:vertAlign w:val="superscript"/>
        </w:rPr>
        <w:t>2</w:t>
      </w:r>
      <w:r w:rsidRPr="00181B48">
        <w:rPr>
          <w:rFonts w:ascii="Times New Roman" w:hAnsi="Times New Roman" w:cs="Times New Roman"/>
          <w:color w:val="000000" w:themeColor="text1"/>
          <w:sz w:val="24"/>
          <w:szCs w:val="24"/>
        </w:rPr>
        <w:t xml:space="preserve"> nilainya dapat naik dan turun apabila satu variabel independen ditambahkan ke dalam model. Nilai </w:t>
      </w:r>
      <w:r w:rsidRPr="00181B48">
        <w:rPr>
          <w:rFonts w:ascii="Times New Roman" w:hAnsi="Times New Roman" w:cs="Times New Roman"/>
          <w:i/>
          <w:iCs/>
          <w:color w:val="000000" w:themeColor="text1"/>
          <w:sz w:val="24"/>
          <w:szCs w:val="24"/>
        </w:rPr>
        <w:t xml:space="preserve">Adjusted </w:t>
      </w:r>
      <w:r w:rsidRPr="00181B48">
        <w:rPr>
          <w:rFonts w:ascii="Times New Roman" w:hAnsi="Times New Roman" w:cs="Times New Roman"/>
          <w:color w:val="000000" w:themeColor="text1"/>
          <w:sz w:val="24"/>
          <w:szCs w:val="24"/>
        </w:rPr>
        <w:t>R</w:t>
      </w:r>
      <w:r w:rsidRPr="00181B48">
        <w:rPr>
          <w:rFonts w:ascii="Times New Roman" w:hAnsi="Times New Roman" w:cs="Times New Roman"/>
          <w:color w:val="000000" w:themeColor="text1"/>
          <w:sz w:val="24"/>
          <w:szCs w:val="24"/>
          <w:vertAlign w:val="superscript"/>
        </w:rPr>
        <w:t>2</w:t>
      </w:r>
      <w:r w:rsidRPr="00181B48">
        <w:rPr>
          <w:rFonts w:ascii="Times New Roman" w:hAnsi="Times New Roman" w:cs="Times New Roman"/>
          <w:color w:val="000000" w:themeColor="text1"/>
          <w:sz w:val="24"/>
          <w:szCs w:val="24"/>
        </w:rPr>
        <w:t xml:space="preserve"> dapat bernilai negatif akan tetapi sedangkan nilai R</w:t>
      </w:r>
      <w:r w:rsidRPr="00181B48">
        <w:rPr>
          <w:rFonts w:ascii="Times New Roman" w:hAnsi="Times New Roman" w:cs="Times New Roman"/>
          <w:color w:val="000000" w:themeColor="text1"/>
          <w:sz w:val="24"/>
          <w:szCs w:val="24"/>
          <w:vertAlign w:val="superscript"/>
        </w:rPr>
        <w:t>2</w:t>
      </w:r>
      <w:r w:rsidRPr="00181B48">
        <w:rPr>
          <w:rFonts w:ascii="Times New Roman" w:hAnsi="Times New Roman" w:cs="Times New Roman"/>
          <w:color w:val="000000" w:themeColor="text1"/>
          <w:sz w:val="24"/>
          <w:szCs w:val="24"/>
        </w:rPr>
        <w:t xml:space="preserve"> selalu positif. Apabila </w:t>
      </w:r>
      <w:r w:rsidRPr="00181B48">
        <w:rPr>
          <w:rFonts w:ascii="Times New Roman" w:hAnsi="Times New Roman" w:cs="Times New Roman"/>
          <w:i/>
          <w:iCs/>
          <w:color w:val="000000" w:themeColor="text1"/>
          <w:sz w:val="24"/>
          <w:szCs w:val="24"/>
        </w:rPr>
        <w:t xml:space="preserve">Adjusted </w:t>
      </w:r>
      <w:r w:rsidRPr="00181B48">
        <w:rPr>
          <w:rFonts w:ascii="Times New Roman" w:hAnsi="Times New Roman" w:cs="Times New Roman"/>
          <w:color w:val="000000" w:themeColor="text1"/>
          <w:sz w:val="24"/>
          <w:szCs w:val="24"/>
        </w:rPr>
        <w:t>R</w:t>
      </w:r>
      <w:r w:rsidRPr="00181B48">
        <w:rPr>
          <w:rFonts w:ascii="Times New Roman" w:hAnsi="Times New Roman" w:cs="Times New Roman"/>
          <w:color w:val="000000" w:themeColor="text1"/>
          <w:sz w:val="24"/>
          <w:szCs w:val="24"/>
          <w:vertAlign w:val="superscript"/>
        </w:rPr>
        <w:t>2</w:t>
      </w:r>
      <w:r w:rsidRPr="00181B48">
        <w:rPr>
          <w:rFonts w:ascii="Times New Roman" w:hAnsi="Times New Roman" w:cs="Times New Roman"/>
          <w:color w:val="000000" w:themeColor="text1"/>
          <w:sz w:val="24"/>
          <w:szCs w:val="24"/>
        </w:rPr>
        <w:t xml:space="preserve"> bernilai negatif maka nilainya dianggap nol (Kuncoro, 2001).</w:t>
      </w:r>
    </w:p>
    <w:p w:rsidR="00D7159D" w:rsidRPr="00181B48" w:rsidRDefault="00D7159D" w:rsidP="00D7159D">
      <w:pPr>
        <w:pStyle w:val="Heading3"/>
        <w:numPr>
          <w:ilvl w:val="0"/>
          <w:numId w:val="35"/>
        </w:numPr>
        <w:spacing w:before="0" w:line="360" w:lineRule="auto"/>
        <w:ind w:hanging="11"/>
        <w:rPr>
          <w:rFonts w:ascii="Times New Roman" w:hAnsi="Times New Roman" w:cs="Times New Roman"/>
          <w:color w:val="000000" w:themeColor="text1"/>
          <w:sz w:val="24"/>
          <w:szCs w:val="24"/>
        </w:rPr>
      </w:pPr>
      <w:bookmarkStart w:id="160" w:name="_Toc495381872"/>
      <w:r w:rsidRPr="00181B48">
        <w:rPr>
          <w:rFonts w:ascii="Times New Roman" w:hAnsi="Times New Roman" w:cs="Times New Roman"/>
          <w:color w:val="000000" w:themeColor="text1"/>
          <w:sz w:val="24"/>
          <w:szCs w:val="24"/>
        </w:rPr>
        <w:t>Uji Serempak (Uji F)</w:t>
      </w:r>
      <w:bookmarkEnd w:id="160"/>
      <w:r w:rsidRPr="00181B48">
        <w:rPr>
          <w:rFonts w:ascii="Times New Roman" w:hAnsi="Times New Roman" w:cs="Times New Roman"/>
          <w:color w:val="000000" w:themeColor="text1"/>
          <w:sz w:val="24"/>
          <w:szCs w:val="24"/>
        </w:rPr>
        <w:t xml:space="preserve"> </w:t>
      </w:r>
    </w:p>
    <w:p w:rsidR="00D7159D" w:rsidRDefault="00D7159D" w:rsidP="00D7159D">
      <w:pPr>
        <w:spacing w:after="0" w:line="360" w:lineRule="auto"/>
        <w:ind w:left="720"/>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ab/>
        <w:t xml:space="preserve">Uji F pada dasarnya menunjukkan apakah semua variabel bebas yang dimasukkan dalam model mempunyai pengaruh secara bersama-sama terhadap variabel dependen. Pengujian hipotesis dalam penelitian ini secara simultan dimaksudkan untuk mengukur besarnya pengaruh </w:t>
      </w:r>
      <w:r w:rsidRPr="00181B48">
        <w:rPr>
          <w:rFonts w:ascii="Times New Roman" w:hAnsi="Times New Roman" w:cs="Times New Roman"/>
          <w:i/>
          <w:color w:val="000000" w:themeColor="text1"/>
          <w:sz w:val="24"/>
          <w:szCs w:val="24"/>
        </w:rPr>
        <w:t>hedonic shopping motivation</w:t>
      </w:r>
      <w:r w:rsidRPr="00181B48">
        <w:rPr>
          <w:rFonts w:ascii="Times New Roman" w:hAnsi="Times New Roman" w:cs="Times New Roman"/>
          <w:color w:val="000000" w:themeColor="text1"/>
          <w:sz w:val="24"/>
          <w:szCs w:val="24"/>
        </w:rPr>
        <w:t xml:space="preserve"> (</w:t>
      </w:r>
      <w:r w:rsidRPr="00181B48">
        <w:rPr>
          <w:rFonts w:ascii="Times New Roman" w:hAnsi="Times New Roman" w:cs="Times New Roman"/>
          <w:i/>
          <w:color w:val="000000" w:themeColor="text1"/>
          <w:sz w:val="24"/>
          <w:szCs w:val="24"/>
        </w:rPr>
        <w:t>Adventure shopping motivation</w:t>
      </w:r>
      <w:r w:rsidRPr="00181B48">
        <w:rPr>
          <w:rFonts w:ascii="Times New Roman" w:hAnsi="Times New Roman" w:cs="Times New Roman"/>
          <w:color w:val="000000" w:themeColor="text1"/>
          <w:sz w:val="24"/>
          <w:szCs w:val="24"/>
        </w:rPr>
        <w:t xml:space="preserve">, </w:t>
      </w:r>
      <w:r w:rsidRPr="00181B48">
        <w:rPr>
          <w:rFonts w:ascii="Times New Roman" w:hAnsi="Times New Roman" w:cs="Times New Roman"/>
          <w:i/>
          <w:color w:val="000000" w:themeColor="text1"/>
          <w:sz w:val="24"/>
          <w:szCs w:val="24"/>
        </w:rPr>
        <w:t>gratification shopping motivation</w:t>
      </w:r>
      <w:r w:rsidRPr="00181B48">
        <w:rPr>
          <w:rFonts w:ascii="Times New Roman" w:hAnsi="Times New Roman" w:cs="Times New Roman"/>
          <w:color w:val="000000" w:themeColor="text1"/>
          <w:sz w:val="24"/>
          <w:szCs w:val="24"/>
        </w:rPr>
        <w:t xml:space="preserve">, </w:t>
      </w:r>
      <w:r w:rsidRPr="00181B48">
        <w:rPr>
          <w:rFonts w:ascii="Times New Roman" w:hAnsi="Times New Roman" w:cs="Times New Roman"/>
          <w:i/>
          <w:color w:val="000000" w:themeColor="text1"/>
          <w:sz w:val="24"/>
          <w:szCs w:val="24"/>
        </w:rPr>
        <w:t xml:space="preserve">role shopping motivation, value shopping </w:t>
      </w:r>
      <w:r w:rsidRPr="00181B48">
        <w:rPr>
          <w:rFonts w:ascii="Times New Roman" w:hAnsi="Times New Roman" w:cs="Times New Roman"/>
          <w:i/>
          <w:color w:val="000000" w:themeColor="text1"/>
          <w:sz w:val="24"/>
          <w:szCs w:val="24"/>
        </w:rPr>
        <w:lastRenderedPageBreak/>
        <w:t>motivation, social shopping motivation</w:t>
      </w:r>
      <w:r w:rsidRPr="00181B48">
        <w:rPr>
          <w:rFonts w:ascii="Times New Roman" w:hAnsi="Times New Roman" w:cs="Times New Roman"/>
          <w:color w:val="000000" w:themeColor="text1"/>
          <w:sz w:val="24"/>
          <w:szCs w:val="24"/>
        </w:rPr>
        <w:t xml:space="preserve"> dan </w:t>
      </w:r>
      <w:r w:rsidRPr="00181B48">
        <w:rPr>
          <w:rFonts w:ascii="Times New Roman" w:hAnsi="Times New Roman" w:cs="Times New Roman"/>
          <w:i/>
          <w:color w:val="000000" w:themeColor="text1"/>
          <w:sz w:val="24"/>
          <w:szCs w:val="24"/>
        </w:rPr>
        <w:t>idea shopping</w:t>
      </w:r>
      <w:r w:rsidRPr="00181B48">
        <w:rPr>
          <w:rFonts w:ascii="Times New Roman" w:hAnsi="Times New Roman" w:cs="Times New Roman"/>
          <w:color w:val="000000" w:themeColor="text1"/>
          <w:sz w:val="24"/>
          <w:szCs w:val="24"/>
        </w:rPr>
        <w:t xml:space="preserve"> </w:t>
      </w:r>
      <w:r w:rsidRPr="00181B48">
        <w:rPr>
          <w:rFonts w:ascii="Times New Roman" w:hAnsi="Times New Roman" w:cs="Times New Roman"/>
          <w:i/>
          <w:color w:val="000000" w:themeColor="text1"/>
          <w:sz w:val="24"/>
          <w:szCs w:val="24"/>
        </w:rPr>
        <w:t xml:space="preserve">motivation) </w:t>
      </w:r>
      <w:r w:rsidRPr="00181B48">
        <w:rPr>
          <w:rFonts w:ascii="Times New Roman" w:hAnsi="Times New Roman" w:cs="Times New Roman"/>
          <w:color w:val="000000" w:themeColor="text1"/>
          <w:sz w:val="24"/>
          <w:szCs w:val="24"/>
        </w:rPr>
        <w:t xml:space="preserve">dan </w:t>
      </w:r>
      <w:r w:rsidRPr="00181B48">
        <w:rPr>
          <w:rFonts w:ascii="Times New Roman" w:hAnsi="Times New Roman" w:cs="Times New Roman"/>
          <w:i/>
          <w:color w:val="000000" w:themeColor="text1"/>
          <w:sz w:val="24"/>
          <w:szCs w:val="24"/>
        </w:rPr>
        <w:t>gender</w:t>
      </w:r>
      <w:r w:rsidRPr="00181B48">
        <w:rPr>
          <w:rFonts w:ascii="Times New Roman" w:hAnsi="Times New Roman" w:cs="Times New Roman"/>
          <w:color w:val="000000" w:themeColor="text1"/>
          <w:sz w:val="24"/>
          <w:szCs w:val="24"/>
        </w:rPr>
        <w:t xml:space="preserve">) terhadap </w:t>
      </w:r>
      <w:r w:rsidRPr="00181B48">
        <w:rPr>
          <w:rFonts w:ascii="Times New Roman" w:hAnsi="Times New Roman" w:cs="Times New Roman"/>
          <w:i/>
          <w:iCs/>
          <w:color w:val="000000" w:themeColor="text1"/>
          <w:sz w:val="24"/>
          <w:szCs w:val="24"/>
        </w:rPr>
        <w:t>impulse buying</w:t>
      </w:r>
      <w:r w:rsidRPr="00181B48">
        <w:rPr>
          <w:rFonts w:ascii="Times New Roman" w:hAnsi="Times New Roman" w:cs="Times New Roman"/>
          <w:color w:val="000000" w:themeColor="text1"/>
          <w:sz w:val="24"/>
          <w:szCs w:val="24"/>
        </w:rPr>
        <w:t xml:space="preserve">. </w:t>
      </w:r>
    </w:p>
    <w:p w:rsidR="00D7159D" w:rsidRPr="00F3591C" w:rsidRDefault="00D7159D" w:rsidP="00D7159D">
      <w:pPr>
        <w:spacing w:after="0" w:line="360" w:lineRule="auto"/>
        <w:ind w:left="720"/>
        <w:jc w:val="both"/>
        <w:rPr>
          <w:rFonts w:ascii="Times New Roman" w:hAnsi="Times New Roman" w:cs="Times New Roman"/>
          <w:color w:val="000000" w:themeColor="text1"/>
          <w:sz w:val="24"/>
          <w:szCs w:val="24"/>
        </w:rPr>
      </w:pPr>
      <w:r w:rsidRPr="00F3591C">
        <w:rPr>
          <w:rFonts w:ascii="Times New Roman" w:hAnsi="Times New Roman" w:cs="Times New Roman"/>
          <w:color w:val="000000" w:themeColor="text1"/>
          <w:sz w:val="24"/>
          <w:szCs w:val="24"/>
        </w:rPr>
        <w:t xml:space="preserve">Hipotesis dalam uji F adalah sebagai berikut: </w:t>
      </w:r>
    </w:p>
    <w:p w:rsidR="00D7159D" w:rsidRPr="00181B48" w:rsidRDefault="00D7159D" w:rsidP="00D7159D">
      <w:pPr>
        <w:pStyle w:val="Default"/>
        <w:spacing w:line="360" w:lineRule="auto"/>
        <w:ind w:left="709"/>
        <w:jc w:val="both"/>
        <w:rPr>
          <w:color w:val="000000" w:themeColor="text1"/>
        </w:rPr>
      </w:pPr>
      <w:r w:rsidRPr="00181B48">
        <w:rPr>
          <w:color w:val="000000" w:themeColor="text1"/>
        </w:rPr>
        <w:t>H</w:t>
      </w:r>
      <w:r w:rsidRPr="00181B48">
        <w:rPr>
          <w:color w:val="000000" w:themeColor="text1"/>
          <w:vertAlign w:val="subscript"/>
        </w:rPr>
        <w:t>0</w:t>
      </w:r>
      <w:r w:rsidRPr="00181B48">
        <w:rPr>
          <w:color w:val="000000" w:themeColor="text1"/>
        </w:rPr>
        <w:t xml:space="preserve">: Variabel X (Karakteristik </w:t>
      </w:r>
      <w:r w:rsidRPr="00181B48">
        <w:rPr>
          <w:i/>
          <w:color w:val="000000" w:themeColor="text1"/>
        </w:rPr>
        <w:t>adventure shopping motivation</w:t>
      </w:r>
      <w:r w:rsidRPr="00181B48">
        <w:rPr>
          <w:color w:val="000000" w:themeColor="text1"/>
        </w:rPr>
        <w:t xml:space="preserve">, </w:t>
      </w:r>
      <w:r w:rsidRPr="00181B48">
        <w:rPr>
          <w:i/>
          <w:color w:val="000000" w:themeColor="text1"/>
        </w:rPr>
        <w:t>gratification shopping motivation</w:t>
      </w:r>
      <w:r w:rsidRPr="00181B48">
        <w:rPr>
          <w:color w:val="000000" w:themeColor="text1"/>
        </w:rPr>
        <w:t xml:space="preserve">, </w:t>
      </w:r>
      <w:r w:rsidRPr="00181B48">
        <w:rPr>
          <w:i/>
          <w:color w:val="000000" w:themeColor="text1"/>
        </w:rPr>
        <w:t>role shopping motivation, value shopping motivation, social shopping</w:t>
      </w:r>
      <w:r w:rsidRPr="00181B48">
        <w:rPr>
          <w:color w:val="000000" w:themeColor="text1"/>
        </w:rPr>
        <w:t xml:space="preserve"> </w:t>
      </w:r>
      <w:r w:rsidRPr="00181B48">
        <w:rPr>
          <w:i/>
          <w:color w:val="000000" w:themeColor="text1"/>
        </w:rPr>
        <w:t>motivation, idea shopping motivation</w:t>
      </w:r>
      <w:r w:rsidRPr="00181B48">
        <w:rPr>
          <w:color w:val="000000" w:themeColor="text1"/>
        </w:rPr>
        <w:t xml:space="preserve"> dan </w:t>
      </w:r>
      <w:r w:rsidRPr="00181B48">
        <w:rPr>
          <w:i/>
          <w:color w:val="000000" w:themeColor="text1"/>
        </w:rPr>
        <w:t>gender</w:t>
      </w:r>
      <w:r w:rsidRPr="00181B48">
        <w:rPr>
          <w:color w:val="000000" w:themeColor="text1"/>
        </w:rPr>
        <w:t>)</w:t>
      </w:r>
      <w:r w:rsidRPr="00181B48">
        <w:rPr>
          <w:i/>
          <w:color w:val="000000" w:themeColor="text1"/>
        </w:rPr>
        <w:t xml:space="preserve"> </w:t>
      </w:r>
      <w:r w:rsidRPr="00181B48">
        <w:rPr>
          <w:color w:val="000000" w:themeColor="text1"/>
        </w:rPr>
        <w:t>tidak terdapat pengaruh simultan terhadap variabel Y (</w:t>
      </w:r>
      <w:r w:rsidRPr="00181B48">
        <w:rPr>
          <w:i/>
          <w:color w:val="000000" w:themeColor="text1"/>
        </w:rPr>
        <w:t>impulse buying</w:t>
      </w:r>
      <w:r w:rsidRPr="00181B48">
        <w:rPr>
          <w:color w:val="000000" w:themeColor="text1"/>
        </w:rPr>
        <w:t>)</w:t>
      </w:r>
      <w:r w:rsidRPr="00181B48">
        <w:rPr>
          <w:i/>
          <w:color w:val="000000" w:themeColor="text1"/>
        </w:rPr>
        <w:t>.</w:t>
      </w:r>
    </w:p>
    <w:p w:rsidR="00D7159D" w:rsidRPr="00181B48" w:rsidRDefault="00D7159D" w:rsidP="00D7159D">
      <w:pPr>
        <w:pStyle w:val="Default"/>
        <w:spacing w:line="360" w:lineRule="auto"/>
        <w:ind w:left="709"/>
        <w:jc w:val="both"/>
        <w:rPr>
          <w:color w:val="000000" w:themeColor="text1"/>
        </w:rPr>
      </w:pPr>
      <w:r w:rsidRPr="00181B48">
        <w:rPr>
          <w:color w:val="000000" w:themeColor="text1"/>
        </w:rPr>
        <w:t>H</w:t>
      </w:r>
      <w:r w:rsidRPr="00181B48">
        <w:rPr>
          <w:color w:val="000000" w:themeColor="text1"/>
          <w:vertAlign w:val="subscript"/>
        </w:rPr>
        <w:t>1</w:t>
      </w:r>
      <w:r w:rsidRPr="00181B48">
        <w:rPr>
          <w:color w:val="000000" w:themeColor="text1"/>
        </w:rPr>
        <w:t xml:space="preserve">: Variabel X (Karakteristik </w:t>
      </w:r>
      <w:r w:rsidRPr="00181B48">
        <w:rPr>
          <w:i/>
          <w:color w:val="000000" w:themeColor="text1"/>
        </w:rPr>
        <w:t>adventure shopping motivation</w:t>
      </w:r>
      <w:r w:rsidRPr="00181B48">
        <w:rPr>
          <w:color w:val="000000" w:themeColor="text1"/>
        </w:rPr>
        <w:t xml:space="preserve">, </w:t>
      </w:r>
      <w:r w:rsidRPr="00181B48">
        <w:rPr>
          <w:i/>
          <w:color w:val="000000" w:themeColor="text1"/>
        </w:rPr>
        <w:t>gratification shopping motivation</w:t>
      </w:r>
      <w:r w:rsidRPr="00181B48">
        <w:rPr>
          <w:color w:val="000000" w:themeColor="text1"/>
        </w:rPr>
        <w:t xml:space="preserve">, </w:t>
      </w:r>
      <w:r w:rsidRPr="00181B48">
        <w:rPr>
          <w:i/>
          <w:color w:val="000000" w:themeColor="text1"/>
        </w:rPr>
        <w:t>role shopping motivation, value shopping motivation, social shopping</w:t>
      </w:r>
      <w:r w:rsidRPr="00181B48">
        <w:rPr>
          <w:color w:val="000000" w:themeColor="text1"/>
        </w:rPr>
        <w:t xml:space="preserve"> </w:t>
      </w:r>
      <w:r w:rsidRPr="00181B48">
        <w:rPr>
          <w:i/>
          <w:color w:val="000000" w:themeColor="text1"/>
        </w:rPr>
        <w:t>motivation, idea shopping motivation</w:t>
      </w:r>
      <w:r w:rsidRPr="00181B48">
        <w:rPr>
          <w:color w:val="000000" w:themeColor="text1"/>
        </w:rPr>
        <w:t xml:space="preserve"> dan </w:t>
      </w:r>
      <w:r w:rsidRPr="00181B48">
        <w:rPr>
          <w:i/>
          <w:color w:val="000000" w:themeColor="text1"/>
        </w:rPr>
        <w:t>gender</w:t>
      </w:r>
      <w:r w:rsidRPr="00181B48">
        <w:rPr>
          <w:color w:val="000000" w:themeColor="text1"/>
        </w:rPr>
        <w:t>) terdapat pengaruh simultan terhadap variabel Y (</w:t>
      </w:r>
      <w:r w:rsidRPr="00181B48">
        <w:rPr>
          <w:i/>
          <w:color w:val="000000" w:themeColor="text1"/>
        </w:rPr>
        <w:t>impulse buying</w:t>
      </w:r>
      <w:r w:rsidRPr="00181B48">
        <w:rPr>
          <w:color w:val="000000" w:themeColor="text1"/>
        </w:rPr>
        <w:t>)</w:t>
      </w:r>
      <w:r w:rsidRPr="00181B48">
        <w:rPr>
          <w:i/>
          <w:color w:val="000000" w:themeColor="text1"/>
        </w:rPr>
        <w:t>.</w:t>
      </w:r>
    </w:p>
    <w:p w:rsidR="00D7159D" w:rsidRPr="00181B48" w:rsidRDefault="00D7159D" w:rsidP="00D7159D">
      <w:pPr>
        <w:spacing w:after="0" w:line="360" w:lineRule="auto"/>
        <w:ind w:left="720"/>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ab/>
        <w:t>Adapun kriteria pengujian uji F adalah dengan menggunakan angka probabilitas signifikansi:</w:t>
      </w:r>
    </w:p>
    <w:p w:rsidR="00D7159D" w:rsidRPr="00181B48" w:rsidRDefault="00D7159D" w:rsidP="00D7159D">
      <w:pPr>
        <w:pStyle w:val="ListParagraph"/>
        <w:numPr>
          <w:ilvl w:val="0"/>
          <w:numId w:val="40"/>
        </w:numPr>
        <w:spacing w:after="0" w:line="360" w:lineRule="auto"/>
        <w:jc w:val="both"/>
        <w:rPr>
          <w:rFonts w:ascii="Times New Roman" w:hAnsi="Times New Roman" w:cs="Times New Roman"/>
          <w:b/>
          <w:color w:val="000000" w:themeColor="text1"/>
          <w:sz w:val="24"/>
          <w:szCs w:val="24"/>
        </w:rPr>
      </w:pPr>
      <w:r w:rsidRPr="00181B48">
        <w:rPr>
          <w:rFonts w:ascii="Times New Roman" w:hAnsi="Times New Roman" w:cs="Times New Roman"/>
          <w:color w:val="000000" w:themeColor="text1"/>
          <w:sz w:val="24"/>
          <w:szCs w:val="24"/>
        </w:rPr>
        <w:t>Apabila nilai signifikansi f  &gt; 0,05 maka H</w:t>
      </w:r>
      <w:r w:rsidRPr="00181B48">
        <w:rPr>
          <w:rFonts w:ascii="Times New Roman" w:hAnsi="Times New Roman" w:cs="Times New Roman"/>
          <w:color w:val="000000" w:themeColor="text1"/>
          <w:sz w:val="24"/>
          <w:szCs w:val="24"/>
          <w:vertAlign w:val="subscript"/>
        </w:rPr>
        <w:t>0</w:t>
      </w:r>
      <w:r w:rsidRPr="00181B48">
        <w:rPr>
          <w:rFonts w:ascii="Times New Roman" w:hAnsi="Times New Roman" w:cs="Times New Roman"/>
          <w:color w:val="000000" w:themeColor="text1"/>
          <w:sz w:val="24"/>
          <w:szCs w:val="24"/>
        </w:rPr>
        <w:t xml:space="preserve"> diterima dan H</w:t>
      </w:r>
      <w:r w:rsidRPr="00181B48">
        <w:rPr>
          <w:rFonts w:ascii="Times New Roman" w:hAnsi="Times New Roman" w:cs="Times New Roman"/>
          <w:color w:val="000000" w:themeColor="text1"/>
          <w:sz w:val="24"/>
          <w:szCs w:val="24"/>
          <w:vertAlign w:val="subscript"/>
        </w:rPr>
        <w:t>1</w:t>
      </w:r>
      <w:r w:rsidRPr="00181B48">
        <w:rPr>
          <w:rFonts w:ascii="Times New Roman" w:hAnsi="Times New Roman" w:cs="Times New Roman"/>
          <w:color w:val="000000" w:themeColor="text1"/>
          <w:sz w:val="24"/>
          <w:szCs w:val="24"/>
        </w:rPr>
        <w:t xml:space="preserve"> ditolak, berarti tidak terdapat pengaruh yang signifikan antara variabel bebas (X) secara bersama-sama terhadap variabel terikat (Y).</w:t>
      </w:r>
    </w:p>
    <w:p w:rsidR="00D7159D" w:rsidRPr="00181B48" w:rsidRDefault="00D7159D" w:rsidP="00D7159D">
      <w:pPr>
        <w:pStyle w:val="ListParagraph"/>
        <w:numPr>
          <w:ilvl w:val="0"/>
          <w:numId w:val="41"/>
        </w:numPr>
        <w:spacing w:after="0" w:line="360" w:lineRule="auto"/>
        <w:ind w:left="1440"/>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Apabila nilai signifikansi f  &lt; 0,05 maka H</w:t>
      </w:r>
      <w:r w:rsidRPr="00181B48">
        <w:rPr>
          <w:rFonts w:ascii="Times New Roman" w:hAnsi="Times New Roman" w:cs="Times New Roman"/>
          <w:color w:val="000000" w:themeColor="text1"/>
          <w:sz w:val="24"/>
          <w:szCs w:val="24"/>
          <w:vertAlign w:val="subscript"/>
        </w:rPr>
        <w:t>0</w:t>
      </w:r>
      <w:r w:rsidRPr="00181B48">
        <w:rPr>
          <w:rFonts w:ascii="Times New Roman" w:hAnsi="Times New Roman" w:cs="Times New Roman"/>
          <w:color w:val="000000" w:themeColor="text1"/>
          <w:sz w:val="24"/>
          <w:szCs w:val="24"/>
        </w:rPr>
        <w:t xml:space="preserve"> ditolak dan H</w:t>
      </w:r>
      <w:r w:rsidRPr="00181B48">
        <w:rPr>
          <w:rFonts w:ascii="Times New Roman" w:hAnsi="Times New Roman" w:cs="Times New Roman"/>
          <w:color w:val="000000" w:themeColor="text1"/>
          <w:sz w:val="24"/>
          <w:szCs w:val="24"/>
          <w:vertAlign w:val="subscript"/>
        </w:rPr>
        <w:t>1</w:t>
      </w:r>
      <w:r w:rsidRPr="00181B48">
        <w:rPr>
          <w:rFonts w:ascii="Times New Roman" w:hAnsi="Times New Roman" w:cs="Times New Roman"/>
          <w:color w:val="000000" w:themeColor="text1"/>
          <w:sz w:val="24"/>
          <w:szCs w:val="24"/>
        </w:rPr>
        <w:t xml:space="preserve"> diterima, berarti terdapat pengaruh yang signifikan antara variabel bebas (X) secara bersama-sama terhadap variabel terikat (Y).</w:t>
      </w:r>
    </w:p>
    <w:p w:rsidR="00D7159D" w:rsidRPr="00181B48" w:rsidRDefault="00D7159D" w:rsidP="00D7159D">
      <w:pPr>
        <w:pStyle w:val="Heading3"/>
        <w:numPr>
          <w:ilvl w:val="0"/>
          <w:numId w:val="35"/>
        </w:numPr>
        <w:spacing w:before="0" w:line="360" w:lineRule="auto"/>
        <w:ind w:hanging="11"/>
        <w:rPr>
          <w:rFonts w:ascii="Times New Roman" w:hAnsi="Times New Roman" w:cs="Times New Roman"/>
          <w:color w:val="000000" w:themeColor="text1"/>
          <w:sz w:val="24"/>
          <w:szCs w:val="24"/>
        </w:rPr>
      </w:pPr>
      <w:bookmarkStart w:id="161" w:name="_Toc495381873"/>
      <w:r w:rsidRPr="00181B48">
        <w:rPr>
          <w:rFonts w:ascii="Times New Roman" w:hAnsi="Times New Roman" w:cs="Times New Roman"/>
          <w:color w:val="000000" w:themeColor="text1"/>
          <w:sz w:val="24"/>
          <w:szCs w:val="24"/>
        </w:rPr>
        <w:t>Uji Parsial (Uji T)</w:t>
      </w:r>
      <w:bookmarkEnd w:id="161"/>
    </w:p>
    <w:p w:rsidR="00D7159D" w:rsidRPr="00181B48" w:rsidRDefault="00D7159D" w:rsidP="00D7159D">
      <w:pPr>
        <w:spacing w:after="0" w:line="360" w:lineRule="auto"/>
        <w:ind w:left="720"/>
        <w:jc w:val="both"/>
        <w:rPr>
          <w:rFonts w:ascii="Times New Roman" w:hAnsi="Times New Roman" w:cs="Times New Roman"/>
          <w:color w:val="000000" w:themeColor="text1"/>
          <w:sz w:val="24"/>
          <w:szCs w:val="24"/>
        </w:rPr>
      </w:pPr>
      <w:r w:rsidRPr="00181B48">
        <w:rPr>
          <w:rFonts w:ascii="Times New Roman" w:hAnsi="Times New Roman" w:cs="Times New Roman"/>
          <w:color w:val="000000" w:themeColor="text1"/>
          <w:sz w:val="24"/>
          <w:szCs w:val="24"/>
        </w:rPr>
        <w:tab/>
        <w:t>Uji parsial bertujuan untuk mengetahui seberapa jauh pengaruh satu variabel bebas (</w:t>
      </w:r>
      <w:r w:rsidRPr="00181B48">
        <w:rPr>
          <w:rFonts w:ascii="Times New Roman" w:hAnsi="Times New Roman" w:cs="Times New Roman"/>
          <w:i/>
          <w:color w:val="000000" w:themeColor="text1"/>
          <w:sz w:val="24"/>
          <w:szCs w:val="24"/>
        </w:rPr>
        <w:t>Hedonic shopping motivation</w:t>
      </w:r>
      <w:r w:rsidRPr="00181B48">
        <w:rPr>
          <w:rFonts w:ascii="Times New Roman" w:hAnsi="Times New Roman" w:cs="Times New Roman"/>
          <w:color w:val="000000" w:themeColor="text1"/>
          <w:sz w:val="24"/>
          <w:szCs w:val="24"/>
        </w:rPr>
        <w:t xml:space="preserve"> (</w:t>
      </w:r>
      <w:r w:rsidRPr="00181B48">
        <w:rPr>
          <w:rFonts w:ascii="Times New Roman" w:hAnsi="Times New Roman" w:cs="Times New Roman"/>
          <w:i/>
          <w:color w:val="000000" w:themeColor="text1"/>
          <w:sz w:val="24"/>
          <w:szCs w:val="24"/>
        </w:rPr>
        <w:t>Adventure shopping motivation</w:t>
      </w:r>
      <w:r w:rsidRPr="00181B48">
        <w:rPr>
          <w:rFonts w:ascii="Times New Roman" w:hAnsi="Times New Roman" w:cs="Times New Roman"/>
          <w:color w:val="000000" w:themeColor="text1"/>
          <w:sz w:val="24"/>
          <w:szCs w:val="24"/>
        </w:rPr>
        <w:t xml:space="preserve">, </w:t>
      </w:r>
      <w:r w:rsidRPr="00181B48">
        <w:rPr>
          <w:rFonts w:ascii="Times New Roman" w:hAnsi="Times New Roman" w:cs="Times New Roman"/>
          <w:i/>
          <w:color w:val="000000" w:themeColor="text1"/>
          <w:sz w:val="24"/>
          <w:szCs w:val="24"/>
        </w:rPr>
        <w:t>gratification shopping motivation</w:t>
      </w:r>
      <w:r w:rsidRPr="00181B48">
        <w:rPr>
          <w:rFonts w:ascii="Times New Roman" w:hAnsi="Times New Roman" w:cs="Times New Roman"/>
          <w:color w:val="000000" w:themeColor="text1"/>
          <w:sz w:val="24"/>
          <w:szCs w:val="24"/>
        </w:rPr>
        <w:t xml:space="preserve">, </w:t>
      </w:r>
      <w:r w:rsidRPr="00181B48">
        <w:rPr>
          <w:rFonts w:ascii="Times New Roman" w:hAnsi="Times New Roman" w:cs="Times New Roman"/>
          <w:i/>
          <w:color w:val="000000" w:themeColor="text1"/>
          <w:sz w:val="24"/>
          <w:szCs w:val="24"/>
        </w:rPr>
        <w:t>role shopping motivation, value shopping motivation, social shopping motivation</w:t>
      </w:r>
      <w:r w:rsidRPr="00181B48">
        <w:rPr>
          <w:rFonts w:ascii="Times New Roman" w:hAnsi="Times New Roman" w:cs="Times New Roman"/>
          <w:color w:val="000000" w:themeColor="text1"/>
          <w:sz w:val="24"/>
          <w:szCs w:val="24"/>
        </w:rPr>
        <w:t xml:space="preserve"> dan </w:t>
      </w:r>
      <w:r w:rsidRPr="00181B48">
        <w:rPr>
          <w:rFonts w:ascii="Times New Roman" w:hAnsi="Times New Roman" w:cs="Times New Roman"/>
          <w:i/>
          <w:color w:val="000000" w:themeColor="text1"/>
          <w:sz w:val="24"/>
          <w:szCs w:val="24"/>
        </w:rPr>
        <w:t>idea shopping</w:t>
      </w:r>
      <w:r w:rsidRPr="00181B48">
        <w:rPr>
          <w:rFonts w:ascii="Times New Roman" w:hAnsi="Times New Roman" w:cs="Times New Roman"/>
          <w:color w:val="000000" w:themeColor="text1"/>
          <w:sz w:val="24"/>
          <w:szCs w:val="24"/>
        </w:rPr>
        <w:t xml:space="preserve"> </w:t>
      </w:r>
      <w:r w:rsidRPr="00181B48">
        <w:rPr>
          <w:rFonts w:ascii="Times New Roman" w:hAnsi="Times New Roman" w:cs="Times New Roman"/>
          <w:i/>
          <w:color w:val="000000" w:themeColor="text1"/>
          <w:sz w:val="24"/>
          <w:szCs w:val="24"/>
        </w:rPr>
        <w:t xml:space="preserve">motivation) </w:t>
      </w:r>
      <w:r w:rsidRPr="00181B48">
        <w:rPr>
          <w:rFonts w:ascii="Times New Roman" w:hAnsi="Times New Roman" w:cs="Times New Roman"/>
          <w:color w:val="000000" w:themeColor="text1"/>
          <w:sz w:val="24"/>
          <w:szCs w:val="24"/>
        </w:rPr>
        <w:t xml:space="preserve">dan </w:t>
      </w:r>
      <w:r w:rsidRPr="00181B48">
        <w:rPr>
          <w:rFonts w:ascii="Times New Roman" w:hAnsi="Times New Roman" w:cs="Times New Roman"/>
          <w:i/>
          <w:color w:val="000000" w:themeColor="text1"/>
          <w:sz w:val="24"/>
          <w:szCs w:val="24"/>
        </w:rPr>
        <w:t>gender</w:t>
      </w:r>
      <w:r w:rsidRPr="00181B48">
        <w:rPr>
          <w:rFonts w:ascii="Times New Roman" w:hAnsi="Times New Roman" w:cs="Times New Roman"/>
          <w:color w:val="000000" w:themeColor="text1"/>
          <w:sz w:val="24"/>
          <w:szCs w:val="24"/>
        </w:rPr>
        <w:t>) dalam menjelaskan satu variabel terikat (</w:t>
      </w:r>
      <w:r w:rsidRPr="00181B48">
        <w:rPr>
          <w:rFonts w:ascii="Times New Roman" w:hAnsi="Times New Roman" w:cs="Times New Roman"/>
          <w:i/>
          <w:iCs/>
          <w:color w:val="000000" w:themeColor="text1"/>
          <w:sz w:val="24"/>
          <w:szCs w:val="24"/>
        </w:rPr>
        <w:t>impulse buying</w:t>
      </w:r>
      <w:r w:rsidRPr="00181B48">
        <w:rPr>
          <w:rFonts w:ascii="Times New Roman" w:hAnsi="Times New Roman" w:cs="Times New Roman"/>
          <w:color w:val="000000" w:themeColor="text1"/>
          <w:sz w:val="24"/>
          <w:szCs w:val="24"/>
        </w:rPr>
        <w:t xml:space="preserve">). </w:t>
      </w:r>
    </w:p>
    <w:p w:rsidR="00D7159D" w:rsidRPr="00181B48" w:rsidRDefault="00D7159D" w:rsidP="00D7159D">
      <w:pPr>
        <w:pStyle w:val="Default"/>
        <w:spacing w:line="360" w:lineRule="auto"/>
        <w:ind w:left="709"/>
        <w:jc w:val="both"/>
        <w:rPr>
          <w:color w:val="000000" w:themeColor="text1"/>
        </w:rPr>
      </w:pPr>
      <w:r w:rsidRPr="00181B48">
        <w:rPr>
          <w:color w:val="000000" w:themeColor="text1"/>
        </w:rPr>
        <w:tab/>
        <w:t xml:space="preserve">Hipotesis dalam uji T adalah sebagai berikut: </w:t>
      </w:r>
    </w:p>
    <w:p w:rsidR="00D7159D" w:rsidRPr="00181B48" w:rsidRDefault="00D7159D" w:rsidP="00D7159D">
      <w:pPr>
        <w:pStyle w:val="Default"/>
        <w:numPr>
          <w:ilvl w:val="0"/>
          <w:numId w:val="45"/>
        </w:numPr>
        <w:spacing w:line="360" w:lineRule="auto"/>
        <w:jc w:val="both"/>
        <w:rPr>
          <w:i/>
          <w:iCs/>
          <w:color w:val="000000" w:themeColor="text1"/>
        </w:rPr>
      </w:pPr>
      <w:r w:rsidRPr="00181B48">
        <w:rPr>
          <w:color w:val="000000" w:themeColor="text1"/>
        </w:rPr>
        <w:t xml:space="preserve">Hipotesis pengaruh </w:t>
      </w:r>
      <w:r w:rsidRPr="00181B48">
        <w:rPr>
          <w:i/>
          <w:color w:val="000000" w:themeColor="text1"/>
        </w:rPr>
        <w:t>adventure shopping motivation</w:t>
      </w:r>
      <w:r w:rsidRPr="00181B48">
        <w:rPr>
          <w:color w:val="000000" w:themeColor="text1"/>
        </w:rPr>
        <w:t xml:space="preserve"> terhadap </w:t>
      </w:r>
      <w:r w:rsidRPr="00181B48">
        <w:rPr>
          <w:i/>
          <w:iCs/>
          <w:color w:val="000000" w:themeColor="text1"/>
        </w:rPr>
        <w:t>impulse buying</w:t>
      </w:r>
    </w:p>
    <w:p w:rsidR="00D7159D" w:rsidRPr="00181B48" w:rsidRDefault="00D7159D" w:rsidP="00D7159D">
      <w:pPr>
        <w:pStyle w:val="Default"/>
        <w:spacing w:line="360" w:lineRule="auto"/>
        <w:ind w:left="1188"/>
        <w:jc w:val="both"/>
        <w:rPr>
          <w:color w:val="000000" w:themeColor="text1"/>
        </w:rPr>
      </w:pPr>
      <w:r w:rsidRPr="00181B48">
        <w:rPr>
          <w:color w:val="000000" w:themeColor="text1"/>
        </w:rPr>
        <w:t>H</w:t>
      </w:r>
      <w:r w:rsidRPr="00181B48">
        <w:rPr>
          <w:color w:val="000000" w:themeColor="text1"/>
          <w:vertAlign w:val="subscript"/>
        </w:rPr>
        <w:t>0.1</w:t>
      </w:r>
      <w:r w:rsidRPr="00181B48">
        <w:rPr>
          <w:color w:val="000000" w:themeColor="text1"/>
        </w:rPr>
        <w:t xml:space="preserve">: </w:t>
      </w:r>
      <w:r w:rsidRPr="00181B48">
        <w:rPr>
          <w:i/>
          <w:color w:val="000000" w:themeColor="text1"/>
        </w:rPr>
        <w:t xml:space="preserve">Adventure shopping motivation </w:t>
      </w:r>
      <w:r w:rsidRPr="00181B48">
        <w:rPr>
          <w:color w:val="000000" w:themeColor="text1"/>
        </w:rPr>
        <w:t xml:space="preserve">tidak berpengaruh signifikan terhadap </w:t>
      </w:r>
      <w:r w:rsidRPr="00181B48">
        <w:rPr>
          <w:i/>
          <w:color w:val="000000" w:themeColor="text1"/>
        </w:rPr>
        <w:t>impulse buying</w:t>
      </w:r>
      <w:r w:rsidRPr="00181B48">
        <w:rPr>
          <w:color w:val="000000" w:themeColor="text1"/>
        </w:rPr>
        <w:t>.</w:t>
      </w:r>
    </w:p>
    <w:p w:rsidR="00D7159D" w:rsidRPr="00181B48" w:rsidRDefault="00D7159D" w:rsidP="00D7159D">
      <w:pPr>
        <w:pStyle w:val="Default"/>
        <w:spacing w:line="360" w:lineRule="auto"/>
        <w:ind w:left="1188"/>
        <w:jc w:val="both"/>
        <w:rPr>
          <w:color w:val="000000" w:themeColor="text1"/>
        </w:rPr>
      </w:pPr>
      <w:r w:rsidRPr="00181B48">
        <w:rPr>
          <w:color w:val="000000" w:themeColor="text1"/>
        </w:rPr>
        <w:lastRenderedPageBreak/>
        <w:t>H</w:t>
      </w:r>
      <w:r w:rsidRPr="00181B48">
        <w:rPr>
          <w:color w:val="000000" w:themeColor="text1"/>
          <w:vertAlign w:val="subscript"/>
        </w:rPr>
        <w:t>1.1</w:t>
      </w:r>
      <w:r w:rsidRPr="00181B48">
        <w:rPr>
          <w:color w:val="000000" w:themeColor="text1"/>
        </w:rPr>
        <w:t xml:space="preserve">: </w:t>
      </w:r>
      <w:r w:rsidRPr="00181B48">
        <w:rPr>
          <w:i/>
          <w:color w:val="000000" w:themeColor="text1"/>
        </w:rPr>
        <w:t>Adventure shopping motivation</w:t>
      </w:r>
      <w:r w:rsidRPr="00181B48">
        <w:rPr>
          <w:color w:val="000000" w:themeColor="text1"/>
        </w:rPr>
        <w:t xml:space="preserve"> berpengaruh signifikan terhadap </w:t>
      </w:r>
      <w:r w:rsidRPr="00181B48">
        <w:rPr>
          <w:i/>
          <w:color w:val="000000" w:themeColor="text1"/>
        </w:rPr>
        <w:t>impulse buying</w:t>
      </w:r>
      <w:r w:rsidRPr="00181B48">
        <w:rPr>
          <w:color w:val="000000" w:themeColor="text1"/>
        </w:rPr>
        <w:t>.</w:t>
      </w:r>
    </w:p>
    <w:p w:rsidR="00D7159D" w:rsidRPr="00181B48" w:rsidRDefault="00D7159D" w:rsidP="00D7159D">
      <w:pPr>
        <w:pStyle w:val="Default"/>
        <w:numPr>
          <w:ilvl w:val="0"/>
          <w:numId w:val="45"/>
        </w:numPr>
        <w:spacing w:line="360" w:lineRule="auto"/>
        <w:jc w:val="both"/>
        <w:rPr>
          <w:i/>
          <w:iCs/>
          <w:color w:val="000000" w:themeColor="text1"/>
        </w:rPr>
      </w:pPr>
      <w:r w:rsidRPr="00181B48">
        <w:rPr>
          <w:color w:val="000000" w:themeColor="text1"/>
        </w:rPr>
        <w:t xml:space="preserve">Hipotesis pengaruh </w:t>
      </w:r>
      <w:r w:rsidRPr="00181B48">
        <w:rPr>
          <w:i/>
          <w:color w:val="000000" w:themeColor="text1"/>
        </w:rPr>
        <w:t>gratification shopping motivation</w:t>
      </w:r>
      <w:r w:rsidRPr="00181B48">
        <w:rPr>
          <w:color w:val="000000" w:themeColor="text1"/>
        </w:rPr>
        <w:t xml:space="preserve"> terhadap </w:t>
      </w:r>
      <w:r w:rsidRPr="00181B48">
        <w:rPr>
          <w:i/>
          <w:iCs/>
          <w:color w:val="000000" w:themeColor="text1"/>
        </w:rPr>
        <w:t>impulse buying</w:t>
      </w:r>
    </w:p>
    <w:p w:rsidR="00D7159D" w:rsidRPr="00181B48" w:rsidRDefault="00D7159D" w:rsidP="00D7159D">
      <w:pPr>
        <w:pStyle w:val="Default"/>
        <w:spacing w:line="360" w:lineRule="auto"/>
        <w:ind w:left="1188"/>
        <w:jc w:val="both"/>
        <w:rPr>
          <w:color w:val="000000" w:themeColor="text1"/>
        </w:rPr>
      </w:pPr>
      <w:r w:rsidRPr="00181B48">
        <w:rPr>
          <w:color w:val="000000" w:themeColor="text1"/>
        </w:rPr>
        <w:t>H</w:t>
      </w:r>
      <w:r w:rsidRPr="00181B48">
        <w:rPr>
          <w:color w:val="000000" w:themeColor="text1"/>
          <w:vertAlign w:val="subscript"/>
        </w:rPr>
        <w:t>0.2</w:t>
      </w:r>
      <w:r w:rsidRPr="00181B48">
        <w:rPr>
          <w:color w:val="000000" w:themeColor="text1"/>
        </w:rPr>
        <w:t xml:space="preserve">: </w:t>
      </w:r>
      <w:r w:rsidRPr="00181B48">
        <w:rPr>
          <w:i/>
          <w:color w:val="000000" w:themeColor="text1"/>
        </w:rPr>
        <w:t>Gratification shopping motivation</w:t>
      </w:r>
      <w:r w:rsidRPr="00181B48">
        <w:rPr>
          <w:color w:val="000000" w:themeColor="text1"/>
        </w:rPr>
        <w:t xml:space="preserve"> tidak berpengaruh signifikan terhadap </w:t>
      </w:r>
      <w:r w:rsidRPr="00181B48">
        <w:rPr>
          <w:i/>
          <w:color w:val="000000" w:themeColor="text1"/>
        </w:rPr>
        <w:t>impulse buying</w:t>
      </w:r>
      <w:r w:rsidRPr="00181B48">
        <w:rPr>
          <w:color w:val="000000" w:themeColor="text1"/>
        </w:rPr>
        <w:t>.</w:t>
      </w:r>
    </w:p>
    <w:p w:rsidR="00D7159D" w:rsidRPr="00181B48" w:rsidRDefault="00D7159D" w:rsidP="00D7159D">
      <w:pPr>
        <w:pStyle w:val="Default"/>
        <w:spacing w:line="360" w:lineRule="auto"/>
        <w:ind w:left="1188"/>
        <w:jc w:val="both"/>
        <w:rPr>
          <w:i/>
          <w:iCs/>
          <w:color w:val="000000" w:themeColor="text1"/>
        </w:rPr>
      </w:pPr>
      <w:r w:rsidRPr="00181B48">
        <w:rPr>
          <w:color w:val="000000" w:themeColor="text1"/>
        </w:rPr>
        <w:t>H</w:t>
      </w:r>
      <w:r w:rsidRPr="00181B48">
        <w:rPr>
          <w:color w:val="000000" w:themeColor="text1"/>
          <w:vertAlign w:val="subscript"/>
        </w:rPr>
        <w:t>1.2</w:t>
      </w:r>
      <w:r w:rsidRPr="00181B48">
        <w:rPr>
          <w:color w:val="000000" w:themeColor="text1"/>
        </w:rPr>
        <w:t xml:space="preserve">: </w:t>
      </w:r>
      <w:r w:rsidRPr="00181B48">
        <w:rPr>
          <w:i/>
          <w:color w:val="000000" w:themeColor="text1"/>
        </w:rPr>
        <w:t>Gratification shopping motivation</w:t>
      </w:r>
      <w:r w:rsidRPr="00181B48">
        <w:rPr>
          <w:color w:val="000000" w:themeColor="text1"/>
        </w:rPr>
        <w:t xml:space="preserve"> berpengaruh signifikan terhadap </w:t>
      </w:r>
      <w:r w:rsidRPr="00181B48">
        <w:rPr>
          <w:i/>
          <w:color w:val="000000" w:themeColor="text1"/>
        </w:rPr>
        <w:t>impulse buying</w:t>
      </w:r>
      <w:r w:rsidRPr="00181B48">
        <w:rPr>
          <w:color w:val="000000" w:themeColor="text1"/>
        </w:rPr>
        <w:t>.</w:t>
      </w:r>
    </w:p>
    <w:p w:rsidR="00D7159D" w:rsidRPr="00181B48" w:rsidRDefault="00D7159D" w:rsidP="00D7159D">
      <w:pPr>
        <w:pStyle w:val="Default"/>
        <w:numPr>
          <w:ilvl w:val="0"/>
          <w:numId w:val="45"/>
        </w:numPr>
        <w:spacing w:line="360" w:lineRule="auto"/>
        <w:jc w:val="both"/>
        <w:rPr>
          <w:i/>
          <w:iCs/>
          <w:color w:val="000000" w:themeColor="text1"/>
        </w:rPr>
      </w:pPr>
      <w:r w:rsidRPr="00181B48">
        <w:rPr>
          <w:color w:val="000000" w:themeColor="text1"/>
        </w:rPr>
        <w:t xml:space="preserve">Hipotesis pengaruh </w:t>
      </w:r>
      <w:r w:rsidRPr="00181B48">
        <w:rPr>
          <w:i/>
          <w:color w:val="000000" w:themeColor="text1"/>
        </w:rPr>
        <w:t>role shopping motivation</w:t>
      </w:r>
      <w:r w:rsidRPr="00181B48">
        <w:rPr>
          <w:color w:val="000000" w:themeColor="text1"/>
        </w:rPr>
        <w:t xml:space="preserve"> terhadap </w:t>
      </w:r>
      <w:r w:rsidRPr="00181B48">
        <w:rPr>
          <w:i/>
          <w:iCs/>
          <w:color w:val="000000" w:themeColor="text1"/>
        </w:rPr>
        <w:t>impulse buying</w:t>
      </w:r>
    </w:p>
    <w:p w:rsidR="00D7159D" w:rsidRPr="00181B48" w:rsidRDefault="00D7159D" w:rsidP="00D7159D">
      <w:pPr>
        <w:pStyle w:val="Default"/>
        <w:spacing w:line="360" w:lineRule="auto"/>
        <w:ind w:left="1188"/>
        <w:jc w:val="both"/>
        <w:rPr>
          <w:color w:val="000000" w:themeColor="text1"/>
        </w:rPr>
      </w:pPr>
      <w:r w:rsidRPr="00181B48">
        <w:rPr>
          <w:color w:val="000000" w:themeColor="text1"/>
        </w:rPr>
        <w:t>H</w:t>
      </w:r>
      <w:r w:rsidRPr="00181B48">
        <w:rPr>
          <w:color w:val="000000" w:themeColor="text1"/>
          <w:vertAlign w:val="subscript"/>
        </w:rPr>
        <w:t>0.3</w:t>
      </w:r>
      <w:r w:rsidRPr="00181B48">
        <w:rPr>
          <w:color w:val="000000" w:themeColor="text1"/>
        </w:rPr>
        <w:t xml:space="preserve">: </w:t>
      </w:r>
      <w:r w:rsidRPr="00181B48">
        <w:rPr>
          <w:i/>
          <w:color w:val="000000" w:themeColor="text1"/>
        </w:rPr>
        <w:t xml:space="preserve">Role shopping motivation </w:t>
      </w:r>
      <w:r w:rsidRPr="00181B48">
        <w:rPr>
          <w:color w:val="000000" w:themeColor="text1"/>
        </w:rPr>
        <w:t xml:space="preserve">tidak berpengaruh signifikan terhadap </w:t>
      </w:r>
      <w:r w:rsidRPr="00181B48">
        <w:rPr>
          <w:i/>
          <w:color w:val="000000" w:themeColor="text1"/>
        </w:rPr>
        <w:t>impulse buying</w:t>
      </w:r>
      <w:r w:rsidRPr="00181B48">
        <w:rPr>
          <w:color w:val="000000" w:themeColor="text1"/>
        </w:rPr>
        <w:t>.</w:t>
      </w:r>
    </w:p>
    <w:p w:rsidR="00D7159D" w:rsidRPr="00181B48" w:rsidRDefault="00D7159D" w:rsidP="00D7159D">
      <w:pPr>
        <w:pStyle w:val="Default"/>
        <w:spacing w:line="360" w:lineRule="auto"/>
        <w:ind w:left="1188"/>
        <w:jc w:val="both"/>
        <w:rPr>
          <w:color w:val="000000" w:themeColor="text1"/>
        </w:rPr>
      </w:pPr>
      <w:r w:rsidRPr="00181B48">
        <w:rPr>
          <w:color w:val="000000" w:themeColor="text1"/>
        </w:rPr>
        <w:t>H</w:t>
      </w:r>
      <w:r w:rsidRPr="00181B48">
        <w:rPr>
          <w:color w:val="000000" w:themeColor="text1"/>
          <w:vertAlign w:val="subscript"/>
        </w:rPr>
        <w:t>1.3</w:t>
      </w:r>
      <w:r w:rsidRPr="00181B48">
        <w:rPr>
          <w:color w:val="000000" w:themeColor="text1"/>
        </w:rPr>
        <w:t xml:space="preserve">: </w:t>
      </w:r>
      <w:r w:rsidRPr="00181B48">
        <w:rPr>
          <w:i/>
          <w:color w:val="000000" w:themeColor="text1"/>
        </w:rPr>
        <w:t>Role shopping motivation</w:t>
      </w:r>
      <w:r w:rsidRPr="00181B48">
        <w:rPr>
          <w:color w:val="000000" w:themeColor="text1"/>
        </w:rPr>
        <w:t xml:space="preserve"> berpengaruh signifikan terhadap </w:t>
      </w:r>
      <w:r w:rsidRPr="00181B48">
        <w:rPr>
          <w:i/>
          <w:color w:val="000000" w:themeColor="text1"/>
        </w:rPr>
        <w:t>impulse buying</w:t>
      </w:r>
      <w:r w:rsidRPr="00181B48">
        <w:rPr>
          <w:color w:val="000000" w:themeColor="text1"/>
        </w:rPr>
        <w:t>.</w:t>
      </w:r>
    </w:p>
    <w:p w:rsidR="00D7159D" w:rsidRPr="00181B48" w:rsidRDefault="00D7159D" w:rsidP="00D7159D">
      <w:pPr>
        <w:pStyle w:val="Default"/>
        <w:numPr>
          <w:ilvl w:val="0"/>
          <w:numId w:val="45"/>
        </w:numPr>
        <w:spacing w:line="360" w:lineRule="auto"/>
        <w:jc w:val="both"/>
        <w:rPr>
          <w:i/>
          <w:iCs/>
          <w:color w:val="000000" w:themeColor="text1"/>
        </w:rPr>
      </w:pPr>
      <w:r w:rsidRPr="00181B48">
        <w:rPr>
          <w:color w:val="000000" w:themeColor="text1"/>
        </w:rPr>
        <w:t xml:space="preserve">Hipotesis pengaruh </w:t>
      </w:r>
      <w:r w:rsidRPr="00181B48">
        <w:rPr>
          <w:i/>
          <w:color w:val="000000" w:themeColor="text1"/>
        </w:rPr>
        <w:t>value shopping motivation</w:t>
      </w:r>
      <w:r w:rsidRPr="00181B48">
        <w:rPr>
          <w:color w:val="000000" w:themeColor="text1"/>
        </w:rPr>
        <w:t xml:space="preserve"> terhadap </w:t>
      </w:r>
      <w:r w:rsidRPr="00181B48">
        <w:rPr>
          <w:i/>
          <w:iCs/>
          <w:color w:val="000000" w:themeColor="text1"/>
        </w:rPr>
        <w:t>impulse buying</w:t>
      </w:r>
    </w:p>
    <w:p w:rsidR="00D7159D" w:rsidRPr="00181B48" w:rsidRDefault="00D7159D" w:rsidP="00D7159D">
      <w:pPr>
        <w:pStyle w:val="Default"/>
        <w:spacing w:line="360" w:lineRule="auto"/>
        <w:ind w:left="1188"/>
        <w:jc w:val="both"/>
        <w:rPr>
          <w:color w:val="000000" w:themeColor="text1"/>
        </w:rPr>
      </w:pPr>
      <w:r w:rsidRPr="00181B48">
        <w:rPr>
          <w:color w:val="000000" w:themeColor="text1"/>
        </w:rPr>
        <w:t>H</w:t>
      </w:r>
      <w:r w:rsidRPr="00181B48">
        <w:rPr>
          <w:color w:val="000000" w:themeColor="text1"/>
          <w:vertAlign w:val="subscript"/>
        </w:rPr>
        <w:t>0.4</w:t>
      </w:r>
      <w:r w:rsidRPr="00181B48">
        <w:rPr>
          <w:color w:val="000000" w:themeColor="text1"/>
        </w:rPr>
        <w:t xml:space="preserve">: </w:t>
      </w:r>
      <w:r w:rsidRPr="00181B48">
        <w:rPr>
          <w:i/>
          <w:color w:val="000000" w:themeColor="text1"/>
        </w:rPr>
        <w:t xml:space="preserve">Value shopping motivation </w:t>
      </w:r>
      <w:r w:rsidRPr="00181B48">
        <w:rPr>
          <w:color w:val="000000" w:themeColor="text1"/>
        </w:rPr>
        <w:t xml:space="preserve">tidak berpengaruh signifikan terhadap </w:t>
      </w:r>
      <w:r w:rsidRPr="00181B48">
        <w:rPr>
          <w:i/>
          <w:color w:val="000000" w:themeColor="text1"/>
        </w:rPr>
        <w:t>impulse buying</w:t>
      </w:r>
      <w:r w:rsidRPr="00181B48">
        <w:rPr>
          <w:color w:val="000000" w:themeColor="text1"/>
        </w:rPr>
        <w:t>.</w:t>
      </w:r>
    </w:p>
    <w:p w:rsidR="00D7159D" w:rsidRPr="00181B48" w:rsidRDefault="00D7159D" w:rsidP="00D7159D">
      <w:pPr>
        <w:pStyle w:val="Default"/>
        <w:spacing w:line="360" w:lineRule="auto"/>
        <w:ind w:left="1188"/>
        <w:jc w:val="both"/>
        <w:rPr>
          <w:color w:val="000000" w:themeColor="text1"/>
        </w:rPr>
      </w:pPr>
      <w:r w:rsidRPr="00181B48">
        <w:rPr>
          <w:color w:val="000000" w:themeColor="text1"/>
        </w:rPr>
        <w:t>H</w:t>
      </w:r>
      <w:r w:rsidRPr="00181B48">
        <w:rPr>
          <w:color w:val="000000" w:themeColor="text1"/>
          <w:vertAlign w:val="subscript"/>
        </w:rPr>
        <w:t>1.4</w:t>
      </w:r>
      <w:r w:rsidRPr="00181B48">
        <w:rPr>
          <w:color w:val="000000" w:themeColor="text1"/>
        </w:rPr>
        <w:t xml:space="preserve">: </w:t>
      </w:r>
      <w:r w:rsidRPr="00181B48">
        <w:rPr>
          <w:i/>
          <w:color w:val="000000" w:themeColor="text1"/>
        </w:rPr>
        <w:t>Value shopping motivation</w:t>
      </w:r>
      <w:r w:rsidRPr="00181B48">
        <w:rPr>
          <w:color w:val="000000" w:themeColor="text1"/>
        </w:rPr>
        <w:t xml:space="preserve"> berpengaruh signifikan terhadap </w:t>
      </w:r>
      <w:r w:rsidRPr="00181B48">
        <w:rPr>
          <w:i/>
          <w:color w:val="000000" w:themeColor="text1"/>
        </w:rPr>
        <w:t>impulse buying</w:t>
      </w:r>
      <w:r w:rsidRPr="00181B48">
        <w:rPr>
          <w:color w:val="000000" w:themeColor="text1"/>
        </w:rPr>
        <w:t>.</w:t>
      </w:r>
    </w:p>
    <w:p w:rsidR="00D7159D" w:rsidRPr="00181B48" w:rsidRDefault="00D7159D" w:rsidP="00D7159D">
      <w:pPr>
        <w:pStyle w:val="Default"/>
        <w:numPr>
          <w:ilvl w:val="0"/>
          <w:numId w:val="45"/>
        </w:numPr>
        <w:spacing w:line="360" w:lineRule="auto"/>
        <w:jc w:val="both"/>
        <w:rPr>
          <w:i/>
          <w:iCs/>
          <w:color w:val="000000" w:themeColor="text1"/>
        </w:rPr>
      </w:pPr>
      <w:r w:rsidRPr="00181B48">
        <w:rPr>
          <w:color w:val="000000" w:themeColor="text1"/>
        </w:rPr>
        <w:t xml:space="preserve">Hipotesis pengaruh </w:t>
      </w:r>
      <w:r w:rsidRPr="00181B48">
        <w:rPr>
          <w:i/>
          <w:color w:val="000000" w:themeColor="text1"/>
        </w:rPr>
        <w:t>social shopping</w:t>
      </w:r>
      <w:r w:rsidRPr="00181B48">
        <w:rPr>
          <w:color w:val="000000" w:themeColor="text1"/>
        </w:rPr>
        <w:t xml:space="preserve"> </w:t>
      </w:r>
      <w:r w:rsidRPr="00181B48">
        <w:rPr>
          <w:i/>
          <w:color w:val="000000" w:themeColor="text1"/>
        </w:rPr>
        <w:t>motivation</w:t>
      </w:r>
      <w:r w:rsidRPr="00181B48">
        <w:rPr>
          <w:color w:val="000000" w:themeColor="text1"/>
        </w:rPr>
        <w:t xml:space="preserve"> terhadap </w:t>
      </w:r>
      <w:r w:rsidRPr="00181B48">
        <w:rPr>
          <w:i/>
          <w:iCs/>
          <w:color w:val="000000" w:themeColor="text1"/>
        </w:rPr>
        <w:t>impulse buying</w:t>
      </w:r>
    </w:p>
    <w:p w:rsidR="00D7159D" w:rsidRPr="00181B48" w:rsidRDefault="00D7159D" w:rsidP="00D7159D">
      <w:pPr>
        <w:pStyle w:val="Default"/>
        <w:spacing w:line="360" w:lineRule="auto"/>
        <w:ind w:left="1188"/>
        <w:jc w:val="both"/>
        <w:rPr>
          <w:color w:val="000000" w:themeColor="text1"/>
        </w:rPr>
      </w:pPr>
      <w:r w:rsidRPr="00181B48">
        <w:rPr>
          <w:color w:val="000000" w:themeColor="text1"/>
        </w:rPr>
        <w:t>H</w:t>
      </w:r>
      <w:r w:rsidRPr="00181B48">
        <w:rPr>
          <w:color w:val="000000" w:themeColor="text1"/>
          <w:vertAlign w:val="subscript"/>
        </w:rPr>
        <w:t>0.5</w:t>
      </w:r>
      <w:r w:rsidRPr="00181B48">
        <w:rPr>
          <w:color w:val="000000" w:themeColor="text1"/>
        </w:rPr>
        <w:t xml:space="preserve">: </w:t>
      </w:r>
      <w:r w:rsidRPr="00181B48">
        <w:rPr>
          <w:i/>
          <w:color w:val="000000" w:themeColor="text1"/>
        </w:rPr>
        <w:t>Social shopping</w:t>
      </w:r>
      <w:r w:rsidRPr="00181B48">
        <w:rPr>
          <w:color w:val="000000" w:themeColor="text1"/>
        </w:rPr>
        <w:t xml:space="preserve"> </w:t>
      </w:r>
      <w:r w:rsidRPr="00181B48">
        <w:rPr>
          <w:i/>
          <w:color w:val="000000" w:themeColor="text1"/>
        </w:rPr>
        <w:t xml:space="preserve">motivation </w:t>
      </w:r>
      <w:r w:rsidRPr="00181B48">
        <w:rPr>
          <w:color w:val="000000" w:themeColor="text1"/>
        </w:rPr>
        <w:t xml:space="preserve">tidak berpengaruh signifikan terhadap </w:t>
      </w:r>
      <w:r w:rsidRPr="00181B48">
        <w:rPr>
          <w:i/>
          <w:color w:val="000000" w:themeColor="text1"/>
        </w:rPr>
        <w:t>impulse buying</w:t>
      </w:r>
      <w:r w:rsidRPr="00181B48">
        <w:rPr>
          <w:color w:val="000000" w:themeColor="text1"/>
        </w:rPr>
        <w:t>.</w:t>
      </w:r>
    </w:p>
    <w:p w:rsidR="00D7159D" w:rsidRPr="00181B48" w:rsidRDefault="00D7159D" w:rsidP="00D7159D">
      <w:pPr>
        <w:pStyle w:val="Default"/>
        <w:spacing w:line="360" w:lineRule="auto"/>
        <w:ind w:left="1188"/>
        <w:jc w:val="both"/>
        <w:rPr>
          <w:color w:val="000000" w:themeColor="text1"/>
        </w:rPr>
      </w:pPr>
      <w:r w:rsidRPr="00181B48">
        <w:rPr>
          <w:color w:val="000000" w:themeColor="text1"/>
        </w:rPr>
        <w:t>H</w:t>
      </w:r>
      <w:r w:rsidRPr="00181B48">
        <w:rPr>
          <w:color w:val="000000" w:themeColor="text1"/>
          <w:vertAlign w:val="subscript"/>
        </w:rPr>
        <w:t>1.5</w:t>
      </w:r>
      <w:r w:rsidRPr="00181B48">
        <w:rPr>
          <w:color w:val="000000" w:themeColor="text1"/>
        </w:rPr>
        <w:t xml:space="preserve">: </w:t>
      </w:r>
      <w:r w:rsidRPr="00181B48">
        <w:rPr>
          <w:i/>
          <w:color w:val="000000" w:themeColor="text1"/>
        </w:rPr>
        <w:t>Social shopping</w:t>
      </w:r>
      <w:r w:rsidRPr="00181B48">
        <w:rPr>
          <w:color w:val="000000" w:themeColor="text1"/>
        </w:rPr>
        <w:t xml:space="preserve"> </w:t>
      </w:r>
      <w:r w:rsidRPr="00181B48">
        <w:rPr>
          <w:i/>
          <w:color w:val="000000" w:themeColor="text1"/>
        </w:rPr>
        <w:t>motivation</w:t>
      </w:r>
      <w:r w:rsidRPr="00181B48">
        <w:rPr>
          <w:color w:val="000000" w:themeColor="text1"/>
        </w:rPr>
        <w:t xml:space="preserve"> berpengaruh signifikan terhadap </w:t>
      </w:r>
      <w:r w:rsidRPr="00181B48">
        <w:rPr>
          <w:i/>
          <w:color w:val="000000" w:themeColor="text1"/>
        </w:rPr>
        <w:t>impulse buying</w:t>
      </w:r>
      <w:r w:rsidRPr="00181B48">
        <w:rPr>
          <w:color w:val="000000" w:themeColor="text1"/>
        </w:rPr>
        <w:t>.</w:t>
      </w:r>
    </w:p>
    <w:p w:rsidR="00D7159D" w:rsidRPr="00181B48" w:rsidRDefault="00D7159D" w:rsidP="00D7159D">
      <w:pPr>
        <w:pStyle w:val="Default"/>
        <w:numPr>
          <w:ilvl w:val="0"/>
          <w:numId w:val="45"/>
        </w:numPr>
        <w:spacing w:line="360" w:lineRule="auto"/>
        <w:jc w:val="both"/>
        <w:rPr>
          <w:i/>
          <w:iCs/>
          <w:color w:val="000000" w:themeColor="text1"/>
        </w:rPr>
      </w:pPr>
      <w:r w:rsidRPr="00181B48">
        <w:rPr>
          <w:color w:val="000000" w:themeColor="text1"/>
        </w:rPr>
        <w:t xml:space="preserve">Hipotesis pengaruh </w:t>
      </w:r>
      <w:r w:rsidRPr="00181B48">
        <w:rPr>
          <w:i/>
          <w:color w:val="000000" w:themeColor="text1"/>
        </w:rPr>
        <w:t>idea shopping motivation</w:t>
      </w:r>
      <w:r w:rsidRPr="00181B48">
        <w:rPr>
          <w:color w:val="000000" w:themeColor="text1"/>
        </w:rPr>
        <w:t xml:space="preserve"> terhadap </w:t>
      </w:r>
      <w:r w:rsidRPr="00181B48">
        <w:rPr>
          <w:i/>
          <w:iCs/>
          <w:color w:val="000000" w:themeColor="text1"/>
        </w:rPr>
        <w:t>impulse buying</w:t>
      </w:r>
    </w:p>
    <w:p w:rsidR="00D7159D" w:rsidRPr="00181B48" w:rsidRDefault="00D7159D" w:rsidP="00D7159D">
      <w:pPr>
        <w:pStyle w:val="Default"/>
        <w:spacing w:line="360" w:lineRule="auto"/>
        <w:ind w:left="1188"/>
        <w:jc w:val="both"/>
        <w:rPr>
          <w:color w:val="000000" w:themeColor="text1"/>
        </w:rPr>
      </w:pPr>
      <w:r w:rsidRPr="00181B48">
        <w:rPr>
          <w:color w:val="000000" w:themeColor="text1"/>
        </w:rPr>
        <w:t>H</w:t>
      </w:r>
      <w:r w:rsidRPr="00181B48">
        <w:rPr>
          <w:color w:val="000000" w:themeColor="text1"/>
          <w:vertAlign w:val="subscript"/>
        </w:rPr>
        <w:t>0.6</w:t>
      </w:r>
      <w:r w:rsidRPr="00181B48">
        <w:rPr>
          <w:color w:val="000000" w:themeColor="text1"/>
        </w:rPr>
        <w:t xml:space="preserve">: </w:t>
      </w:r>
      <w:r w:rsidRPr="00181B48">
        <w:rPr>
          <w:i/>
          <w:color w:val="000000" w:themeColor="text1"/>
        </w:rPr>
        <w:t>Idea shopping motivation</w:t>
      </w:r>
      <w:r w:rsidRPr="00181B48">
        <w:rPr>
          <w:color w:val="000000" w:themeColor="text1"/>
        </w:rPr>
        <w:t xml:space="preserve"> tidak berpengaruh signifikan terhadap </w:t>
      </w:r>
      <w:r w:rsidRPr="00181B48">
        <w:rPr>
          <w:i/>
          <w:color w:val="000000" w:themeColor="text1"/>
        </w:rPr>
        <w:t>impulse buying</w:t>
      </w:r>
      <w:r w:rsidRPr="00181B48">
        <w:rPr>
          <w:color w:val="000000" w:themeColor="text1"/>
        </w:rPr>
        <w:t>.</w:t>
      </w:r>
    </w:p>
    <w:p w:rsidR="00D7159D" w:rsidRDefault="00D7159D" w:rsidP="00D7159D">
      <w:pPr>
        <w:pStyle w:val="Default"/>
        <w:spacing w:line="360" w:lineRule="auto"/>
        <w:ind w:left="1188"/>
        <w:jc w:val="both"/>
        <w:rPr>
          <w:color w:val="000000" w:themeColor="text1"/>
          <w:lang w:val="en-ID"/>
        </w:rPr>
      </w:pPr>
      <w:r w:rsidRPr="00181B48">
        <w:rPr>
          <w:color w:val="000000" w:themeColor="text1"/>
        </w:rPr>
        <w:t>H</w:t>
      </w:r>
      <w:r w:rsidRPr="00181B48">
        <w:rPr>
          <w:color w:val="000000" w:themeColor="text1"/>
          <w:vertAlign w:val="subscript"/>
        </w:rPr>
        <w:t>1.6</w:t>
      </w:r>
      <w:r w:rsidRPr="00181B48">
        <w:rPr>
          <w:color w:val="000000" w:themeColor="text1"/>
        </w:rPr>
        <w:t xml:space="preserve">: </w:t>
      </w:r>
      <w:r w:rsidRPr="00181B48">
        <w:rPr>
          <w:i/>
          <w:color w:val="000000" w:themeColor="text1"/>
        </w:rPr>
        <w:t>Idea shopping motivation</w:t>
      </w:r>
      <w:r w:rsidRPr="00181B48">
        <w:rPr>
          <w:color w:val="000000" w:themeColor="text1"/>
        </w:rPr>
        <w:t xml:space="preserve"> berpengaruh signifikan terhadap </w:t>
      </w:r>
      <w:r w:rsidRPr="00181B48">
        <w:rPr>
          <w:i/>
          <w:color w:val="000000" w:themeColor="text1"/>
        </w:rPr>
        <w:t>impulse buying</w:t>
      </w:r>
      <w:r w:rsidRPr="00181B48">
        <w:rPr>
          <w:color w:val="000000" w:themeColor="text1"/>
        </w:rPr>
        <w:t>.</w:t>
      </w:r>
    </w:p>
    <w:p w:rsidR="00D7159D" w:rsidRPr="00D7159D" w:rsidRDefault="00D7159D" w:rsidP="00D7159D">
      <w:pPr>
        <w:pStyle w:val="Default"/>
        <w:spacing w:line="360" w:lineRule="auto"/>
        <w:ind w:left="1188"/>
        <w:jc w:val="both"/>
        <w:rPr>
          <w:i/>
          <w:iCs/>
          <w:color w:val="000000" w:themeColor="text1"/>
          <w:lang w:val="en-ID"/>
        </w:rPr>
      </w:pPr>
    </w:p>
    <w:p w:rsidR="00D7159D" w:rsidRPr="00181B48" w:rsidRDefault="00D7159D" w:rsidP="00D7159D">
      <w:pPr>
        <w:pStyle w:val="Default"/>
        <w:numPr>
          <w:ilvl w:val="0"/>
          <w:numId w:val="45"/>
        </w:numPr>
        <w:spacing w:line="360" w:lineRule="auto"/>
        <w:jc w:val="both"/>
        <w:rPr>
          <w:i/>
          <w:iCs/>
          <w:color w:val="000000" w:themeColor="text1"/>
        </w:rPr>
      </w:pPr>
      <w:r w:rsidRPr="00181B48">
        <w:rPr>
          <w:color w:val="000000" w:themeColor="text1"/>
        </w:rPr>
        <w:lastRenderedPageBreak/>
        <w:t xml:space="preserve">Hipotesis pengaruh </w:t>
      </w:r>
      <w:r w:rsidRPr="00181B48">
        <w:rPr>
          <w:i/>
          <w:color w:val="000000" w:themeColor="text1"/>
        </w:rPr>
        <w:t>gender</w:t>
      </w:r>
      <w:r w:rsidRPr="00181B48">
        <w:rPr>
          <w:color w:val="000000" w:themeColor="text1"/>
        </w:rPr>
        <w:t xml:space="preserve"> terhadap </w:t>
      </w:r>
      <w:r w:rsidRPr="00181B48">
        <w:rPr>
          <w:i/>
          <w:iCs/>
          <w:color w:val="000000" w:themeColor="text1"/>
        </w:rPr>
        <w:t>impulse buying</w:t>
      </w:r>
    </w:p>
    <w:p w:rsidR="00D7159D" w:rsidRPr="00181B48" w:rsidRDefault="00D7159D" w:rsidP="00D7159D">
      <w:pPr>
        <w:pStyle w:val="Default"/>
        <w:spacing w:line="360" w:lineRule="auto"/>
        <w:ind w:left="1188"/>
        <w:jc w:val="both"/>
        <w:rPr>
          <w:color w:val="000000" w:themeColor="text1"/>
        </w:rPr>
      </w:pPr>
      <w:r w:rsidRPr="00181B48">
        <w:rPr>
          <w:color w:val="000000" w:themeColor="text1"/>
        </w:rPr>
        <w:t>H</w:t>
      </w:r>
      <w:r w:rsidRPr="00181B48">
        <w:rPr>
          <w:color w:val="000000" w:themeColor="text1"/>
          <w:vertAlign w:val="subscript"/>
        </w:rPr>
        <w:t>0.7</w:t>
      </w:r>
      <w:r w:rsidRPr="00181B48">
        <w:rPr>
          <w:color w:val="000000" w:themeColor="text1"/>
        </w:rPr>
        <w:t xml:space="preserve">: </w:t>
      </w:r>
      <w:r w:rsidRPr="00181B48">
        <w:rPr>
          <w:i/>
          <w:color w:val="000000" w:themeColor="text1"/>
        </w:rPr>
        <w:t xml:space="preserve">Gender </w:t>
      </w:r>
      <w:r w:rsidRPr="00181B48">
        <w:rPr>
          <w:color w:val="000000" w:themeColor="text1"/>
        </w:rPr>
        <w:t xml:space="preserve">tidak berpengaruh signifikan terhadap </w:t>
      </w:r>
      <w:r w:rsidRPr="00181B48">
        <w:rPr>
          <w:i/>
          <w:color w:val="000000" w:themeColor="text1"/>
        </w:rPr>
        <w:t>impulse buying</w:t>
      </w:r>
      <w:r w:rsidRPr="00181B48">
        <w:rPr>
          <w:color w:val="000000" w:themeColor="text1"/>
        </w:rPr>
        <w:t>.</w:t>
      </w:r>
    </w:p>
    <w:p w:rsidR="00D7159D" w:rsidRDefault="00D7159D" w:rsidP="00D7159D">
      <w:pPr>
        <w:pStyle w:val="Default"/>
        <w:spacing w:line="360" w:lineRule="auto"/>
        <w:ind w:left="1188"/>
        <w:jc w:val="both"/>
        <w:rPr>
          <w:color w:val="000000" w:themeColor="text1"/>
        </w:rPr>
      </w:pPr>
      <w:r w:rsidRPr="00181B48">
        <w:rPr>
          <w:color w:val="000000" w:themeColor="text1"/>
        </w:rPr>
        <w:t>H</w:t>
      </w:r>
      <w:r w:rsidRPr="00181B48">
        <w:rPr>
          <w:color w:val="000000" w:themeColor="text1"/>
          <w:vertAlign w:val="subscript"/>
        </w:rPr>
        <w:t>1.7</w:t>
      </w:r>
      <w:r w:rsidRPr="00181B48">
        <w:rPr>
          <w:color w:val="000000" w:themeColor="text1"/>
        </w:rPr>
        <w:t xml:space="preserve">: </w:t>
      </w:r>
      <w:r w:rsidRPr="00181B48">
        <w:rPr>
          <w:i/>
          <w:color w:val="000000" w:themeColor="text1"/>
        </w:rPr>
        <w:t xml:space="preserve">Gender </w:t>
      </w:r>
      <w:r w:rsidRPr="00181B48">
        <w:rPr>
          <w:color w:val="000000" w:themeColor="text1"/>
        </w:rPr>
        <w:t xml:space="preserve">berpengaruh signifikan terhadap </w:t>
      </w:r>
      <w:r w:rsidRPr="00181B48">
        <w:rPr>
          <w:i/>
          <w:color w:val="000000" w:themeColor="text1"/>
        </w:rPr>
        <w:t>impulse buying</w:t>
      </w:r>
      <w:r w:rsidRPr="00181B48">
        <w:rPr>
          <w:color w:val="000000" w:themeColor="text1"/>
        </w:rPr>
        <w:t>.</w:t>
      </w:r>
    </w:p>
    <w:p w:rsidR="00D7159D" w:rsidRDefault="00D7159D" w:rsidP="00D7159D">
      <w:pPr>
        <w:rPr>
          <w:color w:val="000000" w:themeColor="text1"/>
          <w:lang w:val="en-ID"/>
        </w:rPr>
      </w:pPr>
    </w:p>
    <w:p w:rsidR="00D7159D" w:rsidRPr="00D7159D" w:rsidRDefault="00D7159D" w:rsidP="00D7159D">
      <w:pPr>
        <w:rPr>
          <w:rFonts w:ascii="Times New Roman" w:hAnsi="Times New Roman" w:cs="Times New Roman"/>
          <w:color w:val="000000" w:themeColor="text1"/>
          <w:sz w:val="24"/>
        </w:rPr>
      </w:pPr>
      <w:r w:rsidRPr="00D7159D">
        <w:rPr>
          <w:rFonts w:ascii="Times New Roman" w:hAnsi="Times New Roman" w:cs="Times New Roman"/>
          <w:color w:val="000000" w:themeColor="text1"/>
          <w:sz w:val="24"/>
        </w:rPr>
        <w:t>Tingkat kepercayaan yang digunakan 95% atau taraf signifikan 5%, dengan kriteria sebagai berikut:</w:t>
      </w:r>
    </w:p>
    <w:p w:rsidR="00D7159D" w:rsidRPr="00181B48" w:rsidRDefault="00D7159D" w:rsidP="00D7159D">
      <w:pPr>
        <w:pStyle w:val="ListParagraph"/>
        <w:numPr>
          <w:ilvl w:val="0"/>
          <w:numId w:val="43"/>
        </w:numPr>
        <w:spacing w:after="0" w:line="360" w:lineRule="auto"/>
        <w:jc w:val="both"/>
        <w:rPr>
          <w:rFonts w:ascii="Times New Roman" w:hAnsi="Times New Roman" w:cs="Times New Roman"/>
          <w:b/>
          <w:color w:val="000000" w:themeColor="text1"/>
          <w:sz w:val="24"/>
          <w:szCs w:val="24"/>
        </w:rPr>
      </w:pPr>
      <w:r w:rsidRPr="00181B48">
        <w:rPr>
          <w:rFonts w:ascii="Times New Roman" w:hAnsi="Times New Roman" w:cs="Times New Roman"/>
          <w:color w:val="000000" w:themeColor="text1"/>
          <w:sz w:val="24"/>
          <w:szCs w:val="24"/>
        </w:rPr>
        <w:t>Apabila probabilitas signifikansi t &gt; 0,05 maka H</w:t>
      </w:r>
      <w:r w:rsidRPr="00181B48">
        <w:rPr>
          <w:rFonts w:ascii="Times New Roman" w:hAnsi="Times New Roman" w:cs="Times New Roman"/>
          <w:color w:val="000000" w:themeColor="text1"/>
          <w:sz w:val="24"/>
          <w:szCs w:val="24"/>
          <w:vertAlign w:val="subscript"/>
        </w:rPr>
        <w:t>0</w:t>
      </w:r>
      <w:r w:rsidRPr="00181B48">
        <w:rPr>
          <w:rFonts w:ascii="Times New Roman" w:hAnsi="Times New Roman" w:cs="Times New Roman"/>
          <w:color w:val="000000" w:themeColor="text1"/>
          <w:sz w:val="24"/>
          <w:szCs w:val="24"/>
        </w:rPr>
        <w:t xml:space="preserve"> diterima dan H</w:t>
      </w:r>
      <w:r w:rsidRPr="00181B48">
        <w:rPr>
          <w:rFonts w:ascii="Times New Roman" w:hAnsi="Times New Roman" w:cs="Times New Roman"/>
          <w:color w:val="000000" w:themeColor="text1"/>
          <w:sz w:val="24"/>
          <w:szCs w:val="24"/>
          <w:vertAlign w:val="subscript"/>
        </w:rPr>
        <w:t>1</w:t>
      </w:r>
      <w:r w:rsidRPr="00181B48">
        <w:rPr>
          <w:rFonts w:ascii="Times New Roman" w:hAnsi="Times New Roman" w:cs="Times New Roman"/>
          <w:color w:val="000000" w:themeColor="text1"/>
          <w:sz w:val="24"/>
          <w:szCs w:val="24"/>
        </w:rPr>
        <w:t xml:space="preserve"> ditolak, berarti tidak terdapat pengaruh yang signifikan antara variabel bebas (X) secara parsial terhadap variabel terikat (Y).</w:t>
      </w:r>
    </w:p>
    <w:p w:rsidR="00D7159D" w:rsidRPr="00181B48" w:rsidRDefault="00D7159D" w:rsidP="00D7159D">
      <w:pPr>
        <w:pStyle w:val="ListParagraph"/>
        <w:numPr>
          <w:ilvl w:val="0"/>
          <w:numId w:val="41"/>
        </w:numPr>
        <w:spacing w:after="0" w:line="360" w:lineRule="auto"/>
        <w:ind w:left="1440"/>
        <w:jc w:val="both"/>
        <w:rPr>
          <w:rFonts w:ascii="Times New Roman" w:hAnsi="Times New Roman" w:cs="Times New Roman"/>
          <w:b/>
          <w:color w:val="000000" w:themeColor="text1"/>
          <w:sz w:val="24"/>
          <w:szCs w:val="24"/>
        </w:rPr>
      </w:pPr>
      <w:r w:rsidRPr="00181B48">
        <w:rPr>
          <w:rFonts w:ascii="Times New Roman" w:hAnsi="Times New Roman" w:cs="Times New Roman"/>
          <w:color w:val="000000" w:themeColor="text1"/>
          <w:sz w:val="24"/>
          <w:szCs w:val="24"/>
        </w:rPr>
        <w:t>Apabila probabilitas signifikansi t &lt; 0,05 maka H</w:t>
      </w:r>
      <w:r w:rsidRPr="00181B48">
        <w:rPr>
          <w:rFonts w:ascii="Times New Roman" w:hAnsi="Times New Roman" w:cs="Times New Roman"/>
          <w:color w:val="000000" w:themeColor="text1"/>
          <w:sz w:val="24"/>
          <w:szCs w:val="24"/>
          <w:vertAlign w:val="subscript"/>
        </w:rPr>
        <w:t>0</w:t>
      </w:r>
      <w:r w:rsidRPr="00181B48">
        <w:rPr>
          <w:rFonts w:ascii="Times New Roman" w:hAnsi="Times New Roman" w:cs="Times New Roman"/>
          <w:color w:val="000000" w:themeColor="text1"/>
          <w:sz w:val="24"/>
          <w:szCs w:val="24"/>
        </w:rPr>
        <w:t xml:space="preserve"> ditolak dan H</w:t>
      </w:r>
      <w:r w:rsidRPr="00181B48">
        <w:rPr>
          <w:rFonts w:ascii="Times New Roman" w:hAnsi="Times New Roman" w:cs="Times New Roman"/>
          <w:color w:val="000000" w:themeColor="text1"/>
          <w:sz w:val="24"/>
          <w:szCs w:val="24"/>
          <w:vertAlign w:val="subscript"/>
        </w:rPr>
        <w:t>1</w:t>
      </w:r>
      <w:r w:rsidRPr="00181B48">
        <w:rPr>
          <w:rFonts w:ascii="Times New Roman" w:hAnsi="Times New Roman" w:cs="Times New Roman"/>
          <w:color w:val="000000" w:themeColor="text1"/>
          <w:sz w:val="24"/>
          <w:szCs w:val="24"/>
        </w:rPr>
        <w:t xml:space="preserve"> diterima, berarti terdapat pengaruh yang signifikan antara variabel bebas (X) secara parsial terhadap variabel terikat (Y).</w:t>
      </w:r>
    </w:p>
    <w:p w:rsidR="00D7159D" w:rsidRPr="00C85256" w:rsidRDefault="00D7159D" w:rsidP="00D7159D">
      <w:pPr>
        <w:rPr>
          <w:rFonts w:ascii="Times New Roman" w:eastAsiaTheme="majorEastAsia" w:hAnsi="Times New Roman" w:cs="Times New Roman"/>
          <w:b/>
          <w:bCs/>
          <w:color w:val="000000" w:themeColor="text1"/>
          <w:sz w:val="24"/>
          <w:szCs w:val="24"/>
        </w:rPr>
      </w:pPr>
    </w:p>
    <w:p w:rsidR="00D7159D" w:rsidRDefault="00D7159D" w:rsidP="004562AC">
      <w:pPr>
        <w:spacing w:after="0" w:line="360" w:lineRule="auto"/>
        <w:jc w:val="both"/>
        <w:rPr>
          <w:rFonts w:ascii="Trebuchet MS" w:hAnsi="Trebuchet MS" w:cs="Times New Roman"/>
          <w:b/>
          <w:sz w:val="24"/>
          <w:szCs w:val="24"/>
          <w:lang w:val="en-ID"/>
        </w:rPr>
      </w:pPr>
    </w:p>
    <w:p w:rsidR="00D7159D" w:rsidRDefault="00D7159D" w:rsidP="004562AC">
      <w:pPr>
        <w:spacing w:after="0" w:line="360" w:lineRule="auto"/>
        <w:jc w:val="both"/>
        <w:rPr>
          <w:rFonts w:ascii="Trebuchet MS" w:hAnsi="Trebuchet MS" w:cs="Times New Roman"/>
          <w:b/>
          <w:sz w:val="24"/>
          <w:szCs w:val="24"/>
          <w:lang w:val="en-ID"/>
        </w:rPr>
      </w:pPr>
    </w:p>
    <w:p w:rsidR="00D7159D" w:rsidRDefault="00D7159D" w:rsidP="004562AC">
      <w:pPr>
        <w:spacing w:after="0" w:line="360" w:lineRule="auto"/>
        <w:jc w:val="both"/>
        <w:rPr>
          <w:rFonts w:ascii="Trebuchet MS" w:hAnsi="Trebuchet MS" w:cs="Times New Roman"/>
          <w:b/>
          <w:sz w:val="24"/>
          <w:szCs w:val="24"/>
          <w:lang w:val="en-ID"/>
        </w:rPr>
      </w:pPr>
    </w:p>
    <w:p w:rsidR="00D7159D" w:rsidRDefault="00D7159D" w:rsidP="004562AC">
      <w:pPr>
        <w:spacing w:after="0" w:line="360" w:lineRule="auto"/>
        <w:jc w:val="both"/>
        <w:rPr>
          <w:rFonts w:ascii="Trebuchet MS" w:hAnsi="Trebuchet MS" w:cs="Times New Roman"/>
          <w:b/>
          <w:sz w:val="24"/>
          <w:szCs w:val="24"/>
          <w:lang w:val="en-ID"/>
        </w:rPr>
      </w:pPr>
    </w:p>
    <w:p w:rsidR="00D7159D" w:rsidRDefault="00D7159D" w:rsidP="004562AC">
      <w:pPr>
        <w:spacing w:after="0" w:line="360" w:lineRule="auto"/>
        <w:jc w:val="both"/>
        <w:rPr>
          <w:rFonts w:ascii="Trebuchet MS" w:hAnsi="Trebuchet MS" w:cs="Times New Roman"/>
          <w:b/>
          <w:sz w:val="24"/>
          <w:szCs w:val="24"/>
          <w:lang w:val="en-ID"/>
        </w:rPr>
      </w:pPr>
    </w:p>
    <w:p w:rsidR="00D7159D" w:rsidRDefault="00D7159D" w:rsidP="004562AC">
      <w:pPr>
        <w:spacing w:after="0" w:line="360" w:lineRule="auto"/>
        <w:jc w:val="both"/>
        <w:rPr>
          <w:rFonts w:ascii="Trebuchet MS" w:hAnsi="Trebuchet MS" w:cs="Times New Roman"/>
          <w:b/>
          <w:sz w:val="24"/>
          <w:szCs w:val="24"/>
          <w:lang w:val="en-ID"/>
        </w:rPr>
      </w:pPr>
    </w:p>
    <w:p w:rsidR="00D7159D" w:rsidRDefault="00D7159D" w:rsidP="004562AC">
      <w:pPr>
        <w:spacing w:after="0" w:line="360" w:lineRule="auto"/>
        <w:jc w:val="both"/>
        <w:rPr>
          <w:rFonts w:ascii="Trebuchet MS" w:hAnsi="Trebuchet MS" w:cs="Times New Roman"/>
          <w:b/>
          <w:sz w:val="24"/>
          <w:szCs w:val="24"/>
          <w:lang w:val="en-ID"/>
        </w:rPr>
      </w:pPr>
    </w:p>
    <w:p w:rsidR="00D7159D" w:rsidRDefault="00D7159D" w:rsidP="004562AC">
      <w:pPr>
        <w:spacing w:after="0" w:line="360" w:lineRule="auto"/>
        <w:jc w:val="both"/>
        <w:rPr>
          <w:rFonts w:ascii="Trebuchet MS" w:hAnsi="Trebuchet MS" w:cs="Times New Roman"/>
          <w:b/>
          <w:sz w:val="24"/>
          <w:szCs w:val="24"/>
          <w:lang w:val="en-ID"/>
        </w:rPr>
      </w:pPr>
    </w:p>
    <w:p w:rsidR="00D7159D" w:rsidRDefault="00D7159D" w:rsidP="004562AC">
      <w:pPr>
        <w:spacing w:after="0" w:line="360" w:lineRule="auto"/>
        <w:jc w:val="both"/>
        <w:rPr>
          <w:rFonts w:ascii="Trebuchet MS" w:hAnsi="Trebuchet MS" w:cs="Times New Roman"/>
          <w:b/>
          <w:sz w:val="24"/>
          <w:szCs w:val="24"/>
          <w:lang w:val="en-ID"/>
        </w:rPr>
      </w:pPr>
    </w:p>
    <w:p w:rsidR="00D7159D" w:rsidRDefault="00D7159D" w:rsidP="004562AC">
      <w:pPr>
        <w:spacing w:after="0" w:line="360" w:lineRule="auto"/>
        <w:jc w:val="both"/>
        <w:rPr>
          <w:rFonts w:ascii="Trebuchet MS" w:hAnsi="Trebuchet MS" w:cs="Times New Roman"/>
          <w:b/>
          <w:sz w:val="24"/>
          <w:szCs w:val="24"/>
          <w:lang w:val="en-ID"/>
        </w:rPr>
      </w:pPr>
    </w:p>
    <w:p w:rsidR="00D7159D" w:rsidRDefault="00D7159D" w:rsidP="004562AC">
      <w:pPr>
        <w:spacing w:after="0" w:line="360" w:lineRule="auto"/>
        <w:jc w:val="both"/>
        <w:rPr>
          <w:rFonts w:ascii="Trebuchet MS" w:hAnsi="Trebuchet MS" w:cs="Times New Roman"/>
          <w:b/>
          <w:sz w:val="24"/>
          <w:szCs w:val="24"/>
          <w:lang w:val="en-ID"/>
        </w:rPr>
      </w:pPr>
    </w:p>
    <w:p w:rsidR="00D7159D" w:rsidRDefault="00D7159D" w:rsidP="004562AC">
      <w:pPr>
        <w:spacing w:after="0" w:line="360" w:lineRule="auto"/>
        <w:jc w:val="both"/>
        <w:rPr>
          <w:rFonts w:ascii="Trebuchet MS" w:hAnsi="Trebuchet MS" w:cs="Times New Roman"/>
          <w:b/>
          <w:sz w:val="24"/>
          <w:szCs w:val="24"/>
          <w:lang w:val="en-ID"/>
        </w:rPr>
      </w:pPr>
    </w:p>
    <w:p w:rsidR="00D7159D" w:rsidRDefault="00D7159D" w:rsidP="004562AC">
      <w:pPr>
        <w:spacing w:after="0" w:line="360" w:lineRule="auto"/>
        <w:jc w:val="both"/>
        <w:rPr>
          <w:rFonts w:ascii="Trebuchet MS" w:hAnsi="Trebuchet MS" w:cs="Times New Roman"/>
          <w:b/>
          <w:sz w:val="24"/>
          <w:szCs w:val="24"/>
          <w:lang w:val="en-ID"/>
        </w:rPr>
      </w:pPr>
    </w:p>
    <w:p w:rsidR="00D7159D" w:rsidRDefault="00D7159D" w:rsidP="004562AC">
      <w:pPr>
        <w:spacing w:after="0" w:line="360" w:lineRule="auto"/>
        <w:jc w:val="both"/>
        <w:rPr>
          <w:rFonts w:ascii="Trebuchet MS" w:hAnsi="Trebuchet MS" w:cs="Times New Roman"/>
          <w:b/>
          <w:sz w:val="24"/>
          <w:szCs w:val="24"/>
          <w:lang w:val="en-ID"/>
        </w:rPr>
      </w:pPr>
    </w:p>
    <w:p w:rsidR="00D7159D" w:rsidRDefault="00D7159D" w:rsidP="004562AC">
      <w:pPr>
        <w:spacing w:after="0" w:line="360" w:lineRule="auto"/>
        <w:jc w:val="both"/>
        <w:rPr>
          <w:rFonts w:ascii="Trebuchet MS" w:hAnsi="Trebuchet MS" w:cs="Times New Roman"/>
          <w:b/>
          <w:sz w:val="24"/>
          <w:szCs w:val="24"/>
          <w:lang w:val="en-ID"/>
        </w:rPr>
      </w:pPr>
    </w:p>
    <w:p w:rsidR="00D7159D" w:rsidRDefault="00D7159D" w:rsidP="004562AC">
      <w:pPr>
        <w:spacing w:after="0" w:line="360" w:lineRule="auto"/>
        <w:jc w:val="both"/>
        <w:rPr>
          <w:rFonts w:ascii="Trebuchet MS" w:hAnsi="Trebuchet MS" w:cs="Times New Roman"/>
          <w:b/>
          <w:sz w:val="24"/>
          <w:szCs w:val="24"/>
          <w:lang w:val="en-ID"/>
        </w:rPr>
      </w:pPr>
    </w:p>
    <w:p w:rsidR="00D7159D" w:rsidRDefault="00D7159D" w:rsidP="004562AC">
      <w:pPr>
        <w:spacing w:after="0" w:line="360" w:lineRule="auto"/>
        <w:jc w:val="both"/>
        <w:rPr>
          <w:rFonts w:ascii="Trebuchet MS" w:hAnsi="Trebuchet MS" w:cs="Times New Roman"/>
          <w:b/>
          <w:sz w:val="24"/>
          <w:szCs w:val="24"/>
          <w:lang w:val="en-ID"/>
        </w:rPr>
      </w:pPr>
    </w:p>
    <w:p w:rsidR="00D7159D" w:rsidRDefault="00D7159D" w:rsidP="004562AC">
      <w:pPr>
        <w:spacing w:after="0" w:line="360" w:lineRule="auto"/>
        <w:jc w:val="both"/>
        <w:rPr>
          <w:rFonts w:ascii="Trebuchet MS" w:hAnsi="Trebuchet MS" w:cs="Times New Roman"/>
          <w:b/>
          <w:sz w:val="24"/>
          <w:szCs w:val="24"/>
          <w:lang w:val="en-ID"/>
        </w:rPr>
      </w:pPr>
    </w:p>
    <w:p w:rsidR="00D7159D" w:rsidRPr="00D7159D" w:rsidRDefault="00D7159D" w:rsidP="00D7159D">
      <w:pPr>
        <w:pStyle w:val="Heading1"/>
        <w:spacing w:before="0" w:line="360" w:lineRule="auto"/>
        <w:ind w:left="432"/>
        <w:jc w:val="center"/>
        <w:rPr>
          <w:rFonts w:ascii="Times New Roman" w:hAnsi="Times New Roman" w:cs="Times New Roman"/>
          <w:color w:val="auto"/>
          <w:sz w:val="24"/>
          <w:szCs w:val="24"/>
        </w:rPr>
      </w:pPr>
      <w:bookmarkStart w:id="162" w:name="_Toc495381874"/>
      <w:r w:rsidRPr="00D7159D">
        <w:rPr>
          <w:rFonts w:ascii="Times New Roman" w:hAnsi="Times New Roman" w:cs="Times New Roman"/>
          <w:color w:val="auto"/>
          <w:sz w:val="24"/>
          <w:szCs w:val="24"/>
        </w:rPr>
        <w:lastRenderedPageBreak/>
        <w:t>BAB 4</w:t>
      </w:r>
      <w:bookmarkEnd w:id="162"/>
    </w:p>
    <w:p w:rsidR="00D7159D" w:rsidRPr="00D7159D" w:rsidRDefault="00D7159D" w:rsidP="00D7159D">
      <w:pPr>
        <w:pStyle w:val="Heading1"/>
        <w:spacing w:before="0" w:after="240" w:line="360" w:lineRule="auto"/>
        <w:ind w:left="432"/>
        <w:jc w:val="center"/>
        <w:rPr>
          <w:rFonts w:ascii="Times New Roman" w:hAnsi="Times New Roman" w:cs="Times New Roman"/>
          <w:color w:val="auto"/>
          <w:sz w:val="24"/>
          <w:szCs w:val="24"/>
        </w:rPr>
      </w:pPr>
      <w:bookmarkStart w:id="163" w:name="_Toc495381875"/>
      <w:r w:rsidRPr="00D7159D">
        <w:rPr>
          <w:rFonts w:ascii="Times New Roman" w:hAnsi="Times New Roman" w:cs="Times New Roman"/>
          <w:color w:val="auto"/>
          <w:sz w:val="24"/>
          <w:szCs w:val="24"/>
        </w:rPr>
        <w:t>HASIL DAN PEMBAHASAN</w:t>
      </w:r>
      <w:bookmarkEnd w:id="163"/>
    </w:p>
    <w:p w:rsidR="00D7159D" w:rsidRDefault="00D7159D" w:rsidP="00D7159D">
      <w:pPr>
        <w:pStyle w:val="Default"/>
        <w:spacing w:after="240" w:line="360" w:lineRule="auto"/>
        <w:ind w:left="709"/>
        <w:jc w:val="both"/>
        <w:rPr>
          <w:color w:val="000000" w:themeColor="text1"/>
        </w:rPr>
      </w:pPr>
      <w:r>
        <w:tab/>
      </w:r>
      <w:r>
        <w:tab/>
      </w:r>
      <w:r>
        <w:rPr>
          <w:color w:val="000000" w:themeColor="text1"/>
        </w:rPr>
        <w:t xml:space="preserve">Penelitian ini bertujuan untuk mengetahui Pengaruh </w:t>
      </w:r>
      <w:r>
        <w:rPr>
          <w:i/>
          <w:color w:val="000000" w:themeColor="text1"/>
        </w:rPr>
        <w:t>Hedonic Shopping Motivations</w:t>
      </w:r>
      <w:r>
        <w:rPr>
          <w:color w:val="000000" w:themeColor="text1"/>
        </w:rPr>
        <w:t xml:space="preserve"> terhadap </w:t>
      </w:r>
      <w:r>
        <w:rPr>
          <w:i/>
          <w:color w:val="000000" w:themeColor="text1"/>
        </w:rPr>
        <w:t>Impulse Buying</w:t>
      </w:r>
      <w:r>
        <w:rPr>
          <w:color w:val="000000" w:themeColor="text1"/>
        </w:rPr>
        <w:t xml:space="preserve"> dengan </w:t>
      </w:r>
      <w:r>
        <w:rPr>
          <w:i/>
          <w:color w:val="000000" w:themeColor="text1"/>
        </w:rPr>
        <w:t>Gender</w:t>
      </w:r>
      <w:r>
        <w:rPr>
          <w:color w:val="000000" w:themeColor="text1"/>
        </w:rPr>
        <w:t xml:space="preserve"> sebagai </w:t>
      </w:r>
      <w:r>
        <w:rPr>
          <w:i/>
          <w:color w:val="000000" w:themeColor="text1"/>
        </w:rPr>
        <w:t>Dummy Variable</w:t>
      </w:r>
      <w:r>
        <w:rPr>
          <w:color w:val="000000" w:themeColor="text1"/>
        </w:rPr>
        <w:t xml:space="preserve"> (Studi pada Pelanggan Matahari </w:t>
      </w:r>
      <w:r>
        <w:rPr>
          <w:i/>
          <w:color w:val="000000" w:themeColor="text1"/>
        </w:rPr>
        <w:t>Department Store</w:t>
      </w:r>
      <w:r>
        <w:rPr>
          <w:color w:val="000000" w:themeColor="text1"/>
        </w:rPr>
        <w:t xml:space="preserve"> Gresik) secara parsial. Pada bab IV ini menjabarkan hasil penelitian yang berdasarkan pada data primer yang telah dikumpulkan dari resonden untuk mencapai tujuan penelitian. Pemaparan hasil penelitian dimulai dengan hasil pengujian validitas dan reliabilitas kuesioner untuk mengetahui bahwa kuesioner tersebut layak untuk dijadikan alat ukur bagi penelitian ini. Selanjutnya, akan disajikan statistik deskriptif dari karakteristik responden pada penelitian ini dan dilanjutkan dengan analisis regresi menggunakan aplikasi SPSS 23.0, analisis yang digunakan dalam penelitian analisis regresi berganda dan pengujian hipotesis. </w:t>
      </w:r>
    </w:p>
    <w:p w:rsidR="00D7159D" w:rsidRDefault="00D7159D" w:rsidP="007F2A36">
      <w:pPr>
        <w:pStyle w:val="Heading2"/>
        <w:numPr>
          <w:ilvl w:val="1"/>
          <w:numId w:val="46"/>
        </w:numPr>
        <w:spacing w:before="0" w:line="360" w:lineRule="auto"/>
        <w:ind w:firstLine="133"/>
        <w:rPr>
          <w:rFonts w:ascii="Times New Roman" w:hAnsi="Times New Roman" w:cs="Times New Roman"/>
          <w:color w:val="000000" w:themeColor="text1"/>
          <w:sz w:val="24"/>
          <w:szCs w:val="24"/>
        </w:rPr>
      </w:pPr>
      <w:bookmarkStart w:id="164" w:name="_Toc495381876"/>
      <w:r>
        <w:rPr>
          <w:rFonts w:ascii="Times New Roman" w:hAnsi="Times New Roman" w:cs="Times New Roman"/>
          <w:color w:val="000000" w:themeColor="text1"/>
          <w:sz w:val="24"/>
          <w:szCs w:val="24"/>
        </w:rPr>
        <w:t>Karakteristik Responden</w:t>
      </w:r>
      <w:bookmarkEnd w:id="164"/>
    </w:p>
    <w:p w:rsidR="00D7159D" w:rsidRDefault="00D7159D" w:rsidP="00D7159D">
      <w:pPr>
        <w:spacing w:after="0" w:line="360" w:lineRule="auto"/>
        <w:ind w:left="709"/>
        <w:jc w:val="both"/>
        <w:rPr>
          <w:rFonts w:ascii="Times New Roman" w:hAnsi="Times New Roman" w:cs="Times New Roman"/>
          <w:b/>
          <w:color w:val="000000" w:themeColor="text1"/>
          <w:sz w:val="24"/>
          <w:szCs w:val="24"/>
        </w:rPr>
      </w:pP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sz w:val="24"/>
          <w:szCs w:val="24"/>
        </w:rPr>
        <w:t xml:space="preserve">Pada penelitian ini akan diuraikan data yang diperoleh dari penelitian yang telah dilakukan pada 112 responden. Gambaran umum ini diharapkan dapat memberikan gambaran yang cukup jelas tentang kondisi responden dan kaitannya dengan masalah-masalah dan tujuan penelitian. Dalam pemilihan responden dilakukan dengan menggunakan teknik </w:t>
      </w:r>
      <w:r>
        <w:rPr>
          <w:rFonts w:ascii="Times New Roman" w:hAnsi="Times New Roman" w:cs="Times New Roman"/>
          <w:i/>
          <w:color w:val="000000" w:themeColor="text1"/>
          <w:sz w:val="24"/>
          <w:szCs w:val="24"/>
        </w:rPr>
        <w:t>purposive sampling</w:t>
      </w:r>
      <w:r>
        <w:rPr>
          <w:rFonts w:ascii="Times New Roman" w:hAnsi="Times New Roman" w:cs="Times New Roman"/>
          <w:color w:val="000000" w:themeColor="text1"/>
          <w:sz w:val="24"/>
          <w:szCs w:val="24"/>
        </w:rPr>
        <w:t xml:space="preserve"> yaitu pelanggan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yang melakukan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 xml:space="preserve"> baik secara keseluruhan maupun sebagian minimal berusia 17 tahun.</w:t>
      </w:r>
    </w:p>
    <w:p w:rsidR="00D7159D" w:rsidRDefault="00D7159D" w:rsidP="00D7159D">
      <w:pPr>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 xml:space="preserve">Berikut ini adalah penjabaran gambaran umum responden berdasarkan data demografi yang terdiri dari gambaran umum berdasarkan jenis kelamin, umur, pekerjaan dan pengeluaran per bulan. </w:t>
      </w:r>
      <w:r>
        <w:rPr>
          <w:rFonts w:ascii="Times New Roman" w:hAnsi="Times New Roman" w:cs="Times New Roman"/>
          <w:color w:val="000000" w:themeColor="text1"/>
          <w:sz w:val="24"/>
          <w:szCs w:val="24"/>
        </w:rPr>
        <w:t>Karakteristik responden yang dianalisis dalam penelitian ini meliputi jenis kelamin, umur, pekerjaan dan penghasilan per bulan. Karakteristik responden dijelaskan sebagai berikut:</w:t>
      </w:r>
    </w:p>
    <w:p w:rsidR="00D7159D" w:rsidRDefault="00D7159D" w:rsidP="007F2A36">
      <w:pPr>
        <w:pStyle w:val="Heading3"/>
        <w:numPr>
          <w:ilvl w:val="0"/>
          <w:numId w:val="47"/>
        </w:numPr>
        <w:spacing w:before="0" w:line="360" w:lineRule="auto"/>
        <w:ind w:firstLine="349"/>
        <w:rPr>
          <w:rFonts w:ascii="Times New Roman" w:hAnsi="Times New Roman" w:cs="Times New Roman"/>
          <w:color w:val="000000" w:themeColor="text1"/>
          <w:sz w:val="24"/>
          <w:szCs w:val="24"/>
        </w:rPr>
      </w:pPr>
      <w:bookmarkStart w:id="165" w:name="_Toc495381877"/>
      <w:r>
        <w:rPr>
          <w:rFonts w:ascii="Times New Roman" w:hAnsi="Times New Roman" w:cs="Times New Roman"/>
          <w:color w:val="000000" w:themeColor="text1"/>
          <w:sz w:val="24"/>
          <w:szCs w:val="24"/>
        </w:rPr>
        <w:lastRenderedPageBreak/>
        <w:t>Jenis Kelamin (</w:t>
      </w:r>
      <w:r>
        <w:rPr>
          <w:rFonts w:ascii="Times New Roman" w:hAnsi="Times New Roman" w:cs="Times New Roman"/>
          <w:i/>
          <w:color w:val="000000" w:themeColor="text1"/>
          <w:sz w:val="24"/>
          <w:szCs w:val="24"/>
        </w:rPr>
        <w:t>Gender</w:t>
      </w:r>
      <w:r>
        <w:rPr>
          <w:rFonts w:ascii="Times New Roman" w:hAnsi="Times New Roman" w:cs="Times New Roman"/>
          <w:color w:val="000000" w:themeColor="text1"/>
          <w:sz w:val="24"/>
          <w:szCs w:val="24"/>
        </w:rPr>
        <w:t>)</w:t>
      </w:r>
      <w:bookmarkEnd w:id="165"/>
    </w:p>
    <w:p w:rsidR="00D7159D" w:rsidRDefault="00D7159D" w:rsidP="00D7159D">
      <w:pPr>
        <w:pStyle w:val="ListParagraph"/>
        <w:spacing w:after="0" w:line="360" w:lineRule="auto"/>
        <w:jc w:val="both"/>
        <w:rPr>
          <w:rFonts w:ascii="Times New Roman" w:hAnsi="Times New Roman" w:cs="Times New Roman"/>
          <w:color w:val="000000" w:themeColor="text1"/>
          <w:sz w:val="24"/>
          <w:szCs w:val="24"/>
        </w:rPr>
      </w:pPr>
      <w:r>
        <w:rPr>
          <w:rFonts w:ascii="Times New Roman" w:hAnsi="Times New Roman" w:cs="Times New Roman"/>
        </w:rPr>
        <w:tab/>
      </w:r>
      <w:r>
        <w:rPr>
          <w:rFonts w:ascii="Times New Roman" w:hAnsi="Times New Roman" w:cs="Times New Roman"/>
          <w:color w:val="000000" w:themeColor="text1"/>
          <w:sz w:val="24"/>
          <w:szCs w:val="24"/>
        </w:rPr>
        <w:t>Jenis kelamin terdiri antara laki-laki dan perempuan yang merupakan variabel kualitatif, untuk mengkuantitatifkan variabel tersebut yaitu dengan cara membentuk variabel dummy yaitu diberi nilai 0 untuk permpuan sedangkan 1 untuk laki-laki. Dengan adanya variabel dummy merupakan variabel bebas dengan jumlah sampel 112 responden, sehingga responden antara laki-laki dan perempuan memiliki jumlah yang sama yaitu sebesar 56 untuk laki-laki dan 56 untuk perempuan dalam mengisi kuesioner tersebut.</w:t>
      </w:r>
    </w:p>
    <w:p w:rsidR="00D7159D" w:rsidRDefault="00D7159D" w:rsidP="007F2A36">
      <w:pPr>
        <w:pStyle w:val="Heading3"/>
        <w:numPr>
          <w:ilvl w:val="0"/>
          <w:numId w:val="47"/>
        </w:numPr>
        <w:spacing w:before="0" w:line="360" w:lineRule="auto"/>
        <w:ind w:firstLine="349"/>
        <w:rPr>
          <w:rFonts w:ascii="Times New Roman" w:hAnsi="Times New Roman" w:cs="Times New Roman"/>
          <w:color w:val="000000" w:themeColor="text1"/>
          <w:sz w:val="24"/>
          <w:szCs w:val="24"/>
        </w:rPr>
      </w:pPr>
      <w:bookmarkStart w:id="166" w:name="_Toc495381878"/>
      <w:r>
        <w:rPr>
          <w:rFonts w:ascii="Times New Roman" w:hAnsi="Times New Roman" w:cs="Times New Roman"/>
          <w:color w:val="000000" w:themeColor="text1"/>
          <w:sz w:val="24"/>
          <w:szCs w:val="24"/>
        </w:rPr>
        <w:t>Umur</w:t>
      </w:r>
      <w:bookmarkEnd w:id="166"/>
    </w:p>
    <w:p w:rsidR="00D7159D" w:rsidRDefault="00D7159D" w:rsidP="00D7159D">
      <w:pPr>
        <w:pStyle w:val="ListParagraph"/>
        <w:spacing w:after="0" w:line="360" w:lineRule="auto"/>
        <w:jc w:val="both"/>
        <w:rPr>
          <w:rFonts w:ascii="Times New Roman" w:hAnsi="Times New Roman" w:cs="Times New Roman"/>
          <w:color w:val="000000" w:themeColor="text1"/>
          <w:sz w:val="24"/>
          <w:szCs w:val="24"/>
        </w:rPr>
      </w:pPr>
      <w:r>
        <w:rPr>
          <w:rFonts w:ascii="Times New Roman" w:hAnsi="Times New Roman" w:cs="Times New Roman"/>
        </w:rPr>
        <w:tab/>
      </w:r>
      <w:r>
        <w:rPr>
          <w:rFonts w:ascii="Times New Roman" w:hAnsi="Times New Roman" w:cs="Times New Roman"/>
          <w:color w:val="000000" w:themeColor="text1"/>
          <w:sz w:val="24"/>
          <w:szCs w:val="24"/>
        </w:rPr>
        <w:t xml:space="preserve">Karakteristik responden berdasarkan umur pada individu yang melakukan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 xml:space="preserve"> pada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berdasarkan umur baik laki-laki dan perempuan yaitu pada Tabel 4.1 sebagai berikut:</w:t>
      </w:r>
    </w:p>
    <w:p w:rsidR="00D7159D" w:rsidRDefault="00D7159D" w:rsidP="00D7159D">
      <w:pPr>
        <w:pStyle w:val="Caption"/>
        <w:keepNext/>
        <w:jc w:val="center"/>
        <w:rPr>
          <w:rFonts w:ascii="Times New Roman" w:hAnsi="Times New Roman" w:cs="Times New Roman"/>
          <w:color w:val="000000" w:themeColor="text1"/>
          <w:sz w:val="24"/>
          <w:szCs w:val="24"/>
        </w:rPr>
      </w:pPr>
      <w:bookmarkStart w:id="167" w:name="_Toc495353230"/>
      <w:bookmarkStart w:id="168" w:name="_Toc490147594"/>
      <w:r>
        <w:rPr>
          <w:rFonts w:ascii="Times New Roman" w:hAnsi="Times New Roman" w:cs="Times New Roman"/>
          <w:color w:val="000000" w:themeColor="text1"/>
          <w:sz w:val="24"/>
          <w:szCs w:val="24"/>
        </w:rPr>
        <w:t>Tabel 4.</w:t>
      </w:r>
      <w:r>
        <w:fldChar w:fldCharType="begin"/>
      </w:r>
      <w:r>
        <w:rPr>
          <w:rFonts w:ascii="Times New Roman" w:hAnsi="Times New Roman" w:cs="Times New Roman"/>
          <w:color w:val="000000" w:themeColor="text1"/>
          <w:sz w:val="24"/>
          <w:szCs w:val="24"/>
        </w:rPr>
        <w:instrText xml:space="preserve"> SEQ Tabel_4. \* ARABIC </w:instrText>
      </w:r>
      <w:r>
        <w:fldChar w:fldCharType="separate"/>
      </w:r>
      <w:r w:rsidR="00251830">
        <w:rPr>
          <w:rFonts w:ascii="Times New Roman" w:hAnsi="Times New Roman" w:cs="Times New Roman"/>
          <w:noProof/>
          <w:color w:val="000000" w:themeColor="text1"/>
          <w:sz w:val="24"/>
          <w:szCs w:val="24"/>
        </w:rPr>
        <w:t>1</w:t>
      </w:r>
      <w:r>
        <w:fldChar w:fldCharType="end"/>
      </w:r>
      <w:r>
        <w:rPr>
          <w:rFonts w:ascii="Times New Roman" w:hAnsi="Times New Roman" w:cs="Times New Roman"/>
          <w:color w:val="000000" w:themeColor="text1"/>
          <w:sz w:val="24"/>
          <w:szCs w:val="24"/>
        </w:rPr>
        <w:t xml:space="preserve"> Karakteristik Responden Berdasarkan Umur</w:t>
      </w:r>
      <w:bookmarkEnd w:id="167"/>
      <w:bookmarkEnd w:id="168"/>
    </w:p>
    <w:tbl>
      <w:tblPr>
        <w:tblW w:w="7938" w:type="dxa"/>
        <w:tblInd w:w="1242" w:type="dxa"/>
        <w:tblLook w:val="04A0" w:firstRow="1" w:lastRow="0" w:firstColumn="1" w:lastColumn="0" w:noHBand="0" w:noVBand="1"/>
      </w:tblPr>
      <w:tblGrid>
        <w:gridCol w:w="570"/>
        <w:gridCol w:w="1751"/>
        <w:gridCol w:w="990"/>
        <w:gridCol w:w="1855"/>
        <w:gridCol w:w="990"/>
        <w:gridCol w:w="1782"/>
      </w:tblGrid>
      <w:tr w:rsidR="00D7159D" w:rsidTr="00D7159D">
        <w:trPr>
          <w:trHeight w:val="315"/>
        </w:trPr>
        <w:tc>
          <w:tcPr>
            <w:tcW w:w="570" w:type="dxa"/>
            <w:vMerge w:val="restart"/>
            <w:tcBorders>
              <w:top w:val="single" w:sz="4" w:space="0" w:color="3F3F3F"/>
              <w:left w:val="single" w:sz="4" w:space="0" w:color="3F3F3F"/>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color w:val="000000" w:themeColor="text1"/>
                <w:sz w:val="24"/>
                <w:szCs w:val="24"/>
                <w:lang w:eastAsia="id-ID"/>
              </w:rPr>
              <w:t>No.</w:t>
            </w:r>
          </w:p>
        </w:tc>
        <w:tc>
          <w:tcPr>
            <w:tcW w:w="1751" w:type="dxa"/>
            <w:vMerge w:val="restart"/>
            <w:tcBorders>
              <w:top w:val="single" w:sz="4" w:space="0" w:color="3F3F3F"/>
              <w:left w:val="single" w:sz="4" w:space="0" w:color="3F3F3F"/>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color w:val="000000" w:themeColor="text1"/>
                <w:sz w:val="24"/>
                <w:szCs w:val="24"/>
                <w:lang w:eastAsia="id-ID"/>
              </w:rPr>
              <w:t>Klasifikasi</w:t>
            </w:r>
          </w:p>
        </w:tc>
        <w:tc>
          <w:tcPr>
            <w:tcW w:w="2845" w:type="dxa"/>
            <w:gridSpan w:val="2"/>
            <w:tcBorders>
              <w:top w:val="single" w:sz="4" w:space="0" w:color="3F3F3F"/>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color w:val="000000" w:themeColor="text1"/>
                <w:sz w:val="24"/>
                <w:szCs w:val="24"/>
                <w:lang w:eastAsia="id-ID"/>
              </w:rPr>
              <w:t>Laki-laki</w:t>
            </w:r>
          </w:p>
        </w:tc>
        <w:tc>
          <w:tcPr>
            <w:tcW w:w="2772" w:type="dxa"/>
            <w:gridSpan w:val="2"/>
            <w:tcBorders>
              <w:top w:val="single" w:sz="4" w:space="0" w:color="3F3F3F"/>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color w:val="000000" w:themeColor="text1"/>
                <w:sz w:val="24"/>
                <w:szCs w:val="24"/>
                <w:lang w:eastAsia="id-ID"/>
              </w:rPr>
              <w:t>Perempuan</w:t>
            </w:r>
          </w:p>
        </w:tc>
      </w:tr>
      <w:tr w:rsidR="00D7159D" w:rsidTr="00D7159D">
        <w:trPr>
          <w:trHeight w:val="315"/>
        </w:trPr>
        <w:tc>
          <w:tcPr>
            <w:tcW w:w="0" w:type="auto"/>
            <w:vMerge/>
            <w:tcBorders>
              <w:top w:val="single" w:sz="4" w:space="0" w:color="3F3F3F"/>
              <w:left w:val="single" w:sz="4" w:space="0" w:color="3F3F3F"/>
              <w:bottom w:val="single" w:sz="4" w:space="0" w:color="3F3F3F"/>
              <w:right w:val="single" w:sz="4" w:space="0" w:color="3F3F3F"/>
            </w:tcBorders>
            <w:vAlign w:val="center"/>
            <w:hideMark/>
          </w:tcPr>
          <w:p w:rsidR="00D7159D" w:rsidRDefault="00D7159D">
            <w:pPr>
              <w:spacing w:after="0" w:line="240" w:lineRule="auto"/>
              <w:rPr>
                <w:rFonts w:ascii="Times New Roman" w:eastAsia="Times New Roman" w:hAnsi="Times New Roman" w:cs="Times New Roman"/>
                <w:b/>
                <w:bCs/>
                <w:color w:val="000000" w:themeColor="text1"/>
                <w:sz w:val="24"/>
                <w:szCs w:val="24"/>
                <w:lang w:eastAsia="id-ID"/>
              </w:rPr>
            </w:pPr>
          </w:p>
        </w:tc>
        <w:tc>
          <w:tcPr>
            <w:tcW w:w="0" w:type="auto"/>
            <w:vMerge/>
            <w:tcBorders>
              <w:top w:val="single" w:sz="4" w:space="0" w:color="3F3F3F"/>
              <w:left w:val="single" w:sz="4" w:space="0" w:color="3F3F3F"/>
              <w:bottom w:val="single" w:sz="4" w:space="0" w:color="3F3F3F"/>
              <w:right w:val="single" w:sz="4" w:space="0" w:color="3F3F3F"/>
            </w:tcBorders>
            <w:vAlign w:val="center"/>
            <w:hideMark/>
          </w:tcPr>
          <w:p w:rsidR="00D7159D" w:rsidRDefault="00D7159D">
            <w:pPr>
              <w:spacing w:after="0" w:line="240" w:lineRule="auto"/>
              <w:rPr>
                <w:rFonts w:ascii="Times New Roman" w:eastAsia="Times New Roman" w:hAnsi="Times New Roman" w:cs="Times New Roman"/>
                <w:b/>
                <w:bCs/>
                <w:color w:val="000000" w:themeColor="text1"/>
                <w:sz w:val="24"/>
                <w:szCs w:val="24"/>
                <w:lang w:eastAsia="id-ID"/>
              </w:rPr>
            </w:pPr>
          </w:p>
        </w:tc>
        <w:tc>
          <w:tcPr>
            <w:tcW w:w="990"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color w:val="000000" w:themeColor="text1"/>
                <w:sz w:val="24"/>
                <w:szCs w:val="24"/>
                <w:lang w:eastAsia="id-ID"/>
              </w:rPr>
              <w:t>Jumlah</w:t>
            </w:r>
          </w:p>
        </w:tc>
        <w:tc>
          <w:tcPr>
            <w:tcW w:w="1855"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color w:val="000000" w:themeColor="text1"/>
                <w:sz w:val="24"/>
                <w:szCs w:val="24"/>
                <w:lang w:eastAsia="id-ID"/>
              </w:rPr>
              <w:t>Presentase (%)</w:t>
            </w:r>
          </w:p>
        </w:tc>
        <w:tc>
          <w:tcPr>
            <w:tcW w:w="990"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color w:val="000000" w:themeColor="text1"/>
                <w:sz w:val="24"/>
                <w:szCs w:val="24"/>
                <w:lang w:eastAsia="id-ID"/>
              </w:rPr>
              <w:t>Jumlah</w:t>
            </w:r>
          </w:p>
        </w:tc>
        <w:tc>
          <w:tcPr>
            <w:tcW w:w="1782"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color w:val="000000" w:themeColor="text1"/>
                <w:sz w:val="24"/>
                <w:szCs w:val="24"/>
                <w:lang w:eastAsia="id-ID"/>
              </w:rPr>
              <w:t>Presentase (%)</w:t>
            </w:r>
          </w:p>
        </w:tc>
      </w:tr>
      <w:tr w:rsidR="00D7159D" w:rsidTr="00D7159D">
        <w:trPr>
          <w:trHeight w:val="315"/>
        </w:trPr>
        <w:tc>
          <w:tcPr>
            <w:tcW w:w="570" w:type="dxa"/>
            <w:tcBorders>
              <w:top w:val="nil"/>
              <w:left w:val="single" w:sz="4" w:space="0" w:color="3F3F3F"/>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1</w:t>
            </w:r>
          </w:p>
        </w:tc>
        <w:tc>
          <w:tcPr>
            <w:tcW w:w="1751"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19 thn - 28 thn</w:t>
            </w:r>
          </w:p>
        </w:tc>
        <w:tc>
          <w:tcPr>
            <w:tcW w:w="990"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25</w:t>
            </w:r>
          </w:p>
        </w:tc>
        <w:tc>
          <w:tcPr>
            <w:tcW w:w="1855"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44,6</w:t>
            </w:r>
          </w:p>
        </w:tc>
        <w:tc>
          <w:tcPr>
            <w:tcW w:w="990"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27</w:t>
            </w:r>
          </w:p>
        </w:tc>
        <w:tc>
          <w:tcPr>
            <w:tcW w:w="1782"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48,2</w:t>
            </w:r>
          </w:p>
        </w:tc>
      </w:tr>
      <w:tr w:rsidR="00D7159D" w:rsidTr="00D7159D">
        <w:trPr>
          <w:trHeight w:val="315"/>
        </w:trPr>
        <w:tc>
          <w:tcPr>
            <w:tcW w:w="570" w:type="dxa"/>
            <w:tcBorders>
              <w:top w:val="nil"/>
              <w:left w:val="single" w:sz="4" w:space="0" w:color="3F3F3F"/>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2</w:t>
            </w:r>
          </w:p>
        </w:tc>
        <w:tc>
          <w:tcPr>
            <w:tcW w:w="1751"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29 thn - 38 thn</w:t>
            </w:r>
          </w:p>
        </w:tc>
        <w:tc>
          <w:tcPr>
            <w:tcW w:w="990"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20</w:t>
            </w:r>
          </w:p>
        </w:tc>
        <w:tc>
          <w:tcPr>
            <w:tcW w:w="1855"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35,7</w:t>
            </w:r>
          </w:p>
        </w:tc>
        <w:tc>
          <w:tcPr>
            <w:tcW w:w="990"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19</w:t>
            </w:r>
          </w:p>
        </w:tc>
        <w:tc>
          <w:tcPr>
            <w:tcW w:w="1782"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33,9</w:t>
            </w:r>
          </w:p>
        </w:tc>
      </w:tr>
      <w:tr w:rsidR="00D7159D" w:rsidTr="00D7159D">
        <w:trPr>
          <w:trHeight w:val="315"/>
        </w:trPr>
        <w:tc>
          <w:tcPr>
            <w:tcW w:w="570" w:type="dxa"/>
            <w:tcBorders>
              <w:top w:val="nil"/>
              <w:left w:val="single" w:sz="4" w:space="0" w:color="3F3F3F"/>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3</w:t>
            </w:r>
          </w:p>
        </w:tc>
        <w:tc>
          <w:tcPr>
            <w:tcW w:w="1751"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39 thn - 48 thn</w:t>
            </w:r>
          </w:p>
        </w:tc>
        <w:tc>
          <w:tcPr>
            <w:tcW w:w="990"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9</w:t>
            </w:r>
          </w:p>
        </w:tc>
        <w:tc>
          <w:tcPr>
            <w:tcW w:w="1855"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16,1</w:t>
            </w:r>
          </w:p>
        </w:tc>
        <w:tc>
          <w:tcPr>
            <w:tcW w:w="990"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9</w:t>
            </w:r>
          </w:p>
        </w:tc>
        <w:tc>
          <w:tcPr>
            <w:tcW w:w="1782"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16,1</w:t>
            </w:r>
          </w:p>
        </w:tc>
      </w:tr>
      <w:tr w:rsidR="00D7159D" w:rsidTr="00D7159D">
        <w:trPr>
          <w:trHeight w:val="315"/>
        </w:trPr>
        <w:tc>
          <w:tcPr>
            <w:tcW w:w="570" w:type="dxa"/>
            <w:tcBorders>
              <w:top w:val="nil"/>
              <w:left w:val="single" w:sz="4" w:space="0" w:color="3F3F3F"/>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4</w:t>
            </w:r>
          </w:p>
        </w:tc>
        <w:tc>
          <w:tcPr>
            <w:tcW w:w="1751"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 49 thn</w:t>
            </w:r>
          </w:p>
        </w:tc>
        <w:tc>
          <w:tcPr>
            <w:tcW w:w="990"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2</w:t>
            </w:r>
          </w:p>
        </w:tc>
        <w:tc>
          <w:tcPr>
            <w:tcW w:w="1855"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3,6</w:t>
            </w:r>
          </w:p>
        </w:tc>
        <w:tc>
          <w:tcPr>
            <w:tcW w:w="990"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1</w:t>
            </w:r>
          </w:p>
        </w:tc>
        <w:tc>
          <w:tcPr>
            <w:tcW w:w="1782"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1,8</w:t>
            </w:r>
          </w:p>
        </w:tc>
      </w:tr>
      <w:tr w:rsidR="00D7159D" w:rsidTr="00D7159D">
        <w:trPr>
          <w:trHeight w:val="315"/>
        </w:trPr>
        <w:tc>
          <w:tcPr>
            <w:tcW w:w="2321" w:type="dxa"/>
            <w:gridSpan w:val="2"/>
            <w:tcBorders>
              <w:top w:val="nil"/>
              <w:left w:val="single" w:sz="4" w:space="0" w:color="3F3F3F"/>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Jumlah</w:t>
            </w:r>
          </w:p>
        </w:tc>
        <w:tc>
          <w:tcPr>
            <w:tcW w:w="990"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56</w:t>
            </w:r>
          </w:p>
        </w:tc>
        <w:tc>
          <w:tcPr>
            <w:tcW w:w="1855"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100</w:t>
            </w:r>
          </w:p>
        </w:tc>
        <w:tc>
          <w:tcPr>
            <w:tcW w:w="990"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56</w:t>
            </w:r>
          </w:p>
        </w:tc>
        <w:tc>
          <w:tcPr>
            <w:tcW w:w="1782"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100</w:t>
            </w:r>
          </w:p>
        </w:tc>
      </w:tr>
    </w:tbl>
    <w:p w:rsidR="00D7159D" w:rsidRDefault="00D7159D" w:rsidP="00D7159D">
      <w:pPr>
        <w:spacing w:line="360" w:lineRule="auto"/>
        <w:ind w:left="1440"/>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Sumber: Data diolah, 2017</w:t>
      </w:r>
    </w:p>
    <w:p w:rsidR="00D7159D" w:rsidRDefault="00D7159D" w:rsidP="00D7159D">
      <w:pPr>
        <w:spacing w:after="0" w:line="36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Berdasarkan Tabel 4.1 menyatakan bahwa umur rata-rata pelanggan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yang melakukan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 xml:space="preserve"> untuk jenis kelamin laki-laki yang paling tinggi sebesar 44,6% dengan klasifikasi umur 19 tahun s/d 28 tahun sedangkan yang paling rendah sebesar 3,6% klasifikasi umur </w:t>
      </w:r>
      <w:r>
        <w:rPr>
          <w:rFonts w:ascii="Times New Roman" w:eastAsia="Times New Roman" w:hAnsi="Times New Roman" w:cs="Times New Roman"/>
          <w:bCs/>
          <w:color w:val="000000" w:themeColor="text1"/>
          <w:sz w:val="24"/>
          <w:szCs w:val="24"/>
          <w:lang w:eastAsia="id-ID"/>
        </w:rPr>
        <w:t xml:space="preserve">≥ 49 </w:t>
      </w:r>
      <w:r>
        <w:rPr>
          <w:rFonts w:ascii="Times New Roman" w:hAnsi="Times New Roman" w:cs="Times New Roman"/>
          <w:color w:val="000000" w:themeColor="text1"/>
          <w:sz w:val="24"/>
          <w:szCs w:val="24"/>
        </w:rPr>
        <w:t xml:space="preserve">tahun dan untuk jenis kelamin perempuan yang paling tinggi sebesar 48,2% dengan klasifikasi umur 19 tahun s/d 28 tahun sedangkan yang paling rendah sebesar 1,8% klasifikasi umur </w:t>
      </w:r>
      <w:r>
        <w:rPr>
          <w:rFonts w:ascii="Times New Roman" w:eastAsia="Times New Roman" w:hAnsi="Times New Roman" w:cs="Times New Roman"/>
          <w:bCs/>
          <w:color w:val="000000" w:themeColor="text1"/>
          <w:sz w:val="24"/>
          <w:szCs w:val="24"/>
          <w:lang w:eastAsia="id-ID"/>
        </w:rPr>
        <w:t xml:space="preserve">≥ 49 </w:t>
      </w:r>
      <w:r>
        <w:rPr>
          <w:rFonts w:ascii="Times New Roman" w:hAnsi="Times New Roman" w:cs="Times New Roman"/>
          <w:color w:val="000000" w:themeColor="text1"/>
          <w:sz w:val="24"/>
          <w:szCs w:val="24"/>
        </w:rPr>
        <w:t xml:space="preserve">tahun. Oleh karena itu dapat disimpulkan bahwasannya pelanggan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yang melakukan </w:t>
      </w:r>
      <w:r>
        <w:rPr>
          <w:rFonts w:ascii="Times New Roman" w:hAnsi="Times New Roman" w:cs="Times New Roman"/>
          <w:i/>
          <w:color w:val="000000" w:themeColor="text1"/>
          <w:sz w:val="24"/>
          <w:szCs w:val="24"/>
        </w:rPr>
        <w:t xml:space="preserve">impulse buying </w:t>
      </w:r>
      <w:r>
        <w:rPr>
          <w:rFonts w:ascii="Times New Roman" w:hAnsi="Times New Roman" w:cs="Times New Roman"/>
          <w:color w:val="000000" w:themeColor="text1"/>
          <w:sz w:val="24"/>
          <w:szCs w:val="24"/>
        </w:rPr>
        <w:t xml:space="preserve">adalah memiliki umur 19 tahun s/d 28 tahun baik laki-laki maupun </w:t>
      </w:r>
      <w:r>
        <w:rPr>
          <w:rFonts w:ascii="Times New Roman" w:hAnsi="Times New Roman" w:cs="Times New Roman"/>
          <w:color w:val="000000" w:themeColor="text1"/>
          <w:sz w:val="24"/>
          <w:szCs w:val="24"/>
        </w:rPr>
        <w:lastRenderedPageBreak/>
        <w:t xml:space="preserve">perempuan yang tergolong masa remaja, hal ini rasa keinginan tahu konsumen besar, sehingga sesuai dengan strategi yang diterapkan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yaitu produk yang disediakan oleh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yang selalu memberikan produk-produk terbaru untuk menarik pelanggan. </w:t>
      </w:r>
    </w:p>
    <w:p w:rsidR="00D7159D" w:rsidRDefault="00D7159D" w:rsidP="00D7159D">
      <w:pPr>
        <w:rPr>
          <w:rFonts w:ascii="Times New Roman" w:hAnsi="Times New Roman" w:cs="Times New Roman"/>
        </w:rPr>
      </w:pPr>
    </w:p>
    <w:p w:rsidR="00D7159D" w:rsidRDefault="00D7159D" w:rsidP="007F2A36">
      <w:pPr>
        <w:pStyle w:val="Heading3"/>
        <w:numPr>
          <w:ilvl w:val="0"/>
          <w:numId w:val="47"/>
        </w:numPr>
        <w:spacing w:before="0" w:line="360" w:lineRule="auto"/>
        <w:ind w:firstLine="349"/>
        <w:rPr>
          <w:rFonts w:ascii="Times New Roman" w:hAnsi="Times New Roman" w:cs="Times New Roman"/>
          <w:color w:val="000000" w:themeColor="text1"/>
          <w:sz w:val="24"/>
          <w:szCs w:val="24"/>
        </w:rPr>
      </w:pPr>
      <w:bookmarkStart w:id="169" w:name="_Toc495381879"/>
      <w:r>
        <w:rPr>
          <w:rFonts w:ascii="Times New Roman" w:hAnsi="Times New Roman" w:cs="Times New Roman"/>
          <w:color w:val="000000" w:themeColor="text1"/>
          <w:sz w:val="24"/>
          <w:szCs w:val="24"/>
        </w:rPr>
        <w:t>Pekerjaan</w:t>
      </w:r>
      <w:bookmarkEnd w:id="169"/>
    </w:p>
    <w:p w:rsidR="00D7159D" w:rsidRDefault="00D7159D" w:rsidP="00D7159D">
      <w:pPr>
        <w:pStyle w:val="ListParagraph"/>
        <w:spacing w:after="0" w:line="360" w:lineRule="auto"/>
        <w:jc w:val="both"/>
        <w:rPr>
          <w:rFonts w:ascii="Times New Roman" w:hAnsi="Times New Roman" w:cs="Times New Roman"/>
          <w:color w:val="000000" w:themeColor="text1"/>
          <w:sz w:val="24"/>
          <w:szCs w:val="24"/>
        </w:rPr>
      </w:pPr>
      <w:r>
        <w:rPr>
          <w:rFonts w:ascii="Times New Roman" w:hAnsi="Times New Roman" w:cs="Times New Roman"/>
        </w:rPr>
        <w:tab/>
      </w:r>
      <w:r>
        <w:rPr>
          <w:rFonts w:ascii="Times New Roman" w:hAnsi="Times New Roman" w:cs="Times New Roman"/>
          <w:color w:val="000000" w:themeColor="text1"/>
          <w:sz w:val="24"/>
          <w:szCs w:val="24"/>
        </w:rPr>
        <w:t xml:space="preserve">Karakteristik responden berdasarkan pekerjaan pada individu yang melakukan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 xml:space="preserve"> pada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berdasarkan </w:t>
      </w:r>
      <w:r>
        <w:rPr>
          <w:rFonts w:ascii="Times New Roman" w:hAnsi="Times New Roman" w:cs="Times New Roman"/>
          <w:i/>
          <w:color w:val="000000" w:themeColor="text1"/>
          <w:sz w:val="24"/>
          <w:szCs w:val="24"/>
        </w:rPr>
        <w:t>gender</w:t>
      </w:r>
      <w:r>
        <w:rPr>
          <w:rFonts w:ascii="Times New Roman" w:hAnsi="Times New Roman" w:cs="Times New Roman"/>
          <w:color w:val="000000" w:themeColor="text1"/>
          <w:sz w:val="24"/>
          <w:szCs w:val="24"/>
        </w:rPr>
        <w:t xml:space="preserve"> baik laki-laki dan perempuan yaitu pada Tabel 4.2 sebagai berikut:</w:t>
      </w:r>
    </w:p>
    <w:p w:rsidR="00D7159D" w:rsidRDefault="00D7159D" w:rsidP="00D7159D">
      <w:pPr>
        <w:pStyle w:val="Caption"/>
        <w:keepNext/>
        <w:spacing w:line="360" w:lineRule="auto"/>
        <w:jc w:val="center"/>
        <w:rPr>
          <w:rFonts w:ascii="Times New Roman" w:hAnsi="Times New Roman" w:cs="Times New Roman"/>
          <w:color w:val="000000" w:themeColor="text1"/>
          <w:sz w:val="24"/>
          <w:szCs w:val="24"/>
        </w:rPr>
      </w:pPr>
      <w:bookmarkStart w:id="170" w:name="_Toc495353231"/>
      <w:bookmarkStart w:id="171" w:name="_Toc490147595"/>
      <w:r>
        <w:rPr>
          <w:rFonts w:ascii="Times New Roman" w:hAnsi="Times New Roman" w:cs="Times New Roman"/>
          <w:color w:val="000000" w:themeColor="text1"/>
          <w:sz w:val="24"/>
          <w:szCs w:val="24"/>
        </w:rPr>
        <w:t>Tabel 4.</w:t>
      </w:r>
      <w:r>
        <w:fldChar w:fldCharType="begin"/>
      </w:r>
      <w:r>
        <w:rPr>
          <w:rFonts w:ascii="Times New Roman" w:hAnsi="Times New Roman" w:cs="Times New Roman"/>
          <w:color w:val="000000" w:themeColor="text1"/>
          <w:sz w:val="24"/>
          <w:szCs w:val="24"/>
        </w:rPr>
        <w:instrText xml:space="preserve"> SEQ Tabel_4. \* ARABIC </w:instrText>
      </w:r>
      <w:r>
        <w:fldChar w:fldCharType="separate"/>
      </w:r>
      <w:r w:rsidR="00251830">
        <w:rPr>
          <w:rFonts w:ascii="Times New Roman" w:hAnsi="Times New Roman" w:cs="Times New Roman"/>
          <w:noProof/>
          <w:color w:val="000000" w:themeColor="text1"/>
          <w:sz w:val="24"/>
          <w:szCs w:val="24"/>
        </w:rPr>
        <w:t>2</w:t>
      </w:r>
      <w:r>
        <w:fldChar w:fldCharType="end"/>
      </w:r>
      <w:r>
        <w:rPr>
          <w:rFonts w:ascii="Times New Roman" w:hAnsi="Times New Roman" w:cs="Times New Roman"/>
          <w:color w:val="000000" w:themeColor="text1"/>
          <w:sz w:val="24"/>
          <w:szCs w:val="24"/>
        </w:rPr>
        <w:t xml:space="preserve"> Karakteristik Responden Berdasarkan Pekerjaan</w:t>
      </w:r>
      <w:bookmarkEnd w:id="170"/>
      <w:bookmarkEnd w:id="171"/>
    </w:p>
    <w:tbl>
      <w:tblPr>
        <w:tblW w:w="8789" w:type="dxa"/>
        <w:tblInd w:w="675" w:type="dxa"/>
        <w:tblLook w:val="04A0" w:firstRow="1" w:lastRow="0" w:firstColumn="1" w:lastColumn="0" w:noHBand="0" w:noVBand="1"/>
      </w:tblPr>
      <w:tblGrid>
        <w:gridCol w:w="567"/>
        <w:gridCol w:w="2200"/>
        <w:gridCol w:w="998"/>
        <w:gridCol w:w="1905"/>
        <w:gridCol w:w="1276"/>
        <w:gridCol w:w="1843"/>
      </w:tblGrid>
      <w:tr w:rsidR="00D7159D" w:rsidTr="00D7159D">
        <w:trPr>
          <w:trHeight w:val="274"/>
        </w:trPr>
        <w:tc>
          <w:tcPr>
            <w:tcW w:w="567" w:type="dxa"/>
            <w:vMerge w:val="restart"/>
            <w:tcBorders>
              <w:top w:val="single" w:sz="4" w:space="0" w:color="3F3F3F"/>
              <w:left w:val="single" w:sz="4" w:space="0" w:color="3F3F3F"/>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color w:val="000000" w:themeColor="text1"/>
                <w:sz w:val="24"/>
                <w:szCs w:val="24"/>
                <w:lang w:eastAsia="id-ID"/>
              </w:rPr>
              <w:t>No</w:t>
            </w:r>
          </w:p>
        </w:tc>
        <w:tc>
          <w:tcPr>
            <w:tcW w:w="2200" w:type="dxa"/>
            <w:vMerge w:val="restart"/>
            <w:tcBorders>
              <w:top w:val="single" w:sz="4" w:space="0" w:color="3F3F3F"/>
              <w:left w:val="single" w:sz="4" w:space="0" w:color="3F3F3F"/>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color w:val="000000" w:themeColor="text1"/>
                <w:sz w:val="24"/>
                <w:szCs w:val="24"/>
                <w:lang w:eastAsia="id-ID"/>
              </w:rPr>
              <w:t>Klasifikasi</w:t>
            </w:r>
          </w:p>
        </w:tc>
        <w:tc>
          <w:tcPr>
            <w:tcW w:w="2903" w:type="dxa"/>
            <w:gridSpan w:val="2"/>
            <w:tcBorders>
              <w:top w:val="single" w:sz="4" w:space="0" w:color="3F3F3F"/>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color w:val="000000" w:themeColor="text1"/>
                <w:sz w:val="24"/>
                <w:szCs w:val="24"/>
                <w:lang w:eastAsia="id-ID"/>
              </w:rPr>
              <w:t>Laki-laki</w:t>
            </w:r>
          </w:p>
        </w:tc>
        <w:tc>
          <w:tcPr>
            <w:tcW w:w="3119" w:type="dxa"/>
            <w:gridSpan w:val="2"/>
            <w:tcBorders>
              <w:top w:val="single" w:sz="4" w:space="0" w:color="3F3F3F"/>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color w:val="000000" w:themeColor="text1"/>
                <w:sz w:val="24"/>
                <w:szCs w:val="24"/>
                <w:lang w:eastAsia="id-ID"/>
              </w:rPr>
              <w:t>Perempuan</w:t>
            </w:r>
          </w:p>
        </w:tc>
      </w:tr>
      <w:tr w:rsidR="00D7159D" w:rsidTr="00D7159D">
        <w:trPr>
          <w:trHeight w:val="274"/>
        </w:trPr>
        <w:tc>
          <w:tcPr>
            <w:tcW w:w="0" w:type="auto"/>
            <w:vMerge/>
            <w:tcBorders>
              <w:top w:val="single" w:sz="4" w:space="0" w:color="3F3F3F"/>
              <w:left w:val="single" w:sz="4" w:space="0" w:color="3F3F3F"/>
              <w:bottom w:val="single" w:sz="4" w:space="0" w:color="3F3F3F"/>
              <w:right w:val="single" w:sz="4" w:space="0" w:color="3F3F3F"/>
            </w:tcBorders>
            <w:vAlign w:val="center"/>
            <w:hideMark/>
          </w:tcPr>
          <w:p w:rsidR="00D7159D" w:rsidRDefault="00D7159D">
            <w:pPr>
              <w:spacing w:after="0" w:line="240" w:lineRule="auto"/>
              <w:rPr>
                <w:rFonts w:ascii="Times New Roman" w:eastAsia="Times New Roman" w:hAnsi="Times New Roman" w:cs="Times New Roman"/>
                <w:b/>
                <w:bCs/>
                <w:color w:val="000000" w:themeColor="text1"/>
                <w:sz w:val="24"/>
                <w:szCs w:val="24"/>
                <w:lang w:eastAsia="id-ID"/>
              </w:rPr>
            </w:pPr>
          </w:p>
        </w:tc>
        <w:tc>
          <w:tcPr>
            <w:tcW w:w="0" w:type="auto"/>
            <w:vMerge/>
            <w:tcBorders>
              <w:top w:val="single" w:sz="4" w:space="0" w:color="3F3F3F"/>
              <w:left w:val="single" w:sz="4" w:space="0" w:color="3F3F3F"/>
              <w:bottom w:val="single" w:sz="4" w:space="0" w:color="3F3F3F"/>
              <w:right w:val="single" w:sz="4" w:space="0" w:color="3F3F3F"/>
            </w:tcBorders>
            <w:vAlign w:val="center"/>
            <w:hideMark/>
          </w:tcPr>
          <w:p w:rsidR="00D7159D" w:rsidRDefault="00D7159D">
            <w:pPr>
              <w:spacing w:after="0" w:line="240" w:lineRule="auto"/>
              <w:rPr>
                <w:rFonts w:ascii="Times New Roman" w:eastAsia="Times New Roman" w:hAnsi="Times New Roman" w:cs="Times New Roman"/>
                <w:b/>
                <w:bCs/>
                <w:color w:val="000000" w:themeColor="text1"/>
                <w:sz w:val="24"/>
                <w:szCs w:val="24"/>
                <w:lang w:eastAsia="id-ID"/>
              </w:rPr>
            </w:pPr>
          </w:p>
        </w:tc>
        <w:tc>
          <w:tcPr>
            <w:tcW w:w="998"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color w:val="000000" w:themeColor="text1"/>
                <w:sz w:val="24"/>
                <w:szCs w:val="24"/>
                <w:lang w:eastAsia="id-ID"/>
              </w:rPr>
              <w:t>Jumlah</w:t>
            </w:r>
          </w:p>
        </w:tc>
        <w:tc>
          <w:tcPr>
            <w:tcW w:w="1905"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color w:val="000000" w:themeColor="text1"/>
                <w:sz w:val="24"/>
                <w:szCs w:val="24"/>
                <w:lang w:eastAsia="id-ID"/>
              </w:rPr>
              <w:t>Presentase (%)</w:t>
            </w:r>
          </w:p>
        </w:tc>
        <w:tc>
          <w:tcPr>
            <w:tcW w:w="1276"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color w:val="000000" w:themeColor="text1"/>
                <w:sz w:val="24"/>
                <w:szCs w:val="24"/>
                <w:lang w:eastAsia="id-ID"/>
              </w:rPr>
              <w:t>Jumlah</w:t>
            </w:r>
          </w:p>
        </w:tc>
        <w:tc>
          <w:tcPr>
            <w:tcW w:w="1843"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color w:val="000000" w:themeColor="text1"/>
                <w:sz w:val="24"/>
                <w:szCs w:val="24"/>
                <w:lang w:eastAsia="id-ID"/>
              </w:rPr>
              <w:t>Presentase (%)</w:t>
            </w:r>
          </w:p>
        </w:tc>
      </w:tr>
      <w:tr w:rsidR="00D7159D" w:rsidTr="00D7159D">
        <w:trPr>
          <w:trHeight w:val="274"/>
        </w:trPr>
        <w:tc>
          <w:tcPr>
            <w:tcW w:w="567" w:type="dxa"/>
            <w:tcBorders>
              <w:top w:val="nil"/>
              <w:left w:val="single" w:sz="4" w:space="0" w:color="3F3F3F"/>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w:t>
            </w:r>
          </w:p>
        </w:tc>
        <w:tc>
          <w:tcPr>
            <w:tcW w:w="2200" w:type="dxa"/>
            <w:tcBorders>
              <w:top w:val="nil"/>
              <w:left w:val="nil"/>
              <w:bottom w:val="single" w:sz="4" w:space="0" w:color="3F3F3F"/>
              <w:right w:val="single" w:sz="4" w:space="0" w:color="3F3F3F"/>
            </w:tcBorders>
            <w:noWrap/>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Karyawan</w:t>
            </w:r>
          </w:p>
        </w:tc>
        <w:tc>
          <w:tcPr>
            <w:tcW w:w="998"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8</w:t>
            </w:r>
          </w:p>
        </w:tc>
        <w:tc>
          <w:tcPr>
            <w:tcW w:w="1905"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14,3</w:t>
            </w:r>
          </w:p>
        </w:tc>
        <w:tc>
          <w:tcPr>
            <w:tcW w:w="1276"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4</w:t>
            </w:r>
          </w:p>
        </w:tc>
        <w:tc>
          <w:tcPr>
            <w:tcW w:w="1843"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7,1</w:t>
            </w:r>
          </w:p>
        </w:tc>
      </w:tr>
      <w:tr w:rsidR="00D7159D" w:rsidTr="00D7159D">
        <w:trPr>
          <w:trHeight w:val="274"/>
        </w:trPr>
        <w:tc>
          <w:tcPr>
            <w:tcW w:w="567" w:type="dxa"/>
            <w:tcBorders>
              <w:top w:val="nil"/>
              <w:left w:val="single" w:sz="4" w:space="0" w:color="3F3F3F"/>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w:t>
            </w:r>
          </w:p>
        </w:tc>
        <w:tc>
          <w:tcPr>
            <w:tcW w:w="2200" w:type="dxa"/>
            <w:tcBorders>
              <w:top w:val="nil"/>
              <w:left w:val="nil"/>
              <w:bottom w:val="single" w:sz="4" w:space="0" w:color="3F3F3F"/>
              <w:right w:val="single" w:sz="4" w:space="0" w:color="3F3F3F"/>
            </w:tcBorders>
            <w:noWrap/>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Wiraswasta</w:t>
            </w:r>
          </w:p>
        </w:tc>
        <w:tc>
          <w:tcPr>
            <w:tcW w:w="998"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31</w:t>
            </w:r>
          </w:p>
        </w:tc>
        <w:tc>
          <w:tcPr>
            <w:tcW w:w="1905"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55,4</w:t>
            </w:r>
          </w:p>
        </w:tc>
        <w:tc>
          <w:tcPr>
            <w:tcW w:w="1276"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14</w:t>
            </w:r>
          </w:p>
        </w:tc>
        <w:tc>
          <w:tcPr>
            <w:tcW w:w="1843"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25,0</w:t>
            </w:r>
          </w:p>
        </w:tc>
      </w:tr>
      <w:tr w:rsidR="00D7159D" w:rsidTr="00D7159D">
        <w:trPr>
          <w:trHeight w:val="274"/>
        </w:trPr>
        <w:tc>
          <w:tcPr>
            <w:tcW w:w="567" w:type="dxa"/>
            <w:tcBorders>
              <w:top w:val="nil"/>
              <w:left w:val="single" w:sz="4" w:space="0" w:color="3F3F3F"/>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w:t>
            </w:r>
          </w:p>
        </w:tc>
        <w:tc>
          <w:tcPr>
            <w:tcW w:w="2200" w:type="dxa"/>
            <w:tcBorders>
              <w:top w:val="nil"/>
              <w:left w:val="nil"/>
              <w:bottom w:val="single" w:sz="4" w:space="0" w:color="3F3F3F"/>
              <w:right w:val="single" w:sz="4" w:space="0" w:color="3F3F3F"/>
            </w:tcBorders>
            <w:noWrap/>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Mahasiswa/Pelajar</w:t>
            </w:r>
          </w:p>
        </w:tc>
        <w:tc>
          <w:tcPr>
            <w:tcW w:w="998"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10</w:t>
            </w:r>
          </w:p>
        </w:tc>
        <w:tc>
          <w:tcPr>
            <w:tcW w:w="1905"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17,9</w:t>
            </w:r>
          </w:p>
        </w:tc>
        <w:tc>
          <w:tcPr>
            <w:tcW w:w="1276"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12</w:t>
            </w:r>
          </w:p>
        </w:tc>
        <w:tc>
          <w:tcPr>
            <w:tcW w:w="1843"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21,4</w:t>
            </w:r>
          </w:p>
        </w:tc>
      </w:tr>
      <w:tr w:rsidR="00D7159D" w:rsidTr="00D7159D">
        <w:trPr>
          <w:trHeight w:val="274"/>
        </w:trPr>
        <w:tc>
          <w:tcPr>
            <w:tcW w:w="567" w:type="dxa"/>
            <w:tcBorders>
              <w:top w:val="nil"/>
              <w:left w:val="single" w:sz="4" w:space="0" w:color="3F3F3F"/>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4</w:t>
            </w:r>
          </w:p>
        </w:tc>
        <w:tc>
          <w:tcPr>
            <w:tcW w:w="2200" w:type="dxa"/>
            <w:tcBorders>
              <w:top w:val="nil"/>
              <w:left w:val="nil"/>
              <w:bottom w:val="single" w:sz="4" w:space="0" w:color="3F3F3F"/>
              <w:right w:val="single" w:sz="4" w:space="0" w:color="3F3F3F"/>
            </w:tcBorders>
            <w:noWrap/>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Guru/Dosen</w:t>
            </w:r>
          </w:p>
        </w:tc>
        <w:tc>
          <w:tcPr>
            <w:tcW w:w="998"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6</w:t>
            </w:r>
          </w:p>
        </w:tc>
        <w:tc>
          <w:tcPr>
            <w:tcW w:w="1905"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10,7</w:t>
            </w:r>
          </w:p>
        </w:tc>
        <w:tc>
          <w:tcPr>
            <w:tcW w:w="1276"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w:t>
            </w:r>
          </w:p>
        </w:tc>
        <w:tc>
          <w:tcPr>
            <w:tcW w:w="1843"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5,4</w:t>
            </w:r>
          </w:p>
        </w:tc>
      </w:tr>
      <w:tr w:rsidR="00D7159D" w:rsidTr="00D7159D">
        <w:trPr>
          <w:trHeight w:val="274"/>
        </w:trPr>
        <w:tc>
          <w:tcPr>
            <w:tcW w:w="567" w:type="dxa"/>
            <w:tcBorders>
              <w:top w:val="nil"/>
              <w:left w:val="single" w:sz="4" w:space="0" w:color="3F3F3F"/>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5</w:t>
            </w:r>
          </w:p>
        </w:tc>
        <w:tc>
          <w:tcPr>
            <w:tcW w:w="2200" w:type="dxa"/>
            <w:tcBorders>
              <w:top w:val="nil"/>
              <w:left w:val="nil"/>
              <w:bottom w:val="single" w:sz="4" w:space="0" w:color="3F3F3F"/>
              <w:right w:val="single" w:sz="4" w:space="0" w:color="3F3F3F"/>
            </w:tcBorders>
            <w:noWrap/>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PNS</w:t>
            </w:r>
          </w:p>
        </w:tc>
        <w:tc>
          <w:tcPr>
            <w:tcW w:w="998"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w:t>
            </w:r>
          </w:p>
        </w:tc>
        <w:tc>
          <w:tcPr>
            <w:tcW w:w="1905"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1,8</w:t>
            </w:r>
          </w:p>
        </w:tc>
        <w:tc>
          <w:tcPr>
            <w:tcW w:w="1276"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5</w:t>
            </w:r>
          </w:p>
        </w:tc>
        <w:tc>
          <w:tcPr>
            <w:tcW w:w="1843"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8,9</w:t>
            </w:r>
          </w:p>
        </w:tc>
      </w:tr>
      <w:tr w:rsidR="00D7159D" w:rsidTr="00D7159D">
        <w:trPr>
          <w:trHeight w:val="274"/>
        </w:trPr>
        <w:tc>
          <w:tcPr>
            <w:tcW w:w="567" w:type="dxa"/>
            <w:tcBorders>
              <w:top w:val="nil"/>
              <w:left w:val="single" w:sz="4" w:space="0" w:color="3F3F3F"/>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6</w:t>
            </w:r>
          </w:p>
        </w:tc>
        <w:tc>
          <w:tcPr>
            <w:tcW w:w="2200" w:type="dxa"/>
            <w:tcBorders>
              <w:top w:val="nil"/>
              <w:left w:val="nil"/>
              <w:bottom w:val="single" w:sz="4" w:space="0" w:color="3F3F3F"/>
              <w:right w:val="single" w:sz="4" w:space="0" w:color="3F3F3F"/>
            </w:tcBorders>
            <w:noWrap/>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Ibu Rumah Tangga</w:t>
            </w:r>
          </w:p>
        </w:tc>
        <w:tc>
          <w:tcPr>
            <w:tcW w:w="998"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w:t>
            </w:r>
          </w:p>
        </w:tc>
        <w:tc>
          <w:tcPr>
            <w:tcW w:w="1905"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w:t>
            </w:r>
          </w:p>
        </w:tc>
        <w:tc>
          <w:tcPr>
            <w:tcW w:w="1276"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11</w:t>
            </w:r>
          </w:p>
        </w:tc>
        <w:tc>
          <w:tcPr>
            <w:tcW w:w="1843"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19,6</w:t>
            </w:r>
          </w:p>
        </w:tc>
      </w:tr>
      <w:tr w:rsidR="00D7159D" w:rsidTr="00D7159D">
        <w:trPr>
          <w:trHeight w:val="274"/>
        </w:trPr>
        <w:tc>
          <w:tcPr>
            <w:tcW w:w="567" w:type="dxa"/>
            <w:tcBorders>
              <w:top w:val="nil"/>
              <w:left w:val="single" w:sz="4" w:space="0" w:color="3F3F3F"/>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7</w:t>
            </w:r>
          </w:p>
        </w:tc>
        <w:tc>
          <w:tcPr>
            <w:tcW w:w="2200" w:type="dxa"/>
            <w:tcBorders>
              <w:top w:val="nil"/>
              <w:left w:val="nil"/>
              <w:bottom w:val="single" w:sz="4" w:space="0" w:color="3F3F3F"/>
              <w:right w:val="single" w:sz="4" w:space="0" w:color="3F3F3F"/>
            </w:tcBorders>
            <w:noWrap/>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Bidan/Perawat</w:t>
            </w:r>
          </w:p>
        </w:tc>
        <w:tc>
          <w:tcPr>
            <w:tcW w:w="998"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w:t>
            </w:r>
          </w:p>
        </w:tc>
        <w:tc>
          <w:tcPr>
            <w:tcW w:w="1905"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w:t>
            </w:r>
          </w:p>
        </w:tc>
        <w:tc>
          <w:tcPr>
            <w:tcW w:w="1276"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7</w:t>
            </w:r>
          </w:p>
        </w:tc>
        <w:tc>
          <w:tcPr>
            <w:tcW w:w="1843"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12,5</w:t>
            </w:r>
          </w:p>
        </w:tc>
      </w:tr>
      <w:tr w:rsidR="00D7159D" w:rsidTr="00D7159D">
        <w:trPr>
          <w:trHeight w:val="249"/>
        </w:trPr>
        <w:tc>
          <w:tcPr>
            <w:tcW w:w="2767" w:type="dxa"/>
            <w:gridSpan w:val="2"/>
            <w:tcBorders>
              <w:top w:val="single" w:sz="4" w:space="0" w:color="3F3F3F"/>
              <w:left w:val="single" w:sz="4" w:space="0" w:color="3F3F3F"/>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Jumlah</w:t>
            </w:r>
          </w:p>
        </w:tc>
        <w:tc>
          <w:tcPr>
            <w:tcW w:w="998"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56</w:t>
            </w:r>
          </w:p>
        </w:tc>
        <w:tc>
          <w:tcPr>
            <w:tcW w:w="1905"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100</w:t>
            </w:r>
          </w:p>
        </w:tc>
        <w:tc>
          <w:tcPr>
            <w:tcW w:w="1276"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56</w:t>
            </w:r>
          </w:p>
        </w:tc>
        <w:tc>
          <w:tcPr>
            <w:tcW w:w="1843"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100</w:t>
            </w:r>
          </w:p>
        </w:tc>
      </w:tr>
    </w:tbl>
    <w:p w:rsidR="00D7159D" w:rsidRDefault="00D7159D" w:rsidP="00D7159D">
      <w:pPr>
        <w:spacing w:line="36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Sumber: Data diolah, 2017</w:t>
      </w:r>
    </w:p>
    <w:p w:rsidR="00D7159D" w:rsidRDefault="00D7159D" w:rsidP="00D7159D">
      <w:pPr>
        <w:pStyle w:val="ListParagraph"/>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Berdasarkan Tabel 4.2 menyatakan bahwa umur rata-rata pelanggan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yang melakukan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 xml:space="preserve"> untuk jenis kelamin laki-laki yang paling tinggi pekerjaannya adalah wiraswasta sebesar 55,4% sedangkan yang paling rendah pekerjaannya adalah PNS sebesar 1,8% dan untuk jenis kelamin perempuan yang paling tinggi pekerjaannya adalah wiraswasta sebesar 25% sedangkan yang paling rendah pekerjaannya adalah guru/dosen sebesar 5,4%. Oleh karena itu dapat disimpulkan bahwasannya pelanggan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yang melakukan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 xml:space="preserve"> berdasarkan pekerjaannya adalah wiraswasta dimana yang paling dominan </w:t>
      </w:r>
      <w:r>
        <w:rPr>
          <w:rFonts w:ascii="Times New Roman" w:hAnsi="Times New Roman" w:cs="Times New Roman"/>
          <w:color w:val="000000" w:themeColor="text1"/>
          <w:sz w:val="24"/>
          <w:szCs w:val="24"/>
        </w:rPr>
        <w:lastRenderedPageBreak/>
        <w:t xml:space="preserve">adalah berjenis kelamin laki-laki. Hal ini dibuktikan bahwasannya Kota Gresik merupakan Kota Industri, sehingga merupakan hal yang wajar apabila yang melakukan belanja di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adalah berstatus wiraswasta.</w:t>
      </w:r>
    </w:p>
    <w:p w:rsidR="00D7159D" w:rsidRDefault="00D7159D" w:rsidP="00D7159D">
      <w:pPr>
        <w:rPr>
          <w:rFonts w:ascii="Times New Roman" w:hAnsi="Times New Roman" w:cs="Times New Roman"/>
        </w:rPr>
      </w:pPr>
    </w:p>
    <w:p w:rsidR="00D7159D" w:rsidRDefault="00D7159D" w:rsidP="007F2A36">
      <w:pPr>
        <w:pStyle w:val="Heading3"/>
        <w:numPr>
          <w:ilvl w:val="0"/>
          <w:numId w:val="47"/>
        </w:numPr>
        <w:spacing w:before="0" w:line="360" w:lineRule="auto"/>
        <w:ind w:firstLine="349"/>
        <w:rPr>
          <w:rFonts w:ascii="Times New Roman" w:hAnsi="Times New Roman" w:cs="Times New Roman"/>
          <w:color w:val="000000" w:themeColor="text1"/>
          <w:sz w:val="24"/>
          <w:szCs w:val="24"/>
        </w:rPr>
      </w:pPr>
      <w:bookmarkStart w:id="172" w:name="_Toc495381880"/>
      <w:r>
        <w:rPr>
          <w:rFonts w:ascii="Times New Roman" w:hAnsi="Times New Roman" w:cs="Times New Roman"/>
          <w:color w:val="000000" w:themeColor="text1"/>
          <w:sz w:val="24"/>
          <w:szCs w:val="24"/>
        </w:rPr>
        <w:t>Pengeluaran perbulan</w:t>
      </w:r>
      <w:bookmarkEnd w:id="172"/>
    </w:p>
    <w:p w:rsidR="00D7159D" w:rsidRDefault="00D7159D" w:rsidP="00D7159D">
      <w:pPr>
        <w:pStyle w:val="ListParagraph"/>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ab/>
        <w:t xml:space="preserve">Karakteristik responden berdasarkan pekerjaan pada individu yang melakukan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 xml:space="preserve"> pada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berdasarkan </w:t>
      </w:r>
      <w:r>
        <w:rPr>
          <w:rFonts w:ascii="Times New Roman" w:hAnsi="Times New Roman" w:cs="Times New Roman"/>
          <w:i/>
          <w:color w:val="000000" w:themeColor="text1"/>
          <w:sz w:val="24"/>
          <w:szCs w:val="24"/>
        </w:rPr>
        <w:t>gender</w:t>
      </w:r>
      <w:r>
        <w:rPr>
          <w:rFonts w:ascii="Times New Roman" w:hAnsi="Times New Roman" w:cs="Times New Roman"/>
          <w:color w:val="000000" w:themeColor="text1"/>
          <w:sz w:val="24"/>
          <w:szCs w:val="24"/>
        </w:rPr>
        <w:t xml:space="preserve"> baik laki-laki dan perempuan yaitu pada tabel 4.3 sebagai berikut:</w:t>
      </w:r>
    </w:p>
    <w:p w:rsidR="00D7159D" w:rsidRDefault="00D7159D" w:rsidP="00D7159D">
      <w:pPr>
        <w:pStyle w:val="Caption"/>
        <w:keepNext/>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bookmarkStart w:id="173" w:name="_Toc495353232"/>
      <w:bookmarkStart w:id="174" w:name="_Toc490147596"/>
      <w:r>
        <w:rPr>
          <w:rFonts w:ascii="Times New Roman" w:hAnsi="Times New Roman" w:cs="Times New Roman"/>
          <w:color w:val="000000" w:themeColor="text1"/>
          <w:sz w:val="24"/>
          <w:szCs w:val="24"/>
        </w:rPr>
        <w:t>Tabel 4.</w:t>
      </w:r>
      <w:r>
        <w:fldChar w:fldCharType="begin"/>
      </w:r>
      <w:r>
        <w:rPr>
          <w:rFonts w:ascii="Times New Roman" w:hAnsi="Times New Roman" w:cs="Times New Roman"/>
          <w:color w:val="000000" w:themeColor="text1"/>
          <w:sz w:val="24"/>
          <w:szCs w:val="24"/>
        </w:rPr>
        <w:instrText xml:space="preserve"> SEQ Tabel_4. \* ARABIC </w:instrText>
      </w:r>
      <w:r>
        <w:fldChar w:fldCharType="separate"/>
      </w:r>
      <w:r w:rsidR="00251830">
        <w:rPr>
          <w:rFonts w:ascii="Times New Roman" w:hAnsi="Times New Roman" w:cs="Times New Roman"/>
          <w:noProof/>
          <w:color w:val="000000" w:themeColor="text1"/>
          <w:sz w:val="24"/>
          <w:szCs w:val="24"/>
        </w:rPr>
        <w:t>3</w:t>
      </w:r>
      <w:r>
        <w:fldChar w:fldCharType="end"/>
      </w:r>
      <w:r>
        <w:rPr>
          <w:rFonts w:ascii="Times New Roman" w:hAnsi="Times New Roman" w:cs="Times New Roman"/>
          <w:color w:val="000000" w:themeColor="text1"/>
          <w:sz w:val="24"/>
          <w:szCs w:val="24"/>
        </w:rPr>
        <w:t xml:space="preserve"> Karakteristik Responden Berdasarkan Pengeluaran Per bulan</w:t>
      </w:r>
      <w:bookmarkEnd w:id="173"/>
      <w:bookmarkEnd w:id="174"/>
    </w:p>
    <w:tbl>
      <w:tblPr>
        <w:tblW w:w="7688" w:type="dxa"/>
        <w:tblInd w:w="959" w:type="dxa"/>
        <w:tblLook w:val="04A0" w:firstRow="1" w:lastRow="0" w:firstColumn="1" w:lastColumn="0" w:noHBand="0" w:noVBand="1"/>
      </w:tblPr>
      <w:tblGrid>
        <w:gridCol w:w="510"/>
        <w:gridCol w:w="2467"/>
        <w:gridCol w:w="992"/>
        <w:gridCol w:w="1417"/>
        <w:gridCol w:w="993"/>
        <w:gridCol w:w="1309"/>
      </w:tblGrid>
      <w:tr w:rsidR="00D7159D" w:rsidTr="00D7159D">
        <w:trPr>
          <w:trHeight w:val="315"/>
        </w:trPr>
        <w:tc>
          <w:tcPr>
            <w:tcW w:w="510" w:type="dxa"/>
            <w:vMerge w:val="restart"/>
            <w:tcBorders>
              <w:top w:val="single" w:sz="4" w:space="0" w:color="3F3F3F"/>
              <w:left w:val="single" w:sz="4" w:space="0" w:color="3F3F3F"/>
              <w:bottom w:val="single" w:sz="4" w:space="0" w:color="3F3F3F"/>
              <w:right w:val="single" w:sz="4" w:space="0" w:color="3F3F3F"/>
            </w:tcBorders>
            <w:noWrap/>
            <w:vAlign w:val="center"/>
            <w:hideMark/>
          </w:tcPr>
          <w:p w:rsidR="00D7159D" w:rsidRDefault="00D7159D">
            <w:pPr>
              <w:spacing w:after="0" w:line="276" w:lineRule="auto"/>
              <w:jc w:val="both"/>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color w:val="000000" w:themeColor="text1"/>
                <w:sz w:val="24"/>
                <w:szCs w:val="24"/>
                <w:lang w:eastAsia="id-ID"/>
              </w:rPr>
              <w:t>No</w:t>
            </w:r>
          </w:p>
        </w:tc>
        <w:tc>
          <w:tcPr>
            <w:tcW w:w="2467" w:type="dxa"/>
            <w:vMerge w:val="restart"/>
            <w:tcBorders>
              <w:top w:val="single" w:sz="4" w:space="0" w:color="3F3F3F"/>
              <w:left w:val="single" w:sz="4" w:space="0" w:color="3F3F3F"/>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color w:val="000000" w:themeColor="text1"/>
                <w:sz w:val="24"/>
                <w:szCs w:val="24"/>
                <w:lang w:eastAsia="id-ID"/>
              </w:rPr>
              <w:t>Klasifikasi</w:t>
            </w:r>
          </w:p>
        </w:tc>
        <w:tc>
          <w:tcPr>
            <w:tcW w:w="2409" w:type="dxa"/>
            <w:gridSpan w:val="2"/>
            <w:tcBorders>
              <w:top w:val="single" w:sz="4" w:space="0" w:color="3F3F3F"/>
              <w:left w:val="nil"/>
              <w:bottom w:val="single" w:sz="4" w:space="0" w:color="3F3F3F"/>
              <w:right w:val="single" w:sz="4" w:space="0" w:color="3F3F3F"/>
            </w:tcBorders>
            <w:noWrap/>
            <w:vAlign w:val="bottom"/>
            <w:hideMark/>
          </w:tcPr>
          <w:p w:rsidR="00D7159D" w:rsidRDefault="00D7159D">
            <w:pPr>
              <w:spacing w:after="0" w:line="276" w:lineRule="auto"/>
              <w:jc w:val="center"/>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color w:val="000000" w:themeColor="text1"/>
                <w:sz w:val="24"/>
                <w:szCs w:val="24"/>
                <w:lang w:eastAsia="id-ID"/>
              </w:rPr>
              <w:t>Laki-laki</w:t>
            </w:r>
          </w:p>
        </w:tc>
        <w:tc>
          <w:tcPr>
            <w:tcW w:w="2302" w:type="dxa"/>
            <w:gridSpan w:val="2"/>
            <w:tcBorders>
              <w:top w:val="single" w:sz="4" w:space="0" w:color="3F3F3F"/>
              <w:left w:val="nil"/>
              <w:bottom w:val="single" w:sz="4" w:space="0" w:color="3F3F3F"/>
              <w:right w:val="single" w:sz="4" w:space="0" w:color="3F3F3F"/>
            </w:tcBorders>
            <w:noWrap/>
            <w:vAlign w:val="bottom"/>
            <w:hideMark/>
          </w:tcPr>
          <w:p w:rsidR="00D7159D" w:rsidRDefault="00D7159D">
            <w:pPr>
              <w:spacing w:after="0" w:line="276" w:lineRule="auto"/>
              <w:jc w:val="center"/>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color w:val="000000" w:themeColor="text1"/>
                <w:sz w:val="24"/>
                <w:szCs w:val="24"/>
                <w:lang w:eastAsia="id-ID"/>
              </w:rPr>
              <w:t>Perempuan</w:t>
            </w:r>
          </w:p>
        </w:tc>
      </w:tr>
      <w:tr w:rsidR="00D7159D" w:rsidTr="00D7159D">
        <w:trPr>
          <w:trHeight w:val="315"/>
        </w:trPr>
        <w:tc>
          <w:tcPr>
            <w:tcW w:w="0" w:type="auto"/>
            <w:vMerge/>
            <w:tcBorders>
              <w:top w:val="single" w:sz="4" w:space="0" w:color="3F3F3F"/>
              <w:left w:val="single" w:sz="4" w:space="0" w:color="3F3F3F"/>
              <w:bottom w:val="single" w:sz="4" w:space="0" w:color="3F3F3F"/>
              <w:right w:val="single" w:sz="4" w:space="0" w:color="3F3F3F"/>
            </w:tcBorders>
            <w:vAlign w:val="center"/>
            <w:hideMark/>
          </w:tcPr>
          <w:p w:rsidR="00D7159D" w:rsidRDefault="00D7159D">
            <w:pPr>
              <w:spacing w:after="0" w:line="240" w:lineRule="auto"/>
              <w:rPr>
                <w:rFonts w:ascii="Times New Roman" w:eastAsia="Times New Roman" w:hAnsi="Times New Roman" w:cs="Times New Roman"/>
                <w:b/>
                <w:bCs/>
                <w:color w:val="000000" w:themeColor="text1"/>
                <w:sz w:val="24"/>
                <w:szCs w:val="24"/>
                <w:lang w:eastAsia="id-ID"/>
              </w:rPr>
            </w:pPr>
          </w:p>
        </w:tc>
        <w:tc>
          <w:tcPr>
            <w:tcW w:w="0" w:type="auto"/>
            <w:vMerge/>
            <w:tcBorders>
              <w:top w:val="single" w:sz="4" w:space="0" w:color="3F3F3F"/>
              <w:left w:val="single" w:sz="4" w:space="0" w:color="3F3F3F"/>
              <w:bottom w:val="single" w:sz="4" w:space="0" w:color="3F3F3F"/>
              <w:right w:val="single" w:sz="4" w:space="0" w:color="3F3F3F"/>
            </w:tcBorders>
            <w:vAlign w:val="center"/>
            <w:hideMark/>
          </w:tcPr>
          <w:p w:rsidR="00D7159D" w:rsidRDefault="00D7159D">
            <w:pPr>
              <w:spacing w:after="0" w:line="240" w:lineRule="auto"/>
              <w:rPr>
                <w:rFonts w:ascii="Times New Roman" w:eastAsia="Times New Roman" w:hAnsi="Times New Roman" w:cs="Times New Roman"/>
                <w:b/>
                <w:bCs/>
                <w:color w:val="000000" w:themeColor="text1"/>
                <w:sz w:val="24"/>
                <w:szCs w:val="24"/>
                <w:lang w:eastAsia="id-ID"/>
              </w:rPr>
            </w:pPr>
          </w:p>
        </w:tc>
        <w:tc>
          <w:tcPr>
            <w:tcW w:w="992" w:type="dxa"/>
            <w:tcBorders>
              <w:top w:val="nil"/>
              <w:left w:val="nil"/>
              <w:bottom w:val="single" w:sz="4" w:space="0" w:color="3F3F3F"/>
              <w:right w:val="single" w:sz="4" w:space="0" w:color="3F3F3F"/>
            </w:tcBorders>
            <w:noWrap/>
            <w:hideMark/>
          </w:tcPr>
          <w:p w:rsidR="00D7159D" w:rsidRDefault="00D7159D">
            <w:pPr>
              <w:spacing w:after="0" w:line="276" w:lineRule="auto"/>
              <w:jc w:val="center"/>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color w:val="000000" w:themeColor="text1"/>
                <w:sz w:val="24"/>
                <w:szCs w:val="24"/>
                <w:lang w:eastAsia="id-ID"/>
              </w:rPr>
              <w:t>Jumlah</w:t>
            </w:r>
          </w:p>
        </w:tc>
        <w:tc>
          <w:tcPr>
            <w:tcW w:w="1417" w:type="dxa"/>
            <w:tcBorders>
              <w:top w:val="nil"/>
              <w:left w:val="nil"/>
              <w:bottom w:val="single" w:sz="4" w:space="0" w:color="3F3F3F"/>
              <w:right w:val="single" w:sz="4" w:space="0" w:color="3F3F3F"/>
            </w:tcBorders>
            <w:noWrap/>
            <w:hideMark/>
          </w:tcPr>
          <w:p w:rsidR="00D7159D" w:rsidRDefault="00D7159D">
            <w:pPr>
              <w:spacing w:after="0" w:line="276" w:lineRule="auto"/>
              <w:jc w:val="center"/>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color w:val="000000" w:themeColor="text1"/>
                <w:sz w:val="24"/>
                <w:szCs w:val="24"/>
                <w:lang w:eastAsia="id-ID"/>
              </w:rPr>
              <w:t>Presentase (%)</w:t>
            </w:r>
          </w:p>
        </w:tc>
        <w:tc>
          <w:tcPr>
            <w:tcW w:w="993" w:type="dxa"/>
            <w:tcBorders>
              <w:top w:val="nil"/>
              <w:left w:val="nil"/>
              <w:bottom w:val="single" w:sz="4" w:space="0" w:color="3F3F3F"/>
              <w:right w:val="single" w:sz="4" w:space="0" w:color="3F3F3F"/>
            </w:tcBorders>
            <w:noWrap/>
            <w:hideMark/>
          </w:tcPr>
          <w:p w:rsidR="00D7159D" w:rsidRDefault="00D7159D">
            <w:pPr>
              <w:spacing w:after="0" w:line="276" w:lineRule="auto"/>
              <w:jc w:val="center"/>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color w:val="000000" w:themeColor="text1"/>
                <w:sz w:val="24"/>
                <w:szCs w:val="24"/>
                <w:lang w:eastAsia="id-ID"/>
              </w:rPr>
              <w:t>Jumlah</w:t>
            </w:r>
          </w:p>
        </w:tc>
        <w:tc>
          <w:tcPr>
            <w:tcW w:w="1309" w:type="dxa"/>
            <w:tcBorders>
              <w:top w:val="nil"/>
              <w:left w:val="nil"/>
              <w:bottom w:val="single" w:sz="4" w:space="0" w:color="3F3F3F"/>
              <w:right w:val="single" w:sz="4" w:space="0" w:color="3F3F3F"/>
            </w:tcBorders>
            <w:noWrap/>
            <w:hideMark/>
          </w:tcPr>
          <w:p w:rsidR="00D7159D" w:rsidRDefault="00D7159D">
            <w:pPr>
              <w:spacing w:after="0" w:line="276" w:lineRule="auto"/>
              <w:jc w:val="center"/>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color w:val="000000" w:themeColor="text1"/>
                <w:sz w:val="24"/>
                <w:szCs w:val="24"/>
                <w:lang w:eastAsia="id-ID"/>
              </w:rPr>
              <w:t>Presentase (%)</w:t>
            </w:r>
          </w:p>
        </w:tc>
      </w:tr>
      <w:tr w:rsidR="00D7159D" w:rsidTr="00D7159D">
        <w:trPr>
          <w:trHeight w:val="315"/>
        </w:trPr>
        <w:tc>
          <w:tcPr>
            <w:tcW w:w="510" w:type="dxa"/>
            <w:tcBorders>
              <w:top w:val="nil"/>
              <w:left w:val="single" w:sz="4" w:space="0" w:color="3F3F3F"/>
              <w:bottom w:val="single" w:sz="4" w:space="0" w:color="3F3F3F"/>
              <w:right w:val="single" w:sz="4" w:space="0" w:color="3F3F3F"/>
            </w:tcBorders>
            <w:noWrap/>
            <w:vAlign w:val="bottom"/>
            <w:hideMark/>
          </w:tcPr>
          <w:p w:rsidR="00D7159D" w:rsidRDefault="00D7159D">
            <w:pPr>
              <w:spacing w:after="0" w:line="276" w:lineRule="auto"/>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w:t>
            </w:r>
          </w:p>
        </w:tc>
        <w:tc>
          <w:tcPr>
            <w:tcW w:w="2467" w:type="dxa"/>
            <w:tcBorders>
              <w:top w:val="nil"/>
              <w:left w:val="nil"/>
              <w:bottom w:val="single" w:sz="4" w:space="0" w:color="3F3F3F"/>
              <w:right w:val="single" w:sz="4" w:space="0" w:color="3F3F3F"/>
            </w:tcBorders>
            <w:noWrap/>
            <w:vAlign w:val="bottom"/>
            <w:hideMark/>
          </w:tcPr>
          <w:p w:rsidR="00D7159D" w:rsidRDefault="00D7159D">
            <w:pPr>
              <w:spacing w:after="0" w:line="276" w:lineRule="auto"/>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 1.000.000</w:t>
            </w:r>
          </w:p>
        </w:tc>
        <w:tc>
          <w:tcPr>
            <w:tcW w:w="992" w:type="dxa"/>
            <w:tcBorders>
              <w:top w:val="nil"/>
              <w:left w:val="nil"/>
              <w:bottom w:val="single" w:sz="4" w:space="0" w:color="3F3F3F"/>
              <w:right w:val="single" w:sz="4" w:space="0" w:color="3F3F3F"/>
            </w:tcBorders>
            <w:noWrap/>
            <w:vAlign w:val="bottom"/>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14</w:t>
            </w:r>
          </w:p>
        </w:tc>
        <w:tc>
          <w:tcPr>
            <w:tcW w:w="1417"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25,0</w:t>
            </w:r>
          </w:p>
        </w:tc>
        <w:tc>
          <w:tcPr>
            <w:tcW w:w="993" w:type="dxa"/>
            <w:tcBorders>
              <w:top w:val="nil"/>
              <w:left w:val="nil"/>
              <w:bottom w:val="single" w:sz="4" w:space="0" w:color="3F3F3F"/>
              <w:right w:val="single" w:sz="4" w:space="0" w:color="3F3F3F"/>
            </w:tcBorders>
            <w:noWrap/>
            <w:vAlign w:val="bottom"/>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16</w:t>
            </w:r>
          </w:p>
        </w:tc>
        <w:tc>
          <w:tcPr>
            <w:tcW w:w="1309" w:type="dxa"/>
            <w:tcBorders>
              <w:top w:val="nil"/>
              <w:left w:val="nil"/>
              <w:bottom w:val="single" w:sz="4" w:space="0" w:color="3F3F3F"/>
              <w:right w:val="single" w:sz="4" w:space="0" w:color="3F3F3F"/>
            </w:tcBorders>
            <w:noWrap/>
            <w:vAlign w:val="bottom"/>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28,6</w:t>
            </w:r>
          </w:p>
        </w:tc>
      </w:tr>
      <w:tr w:rsidR="00D7159D" w:rsidTr="00D7159D">
        <w:trPr>
          <w:trHeight w:val="315"/>
        </w:trPr>
        <w:tc>
          <w:tcPr>
            <w:tcW w:w="510" w:type="dxa"/>
            <w:tcBorders>
              <w:top w:val="nil"/>
              <w:left w:val="single" w:sz="4" w:space="0" w:color="3F3F3F"/>
              <w:bottom w:val="single" w:sz="4" w:space="0" w:color="3F3F3F"/>
              <w:right w:val="single" w:sz="4" w:space="0" w:color="3F3F3F"/>
            </w:tcBorders>
            <w:noWrap/>
            <w:vAlign w:val="bottom"/>
            <w:hideMark/>
          </w:tcPr>
          <w:p w:rsidR="00D7159D" w:rsidRDefault="00D7159D">
            <w:pPr>
              <w:spacing w:after="0" w:line="276" w:lineRule="auto"/>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w:t>
            </w:r>
          </w:p>
        </w:tc>
        <w:tc>
          <w:tcPr>
            <w:tcW w:w="2467" w:type="dxa"/>
            <w:tcBorders>
              <w:top w:val="nil"/>
              <w:left w:val="nil"/>
              <w:bottom w:val="single" w:sz="4" w:space="0" w:color="3F3F3F"/>
              <w:right w:val="single" w:sz="4" w:space="0" w:color="3F3F3F"/>
            </w:tcBorders>
            <w:noWrap/>
            <w:vAlign w:val="bottom"/>
            <w:hideMark/>
          </w:tcPr>
          <w:p w:rsidR="00D7159D" w:rsidRDefault="00D7159D">
            <w:pPr>
              <w:spacing w:after="0" w:line="276" w:lineRule="auto"/>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1.000.000 - 2.500.000</w:t>
            </w:r>
          </w:p>
        </w:tc>
        <w:tc>
          <w:tcPr>
            <w:tcW w:w="992" w:type="dxa"/>
            <w:tcBorders>
              <w:top w:val="nil"/>
              <w:left w:val="nil"/>
              <w:bottom w:val="single" w:sz="4" w:space="0" w:color="3F3F3F"/>
              <w:right w:val="single" w:sz="4" w:space="0" w:color="3F3F3F"/>
            </w:tcBorders>
            <w:noWrap/>
            <w:vAlign w:val="bottom"/>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20</w:t>
            </w:r>
          </w:p>
        </w:tc>
        <w:tc>
          <w:tcPr>
            <w:tcW w:w="1417"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35,7</w:t>
            </w:r>
          </w:p>
        </w:tc>
        <w:tc>
          <w:tcPr>
            <w:tcW w:w="993" w:type="dxa"/>
            <w:tcBorders>
              <w:top w:val="nil"/>
              <w:left w:val="nil"/>
              <w:bottom w:val="single" w:sz="4" w:space="0" w:color="3F3F3F"/>
              <w:right w:val="single" w:sz="4" w:space="0" w:color="3F3F3F"/>
            </w:tcBorders>
            <w:noWrap/>
            <w:vAlign w:val="bottom"/>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19</w:t>
            </w:r>
          </w:p>
        </w:tc>
        <w:tc>
          <w:tcPr>
            <w:tcW w:w="1309" w:type="dxa"/>
            <w:tcBorders>
              <w:top w:val="nil"/>
              <w:left w:val="nil"/>
              <w:bottom w:val="single" w:sz="4" w:space="0" w:color="3F3F3F"/>
              <w:right w:val="single" w:sz="4" w:space="0" w:color="3F3F3F"/>
            </w:tcBorders>
            <w:noWrap/>
            <w:vAlign w:val="bottom"/>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33,9</w:t>
            </w:r>
          </w:p>
        </w:tc>
      </w:tr>
      <w:tr w:rsidR="00D7159D" w:rsidTr="00D7159D">
        <w:trPr>
          <w:trHeight w:val="315"/>
        </w:trPr>
        <w:tc>
          <w:tcPr>
            <w:tcW w:w="510" w:type="dxa"/>
            <w:tcBorders>
              <w:top w:val="nil"/>
              <w:left w:val="single" w:sz="4" w:space="0" w:color="3F3F3F"/>
              <w:bottom w:val="single" w:sz="4" w:space="0" w:color="3F3F3F"/>
              <w:right w:val="single" w:sz="4" w:space="0" w:color="3F3F3F"/>
            </w:tcBorders>
            <w:noWrap/>
            <w:vAlign w:val="bottom"/>
            <w:hideMark/>
          </w:tcPr>
          <w:p w:rsidR="00D7159D" w:rsidRDefault="00D7159D">
            <w:pPr>
              <w:spacing w:after="0" w:line="276" w:lineRule="auto"/>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w:t>
            </w:r>
          </w:p>
        </w:tc>
        <w:tc>
          <w:tcPr>
            <w:tcW w:w="2467" w:type="dxa"/>
            <w:tcBorders>
              <w:top w:val="nil"/>
              <w:left w:val="nil"/>
              <w:bottom w:val="single" w:sz="4" w:space="0" w:color="3F3F3F"/>
              <w:right w:val="single" w:sz="4" w:space="0" w:color="3F3F3F"/>
            </w:tcBorders>
            <w:noWrap/>
            <w:vAlign w:val="bottom"/>
            <w:hideMark/>
          </w:tcPr>
          <w:p w:rsidR="00D7159D" w:rsidRDefault="00D7159D">
            <w:pPr>
              <w:spacing w:after="0" w:line="276" w:lineRule="auto"/>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2.500.000 - 5.000.000</w:t>
            </w:r>
          </w:p>
        </w:tc>
        <w:tc>
          <w:tcPr>
            <w:tcW w:w="992" w:type="dxa"/>
            <w:tcBorders>
              <w:top w:val="nil"/>
              <w:left w:val="nil"/>
              <w:bottom w:val="single" w:sz="4" w:space="0" w:color="3F3F3F"/>
              <w:right w:val="single" w:sz="4" w:space="0" w:color="3F3F3F"/>
            </w:tcBorders>
            <w:noWrap/>
            <w:vAlign w:val="bottom"/>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14</w:t>
            </w:r>
          </w:p>
        </w:tc>
        <w:tc>
          <w:tcPr>
            <w:tcW w:w="1417"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25,0</w:t>
            </w:r>
          </w:p>
        </w:tc>
        <w:tc>
          <w:tcPr>
            <w:tcW w:w="993" w:type="dxa"/>
            <w:tcBorders>
              <w:top w:val="nil"/>
              <w:left w:val="nil"/>
              <w:bottom w:val="single" w:sz="4" w:space="0" w:color="3F3F3F"/>
              <w:right w:val="single" w:sz="4" w:space="0" w:color="3F3F3F"/>
            </w:tcBorders>
            <w:noWrap/>
            <w:vAlign w:val="bottom"/>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15</w:t>
            </w:r>
          </w:p>
        </w:tc>
        <w:tc>
          <w:tcPr>
            <w:tcW w:w="1309" w:type="dxa"/>
            <w:tcBorders>
              <w:top w:val="nil"/>
              <w:left w:val="nil"/>
              <w:bottom w:val="single" w:sz="4" w:space="0" w:color="3F3F3F"/>
              <w:right w:val="single" w:sz="4" w:space="0" w:color="3F3F3F"/>
            </w:tcBorders>
            <w:noWrap/>
            <w:vAlign w:val="bottom"/>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26,8</w:t>
            </w:r>
          </w:p>
        </w:tc>
      </w:tr>
      <w:tr w:rsidR="00D7159D" w:rsidTr="00D7159D">
        <w:trPr>
          <w:trHeight w:val="315"/>
        </w:trPr>
        <w:tc>
          <w:tcPr>
            <w:tcW w:w="510" w:type="dxa"/>
            <w:tcBorders>
              <w:top w:val="nil"/>
              <w:left w:val="single" w:sz="4" w:space="0" w:color="3F3F3F"/>
              <w:bottom w:val="single" w:sz="4" w:space="0" w:color="3F3F3F"/>
              <w:right w:val="single" w:sz="4" w:space="0" w:color="3F3F3F"/>
            </w:tcBorders>
            <w:noWrap/>
            <w:vAlign w:val="bottom"/>
            <w:hideMark/>
          </w:tcPr>
          <w:p w:rsidR="00D7159D" w:rsidRDefault="00D7159D">
            <w:pPr>
              <w:spacing w:after="0" w:line="276" w:lineRule="auto"/>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4</w:t>
            </w:r>
          </w:p>
        </w:tc>
        <w:tc>
          <w:tcPr>
            <w:tcW w:w="2467" w:type="dxa"/>
            <w:tcBorders>
              <w:top w:val="nil"/>
              <w:left w:val="nil"/>
              <w:bottom w:val="single" w:sz="4" w:space="0" w:color="3F3F3F"/>
              <w:right w:val="single" w:sz="4" w:space="0" w:color="3F3F3F"/>
            </w:tcBorders>
            <w:noWrap/>
            <w:vAlign w:val="bottom"/>
            <w:hideMark/>
          </w:tcPr>
          <w:p w:rsidR="00D7159D" w:rsidRDefault="00D7159D">
            <w:pPr>
              <w:spacing w:after="0" w:line="276" w:lineRule="auto"/>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 5.000.000</w:t>
            </w:r>
          </w:p>
        </w:tc>
        <w:tc>
          <w:tcPr>
            <w:tcW w:w="992" w:type="dxa"/>
            <w:tcBorders>
              <w:top w:val="nil"/>
              <w:left w:val="nil"/>
              <w:bottom w:val="single" w:sz="4" w:space="0" w:color="3F3F3F"/>
              <w:right w:val="single" w:sz="4" w:space="0" w:color="3F3F3F"/>
            </w:tcBorders>
            <w:noWrap/>
            <w:vAlign w:val="bottom"/>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8</w:t>
            </w:r>
          </w:p>
        </w:tc>
        <w:tc>
          <w:tcPr>
            <w:tcW w:w="1417"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14,3</w:t>
            </w:r>
          </w:p>
        </w:tc>
        <w:tc>
          <w:tcPr>
            <w:tcW w:w="993" w:type="dxa"/>
            <w:tcBorders>
              <w:top w:val="nil"/>
              <w:left w:val="nil"/>
              <w:bottom w:val="single" w:sz="4" w:space="0" w:color="3F3F3F"/>
              <w:right w:val="single" w:sz="4" w:space="0" w:color="3F3F3F"/>
            </w:tcBorders>
            <w:noWrap/>
            <w:vAlign w:val="bottom"/>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6</w:t>
            </w:r>
          </w:p>
        </w:tc>
        <w:tc>
          <w:tcPr>
            <w:tcW w:w="1309" w:type="dxa"/>
            <w:tcBorders>
              <w:top w:val="nil"/>
              <w:left w:val="nil"/>
              <w:bottom w:val="single" w:sz="4" w:space="0" w:color="3F3F3F"/>
              <w:right w:val="single" w:sz="4" w:space="0" w:color="3F3F3F"/>
            </w:tcBorders>
            <w:noWrap/>
            <w:vAlign w:val="bottom"/>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10,7</w:t>
            </w:r>
          </w:p>
        </w:tc>
      </w:tr>
      <w:tr w:rsidR="00D7159D" w:rsidTr="00D7159D">
        <w:trPr>
          <w:trHeight w:val="315"/>
        </w:trPr>
        <w:tc>
          <w:tcPr>
            <w:tcW w:w="2977" w:type="dxa"/>
            <w:gridSpan w:val="2"/>
            <w:tcBorders>
              <w:top w:val="single" w:sz="4" w:space="0" w:color="3F3F3F"/>
              <w:left w:val="single" w:sz="4" w:space="0" w:color="3F3F3F"/>
              <w:bottom w:val="single" w:sz="4" w:space="0" w:color="3F3F3F"/>
              <w:right w:val="single" w:sz="4" w:space="0" w:color="3F3F3F"/>
            </w:tcBorders>
            <w:noWrap/>
            <w:vAlign w:val="bottom"/>
            <w:hideMark/>
          </w:tcPr>
          <w:p w:rsidR="00D7159D" w:rsidRDefault="00D7159D">
            <w:pPr>
              <w:spacing w:after="0" w:line="276" w:lineRule="auto"/>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Jumlah</w:t>
            </w:r>
          </w:p>
        </w:tc>
        <w:tc>
          <w:tcPr>
            <w:tcW w:w="992" w:type="dxa"/>
            <w:tcBorders>
              <w:top w:val="nil"/>
              <w:left w:val="nil"/>
              <w:bottom w:val="single" w:sz="4" w:space="0" w:color="3F3F3F"/>
              <w:right w:val="single" w:sz="4" w:space="0" w:color="3F3F3F"/>
            </w:tcBorders>
            <w:noWrap/>
            <w:vAlign w:val="bottom"/>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56</w:t>
            </w:r>
          </w:p>
        </w:tc>
        <w:tc>
          <w:tcPr>
            <w:tcW w:w="1417" w:type="dxa"/>
            <w:tcBorders>
              <w:top w:val="nil"/>
              <w:left w:val="nil"/>
              <w:bottom w:val="single" w:sz="4" w:space="0" w:color="3F3F3F"/>
              <w:right w:val="single" w:sz="4" w:space="0" w:color="3F3F3F"/>
            </w:tcBorders>
            <w:noWrap/>
            <w:vAlign w:val="bottom"/>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100</w:t>
            </w:r>
          </w:p>
        </w:tc>
        <w:tc>
          <w:tcPr>
            <w:tcW w:w="993" w:type="dxa"/>
            <w:tcBorders>
              <w:top w:val="nil"/>
              <w:left w:val="nil"/>
              <w:bottom w:val="single" w:sz="4" w:space="0" w:color="3F3F3F"/>
              <w:right w:val="single" w:sz="4" w:space="0" w:color="3F3F3F"/>
            </w:tcBorders>
            <w:noWrap/>
            <w:vAlign w:val="bottom"/>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56</w:t>
            </w:r>
          </w:p>
        </w:tc>
        <w:tc>
          <w:tcPr>
            <w:tcW w:w="1309" w:type="dxa"/>
            <w:tcBorders>
              <w:top w:val="nil"/>
              <w:left w:val="nil"/>
              <w:bottom w:val="single" w:sz="4" w:space="0" w:color="3F3F3F"/>
              <w:right w:val="single" w:sz="4" w:space="0" w:color="3F3F3F"/>
            </w:tcBorders>
            <w:noWrap/>
            <w:vAlign w:val="bottom"/>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100</w:t>
            </w:r>
          </w:p>
        </w:tc>
      </w:tr>
    </w:tbl>
    <w:p w:rsidR="00D7159D" w:rsidRDefault="00D7159D" w:rsidP="00D7159D">
      <w:pPr>
        <w:spacing w:line="360" w:lineRule="auto"/>
        <w:ind w:left="720"/>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Sumber: Data diolah, 2017</w:t>
      </w:r>
    </w:p>
    <w:p w:rsidR="00D7159D" w:rsidRDefault="00D7159D" w:rsidP="00D7159D">
      <w:pPr>
        <w:pStyle w:val="ListParagraph"/>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Berdasarkan Tabel 4.3 menyatakan bahwa pengeluaran per bulan pelanggan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yang melakukan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 xml:space="preserve"> untuk jenis kelamin laki-laki yang paling tinggi sebesar 35,7% dengan klasifikasi pengeluaran </w:t>
      </w:r>
      <w:r>
        <w:rPr>
          <w:rFonts w:ascii="Times New Roman" w:eastAsia="Times New Roman" w:hAnsi="Times New Roman" w:cs="Times New Roman"/>
          <w:color w:val="000000" w:themeColor="text1"/>
          <w:sz w:val="24"/>
          <w:szCs w:val="24"/>
          <w:lang w:eastAsia="id-ID"/>
        </w:rPr>
        <w:t xml:space="preserve">1.000.000 s/d 2.500.000 </w:t>
      </w:r>
      <w:r>
        <w:rPr>
          <w:rFonts w:ascii="Times New Roman" w:hAnsi="Times New Roman" w:cs="Times New Roman"/>
          <w:color w:val="000000" w:themeColor="text1"/>
          <w:sz w:val="24"/>
          <w:szCs w:val="24"/>
        </w:rPr>
        <w:t xml:space="preserve">sedangkan yang paling rendah sebesar 14,3% klasifikasi pengeluaran </w:t>
      </w:r>
      <w:r>
        <w:rPr>
          <w:rFonts w:ascii="Times New Roman" w:eastAsia="Times New Roman" w:hAnsi="Times New Roman" w:cs="Times New Roman"/>
          <w:color w:val="000000" w:themeColor="text1"/>
          <w:sz w:val="24"/>
          <w:szCs w:val="24"/>
          <w:lang w:eastAsia="id-ID"/>
        </w:rPr>
        <w:t xml:space="preserve">≥ 5.000.000. </w:t>
      </w:r>
      <w:r>
        <w:rPr>
          <w:rFonts w:ascii="Times New Roman" w:hAnsi="Times New Roman" w:cs="Times New Roman"/>
          <w:color w:val="000000" w:themeColor="text1"/>
          <w:sz w:val="24"/>
          <w:szCs w:val="24"/>
        </w:rPr>
        <w:t xml:space="preserve">Untuk jenis kelamin perempuan yang paling tinggi sebesar 33,9% dengan klasifikasi </w:t>
      </w:r>
      <w:r>
        <w:rPr>
          <w:rFonts w:ascii="Times New Roman" w:eastAsia="Times New Roman" w:hAnsi="Times New Roman" w:cs="Times New Roman"/>
          <w:color w:val="000000" w:themeColor="text1"/>
          <w:sz w:val="24"/>
          <w:szCs w:val="24"/>
          <w:lang w:eastAsia="id-ID"/>
        </w:rPr>
        <w:t>1.000.000 s/d 2.500.000</w:t>
      </w:r>
      <w:r>
        <w:rPr>
          <w:rFonts w:ascii="Times New Roman" w:hAnsi="Times New Roman" w:cs="Times New Roman"/>
          <w:color w:val="000000" w:themeColor="text1"/>
          <w:sz w:val="24"/>
          <w:szCs w:val="24"/>
        </w:rPr>
        <w:t xml:space="preserve"> sedangkan yang paling rendah sebesar 10,7% klasifikasi pengeluaran </w:t>
      </w:r>
      <w:r>
        <w:rPr>
          <w:rFonts w:ascii="Times New Roman" w:eastAsia="Times New Roman" w:hAnsi="Times New Roman" w:cs="Times New Roman"/>
          <w:color w:val="000000" w:themeColor="text1"/>
          <w:sz w:val="24"/>
          <w:szCs w:val="24"/>
          <w:lang w:eastAsia="id-ID"/>
        </w:rPr>
        <w:t xml:space="preserve">≥ 5.000.000. </w:t>
      </w:r>
      <w:r>
        <w:rPr>
          <w:rFonts w:ascii="Times New Roman" w:hAnsi="Times New Roman" w:cs="Times New Roman"/>
          <w:color w:val="000000" w:themeColor="text1"/>
          <w:sz w:val="24"/>
          <w:szCs w:val="24"/>
        </w:rPr>
        <w:t xml:space="preserve">Oleh karena itu dapat disimpulkan bahwasannya pelanggan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yang melakukan </w:t>
      </w:r>
      <w:r>
        <w:rPr>
          <w:rFonts w:ascii="Times New Roman" w:hAnsi="Times New Roman" w:cs="Times New Roman"/>
          <w:i/>
          <w:color w:val="000000" w:themeColor="text1"/>
          <w:sz w:val="24"/>
          <w:szCs w:val="24"/>
        </w:rPr>
        <w:t xml:space="preserve">impulse buying </w:t>
      </w:r>
      <w:r>
        <w:rPr>
          <w:rFonts w:ascii="Times New Roman" w:hAnsi="Times New Roman" w:cs="Times New Roman"/>
          <w:color w:val="000000" w:themeColor="text1"/>
          <w:sz w:val="24"/>
          <w:szCs w:val="24"/>
        </w:rPr>
        <w:t xml:space="preserve">adalah responden yang memiliki pengeluaran per bulan sebesar </w:t>
      </w:r>
      <w:r>
        <w:rPr>
          <w:rFonts w:ascii="Times New Roman" w:eastAsia="Times New Roman" w:hAnsi="Times New Roman" w:cs="Times New Roman"/>
          <w:color w:val="000000" w:themeColor="text1"/>
          <w:sz w:val="24"/>
          <w:szCs w:val="24"/>
          <w:lang w:eastAsia="id-ID"/>
        </w:rPr>
        <w:t>1.000.000 s/d 2.500.000</w:t>
      </w:r>
      <w:r>
        <w:rPr>
          <w:rFonts w:ascii="Times New Roman" w:hAnsi="Times New Roman" w:cs="Times New Roman"/>
          <w:color w:val="000000" w:themeColor="text1"/>
          <w:sz w:val="24"/>
          <w:szCs w:val="24"/>
        </w:rPr>
        <w:t xml:space="preserve"> baik laki-laki </w:t>
      </w:r>
      <w:r>
        <w:rPr>
          <w:rFonts w:ascii="Times New Roman" w:hAnsi="Times New Roman" w:cs="Times New Roman"/>
          <w:color w:val="000000" w:themeColor="text1"/>
          <w:sz w:val="24"/>
          <w:szCs w:val="24"/>
        </w:rPr>
        <w:lastRenderedPageBreak/>
        <w:t xml:space="preserve">maupun perempuan. Hal ini terbukti bahwasannya pelanggan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apabila mempunyai penghasilan minimal sebesar 1.000.000 bisa terjadi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 xml:space="preserve"> di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w:t>
      </w:r>
    </w:p>
    <w:p w:rsidR="00D7159D" w:rsidRDefault="00D7159D" w:rsidP="00D7159D">
      <w:pPr>
        <w:rPr>
          <w:rFonts w:ascii="Times New Roman" w:hAnsi="Times New Roman" w:cs="Times New Roman"/>
        </w:rPr>
      </w:pPr>
    </w:p>
    <w:p w:rsidR="00D7159D" w:rsidRDefault="00D7159D" w:rsidP="007F2A36">
      <w:pPr>
        <w:pStyle w:val="Heading2"/>
        <w:numPr>
          <w:ilvl w:val="1"/>
          <w:numId w:val="46"/>
        </w:numPr>
        <w:spacing w:before="0" w:line="360" w:lineRule="auto"/>
        <w:ind w:firstLine="133"/>
        <w:rPr>
          <w:rFonts w:ascii="Times New Roman" w:hAnsi="Times New Roman" w:cs="Times New Roman"/>
          <w:color w:val="000000" w:themeColor="text1"/>
          <w:sz w:val="24"/>
          <w:szCs w:val="24"/>
        </w:rPr>
      </w:pPr>
      <w:bookmarkStart w:id="175" w:name="_Toc495381881"/>
      <w:r>
        <w:rPr>
          <w:rFonts w:ascii="Times New Roman" w:hAnsi="Times New Roman" w:cs="Times New Roman"/>
          <w:color w:val="000000" w:themeColor="text1"/>
          <w:sz w:val="24"/>
          <w:szCs w:val="24"/>
        </w:rPr>
        <w:t>Analisa Pengujian Instrumen</w:t>
      </w:r>
      <w:bookmarkEnd w:id="175"/>
    </w:p>
    <w:p w:rsidR="00D7159D" w:rsidRDefault="00D7159D" w:rsidP="00D7159D">
      <w:pPr>
        <w:pStyle w:val="Default"/>
        <w:spacing w:line="360" w:lineRule="auto"/>
        <w:ind w:left="709"/>
        <w:jc w:val="both"/>
        <w:rPr>
          <w:color w:val="000000" w:themeColor="text1"/>
        </w:rPr>
      </w:pPr>
      <w:r>
        <w:rPr>
          <w:color w:val="000000" w:themeColor="text1"/>
        </w:rPr>
        <w:tab/>
      </w:r>
      <w:r>
        <w:rPr>
          <w:color w:val="000000" w:themeColor="text1"/>
        </w:rPr>
        <w:tab/>
        <w:t xml:space="preserve">Data kuantitatif yang diperoleh dari kuesioner akan diolah melalui metode statistik yang harus melewati beberapa tahap, yaitu : uji validitas, uji reliabilitas, uji asumsi klasik, anlisis regresi dummy, uji simultan dan uji parsial. Setelah melalui tahap-tahap tersebut, hasil perhitungan yang ada dapat diinterpretasikan. Hal ini dilakukan untuk menjawab rumusan masalah dan hipotesis yang sudah diajukan sebelumnya. </w:t>
      </w:r>
    </w:p>
    <w:p w:rsidR="00D7159D" w:rsidRDefault="00D7159D" w:rsidP="007F2A36">
      <w:pPr>
        <w:pStyle w:val="Heading3"/>
        <w:numPr>
          <w:ilvl w:val="0"/>
          <w:numId w:val="48"/>
        </w:numPr>
        <w:spacing w:before="0" w:line="360" w:lineRule="auto"/>
        <w:ind w:hanging="720"/>
        <w:rPr>
          <w:rFonts w:ascii="Times New Roman" w:hAnsi="Times New Roman" w:cs="Times New Roman"/>
          <w:color w:val="000000" w:themeColor="text1"/>
          <w:sz w:val="24"/>
          <w:szCs w:val="24"/>
        </w:rPr>
      </w:pPr>
      <w:bookmarkStart w:id="176" w:name="_Toc495381882"/>
      <w:r>
        <w:rPr>
          <w:rFonts w:ascii="Times New Roman" w:hAnsi="Times New Roman" w:cs="Times New Roman"/>
          <w:color w:val="000000" w:themeColor="text1"/>
          <w:sz w:val="24"/>
          <w:szCs w:val="24"/>
        </w:rPr>
        <w:t>Uji Validitas</w:t>
      </w:r>
      <w:bookmarkEnd w:id="176"/>
      <w:r>
        <w:rPr>
          <w:rFonts w:ascii="Times New Roman" w:hAnsi="Times New Roman" w:cs="Times New Roman"/>
          <w:color w:val="000000" w:themeColor="text1"/>
          <w:sz w:val="24"/>
          <w:szCs w:val="24"/>
        </w:rPr>
        <w:t xml:space="preserve"> </w:t>
      </w:r>
    </w:p>
    <w:p w:rsidR="00D7159D" w:rsidRDefault="00D7159D" w:rsidP="00D7159D">
      <w:pPr>
        <w:spacing w:line="36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Uji validitas merupakan suatu langkah pengujian yang dilakukan terhadap isi dari suatu instrumen dengan tujuan untuk mengukur ketepatan instrumen yang digunakan dalam suatu penelitian. Di dalam penelitian ini uji validitas dan reliabilitas yang dAilakukan adalah dengan menggunakan bantuan </w:t>
      </w:r>
      <w:r>
        <w:rPr>
          <w:rFonts w:ascii="Times New Roman" w:hAnsi="Times New Roman" w:cs="Times New Roman"/>
          <w:i/>
          <w:iCs/>
          <w:color w:val="000000" w:themeColor="text1"/>
          <w:sz w:val="24"/>
          <w:szCs w:val="24"/>
        </w:rPr>
        <w:t xml:space="preserve">software </w:t>
      </w:r>
      <w:r>
        <w:rPr>
          <w:rFonts w:ascii="Times New Roman" w:hAnsi="Times New Roman" w:cs="Times New Roman"/>
          <w:color w:val="000000" w:themeColor="text1"/>
          <w:sz w:val="24"/>
          <w:szCs w:val="24"/>
        </w:rPr>
        <w:t xml:space="preserve">IBM </w:t>
      </w:r>
      <w:r>
        <w:rPr>
          <w:rFonts w:ascii="Times New Roman" w:hAnsi="Times New Roman" w:cs="Times New Roman"/>
          <w:i/>
          <w:iCs/>
          <w:color w:val="000000" w:themeColor="text1"/>
          <w:sz w:val="24"/>
          <w:szCs w:val="24"/>
        </w:rPr>
        <w:t xml:space="preserve">Statistical Product and Service Solution </w:t>
      </w:r>
      <w:r>
        <w:rPr>
          <w:rFonts w:ascii="Times New Roman" w:hAnsi="Times New Roman" w:cs="Times New Roman"/>
          <w:iCs/>
          <w:color w:val="000000" w:themeColor="text1"/>
          <w:sz w:val="24"/>
          <w:szCs w:val="24"/>
        </w:rPr>
        <w:t>23 (SPSS 23)</w:t>
      </w:r>
      <w:r>
        <w:rPr>
          <w:rFonts w:ascii="Times New Roman" w:hAnsi="Times New Roman" w:cs="Times New Roman"/>
          <w:i/>
          <w:iCs/>
          <w:color w:val="000000" w:themeColor="text1"/>
          <w:sz w:val="24"/>
          <w:szCs w:val="24"/>
        </w:rPr>
        <w:t xml:space="preserve"> for windows.</w:t>
      </w:r>
      <w:r>
        <w:rPr>
          <w:rFonts w:ascii="Times New Roman" w:hAnsi="Times New Roman" w:cs="Times New Roman"/>
          <w:color w:val="000000" w:themeColor="text1"/>
          <w:sz w:val="24"/>
          <w:szCs w:val="24"/>
        </w:rPr>
        <w:t xml:space="preserve"> Valid tidaknya suatu item instrumen dapat diketahui dengan membandingkan nilai r hitung dengan R tabel. Bila R hitung lebih besar dari R tabel, maka dinyatakan valid dan sebaliknya dinyatakan tidak valid. Dalam penelitian ini jumlah responden adalah 112 responden dengan nilai </w:t>
      </w:r>
      <w:r>
        <w:rPr>
          <w:rFonts w:ascii="Times New Roman" w:hAnsi="Times New Roman" w:cs="Times New Roman"/>
          <w:i/>
          <w:iCs/>
          <w:color w:val="000000" w:themeColor="text1"/>
          <w:sz w:val="24"/>
          <w:szCs w:val="24"/>
        </w:rPr>
        <w:t xml:space="preserve">alpha </w:t>
      </w:r>
      <w:r>
        <w:rPr>
          <w:rFonts w:ascii="Times New Roman" w:hAnsi="Times New Roman" w:cs="Times New Roman"/>
          <w:color w:val="000000" w:themeColor="text1"/>
          <w:sz w:val="24"/>
          <w:szCs w:val="24"/>
        </w:rPr>
        <w:t xml:space="preserve">0,05 atau atau tingkat kepercayaan 95 persen maka diketahui bahwa R tabel adalah 0.1857. Adapun hasil uji validitas terhadap semua variabel dapat dilihat pada </w:t>
      </w:r>
      <w:r>
        <w:rPr>
          <w:rFonts w:ascii="Times New Roman" w:hAnsi="Times New Roman" w:cs="Times New Roman"/>
          <w:bCs/>
          <w:color w:val="000000" w:themeColor="text1"/>
          <w:sz w:val="24"/>
          <w:szCs w:val="24"/>
        </w:rPr>
        <w:t xml:space="preserve">Tabel 4.4 </w:t>
      </w:r>
      <w:r>
        <w:rPr>
          <w:rFonts w:ascii="Times New Roman" w:hAnsi="Times New Roman" w:cs="Times New Roman"/>
          <w:color w:val="000000" w:themeColor="text1"/>
          <w:sz w:val="24"/>
          <w:szCs w:val="24"/>
        </w:rPr>
        <w:t>berikut ini:</w:t>
      </w:r>
    </w:p>
    <w:p w:rsidR="00D7159D" w:rsidRDefault="00D7159D" w:rsidP="00D7159D">
      <w:pPr>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br w:type="page"/>
      </w:r>
      <w:bookmarkStart w:id="177" w:name="_Toc490147605"/>
    </w:p>
    <w:p w:rsidR="00D7159D" w:rsidRDefault="00D7159D" w:rsidP="00D7159D">
      <w:pPr>
        <w:pStyle w:val="Caption"/>
        <w:keepNext/>
        <w:spacing w:line="360" w:lineRule="auto"/>
        <w:jc w:val="center"/>
        <w:rPr>
          <w:rFonts w:ascii="Times New Roman" w:hAnsi="Times New Roman" w:cs="Times New Roman"/>
          <w:color w:val="000000" w:themeColor="text1"/>
          <w:sz w:val="24"/>
          <w:szCs w:val="24"/>
        </w:rPr>
      </w:pPr>
      <w:bookmarkStart w:id="178" w:name="_Toc495353233"/>
      <w:r>
        <w:rPr>
          <w:rFonts w:ascii="Times New Roman" w:hAnsi="Times New Roman" w:cs="Times New Roman"/>
          <w:color w:val="000000" w:themeColor="text1"/>
          <w:sz w:val="24"/>
          <w:szCs w:val="24"/>
        </w:rPr>
        <w:lastRenderedPageBreak/>
        <w:t>Tabel 4.</w:t>
      </w:r>
      <w:r>
        <w:fldChar w:fldCharType="begin"/>
      </w:r>
      <w:r>
        <w:rPr>
          <w:rFonts w:ascii="Times New Roman" w:hAnsi="Times New Roman" w:cs="Times New Roman"/>
          <w:color w:val="000000" w:themeColor="text1"/>
          <w:sz w:val="24"/>
          <w:szCs w:val="24"/>
        </w:rPr>
        <w:instrText xml:space="preserve"> SEQ Tabel_4. \* ARABIC </w:instrText>
      </w:r>
      <w:r>
        <w:fldChar w:fldCharType="separate"/>
      </w:r>
      <w:r w:rsidR="00251830">
        <w:rPr>
          <w:rFonts w:ascii="Times New Roman" w:hAnsi="Times New Roman" w:cs="Times New Roman"/>
          <w:noProof/>
          <w:color w:val="000000" w:themeColor="text1"/>
          <w:sz w:val="24"/>
          <w:szCs w:val="24"/>
        </w:rPr>
        <w:t>4</w:t>
      </w:r>
      <w:r>
        <w:fldChar w:fldCharType="end"/>
      </w:r>
      <w:r>
        <w:rPr>
          <w:rFonts w:ascii="Times New Roman" w:hAnsi="Times New Roman" w:cs="Times New Roman"/>
          <w:color w:val="000000" w:themeColor="text1"/>
          <w:sz w:val="24"/>
          <w:szCs w:val="24"/>
        </w:rPr>
        <w:t xml:space="preserve"> Hasil Uji Validitas X</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 X</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w:t>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 X</w:t>
      </w:r>
      <w:r>
        <w:rPr>
          <w:rFonts w:ascii="Times New Roman" w:hAnsi="Times New Roman" w:cs="Times New Roman"/>
          <w:color w:val="000000" w:themeColor="text1"/>
          <w:sz w:val="24"/>
          <w:szCs w:val="24"/>
          <w:vertAlign w:val="subscript"/>
        </w:rPr>
        <w:t>4</w:t>
      </w:r>
      <w:r>
        <w:rPr>
          <w:rFonts w:ascii="Times New Roman" w:hAnsi="Times New Roman" w:cs="Times New Roman"/>
          <w:color w:val="000000" w:themeColor="text1"/>
          <w:sz w:val="24"/>
          <w:szCs w:val="24"/>
        </w:rPr>
        <w:t>, X</w:t>
      </w:r>
      <w:r>
        <w:rPr>
          <w:rFonts w:ascii="Times New Roman" w:hAnsi="Times New Roman" w:cs="Times New Roman"/>
          <w:color w:val="000000" w:themeColor="text1"/>
          <w:sz w:val="24"/>
          <w:szCs w:val="24"/>
          <w:vertAlign w:val="subscript"/>
        </w:rPr>
        <w:t>5</w:t>
      </w:r>
      <w:r>
        <w:rPr>
          <w:rFonts w:ascii="Times New Roman" w:hAnsi="Times New Roman" w:cs="Times New Roman"/>
          <w:color w:val="000000" w:themeColor="text1"/>
          <w:sz w:val="24"/>
          <w:szCs w:val="24"/>
        </w:rPr>
        <w:t>, X</w:t>
      </w:r>
      <w:r>
        <w:rPr>
          <w:rFonts w:ascii="Times New Roman" w:hAnsi="Times New Roman" w:cs="Times New Roman"/>
          <w:color w:val="000000" w:themeColor="text1"/>
          <w:sz w:val="24"/>
          <w:szCs w:val="24"/>
          <w:vertAlign w:val="subscript"/>
        </w:rPr>
        <w:t>6</w:t>
      </w:r>
      <w:r>
        <w:rPr>
          <w:rFonts w:ascii="Times New Roman" w:hAnsi="Times New Roman" w:cs="Times New Roman"/>
          <w:color w:val="000000" w:themeColor="text1"/>
          <w:sz w:val="24"/>
          <w:szCs w:val="24"/>
        </w:rPr>
        <w:t xml:space="preserve"> dan Y</w:t>
      </w:r>
      <w:bookmarkEnd w:id="177"/>
      <w:bookmarkEnd w:id="178"/>
    </w:p>
    <w:tbl>
      <w:tblPr>
        <w:tblW w:w="8476" w:type="dxa"/>
        <w:tblInd w:w="675" w:type="dxa"/>
        <w:tblLook w:val="04A0" w:firstRow="1" w:lastRow="0" w:firstColumn="1" w:lastColumn="0" w:noHBand="0" w:noVBand="1"/>
      </w:tblPr>
      <w:tblGrid>
        <w:gridCol w:w="3597"/>
        <w:gridCol w:w="1272"/>
        <w:gridCol w:w="1225"/>
        <w:gridCol w:w="1059"/>
        <w:gridCol w:w="1430"/>
      </w:tblGrid>
      <w:tr w:rsidR="00D7159D" w:rsidTr="00D7159D">
        <w:trPr>
          <w:trHeight w:val="315"/>
        </w:trPr>
        <w:tc>
          <w:tcPr>
            <w:tcW w:w="3597" w:type="dxa"/>
            <w:tcBorders>
              <w:top w:val="single" w:sz="4" w:space="0" w:color="auto"/>
              <w:left w:val="single" w:sz="4" w:space="0" w:color="auto"/>
              <w:bottom w:val="single" w:sz="4" w:space="0" w:color="auto"/>
              <w:right w:val="nil"/>
            </w:tcBorders>
            <w:noWrap/>
            <w:vAlign w:val="center"/>
            <w:hideMark/>
          </w:tcPr>
          <w:p w:rsidR="00D7159D" w:rsidRDefault="00D7159D">
            <w:pPr>
              <w:spacing w:after="0" w:line="276" w:lineRule="auto"/>
              <w:jc w:val="center"/>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Variabel</w:t>
            </w:r>
          </w:p>
        </w:tc>
        <w:tc>
          <w:tcPr>
            <w:tcW w:w="1272" w:type="dxa"/>
            <w:tcBorders>
              <w:top w:val="single" w:sz="4" w:space="0" w:color="auto"/>
              <w:left w:val="single" w:sz="4" w:space="0" w:color="auto"/>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Kode Item</w:t>
            </w:r>
          </w:p>
        </w:tc>
        <w:tc>
          <w:tcPr>
            <w:tcW w:w="1225" w:type="dxa"/>
            <w:tcBorders>
              <w:top w:val="single" w:sz="4" w:space="0" w:color="auto"/>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R Hitung</w:t>
            </w:r>
          </w:p>
        </w:tc>
        <w:tc>
          <w:tcPr>
            <w:tcW w:w="1059" w:type="dxa"/>
            <w:tcBorders>
              <w:top w:val="single" w:sz="4" w:space="0" w:color="auto"/>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R Tabel</w:t>
            </w:r>
          </w:p>
        </w:tc>
        <w:tc>
          <w:tcPr>
            <w:tcW w:w="1323" w:type="dxa"/>
            <w:tcBorders>
              <w:top w:val="single" w:sz="4" w:space="0" w:color="auto"/>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Keterangan</w:t>
            </w:r>
          </w:p>
        </w:tc>
      </w:tr>
      <w:tr w:rsidR="00D7159D" w:rsidTr="00D7159D">
        <w:trPr>
          <w:trHeight w:val="315"/>
        </w:trPr>
        <w:tc>
          <w:tcPr>
            <w:tcW w:w="3597" w:type="dxa"/>
            <w:vMerge w:val="restart"/>
            <w:tcBorders>
              <w:top w:val="single" w:sz="4" w:space="0" w:color="3F3F3F"/>
              <w:left w:val="single" w:sz="4" w:space="0" w:color="3F3F3F"/>
              <w:bottom w:val="single" w:sz="4" w:space="0" w:color="3F3F3F"/>
              <w:right w:val="single" w:sz="4" w:space="0" w:color="3F3F3F"/>
            </w:tcBorders>
            <w:noWrap/>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X</w:t>
            </w:r>
            <w:r>
              <w:rPr>
                <w:rFonts w:ascii="Times New Roman" w:eastAsia="Times New Roman" w:hAnsi="Times New Roman" w:cs="Times New Roman"/>
                <w:color w:val="000000" w:themeColor="text1"/>
                <w:sz w:val="24"/>
                <w:szCs w:val="24"/>
                <w:vertAlign w:val="subscript"/>
                <w:lang w:eastAsia="id-ID"/>
              </w:rPr>
              <w:t>1</w:t>
            </w:r>
            <w:r>
              <w:rPr>
                <w:rFonts w:ascii="Times New Roman" w:eastAsia="Times New Roman" w:hAnsi="Times New Roman" w:cs="Times New Roman"/>
                <w:color w:val="000000" w:themeColor="text1"/>
                <w:sz w:val="24"/>
                <w:szCs w:val="24"/>
                <w:lang w:eastAsia="id-ID"/>
              </w:rPr>
              <w:t xml:space="preserve"> = </w:t>
            </w:r>
            <w:r>
              <w:rPr>
                <w:rFonts w:ascii="Times New Roman" w:eastAsia="Times New Roman" w:hAnsi="Times New Roman" w:cs="Times New Roman"/>
                <w:i/>
                <w:color w:val="000000" w:themeColor="text1"/>
                <w:sz w:val="24"/>
                <w:szCs w:val="24"/>
                <w:lang w:eastAsia="id-ID"/>
              </w:rPr>
              <w:t>Adventure Shopping Motivation</w:t>
            </w:r>
          </w:p>
        </w:tc>
        <w:tc>
          <w:tcPr>
            <w:tcW w:w="1272" w:type="dxa"/>
            <w:tcBorders>
              <w:top w:val="single" w:sz="4" w:space="0" w:color="3F3F3F"/>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X</w:t>
            </w:r>
            <w:r>
              <w:rPr>
                <w:rFonts w:ascii="Times New Roman" w:eastAsia="Times New Roman" w:hAnsi="Times New Roman" w:cs="Times New Roman"/>
                <w:color w:val="000000" w:themeColor="text1"/>
                <w:sz w:val="24"/>
                <w:szCs w:val="24"/>
                <w:vertAlign w:val="subscript"/>
                <w:lang w:eastAsia="id-ID"/>
              </w:rPr>
              <w:t>1.1</w:t>
            </w:r>
          </w:p>
        </w:tc>
        <w:tc>
          <w:tcPr>
            <w:tcW w:w="1225" w:type="dxa"/>
            <w:tcBorders>
              <w:top w:val="single" w:sz="4" w:space="0" w:color="3F3F3F"/>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0,902</w:t>
            </w:r>
          </w:p>
        </w:tc>
        <w:tc>
          <w:tcPr>
            <w:tcW w:w="1059" w:type="dxa"/>
            <w:tcBorders>
              <w:top w:val="single" w:sz="4" w:space="0" w:color="3F3F3F"/>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0,1857</w:t>
            </w:r>
          </w:p>
        </w:tc>
        <w:tc>
          <w:tcPr>
            <w:tcW w:w="1323" w:type="dxa"/>
            <w:tcBorders>
              <w:top w:val="single" w:sz="4" w:space="0" w:color="3F3F3F"/>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Valid</w:t>
            </w:r>
          </w:p>
        </w:tc>
      </w:tr>
      <w:tr w:rsidR="00D7159D" w:rsidTr="00D7159D">
        <w:trPr>
          <w:trHeight w:val="315"/>
        </w:trPr>
        <w:tc>
          <w:tcPr>
            <w:tcW w:w="0" w:type="auto"/>
            <w:vMerge/>
            <w:tcBorders>
              <w:top w:val="single" w:sz="4" w:space="0" w:color="3F3F3F"/>
              <w:left w:val="single" w:sz="4" w:space="0" w:color="3F3F3F"/>
              <w:bottom w:val="single" w:sz="4" w:space="0" w:color="3F3F3F"/>
              <w:right w:val="single" w:sz="4" w:space="0" w:color="3F3F3F"/>
            </w:tcBorders>
            <w:vAlign w:val="center"/>
            <w:hideMark/>
          </w:tcPr>
          <w:p w:rsidR="00D7159D" w:rsidRDefault="00D7159D">
            <w:pPr>
              <w:spacing w:after="0" w:line="240" w:lineRule="auto"/>
              <w:rPr>
                <w:rFonts w:ascii="Times New Roman" w:eastAsia="Times New Roman" w:hAnsi="Times New Roman" w:cs="Times New Roman"/>
                <w:color w:val="000000" w:themeColor="text1"/>
                <w:sz w:val="24"/>
                <w:szCs w:val="24"/>
                <w:lang w:eastAsia="id-ID"/>
              </w:rPr>
            </w:pPr>
          </w:p>
        </w:tc>
        <w:tc>
          <w:tcPr>
            <w:tcW w:w="1272"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X</w:t>
            </w:r>
            <w:r>
              <w:rPr>
                <w:rFonts w:ascii="Times New Roman" w:eastAsia="Times New Roman" w:hAnsi="Times New Roman" w:cs="Times New Roman"/>
                <w:color w:val="000000" w:themeColor="text1"/>
                <w:sz w:val="24"/>
                <w:szCs w:val="24"/>
                <w:vertAlign w:val="subscript"/>
                <w:lang w:eastAsia="id-ID"/>
              </w:rPr>
              <w:t>1.2</w:t>
            </w:r>
          </w:p>
        </w:tc>
        <w:tc>
          <w:tcPr>
            <w:tcW w:w="1225"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0,866</w:t>
            </w:r>
          </w:p>
        </w:tc>
        <w:tc>
          <w:tcPr>
            <w:tcW w:w="1059"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0,1857</w:t>
            </w:r>
          </w:p>
        </w:tc>
        <w:tc>
          <w:tcPr>
            <w:tcW w:w="1323"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Valid</w:t>
            </w:r>
          </w:p>
        </w:tc>
      </w:tr>
      <w:tr w:rsidR="00D7159D" w:rsidTr="00D7159D">
        <w:trPr>
          <w:trHeight w:val="315"/>
        </w:trPr>
        <w:tc>
          <w:tcPr>
            <w:tcW w:w="0" w:type="auto"/>
            <w:vMerge/>
            <w:tcBorders>
              <w:top w:val="single" w:sz="4" w:space="0" w:color="3F3F3F"/>
              <w:left w:val="single" w:sz="4" w:space="0" w:color="3F3F3F"/>
              <w:bottom w:val="single" w:sz="4" w:space="0" w:color="3F3F3F"/>
              <w:right w:val="single" w:sz="4" w:space="0" w:color="3F3F3F"/>
            </w:tcBorders>
            <w:vAlign w:val="center"/>
            <w:hideMark/>
          </w:tcPr>
          <w:p w:rsidR="00D7159D" w:rsidRDefault="00D7159D">
            <w:pPr>
              <w:spacing w:after="0" w:line="240" w:lineRule="auto"/>
              <w:rPr>
                <w:rFonts w:ascii="Times New Roman" w:eastAsia="Times New Roman" w:hAnsi="Times New Roman" w:cs="Times New Roman"/>
                <w:color w:val="000000" w:themeColor="text1"/>
                <w:sz w:val="24"/>
                <w:szCs w:val="24"/>
                <w:lang w:eastAsia="id-ID"/>
              </w:rPr>
            </w:pPr>
          </w:p>
        </w:tc>
        <w:tc>
          <w:tcPr>
            <w:tcW w:w="1272"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X</w:t>
            </w:r>
            <w:r>
              <w:rPr>
                <w:rFonts w:ascii="Times New Roman" w:eastAsia="Times New Roman" w:hAnsi="Times New Roman" w:cs="Times New Roman"/>
                <w:color w:val="000000" w:themeColor="text1"/>
                <w:sz w:val="24"/>
                <w:szCs w:val="24"/>
                <w:vertAlign w:val="subscript"/>
                <w:lang w:eastAsia="id-ID"/>
              </w:rPr>
              <w:t>1.3</w:t>
            </w:r>
          </w:p>
        </w:tc>
        <w:tc>
          <w:tcPr>
            <w:tcW w:w="1225"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0,885</w:t>
            </w:r>
          </w:p>
        </w:tc>
        <w:tc>
          <w:tcPr>
            <w:tcW w:w="1059"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0,1857</w:t>
            </w:r>
          </w:p>
        </w:tc>
        <w:tc>
          <w:tcPr>
            <w:tcW w:w="1323"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Valid</w:t>
            </w:r>
          </w:p>
        </w:tc>
      </w:tr>
      <w:tr w:rsidR="00D7159D" w:rsidTr="00D7159D">
        <w:trPr>
          <w:trHeight w:val="315"/>
        </w:trPr>
        <w:tc>
          <w:tcPr>
            <w:tcW w:w="3597" w:type="dxa"/>
            <w:vMerge w:val="restart"/>
            <w:tcBorders>
              <w:top w:val="nil"/>
              <w:left w:val="single" w:sz="4" w:space="0" w:color="3F3F3F"/>
              <w:bottom w:val="single" w:sz="4" w:space="0" w:color="3F3F3F"/>
              <w:right w:val="single" w:sz="4" w:space="0" w:color="3F3F3F"/>
            </w:tcBorders>
            <w:noWrap/>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X</w:t>
            </w:r>
            <w:r>
              <w:rPr>
                <w:rFonts w:ascii="Times New Roman" w:eastAsia="Times New Roman" w:hAnsi="Times New Roman" w:cs="Times New Roman"/>
                <w:color w:val="000000" w:themeColor="text1"/>
                <w:sz w:val="24"/>
                <w:szCs w:val="24"/>
                <w:vertAlign w:val="subscript"/>
                <w:lang w:eastAsia="id-ID"/>
              </w:rPr>
              <w:t>2</w:t>
            </w:r>
            <w:r>
              <w:rPr>
                <w:rFonts w:ascii="Times New Roman" w:eastAsia="Times New Roman" w:hAnsi="Times New Roman" w:cs="Times New Roman"/>
                <w:color w:val="000000" w:themeColor="text1"/>
                <w:sz w:val="24"/>
                <w:szCs w:val="24"/>
                <w:lang w:eastAsia="id-ID"/>
              </w:rPr>
              <w:t xml:space="preserve"> = </w:t>
            </w:r>
            <w:r>
              <w:rPr>
                <w:rFonts w:ascii="Times New Roman" w:eastAsia="Times New Roman" w:hAnsi="Times New Roman" w:cs="Times New Roman"/>
                <w:i/>
                <w:color w:val="000000" w:themeColor="text1"/>
                <w:sz w:val="24"/>
                <w:szCs w:val="24"/>
                <w:lang w:eastAsia="id-ID"/>
              </w:rPr>
              <w:t>Gratification Shopping Motivation</w:t>
            </w:r>
          </w:p>
        </w:tc>
        <w:tc>
          <w:tcPr>
            <w:tcW w:w="1272"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X</w:t>
            </w:r>
            <w:r>
              <w:rPr>
                <w:rFonts w:ascii="Times New Roman" w:eastAsia="Times New Roman" w:hAnsi="Times New Roman" w:cs="Times New Roman"/>
                <w:color w:val="000000" w:themeColor="text1"/>
                <w:sz w:val="24"/>
                <w:szCs w:val="24"/>
                <w:vertAlign w:val="subscript"/>
                <w:lang w:eastAsia="id-ID"/>
              </w:rPr>
              <w:t>2.1</w:t>
            </w:r>
          </w:p>
        </w:tc>
        <w:tc>
          <w:tcPr>
            <w:tcW w:w="1225"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0,902</w:t>
            </w:r>
          </w:p>
        </w:tc>
        <w:tc>
          <w:tcPr>
            <w:tcW w:w="1059"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0,1857</w:t>
            </w:r>
          </w:p>
        </w:tc>
        <w:tc>
          <w:tcPr>
            <w:tcW w:w="1323"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Valid</w:t>
            </w:r>
          </w:p>
        </w:tc>
      </w:tr>
      <w:tr w:rsidR="00D7159D" w:rsidTr="00D7159D">
        <w:trPr>
          <w:trHeight w:val="315"/>
        </w:trPr>
        <w:tc>
          <w:tcPr>
            <w:tcW w:w="0" w:type="auto"/>
            <w:vMerge/>
            <w:tcBorders>
              <w:top w:val="nil"/>
              <w:left w:val="single" w:sz="4" w:space="0" w:color="3F3F3F"/>
              <w:bottom w:val="single" w:sz="4" w:space="0" w:color="3F3F3F"/>
              <w:right w:val="single" w:sz="4" w:space="0" w:color="3F3F3F"/>
            </w:tcBorders>
            <w:vAlign w:val="center"/>
            <w:hideMark/>
          </w:tcPr>
          <w:p w:rsidR="00D7159D" w:rsidRDefault="00D7159D">
            <w:pPr>
              <w:spacing w:after="0" w:line="240" w:lineRule="auto"/>
              <w:rPr>
                <w:rFonts w:ascii="Times New Roman" w:eastAsia="Times New Roman" w:hAnsi="Times New Roman" w:cs="Times New Roman"/>
                <w:color w:val="000000" w:themeColor="text1"/>
                <w:sz w:val="24"/>
                <w:szCs w:val="24"/>
                <w:lang w:eastAsia="id-ID"/>
              </w:rPr>
            </w:pPr>
          </w:p>
        </w:tc>
        <w:tc>
          <w:tcPr>
            <w:tcW w:w="1272"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X</w:t>
            </w:r>
            <w:r>
              <w:rPr>
                <w:rFonts w:ascii="Times New Roman" w:eastAsia="Times New Roman" w:hAnsi="Times New Roman" w:cs="Times New Roman"/>
                <w:color w:val="000000" w:themeColor="text1"/>
                <w:sz w:val="24"/>
                <w:szCs w:val="24"/>
                <w:vertAlign w:val="subscript"/>
                <w:lang w:eastAsia="id-ID"/>
              </w:rPr>
              <w:t>2.2</w:t>
            </w:r>
          </w:p>
        </w:tc>
        <w:tc>
          <w:tcPr>
            <w:tcW w:w="1225"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0,913</w:t>
            </w:r>
          </w:p>
        </w:tc>
        <w:tc>
          <w:tcPr>
            <w:tcW w:w="1059"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0,1857</w:t>
            </w:r>
          </w:p>
        </w:tc>
        <w:tc>
          <w:tcPr>
            <w:tcW w:w="1323"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Valid</w:t>
            </w:r>
          </w:p>
        </w:tc>
      </w:tr>
      <w:tr w:rsidR="00D7159D" w:rsidTr="00D7159D">
        <w:trPr>
          <w:trHeight w:val="315"/>
        </w:trPr>
        <w:tc>
          <w:tcPr>
            <w:tcW w:w="0" w:type="auto"/>
            <w:vMerge/>
            <w:tcBorders>
              <w:top w:val="nil"/>
              <w:left w:val="single" w:sz="4" w:space="0" w:color="3F3F3F"/>
              <w:bottom w:val="single" w:sz="4" w:space="0" w:color="3F3F3F"/>
              <w:right w:val="single" w:sz="4" w:space="0" w:color="3F3F3F"/>
            </w:tcBorders>
            <w:vAlign w:val="center"/>
            <w:hideMark/>
          </w:tcPr>
          <w:p w:rsidR="00D7159D" w:rsidRDefault="00D7159D">
            <w:pPr>
              <w:spacing w:after="0" w:line="240" w:lineRule="auto"/>
              <w:rPr>
                <w:rFonts w:ascii="Times New Roman" w:eastAsia="Times New Roman" w:hAnsi="Times New Roman" w:cs="Times New Roman"/>
                <w:color w:val="000000" w:themeColor="text1"/>
                <w:sz w:val="24"/>
                <w:szCs w:val="24"/>
                <w:lang w:eastAsia="id-ID"/>
              </w:rPr>
            </w:pPr>
          </w:p>
        </w:tc>
        <w:tc>
          <w:tcPr>
            <w:tcW w:w="1272"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X</w:t>
            </w:r>
            <w:r>
              <w:rPr>
                <w:rFonts w:ascii="Times New Roman" w:eastAsia="Times New Roman" w:hAnsi="Times New Roman" w:cs="Times New Roman"/>
                <w:color w:val="000000" w:themeColor="text1"/>
                <w:sz w:val="24"/>
                <w:szCs w:val="24"/>
                <w:vertAlign w:val="subscript"/>
                <w:lang w:eastAsia="id-ID"/>
              </w:rPr>
              <w:t>2.3</w:t>
            </w:r>
          </w:p>
        </w:tc>
        <w:tc>
          <w:tcPr>
            <w:tcW w:w="1225"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0,772</w:t>
            </w:r>
          </w:p>
        </w:tc>
        <w:tc>
          <w:tcPr>
            <w:tcW w:w="1059"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0,1857</w:t>
            </w:r>
          </w:p>
        </w:tc>
        <w:tc>
          <w:tcPr>
            <w:tcW w:w="1323"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Valid</w:t>
            </w:r>
          </w:p>
        </w:tc>
      </w:tr>
      <w:tr w:rsidR="00D7159D" w:rsidTr="00D7159D">
        <w:trPr>
          <w:trHeight w:val="315"/>
        </w:trPr>
        <w:tc>
          <w:tcPr>
            <w:tcW w:w="3597" w:type="dxa"/>
            <w:vMerge w:val="restart"/>
            <w:tcBorders>
              <w:top w:val="nil"/>
              <w:left w:val="single" w:sz="4" w:space="0" w:color="3F3F3F"/>
              <w:bottom w:val="single" w:sz="4" w:space="0" w:color="3F3F3F"/>
              <w:right w:val="single" w:sz="4" w:space="0" w:color="3F3F3F"/>
            </w:tcBorders>
            <w:noWrap/>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X</w:t>
            </w:r>
            <w:r>
              <w:rPr>
                <w:rFonts w:ascii="Times New Roman" w:eastAsia="Times New Roman" w:hAnsi="Times New Roman" w:cs="Times New Roman"/>
                <w:color w:val="000000" w:themeColor="text1"/>
                <w:sz w:val="24"/>
                <w:szCs w:val="24"/>
                <w:vertAlign w:val="subscript"/>
                <w:lang w:eastAsia="id-ID"/>
              </w:rPr>
              <w:t>3</w:t>
            </w:r>
            <w:r>
              <w:rPr>
                <w:rFonts w:ascii="Times New Roman" w:eastAsia="Times New Roman" w:hAnsi="Times New Roman" w:cs="Times New Roman"/>
                <w:color w:val="000000" w:themeColor="text1"/>
                <w:sz w:val="24"/>
                <w:szCs w:val="24"/>
                <w:lang w:eastAsia="id-ID"/>
              </w:rPr>
              <w:t xml:space="preserve"> = </w:t>
            </w:r>
            <w:r>
              <w:rPr>
                <w:rFonts w:ascii="Times New Roman" w:eastAsia="Times New Roman" w:hAnsi="Times New Roman" w:cs="Times New Roman"/>
                <w:i/>
                <w:color w:val="000000" w:themeColor="text1"/>
                <w:sz w:val="24"/>
                <w:szCs w:val="24"/>
                <w:lang w:eastAsia="id-ID"/>
              </w:rPr>
              <w:t>Role Shopping Motivation</w:t>
            </w:r>
          </w:p>
        </w:tc>
        <w:tc>
          <w:tcPr>
            <w:tcW w:w="1272"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X</w:t>
            </w:r>
            <w:r>
              <w:rPr>
                <w:rFonts w:ascii="Times New Roman" w:eastAsia="Times New Roman" w:hAnsi="Times New Roman" w:cs="Times New Roman"/>
                <w:color w:val="000000" w:themeColor="text1"/>
                <w:sz w:val="24"/>
                <w:szCs w:val="24"/>
                <w:vertAlign w:val="subscript"/>
                <w:lang w:eastAsia="id-ID"/>
              </w:rPr>
              <w:t>3.1</w:t>
            </w:r>
          </w:p>
        </w:tc>
        <w:tc>
          <w:tcPr>
            <w:tcW w:w="1225"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0,894</w:t>
            </w:r>
          </w:p>
        </w:tc>
        <w:tc>
          <w:tcPr>
            <w:tcW w:w="1059"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0,1857</w:t>
            </w:r>
          </w:p>
        </w:tc>
        <w:tc>
          <w:tcPr>
            <w:tcW w:w="1323"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Valid</w:t>
            </w:r>
          </w:p>
        </w:tc>
      </w:tr>
      <w:tr w:rsidR="00D7159D" w:rsidTr="00D7159D">
        <w:trPr>
          <w:trHeight w:val="315"/>
        </w:trPr>
        <w:tc>
          <w:tcPr>
            <w:tcW w:w="0" w:type="auto"/>
            <w:vMerge/>
            <w:tcBorders>
              <w:top w:val="nil"/>
              <w:left w:val="single" w:sz="4" w:space="0" w:color="3F3F3F"/>
              <w:bottom w:val="single" w:sz="4" w:space="0" w:color="3F3F3F"/>
              <w:right w:val="single" w:sz="4" w:space="0" w:color="3F3F3F"/>
            </w:tcBorders>
            <w:vAlign w:val="center"/>
            <w:hideMark/>
          </w:tcPr>
          <w:p w:rsidR="00D7159D" w:rsidRDefault="00D7159D">
            <w:pPr>
              <w:spacing w:after="0" w:line="240" w:lineRule="auto"/>
              <w:rPr>
                <w:rFonts w:ascii="Times New Roman" w:eastAsia="Times New Roman" w:hAnsi="Times New Roman" w:cs="Times New Roman"/>
                <w:color w:val="000000" w:themeColor="text1"/>
                <w:sz w:val="24"/>
                <w:szCs w:val="24"/>
                <w:lang w:eastAsia="id-ID"/>
              </w:rPr>
            </w:pPr>
          </w:p>
        </w:tc>
        <w:tc>
          <w:tcPr>
            <w:tcW w:w="1272"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X</w:t>
            </w:r>
            <w:r>
              <w:rPr>
                <w:rFonts w:ascii="Times New Roman" w:eastAsia="Times New Roman" w:hAnsi="Times New Roman" w:cs="Times New Roman"/>
                <w:color w:val="000000" w:themeColor="text1"/>
                <w:sz w:val="24"/>
                <w:szCs w:val="24"/>
                <w:vertAlign w:val="subscript"/>
                <w:lang w:eastAsia="id-ID"/>
              </w:rPr>
              <w:t>3.2</w:t>
            </w:r>
          </w:p>
        </w:tc>
        <w:tc>
          <w:tcPr>
            <w:tcW w:w="1225"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0,820</w:t>
            </w:r>
          </w:p>
        </w:tc>
        <w:tc>
          <w:tcPr>
            <w:tcW w:w="1059"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0,1857</w:t>
            </w:r>
          </w:p>
        </w:tc>
        <w:tc>
          <w:tcPr>
            <w:tcW w:w="1323"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Valid</w:t>
            </w:r>
          </w:p>
        </w:tc>
      </w:tr>
      <w:tr w:rsidR="00D7159D" w:rsidTr="00D7159D">
        <w:trPr>
          <w:trHeight w:val="315"/>
        </w:trPr>
        <w:tc>
          <w:tcPr>
            <w:tcW w:w="3597" w:type="dxa"/>
            <w:vMerge w:val="restart"/>
            <w:tcBorders>
              <w:top w:val="nil"/>
              <w:left w:val="single" w:sz="4" w:space="0" w:color="3F3F3F"/>
              <w:bottom w:val="single" w:sz="4" w:space="0" w:color="3F3F3F"/>
              <w:right w:val="single" w:sz="4" w:space="0" w:color="3F3F3F"/>
            </w:tcBorders>
            <w:noWrap/>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X</w:t>
            </w:r>
            <w:r>
              <w:rPr>
                <w:rFonts w:ascii="Times New Roman" w:eastAsia="Times New Roman" w:hAnsi="Times New Roman" w:cs="Times New Roman"/>
                <w:color w:val="000000" w:themeColor="text1"/>
                <w:sz w:val="24"/>
                <w:szCs w:val="24"/>
                <w:vertAlign w:val="subscript"/>
                <w:lang w:eastAsia="id-ID"/>
              </w:rPr>
              <w:t>4</w:t>
            </w:r>
            <w:r>
              <w:rPr>
                <w:rFonts w:ascii="Times New Roman" w:eastAsia="Times New Roman" w:hAnsi="Times New Roman" w:cs="Times New Roman"/>
                <w:color w:val="000000" w:themeColor="text1"/>
                <w:sz w:val="24"/>
                <w:szCs w:val="24"/>
                <w:lang w:eastAsia="id-ID"/>
              </w:rPr>
              <w:t xml:space="preserve"> = </w:t>
            </w:r>
            <w:r>
              <w:rPr>
                <w:rFonts w:ascii="Times New Roman" w:eastAsia="Times New Roman" w:hAnsi="Times New Roman" w:cs="Times New Roman"/>
                <w:i/>
                <w:color w:val="000000" w:themeColor="text1"/>
                <w:sz w:val="24"/>
                <w:szCs w:val="24"/>
                <w:lang w:eastAsia="id-ID"/>
              </w:rPr>
              <w:t>Value Shopping Motivation</w:t>
            </w:r>
          </w:p>
        </w:tc>
        <w:tc>
          <w:tcPr>
            <w:tcW w:w="1272"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X</w:t>
            </w:r>
            <w:r>
              <w:rPr>
                <w:rFonts w:ascii="Times New Roman" w:eastAsia="Times New Roman" w:hAnsi="Times New Roman" w:cs="Times New Roman"/>
                <w:color w:val="000000" w:themeColor="text1"/>
                <w:sz w:val="24"/>
                <w:szCs w:val="24"/>
                <w:vertAlign w:val="subscript"/>
                <w:lang w:eastAsia="id-ID"/>
              </w:rPr>
              <w:t>4.1</w:t>
            </w:r>
          </w:p>
        </w:tc>
        <w:tc>
          <w:tcPr>
            <w:tcW w:w="1225"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0,831</w:t>
            </w:r>
          </w:p>
        </w:tc>
        <w:tc>
          <w:tcPr>
            <w:tcW w:w="1059"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0,1857</w:t>
            </w:r>
          </w:p>
        </w:tc>
        <w:tc>
          <w:tcPr>
            <w:tcW w:w="1323"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Valid</w:t>
            </w:r>
          </w:p>
        </w:tc>
      </w:tr>
      <w:tr w:rsidR="00D7159D" w:rsidTr="00D7159D">
        <w:trPr>
          <w:trHeight w:val="315"/>
        </w:trPr>
        <w:tc>
          <w:tcPr>
            <w:tcW w:w="0" w:type="auto"/>
            <w:vMerge/>
            <w:tcBorders>
              <w:top w:val="nil"/>
              <w:left w:val="single" w:sz="4" w:space="0" w:color="3F3F3F"/>
              <w:bottom w:val="single" w:sz="4" w:space="0" w:color="3F3F3F"/>
              <w:right w:val="single" w:sz="4" w:space="0" w:color="3F3F3F"/>
            </w:tcBorders>
            <w:vAlign w:val="center"/>
            <w:hideMark/>
          </w:tcPr>
          <w:p w:rsidR="00D7159D" w:rsidRDefault="00D7159D">
            <w:pPr>
              <w:spacing w:after="0" w:line="240" w:lineRule="auto"/>
              <w:rPr>
                <w:rFonts w:ascii="Times New Roman" w:eastAsia="Times New Roman" w:hAnsi="Times New Roman" w:cs="Times New Roman"/>
                <w:color w:val="000000" w:themeColor="text1"/>
                <w:sz w:val="24"/>
                <w:szCs w:val="24"/>
                <w:lang w:eastAsia="id-ID"/>
              </w:rPr>
            </w:pPr>
          </w:p>
        </w:tc>
        <w:tc>
          <w:tcPr>
            <w:tcW w:w="1272"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X</w:t>
            </w:r>
            <w:r>
              <w:rPr>
                <w:rFonts w:ascii="Times New Roman" w:eastAsia="Times New Roman" w:hAnsi="Times New Roman" w:cs="Times New Roman"/>
                <w:color w:val="000000" w:themeColor="text1"/>
                <w:sz w:val="24"/>
                <w:szCs w:val="24"/>
                <w:vertAlign w:val="subscript"/>
                <w:lang w:eastAsia="id-ID"/>
              </w:rPr>
              <w:t>4.2</w:t>
            </w:r>
          </w:p>
        </w:tc>
        <w:tc>
          <w:tcPr>
            <w:tcW w:w="1225"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0,868</w:t>
            </w:r>
          </w:p>
        </w:tc>
        <w:tc>
          <w:tcPr>
            <w:tcW w:w="1059"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0,1857</w:t>
            </w:r>
          </w:p>
        </w:tc>
        <w:tc>
          <w:tcPr>
            <w:tcW w:w="1323"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Valid</w:t>
            </w:r>
          </w:p>
        </w:tc>
      </w:tr>
      <w:tr w:rsidR="00D7159D" w:rsidTr="00D7159D">
        <w:trPr>
          <w:trHeight w:val="315"/>
        </w:trPr>
        <w:tc>
          <w:tcPr>
            <w:tcW w:w="3597" w:type="dxa"/>
            <w:vMerge w:val="restart"/>
            <w:tcBorders>
              <w:top w:val="single" w:sz="4" w:space="0" w:color="auto"/>
              <w:left w:val="single" w:sz="4" w:space="0" w:color="3F3F3F"/>
              <w:bottom w:val="single" w:sz="4" w:space="0" w:color="3F3F3F"/>
              <w:right w:val="single" w:sz="4" w:space="0" w:color="3F3F3F"/>
            </w:tcBorders>
            <w:noWrap/>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X</w:t>
            </w:r>
            <w:r>
              <w:rPr>
                <w:rFonts w:ascii="Times New Roman" w:eastAsia="Times New Roman" w:hAnsi="Times New Roman" w:cs="Times New Roman"/>
                <w:color w:val="000000" w:themeColor="text1"/>
                <w:sz w:val="24"/>
                <w:szCs w:val="24"/>
                <w:vertAlign w:val="subscript"/>
                <w:lang w:eastAsia="id-ID"/>
              </w:rPr>
              <w:t>5</w:t>
            </w:r>
            <w:r>
              <w:rPr>
                <w:rFonts w:ascii="Times New Roman" w:eastAsia="Times New Roman" w:hAnsi="Times New Roman" w:cs="Times New Roman"/>
                <w:color w:val="000000" w:themeColor="text1"/>
                <w:sz w:val="24"/>
                <w:szCs w:val="24"/>
                <w:lang w:eastAsia="id-ID"/>
              </w:rPr>
              <w:t xml:space="preserve"> = </w:t>
            </w:r>
            <w:r>
              <w:rPr>
                <w:rFonts w:ascii="Times New Roman" w:eastAsia="Times New Roman" w:hAnsi="Times New Roman" w:cs="Times New Roman"/>
                <w:i/>
                <w:color w:val="000000" w:themeColor="text1"/>
                <w:sz w:val="24"/>
                <w:szCs w:val="24"/>
                <w:lang w:eastAsia="id-ID"/>
              </w:rPr>
              <w:t>Social Shopping Motivation</w:t>
            </w:r>
          </w:p>
        </w:tc>
        <w:tc>
          <w:tcPr>
            <w:tcW w:w="1272"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X</w:t>
            </w:r>
            <w:r>
              <w:rPr>
                <w:rFonts w:ascii="Times New Roman" w:eastAsia="Times New Roman" w:hAnsi="Times New Roman" w:cs="Times New Roman"/>
                <w:color w:val="000000" w:themeColor="text1"/>
                <w:sz w:val="24"/>
                <w:szCs w:val="24"/>
                <w:vertAlign w:val="subscript"/>
                <w:lang w:eastAsia="id-ID"/>
              </w:rPr>
              <w:t>5.1</w:t>
            </w:r>
          </w:p>
        </w:tc>
        <w:tc>
          <w:tcPr>
            <w:tcW w:w="1225"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0,908</w:t>
            </w:r>
          </w:p>
        </w:tc>
        <w:tc>
          <w:tcPr>
            <w:tcW w:w="1059"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0,1857</w:t>
            </w:r>
          </w:p>
        </w:tc>
        <w:tc>
          <w:tcPr>
            <w:tcW w:w="1323"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Valid</w:t>
            </w:r>
          </w:p>
        </w:tc>
      </w:tr>
      <w:tr w:rsidR="00D7159D" w:rsidTr="00D7159D">
        <w:trPr>
          <w:trHeight w:val="315"/>
        </w:trPr>
        <w:tc>
          <w:tcPr>
            <w:tcW w:w="0" w:type="auto"/>
            <w:vMerge/>
            <w:tcBorders>
              <w:top w:val="single" w:sz="4" w:space="0" w:color="auto"/>
              <w:left w:val="single" w:sz="4" w:space="0" w:color="3F3F3F"/>
              <w:bottom w:val="single" w:sz="4" w:space="0" w:color="3F3F3F"/>
              <w:right w:val="single" w:sz="4" w:space="0" w:color="3F3F3F"/>
            </w:tcBorders>
            <w:vAlign w:val="center"/>
            <w:hideMark/>
          </w:tcPr>
          <w:p w:rsidR="00D7159D" w:rsidRDefault="00D7159D">
            <w:pPr>
              <w:spacing w:after="0" w:line="240" w:lineRule="auto"/>
              <w:rPr>
                <w:rFonts w:ascii="Times New Roman" w:eastAsia="Times New Roman" w:hAnsi="Times New Roman" w:cs="Times New Roman"/>
                <w:color w:val="000000" w:themeColor="text1"/>
                <w:sz w:val="24"/>
                <w:szCs w:val="24"/>
                <w:lang w:eastAsia="id-ID"/>
              </w:rPr>
            </w:pPr>
          </w:p>
        </w:tc>
        <w:tc>
          <w:tcPr>
            <w:tcW w:w="1272"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X</w:t>
            </w:r>
            <w:r>
              <w:rPr>
                <w:rFonts w:ascii="Times New Roman" w:eastAsia="Times New Roman" w:hAnsi="Times New Roman" w:cs="Times New Roman"/>
                <w:color w:val="000000" w:themeColor="text1"/>
                <w:sz w:val="24"/>
                <w:szCs w:val="24"/>
                <w:vertAlign w:val="subscript"/>
                <w:lang w:eastAsia="id-ID"/>
              </w:rPr>
              <w:t>5.2</w:t>
            </w:r>
          </w:p>
        </w:tc>
        <w:tc>
          <w:tcPr>
            <w:tcW w:w="1225"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0,905</w:t>
            </w:r>
          </w:p>
        </w:tc>
        <w:tc>
          <w:tcPr>
            <w:tcW w:w="1059"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0,1857</w:t>
            </w:r>
          </w:p>
        </w:tc>
        <w:tc>
          <w:tcPr>
            <w:tcW w:w="1323"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Valid</w:t>
            </w:r>
          </w:p>
        </w:tc>
      </w:tr>
      <w:tr w:rsidR="00D7159D" w:rsidTr="00D7159D">
        <w:trPr>
          <w:trHeight w:val="315"/>
        </w:trPr>
        <w:tc>
          <w:tcPr>
            <w:tcW w:w="3597" w:type="dxa"/>
            <w:vMerge w:val="restart"/>
            <w:tcBorders>
              <w:top w:val="nil"/>
              <w:left w:val="single" w:sz="4" w:space="0" w:color="3F3F3F"/>
              <w:bottom w:val="single" w:sz="4" w:space="0" w:color="3F3F3F"/>
              <w:right w:val="single" w:sz="4" w:space="0" w:color="3F3F3F"/>
            </w:tcBorders>
            <w:noWrap/>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X</w:t>
            </w:r>
            <w:r>
              <w:rPr>
                <w:rFonts w:ascii="Times New Roman" w:eastAsia="Times New Roman" w:hAnsi="Times New Roman" w:cs="Times New Roman"/>
                <w:color w:val="000000" w:themeColor="text1"/>
                <w:sz w:val="24"/>
                <w:szCs w:val="24"/>
                <w:vertAlign w:val="subscript"/>
                <w:lang w:eastAsia="id-ID"/>
              </w:rPr>
              <w:t xml:space="preserve">6 </w:t>
            </w:r>
            <w:r>
              <w:rPr>
                <w:rFonts w:ascii="Times New Roman" w:eastAsia="Times New Roman" w:hAnsi="Times New Roman" w:cs="Times New Roman"/>
                <w:color w:val="000000" w:themeColor="text1"/>
                <w:sz w:val="24"/>
                <w:szCs w:val="24"/>
                <w:lang w:eastAsia="id-ID"/>
              </w:rPr>
              <w:t xml:space="preserve">= </w:t>
            </w:r>
            <w:r>
              <w:rPr>
                <w:rFonts w:ascii="Times New Roman" w:eastAsia="Times New Roman" w:hAnsi="Times New Roman" w:cs="Times New Roman"/>
                <w:i/>
                <w:color w:val="000000" w:themeColor="text1"/>
                <w:sz w:val="24"/>
                <w:szCs w:val="24"/>
                <w:lang w:eastAsia="id-ID"/>
              </w:rPr>
              <w:t>Idea Shopping Motivation</w:t>
            </w:r>
          </w:p>
        </w:tc>
        <w:tc>
          <w:tcPr>
            <w:tcW w:w="1272"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X</w:t>
            </w:r>
            <w:r>
              <w:rPr>
                <w:rFonts w:ascii="Times New Roman" w:eastAsia="Times New Roman" w:hAnsi="Times New Roman" w:cs="Times New Roman"/>
                <w:color w:val="000000" w:themeColor="text1"/>
                <w:sz w:val="24"/>
                <w:szCs w:val="24"/>
                <w:vertAlign w:val="subscript"/>
                <w:lang w:eastAsia="id-ID"/>
              </w:rPr>
              <w:t>6.1</w:t>
            </w:r>
          </w:p>
        </w:tc>
        <w:tc>
          <w:tcPr>
            <w:tcW w:w="1225"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0,877</w:t>
            </w:r>
          </w:p>
        </w:tc>
        <w:tc>
          <w:tcPr>
            <w:tcW w:w="1059"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0,1857</w:t>
            </w:r>
          </w:p>
        </w:tc>
        <w:tc>
          <w:tcPr>
            <w:tcW w:w="1323"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Valid</w:t>
            </w:r>
          </w:p>
        </w:tc>
      </w:tr>
      <w:tr w:rsidR="00D7159D" w:rsidTr="00D7159D">
        <w:trPr>
          <w:trHeight w:val="315"/>
        </w:trPr>
        <w:tc>
          <w:tcPr>
            <w:tcW w:w="0" w:type="auto"/>
            <w:vMerge/>
            <w:tcBorders>
              <w:top w:val="nil"/>
              <w:left w:val="single" w:sz="4" w:space="0" w:color="3F3F3F"/>
              <w:bottom w:val="single" w:sz="4" w:space="0" w:color="3F3F3F"/>
              <w:right w:val="single" w:sz="4" w:space="0" w:color="3F3F3F"/>
            </w:tcBorders>
            <w:vAlign w:val="center"/>
            <w:hideMark/>
          </w:tcPr>
          <w:p w:rsidR="00D7159D" w:rsidRDefault="00D7159D">
            <w:pPr>
              <w:spacing w:after="0" w:line="240" w:lineRule="auto"/>
              <w:rPr>
                <w:rFonts w:ascii="Times New Roman" w:eastAsia="Times New Roman" w:hAnsi="Times New Roman" w:cs="Times New Roman"/>
                <w:color w:val="000000" w:themeColor="text1"/>
                <w:sz w:val="24"/>
                <w:szCs w:val="24"/>
                <w:lang w:eastAsia="id-ID"/>
              </w:rPr>
            </w:pPr>
          </w:p>
        </w:tc>
        <w:tc>
          <w:tcPr>
            <w:tcW w:w="1272"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X</w:t>
            </w:r>
            <w:r>
              <w:rPr>
                <w:rFonts w:ascii="Times New Roman" w:eastAsia="Times New Roman" w:hAnsi="Times New Roman" w:cs="Times New Roman"/>
                <w:color w:val="000000" w:themeColor="text1"/>
                <w:sz w:val="24"/>
                <w:szCs w:val="24"/>
                <w:vertAlign w:val="subscript"/>
                <w:lang w:eastAsia="id-ID"/>
              </w:rPr>
              <w:t>6.2</w:t>
            </w:r>
          </w:p>
        </w:tc>
        <w:tc>
          <w:tcPr>
            <w:tcW w:w="1225"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0,867</w:t>
            </w:r>
          </w:p>
        </w:tc>
        <w:tc>
          <w:tcPr>
            <w:tcW w:w="1059"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0,1857</w:t>
            </w:r>
          </w:p>
        </w:tc>
        <w:tc>
          <w:tcPr>
            <w:tcW w:w="1323"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Valid</w:t>
            </w:r>
          </w:p>
        </w:tc>
      </w:tr>
      <w:tr w:rsidR="00D7159D" w:rsidTr="00D7159D">
        <w:trPr>
          <w:trHeight w:val="315"/>
        </w:trPr>
        <w:tc>
          <w:tcPr>
            <w:tcW w:w="3597" w:type="dxa"/>
            <w:vMerge w:val="restart"/>
            <w:tcBorders>
              <w:top w:val="nil"/>
              <w:left w:val="single" w:sz="4" w:space="0" w:color="3F3F3F"/>
              <w:bottom w:val="single" w:sz="4" w:space="0" w:color="3F3F3F"/>
              <w:right w:val="single" w:sz="4" w:space="0" w:color="3F3F3F"/>
            </w:tcBorders>
            <w:noWrap/>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 xml:space="preserve">Y = </w:t>
            </w:r>
            <w:r>
              <w:rPr>
                <w:rFonts w:ascii="Times New Roman" w:eastAsia="Times New Roman" w:hAnsi="Times New Roman" w:cs="Times New Roman"/>
                <w:i/>
                <w:color w:val="000000" w:themeColor="text1"/>
                <w:sz w:val="24"/>
                <w:szCs w:val="24"/>
                <w:lang w:eastAsia="id-ID"/>
              </w:rPr>
              <w:t>Impulse Buying</w:t>
            </w:r>
          </w:p>
        </w:tc>
        <w:tc>
          <w:tcPr>
            <w:tcW w:w="1272"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Y</w:t>
            </w:r>
            <w:r>
              <w:rPr>
                <w:rFonts w:ascii="Times New Roman" w:eastAsia="Times New Roman" w:hAnsi="Times New Roman" w:cs="Times New Roman"/>
                <w:color w:val="000000" w:themeColor="text1"/>
                <w:sz w:val="24"/>
                <w:szCs w:val="24"/>
                <w:vertAlign w:val="subscript"/>
                <w:lang w:eastAsia="id-ID"/>
              </w:rPr>
              <w:t>1.1</w:t>
            </w:r>
          </w:p>
        </w:tc>
        <w:tc>
          <w:tcPr>
            <w:tcW w:w="1225"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0,822</w:t>
            </w:r>
          </w:p>
        </w:tc>
        <w:tc>
          <w:tcPr>
            <w:tcW w:w="1059"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0,1857</w:t>
            </w:r>
          </w:p>
        </w:tc>
        <w:tc>
          <w:tcPr>
            <w:tcW w:w="1323"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Valid</w:t>
            </w:r>
          </w:p>
        </w:tc>
      </w:tr>
      <w:tr w:rsidR="00D7159D" w:rsidTr="00D7159D">
        <w:trPr>
          <w:trHeight w:val="315"/>
        </w:trPr>
        <w:tc>
          <w:tcPr>
            <w:tcW w:w="0" w:type="auto"/>
            <w:vMerge/>
            <w:tcBorders>
              <w:top w:val="nil"/>
              <w:left w:val="single" w:sz="4" w:space="0" w:color="3F3F3F"/>
              <w:bottom w:val="single" w:sz="4" w:space="0" w:color="3F3F3F"/>
              <w:right w:val="single" w:sz="4" w:space="0" w:color="3F3F3F"/>
            </w:tcBorders>
            <w:vAlign w:val="center"/>
            <w:hideMark/>
          </w:tcPr>
          <w:p w:rsidR="00D7159D" w:rsidRDefault="00D7159D">
            <w:pPr>
              <w:spacing w:after="0" w:line="240" w:lineRule="auto"/>
              <w:rPr>
                <w:rFonts w:ascii="Times New Roman" w:eastAsia="Times New Roman" w:hAnsi="Times New Roman" w:cs="Times New Roman"/>
                <w:color w:val="000000" w:themeColor="text1"/>
                <w:sz w:val="24"/>
                <w:szCs w:val="24"/>
                <w:lang w:eastAsia="id-ID"/>
              </w:rPr>
            </w:pPr>
          </w:p>
        </w:tc>
        <w:tc>
          <w:tcPr>
            <w:tcW w:w="1272"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Y</w:t>
            </w:r>
            <w:r>
              <w:rPr>
                <w:rFonts w:ascii="Times New Roman" w:eastAsia="Times New Roman" w:hAnsi="Times New Roman" w:cs="Times New Roman"/>
                <w:color w:val="000000" w:themeColor="text1"/>
                <w:sz w:val="24"/>
                <w:szCs w:val="24"/>
                <w:vertAlign w:val="subscript"/>
                <w:lang w:eastAsia="id-ID"/>
              </w:rPr>
              <w:t>1.2</w:t>
            </w:r>
          </w:p>
        </w:tc>
        <w:tc>
          <w:tcPr>
            <w:tcW w:w="1225"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0,795</w:t>
            </w:r>
          </w:p>
        </w:tc>
        <w:tc>
          <w:tcPr>
            <w:tcW w:w="1059"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0,1562</w:t>
            </w:r>
          </w:p>
        </w:tc>
        <w:tc>
          <w:tcPr>
            <w:tcW w:w="1323"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Valid</w:t>
            </w:r>
          </w:p>
        </w:tc>
      </w:tr>
      <w:tr w:rsidR="00D7159D" w:rsidTr="00D7159D">
        <w:trPr>
          <w:trHeight w:val="315"/>
        </w:trPr>
        <w:tc>
          <w:tcPr>
            <w:tcW w:w="0" w:type="auto"/>
            <w:vMerge/>
            <w:tcBorders>
              <w:top w:val="nil"/>
              <w:left w:val="single" w:sz="4" w:space="0" w:color="3F3F3F"/>
              <w:bottom w:val="single" w:sz="4" w:space="0" w:color="3F3F3F"/>
              <w:right w:val="single" w:sz="4" w:space="0" w:color="3F3F3F"/>
            </w:tcBorders>
            <w:vAlign w:val="center"/>
            <w:hideMark/>
          </w:tcPr>
          <w:p w:rsidR="00D7159D" w:rsidRDefault="00D7159D">
            <w:pPr>
              <w:spacing w:after="0" w:line="240" w:lineRule="auto"/>
              <w:rPr>
                <w:rFonts w:ascii="Times New Roman" w:eastAsia="Times New Roman" w:hAnsi="Times New Roman" w:cs="Times New Roman"/>
                <w:color w:val="000000" w:themeColor="text1"/>
                <w:sz w:val="24"/>
                <w:szCs w:val="24"/>
                <w:lang w:eastAsia="id-ID"/>
              </w:rPr>
            </w:pPr>
          </w:p>
        </w:tc>
        <w:tc>
          <w:tcPr>
            <w:tcW w:w="1272"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Y</w:t>
            </w:r>
            <w:r>
              <w:rPr>
                <w:rFonts w:ascii="Times New Roman" w:eastAsia="Times New Roman" w:hAnsi="Times New Roman" w:cs="Times New Roman"/>
                <w:color w:val="000000" w:themeColor="text1"/>
                <w:sz w:val="24"/>
                <w:szCs w:val="24"/>
                <w:vertAlign w:val="subscript"/>
                <w:lang w:eastAsia="id-ID"/>
              </w:rPr>
              <w:t>1.3</w:t>
            </w:r>
          </w:p>
        </w:tc>
        <w:tc>
          <w:tcPr>
            <w:tcW w:w="1225"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0,667</w:t>
            </w:r>
          </w:p>
        </w:tc>
        <w:tc>
          <w:tcPr>
            <w:tcW w:w="1059"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0,1857</w:t>
            </w:r>
          </w:p>
        </w:tc>
        <w:tc>
          <w:tcPr>
            <w:tcW w:w="1323"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Valid</w:t>
            </w:r>
          </w:p>
        </w:tc>
      </w:tr>
    </w:tbl>
    <w:p w:rsidR="00D7159D" w:rsidRDefault="00D7159D" w:rsidP="00D7159D">
      <w:pPr>
        <w:spacing w:line="360" w:lineRule="auto"/>
        <w:ind w:left="720"/>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Sumber: Data diolah, 2017</w:t>
      </w:r>
    </w:p>
    <w:p w:rsidR="00D7159D" w:rsidRDefault="00D7159D" w:rsidP="00D7159D">
      <w:pPr>
        <w:spacing w:line="360" w:lineRule="auto"/>
        <w:ind w:left="720"/>
        <w:jc w:val="both"/>
        <w:rPr>
          <w:rFonts w:ascii="Times New Roman" w:hAnsi="Times New Roman" w:cs="Times New Roman"/>
          <w:color w:val="000000" w:themeColor="text1"/>
          <w:sz w:val="24"/>
          <w:szCs w:val="24"/>
          <w:shd w:val="clear" w:color="auto" w:fill="FFFF00"/>
        </w:rPr>
      </w:pPr>
      <w:r>
        <w:rPr>
          <w:rFonts w:ascii="Times New Roman" w:hAnsi="Times New Roman" w:cs="Times New Roman"/>
          <w:color w:val="000000" w:themeColor="text1"/>
          <w:sz w:val="24"/>
          <w:szCs w:val="24"/>
        </w:rPr>
        <w:tab/>
        <w:t xml:space="preserve">Dari </w:t>
      </w:r>
      <w:r>
        <w:rPr>
          <w:rFonts w:ascii="Times New Roman" w:hAnsi="Times New Roman" w:cs="Times New Roman"/>
          <w:bCs/>
          <w:color w:val="000000" w:themeColor="text1"/>
          <w:sz w:val="24"/>
          <w:szCs w:val="24"/>
        </w:rPr>
        <w:t xml:space="preserve">Tabel 4.4 </w:t>
      </w:r>
      <w:r>
        <w:rPr>
          <w:rFonts w:ascii="Times New Roman" w:hAnsi="Times New Roman" w:cs="Times New Roman"/>
          <w:color w:val="000000" w:themeColor="text1"/>
          <w:sz w:val="24"/>
          <w:szCs w:val="24"/>
        </w:rPr>
        <w:t>di atas dapat dilihat bahwa semua item pertanyaan dari masing-masing variabel mempunyai nilai r hitung lebih besar daripada nilai r tabel (0</w:t>
      </w:r>
      <w:r>
        <w:rPr>
          <w:rFonts w:ascii="Times New Roman" w:hAnsi="Times New Roman" w:cs="Times New Roman"/>
          <w:color w:val="000000" w:themeColor="text1"/>
          <w:sz w:val="24"/>
          <w:szCs w:val="24"/>
          <w:shd w:val="clear" w:color="auto" w:fill="FFFFFF" w:themeFill="background1"/>
        </w:rPr>
        <w:t>,1857). Berdasarkan</w:t>
      </w:r>
      <w:r>
        <w:rPr>
          <w:rFonts w:ascii="Times New Roman" w:hAnsi="Times New Roman" w:cs="Times New Roman"/>
          <w:color w:val="000000" w:themeColor="text1"/>
          <w:sz w:val="24"/>
          <w:szCs w:val="24"/>
        </w:rPr>
        <w:t xml:space="preserve"> hasil uji validitas variabel bebas </w:t>
      </w:r>
      <w:r>
        <w:rPr>
          <w:rFonts w:ascii="Times New Roman" w:hAnsi="Times New Roman" w:cs="Times New Roman"/>
          <w:i/>
          <w:color w:val="000000" w:themeColor="text1"/>
          <w:sz w:val="24"/>
          <w:szCs w:val="24"/>
        </w:rPr>
        <w:t>adventure shopping motivation</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gratification shopping motivation</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role shopping motivation, value shopping motivation, social shopping</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motivation</w:t>
      </w:r>
      <w:r>
        <w:rPr>
          <w:rFonts w:ascii="Times New Roman" w:hAnsi="Times New Roman" w:cs="Times New Roman"/>
          <w:color w:val="000000" w:themeColor="text1"/>
          <w:sz w:val="24"/>
          <w:szCs w:val="24"/>
        </w:rPr>
        <w:t xml:space="preserve"> dan </w:t>
      </w:r>
      <w:r>
        <w:rPr>
          <w:rFonts w:ascii="Times New Roman" w:hAnsi="Times New Roman" w:cs="Times New Roman"/>
          <w:i/>
          <w:color w:val="000000" w:themeColor="text1"/>
          <w:sz w:val="24"/>
          <w:szCs w:val="24"/>
        </w:rPr>
        <w:t>idea shopping motivation</w:t>
      </w:r>
      <w:r>
        <w:rPr>
          <w:rFonts w:ascii="Times New Roman" w:hAnsi="Times New Roman" w:cs="Times New Roman"/>
          <w:color w:val="000000" w:themeColor="text1"/>
          <w:sz w:val="24"/>
          <w:szCs w:val="24"/>
        </w:rPr>
        <w:t xml:space="preserve"> dan </w:t>
      </w:r>
      <w:r>
        <w:rPr>
          <w:rFonts w:ascii="Times New Roman" w:hAnsi="Times New Roman" w:cs="Times New Roman"/>
          <w:i/>
          <w:color w:val="000000" w:themeColor="text1"/>
          <w:sz w:val="24"/>
          <w:szCs w:val="24"/>
        </w:rPr>
        <w:t xml:space="preserve">impulse buying </w:t>
      </w:r>
      <w:r>
        <w:rPr>
          <w:rFonts w:ascii="Times New Roman" w:hAnsi="Times New Roman" w:cs="Times New Roman"/>
          <w:color w:val="000000" w:themeColor="text1"/>
          <w:sz w:val="24"/>
          <w:szCs w:val="24"/>
        </w:rPr>
        <w:t>terdiri dari 17 item pernyataan. Korelasi setiap item pernyataan mempunyai nilai r hitung lebih besar dari r tabel, sehingga berdasarkan uji validitas menunjukkan bahwa pada semua item pernyataan pada variabel bebas dan terikat dapat dikatakan memenuhi kriteria valid atau dapat digunakan untuk mengukur variabel. Nilai r tabel di dapat dari df=N-2 dengan pengujian 2 arah pada tingkat signifikansi 0,05 yaitu sebesar 0,1857.</w:t>
      </w:r>
    </w:p>
    <w:p w:rsidR="00D7159D" w:rsidRDefault="00D7159D" w:rsidP="007F2A36">
      <w:pPr>
        <w:pStyle w:val="Heading3"/>
        <w:numPr>
          <w:ilvl w:val="0"/>
          <w:numId w:val="48"/>
        </w:numPr>
        <w:tabs>
          <w:tab w:val="left" w:pos="993"/>
        </w:tabs>
        <w:spacing w:before="0" w:line="360" w:lineRule="auto"/>
        <w:ind w:left="851" w:hanging="709"/>
        <w:rPr>
          <w:rFonts w:ascii="Times New Roman" w:hAnsi="Times New Roman" w:cs="Times New Roman"/>
          <w:color w:val="000000" w:themeColor="text1"/>
          <w:sz w:val="24"/>
          <w:szCs w:val="24"/>
        </w:rPr>
      </w:pPr>
      <w:bookmarkStart w:id="179" w:name="_Toc495381883"/>
      <w:r>
        <w:rPr>
          <w:rFonts w:ascii="Times New Roman" w:hAnsi="Times New Roman" w:cs="Times New Roman"/>
          <w:color w:val="000000" w:themeColor="text1"/>
          <w:sz w:val="24"/>
          <w:szCs w:val="24"/>
        </w:rPr>
        <w:lastRenderedPageBreak/>
        <w:t>Uji Reliabilitas</w:t>
      </w:r>
      <w:bookmarkEnd w:id="179"/>
      <w:r>
        <w:rPr>
          <w:rFonts w:ascii="Times New Roman" w:hAnsi="Times New Roman" w:cs="Times New Roman"/>
          <w:color w:val="000000" w:themeColor="text1"/>
          <w:sz w:val="24"/>
          <w:szCs w:val="24"/>
        </w:rPr>
        <w:t xml:space="preserve"> </w:t>
      </w:r>
    </w:p>
    <w:p w:rsidR="00D7159D" w:rsidRDefault="00D7159D" w:rsidP="00D7159D">
      <w:pPr>
        <w:pStyle w:val="Default"/>
        <w:spacing w:after="240" w:line="360" w:lineRule="auto"/>
        <w:ind w:left="851" w:hanging="131"/>
        <w:jc w:val="both"/>
        <w:rPr>
          <w:b/>
          <w:bCs/>
          <w:color w:val="000000" w:themeColor="text1"/>
        </w:rPr>
      </w:pPr>
      <w:r>
        <w:rPr>
          <w:color w:val="000000" w:themeColor="text1"/>
        </w:rPr>
        <w:tab/>
      </w:r>
      <w:r>
        <w:rPr>
          <w:color w:val="000000" w:themeColor="text1"/>
        </w:rPr>
        <w:tab/>
        <w:t xml:space="preserve">Uji reliabilitas berfungsi untuk menguji apakah kuesioner cukup dapat dipercaya untuk menjadi alat pengumpul data. Dalam melakukan uji reliabilitas digunakan </w:t>
      </w:r>
      <w:r>
        <w:rPr>
          <w:i/>
          <w:iCs/>
          <w:color w:val="000000" w:themeColor="text1"/>
        </w:rPr>
        <w:t xml:space="preserve">Alpa Cronbach. </w:t>
      </w:r>
      <w:r>
        <w:rPr>
          <w:color w:val="000000" w:themeColor="text1"/>
        </w:rPr>
        <w:t xml:space="preserve">Metode pengambilan keputusan pada uji reliabilitas menggunakan batasan 0,6 yang artinya suatu variable dikatakan reliable jika nilai </w:t>
      </w:r>
      <w:r>
        <w:rPr>
          <w:i/>
          <w:iCs/>
          <w:color w:val="000000" w:themeColor="text1"/>
        </w:rPr>
        <w:t xml:space="preserve">Alpha cronbach </w:t>
      </w:r>
      <w:r>
        <w:rPr>
          <w:color w:val="000000" w:themeColor="text1"/>
        </w:rPr>
        <w:t xml:space="preserve">lebih besar dari 0,6. Adapun hasil pengujian reliabilitas terhadap semua variabel dapat dilihat pada </w:t>
      </w:r>
      <w:r>
        <w:rPr>
          <w:bCs/>
          <w:color w:val="000000" w:themeColor="text1"/>
        </w:rPr>
        <w:t xml:space="preserve">Tabel 4.5 </w:t>
      </w:r>
      <w:r>
        <w:rPr>
          <w:color w:val="000000" w:themeColor="text1"/>
        </w:rPr>
        <w:t>berikut:</w:t>
      </w:r>
      <w:r>
        <w:rPr>
          <w:b/>
          <w:bCs/>
          <w:color w:val="000000" w:themeColor="text1"/>
        </w:rPr>
        <w:t xml:space="preserve"> </w:t>
      </w:r>
    </w:p>
    <w:p w:rsidR="00D7159D" w:rsidRDefault="00D7159D" w:rsidP="00D7159D">
      <w:pPr>
        <w:pStyle w:val="Caption"/>
        <w:keepNext/>
        <w:spacing w:after="24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bookmarkStart w:id="180" w:name="_Toc490147606"/>
      <w:bookmarkStart w:id="181" w:name="_Toc495353234"/>
      <w:r>
        <w:rPr>
          <w:rFonts w:ascii="Times New Roman" w:hAnsi="Times New Roman" w:cs="Times New Roman"/>
          <w:color w:val="000000" w:themeColor="text1"/>
          <w:sz w:val="24"/>
          <w:szCs w:val="24"/>
        </w:rPr>
        <w:t>Tabel 4.</w:t>
      </w:r>
      <w:r>
        <w:fldChar w:fldCharType="begin"/>
      </w:r>
      <w:r>
        <w:rPr>
          <w:rFonts w:ascii="Times New Roman" w:hAnsi="Times New Roman" w:cs="Times New Roman"/>
          <w:color w:val="000000" w:themeColor="text1"/>
          <w:sz w:val="24"/>
          <w:szCs w:val="24"/>
        </w:rPr>
        <w:instrText xml:space="preserve"> SEQ Tabel_4. \* ARABIC </w:instrText>
      </w:r>
      <w:r>
        <w:fldChar w:fldCharType="separate"/>
      </w:r>
      <w:r w:rsidR="00251830">
        <w:rPr>
          <w:rFonts w:ascii="Times New Roman" w:hAnsi="Times New Roman" w:cs="Times New Roman"/>
          <w:noProof/>
          <w:color w:val="000000" w:themeColor="text1"/>
          <w:sz w:val="24"/>
          <w:szCs w:val="24"/>
        </w:rPr>
        <w:t>5</w:t>
      </w:r>
      <w:r>
        <w:fldChar w:fldCharType="end"/>
      </w:r>
      <w:r>
        <w:rPr>
          <w:rFonts w:ascii="Times New Roman" w:hAnsi="Times New Roman" w:cs="Times New Roman"/>
          <w:color w:val="000000" w:themeColor="text1"/>
          <w:sz w:val="24"/>
          <w:szCs w:val="24"/>
        </w:rPr>
        <w:t xml:space="preserve"> Hasil Uji Reliabilitas </w:t>
      </w:r>
      <w:bookmarkEnd w:id="180"/>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 X</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w:t>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 X</w:t>
      </w:r>
      <w:r>
        <w:rPr>
          <w:rFonts w:ascii="Times New Roman" w:hAnsi="Times New Roman" w:cs="Times New Roman"/>
          <w:color w:val="000000" w:themeColor="text1"/>
          <w:sz w:val="24"/>
          <w:szCs w:val="24"/>
          <w:vertAlign w:val="subscript"/>
        </w:rPr>
        <w:t>4</w:t>
      </w:r>
      <w:r>
        <w:rPr>
          <w:rFonts w:ascii="Times New Roman" w:hAnsi="Times New Roman" w:cs="Times New Roman"/>
          <w:color w:val="000000" w:themeColor="text1"/>
          <w:sz w:val="24"/>
          <w:szCs w:val="24"/>
        </w:rPr>
        <w:t>, X</w:t>
      </w:r>
      <w:r>
        <w:rPr>
          <w:rFonts w:ascii="Times New Roman" w:hAnsi="Times New Roman" w:cs="Times New Roman"/>
          <w:color w:val="000000" w:themeColor="text1"/>
          <w:sz w:val="24"/>
          <w:szCs w:val="24"/>
          <w:vertAlign w:val="subscript"/>
        </w:rPr>
        <w:t>5</w:t>
      </w:r>
      <w:r>
        <w:rPr>
          <w:rFonts w:ascii="Times New Roman" w:hAnsi="Times New Roman" w:cs="Times New Roman"/>
          <w:color w:val="000000" w:themeColor="text1"/>
          <w:sz w:val="24"/>
          <w:szCs w:val="24"/>
        </w:rPr>
        <w:t>, X</w:t>
      </w:r>
      <w:r>
        <w:rPr>
          <w:rFonts w:ascii="Times New Roman" w:hAnsi="Times New Roman" w:cs="Times New Roman"/>
          <w:color w:val="000000" w:themeColor="text1"/>
          <w:sz w:val="24"/>
          <w:szCs w:val="24"/>
          <w:vertAlign w:val="subscript"/>
        </w:rPr>
        <w:t>6</w:t>
      </w:r>
      <w:r>
        <w:rPr>
          <w:rFonts w:ascii="Times New Roman" w:hAnsi="Times New Roman" w:cs="Times New Roman"/>
          <w:color w:val="000000" w:themeColor="text1"/>
          <w:sz w:val="24"/>
          <w:szCs w:val="24"/>
        </w:rPr>
        <w:t xml:space="preserve"> dan Y</w:t>
      </w:r>
      <w:bookmarkEnd w:id="181"/>
    </w:p>
    <w:tbl>
      <w:tblPr>
        <w:tblW w:w="7655" w:type="dxa"/>
        <w:tblInd w:w="1242" w:type="dxa"/>
        <w:tblLook w:val="04A0" w:firstRow="1" w:lastRow="0" w:firstColumn="1" w:lastColumn="0" w:noHBand="0" w:noVBand="1"/>
      </w:tblPr>
      <w:tblGrid>
        <w:gridCol w:w="4536"/>
        <w:gridCol w:w="1418"/>
        <w:gridCol w:w="1701"/>
      </w:tblGrid>
      <w:tr w:rsidR="00D7159D" w:rsidTr="00D7159D">
        <w:trPr>
          <w:trHeight w:val="315"/>
        </w:trPr>
        <w:tc>
          <w:tcPr>
            <w:tcW w:w="4536" w:type="dxa"/>
            <w:tcBorders>
              <w:top w:val="single" w:sz="4" w:space="0" w:color="3F3F3F"/>
              <w:left w:val="single" w:sz="4" w:space="0" w:color="3F3F3F"/>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Variabel</w:t>
            </w:r>
          </w:p>
        </w:tc>
        <w:tc>
          <w:tcPr>
            <w:tcW w:w="1418" w:type="dxa"/>
            <w:tcBorders>
              <w:top w:val="single" w:sz="4" w:space="0" w:color="3F3F3F"/>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Cronbach Alpha</w:t>
            </w:r>
          </w:p>
        </w:tc>
        <w:tc>
          <w:tcPr>
            <w:tcW w:w="1701" w:type="dxa"/>
            <w:tcBorders>
              <w:top w:val="single" w:sz="4" w:space="0" w:color="3F3F3F"/>
              <w:left w:val="nil"/>
              <w:bottom w:val="single" w:sz="4" w:space="0" w:color="3F3F3F"/>
              <w:right w:val="single" w:sz="4" w:space="0" w:color="3F3F3F"/>
            </w:tcBorders>
            <w:vAlign w:val="center"/>
            <w:hideMark/>
          </w:tcPr>
          <w:p w:rsidR="00D7159D" w:rsidRDefault="00D7159D">
            <w:pPr>
              <w:spacing w:after="0" w:line="276" w:lineRule="auto"/>
              <w:jc w:val="center"/>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Keterangan</w:t>
            </w:r>
          </w:p>
        </w:tc>
      </w:tr>
      <w:tr w:rsidR="00D7159D" w:rsidTr="00D7159D">
        <w:trPr>
          <w:trHeight w:val="315"/>
        </w:trPr>
        <w:tc>
          <w:tcPr>
            <w:tcW w:w="4536" w:type="dxa"/>
            <w:tcBorders>
              <w:top w:val="nil"/>
              <w:left w:val="single" w:sz="4" w:space="0" w:color="3F3F3F"/>
              <w:bottom w:val="single" w:sz="4" w:space="0" w:color="3F3F3F"/>
              <w:right w:val="single" w:sz="4" w:space="0" w:color="3F3F3F"/>
            </w:tcBorders>
            <w:noWrap/>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i/>
                <w:color w:val="000000" w:themeColor="text1"/>
                <w:sz w:val="24"/>
                <w:szCs w:val="24"/>
                <w:lang w:eastAsia="id-ID"/>
              </w:rPr>
              <w:t>Adventure Shopping Motivation</w:t>
            </w:r>
            <w:r>
              <w:rPr>
                <w:rFonts w:ascii="Times New Roman" w:eastAsia="Times New Roman" w:hAnsi="Times New Roman" w:cs="Times New Roman"/>
                <w:color w:val="000000" w:themeColor="text1"/>
                <w:sz w:val="24"/>
                <w:szCs w:val="24"/>
                <w:lang w:eastAsia="id-ID"/>
              </w:rPr>
              <w:t xml:space="preserve"> (X</w:t>
            </w:r>
            <w:r>
              <w:rPr>
                <w:rFonts w:ascii="Times New Roman" w:eastAsia="Times New Roman" w:hAnsi="Times New Roman" w:cs="Times New Roman"/>
                <w:color w:val="000000" w:themeColor="text1"/>
                <w:sz w:val="24"/>
                <w:szCs w:val="24"/>
                <w:vertAlign w:val="subscript"/>
                <w:lang w:eastAsia="id-ID"/>
              </w:rPr>
              <w:t>1</w:t>
            </w:r>
            <w:r>
              <w:rPr>
                <w:rFonts w:ascii="Times New Roman" w:eastAsia="Times New Roman" w:hAnsi="Times New Roman" w:cs="Times New Roman"/>
                <w:color w:val="000000" w:themeColor="text1"/>
                <w:sz w:val="24"/>
                <w:szCs w:val="24"/>
                <w:lang w:eastAsia="id-ID"/>
              </w:rPr>
              <w:t>)</w:t>
            </w:r>
          </w:p>
        </w:tc>
        <w:tc>
          <w:tcPr>
            <w:tcW w:w="1418"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0,860</w:t>
            </w:r>
          </w:p>
        </w:tc>
        <w:tc>
          <w:tcPr>
            <w:tcW w:w="1701" w:type="dxa"/>
            <w:tcBorders>
              <w:top w:val="nil"/>
              <w:left w:val="nil"/>
              <w:bottom w:val="single" w:sz="4" w:space="0" w:color="3F3F3F"/>
              <w:right w:val="single" w:sz="4" w:space="0" w:color="3F3F3F"/>
            </w:tcBorders>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Reliabel</w:t>
            </w:r>
          </w:p>
        </w:tc>
      </w:tr>
      <w:tr w:rsidR="00D7159D" w:rsidTr="00D7159D">
        <w:trPr>
          <w:trHeight w:val="315"/>
        </w:trPr>
        <w:tc>
          <w:tcPr>
            <w:tcW w:w="4536" w:type="dxa"/>
            <w:tcBorders>
              <w:top w:val="nil"/>
              <w:left w:val="single" w:sz="4" w:space="0" w:color="3F3F3F"/>
              <w:bottom w:val="single" w:sz="4" w:space="0" w:color="3F3F3F"/>
              <w:right w:val="single" w:sz="4" w:space="0" w:color="3F3F3F"/>
            </w:tcBorders>
            <w:noWrap/>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i/>
                <w:color w:val="000000" w:themeColor="text1"/>
                <w:sz w:val="24"/>
                <w:szCs w:val="24"/>
                <w:lang w:eastAsia="id-ID"/>
              </w:rPr>
              <w:t>Gratification Shopping Motivation</w:t>
            </w:r>
            <w:r>
              <w:rPr>
                <w:rFonts w:ascii="Times New Roman" w:eastAsia="Times New Roman" w:hAnsi="Times New Roman" w:cs="Times New Roman"/>
                <w:color w:val="000000" w:themeColor="text1"/>
                <w:sz w:val="24"/>
                <w:szCs w:val="24"/>
                <w:lang w:eastAsia="id-ID"/>
              </w:rPr>
              <w:t xml:space="preserve"> (X</w:t>
            </w:r>
            <w:r>
              <w:rPr>
                <w:rFonts w:ascii="Times New Roman" w:eastAsia="Times New Roman" w:hAnsi="Times New Roman" w:cs="Times New Roman"/>
                <w:color w:val="000000" w:themeColor="text1"/>
                <w:sz w:val="24"/>
                <w:szCs w:val="24"/>
                <w:vertAlign w:val="subscript"/>
                <w:lang w:eastAsia="id-ID"/>
              </w:rPr>
              <w:t>2</w:t>
            </w:r>
            <w:r>
              <w:rPr>
                <w:rFonts w:ascii="Times New Roman" w:eastAsia="Times New Roman" w:hAnsi="Times New Roman" w:cs="Times New Roman"/>
                <w:color w:val="000000" w:themeColor="text1"/>
                <w:sz w:val="24"/>
                <w:szCs w:val="24"/>
                <w:lang w:eastAsia="id-ID"/>
              </w:rPr>
              <w:t>)</w:t>
            </w:r>
          </w:p>
        </w:tc>
        <w:tc>
          <w:tcPr>
            <w:tcW w:w="1418"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0,830</w:t>
            </w:r>
          </w:p>
        </w:tc>
        <w:tc>
          <w:tcPr>
            <w:tcW w:w="1701" w:type="dxa"/>
            <w:tcBorders>
              <w:top w:val="nil"/>
              <w:left w:val="nil"/>
              <w:bottom w:val="single" w:sz="4" w:space="0" w:color="3F3F3F"/>
              <w:right w:val="single" w:sz="4" w:space="0" w:color="3F3F3F"/>
            </w:tcBorders>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Reliabel</w:t>
            </w:r>
          </w:p>
        </w:tc>
      </w:tr>
      <w:tr w:rsidR="00D7159D" w:rsidTr="00D7159D">
        <w:trPr>
          <w:trHeight w:val="315"/>
        </w:trPr>
        <w:tc>
          <w:tcPr>
            <w:tcW w:w="4536" w:type="dxa"/>
            <w:tcBorders>
              <w:top w:val="nil"/>
              <w:left w:val="single" w:sz="4" w:space="0" w:color="3F3F3F"/>
              <w:bottom w:val="single" w:sz="4" w:space="0" w:color="3F3F3F"/>
              <w:right w:val="single" w:sz="4" w:space="0" w:color="3F3F3F"/>
            </w:tcBorders>
            <w:noWrap/>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i/>
                <w:color w:val="000000" w:themeColor="text1"/>
                <w:sz w:val="24"/>
                <w:szCs w:val="24"/>
                <w:lang w:eastAsia="id-ID"/>
              </w:rPr>
              <w:t>Role Shopping Motivation</w:t>
            </w:r>
            <w:r>
              <w:rPr>
                <w:rFonts w:ascii="Times New Roman" w:eastAsia="Times New Roman" w:hAnsi="Times New Roman" w:cs="Times New Roman"/>
                <w:color w:val="000000" w:themeColor="text1"/>
                <w:sz w:val="24"/>
                <w:szCs w:val="24"/>
                <w:lang w:eastAsia="id-ID"/>
              </w:rPr>
              <w:t xml:space="preserve"> (X</w:t>
            </w:r>
            <w:r>
              <w:rPr>
                <w:rFonts w:ascii="Times New Roman" w:eastAsia="Times New Roman" w:hAnsi="Times New Roman" w:cs="Times New Roman"/>
                <w:color w:val="000000" w:themeColor="text1"/>
                <w:sz w:val="24"/>
                <w:szCs w:val="24"/>
                <w:vertAlign w:val="subscript"/>
                <w:lang w:eastAsia="id-ID"/>
              </w:rPr>
              <w:t>3</w:t>
            </w:r>
            <w:r>
              <w:rPr>
                <w:rFonts w:ascii="Times New Roman" w:eastAsia="Times New Roman" w:hAnsi="Times New Roman" w:cs="Times New Roman"/>
                <w:color w:val="000000" w:themeColor="text1"/>
                <w:sz w:val="24"/>
                <w:szCs w:val="24"/>
                <w:lang w:eastAsia="id-ID"/>
              </w:rPr>
              <w:t>)</w:t>
            </w:r>
          </w:p>
        </w:tc>
        <w:tc>
          <w:tcPr>
            <w:tcW w:w="1418"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0,633</w:t>
            </w:r>
          </w:p>
        </w:tc>
        <w:tc>
          <w:tcPr>
            <w:tcW w:w="1701" w:type="dxa"/>
            <w:tcBorders>
              <w:top w:val="nil"/>
              <w:left w:val="nil"/>
              <w:bottom w:val="single" w:sz="4" w:space="0" w:color="3F3F3F"/>
              <w:right w:val="single" w:sz="4" w:space="0" w:color="3F3F3F"/>
            </w:tcBorders>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Reliabel</w:t>
            </w:r>
          </w:p>
        </w:tc>
      </w:tr>
      <w:tr w:rsidR="00D7159D" w:rsidTr="00D7159D">
        <w:trPr>
          <w:trHeight w:val="315"/>
        </w:trPr>
        <w:tc>
          <w:tcPr>
            <w:tcW w:w="4536" w:type="dxa"/>
            <w:tcBorders>
              <w:top w:val="nil"/>
              <w:left w:val="single" w:sz="4" w:space="0" w:color="3F3F3F"/>
              <w:bottom w:val="single" w:sz="4" w:space="0" w:color="3F3F3F"/>
              <w:right w:val="single" w:sz="4" w:space="0" w:color="3F3F3F"/>
            </w:tcBorders>
            <w:noWrap/>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i/>
                <w:color w:val="000000" w:themeColor="text1"/>
                <w:sz w:val="24"/>
                <w:szCs w:val="24"/>
                <w:lang w:eastAsia="id-ID"/>
              </w:rPr>
              <w:t>Value Shopping Motivation</w:t>
            </w:r>
            <w:r>
              <w:rPr>
                <w:rFonts w:ascii="Times New Roman" w:eastAsia="Times New Roman" w:hAnsi="Times New Roman" w:cs="Times New Roman"/>
                <w:color w:val="000000" w:themeColor="text1"/>
                <w:sz w:val="24"/>
                <w:szCs w:val="24"/>
                <w:lang w:eastAsia="id-ID"/>
              </w:rPr>
              <w:t xml:space="preserve"> (X</w:t>
            </w:r>
            <w:r>
              <w:rPr>
                <w:rFonts w:ascii="Times New Roman" w:eastAsia="Times New Roman" w:hAnsi="Times New Roman" w:cs="Times New Roman"/>
                <w:color w:val="000000" w:themeColor="text1"/>
                <w:sz w:val="24"/>
                <w:szCs w:val="24"/>
                <w:vertAlign w:val="subscript"/>
                <w:lang w:eastAsia="id-ID"/>
              </w:rPr>
              <w:t>4</w:t>
            </w:r>
            <w:r>
              <w:rPr>
                <w:rFonts w:ascii="Times New Roman" w:eastAsia="Times New Roman" w:hAnsi="Times New Roman" w:cs="Times New Roman"/>
                <w:color w:val="000000" w:themeColor="text1"/>
                <w:sz w:val="24"/>
                <w:szCs w:val="24"/>
                <w:lang w:eastAsia="id-ID"/>
              </w:rPr>
              <w:t>)</w:t>
            </w:r>
          </w:p>
        </w:tc>
        <w:tc>
          <w:tcPr>
            <w:tcW w:w="1418"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0,613</w:t>
            </w:r>
          </w:p>
        </w:tc>
        <w:tc>
          <w:tcPr>
            <w:tcW w:w="1701" w:type="dxa"/>
            <w:tcBorders>
              <w:top w:val="nil"/>
              <w:left w:val="nil"/>
              <w:bottom w:val="single" w:sz="4" w:space="0" w:color="3F3F3F"/>
              <w:right w:val="single" w:sz="4" w:space="0" w:color="3F3F3F"/>
            </w:tcBorders>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Reliabel</w:t>
            </w:r>
          </w:p>
        </w:tc>
      </w:tr>
      <w:tr w:rsidR="00D7159D" w:rsidTr="00D7159D">
        <w:trPr>
          <w:trHeight w:val="315"/>
        </w:trPr>
        <w:tc>
          <w:tcPr>
            <w:tcW w:w="4536" w:type="dxa"/>
            <w:tcBorders>
              <w:top w:val="nil"/>
              <w:left w:val="single" w:sz="4" w:space="0" w:color="3F3F3F"/>
              <w:bottom w:val="single" w:sz="4" w:space="0" w:color="3F3F3F"/>
              <w:right w:val="single" w:sz="4" w:space="0" w:color="3F3F3F"/>
            </w:tcBorders>
            <w:noWrap/>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i/>
                <w:color w:val="000000" w:themeColor="text1"/>
                <w:sz w:val="24"/>
                <w:szCs w:val="24"/>
                <w:lang w:eastAsia="id-ID"/>
              </w:rPr>
              <w:t>Social Shopping Motivation</w:t>
            </w:r>
            <w:r>
              <w:rPr>
                <w:rFonts w:ascii="Times New Roman" w:eastAsia="Times New Roman" w:hAnsi="Times New Roman" w:cs="Times New Roman"/>
                <w:color w:val="000000" w:themeColor="text1"/>
                <w:sz w:val="24"/>
                <w:szCs w:val="24"/>
                <w:lang w:eastAsia="id-ID"/>
              </w:rPr>
              <w:t xml:space="preserve"> (X</w:t>
            </w:r>
            <w:r>
              <w:rPr>
                <w:rFonts w:ascii="Times New Roman" w:eastAsia="Times New Roman" w:hAnsi="Times New Roman" w:cs="Times New Roman"/>
                <w:color w:val="000000" w:themeColor="text1"/>
                <w:sz w:val="24"/>
                <w:szCs w:val="24"/>
                <w:vertAlign w:val="subscript"/>
                <w:lang w:eastAsia="id-ID"/>
              </w:rPr>
              <w:t>5</w:t>
            </w:r>
            <w:r>
              <w:rPr>
                <w:rFonts w:ascii="Times New Roman" w:eastAsia="Times New Roman" w:hAnsi="Times New Roman" w:cs="Times New Roman"/>
                <w:color w:val="000000" w:themeColor="text1"/>
                <w:sz w:val="24"/>
                <w:szCs w:val="24"/>
                <w:lang w:eastAsia="id-ID"/>
              </w:rPr>
              <w:t>)</w:t>
            </w:r>
          </w:p>
        </w:tc>
        <w:tc>
          <w:tcPr>
            <w:tcW w:w="1418"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0,782</w:t>
            </w:r>
          </w:p>
        </w:tc>
        <w:tc>
          <w:tcPr>
            <w:tcW w:w="1701" w:type="dxa"/>
            <w:tcBorders>
              <w:top w:val="nil"/>
              <w:left w:val="nil"/>
              <w:bottom w:val="single" w:sz="4" w:space="0" w:color="3F3F3F"/>
              <w:right w:val="single" w:sz="4" w:space="0" w:color="3F3F3F"/>
            </w:tcBorders>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Reliabel</w:t>
            </w:r>
          </w:p>
        </w:tc>
      </w:tr>
      <w:tr w:rsidR="00D7159D" w:rsidTr="00D7159D">
        <w:trPr>
          <w:trHeight w:val="315"/>
        </w:trPr>
        <w:tc>
          <w:tcPr>
            <w:tcW w:w="4536" w:type="dxa"/>
            <w:tcBorders>
              <w:top w:val="nil"/>
              <w:left w:val="single" w:sz="4" w:space="0" w:color="3F3F3F"/>
              <w:bottom w:val="single" w:sz="4" w:space="0" w:color="3F3F3F"/>
              <w:right w:val="single" w:sz="4" w:space="0" w:color="3F3F3F"/>
            </w:tcBorders>
            <w:noWrap/>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i/>
                <w:color w:val="000000" w:themeColor="text1"/>
                <w:sz w:val="24"/>
                <w:szCs w:val="24"/>
                <w:lang w:eastAsia="id-ID"/>
              </w:rPr>
              <w:t>Idea Shopping Motivation</w:t>
            </w:r>
            <w:r>
              <w:rPr>
                <w:rFonts w:ascii="Times New Roman" w:eastAsia="Times New Roman" w:hAnsi="Times New Roman" w:cs="Times New Roman"/>
                <w:color w:val="000000" w:themeColor="text1"/>
                <w:sz w:val="24"/>
                <w:szCs w:val="24"/>
                <w:lang w:eastAsia="id-ID"/>
              </w:rPr>
              <w:t xml:space="preserve"> (X</w:t>
            </w:r>
            <w:r>
              <w:rPr>
                <w:rFonts w:ascii="Times New Roman" w:eastAsia="Times New Roman" w:hAnsi="Times New Roman" w:cs="Times New Roman"/>
                <w:color w:val="000000" w:themeColor="text1"/>
                <w:sz w:val="24"/>
                <w:szCs w:val="24"/>
                <w:vertAlign w:val="subscript"/>
                <w:lang w:eastAsia="id-ID"/>
              </w:rPr>
              <w:t>6</w:t>
            </w:r>
            <w:r>
              <w:rPr>
                <w:rFonts w:ascii="Times New Roman" w:eastAsia="Times New Roman" w:hAnsi="Times New Roman" w:cs="Times New Roman"/>
                <w:color w:val="000000" w:themeColor="text1"/>
                <w:sz w:val="24"/>
                <w:szCs w:val="24"/>
                <w:lang w:eastAsia="id-ID"/>
              </w:rPr>
              <w:t>)</w:t>
            </w:r>
          </w:p>
        </w:tc>
        <w:tc>
          <w:tcPr>
            <w:tcW w:w="1418"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0,684</w:t>
            </w:r>
          </w:p>
        </w:tc>
        <w:tc>
          <w:tcPr>
            <w:tcW w:w="1701" w:type="dxa"/>
            <w:tcBorders>
              <w:top w:val="nil"/>
              <w:left w:val="nil"/>
              <w:bottom w:val="single" w:sz="4" w:space="0" w:color="3F3F3F"/>
              <w:right w:val="single" w:sz="4" w:space="0" w:color="3F3F3F"/>
            </w:tcBorders>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Reliabel</w:t>
            </w:r>
          </w:p>
        </w:tc>
      </w:tr>
      <w:tr w:rsidR="00D7159D" w:rsidTr="00D7159D">
        <w:trPr>
          <w:trHeight w:val="315"/>
        </w:trPr>
        <w:tc>
          <w:tcPr>
            <w:tcW w:w="4536" w:type="dxa"/>
            <w:tcBorders>
              <w:top w:val="nil"/>
              <w:left w:val="single" w:sz="4" w:space="0" w:color="3F3F3F"/>
              <w:bottom w:val="single" w:sz="4" w:space="0" w:color="3F3F3F"/>
              <w:right w:val="single" w:sz="4" w:space="0" w:color="3F3F3F"/>
            </w:tcBorders>
            <w:noWrap/>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i/>
                <w:color w:val="000000" w:themeColor="text1"/>
                <w:sz w:val="24"/>
                <w:szCs w:val="24"/>
                <w:lang w:eastAsia="id-ID"/>
              </w:rPr>
              <w:t>Impulse Buying</w:t>
            </w:r>
            <w:r>
              <w:rPr>
                <w:rFonts w:ascii="Times New Roman" w:eastAsia="Times New Roman" w:hAnsi="Times New Roman" w:cs="Times New Roman"/>
                <w:color w:val="000000" w:themeColor="text1"/>
                <w:sz w:val="24"/>
                <w:szCs w:val="24"/>
                <w:lang w:eastAsia="id-ID"/>
              </w:rPr>
              <w:t xml:space="preserve"> (Y)</w:t>
            </w:r>
          </w:p>
        </w:tc>
        <w:tc>
          <w:tcPr>
            <w:tcW w:w="1418"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0,640</w:t>
            </w:r>
          </w:p>
        </w:tc>
        <w:tc>
          <w:tcPr>
            <w:tcW w:w="1701" w:type="dxa"/>
            <w:tcBorders>
              <w:top w:val="nil"/>
              <w:left w:val="nil"/>
              <w:bottom w:val="single" w:sz="4" w:space="0" w:color="3F3F3F"/>
              <w:right w:val="single" w:sz="4" w:space="0" w:color="3F3F3F"/>
            </w:tcBorders>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Reliabel</w:t>
            </w:r>
          </w:p>
        </w:tc>
      </w:tr>
    </w:tbl>
    <w:p w:rsidR="00D7159D" w:rsidRDefault="00D7159D" w:rsidP="00D7159D">
      <w:pPr>
        <w:spacing w:line="360" w:lineRule="auto"/>
        <w:ind w:left="1069"/>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Sumber: Data diolah, 2017</w:t>
      </w:r>
    </w:p>
    <w:p w:rsidR="00D7159D" w:rsidRDefault="00D7159D" w:rsidP="00D7159D">
      <w:pPr>
        <w:pStyle w:val="Default"/>
        <w:spacing w:line="360" w:lineRule="auto"/>
        <w:ind w:left="1069"/>
        <w:jc w:val="both"/>
        <w:rPr>
          <w:color w:val="000000" w:themeColor="text1"/>
        </w:rPr>
      </w:pPr>
      <w:r>
        <w:rPr>
          <w:color w:val="000000" w:themeColor="text1"/>
        </w:rPr>
        <w:tab/>
      </w:r>
      <w:r>
        <w:rPr>
          <w:color w:val="000000" w:themeColor="text1"/>
        </w:rPr>
        <w:tab/>
        <w:t xml:space="preserve">Berdasarkan Tabel </w:t>
      </w:r>
      <w:r>
        <w:rPr>
          <w:bCs/>
          <w:color w:val="000000" w:themeColor="text1"/>
        </w:rPr>
        <w:t>4.5</w:t>
      </w:r>
      <w:r>
        <w:rPr>
          <w:b/>
          <w:bCs/>
          <w:color w:val="000000" w:themeColor="text1"/>
        </w:rPr>
        <w:t xml:space="preserve"> </w:t>
      </w:r>
      <w:r>
        <w:rPr>
          <w:color w:val="000000" w:themeColor="text1"/>
        </w:rPr>
        <w:t xml:space="preserve">di atas dapat dilihat bahwa semua pernyataan dari masing-masing variabel Karakteristik </w:t>
      </w:r>
      <w:r>
        <w:rPr>
          <w:i/>
          <w:color w:val="000000" w:themeColor="text1"/>
        </w:rPr>
        <w:t xml:space="preserve">adventure shopping motivation </w:t>
      </w:r>
      <w:r>
        <w:rPr>
          <w:color w:val="000000" w:themeColor="text1"/>
        </w:rPr>
        <w:t>(X</w:t>
      </w:r>
      <w:r>
        <w:rPr>
          <w:color w:val="000000" w:themeColor="text1"/>
          <w:vertAlign w:val="subscript"/>
        </w:rPr>
        <w:t>1</w:t>
      </w:r>
      <w:r>
        <w:rPr>
          <w:color w:val="000000" w:themeColor="text1"/>
        </w:rPr>
        <w:t xml:space="preserve">), </w:t>
      </w:r>
      <w:r>
        <w:rPr>
          <w:i/>
          <w:color w:val="000000" w:themeColor="text1"/>
        </w:rPr>
        <w:t>gratification shopping motivation</w:t>
      </w:r>
      <w:r>
        <w:rPr>
          <w:color w:val="000000" w:themeColor="text1"/>
        </w:rPr>
        <w:t xml:space="preserve"> (X</w:t>
      </w:r>
      <w:r>
        <w:rPr>
          <w:color w:val="000000" w:themeColor="text1"/>
          <w:vertAlign w:val="subscript"/>
        </w:rPr>
        <w:t>2</w:t>
      </w:r>
      <w:r>
        <w:rPr>
          <w:color w:val="000000" w:themeColor="text1"/>
        </w:rPr>
        <w:t xml:space="preserve">), </w:t>
      </w:r>
      <w:r>
        <w:rPr>
          <w:i/>
          <w:color w:val="000000" w:themeColor="text1"/>
        </w:rPr>
        <w:t xml:space="preserve">role shopping motivation </w:t>
      </w:r>
      <w:r>
        <w:rPr>
          <w:color w:val="000000" w:themeColor="text1"/>
        </w:rPr>
        <w:t>(X</w:t>
      </w:r>
      <w:r>
        <w:rPr>
          <w:color w:val="000000" w:themeColor="text1"/>
          <w:vertAlign w:val="subscript"/>
        </w:rPr>
        <w:t>3</w:t>
      </w:r>
      <w:r>
        <w:rPr>
          <w:color w:val="000000" w:themeColor="text1"/>
        </w:rPr>
        <w:t>)</w:t>
      </w:r>
      <w:r>
        <w:rPr>
          <w:i/>
          <w:color w:val="000000" w:themeColor="text1"/>
        </w:rPr>
        <w:t xml:space="preserve">, value shopping motivation </w:t>
      </w:r>
      <w:r>
        <w:rPr>
          <w:color w:val="000000" w:themeColor="text1"/>
        </w:rPr>
        <w:t>(X</w:t>
      </w:r>
      <w:r>
        <w:rPr>
          <w:color w:val="000000" w:themeColor="text1"/>
          <w:vertAlign w:val="subscript"/>
        </w:rPr>
        <w:t>4</w:t>
      </w:r>
      <w:r>
        <w:rPr>
          <w:color w:val="000000" w:themeColor="text1"/>
        </w:rPr>
        <w:t>)</w:t>
      </w:r>
      <w:r>
        <w:rPr>
          <w:i/>
          <w:color w:val="000000" w:themeColor="text1"/>
        </w:rPr>
        <w:t>, social shopping</w:t>
      </w:r>
      <w:r>
        <w:rPr>
          <w:color w:val="000000" w:themeColor="text1"/>
        </w:rPr>
        <w:t xml:space="preserve"> </w:t>
      </w:r>
      <w:r>
        <w:rPr>
          <w:i/>
          <w:color w:val="000000" w:themeColor="text1"/>
        </w:rPr>
        <w:t>motivation</w:t>
      </w:r>
      <w:r>
        <w:rPr>
          <w:color w:val="000000" w:themeColor="text1"/>
        </w:rPr>
        <w:t xml:space="preserve"> (X5) dan </w:t>
      </w:r>
      <w:r>
        <w:rPr>
          <w:i/>
          <w:color w:val="000000" w:themeColor="text1"/>
        </w:rPr>
        <w:t>idea shopping motivation</w:t>
      </w:r>
      <w:r>
        <w:rPr>
          <w:color w:val="000000" w:themeColor="text1"/>
        </w:rPr>
        <w:t xml:space="preserve"> (X</w:t>
      </w:r>
      <w:r>
        <w:rPr>
          <w:color w:val="000000" w:themeColor="text1"/>
          <w:vertAlign w:val="subscript"/>
        </w:rPr>
        <w:t>6</w:t>
      </w:r>
      <w:r>
        <w:rPr>
          <w:color w:val="000000" w:themeColor="text1"/>
        </w:rPr>
        <w:t xml:space="preserve">) dan </w:t>
      </w:r>
      <w:r>
        <w:rPr>
          <w:i/>
          <w:color w:val="000000" w:themeColor="text1"/>
        </w:rPr>
        <w:t xml:space="preserve">impulse buying </w:t>
      </w:r>
      <w:r>
        <w:rPr>
          <w:color w:val="000000" w:themeColor="text1"/>
        </w:rPr>
        <w:t>(Y)</w:t>
      </w:r>
      <w:r>
        <w:rPr>
          <w:i/>
          <w:color w:val="000000" w:themeColor="text1"/>
        </w:rPr>
        <w:t xml:space="preserve"> </w:t>
      </w:r>
      <w:r>
        <w:rPr>
          <w:color w:val="000000" w:themeColor="text1"/>
        </w:rPr>
        <w:t xml:space="preserve">mempunyai nilai </w:t>
      </w:r>
      <w:r>
        <w:rPr>
          <w:i/>
          <w:iCs/>
          <w:color w:val="000000" w:themeColor="text1"/>
        </w:rPr>
        <w:t xml:space="preserve">Alpha cronbach </w:t>
      </w:r>
      <w:r>
        <w:rPr>
          <w:color w:val="000000" w:themeColor="text1"/>
        </w:rPr>
        <w:t xml:space="preserve">lebih besar dari 0,6. Oleh karena itu, dapat dilihat bahwa nilai </w:t>
      </w:r>
      <w:r>
        <w:rPr>
          <w:i/>
          <w:iCs/>
          <w:color w:val="000000" w:themeColor="text1"/>
        </w:rPr>
        <w:t xml:space="preserve">Alpha cronbach </w:t>
      </w:r>
      <w:r>
        <w:rPr>
          <w:color w:val="000000" w:themeColor="text1"/>
        </w:rPr>
        <w:t>untuk keseluruhan lebih besar dari 0,60. Sehingga disimpulkan bahwa alat ukur sudah reliabel dan kuesioner dapat digunakan dalam penelitian.</w:t>
      </w:r>
    </w:p>
    <w:p w:rsidR="00D7159D" w:rsidRDefault="00D7159D" w:rsidP="00D7159D">
      <w:pPr>
        <w:rPr>
          <w:rFonts w:ascii="Times New Roman" w:hAnsi="Times New Roman" w:cs="Times New Roman"/>
        </w:rPr>
      </w:pPr>
      <w:r>
        <w:rPr>
          <w:rFonts w:ascii="Times New Roman" w:hAnsi="Times New Roman" w:cs="Times New Roman"/>
        </w:rPr>
        <w:br w:type="page"/>
      </w:r>
    </w:p>
    <w:p w:rsidR="00D7159D" w:rsidRDefault="00D7159D" w:rsidP="007F2A36">
      <w:pPr>
        <w:pStyle w:val="Heading2"/>
        <w:numPr>
          <w:ilvl w:val="1"/>
          <w:numId w:val="46"/>
        </w:numPr>
        <w:spacing w:before="0" w:line="360" w:lineRule="auto"/>
        <w:ind w:firstLine="133"/>
        <w:rPr>
          <w:rFonts w:ascii="Times New Roman" w:hAnsi="Times New Roman" w:cs="Times New Roman"/>
          <w:color w:val="000000" w:themeColor="text1"/>
          <w:sz w:val="24"/>
          <w:szCs w:val="24"/>
        </w:rPr>
      </w:pPr>
      <w:bookmarkStart w:id="182" w:name="_Toc495381884"/>
      <w:r>
        <w:rPr>
          <w:rFonts w:ascii="Times New Roman" w:hAnsi="Times New Roman" w:cs="Times New Roman"/>
          <w:color w:val="000000" w:themeColor="text1"/>
          <w:sz w:val="24"/>
          <w:szCs w:val="24"/>
        </w:rPr>
        <w:lastRenderedPageBreak/>
        <w:t>Gambaran Sikap Responden</w:t>
      </w:r>
      <w:bookmarkEnd w:id="182"/>
    </w:p>
    <w:p w:rsidR="00D7159D" w:rsidRDefault="00D7159D" w:rsidP="00D7159D">
      <w:pPr>
        <w:spacing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Dalam penelitian ini, pelanggan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sebagai responden dimintai mengisi kuisioner dengan skala Likert lima poin guna mendapat keterangan mengenai variabel </w:t>
      </w:r>
      <w:r>
        <w:rPr>
          <w:rFonts w:ascii="Times New Roman" w:hAnsi="Times New Roman" w:cs="Times New Roman"/>
          <w:i/>
          <w:color w:val="000000" w:themeColor="text1"/>
          <w:sz w:val="24"/>
          <w:szCs w:val="24"/>
        </w:rPr>
        <w:t>adventure shopping motivation</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gratification shopping motivation</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role shopping motivation, value shopping motivation, social shopping</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motivation</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idea shopping motivation</w:t>
      </w:r>
      <w:r>
        <w:rPr>
          <w:rFonts w:ascii="Times New Roman" w:hAnsi="Times New Roman" w:cs="Times New Roman"/>
          <w:color w:val="000000" w:themeColor="text1"/>
          <w:sz w:val="24"/>
          <w:szCs w:val="24"/>
        </w:rPr>
        <w:t xml:space="preserve"> terhadap </w:t>
      </w:r>
      <w:r>
        <w:rPr>
          <w:rFonts w:ascii="Times New Roman" w:hAnsi="Times New Roman" w:cs="Times New Roman"/>
          <w:i/>
          <w:color w:val="000000" w:themeColor="text1"/>
          <w:sz w:val="24"/>
          <w:szCs w:val="24"/>
        </w:rPr>
        <w:t xml:space="preserve">impulse buying. </w:t>
      </w:r>
      <w:r>
        <w:rPr>
          <w:rFonts w:ascii="Times New Roman" w:hAnsi="Times New Roman" w:cs="Times New Roman"/>
          <w:color w:val="000000" w:themeColor="text1"/>
          <w:sz w:val="24"/>
          <w:szCs w:val="24"/>
        </w:rPr>
        <w:t xml:space="preserve">Hal ini dilakukan untuk melihat kecenderungan sikap responden dan untuk kepentingan pengolahan data guna menjawab faktor-faktor apa saja yang mempengaruhi impulse buying pada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Dalam penelitian ini, diduga faktor-faktor yang mempengaruhi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 xml:space="preserve"> antara lain: </w:t>
      </w:r>
      <w:r>
        <w:rPr>
          <w:rFonts w:ascii="Times New Roman" w:hAnsi="Times New Roman" w:cs="Times New Roman"/>
          <w:i/>
          <w:color w:val="000000" w:themeColor="text1"/>
          <w:sz w:val="24"/>
          <w:szCs w:val="24"/>
        </w:rPr>
        <w:t>adventure shopping motivation</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gratification shopping motivation</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role shopping motivation, value shopping motivation, social shopping</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motivation</w:t>
      </w:r>
      <w:r>
        <w:rPr>
          <w:rFonts w:ascii="Times New Roman" w:hAnsi="Times New Roman" w:cs="Times New Roman"/>
          <w:color w:val="000000" w:themeColor="text1"/>
          <w:sz w:val="24"/>
          <w:szCs w:val="24"/>
        </w:rPr>
        <w:t xml:space="preserve"> dan </w:t>
      </w:r>
      <w:r>
        <w:rPr>
          <w:rFonts w:ascii="Times New Roman" w:hAnsi="Times New Roman" w:cs="Times New Roman"/>
          <w:i/>
          <w:color w:val="000000" w:themeColor="text1"/>
          <w:sz w:val="24"/>
          <w:szCs w:val="24"/>
        </w:rPr>
        <w:t>idea shopping motivation</w:t>
      </w:r>
      <w:r>
        <w:rPr>
          <w:rFonts w:ascii="Times New Roman" w:hAnsi="Times New Roman" w:cs="Times New Roman"/>
          <w:color w:val="000000" w:themeColor="text1"/>
          <w:sz w:val="24"/>
          <w:szCs w:val="24"/>
        </w:rPr>
        <w:t xml:space="preserve">. Dalam penelitian ini peneliti menggunakan tabel distribusi frekuensi untuk menganalisis tingkat kesetujuan atau gambaran sikap responden terhadap </w:t>
      </w:r>
      <w:r>
        <w:rPr>
          <w:rFonts w:ascii="Times New Roman" w:hAnsi="Times New Roman" w:cs="Times New Roman"/>
          <w:i/>
          <w:color w:val="000000" w:themeColor="text1"/>
          <w:sz w:val="24"/>
          <w:szCs w:val="24"/>
        </w:rPr>
        <w:t xml:space="preserve">impulse buying </w:t>
      </w:r>
      <w:r>
        <w:rPr>
          <w:rFonts w:ascii="Times New Roman" w:hAnsi="Times New Roman" w:cs="Times New Roman"/>
          <w:color w:val="000000" w:themeColor="text1"/>
          <w:sz w:val="24"/>
          <w:szCs w:val="24"/>
        </w:rPr>
        <w:t>Untuk mencari rentang skala pengukuran, digunakan rumus pengukuran skala sebagai berikut (Sugiyono, 2015:172):</w:t>
      </w:r>
    </w:p>
    <w:p w:rsidR="00D7159D" w:rsidRDefault="00D7159D" w:rsidP="00D7159D">
      <w:pPr>
        <w:spacing w:line="360" w:lineRule="auto"/>
        <w:ind w:left="709"/>
        <w:jc w:val="both"/>
        <w:rPr>
          <w:rFonts w:ascii="Times New Roman" w:eastAsiaTheme="minorEastAsia" w:hAnsi="Times New Roman" w:cs="Times New Roman"/>
          <w:color w:val="000000" w:themeColor="text1"/>
          <w:sz w:val="24"/>
          <w:szCs w:val="24"/>
        </w:rPr>
      </w:pPr>
      <m:oMathPara>
        <m:oMath>
          <m:r>
            <m:rPr>
              <m:sty m:val="p"/>
            </m:rPr>
            <w:rPr>
              <w:rFonts w:ascii="Cambria Math" w:hAnsi="Cambria Math" w:cs="Times New Roman"/>
              <w:color w:val="000000" w:themeColor="text1"/>
              <w:sz w:val="24"/>
              <w:szCs w:val="24"/>
            </w:rPr>
            <m:t>Interval kelas=</m:t>
          </m:r>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Nilai tertinggi-Nilai terendah</m:t>
              </m:r>
            </m:num>
            <m:den>
              <m:r>
                <m:rPr>
                  <m:sty m:val="p"/>
                </m:rPr>
                <w:rPr>
                  <w:rFonts w:ascii="Cambria Math" w:hAnsi="Cambria Math" w:cs="Times New Roman"/>
                  <w:color w:val="000000" w:themeColor="text1"/>
                  <w:sz w:val="24"/>
                  <w:szCs w:val="24"/>
                </w:rPr>
                <m:t>Jumlah kelas</m:t>
              </m:r>
            </m:den>
          </m:f>
        </m:oMath>
      </m:oMathPara>
    </w:p>
    <w:p w:rsidR="00D7159D" w:rsidRDefault="00D7159D" w:rsidP="00D7159D">
      <w:pPr>
        <w:spacing w:line="360" w:lineRule="auto"/>
        <w:ind w:left="709"/>
        <w:jc w:val="both"/>
        <w:rPr>
          <w:rFonts w:ascii="Times New Roman" w:eastAsiaTheme="minorHAnsi" w:hAnsi="Times New Roman" w:cs="Times New Roman"/>
          <w:color w:val="000000" w:themeColor="text1"/>
          <w:sz w:val="24"/>
          <w:szCs w:val="24"/>
        </w:rPr>
      </w:pPr>
      <m:oMathPara>
        <m:oMath>
          <m:r>
            <m:rPr>
              <m:sty m:val="p"/>
            </m:rPr>
            <w:rPr>
              <w:rFonts w:ascii="Cambria Math" w:hAnsi="Cambria Math" w:cs="Times New Roman"/>
              <w:color w:val="000000" w:themeColor="text1"/>
              <w:sz w:val="24"/>
              <w:szCs w:val="24"/>
            </w:rPr>
            <m:t>Interval kelas=</m:t>
          </m:r>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5-1</m:t>
              </m:r>
            </m:num>
            <m:den>
              <m:r>
                <m:rPr>
                  <m:sty m:val="p"/>
                </m:rPr>
                <w:rPr>
                  <w:rFonts w:ascii="Cambria Math" w:hAnsi="Cambria Math" w:cs="Times New Roman"/>
                  <w:color w:val="000000" w:themeColor="text1"/>
                  <w:sz w:val="24"/>
                  <w:szCs w:val="24"/>
                </w:rPr>
                <m:t>5</m:t>
              </m:r>
            </m:den>
          </m:f>
          <m:r>
            <w:rPr>
              <w:rFonts w:ascii="Cambria Math" w:hAnsi="Cambria Math" w:cs="Times New Roman"/>
              <w:color w:val="000000" w:themeColor="text1"/>
              <w:sz w:val="24"/>
              <w:szCs w:val="24"/>
            </w:rPr>
            <m:t>=0,8</m:t>
          </m:r>
        </m:oMath>
      </m:oMathPara>
    </w:p>
    <w:p w:rsidR="00D7159D" w:rsidRDefault="00D7159D" w:rsidP="00D7159D">
      <w:pPr>
        <w:rPr>
          <w:rFonts w:ascii="Times New Roman" w:hAnsi="Times New Roman" w:cs="Times New Roman"/>
          <w:color w:val="000000" w:themeColor="text1"/>
          <w:sz w:val="24"/>
          <w:szCs w:val="24"/>
        </w:rPr>
      </w:pPr>
      <w:r>
        <w:rPr>
          <w:rFonts w:ascii="Times New Roman" w:hAnsi="Times New Roman" w:cs="Times New Roman"/>
          <w:color w:val="000000" w:themeColor="text1"/>
        </w:rPr>
        <w:br w:type="page"/>
      </w:r>
    </w:p>
    <w:p w:rsidR="00D7159D" w:rsidRDefault="00D7159D" w:rsidP="00D7159D">
      <w:pPr>
        <w:pStyle w:val="Default"/>
        <w:spacing w:line="360" w:lineRule="auto"/>
        <w:ind w:left="709"/>
        <w:jc w:val="both"/>
        <w:rPr>
          <w:color w:val="000000" w:themeColor="text1"/>
        </w:rPr>
      </w:pPr>
      <w:r>
        <w:rPr>
          <w:color w:val="000000" w:themeColor="text1"/>
        </w:rPr>
        <w:lastRenderedPageBreak/>
        <w:tab/>
      </w:r>
      <w:r>
        <w:rPr>
          <w:color w:val="000000" w:themeColor="text1"/>
        </w:rPr>
        <w:tab/>
        <w:t xml:space="preserve">Setelah diketahui besarnya interval, maka dapat ditentukan rentang skala dan kategorisasi nilai rata-rata seperti pada </w:t>
      </w:r>
      <w:r>
        <w:rPr>
          <w:bCs/>
          <w:color w:val="000000" w:themeColor="text1"/>
        </w:rPr>
        <w:t xml:space="preserve">Tabel 4.6 </w:t>
      </w:r>
      <w:r>
        <w:rPr>
          <w:color w:val="000000" w:themeColor="text1"/>
        </w:rPr>
        <w:t>sebagai berikut (Masri, 2016:5):</w:t>
      </w:r>
    </w:p>
    <w:p w:rsidR="00D7159D" w:rsidRDefault="00D7159D" w:rsidP="00D7159D">
      <w:pPr>
        <w:pStyle w:val="Caption"/>
        <w:keepNext/>
        <w:spacing w:after="0" w:line="360" w:lineRule="auto"/>
        <w:jc w:val="center"/>
        <w:rPr>
          <w:rFonts w:ascii="Times New Roman" w:hAnsi="Times New Roman" w:cs="Times New Roman"/>
          <w:color w:val="000000" w:themeColor="text1"/>
          <w:sz w:val="24"/>
          <w:szCs w:val="24"/>
        </w:rPr>
      </w:pPr>
      <w:bookmarkStart w:id="183" w:name="_Toc495353235"/>
      <w:bookmarkStart w:id="184" w:name="_Toc490147597"/>
      <w:r>
        <w:rPr>
          <w:rFonts w:ascii="Times New Roman" w:hAnsi="Times New Roman" w:cs="Times New Roman"/>
          <w:color w:val="000000" w:themeColor="text1"/>
          <w:sz w:val="24"/>
          <w:szCs w:val="24"/>
        </w:rPr>
        <w:t>Tabel 4.</w:t>
      </w:r>
      <w:r>
        <w:fldChar w:fldCharType="begin"/>
      </w:r>
      <w:r>
        <w:rPr>
          <w:rFonts w:ascii="Times New Roman" w:hAnsi="Times New Roman" w:cs="Times New Roman"/>
          <w:color w:val="000000" w:themeColor="text1"/>
          <w:sz w:val="24"/>
          <w:szCs w:val="24"/>
        </w:rPr>
        <w:instrText xml:space="preserve"> SEQ Tabel_4. \* ARABIC </w:instrText>
      </w:r>
      <w:r>
        <w:fldChar w:fldCharType="separate"/>
      </w:r>
      <w:r w:rsidR="00251830">
        <w:rPr>
          <w:rFonts w:ascii="Times New Roman" w:hAnsi="Times New Roman" w:cs="Times New Roman"/>
          <w:noProof/>
          <w:color w:val="000000" w:themeColor="text1"/>
          <w:sz w:val="24"/>
          <w:szCs w:val="24"/>
        </w:rPr>
        <w:t>6</w:t>
      </w:r>
      <w:r>
        <w:fldChar w:fldCharType="end"/>
      </w:r>
      <w:r>
        <w:rPr>
          <w:rFonts w:ascii="Times New Roman" w:hAnsi="Times New Roman" w:cs="Times New Roman"/>
          <w:color w:val="000000" w:themeColor="text1"/>
          <w:sz w:val="24"/>
          <w:szCs w:val="24"/>
        </w:rPr>
        <w:t xml:space="preserve"> Kelas Interval</w:t>
      </w:r>
      <w:bookmarkEnd w:id="183"/>
      <w:bookmarkEnd w:id="184"/>
    </w:p>
    <w:tbl>
      <w:tblPr>
        <w:tblW w:w="5560" w:type="dxa"/>
        <w:jc w:val="center"/>
        <w:tblLook w:val="04A0" w:firstRow="1" w:lastRow="0" w:firstColumn="1" w:lastColumn="0" w:noHBand="0" w:noVBand="1"/>
      </w:tblPr>
      <w:tblGrid>
        <w:gridCol w:w="1860"/>
        <w:gridCol w:w="2740"/>
        <w:gridCol w:w="960"/>
      </w:tblGrid>
      <w:tr w:rsidR="00D7159D" w:rsidTr="00D7159D">
        <w:trPr>
          <w:trHeight w:val="315"/>
          <w:jc w:val="center"/>
        </w:trPr>
        <w:tc>
          <w:tcPr>
            <w:tcW w:w="1860" w:type="dxa"/>
            <w:tcBorders>
              <w:top w:val="single" w:sz="4" w:space="0" w:color="3F3F3F"/>
              <w:left w:val="single" w:sz="4" w:space="0" w:color="3F3F3F"/>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color w:val="000000" w:themeColor="text1"/>
                <w:sz w:val="24"/>
                <w:szCs w:val="24"/>
                <w:lang w:eastAsia="id-ID"/>
              </w:rPr>
              <w:t>Nilai Interval</w:t>
            </w:r>
          </w:p>
        </w:tc>
        <w:tc>
          <w:tcPr>
            <w:tcW w:w="2740" w:type="dxa"/>
            <w:tcBorders>
              <w:top w:val="single" w:sz="4" w:space="0" w:color="3F3F3F"/>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color w:val="000000" w:themeColor="text1"/>
                <w:sz w:val="24"/>
                <w:szCs w:val="24"/>
                <w:lang w:eastAsia="id-ID"/>
              </w:rPr>
              <w:t>Kategori</w:t>
            </w:r>
          </w:p>
        </w:tc>
        <w:tc>
          <w:tcPr>
            <w:tcW w:w="960" w:type="dxa"/>
            <w:tcBorders>
              <w:top w:val="single" w:sz="4" w:space="0" w:color="3F3F3F"/>
              <w:left w:val="nil"/>
              <w:bottom w:val="single" w:sz="4" w:space="0" w:color="3F3F3F"/>
              <w:right w:val="single" w:sz="4" w:space="0" w:color="3F3F3F"/>
            </w:tcBorders>
            <w:noWrap/>
            <w:vAlign w:val="bottom"/>
            <w:hideMark/>
          </w:tcPr>
          <w:p w:rsidR="00D7159D" w:rsidRDefault="00D7159D">
            <w:pPr>
              <w:spacing w:after="0" w:line="276" w:lineRule="auto"/>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color w:val="000000" w:themeColor="text1"/>
                <w:sz w:val="24"/>
                <w:szCs w:val="24"/>
                <w:lang w:eastAsia="id-ID"/>
              </w:rPr>
              <w:t>Nilai</w:t>
            </w:r>
          </w:p>
        </w:tc>
      </w:tr>
      <w:tr w:rsidR="00D7159D" w:rsidTr="00D7159D">
        <w:trPr>
          <w:trHeight w:val="315"/>
          <w:jc w:val="center"/>
        </w:trPr>
        <w:tc>
          <w:tcPr>
            <w:tcW w:w="1860" w:type="dxa"/>
            <w:tcBorders>
              <w:top w:val="nil"/>
              <w:left w:val="single" w:sz="4" w:space="0" w:color="3F3F3F"/>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4,20 &lt; x ≤ 5,50</w:t>
            </w:r>
          </w:p>
        </w:tc>
        <w:tc>
          <w:tcPr>
            <w:tcW w:w="2740"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Sangat Setuju (SS)</w:t>
            </w:r>
          </w:p>
        </w:tc>
        <w:tc>
          <w:tcPr>
            <w:tcW w:w="960" w:type="dxa"/>
            <w:tcBorders>
              <w:top w:val="nil"/>
              <w:left w:val="nil"/>
              <w:bottom w:val="single" w:sz="4" w:space="0" w:color="3F3F3F"/>
              <w:right w:val="single" w:sz="4" w:space="0" w:color="3F3F3F"/>
            </w:tcBorders>
            <w:noWrap/>
            <w:vAlign w:val="bottom"/>
            <w:hideMark/>
          </w:tcPr>
          <w:p w:rsidR="00D7159D" w:rsidRDefault="00D7159D">
            <w:pPr>
              <w:spacing w:after="0" w:line="276" w:lineRule="auto"/>
              <w:jc w:val="right"/>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5</w:t>
            </w:r>
          </w:p>
        </w:tc>
      </w:tr>
      <w:tr w:rsidR="00D7159D" w:rsidTr="00D7159D">
        <w:trPr>
          <w:trHeight w:val="315"/>
          <w:jc w:val="center"/>
        </w:trPr>
        <w:tc>
          <w:tcPr>
            <w:tcW w:w="1860" w:type="dxa"/>
            <w:tcBorders>
              <w:top w:val="nil"/>
              <w:left w:val="single" w:sz="4" w:space="0" w:color="3F3F3F"/>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3,40 &lt; x ≤ 4,20</w:t>
            </w:r>
          </w:p>
        </w:tc>
        <w:tc>
          <w:tcPr>
            <w:tcW w:w="2740"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Setuju (ST)</w:t>
            </w:r>
          </w:p>
        </w:tc>
        <w:tc>
          <w:tcPr>
            <w:tcW w:w="960" w:type="dxa"/>
            <w:tcBorders>
              <w:top w:val="nil"/>
              <w:left w:val="nil"/>
              <w:bottom w:val="single" w:sz="4" w:space="0" w:color="3F3F3F"/>
              <w:right w:val="single" w:sz="4" w:space="0" w:color="3F3F3F"/>
            </w:tcBorders>
            <w:noWrap/>
            <w:vAlign w:val="bottom"/>
            <w:hideMark/>
          </w:tcPr>
          <w:p w:rsidR="00D7159D" w:rsidRDefault="00D7159D">
            <w:pPr>
              <w:spacing w:after="0" w:line="276" w:lineRule="auto"/>
              <w:jc w:val="right"/>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4</w:t>
            </w:r>
          </w:p>
        </w:tc>
      </w:tr>
      <w:tr w:rsidR="00D7159D" w:rsidTr="00D7159D">
        <w:trPr>
          <w:trHeight w:val="315"/>
          <w:jc w:val="center"/>
        </w:trPr>
        <w:tc>
          <w:tcPr>
            <w:tcW w:w="1860" w:type="dxa"/>
            <w:tcBorders>
              <w:top w:val="nil"/>
              <w:left w:val="single" w:sz="4" w:space="0" w:color="3F3F3F"/>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2,60 &lt; x ≤ 3,40</w:t>
            </w:r>
          </w:p>
        </w:tc>
        <w:tc>
          <w:tcPr>
            <w:tcW w:w="2740"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Ragu-ragu (R)</w:t>
            </w:r>
          </w:p>
        </w:tc>
        <w:tc>
          <w:tcPr>
            <w:tcW w:w="960" w:type="dxa"/>
            <w:tcBorders>
              <w:top w:val="nil"/>
              <w:left w:val="nil"/>
              <w:bottom w:val="single" w:sz="4" w:space="0" w:color="3F3F3F"/>
              <w:right w:val="single" w:sz="4" w:space="0" w:color="3F3F3F"/>
            </w:tcBorders>
            <w:noWrap/>
            <w:vAlign w:val="bottom"/>
            <w:hideMark/>
          </w:tcPr>
          <w:p w:rsidR="00D7159D" w:rsidRDefault="00D7159D">
            <w:pPr>
              <w:spacing w:after="0" w:line="276" w:lineRule="auto"/>
              <w:jc w:val="right"/>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3</w:t>
            </w:r>
          </w:p>
        </w:tc>
      </w:tr>
      <w:tr w:rsidR="00D7159D" w:rsidTr="00D7159D">
        <w:trPr>
          <w:trHeight w:val="315"/>
          <w:jc w:val="center"/>
        </w:trPr>
        <w:tc>
          <w:tcPr>
            <w:tcW w:w="1860" w:type="dxa"/>
            <w:tcBorders>
              <w:top w:val="nil"/>
              <w:left w:val="single" w:sz="4" w:space="0" w:color="3F3F3F"/>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1,80 &lt; x ≤ 2,60</w:t>
            </w:r>
          </w:p>
        </w:tc>
        <w:tc>
          <w:tcPr>
            <w:tcW w:w="2740"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Tidak Setuju (TS)</w:t>
            </w:r>
          </w:p>
        </w:tc>
        <w:tc>
          <w:tcPr>
            <w:tcW w:w="960" w:type="dxa"/>
            <w:tcBorders>
              <w:top w:val="nil"/>
              <w:left w:val="nil"/>
              <w:bottom w:val="single" w:sz="4" w:space="0" w:color="3F3F3F"/>
              <w:right w:val="single" w:sz="4" w:space="0" w:color="3F3F3F"/>
            </w:tcBorders>
            <w:noWrap/>
            <w:vAlign w:val="bottom"/>
            <w:hideMark/>
          </w:tcPr>
          <w:p w:rsidR="00D7159D" w:rsidRDefault="00D7159D">
            <w:pPr>
              <w:spacing w:after="0" w:line="276" w:lineRule="auto"/>
              <w:jc w:val="right"/>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2</w:t>
            </w:r>
          </w:p>
        </w:tc>
      </w:tr>
      <w:tr w:rsidR="00D7159D" w:rsidTr="00D7159D">
        <w:trPr>
          <w:trHeight w:val="315"/>
          <w:jc w:val="center"/>
        </w:trPr>
        <w:tc>
          <w:tcPr>
            <w:tcW w:w="1860" w:type="dxa"/>
            <w:tcBorders>
              <w:top w:val="nil"/>
              <w:left w:val="single" w:sz="4" w:space="0" w:color="3F3F3F"/>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1,00 &lt; x ≤ 1,80</w:t>
            </w:r>
          </w:p>
        </w:tc>
        <w:tc>
          <w:tcPr>
            <w:tcW w:w="2740" w:type="dxa"/>
            <w:tcBorders>
              <w:top w:val="nil"/>
              <w:left w:val="nil"/>
              <w:bottom w:val="single" w:sz="4" w:space="0" w:color="3F3F3F"/>
              <w:right w:val="single" w:sz="4" w:space="0" w:color="3F3F3F"/>
            </w:tcBorders>
            <w:noWrap/>
            <w:vAlign w:val="center"/>
            <w:hideMark/>
          </w:tcPr>
          <w:p w:rsidR="00D7159D" w:rsidRDefault="00D7159D">
            <w:pPr>
              <w:spacing w:after="0" w:line="276" w:lineRule="auto"/>
              <w:jc w:val="center"/>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Sangat tidak setuju (STS)</w:t>
            </w:r>
          </w:p>
        </w:tc>
        <w:tc>
          <w:tcPr>
            <w:tcW w:w="960" w:type="dxa"/>
            <w:tcBorders>
              <w:top w:val="nil"/>
              <w:left w:val="nil"/>
              <w:bottom w:val="single" w:sz="4" w:space="0" w:color="3F3F3F"/>
              <w:right w:val="single" w:sz="4" w:space="0" w:color="3F3F3F"/>
            </w:tcBorders>
            <w:noWrap/>
            <w:vAlign w:val="bottom"/>
            <w:hideMark/>
          </w:tcPr>
          <w:p w:rsidR="00D7159D" w:rsidRDefault="00D7159D">
            <w:pPr>
              <w:spacing w:after="0" w:line="276" w:lineRule="auto"/>
              <w:jc w:val="right"/>
              <w:rPr>
                <w:rFonts w:ascii="Times New Roman" w:eastAsia="Times New Roman" w:hAnsi="Times New Roman" w:cs="Times New Roman"/>
                <w:bCs/>
                <w:color w:val="000000" w:themeColor="text1"/>
                <w:sz w:val="24"/>
                <w:szCs w:val="24"/>
                <w:lang w:eastAsia="id-ID"/>
              </w:rPr>
            </w:pPr>
            <w:r>
              <w:rPr>
                <w:rFonts w:ascii="Times New Roman" w:eastAsia="Times New Roman" w:hAnsi="Times New Roman" w:cs="Times New Roman"/>
                <w:bCs/>
                <w:color w:val="000000" w:themeColor="text1"/>
                <w:sz w:val="24"/>
                <w:szCs w:val="24"/>
                <w:lang w:eastAsia="id-ID"/>
              </w:rPr>
              <w:t>1</w:t>
            </w:r>
          </w:p>
        </w:tc>
      </w:tr>
    </w:tbl>
    <w:p w:rsidR="00D7159D" w:rsidRDefault="00D7159D" w:rsidP="00D7159D">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Sumber: Data diolah, 2017</w:t>
      </w:r>
    </w:p>
    <w:p w:rsidR="00D7159D" w:rsidRDefault="00D7159D" w:rsidP="007F2A36">
      <w:pPr>
        <w:pStyle w:val="Heading3"/>
        <w:numPr>
          <w:ilvl w:val="0"/>
          <w:numId w:val="49"/>
        </w:numPr>
        <w:spacing w:line="360" w:lineRule="auto"/>
        <w:ind w:hanging="11"/>
        <w:rPr>
          <w:rFonts w:ascii="Times New Roman" w:hAnsi="Times New Roman" w:cs="Times New Roman"/>
          <w:color w:val="000000" w:themeColor="text1"/>
          <w:sz w:val="24"/>
          <w:szCs w:val="24"/>
        </w:rPr>
      </w:pPr>
      <w:bookmarkStart w:id="185" w:name="_Toc495381885"/>
      <w:r>
        <w:rPr>
          <w:rFonts w:ascii="Times New Roman" w:hAnsi="Times New Roman" w:cs="Times New Roman"/>
          <w:color w:val="000000" w:themeColor="text1"/>
          <w:sz w:val="24"/>
          <w:szCs w:val="24"/>
        </w:rPr>
        <w:t xml:space="preserve">Variabel </w:t>
      </w:r>
      <w:r>
        <w:rPr>
          <w:rFonts w:ascii="Times New Roman" w:hAnsi="Times New Roman" w:cs="Times New Roman"/>
          <w:i/>
          <w:color w:val="000000" w:themeColor="text1"/>
          <w:sz w:val="24"/>
          <w:szCs w:val="24"/>
        </w:rPr>
        <w:t>Adventure Shopping Motivation</w:t>
      </w:r>
      <w:r>
        <w:rPr>
          <w:rFonts w:ascii="Times New Roman" w:hAnsi="Times New Roman" w:cs="Times New Roman"/>
          <w:color w:val="000000" w:themeColor="text1"/>
          <w:sz w:val="24"/>
          <w:szCs w:val="24"/>
        </w:rPr>
        <w:t xml:space="preserve"> (X</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w:t>
      </w:r>
      <w:bookmarkEnd w:id="185"/>
      <w:r>
        <w:rPr>
          <w:rFonts w:ascii="Times New Roman" w:hAnsi="Times New Roman" w:cs="Times New Roman"/>
          <w:color w:val="000000" w:themeColor="text1"/>
          <w:sz w:val="24"/>
          <w:szCs w:val="24"/>
        </w:rPr>
        <w:t xml:space="preserve"> </w:t>
      </w:r>
    </w:p>
    <w:p w:rsidR="00D7159D" w:rsidRDefault="00D7159D" w:rsidP="00D7159D">
      <w:pPr>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Faktor karakteristik </w:t>
      </w:r>
      <w:r>
        <w:rPr>
          <w:rFonts w:ascii="Times New Roman" w:hAnsi="Times New Roman" w:cs="Times New Roman"/>
          <w:i/>
          <w:color w:val="000000" w:themeColor="text1"/>
          <w:sz w:val="24"/>
          <w:szCs w:val="24"/>
        </w:rPr>
        <w:t>adventure shopping motivation</w:t>
      </w:r>
      <w:r>
        <w:rPr>
          <w:rFonts w:ascii="Times New Roman" w:hAnsi="Times New Roman" w:cs="Times New Roman"/>
          <w:b/>
          <w:bCs/>
          <w:color w:val="000000" w:themeColor="text1"/>
          <w:sz w:val="24"/>
          <w:szCs w:val="24"/>
        </w:rPr>
        <w:t xml:space="preserve"> </w:t>
      </w:r>
      <w:r>
        <w:rPr>
          <w:rFonts w:ascii="Times New Roman" w:hAnsi="Times New Roman" w:cs="Times New Roman"/>
          <w:color w:val="000000" w:themeColor="text1"/>
          <w:sz w:val="24"/>
          <w:szCs w:val="24"/>
        </w:rPr>
        <w:t xml:space="preserve">merupakan faktor yang mempengaruhi apakah </w:t>
      </w:r>
      <w:r>
        <w:rPr>
          <w:rFonts w:ascii="Times New Roman" w:hAnsi="Times New Roman" w:cs="Times New Roman"/>
          <w:i/>
          <w:color w:val="000000" w:themeColor="text1"/>
          <w:sz w:val="24"/>
          <w:szCs w:val="24"/>
        </w:rPr>
        <w:t>adventure shopping motivation</w:t>
      </w:r>
      <w:r>
        <w:rPr>
          <w:rFonts w:ascii="Times New Roman" w:hAnsi="Times New Roman" w:cs="Times New Roman"/>
          <w:color w:val="000000" w:themeColor="text1"/>
          <w:sz w:val="24"/>
          <w:szCs w:val="24"/>
        </w:rPr>
        <w:t xml:space="preserve"> berpengaruh terhadap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 Karakteristik a</w:t>
      </w:r>
      <w:r>
        <w:rPr>
          <w:rFonts w:ascii="Times New Roman" w:hAnsi="Times New Roman" w:cs="Times New Roman"/>
          <w:i/>
          <w:color w:val="000000" w:themeColor="text1"/>
          <w:sz w:val="24"/>
          <w:szCs w:val="24"/>
        </w:rPr>
        <w:t>dventure shopping motivation</w:t>
      </w:r>
      <w:r>
        <w:rPr>
          <w:rFonts w:ascii="Times New Roman" w:hAnsi="Times New Roman" w:cs="Times New Roman"/>
          <w:color w:val="000000" w:themeColor="text1"/>
          <w:sz w:val="24"/>
          <w:szCs w:val="24"/>
        </w:rPr>
        <w:t xml:space="preserve"> yang dimaksud dalam penelitian ini meliputi beberapa indikator yang dapat diukur melalui beberapa item-item pernyataan. Untuk dapat mengetahui lebih jelasnya dapat dilihat pada </w:t>
      </w:r>
      <w:r>
        <w:rPr>
          <w:rFonts w:ascii="Times New Roman" w:hAnsi="Times New Roman" w:cs="Times New Roman"/>
          <w:bCs/>
          <w:color w:val="000000" w:themeColor="text1"/>
          <w:sz w:val="24"/>
          <w:szCs w:val="24"/>
        </w:rPr>
        <w:t>Tabel 4.7</w:t>
      </w:r>
      <w:r>
        <w:rPr>
          <w:rFonts w:ascii="Times New Roman" w:hAnsi="Times New Roman" w:cs="Times New Roman"/>
          <w:b/>
          <w:bCs/>
          <w:color w:val="000000" w:themeColor="text1"/>
          <w:sz w:val="24"/>
          <w:szCs w:val="24"/>
        </w:rPr>
        <w:t xml:space="preserve"> </w:t>
      </w:r>
      <w:r>
        <w:rPr>
          <w:rFonts w:ascii="Times New Roman" w:hAnsi="Times New Roman" w:cs="Times New Roman"/>
          <w:color w:val="000000" w:themeColor="text1"/>
          <w:sz w:val="24"/>
          <w:szCs w:val="24"/>
        </w:rPr>
        <w:t xml:space="preserve">berikut: </w:t>
      </w:r>
    </w:p>
    <w:p w:rsidR="00D7159D" w:rsidRDefault="00D7159D" w:rsidP="00D7159D">
      <w:pPr>
        <w:pStyle w:val="Caption"/>
        <w:keepNext/>
        <w:spacing w:after="0" w:line="360" w:lineRule="auto"/>
        <w:jc w:val="center"/>
        <w:rPr>
          <w:rFonts w:ascii="Times New Roman" w:hAnsi="Times New Roman" w:cs="Times New Roman"/>
          <w:color w:val="000000" w:themeColor="text1"/>
          <w:sz w:val="24"/>
          <w:szCs w:val="24"/>
        </w:rPr>
      </w:pPr>
      <w:bookmarkStart w:id="186" w:name="_Toc495353236"/>
      <w:bookmarkStart w:id="187" w:name="_Toc490147598"/>
      <w:r>
        <w:rPr>
          <w:rFonts w:ascii="Times New Roman" w:hAnsi="Times New Roman" w:cs="Times New Roman"/>
          <w:color w:val="000000" w:themeColor="text1"/>
          <w:sz w:val="24"/>
          <w:szCs w:val="24"/>
        </w:rPr>
        <w:t>Tabel 4.</w:t>
      </w:r>
      <w:r>
        <w:fldChar w:fldCharType="begin"/>
      </w:r>
      <w:r>
        <w:rPr>
          <w:rFonts w:ascii="Times New Roman" w:hAnsi="Times New Roman" w:cs="Times New Roman"/>
          <w:color w:val="000000" w:themeColor="text1"/>
          <w:sz w:val="24"/>
          <w:szCs w:val="24"/>
        </w:rPr>
        <w:instrText xml:space="preserve"> SEQ Tabel_4. \* ARABIC </w:instrText>
      </w:r>
      <w:r>
        <w:fldChar w:fldCharType="separate"/>
      </w:r>
      <w:r w:rsidR="00251830">
        <w:rPr>
          <w:rFonts w:ascii="Times New Roman" w:hAnsi="Times New Roman" w:cs="Times New Roman"/>
          <w:noProof/>
          <w:color w:val="000000" w:themeColor="text1"/>
          <w:sz w:val="24"/>
          <w:szCs w:val="24"/>
        </w:rPr>
        <w:t>7</w:t>
      </w:r>
      <w:r>
        <w:fldChar w:fldCharType="end"/>
      </w:r>
      <w:r>
        <w:rPr>
          <w:rFonts w:ascii="Times New Roman" w:hAnsi="Times New Roman" w:cs="Times New Roman"/>
          <w:color w:val="000000" w:themeColor="text1"/>
          <w:sz w:val="24"/>
          <w:szCs w:val="24"/>
        </w:rPr>
        <w:t xml:space="preserve"> Kategori Nilai Rata-rata X</w:t>
      </w:r>
      <w:r>
        <w:rPr>
          <w:rFonts w:ascii="Times New Roman" w:hAnsi="Times New Roman" w:cs="Times New Roman"/>
          <w:color w:val="000000" w:themeColor="text1"/>
          <w:sz w:val="24"/>
          <w:szCs w:val="24"/>
          <w:vertAlign w:val="subscript"/>
        </w:rPr>
        <w:t>1</w:t>
      </w:r>
      <w:bookmarkEnd w:id="186"/>
      <w:bookmarkEnd w:id="187"/>
    </w:p>
    <w:tbl>
      <w:tblPr>
        <w:tblW w:w="7100" w:type="dxa"/>
        <w:tblInd w:w="1119" w:type="dxa"/>
        <w:tblLook w:val="04A0" w:firstRow="1" w:lastRow="0" w:firstColumn="1" w:lastColumn="0" w:noHBand="0" w:noVBand="1"/>
      </w:tblPr>
      <w:tblGrid>
        <w:gridCol w:w="960"/>
        <w:gridCol w:w="960"/>
        <w:gridCol w:w="960"/>
        <w:gridCol w:w="960"/>
        <w:gridCol w:w="960"/>
        <w:gridCol w:w="960"/>
        <w:gridCol w:w="1340"/>
      </w:tblGrid>
      <w:tr w:rsidR="00D7159D" w:rsidTr="00D7159D">
        <w:trPr>
          <w:trHeight w:val="300"/>
        </w:trPr>
        <w:tc>
          <w:tcPr>
            <w:tcW w:w="960" w:type="dxa"/>
            <w:vMerge w:val="restart"/>
            <w:tcBorders>
              <w:top w:val="single" w:sz="4" w:space="0" w:color="auto"/>
              <w:left w:val="single" w:sz="4" w:space="0" w:color="auto"/>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Item</w:t>
            </w:r>
          </w:p>
        </w:tc>
        <w:tc>
          <w:tcPr>
            <w:tcW w:w="4800" w:type="dxa"/>
            <w:gridSpan w:val="5"/>
            <w:tcBorders>
              <w:top w:val="single" w:sz="4" w:space="0" w:color="auto"/>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Persentase Jawaban</w:t>
            </w:r>
          </w:p>
        </w:tc>
        <w:tc>
          <w:tcPr>
            <w:tcW w:w="1340" w:type="dxa"/>
            <w:vMerge w:val="restart"/>
            <w:tcBorders>
              <w:top w:val="single" w:sz="4" w:space="0" w:color="auto"/>
              <w:left w:val="single" w:sz="4" w:space="0" w:color="auto"/>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Mean</w:t>
            </w:r>
          </w:p>
        </w:tc>
      </w:tr>
      <w:tr w:rsidR="00D7159D" w:rsidTr="00D7159D">
        <w:trPr>
          <w:trHeight w:val="3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159D" w:rsidRDefault="00D7159D">
            <w:pPr>
              <w:spacing w:after="0" w:line="240" w:lineRule="auto"/>
              <w:rPr>
                <w:rFonts w:ascii="Times New Roman" w:eastAsia="Times New Roman" w:hAnsi="Times New Roman" w:cs="Times New Roman"/>
                <w:b/>
                <w:color w:val="000000" w:themeColor="text1"/>
                <w:sz w:val="24"/>
                <w:szCs w:val="24"/>
                <w:lang w:eastAsia="id-ID"/>
              </w:rPr>
            </w:pP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4</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159D" w:rsidRDefault="00D7159D">
            <w:pPr>
              <w:spacing w:after="0" w:line="240" w:lineRule="auto"/>
              <w:rPr>
                <w:rFonts w:ascii="Times New Roman" w:eastAsia="Times New Roman" w:hAnsi="Times New Roman" w:cs="Times New Roman"/>
                <w:b/>
                <w:color w:val="000000" w:themeColor="text1"/>
                <w:sz w:val="24"/>
                <w:szCs w:val="24"/>
                <w:lang w:eastAsia="id-ID"/>
              </w:rPr>
            </w:pPr>
          </w:p>
        </w:tc>
      </w:tr>
      <w:tr w:rsidR="00D7159D" w:rsidTr="00D7159D">
        <w:trPr>
          <w:trHeight w:val="300"/>
        </w:trPr>
        <w:tc>
          <w:tcPr>
            <w:tcW w:w="960" w:type="dxa"/>
            <w:tcBorders>
              <w:top w:val="nil"/>
              <w:left w:val="single" w:sz="4" w:space="0" w:color="auto"/>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X</w:t>
            </w:r>
            <w:r>
              <w:rPr>
                <w:rFonts w:ascii="Times New Roman" w:eastAsia="Times New Roman" w:hAnsi="Times New Roman" w:cs="Times New Roman"/>
                <w:color w:val="000000" w:themeColor="text1"/>
                <w:sz w:val="24"/>
                <w:szCs w:val="24"/>
                <w:vertAlign w:val="subscript"/>
                <w:lang w:eastAsia="id-ID"/>
              </w:rPr>
              <w:t>1.1</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11%</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16%</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18%</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39%</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16%</w:t>
            </w:r>
          </w:p>
        </w:tc>
        <w:tc>
          <w:tcPr>
            <w:tcW w:w="134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3,34</w:t>
            </w:r>
          </w:p>
        </w:tc>
      </w:tr>
      <w:tr w:rsidR="00D7159D" w:rsidTr="00D7159D">
        <w:trPr>
          <w:trHeight w:val="300"/>
        </w:trPr>
        <w:tc>
          <w:tcPr>
            <w:tcW w:w="960" w:type="dxa"/>
            <w:tcBorders>
              <w:top w:val="nil"/>
              <w:left w:val="single" w:sz="4" w:space="0" w:color="auto"/>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X</w:t>
            </w:r>
            <w:r>
              <w:rPr>
                <w:rFonts w:ascii="Times New Roman" w:eastAsia="Times New Roman" w:hAnsi="Times New Roman" w:cs="Times New Roman"/>
                <w:color w:val="000000" w:themeColor="text1"/>
                <w:sz w:val="24"/>
                <w:szCs w:val="24"/>
                <w:vertAlign w:val="subscript"/>
                <w:lang w:eastAsia="id-ID"/>
              </w:rPr>
              <w:t>1.2</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12%</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12%</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16%</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43%</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18%</w:t>
            </w:r>
          </w:p>
        </w:tc>
        <w:tc>
          <w:tcPr>
            <w:tcW w:w="134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3,44</w:t>
            </w:r>
          </w:p>
        </w:tc>
      </w:tr>
      <w:tr w:rsidR="00D7159D" w:rsidTr="00D7159D">
        <w:trPr>
          <w:trHeight w:val="300"/>
        </w:trPr>
        <w:tc>
          <w:tcPr>
            <w:tcW w:w="960" w:type="dxa"/>
            <w:tcBorders>
              <w:top w:val="nil"/>
              <w:left w:val="single" w:sz="4" w:space="0" w:color="auto"/>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X</w:t>
            </w:r>
            <w:r>
              <w:rPr>
                <w:rFonts w:ascii="Times New Roman" w:eastAsia="Times New Roman" w:hAnsi="Times New Roman" w:cs="Times New Roman"/>
                <w:color w:val="000000" w:themeColor="text1"/>
                <w:sz w:val="24"/>
                <w:szCs w:val="24"/>
                <w:vertAlign w:val="subscript"/>
                <w:lang w:eastAsia="id-ID"/>
              </w:rPr>
              <w:t>1.3</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15%</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22%</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23%</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26%</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13%</w:t>
            </w:r>
          </w:p>
        </w:tc>
        <w:tc>
          <w:tcPr>
            <w:tcW w:w="134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3,00</w:t>
            </w:r>
          </w:p>
        </w:tc>
      </w:tr>
      <w:tr w:rsidR="00D7159D" w:rsidTr="00D7159D">
        <w:trPr>
          <w:trHeight w:val="300"/>
        </w:trPr>
        <w:tc>
          <w:tcPr>
            <w:tcW w:w="5760" w:type="dxa"/>
            <w:gridSpan w:val="6"/>
            <w:tcBorders>
              <w:top w:val="single" w:sz="4" w:space="0" w:color="auto"/>
              <w:left w:val="single" w:sz="4" w:space="0" w:color="auto"/>
              <w:bottom w:val="single" w:sz="4" w:space="0" w:color="auto"/>
              <w:right w:val="nil"/>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Mean Variabel</w:t>
            </w:r>
          </w:p>
        </w:tc>
        <w:tc>
          <w:tcPr>
            <w:tcW w:w="1340" w:type="dxa"/>
            <w:tcBorders>
              <w:top w:val="nil"/>
              <w:left w:val="single" w:sz="4" w:space="0" w:color="auto"/>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3,26</w:t>
            </w:r>
          </w:p>
        </w:tc>
      </w:tr>
    </w:tbl>
    <w:p w:rsidR="00D7159D" w:rsidRDefault="00D7159D" w:rsidP="00D7159D">
      <w:pPr>
        <w:spacing w:line="360" w:lineRule="auto"/>
        <w:ind w:left="709"/>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Sumber: Data diolah, 2017</w:t>
      </w:r>
    </w:p>
    <w:p w:rsidR="00D7159D" w:rsidRDefault="00D7159D" w:rsidP="00D7159D">
      <w:pPr>
        <w:spacing w:line="360" w:lineRule="auto"/>
        <w:ind w:left="709"/>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 xml:space="preserve">Berdasarkan Tabel 4.7 </w:t>
      </w:r>
      <w:r>
        <w:rPr>
          <w:rFonts w:ascii="Times New Roman" w:hAnsi="Times New Roman" w:cs="Times New Roman"/>
          <w:color w:val="000000" w:themeColor="text1"/>
          <w:sz w:val="24"/>
          <w:szCs w:val="24"/>
        </w:rPr>
        <w:t>pada indikator atau item pertanyaan X</w:t>
      </w:r>
      <w:r>
        <w:rPr>
          <w:rFonts w:ascii="Times New Roman" w:hAnsi="Times New Roman" w:cs="Times New Roman"/>
          <w:color w:val="000000" w:themeColor="text1"/>
          <w:sz w:val="24"/>
          <w:szCs w:val="24"/>
          <w:vertAlign w:val="subscript"/>
        </w:rPr>
        <w:t xml:space="preserve">1.1 </w:t>
      </w:r>
      <w:r>
        <w:rPr>
          <w:rFonts w:ascii="Times New Roman" w:hAnsi="Times New Roman" w:cs="Times New Roman"/>
          <w:color w:val="000000" w:themeColor="text1"/>
          <w:sz w:val="24"/>
          <w:szCs w:val="24"/>
        </w:rPr>
        <w:t>responden imbang dalam menjawab kuesioner yaitu masing-masing 16% pada skala 2 yaitu tidak setuju dan 5 yaitu sangat setuju dan pada indikator atau item pertanyaan X</w:t>
      </w:r>
      <w:r>
        <w:rPr>
          <w:rFonts w:ascii="Times New Roman" w:hAnsi="Times New Roman" w:cs="Times New Roman"/>
          <w:color w:val="000000" w:themeColor="text1"/>
          <w:sz w:val="24"/>
          <w:szCs w:val="24"/>
          <w:vertAlign w:val="subscript"/>
        </w:rPr>
        <w:t xml:space="preserve">1.2 </w:t>
      </w:r>
      <w:r>
        <w:rPr>
          <w:rFonts w:ascii="Times New Roman" w:hAnsi="Times New Roman" w:cs="Times New Roman"/>
          <w:color w:val="000000" w:themeColor="text1"/>
          <w:sz w:val="24"/>
          <w:szCs w:val="24"/>
        </w:rPr>
        <w:t>yaitu masing-masing 12% pada skala 1 yaitu sangat tidak setuju dan 2 yaitu tidak setuju. Pada item X</w:t>
      </w:r>
      <w:r>
        <w:rPr>
          <w:rFonts w:ascii="Times New Roman" w:hAnsi="Times New Roman" w:cs="Times New Roman"/>
          <w:color w:val="000000" w:themeColor="text1"/>
          <w:sz w:val="24"/>
          <w:szCs w:val="24"/>
          <w:vertAlign w:val="subscript"/>
        </w:rPr>
        <w:t xml:space="preserve">1.2 </w:t>
      </w:r>
      <w:r>
        <w:rPr>
          <w:rFonts w:ascii="Times New Roman" w:hAnsi="Times New Roman" w:cs="Times New Roman"/>
          <w:color w:val="000000" w:themeColor="text1"/>
          <w:sz w:val="24"/>
          <w:szCs w:val="24"/>
        </w:rPr>
        <w:t xml:space="preserve">merupakan mean tertinggi yaitu sebesar 3,44. Oleh karena itu belanja sebagai sarana pembangkit semangat dianggap paling penting oleh responden. Hal ini </w:t>
      </w:r>
      <w:r>
        <w:rPr>
          <w:rFonts w:ascii="Times New Roman" w:hAnsi="Times New Roman" w:cs="Times New Roman"/>
          <w:color w:val="000000" w:themeColor="text1"/>
          <w:sz w:val="24"/>
          <w:szCs w:val="24"/>
        </w:rPr>
        <w:lastRenderedPageBreak/>
        <w:t xml:space="preserve">bahwasannya pelanggan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ketika belanja di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dapat membangkitkan rasa semangat, yang disebabkan karena faktor kepuasan dalam berbelanja ataupun produk yang dibeli sesuai dengan keinginan dari pelanggan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Sedangkan mean paling rendah yaitu pertanyaan item X</w:t>
      </w:r>
      <w:r>
        <w:rPr>
          <w:rFonts w:ascii="Times New Roman" w:hAnsi="Times New Roman" w:cs="Times New Roman"/>
          <w:color w:val="000000" w:themeColor="text1"/>
          <w:sz w:val="24"/>
          <w:szCs w:val="24"/>
          <w:vertAlign w:val="subscript"/>
        </w:rPr>
        <w:t>1.3</w:t>
      </w:r>
      <w:r>
        <w:rPr>
          <w:rFonts w:ascii="Times New Roman" w:hAnsi="Times New Roman" w:cs="Times New Roman"/>
          <w:color w:val="000000" w:themeColor="text1"/>
          <w:sz w:val="24"/>
          <w:szCs w:val="24"/>
        </w:rPr>
        <w:t xml:space="preserve"> yaitu sebesar 3,00 dengan pernyataan belanja sebagai sarana untuk bebas dan merasa berada di dunianya sendiri. Hal ini bahwasannya pelanggan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ketika belanja di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belum tentu merasa bebas dan merasa di dunianya sendiri, akan tetapi disebabkan karena salah satu faktor seperti dalam hal pelayanan pelanggan yaitu pelanggan yang selalu ditemani dalam memilih produk, sehingga responden tidak merasakan kebebasan dalam memilih produk dan bisa merasakan kenikmatan dalam berbelanja di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Pada </w:t>
      </w:r>
      <w:r>
        <w:rPr>
          <w:rFonts w:ascii="Times New Roman" w:hAnsi="Times New Roman" w:cs="Times New Roman"/>
          <w:bCs/>
          <w:color w:val="000000" w:themeColor="text1"/>
          <w:sz w:val="24"/>
          <w:szCs w:val="24"/>
        </w:rPr>
        <w:t>Tabel 4.7 u</w:t>
      </w:r>
      <w:r>
        <w:rPr>
          <w:rFonts w:ascii="Times New Roman" w:hAnsi="Times New Roman" w:cs="Times New Roman"/>
          <w:color w:val="000000" w:themeColor="text1"/>
          <w:sz w:val="24"/>
          <w:szCs w:val="24"/>
        </w:rPr>
        <w:t xml:space="preserve">ntuk nilai rata-rata tanggapan responden tentang seluruh aspek </w:t>
      </w:r>
      <w:r>
        <w:rPr>
          <w:rFonts w:ascii="Times New Roman" w:hAnsi="Times New Roman" w:cs="Times New Roman"/>
          <w:i/>
          <w:color w:val="000000" w:themeColor="text1"/>
          <w:sz w:val="24"/>
          <w:szCs w:val="24"/>
        </w:rPr>
        <w:t xml:space="preserve">adventure shopping motivation </w:t>
      </w:r>
      <w:r>
        <w:rPr>
          <w:rFonts w:ascii="Times New Roman" w:hAnsi="Times New Roman" w:cs="Times New Roman"/>
          <w:color w:val="000000" w:themeColor="text1"/>
          <w:sz w:val="24"/>
          <w:szCs w:val="24"/>
        </w:rPr>
        <w:t xml:space="preserve">sebesar 3,26. Dalam interval kelas dalam kategori </w:t>
      </w:r>
      <w:r>
        <w:rPr>
          <w:rFonts w:ascii="Times New Roman" w:eastAsia="Times New Roman" w:hAnsi="Times New Roman" w:cs="Times New Roman"/>
          <w:bCs/>
          <w:color w:val="000000" w:themeColor="text1"/>
          <w:sz w:val="24"/>
          <w:szCs w:val="24"/>
          <w:lang w:eastAsia="id-ID"/>
        </w:rPr>
        <w:t xml:space="preserve">2,60 &lt; x ≤ 3,40 yang menunjukkan responden memberi nilai ragu-ragu atas pernyataan tentang semua aspek dalam </w:t>
      </w:r>
      <w:r>
        <w:rPr>
          <w:rFonts w:ascii="Times New Roman" w:hAnsi="Times New Roman" w:cs="Times New Roman"/>
          <w:i/>
          <w:color w:val="000000" w:themeColor="text1"/>
          <w:sz w:val="24"/>
          <w:szCs w:val="24"/>
        </w:rPr>
        <w:t>adventure shopping motivation</w:t>
      </w:r>
      <w:r>
        <w:rPr>
          <w:rFonts w:ascii="Times New Roman" w:hAnsi="Times New Roman" w:cs="Times New Roman"/>
          <w:color w:val="000000" w:themeColor="text1"/>
          <w:sz w:val="24"/>
          <w:szCs w:val="24"/>
        </w:rPr>
        <w:t xml:space="preserve"> tersebut.</w:t>
      </w:r>
    </w:p>
    <w:p w:rsidR="00D7159D" w:rsidRDefault="00D7159D" w:rsidP="007F2A36">
      <w:pPr>
        <w:pStyle w:val="Heading3"/>
        <w:numPr>
          <w:ilvl w:val="0"/>
          <w:numId w:val="49"/>
        </w:numPr>
        <w:spacing w:line="360" w:lineRule="auto"/>
        <w:ind w:hanging="11"/>
        <w:rPr>
          <w:rFonts w:ascii="Times New Roman" w:hAnsi="Times New Roman" w:cs="Times New Roman"/>
          <w:color w:val="000000" w:themeColor="text1"/>
          <w:sz w:val="24"/>
          <w:szCs w:val="24"/>
        </w:rPr>
      </w:pPr>
      <w:bookmarkStart w:id="188" w:name="_Toc495381886"/>
      <w:r>
        <w:rPr>
          <w:rFonts w:ascii="Times New Roman" w:hAnsi="Times New Roman" w:cs="Times New Roman"/>
          <w:color w:val="000000" w:themeColor="text1"/>
          <w:sz w:val="24"/>
          <w:szCs w:val="24"/>
        </w:rPr>
        <w:t xml:space="preserve">Variabel </w:t>
      </w:r>
      <w:r>
        <w:rPr>
          <w:rFonts w:ascii="Times New Roman" w:hAnsi="Times New Roman" w:cs="Times New Roman"/>
          <w:i/>
          <w:color w:val="000000" w:themeColor="text1"/>
          <w:sz w:val="24"/>
          <w:szCs w:val="24"/>
        </w:rPr>
        <w:t xml:space="preserve"> Gratification Shopping Motivation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w:t>
      </w:r>
      <w:bookmarkEnd w:id="188"/>
    </w:p>
    <w:p w:rsidR="00D7159D" w:rsidRDefault="00D7159D" w:rsidP="00D7159D">
      <w:pPr>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rPr>
        <w:tab/>
      </w:r>
      <w:r>
        <w:rPr>
          <w:rFonts w:ascii="Times New Roman" w:hAnsi="Times New Roman" w:cs="Times New Roman"/>
        </w:rPr>
        <w:tab/>
      </w:r>
      <w:r>
        <w:rPr>
          <w:rFonts w:ascii="Times New Roman" w:hAnsi="Times New Roman" w:cs="Times New Roman"/>
          <w:color w:val="000000" w:themeColor="text1"/>
          <w:sz w:val="24"/>
          <w:szCs w:val="24"/>
        </w:rPr>
        <w:t xml:space="preserve">Faktor karakteristik </w:t>
      </w:r>
      <w:r>
        <w:rPr>
          <w:rFonts w:ascii="Times New Roman" w:hAnsi="Times New Roman" w:cs="Times New Roman"/>
          <w:i/>
          <w:color w:val="000000" w:themeColor="text1"/>
          <w:sz w:val="24"/>
          <w:szCs w:val="24"/>
        </w:rPr>
        <w:t>gratification shopping motivation</w:t>
      </w:r>
      <w:r>
        <w:rPr>
          <w:rFonts w:ascii="Times New Roman" w:hAnsi="Times New Roman" w:cs="Times New Roman"/>
          <w:color w:val="000000" w:themeColor="text1"/>
          <w:sz w:val="24"/>
          <w:szCs w:val="24"/>
        </w:rPr>
        <w:t xml:space="preserve"> merupakan faktor yang mempengaruhi apakah </w:t>
      </w:r>
      <w:r>
        <w:rPr>
          <w:rFonts w:ascii="Times New Roman" w:hAnsi="Times New Roman" w:cs="Times New Roman"/>
          <w:i/>
          <w:color w:val="000000" w:themeColor="text1"/>
          <w:sz w:val="24"/>
          <w:szCs w:val="24"/>
        </w:rPr>
        <w:t>gratification shopping motivation</w:t>
      </w:r>
      <w:r>
        <w:rPr>
          <w:rFonts w:ascii="Times New Roman" w:hAnsi="Times New Roman" w:cs="Times New Roman"/>
          <w:color w:val="000000" w:themeColor="text1"/>
          <w:sz w:val="24"/>
          <w:szCs w:val="24"/>
        </w:rPr>
        <w:t xml:space="preserve"> berpengaruh terhadap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 xml:space="preserve">. Karakteristik </w:t>
      </w:r>
      <w:r>
        <w:rPr>
          <w:rFonts w:ascii="Times New Roman" w:hAnsi="Times New Roman" w:cs="Times New Roman"/>
          <w:i/>
          <w:color w:val="000000" w:themeColor="text1"/>
          <w:sz w:val="24"/>
          <w:szCs w:val="24"/>
        </w:rPr>
        <w:t>gratification shopping motivation</w:t>
      </w:r>
      <w:r>
        <w:rPr>
          <w:rFonts w:ascii="Times New Roman" w:hAnsi="Times New Roman" w:cs="Times New Roman"/>
          <w:color w:val="000000" w:themeColor="text1"/>
          <w:sz w:val="24"/>
          <w:szCs w:val="24"/>
        </w:rPr>
        <w:t xml:space="preserve"> yang dimaksud dalam penelitian ini meliputi beberapa indikator yang dapat diukur melalui beberapa item-item pernyataan. </w:t>
      </w:r>
    </w:p>
    <w:p w:rsidR="00D7159D" w:rsidRDefault="00D7159D" w:rsidP="00D7159D">
      <w:pPr>
        <w:spacing w:after="0" w:line="360" w:lineRule="auto"/>
        <w:ind w:left="709"/>
        <w:jc w:val="both"/>
        <w:rPr>
          <w:rFonts w:ascii="Times New Roman" w:hAnsi="Times New Roman" w:cs="Times New Roman"/>
          <w:color w:val="000000" w:themeColor="text1"/>
          <w:sz w:val="24"/>
          <w:szCs w:val="24"/>
        </w:rPr>
      </w:pPr>
    </w:p>
    <w:p w:rsidR="00D7159D" w:rsidRDefault="00D7159D" w:rsidP="00D7159D">
      <w:pPr>
        <w:spacing w:after="0" w:line="360" w:lineRule="auto"/>
        <w:ind w:left="709"/>
        <w:jc w:val="both"/>
        <w:rPr>
          <w:rFonts w:ascii="Times New Roman" w:hAnsi="Times New Roman" w:cs="Times New Roman"/>
          <w:color w:val="000000" w:themeColor="text1"/>
          <w:sz w:val="24"/>
          <w:szCs w:val="24"/>
        </w:rPr>
      </w:pPr>
    </w:p>
    <w:p w:rsidR="00D7159D" w:rsidRDefault="00D7159D" w:rsidP="00D7159D">
      <w:pPr>
        <w:spacing w:after="0" w:line="360" w:lineRule="auto"/>
        <w:ind w:left="709"/>
        <w:jc w:val="both"/>
        <w:rPr>
          <w:rFonts w:ascii="Times New Roman" w:hAnsi="Times New Roman" w:cs="Times New Roman"/>
          <w:color w:val="000000" w:themeColor="text1"/>
          <w:sz w:val="24"/>
          <w:szCs w:val="24"/>
        </w:rPr>
      </w:pPr>
    </w:p>
    <w:p w:rsidR="00D7159D" w:rsidRDefault="00D7159D" w:rsidP="00D7159D">
      <w:pPr>
        <w:spacing w:after="0" w:line="360" w:lineRule="auto"/>
        <w:ind w:left="709"/>
        <w:jc w:val="both"/>
        <w:rPr>
          <w:rFonts w:ascii="Times New Roman" w:hAnsi="Times New Roman" w:cs="Times New Roman"/>
          <w:color w:val="000000" w:themeColor="text1"/>
          <w:sz w:val="24"/>
          <w:szCs w:val="24"/>
        </w:rPr>
      </w:pPr>
    </w:p>
    <w:p w:rsidR="00D7159D" w:rsidRDefault="00D7159D" w:rsidP="00D7159D">
      <w:pPr>
        <w:spacing w:after="0" w:line="360" w:lineRule="auto"/>
        <w:ind w:left="709"/>
        <w:jc w:val="both"/>
        <w:rPr>
          <w:rFonts w:ascii="Times New Roman" w:hAnsi="Times New Roman" w:cs="Times New Roman"/>
          <w:color w:val="000000" w:themeColor="text1"/>
          <w:sz w:val="24"/>
          <w:szCs w:val="24"/>
        </w:rPr>
      </w:pPr>
    </w:p>
    <w:p w:rsidR="00D7159D" w:rsidRDefault="00D7159D" w:rsidP="00D7159D">
      <w:pPr>
        <w:spacing w:after="0" w:line="360" w:lineRule="auto"/>
        <w:ind w:left="709"/>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lastRenderedPageBreak/>
        <w:tab/>
        <w:t xml:space="preserve">Untuk dapat mengetahui lebih jelasnya dapat dilihat pada </w:t>
      </w:r>
      <w:r>
        <w:rPr>
          <w:rFonts w:ascii="Times New Roman" w:hAnsi="Times New Roman" w:cs="Times New Roman"/>
          <w:bCs/>
          <w:color w:val="000000" w:themeColor="text1"/>
          <w:sz w:val="24"/>
          <w:szCs w:val="24"/>
        </w:rPr>
        <w:t xml:space="preserve">Tabel 4.8 </w:t>
      </w:r>
      <w:r>
        <w:rPr>
          <w:rFonts w:ascii="Times New Roman" w:hAnsi="Times New Roman" w:cs="Times New Roman"/>
          <w:color w:val="000000" w:themeColor="text1"/>
          <w:sz w:val="24"/>
          <w:szCs w:val="24"/>
        </w:rPr>
        <w:t xml:space="preserve">berikut: </w:t>
      </w:r>
      <w:bookmarkStart w:id="189" w:name="_Toc490147599"/>
    </w:p>
    <w:p w:rsidR="00D7159D" w:rsidRDefault="00D7159D" w:rsidP="00D7159D">
      <w:pPr>
        <w:pStyle w:val="Caption"/>
        <w:keepNext/>
        <w:spacing w:after="0" w:line="360" w:lineRule="auto"/>
        <w:jc w:val="center"/>
        <w:rPr>
          <w:rFonts w:ascii="Times New Roman" w:hAnsi="Times New Roman" w:cs="Times New Roman"/>
          <w:color w:val="000000" w:themeColor="text1"/>
          <w:sz w:val="24"/>
          <w:szCs w:val="24"/>
        </w:rPr>
      </w:pPr>
      <w:bookmarkStart w:id="190" w:name="_Toc495353237"/>
      <w:r>
        <w:rPr>
          <w:rFonts w:ascii="Times New Roman" w:hAnsi="Times New Roman" w:cs="Times New Roman"/>
          <w:color w:val="000000" w:themeColor="text1"/>
          <w:sz w:val="24"/>
          <w:szCs w:val="24"/>
        </w:rPr>
        <w:t>Tabel 4.</w:t>
      </w:r>
      <w:r>
        <w:fldChar w:fldCharType="begin"/>
      </w:r>
      <w:r>
        <w:rPr>
          <w:rFonts w:ascii="Times New Roman" w:hAnsi="Times New Roman" w:cs="Times New Roman"/>
          <w:color w:val="000000" w:themeColor="text1"/>
          <w:sz w:val="24"/>
          <w:szCs w:val="24"/>
        </w:rPr>
        <w:instrText xml:space="preserve"> SEQ Tabel_4. \* ARABIC </w:instrText>
      </w:r>
      <w:r>
        <w:fldChar w:fldCharType="separate"/>
      </w:r>
      <w:r w:rsidR="00251830">
        <w:rPr>
          <w:rFonts w:ascii="Times New Roman" w:hAnsi="Times New Roman" w:cs="Times New Roman"/>
          <w:noProof/>
          <w:color w:val="000000" w:themeColor="text1"/>
          <w:sz w:val="24"/>
          <w:szCs w:val="24"/>
        </w:rPr>
        <w:t>8</w:t>
      </w:r>
      <w:r>
        <w:fldChar w:fldCharType="end"/>
      </w:r>
      <w:r>
        <w:rPr>
          <w:rFonts w:ascii="Times New Roman" w:hAnsi="Times New Roman" w:cs="Times New Roman"/>
          <w:color w:val="000000" w:themeColor="text1"/>
          <w:sz w:val="24"/>
          <w:szCs w:val="24"/>
        </w:rPr>
        <w:t xml:space="preserve"> Kategori Nilai Rata-rata X</w:t>
      </w:r>
      <w:r>
        <w:rPr>
          <w:rFonts w:ascii="Times New Roman" w:hAnsi="Times New Roman" w:cs="Times New Roman"/>
          <w:color w:val="000000" w:themeColor="text1"/>
          <w:sz w:val="24"/>
          <w:szCs w:val="24"/>
          <w:vertAlign w:val="subscript"/>
        </w:rPr>
        <w:t>2</w:t>
      </w:r>
      <w:bookmarkEnd w:id="189"/>
      <w:bookmarkEnd w:id="190"/>
    </w:p>
    <w:tbl>
      <w:tblPr>
        <w:tblW w:w="7100" w:type="dxa"/>
        <w:tblInd w:w="1119" w:type="dxa"/>
        <w:tblLook w:val="04A0" w:firstRow="1" w:lastRow="0" w:firstColumn="1" w:lastColumn="0" w:noHBand="0" w:noVBand="1"/>
      </w:tblPr>
      <w:tblGrid>
        <w:gridCol w:w="960"/>
        <w:gridCol w:w="756"/>
        <w:gridCol w:w="1011"/>
        <w:gridCol w:w="1011"/>
        <w:gridCol w:w="1011"/>
        <w:gridCol w:w="1011"/>
        <w:gridCol w:w="1340"/>
      </w:tblGrid>
      <w:tr w:rsidR="00D7159D" w:rsidTr="00D7159D">
        <w:trPr>
          <w:trHeight w:val="300"/>
        </w:trPr>
        <w:tc>
          <w:tcPr>
            <w:tcW w:w="960" w:type="dxa"/>
            <w:vMerge w:val="restart"/>
            <w:tcBorders>
              <w:top w:val="single" w:sz="4" w:space="0" w:color="auto"/>
              <w:left w:val="single" w:sz="4" w:space="0" w:color="auto"/>
              <w:bottom w:val="single" w:sz="4" w:space="0" w:color="auto"/>
              <w:right w:val="single" w:sz="4" w:space="0" w:color="auto"/>
            </w:tcBorders>
            <w:noWrap/>
            <w:vAlign w:val="center"/>
            <w:hideMark/>
          </w:tcPr>
          <w:p w:rsidR="00D7159D" w:rsidRDefault="00D7159D">
            <w:pPr>
              <w:spacing w:after="0" w:line="276" w:lineRule="auto"/>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Item</w:t>
            </w:r>
          </w:p>
        </w:tc>
        <w:tc>
          <w:tcPr>
            <w:tcW w:w="4800" w:type="dxa"/>
            <w:gridSpan w:val="5"/>
            <w:tcBorders>
              <w:top w:val="single" w:sz="4" w:space="0" w:color="auto"/>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Persentase Jawaban</w:t>
            </w:r>
          </w:p>
        </w:tc>
        <w:tc>
          <w:tcPr>
            <w:tcW w:w="1340" w:type="dxa"/>
            <w:vMerge w:val="restart"/>
            <w:tcBorders>
              <w:top w:val="single" w:sz="4" w:space="0" w:color="auto"/>
              <w:left w:val="single" w:sz="4" w:space="0" w:color="auto"/>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Mean</w:t>
            </w:r>
          </w:p>
        </w:tc>
      </w:tr>
      <w:tr w:rsidR="00D7159D" w:rsidTr="00D7159D">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159D" w:rsidRDefault="00D7159D">
            <w:pPr>
              <w:spacing w:after="0" w:line="240" w:lineRule="auto"/>
              <w:rPr>
                <w:rFonts w:ascii="Times New Roman" w:eastAsia="Times New Roman" w:hAnsi="Times New Roman" w:cs="Times New Roman"/>
                <w:b/>
                <w:color w:val="000000" w:themeColor="text1"/>
                <w:sz w:val="24"/>
                <w:szCs w:val="24"/>
                <w:lang w:eastAsia="id-ID"/>
              </w:rPr>
            </w:pPr>
          </w:p>
        </w:tc>
        <w:tc>
          <w:tcPr>
            <w:tcW w:w="756"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4</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159D" w:rsidRDefault="00D7159D">
            <w:pPr>
              <w:spacing w:after="0" w:line="240" w:lineRule="auto"/>
              <w:rPr>
                <w:rFonts w:ascii="Times New Roman" w:eastAsia="Times New Roman" w:hAnsi="Times New Roman" w:cs="Times New Roman"/>
                <w:b/>
                <w:color w:val="000000" w:themeColor="text1"/>
                <w:sz w:val="24"/>
                <w:szCs w:val="24"/>
                <w:lang w:eastAsia="id-ID"/>
              </w:rPr>
            </w:pPr>
          </w:p>
        </w:tc>
      </w:tr>
      <w:tr w:rsidR="00D7159D" w:rsidTr="00D7159D">
        <w:trPr>
          <w:trHeight w:val="315"/>
        </w:trPr>
        <w:tc>
          <w:tcPr>
            <w:tcW w:w="960" w:type="dxa"/>
            <w:tcBorders>
              <w:top w:val="nil"/>
              <w:left w:val="single" w:sz="4" w:space="0" w:color="auto"/>
              <w:bottom w:val="single" w:sz="4" w:space="0" w:color="auto"/>
              <w:right w:val="single" w:sz="4" w:space="0" w:color="auto"/>
            </w:tcBorders>
            <w:noWrap/>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X</w:t>
            </w:r>
            <w:r>
              <w:rPr>
                <w:rFonts w:ascii="Times New Roman" w:eastAsia="Times New Roman" w:hAnsi="Times New Roman" w:cs="Times New Roman"/>
                <w:color w:val="000000" w:themeColor="text1"/>
                <w:sz w:val="24"/>
                <w:szCs w:val="24"/>
                <w:vertAlign w:val="subscript"/>
                <w:lang w:eastAsia="id-ID"/>
              </w:rPr>
              <w:t>2.1</w:t>
            </w:r>
          </w:p>
        </w:tc>
        <w:tc>
          <w:tcPr>
            <w:tcW w:w="756"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9%</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12%</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12%</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50%</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18%</w:t>
            </w:r>
          </w:p>
        </w:tc>
        <w:tc>
          <w:tcPr>
            <w:tcW w:w="134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3,56</w:t>
            </w:r>
          </w:p>
        </w:tc>
      </w:tr>
      <w:tr w:rsidR="00D7159D" w:rsidTr="00D7159D">
        <w:trPr>
          <w:trHeight w:val="315"/>
        </w:trPr>
        <w:tc>
          <w:tcPr>
            <w:tcW w:w="960" w:type="dxa"/>
            <w:tcBorders>
              <w:top w:val="nil"/>
              <w:left w:val="single" w:sz="4" w:space="0" w:color="auto"/>
              <w:bottom w:val="single" w:sz="4" w:space="0" w:color="auto"/>
              <w:right w:val="single" w:sz="4" w:space="0" w:color="auto"/>
            </w:tcBorders>
            <w:noWrap/>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X</w:t>
            </w:r>
            <w:r>
              <w:rPr>
                <w:rFonts w:ascii="Times New Roman" w:eastAsia="Times New Roman" w:hAnsi="Times New Roman" w:cs="Times New Roman"/>
                <w:color w:val="000000" w:themeColor="text1"/>
                <w:sz w:val="24"/>
                <w:szCs w:val="24"/>
                <w:vertAlign w:val="subscript"/>
                <w:lang w:eastAsia="id-ID"/>
              </w:rPr>
              <w:t>2.2</w:t>
            </w:r>
          </w:p>
        </w:tc>
        <w:tc>
          <w:tcPr>
            <w:tcW w:w="756"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8%</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6%</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17%</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48%</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21%</w:t>
            </w:r>
          </w:p>
        </w:tc>
        <w:tc>
          <w:tcPr>
            <w:tcW w:w="134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3,67</w:t>
            </w:r>
          </w:p>
        </w:tc>
      </w:tr>
      <w:tr w:rsidR="00D7159D" w:rsidTr="00D7159D">
        <w:trPr>
          <w:trHeight w:val="315"/>
        </w:trPr>
        <w:tc>
          <w:tcPr>
            <w:tcW w:w="960" w:type="dxa"/>
            <w:tcBorders>
              <w:top w:val="nil"/>
              <w:left w:val="single" w:sz="4" w:space="0" w:color="auto"/>
              <w:bottom w:val="single" w:sz="4" w:space="0" w:color="auto"/>
              <w:right w:val="single" w:sz="4" w:space="0" w:color="auto"/>
            </w:tcBorders>
            <w:noWrap/>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X</w:t>
            </w:r>
            <w:r>
              <w:rPr>
                <w:rFonts w:ascii="Times New Roman" w:eastAsia="Times New Roman" w:hAnsi="Times New Roman" w:cs="Times New Roman"/>
                <w:color w:val="000000" w:themeColor="text1"/>
                <w:sz w:val="24"/>
                <w:szCs w:val="24"/>
                <w:vertAlign w:val="subscript"/>
                <w:lang w:eastAsia="id-ID"/>
              </w:rPr>
              <w:t>2.3</w:t>
            </w:r>
          </w:p>
        </w:tc>
        <w:tc>
          <w:tcPr>
            <w:tcW w:w="756"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4%</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13%</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19%</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46%</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16%</w:t>
            </w:r>
          </w:p>
        </w:tc>
        <w:tc>
          <w:tcPr>
            <w:tcW w:w="134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3,58</w:t>
            </w:r>
          </w:p>
        </w:tc>
      </w:tr>
      <w:tr w:rsidR="00D7159D" w:rsidTr="00D7159D">
        <w:trPr>
          <w:trHeight w:val="315"/>
        </w:trPr>
        <w:tc>
          <w:tcPr>
            <w:tcW w:w="5760" w:type="dxa"/>
            <w:gridSpan w:val="6"/>
            <w:tcBorders>
              <w:top w:val="single" w:sz="4" w:space="0" w:color="auto"/>
              <w:left w:val="single" w:sz="4" w:space="0" w:color="auto"/>
              <w:bottom w:val="single" w:sz="4" w:space="0" w:color="auto"/>
              <w:right w:val="nil"/>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Mean Variabel</w:t>
            </w:r>
          </w:p>
        </w:tc>
        <w:tc>
          <w:tcPr>
            <w:tcW w:w="1340" w:type="dxa"/>
            <w:tcBorders>
              <w:top w:val="nil"/>
              <w:left w:val="single" w:sz="4" w:space="0" w:color="auto"/>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3,60</w:t>
            </w:r>
          </w:p>
        </w:tc>
      </w:tr>
    </w:tbl>
    <w:p w:rsidR="00D7159D" w:rsidRDefault="00D7159D" w:rsidP="00D7159D">
      <w:pPr>
        <w:spacing w:line="360" w:lineRule="auto"/>
        <w:ind w:left="709"/>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Sumber: Data diolah, 2017</w:t>
      </w:r>
    </w:p>
    <w:p w:rsidR="00D7159D" w:rsidRDefault="00D7159D" w:rsidP="00D7159D">
      <w:pPr>
        <w:spacing w:line="360" w:lineRule="auto"/>
        <w:ind w:left="709"/>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Berdasarkan Tabel 4.8</w:t>
      </w:r>
      <w:r>
        <w:rPr>
          <w:rFonts w:ascii="Times New Roman" w:hAnsi="Times New Roman" w:cs="Times New Roman"/>
          <w:color w:val="000000" w:themeColor="text1"/>
          <w:sz w:val="24"/>
          <w:szCs w:val="24"/>
        </w:rPr>
        <w:t xml:space="preserve"> pada indikator atau item pertanyaan X</w:t>
      </w:r>
      <w:r>
        <w:rPr>
          <w:rFonts w:ascii="Times New Roman" w:hAnsi="Times New Roman" w:cs="Times New Roman"/>
          <w:color w:val="000000" w:themeColor="text1"/>
          <w:sz w:val="24"/>
          <w:szCs w:val="24"/>
          <w:vertAlign w:val="subscript"/>
        </w:rPr>
        <w:t xml:space="preserve">2.1 </w:t>
      </w:r>
      <w:r>
        <w:rPr>
          <w:rFonts w:ascii="Times New Roman" w:hAnsi="Times New Roman" w:cs="Times New Roman"/>
          <w:color w:val="000000" w:themeColor="text1"/>
          <w:sz w:val="24"/>
          <w:szCs w:val="24"/>
        </w:rPr>
        <w:t>responden imbang dalam menjawab kuesioner yaitu masing-masing 12% pada angka 2 yaitu tidak setuju dan 3 yaitu ragu-ragu, pada item X</w:t>
      </w:r>
      <w:r>
        <w:rPr>
          <w:rFonts w:ascii="Times New Roman" w:hAnsi="Times New Roman" w:cs="Times New Roman"/>
          <w:color w:val="000000" w:themeColor="text1"/>
          <w:sz w:val="24"/>
          <w:szCs w:val="24"/>
          <w:vertAlign w:val="subscript"/>
        </w:rPr>
        <w:t xml:space="preserve">2.2 </w:t>
      </w:r>
      <w:r>
        <w:rPr>
          <w:rFonts w:ascii="Times New Roman" w:hAnsi="Times New Roman" w:cs="Times New Roman"/>
          <w:color w:val="000000" w:themeColor="text1"/>
          <w:sz w:val="24"/>
          <w:szCs w:val="24"/>
        </w:rPr>
        <w:t xml:space="preserve">merupakan mean tertinggi yaitu sebesar 3,67. Oleh karena itu belanja dapat mengatasi dan mengurangi stres dianggap paling penting oleh responden. Hal ini bahwasannya pelanggan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ketika belanja di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dapat mengatasi dan mengurangi stres, sehingga bisa membangkitkan rasa semangat responden. Sedangkan mean paling rendah yaitu pertanyaan item X</w:t>
      </w:r>
      <w:r>
        <w:rPr>
          <w:rFonts w:ascii="Times New Roman" w:hAnsi="Times New Roman" w:cs="Times New Roman"/>
          <w:color w:val="000000" w:themeColor="text1"/>
          <w:sz w:val="24"/>
          <w:szCs w:val="24"/>
          <w:vertAlign w:val="subscript"/>
        </w:rPr>
        <w:t xml:space="preserve">2.1 </w:t>
      </w:r>
      <w:r>
        <w:rPr>
          <w:rFonts w:ascii="Times New Roman" w:hAnsi="Times New Roman" w:cs="Times New Roman"/>
          <w:color w:val="000000" w:themeColor="text1"/>
          <w:sz w:val="24"/>
          <w:szCs w:val="24"/>
        </w:rPr>
        <w:t xml:space="preserve">yaitu sebesar 3,56 dengan pernyataan belanja sebagai sarana untuk mengubah suasana hati. Hal ini bahwasannya pelanggan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belum tentu dapat mengubah suasana hati responden dimana terdapat faktor-faktor lain yang menyebabkan seperti suasana gerai yang kotor, pelayanannya kurang memuaskan, dll. Sehingga responden menyatakan bahwa belanja tidak sebagai sarana untuk mengubah suasana hati. Pada </w:t>
      </w:r>
      <w:r>
        <w:rPr>
          <w:rFonts w:ascii="Times New Roman" w:hAnsi="Times New Roman" w:cs="Times New Roman"/>
          <w:bCs/>
          <w:color w:val="000000" w:themeColor="text1"/>
          <w:sz w:val="24"/>
          <w:szCs w:val="24"/>
        </w:rPr>
        <w:t xml:space="preserve">Tabel 4.8 </w:t>
      </w:r>
      <w:r>
        <w:rPr>
          <w:rFonts w:ascii="Times New Roman" w:hAnsi="Times New Roman" w:cs="Times New Roman"/>
          <w:color w:val="000000" w:themeColor="text1"/>
          <w:sz w:val="24"/>
          <w:szCs w:val="24"/>
        </w:rPr>
        <w:t xml:space="preserve">untuk nilai rata-rata tanggapan responden tentang seluruh aspek </w:t>
      </w:r>
      <w:r>
        <w:rPr>
          <w:rFonts w:ascii="Times New Roman" w:hAnsi="Times New Roman" w:cs="Times New Roman"/>
          <w:i/>
          <w:color w:val="000000" w:themeColor="text1"/>
          <w:sz w:val="24"/>
          <w:szCs w:val="24"/>
        </w:rPr>
        <w:t>gratification shopping motivation</w:t>
      </w:r>
      <w:r>
        <w:rPr>
          <w:rFonts w:ascii="Times New Roman" w:hAnsi="Times New Roman" w:cs="Times New Roman"/>
          <w:color w:val="000000" w:themeColor="text1"/>
          <w:sz w:val="24"/>
          <w:szCs w:val="24"/>
        </w:rPr>
        <w:t xml:space="preserve"> sebesar 3,60. Dalam interval kelas dalam kategori </w:t>
      </w:r>
      <w:r>
        <w:rPr>
          <w:rFonts w:ascii="Times New Roman" w:eastAsia="Times New Roman" w:hAnsi="Times New Roman" w:cs="Times New Roman"/>
          <w:bCs/>
          <w:color w:val="000000" w:themeColor="text1"/>
          <w:sz w:val="24"/>
          <w:szCs w:val="24"/>
          <w:lang w:eastAsia="id-ID"/>
        </w:rPr>
        <w:t xml:space="preserve">3,40 &lt; x ≤ 4,20 yang menunjukkan responden memberi nilai setuju atas pernyataan tentang semua aspek dalam </w:t>
      </w:r>
      <w:r>
        <w:rPr>
          <w:rFonts w:ascii="Times New Roman" w:hAnsi="Times New Roman" w:cs="Times New Roman"/>
          <w:i/>
          <w:color w:val="000000" w:themeColor="text1"/>
          <w:sz w:val="24"/>
          <w:szCs w:val="24"/>
        </w:rPr>
        <w:t>gratification shopping motivation</w:t>
      </w:r>
      <w:r>
        <w:rPr>
          <w:rFonts w:ascii="Times New Roman" w:hAnsi="Times New Roman" w:cs="Times New Roman"/>
          <w:color w:val="000000" w:themeColor="text1"/>
          <w:sz w:val="24"/>
          <w:szCs w:val="24"/>
        </w:rPr>
        <w:t xml:space="preserve"> tersebut.</w:t>
      </w:r>
    </w:p>
    <w:p w:rsidR="00D7159D" w:rsidRDefault="00D7159D" w:rsidP="00D7159D">
      <w:pPr>
        <w:rPr>
          <w:rFonts w:asciiTheme="minorHAnsi" w:hAnsiTheme="minorHAnsi" w:cstheme="minorBidi"/>
        </w:rPr>
      </w:pPr>
      <w:r>
        <w:br w:type="page"/>
      </w:r>
    </w:p>
    <w:p w:rsidR="00D7159D" w:rsidRDefault="00D7159D" w:rsidP="007F2A36">
      <w:pPr>
        <w:pStyle w:val="Heading3"/>
        <w:numPr>
          <w:ilvl w:val="0"/>
          <w:numId w:val="49"/>
        </w:numPr>
        <w:spacing w:line="360" w:lineRule="auto"/>
        <w:ind w:hanging="11"/>
        <w:rPr>
          <w:rFonts w:ascii="Times New Roman" w:hAnsi="Times New Roman" w:cs="Times New Roman"/>
          <w:color w:val="000000" w:themeColor="text1"/>
          <w:sz w:val="24"/>
          <w:szCs w:val="24"/>
        </w:rPr>
      </w:pPr>
      <w:bookmarkStart w:id="191" w:name="_Toc495381887"/>
      <w:r>
        <w:rPr>
          <w:rFonts w:ascii="Times New Roman" w:hAnsi="Times New Roman" w:cs="Times New Roman"/>
          <w:color w:val="000000" w:themeColor="text1"/>
          <w:sz w:val="24"/>
          <w:szCs w:val="24"/>
        </w:rPr>
        <w:lastRenderedPageBreak/>
        <w:t xml:space="preserve">Variabel  </w:t>
      </w:r>
      <w:r>
        <w:rPr>
          <w:rFonts w:ascii="Times New Roman" w:hAnsi="Times New Roman" w:cs="Times New Roman"/>
          <w:i/>
          <w:color w:val="000000" w:themeColor="text1"/>
          <w:sz w:val="24"/>
          <w:szCs w:val="24"/>
        </w:rPr>
        <w:t>Role Shopping Motivation</w:t>
      </w:r>
      <w:r>
        <w:rPr>
          <w:rFonts w:ascii="Times New Roman" w:hAnsi="Times New Roman" w:cs="Times New Roman"/>
          <w:color w:val="000000" w:themeColor="text1"/>
          <w:sz w:val="24"/>
          <w:szCs w:val="24"/>
        </w:rPr>
        <w:t xml:space="preserve"> (X</w:t>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w:t>
      </w:r>
      <w:bookmarkEnd w:id="191"/>
      <w:r>
        <w:rPr>
          <w:rFonts w:ascii="Times New Roman" w:hAnsi="Times New Roman" w:cs="Times New Roman"/>
          <w:color w:val="000000" w:themeColor="text1"/>
          <w:sz w:val="24"/>
          <w:szCs w:val="24"/>
        </w:rPr>
        <w:t xml:space="preserve"> </w:t>
      </w:r>
    </w:p>
    <w:p w:rsidR="00D7159D" w:rsidRDefault="00D7159D" w:rsidP="00D7159D">
      <w:pPr>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Faktor karakteristik </w:t>
      </w:r>
      <w:r>
        <w:rPr>
          <w:rFonts w:ascii="Times New Roman" w:hAnsi="Times New Roman" w:cs="Times New Roman"/>
          <w:i/>
          <w:color w:val="000000" w:themeColor="text1"/>
          <w:sz w:val="24"/>
          <w:szCs w:val="24"/>
        </w:rPr>
        <w:t>role shopping motivation</w:t>
      </w:r>
      <w:r>
        <w:rPr>
          <w:rFonts w:ascii="Times New Roman" w:hAnsi="Times New Roman" w:cs="Times New Roman"/>
          <w:color w:val="000000" w:themeColor="text1"/>
          <w:sz w:val="24"/>
          <w:szCs w:val="24"/>
        </w:rPr>
        <w:t xml:space="preserve"> merupakan faktor yang mempengaruhi apakah </w:t>
      </w:r>
      <w:r>
        <w:rPr>
          <w:rFonts w:ascii="Times New Roman" w:hAnsi="Times New Roman" w:cs="Times New Roman"/>
          <w:i/>
          <w:color w:val="000000" w:themeColor="text1"/>
          <w:sz w:val="24"/>
          <w:szCs w:val="24"/>
        </w:rPr>
        <w:t>role shopping motivation</w:t>
      </w:r>
      <w:r>
        <w:rPr>
          <w:rFonts w:ascii="Times New Roman" w:hAnsi="Times New Roman" w:cs="Times New Roman"/>
          <w:color w:val="000000" w:themeColor="text1"/>
          <w:sz w:val="24"/>
          <w:szCs w:val="24"/>
        </w:rPr>
        <w:t xml:space="preserve"> berpengaruh terhadap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 xml:space="preserve">. Karakteristik </w:t>
      </w:r>
      <w:r>
        <w:rPr>
          <w:rFonts w:ascii="Times New Roman" w:hAnsi="Times New Roman" w:cs="Times New Roman"/>
          <w:i/>
          <w:color w:val="000000" w:themeColor="text1"/>
          <w:sz w:val="24"/>
          <w:szCs w:val="24"/>
        </w:rPr>
        <w:t>role shopping motivation</w:t>
      </w:r>
      <w:r>
        <w:rPr>
          <w:rFonts w:ascii="Times New Roman" w:hAnsi="Times New Roman" w:cs="Times New Roman"/>
          <w:color w:val="000000" w:themeColor="text1"/>
          <w:sz w:val="24"/>
          <w:szCs w:val="24"/>
        </w:rPr>
        <w:t xml:space="preserve"> yang dimaksud dalam penelitian ini meliputi beberapa indikator yang dapat diukur melalui beberapa item-item pernyataan. Untuk dapat mengetahui lebih jelasnya dapat dilihat pada </w:t>
      </w:r>
      <w:r>
        <w:rPr>
          <w:rFonts w:ascii="Times New Roman" w:hAnsi="Times New Roman" w:cs="Times New Roman"/>
          <w:bCs/>
          <w:color w:val="000000" w:themeColor="text1"/>
          <w:sz w:val="24"/>
          <w:szCs w:val="24"/>
        </w:rPr>
        <w:t xml:space="preserve">Tabel 4.9 </w:t>
      </w:r>
      <w:r>
        <w:rPr>
          <w:rFonts w:ascii="Times New Roman" w:hAnsi="Times New Roman" w:cs="Times New Roman"/>
          <w:color w:val="000000" w:themeColor="text1"/>
          <w:sz w:val="24"/>
          <w:szCs w:val="24"/>
        </w:rPr>
        <w:t>berikut:</w:t>
      </w:r>
    </w:p>
    <w:p w:rsidR="00D7159D" w:rsidRDefault="00D7159D" w:rsidP="00D7159D">
      <w:pPr>
        <w:pStyle w:val="Caption"/>
        <w:keepNext/>
        <w:spacing w:after="0" w:line="360" w:lineRule="auto"/>
        <w:jc w:val="center"/>
        <w:rPr>
          <w:rFonts w:ascii="Times New Roman" w:hAnsi="Times New Roman" w:cs="Times New Roman"/>
          <w:color w:val="000000" w:themeColor="text1"/>
          <w:sz w:val="24"/>
          <w:szCs w:val="24"/>
        </w:rPr>
      </w:pPr>
      <w:bookmarkStart w:id="192" w:name="_Toc495353238"/>
      <w:bookmarkStart w:id="193" w:name="_Toc490147600"/>
      <w:r>
        <w:rPr>
          <w:rFonts w:ascii="Times New Roman" w:hAnsi="Times New Roman" w:cs="Times New Roman"/>
          <w:color w:val="000000" w:themeColor="text1"/>
          <w:sz w:val="24"/>
          <w:szCs w:val="24"/>
        </w:rPr>
        <w:t>Tabel 4.</w:t>
      </w:r>
      <w:r>
        <w:fldChar w:fldCharType="begin"/>
      </w:r>
      <w:r>
        <w:rPr>
          <w:rFonts w:ascii="Times New Roman" w:hAnsi="Times New Roman" w:cs="Times New Roman"/>
          <w:color w:val="000000" w:themeColor="text1"/>
          <w:sz w:val="24"/>
          <w:szCs w:val="24"/>
        </w:rPr>
        <w:instrText xml:space="preserve"> SEQ Tabel_4. \* ARABIC </w:instrText>
      </w:r>
      <w:r>
        <w:fldChar w:fldCharType="separate"/>
      </w:r>
      <w:r w:rsidR="00251830">
        <w:rPr>
          <w:rFonts w:ascii="Times New Roman" w:hAnsi="Times New Roman" w:cs="Times New Roman"/>
          <w:noProof/>
          <w:color w:val="000000" w:themeColor="text1"/>
          <w:sz w:val="24"/>
          <w:szCs w:val="24"/>
        </w:rPr>
        <w:t>9</w:t>
      </w:r>
      <w:r>
        <w:fldChar w:fldCharType="end"/>
      </w:r>
      <w:r>
        <w:rPr>
          <w:rFonts w:ascii="Times New Roman" w:hAnsi="Times New Roman" w:cs="Times New Roman"/>
          <w:color w:val="000000" w:themeColor="text1"/>
          <w:sz w:val="24"/>
          <w:szCs w:val="24"/>
        </w:rPr>
        <w:t xml:space="preserve"> Kategori Nilai Rata-rata X</w:t>
      </w:r>
      <w:r>
        <w:rPr>
          <w:rFonts w:ascii="Times New Roman" w:hAnsi="Times New Roman" w:cs="Times New Roman"/>
          <w:color w:val="000000" w:themeColor="text1"/>
          <w:sz w:val="24"/>
          <w:szCs w:val="24"/>
          <w:vertAlign w:val="subscript"/>
        </w:rPr>
        <w:t>3</w:t>
      </w:r>
      <w:bookmarkEnd w:id="192"/>
      <w:bookmarkEnd w:id="193"/>
    </w:p>
    <w:tbl>
      <w:tblPr>
        <w:tblW w:w="7100" w:type="dxa"/>
        <w:tblInd w:w="1168" w:type="dxa"/>
        <w:tblLook w:val="04A0" w:firstRow="1" w:lastRow="0" w:firstColumn="1" w:lastColumn="0" w:noHBand="0" w:noVBand="1"/>
      </w:tblPr>
      <w:tblGrid>
        <w:gridCol w:w="960"/>
        <w:gridCol w:w="756"/>
        <w:gridCol w:w="1011"/>
        <w:gridCol w:w="1011"/>
        <w:gridCol w:w="1011"/>
        <w:gridCol w:w="1011"/>
        <w:gridCol w:w="1340"/>
      </w:tblGrid>
      <w:tr w:rsidR="00D7159D" w:rsidTr="00D7159D">
        <w:trPr>
          <w:trHeight w:val="300"/>
        </w:trPr>
        <w:tc>
          <w:tcPr>
            <w:tcW w:w="960" w:type="dxa"/>
            <w:vMerge w:val="restart"/>
            <w:tcBorders>
              <w:top w:val="single" w:sz="4" w:space="0" w:color="auto"/>
              <w:left w:val="single" w:sz="4" w:space="0" w:color="auto"/>
              <w:bottom w:val="single" w:sz="4" w:space="0" w:color="auto"/>
              <w:right w:val="single" w:sz="4" w:space="0" w:color="auto"/>
            </w:tcBorders>
            <w:noWrap/>
            <w:vAlign w:val="center"/>
            <w:hideMark/>
          </w:tcPr>
          <w:p w:rsidR="00D7159D" w:rsidRDefault="00D7159D">
            <w:pPr>
              <w:spacing w:after="0" w:line="276" w:lineRule="auto"/>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Item</w:t>
            </w:r>
          </w:p>
        </w:tc>
        <w:tc>
          <w:tcPr>
            <w:tcW w:w="4800" w:type="dxa"/>
            <w:gridSpan w:val="5"/>
            <w:tcBorders>
              <w:top w:val="single" w:sz="4" w:space="0" w:color="auto"/>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Persentase Jawaban</w:t>
            </w:r>
          </w:p>
        </w:tc>
        <w:tc>
          <w:tcPr>
            <w:tcW w:w="1340" w:type="dxa"/>
            <w:vMerge w:val="restart"/>
            <w:tcBorders>
              <w:top w:val="single" w:sz="4" w:space="0" w:color="auto"/>
              <w:left w:val="single" w:sz="4" w:space="0" w:color="auto"/>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Mean</w:t>
            </w:r>
          </w:p>
        </w:tc>
      </w:tr>
      <w:tr w:rsidR="00D7159D" w:rsidTr="00D7159D">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159D" w:rsidRDefault="00D7159D">
            <w:pPr>
              <w:spacing w:after="0" w:line="240" w:lineRule="auto"/>
              <w:rPr>
                <w:rFonts w:ascii="Times New Roman" w:eastAsia="Times New Roman" w:hAnsi="Times New Roman" w:cs="Times New Roman"/>
                <w:color w:val="000000" w:themeColor="text1"/>
                <w:sz w:val="24"/>
                <w:szCs w:val="24"/>
                <w:lang w:eastAsia="id-ID"/>
              </w:rPr>
            </w:pPr>
          </w:p>
        </w:tc>
        <w:tc>
          <w:tcPr>
            <w:tcW w:w="756"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4</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159D" w:rsidRDefault="00D7159D">
            <w:pPr>
              <w:spacing w:after="0" w:line="240" w:lineRule="auto"/>
              <w:rPr>
                <w:rFonts w:ascii="Times New Roman" w:eastAsia="Times New Roman" w:hAnsi="Times New Roman" w:cs="Times New Roman"/>
                <w:color w:val="000000" w:themeColor="text1"/>
                <w:sz w:val="24"/>
                <w:szCs w:val="24"/>
                <w:lang w:eastAsia="id-ID"/>
              </w:rPr>
            </w:pPr>
          </w:p>
        </w:tc>
      </w:tr>
      <w:tr w:rsidR="00D7159D" w:rsidTr="00D7159D">
        <w:trPr>
          <w:trHeight w:val="300"/>
        </w:trPr>
        <w:tc>
          <w:tcPr>
            <w:tcW w:w="960" w:type="dxa"/>
            <w:tcBorders>
              <w:top w:val="nil"/>
              <w:left w:val="single" w:sz="4" w:space="0" w:color="auto"/>
              <w:bottom w:val="single" w:sz="4" w:space="0" w:color="auto"/>
              <w:right w:val="single" w:sz="4" w:space="0" w:color="auto"/>
            </w:tcBorders>
            <w:noWrap/>
            <w:vAlign w:val="center"/>
            <w:hideMark/>
          </w:tcPr>
          <w:p w:rsidR="00D7159D" w:rsidRDefault="00D7159D">
            <w:pPr>
              <w:spacing w:after="0" w:line="276" w:lineRule="auto"/>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X</w:t>
            </w:r>
            <w:r>
              <w:rPr>
                <w:rFonts w:ascii="Times New Roman" w:eastAsia="Times New Roman" w:hAnsi="Times New Roman" w:cs="Times New Roman"/>
                <w:color w:val="000000" w:themeColor="text1"/>
                <w:sz w:val="24"/>
                <w:szCs w:val="24"/>
                <w:vertAlign w:val="subscript"/>
                <w:lang w:eastAsia="id-ID"/>
              </w:rPr>
              <w:t>3.1</w:t>
            </w:r>
          </w:p>
        </w:tc>
        <w:tc>
          <w:tcPr>
            <w:tcW w:w="756"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6%</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15%</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29%</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35%</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14%</w:t>
            </w:r>
          </w:p>
        </w:tc>
        <w:tc>
          <w:tcPr>
            <w:tcW w:w="134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3,38</w:t>
            </w:r>
          </w:p>
        </w:tc>
      </w:tr>
      <w:tr w:rsidR="00D7159D" w:rsidTr="00D7159D">
        <w:trPr>
          <w:trHeight w:val="300"/>
        </w:trPr>
        <w:tc>
          <w:tcPr>
            <w:tcW w:w="960" w:type="dxa"/>
            <w:tcBorders>
              <w:top w:val="nil"/>
              <w:left w:val="single" w:sz="4" w:space="0" w:color="auto"/>
              <w:bottom w:val="single" w:sz="4" w:space="0" w:color="auto"/>
              <w:right w:val="single" w:sz="4" w:space="0" w:color="auto"/>
            </w:tcBorders>
            <w:noWrap/>
            <w:vAlign w:val="center"/>
            <w:hideMark/>
          </w:tcPr>
          <w:p w:rsidR="00D7159D" w:rsidRDefault="00D7159D">
            <w:pPr>
              <w:spacing w:after="0" w:line="276" w:lineRule="auto"/>
              <w:jc w:val="both"/>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X</w:t>
            </w:r>
            <w:r>
              <w:rPr>
                <w:rFonts w:ascii="Times New Roman" w:eastAsia="Times New Roman" w:hAnsi="Times New Roman" w:cs="Times New Roman"/>
                <w:color w:val="000000" w:themeColor="text1"/>
                <w:sz w:val="24"/>
                <w:szCs w:val="24"/>
                <w:vertAlign w:val="subscript"/>
                <w:lang w:eastAsia="id-ID"/>
              </w:rPr>
              <w:t>3.2</w:t>
            </w:r>
          </w:p>
        </w:tc>
        <w:tc>
          <w:tcPr>
            <w:tcW w:w="756"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6%</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20%</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50%</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22%</w:t>
            </w:r>
          </w:p>
        </w:tc>
        <w:tc>
          <w:tcPr>
            <w:tcW w:w="134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3,88</w:t>
            </w:r>
          </w:p>
        </w:tc>
      </w:tr>
      <w:tr w:rsidR="00D7159D" w:rsidTr="00D7159D">
        <w:trPr>
          <w:trHeight w:val="300"/>
        </w:trPr>
        <w:tc>
          <w:tcPr>
            <w:tcW w:w="5760" w:type="dxa"/>
            <w:gridSpan w:val="6"/>
            <w:tcBorders>
              <w:top w:val="single" w:sz="4" w:space="0" w:color="auto"/>
              <w:left w:val="single" w:sz="4" w:space="0" w:color="auto"/>
              <w:bottom w:val="single" w:sz="4" w:space="0" w:color="auto"/>
              <w:right w:val="nil"/>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Mean Variabel</w:t>
            </w:r>
          </w:p>
        </w:tc>
        <w:tc>
          <w:tcPr>
            <w:tcW w:w="1340" w:type="dxa"/>
            <w:tcBorders>
              <w:top w:val="nil"/>
              <w:left w:val="single" w:sz="4" w:space="0" w:color="auto"/>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3,63</w:t>
            </w:r>
          </w:p>
        </w:tc>
      </w:tr>
    </w:tbl>
    <w:p w:rsidR="00D7159D" w:rsidRDefault="00D7159D" w:rsidP="00D7159D">
      <w:pPr>
        <w:spacing w:line="360" w:lineRule="auto"/>
        <w:ind w:left="709"/>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Sumber: Data diolah, 2017</w:t>
      </w:r>
    </w:p>
    <w:p w:rsidR="00D7159D" w:rsidRDefault="00D7159D" w:rsidP="00D7159D">
      <w:pPr>
        <w:spacing w:line="360" w:lineRule="auto"/>
        <w:ind w:left="709"/>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 xml:space="preserve">Dari Tabel 4.9 di atas dapat dilihat bahwa tanggapan responden terhadap variabel </w:t>
      </w:r>
      <w:r>
        <w:rPr>
          <w:rFonts w:ascii="Times New Roman" w:hAnsi="Times New Roman" w:cs="Times New Roman"/>
          <w:i/>
          <w:color w:val="000000" w:themeColor="text1"/>
          <w:sz w:val="24"/>
          <w:szCs w:val="24"/>
        </w:rPr>
        <w:t>role shopping motivation</w:t>
      </w:r>
      <w:r>
        <w:rPr>
          <w:rFonts w:ascii="Times New Roman" w:hAnsi="Times New Roman" w:cs="Times New Roman"/>
          <w:color w:val="000000" w:themeColor="text1"/>
          <w:sz w:val="24"/>
          <w:szCs w:val="24"/>
        </w:rPr>
        <w:t xml:space="preserve"> (X</w:t>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pada item X</w:t>
      </w:r>
      <w:r>
        <w:rPr>
          <w:rFonts w:ascii="Times New Roman" w:hAnsi="Times New Roman" w:cs="Times New Roman"/>
          <w:color w:val="000000" w:themeColor="text1"/>
          <w:sz w:val="24"/>
          <w:szCs w:val="24"/>
          <w:vertAlign w:val="subscript"/>
        </w:rPr>
        <w:t xml:space="preserve">3.2 </w:t>
      </w:r>
      <w:r>
        <w:rPr>
          <w:rFonts w:ascii="Times New Roman" w:hAnsi="Times New Roman" w:cs="Times New Roman"/>
          <w:color w:val="000000" w:themeColor="text1"/>
          <w:sz w:val="24"/>
          <w:szCs w:val="24"/>
        </w:rPr>
        <w:t xml:space="preserve">merupakan mean tertinggi yaitu sebesar 3,88, oleh karena itu belanja untuk teman dan keluarga merupakan kenikmatan dianggap paling penting oleh responden. Hal ini bahwasannya pelanggan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merasakan kenikmatan apabila berbelanja untuk teman dan keluarga karena yang merasakan tidak hanya teman atau keluarga saja akan tetapi responden yang membelinya juga merasakan kenikmatan apabila dilakukan dengan keikhlasan. Sedangkan mean paling rendah yaitu pertanyaan item X</w:t>
      </w:r>
      <w:r>
        <w:rPr>
          <w:rFonts w:ascii="Times New Roman" w:hAnsi="Times New Roman" w:cs="Times New Roman"/>
          <w:color w:val="000000" w:themeColor="text1"/>
          <w:sz w:val="24"/>
          <w:szCs w:val="24"/>
          <w:vertAlign w:val="subscript"/>
        </w:rPr>
        <w:t xml:space="preserve">3.1 </w:t>
      </w:r>
      <w:r>
        <w:rPr>
          <w:rFonts w:ascii="Times New Roman" w:hAnsi="Times New Roman" w:cs="Times New Roman"/>
          <w:color w:val="000000" w:themeColor="text1"/>
          <w:sz w:val="24"/>
          <w:szCs w:val="24"/>
        </w:rPr>
        <w:t xml:space="preserve">yaitu sebesar 3,38 dengan pernyataan belanja untuk orang lain merupakan sebuah kesenangan. Hal ini bahwasannya pelanggan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belum tentu membelanjakan produk untuk orang lain merupakan sebuah kesenangan, hal itu bisa terjadi apabila mempunyai maksud ataupun tujuan sendiri yang dirasakan oleh pelanggan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Pada </w:t>
      </w:r>
      <w:r>
        <w:rPr>
          <w:rFonts w:ascii="Times New Roman" w:hAnsi="Times New Roman" w:cs="Times New Roman"/>
          <w:bCs/>
          <w:color w:val="000000" w:themeColor="text1"/>
          <w:sz w:val="24"/>
          <w:szCs w:val="24"/>
        </w:rPr>
        <w:t xml:space="preserve">Tabel 4.9 </w:t>
      </w:r>
      <w:r>
        <w:rPr>
          <w:rFonts w:ascii="Times New Roman" w:hAnsi="Times New Roman" w:cs="Times New Roman"/>
          <w:color w:val="000000" w:themeColor="text1"/>
          <w:sz w:val="24"/>
          <w:szCs w:val="24"/>
        </w:rPr>
        <w:t xml:space="preserve">untuk nilai rata-rata tanggapan responden tentang seluruh aspek </w:t>
      </w:r>
      <w:r>
        <w:rPr>
          <w:rFonts w:ascii="Times New Roman" w:hAnsi="Times New Roman" w:cs="Times New Roman"/>
          <w:i/>
          <w:color w:val="000000" w:themeColor="text1"/>
          <w:sz w:val="24"/>
          <w:szCs w:val="24"/>
        </w:rPr>
        <w:t>role shopping motivation</w:t>
      </w:r>
      <w:r>
        <w:rPr>
          <w:rFonts w:ascii="Times New Roman" w:hAnsi="Times New Roman" w:cs="Times New Roman"/>
          <w:color w:val="000000" w:themeColor="text1"/>
          <w:sz w:val="24"/>
          <w:szCs w:val="24"/>
        </w:rPr>
        <w:t xml:space="preserve"> sebesar 3,63. Dalam interval kelas dalam kategori </w:t>
      </w:r>
      <w:r>
        <w:rPr>
          <w:rFonts w:ascii="Times New Roman" w:eastAsia="Times New Roman" w:hAnsi="Times New Roman" w:cs="Times New Roman"/>
          <w:bCs/>
          <w:color w:val="000000" w:themeColor="text1"/>
          <w:sz w:val="24"/>
          <w:szCs w:val="24"/>
          <w:lang w:eastAsia="id-ID"/>
        </w:rPr>
        <w:t xml:space="preserve">3,40 &lt; x ≤ 4,20 yang </w:t>
      </w:r>
      <w:r>
        <w:rPr>
          <w:rFonts w:ascii="Times New Roman" w:eastAsia="Times New Roman" w:hAnsi="Times New Roman" w:cs="Times New Roman"/>
          <w:bCs/>
          <w:color w:val="000000" w:themeColor="text1"/>
          <w:sz w:val="24"/>
          <w:szCs w:val="24"/>
          <w:lang w:eastAsia="id-ID"/>
        </w:rPr>
        <w:lastRenderedPageBreak/>
        <w:t xml:space="preserve">menunjukkan responden memberi nilai setuju atas pernyataan tentang semua aspek dalam </w:t>
      </w:r>
      <w:r>
        <w:rPr>
          <w:rFonts w:ascii="Times New Roman" w:hAnsi="Times New Roman" w:cs="Times New Roman"/>
          <w:i/>
          <w:color w:val="000000" w:themeColor="text1"/>
          <w:sz w:val="24"/>
          <w:szCs w:val="24"/>
        </w:rPr>
        <w:t>role shopping motivation</w:t>
      </w:r>
      <w:r>
        <w:rPr>
          <w:rFonts w:ascii="Times New Roman" w:hAnsi="Times New Roman" w:cs="Times New Roman"/>
          <w:color w:val="000000" w:themeColor="text1"/>
          <w:sz w:val="24"/>
          <w:szCs w:val="24"/>
        </w:rPr>
        <w:t xml:space="preserve"> tersebut.</w:t>
      </w:r>
    </w:p>
    <w:p w:rsidR="00D7159D" w:rsidRDefault="00D7159D" w:rsidP="007F2A36">
      <w:pPr>
        <w:pStyle w:val="Heading3"/>
        <w:numPr>
          <w:ilvl w:val="0"/>
          <w:numId w:val="49"/>
        </w:numPr>
        <w:spacing w:line="360" w:lineRule="auto"/>
        <w:ind w:hanging="11"/>
        <w:rPr>
          <w:rFonts w:ascii="Times New Roman" w:hAnsi="Times New Roman" w:cs="Times New Roman"/>
          <w:color w:val="000000" w:themeColor="text1"/>
          <w:sz w:val="24"/>
          <w:szCs w:val="24"/>
        </w:rPr>
      </w:pPr>
      <w:bookmarkStart w:id="194" w:name="_Toc495381888"/>
      <w:r>
        <w:rPr>
          <w:rFonts w:ascii="Times New Roman" w:hAnsi="Times New Roman" w:cs="Times New Roman"/>
          <w:color w:val="000000" w:themeColor="text1"/>
          <w:sz w:val="24"/>
          <w:szCs w:val="24"/>
        </w:rPr>
        <w:t xml:space="preserve">Variabel  </w:t>
      </w:r>
      <w:r>
        <w:rPr>
          <w:rFonts w:ascii="Times New Roman" w:hAnsi="Times New Roman" w:cs="Times New Roman"/>
          <w:i/>
          <w:color w:val="000000" w:themeColor="text1"/>
          <w:sz w:val="24"/>
          <w:szCs w:val="24"/>
        </w:rPr>
        <w:t>Value Shopping Motivation</w:t>
      </w:r>
      <w:r>
        <w:rPr>
          <w:rFonts w:ascii="Times New Roman" w:hAnsi="Times New Roman" w:cs="Times New Roman"/>
          <w:color w:val="000000" w:themeColor="text1"/>
          <w:sz w:val="24"/>
          <w:szCs w:val="24"/>
        </w:rPr>
        <w:t xml:space="preserve"> (X</w:t>
      </w:r>
      <w:r>
        <w:rPr>
          <w:rFonts w:ascii="Times New Roman" w:hAnsi="Times New Roman" w:cs="Times New Roman"/>
          <w:color w:val="000000" w:themeColor="text1"/>
          <w:sz w:val="24"/>
          <w:szCs w:val="24"/>
          <w:vertAlign w:val="subscript"/>
        </w:rPr>
        <w:t>4</w:t>
      </w:r>
      <w:r>
        <w:rPr>
          <w:rFonts w:ascii="Times New Roman" w:hAnsi="Times New Roman" w:cs="Times New Roman"/>
          <w:color w:val="000000" w:themeColor="text1"/>
          <w:sz w:val="24"/>
          <w:szCs w:val="24"/>
        </w:rPr>
        <w:t>)</w:t>
      </w:r>
      <w:bookmarkEnd w:id="194"/>
    </w:p>
    <w:p w:rsidR="00D7159D" w:rsidRDefault="00D7159D" w:rsidP="00D7159D">
      <w:pPr>
        <w:pStyle w:val="Default"/>
        <w:spacing w:line="360" w:lineRule="auto"/>
        <w:ind w:left="709"/>
        <w:jc w:val="both"/>
        <w:rPr>
          <w:b/>
          <w:bCs/>
          <w:color w:val="000000" w:themeColor="text1"/>
        </w:rPr>
      </w:pPr>
      <w:r>
        <w:rPr>
          <w:color w:val="000000" w:themeColor="text1"/>
        </w:rPr>
        <w:tab/>
      </w:r>
      <w:r>
        <w:rPr>
          <w:color w:val="000000" w:themeColor="text1"/>
        </w:rPr>
        <w:tab/>
        <w:t xml:space="preserve">Faktor karakteristik </w:t>
      </w:r>
      <w:r>
        <w:rPr>
          <w:i/>
          <w:color w:val="000000" w:themeColor="text1"/>
        </w:rPr>
        <w:t>value shopping motivation</w:t>
      </w:r>
      <w:r>
        <w:rPr>
          <w:color w:val="000000" w:themeColor="text1"/>
        </w:rPr>
        <w:t xml:space="preserve"> merupakan faktor yang mempengaruhi apakah </w:t>
      </w:r>
      <w:r>
        <w:rPr>
          <w:i/>
          <w:color w:val="000000" w:themeColor="text1"/>
        </w:rPr>
        <w:t>value shopping motivation</w:t>
      </w:r>
      <w:r>
        <w:rPr>
          <w:color w:val="000000" w:themeColor="text1"/>
        </w:rPr>
        <w:t xml:space="preserve"> berpengaruh terhadap </w:t>
      </w:r>
      <w:r>
        <w:rPr>
          <w:i/>
          <w:color w:val="000000" w:themeColor="text1"/>
        </w:rPr>
        <w:t>impulse buying</w:t>
      </w:r>
      <w:r>
        <w:rPr>
          <w:color w:val="000000" w:themeColor="text1"/>
        </w:rPr>
        <w:t xml:space="preserve">. Karakteristik </w:t>
      </w:r>
      <w:r>
        <w:rPr>
          <w:i/>
          <w:color w:val="000000" w:themeColor="text1"/>
        </w:rPr>
        <w:t>value shopping motivation</w:t>
      </w:r>
      <w:r>
        <w:rPr>
          <w:color w:val="000000" w:themeColor="text1"/>
        </w:rPr>
        <w:t xml:space="preserve"> yang dimaksud dalam penelitian ini meliputi beberapa indikator yang dapat diukur melalui beberapa item-item pernyataan. Untuk dapat mengetahui lebih jelasnya dapat dilihat pada </w:t>
      </w:r>
      <w:r>
        <w:rPr>
          <w:bCs/>
          <w:color w:val="000000" w:themeColor="text1"/>
        </w:rPr>
        <w:t xml:space="preserve">Tabel 4.10 </w:t>
      </w:r>
      <w:r>
        <w:rPr>
          <w:color w:val="000000" w:themeColor="text1"/>
        </w:rPr>
        <w:t xml:space="preserve">berikut: </w:t>
      </w:r>
      <w:bookmarkStart w:id="195" w:name="_Toc490147601"/>
    </w:p>
    <w:p w:rsidR="00D7159D" w:rsidRDefault="00D7159D" w:rsidP="00D7159D">
      <w:pPr>
        <w:pStyle w:val="Caption"/>
        <w:keepNext/>
        <w:spacing w:after="0" w:line="360" w:lineRule="auto"/>
        <w:jc w:val="center"/>
        <w:rPr>
          <w:rFonts w:ascii="Times New Roman" w:hAnsi="Times New Roman" w:cs="Times New Roman"/>
          <w:color w:val="000000" w:themeColor="text1"/>
          <w:sz w:val="24"/>
          <w:szCs w:val="24"/>
        </w:rPr>
      </w:pPr>
      <w:bookmarkStart w:id="196" w:name="_Toc495353239"/>
      <w:r>
        <w:rPr>
          <w:rFonts w:ascii="Times New Roman" w:hAnsi="Times New Roman" w:cs="Times New Roman"/>
          <w:color w:val="000000" w:themeColor="text1"/>
          <w:sz w:val="24"/>
          <w:szCs w:val="24"/>
        </w:rPr>
        <w:t>Tabel 4.</w:t>
      </w:r>
      <w:r>
        <w:fldChar w:fldCharType="begin"/>
      </w:r>
      <w:r>
        <w:rPr>
          <w:rFonts w:ascii="Times New Roman" w:hAnsi="Times New Roman" w:cs="Times New Roman"/>
          <w:color w:val="000000" w:themeColor="text1"/>
          <w:sz w:val="24"/>
          <w:szCs w:val="24"/>
        </w:rPr>
        <w:instrText xml:space="preserve"> SEQ Tabel_4. \* ARABIC </w:instrText>
      </w:r>
      <w:r>
        <w:fldChar w:fldCharType="separate"/>
      </w:r>
      <w:r w:rsidR="00251830">
        <w:rPr>
          <w:rFonts w:ascii="Times New Roman" w:hAnsi="Times New Roman" w:cs="Times New Roman"/>
          <w:noProof/>
          <w:color w:val="000000" w:themeColor="text1"/>
          <w:sz w:val="24"/>
          <w:szCs w:val="24"/>
        </w:rPr>
        <w:t>10</w:t>
      </w:r>
      <w:r>
        <w:fldChar w:fldCharType="end"/>
      </w:r>
      <w:r>
        <w:rPr>
          <w:rFonts w:ascii="Times New Roman" w:hAnsi="Times New Roman" w:cs="Times New Roman"/>
          <w:color w:val="000000" w:themeColor="text1"/>
          <w:sz w:val="24"/>
          <w:szCs w:val="24"/>
        </w:rPr>
        <w:t xml:space="preserve"> Kategori Nilai Rata-rata X</w:t>
      </w:r>
      <w:r>
        <w:rPr>
          <w:rFonts w:ascii="Times New Roman" w:hAnsi="Times New Roman" w:cs="Times New Roman"/>
          <w:color w:val="000000" w:themeColor="text1"/>
          <w:sz w:val="24"/>
          <w:szCs w:val="24"/>
          <w:vertAlign w:val="subscript"/>
        </w:rPr>
        <w:t>4</w:t>
      </w:r>
      <w:bookmarkEnd w:id="195"/>
      <w:bookmarkEnd w:id="196"/>
    </w:p>
    <w:tbl>
      <w:tblPr>
        <w:tblW w:w="7100" w:type="dxa"/>
        <w:tblInd w:w="1168" w:type="dxa"/>
        <w:tblLook w:val="04A0" w:firstRow="1" w:lastRow="0" w:firstColumn="1" w:lastColumn="0" w:noHBand="0" w:noVBand="1"/>
      </w:tblPr>
      <w:tblGrid>
        <w:gridCol w:w="960"/>
        <w:gridCol w:w="756"/>
        <w:gridCol w:w="1011"/>
        <w:gridCol w:w="1011"/>
        <w:gridCol w:w="1011"/>
        <w:gridCol w:w="1011"/>
        <w:gridCol w:w="1340"/>
      </w:tblGrid>
      <w:tr w:rsidR="00D7159D" w:rsidTr="00D7159D">
        <w:trPr>
          <w:trHeight w:val="300"/>
        </w:trPr>
        <w:tc>
          <w:tcPr>
            <w:tcW w:w="960" w:type="dxa"/>
            <w:vMerge w:val="restart"/>
            <w:tcBorders>
              <w:top w:val="single" w:sz="4" w:space="0" w:color="auto"/>
              <w:left w:val="single" w:sz="4" w:space="0" w:color="auto"/>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Item</w:t>
            </w:r>
          </w:p>
        </w:tc>
        <w:tc>
          <w:tcPr>
            <w:tcW w:w="4800" w:type="dxa"/>
            <w:gridSpan w:val="5"/>
            <w:tcBorders>
              <w:top w:val="single" w:sz="4" w:space="0" w:color="auto"/>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Persentase Jawaban</w:t>
            </w:r>
          </w:p>
        </w:tc>
        <w:tc>
          <w:tcPr>
            <w:tcW w:w="1340" w:type="dxa"/>
            <w:vMerge w:val="restart"/>
            <w:tcBorders>
              <w:top w:val="single" w:sz="4" w:space="0" w:color="auto"/>
              <w:left w:val="single" w:sz="4" w:space="0" w:color="auto"/>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Mean</w:t>
            </w:r>
          </w:p>
        </w:tc>
      </w:tr>
      <w:tr w:rsidR="00D7159D" w:rsidTr="00D7159D">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159D" w:rsidRDefault="00D7159D">
            <w:pPr>
              <w:spacing w:after="0" w:line="240" w:lineRule="auto"/>
              <w:rPr>
                <w:rFonts w:ascii="Times New Roman" w:eastAsia="Times New Roman" w:hAnsi="Times New Roman" w:cs="Times New Roman"/>
                <w:color w:val="000000" w:themeColor="text1"/>
                <w:sz w:val="24"/>
                <w:szCs w:val="24"/>
                <w:lang w:eastAsia="id-ID"/>
              </w:rPr>
            </w:pPr>
          </w:p>
        </w:tc>
        <w:tc>
          <w:tcPr>
            <w:tcW w:w="756"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4</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159D" w:rsidRDefault="00D7159D">
            <w:pPr>
              <w:spacing w:after="0" w:line="240" w:lineRule="auto"/>
              <w:rPr>
                <w:rFonts w:ascii="Times New Roman" w:eastAsia="Times New Roman" w:hAnsi="Times New Roman" w:cs="Times New Roman"/>
                <w:color w:val="000000" w:themeColor="text1"/>
                <w:sz w:val="24"/>
                <w:szCs w:val="24"/>
                <w:lang w:eastAsia="id-ID"/>
              </w:rPr>
            </w:pPr>
          </w:p>
        </w:tc>
      </w:tr>
      <w:tr w:rsidR="00D7159D" w:rsidTr="00D7159D">
        <w:trPr>
          <w:trHeight w:val="300"/>
        </w:trPr>
        <w:tc>
          <w:tcPr>
            <w:tcW w:w="960" w:type="dxa"/>
            <w:tcBorders>
              <w:top w:val="nil"/>
              <w:left w:val="single" w:sz="4" w:space="0" w:color="auto"/>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X</w:t>
            </w:r>
            <w:r>
              <w:rPr>
                <w:rFonts w:ascii="Times New Roman" w:eastAsia="Times New Roman" w:hAnsi="Times New Roman" w:cs="Times New Roman"/>
                <w:color w:val="000000" w:themeColor="text1"/>
                <w:sz w:val="24"/>
                <w:szCs w:val="24"/>
                <w:vertAlign w:val="subscript"/>
                <w:lang w:eastAsia="id-ID"/>
              </w:rPr>
              <w:t>4.1</w:t>
            </w:r>
          </w:p>
        </w:tc>
        <w:tc>
          <w:tcPr>
            <w:tcW w:w="756"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10%</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14%</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37%</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37%</w:t>
            </w:r>
          </w:p>
        </w:tc>
        <w:tc>
          <w:tcPr>
            <w:tcW w:w="134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3,99</w:t>
            </w:r>
          </w:p>
        </w:tc>
      </w:tr>
      <w:tr w:rsidR="00D7159D" w:rsidTr="00D7159D">
        <w:trPr>
          <w:trHeight w:val="300"/>
        </w:trPr>
        <w:tc>
          <w:tcPr>
            <w:tcW w:w="960" w:type="dxa"/>
            <w:tcBorders>
              <w:top w:val="nil"/>
              <w:left w:val="single" w:sz="4" w:space="0" w:color="auto"/>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X</w:t>
            </w:r>
            <w:r>
              <w:rPr>
                <w:rFonts w:ascii="Times New Roman" w:eastAsia="Times New Roman" w:hAnsi="Times New Roman" w:cs="Times New Roman"/>
                <w:color w:val="000000" w:themeColor="text1"/>
                <w:sz w:val="24"/>
                <w:szCs w:val="24"/>
                <w:vertAlign w:val="subscript"/>
                <w:lang w:eastAsia="id-ID"/>
              </w:rPr>
              <w:t>4.2</w:t>
            </w:r>
          </w:p>
        </w:tc>
        <w:tc>
          <w:tcPr>
            <w:tcW w:w="756"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9%</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11%</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23%</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38%</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20%</w:t>
            </w:r>
          </w:p>
        </w:tc>
        <w:tc>
          <w:tcPr>
            <w:tcW w:w="134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3,49</w:t>
            </w:r>
          </w:p>
        </w:tc>
      </w:tr>
      <w:tr w:rsidR="00D7159D" w:rsidTr="00D7159D">
        <w:trPr>
          <w:trHeight w:val="300"/>
        </w:trPr>
        <w:tc>
          <w:tcPr>
            <w:tcW w:w="5760" w:type="dxa"/>
            <w:gridSpan w:val="6"/>
            <w:tcBorders>
              <w:top w:val="single" w:sz="4" w:space="0" w:color="auto"/>
              <w:left w:val="single" w:sz="4" w:space="0" w:color="auto"/>
              <w:bottom w:val="single" w:sz="4" w:space="0" w:color="auto"/>
              <w:right w:val="nil"/>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Mean Variabel</w:t>
            </w:r>
          </w:p>
        </w:tc>
        <w:tc>
          <w:tcPr>
            <w:tcW w:w="1340" w:type="dxa"/>
            <w:tcBorders>
              <w:top w:val="nil"/>
              <w:left w:val="single" w:sz="4" w:space="0" w:color="auto"/>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3,74</w:t>
            </w:r>
          </w:p>
        </w:tc>
      </w:tr>
    </w:tbl>
    <w:p w:rsidR="00D7159D" w:rsidRDefault="00D7159D" w:rsidP="00D7159D">
      <w:pPr>
        <w:spacing w:line="360" w:lineRule="auto"/>
        <w:ind w:left="709"/>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Sumber: Data diolah, 2017</w:t>
      </w:r>
    </w:p>
    <w:p w:rsidR="00D7159D" w:rsidRDefault="00D7159D" w:rsidP="00D7159D">
      <w:pPr>
        <w:spacing w:line="360" w:lineRule="auto"/>
        <w:ind w:left="709"/>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 xml:space="preserve">Dari Tabel 4.10 di atas dapat dilihat bahwa tanggapan responden terhadap variabel </w:t>
      </w:r>
      <w:r>
        <w:rPr>
          <w:rFonts w:ascii="Times New Roman" w:hAnsi="Times New Roman" w:cs="Times New Roman"/>
          <w:i/>
          <w:color w:val="000000" w:themeColor="text1"/>
          <w:sz w:val="24"/>
          <w:szCs w:val="24"/>
        </w:rPr>
        <w:t>value shopping motivation</w:t>
      </w:r>
      <w:r>
        <w:rPr>
          <w:rFonts w:ascii="Times New Roman" w:hAnsi="Times New Roman" w:cs="Times New Roman"/>
          <w:color w:val="000000" w:themeColor="text1"/>
          <w:sz w:val="24"/>
          <w:szCs w:val="24"/>
        </w:rPr>
        <w:t xml:space="preserve"> (X</w:t>
      </w:r>
      <w:r>
        <w:rPr>
          <w:rFonts w:ascii="Times New Roman" w:hAnsi="Times New Roman" w:cs="Times New Roman"/>
          <w:color w:val="000000" w:themeColor="text1"/>
          <w:sz w:val="24"/>
          <w:szCs w:val="24"/>
          <w:vertAlign w:val="subscript"/>
        </w:rPr>
        <w:t>4</w:t>
      </w:r>
      <w:r>
        <w:rPr>
          <w:rFonts w:ascii="Times New Roman" w:hAnsi="Times New Roman" w:cs="Times New Roman"/>
          <w:color w:val="000000" w:themeColor="text1"/>
          <w:sz w:val="24"/>
          <w:szCs w:val="24"/>
        </w:rPr>
        <w:t>)</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pada item X</w:t>
      </w:r>
      <w:r>
        <w:rPr>
          <w:rFonts w:ascii="Times New Roman" w:hAnsi="Times New Roman" w:cs="Times New Roman"/>
          <w:color w:val="000000" w:themeColor="text1"/>
          <w:sz w:val="24"/>
          <w:szCs w:val="24"/>
          <w:vertAlign w:val="subscript"/>
        </w:rPr>
        <w:t xml:space="preserve">4.1 </w:t>
      </w:r>
      <w:r>
        <w:rPr>
          <w:rFonts w:ascii="Times New Roman" w:hAnsi="Times New Roman" w:cs="Times New Roman"/>
          <w:color w:val="000000" w:themeColor="text1"/>
          <w:sz w:val="24"/>
          <w:szCs w:val="24"/>
        </w:rPr>
        <w:t xml:space="preserve">merupakan mean tertinggi yaitu sebesar 3,99, oleh karena itu belanja dilakukan paling sering pada saat ada diskon dianggap paling penting oleh responden. Hal ini bahwasannya pelanggan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melakukan belanja pada saat ada diskon dimana sesuai dengan kenyataan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setiap hari selalu memberikan diskon misalnya “beli dua gratis satu”, mendapatkan voucher Rp. 100.000,-, potongan diskon untuk member MCC, dll. Sedangkan mean paling rendah yaitu pertanyaan item X</w:t>
      </w:r>
      <w:r>
        <w:rPr>
          <w:rFonts w:ascii="Times New Roman" w:hAnsi="Times New Roman" w:cs="Times New Roman"/>
          <w:color w:val="000000" w:themeColor="text1"/>
          <w:sz w:val="24"/>
          <w:szCs w:val="24"/>
          <w:vertAlign w:val="subscript"/>
        </w:rPr>
        <w:t xml:space="preserve">4.2 </w:t>
      </w:r>
      <w:r>
        <w:rPr>
          <w:rFonts w:ascii="Times New Roman" w:hAnsi="Times New Roman" w:cs="Times New Roman"/>
          <w:color w:val="000000" w:themeColor="text1"/>
          <w:sz w:val="24"/>
          <w:szCs w:val="24"/>
        </w:rPr>
        <w:t xml:space="preserve">yaitu sebesar 3,49 dengan pernyataan belanja sebagai sarana untuk mencari diskon. Hal ini bahwasnnya pelanggan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dalam melakukan belanja belum tentu mencari diskon saja akan tetapi disebabkan karena faktor-faktor tertentu seperti menghilangkan stres, membangkitkan semangat ataupun hanya sekedar jalan-jalan, sehingga responden tidak untuk mencari diskon ketika berkunjung di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lastRenderedPageBreak/>
        <w:t xml:space="preserve">Gresik. Pada </w:t>
      </w:r>
      <w:r>
        <w:rPr>
          <w:rFonts w:ascii="Times New Roman" w:hAnsi="Times New Roman" w:cs="Times New Roman"/>
          <w:bCs/>
          <w:color w:val="000000" w:themeColor="text1"/>
          <w:sz w:val="24"/>
          <w:szCs w:val="24"/>
        </w:rPr>
        <w:t>Tabel 4.10 u</w:t>
      </w:r>
      <w:r>
        <w:rPr>
          <w:rFonts w:ascii="Times New Roman" w:hAnsi="Times New Roman" w:cs="Times New Roman"/>
          <w:color w:val="000000" w:themeColor="text1"/>
          <w:sz w:val="24"/>
          <w:szCs w:val="24"/>
        </w:rPr>
        <w:t xml:space="preserve">ntuk nilai rata-rata tanggapan responden tentang seluruh aspek </w:t>
      </w:r>
      <w:r>
        <w:rPr>
          <w:rFonts w:ascii="Times New Roman" w:hAnsi="Times New Roman" w:cs="Times New Roman"/>
          <w:i/>
          <w:color w:val="000000" w:themeColor="text1"/>
          <w:sz w:val="24"/>
          <w:szCs w:val="24"/>
        </w:rPr>
        <w:t>value shopping motivation</w:t>
      </w:r>
      <w:r>
        <w:rPr>
          <w:rFonts w:ascii="Times New Roman" w:hAnsi="Times New Roman" w:cs="Times New Roman"/>
          <w:color w:val="000000" w:themeColor="text1"/>
          <w:sz w:val="24"/>
          <w:szCs w:val="24"/>
        </w:rPr>
        <w:t xml:space="preserve"> sebesar 3,74. Dalam interval kelas dalam kategori </w:t>
      </w:r>
      <w:r>
        <w:rPr>
          <w:rFonts w:ascii="Times New Roman" w:eastAsia="Times New Roman" w:hAnsi="Times New Roman" w:cs="Times New Roman"/>
          <w:bCs/>
          <w:color w:val="000000" w:themeColor="text1"/>
          <w:sz w:val="24"/>
          <w:szCs w:val="24"/>
          <w:lang w:eastAsia="id-ID"/>
        </w:rPr>
        <w:t xml:space="preserve">3,40 &lt; x ≤ 4,20 yang menunjukkan responden memberi nilai setuju atas pernyataan tentang semua aspek dalam </w:t>
      </w:r>
      <w:r>
        <w:rPr>
          <w:rFonts w:ascii="Times New Roman" w:hAnsi="Times New Roman" w:cs="Times New Roman"/>
          <w:i/>
          <w:color w:val="000000" w:themeColor="text1"/>
          <w:sz w:val="24"/>
          <w:szCs w:val="24"/>
        </w:rPr>
        <w:t>value shopping motivation</w:t>
      </w:r>
      <w:r>
        <w:rPr>
          <w:rFonts w:ascii="Times New Roman" w:hAnsi="Times New Roman" w:cs="Times New Roman"/>
          <w:color w:val="000000" w:themeColor="text1"/>
          <w:sz w:val="24"/>
          <w:szCs w:val="24"/>
        </w:rPr>
        <w:t xml:space="preserve"> tersebut.</w:t>
      </w:r>
    </w:p>
    <w:p w:rsidR="00D7159D" w:rsidRDefault="00D7159D" w:rsidP="007F2A36">
      <w:pPr>
        <w:pStyle w:val="Heading3"/>
        <w:numPr>
          <w:ilvl w:val="0"/>
          <w:numId w:val="49"/>
        </w:numPr>
        <w:spacing w:line="360" w:lineRule="auto"/>
        <w:ind w:hanging="11"/>
        <w:rPr>
          <w:rFonts w:ascii="Times New Roman" w:hAnsi="Times New Roman" w:cs="Times New Roman"/>
          <w:color w:val="000000" w:themeColor="text1"/>
          <w:sz w:val="24"/>
          <w:szCs w:val="24"/>
        </w:rPr>
      </w:pPr>
      <w:bookmarkStart w:id="197" w:name="_Toc495381889"/>
      <w:r>
        <w:rPr>
          <w:rFonts w:ascii="Times New Roman" w:hAnsi="Times New Roman" w:cs="Times New Roman"/>
          <w:color w:val="000000" w:themeColor="text1"/>
          <w:sz w:val="24"/>
          <w:szCs w:val="24"/>
        </w:rPr>
        <w:t xml:space="preserve">Variabel  </w:t>
      </w:r>
      <w:r>
        <w:rPr>
          <w:rFonts w:ascii="Times New Roman" w:hAnsi="Times New Roman" w:cs="Times New Roman"/>
          <w:i/>
          <w:color w:val="000000" w:themeColor="text1"/>
          <w:sz w:val="24"/>
          <w:szCs w:val="24"/>
        </w:rPr>
        <w:t>Social Shopping Motivation</w:t>
      </w:r>
      <w:r>
        <w:rPr>
          <w:rFonts w:ascii="Times New Roman" w:hAnsi="Times New Roman" w:cs="Times New Roman"/>
          <w:color w:val="000000" w:themeColor="text1"/>
          <w:sz w:val="24"/>
          <w:szCs w:val="24"/>
        </w:rPr>
        <w:t xml:space="preserve"> (X</w:t>
      </w:r>
      <w:r>
        <w:rPr>
          <w:rFonts w:ascii="Times New Roman" w:hAnsi="Times New Roman" w:cs="Times New Roman"/>
          <w:color w:val="000000" w:themeColor="text1"/>
          <w:sz w:val="24"/>
          <w:szCs w:val="24"/>
          <w:vertAlign w:val="subscript"/>
        </w:rPr>
        <w:t>5</w:t>
      </w:r>
      <w:r>
        <w:rPr>
          <w:rFonts w:ascii="Times New Roman" w:hAnsi="Times New Roman" w:cs="Times New Roman"/>
          <w:color w:val="000000" w:themeColor="text1"/>
          <w:sz w:val="24"/>
          <w:szCs w:val="24"/>
        </w:rPr>
        <w:t>)</w:t>
      </w:r>
      <w:bookmarkEnd w:id="197"/>
    </w:p>
    <w:p w:rsidR="00D7159D" w:rsidRDefault="00D7159D" w:rsidP="00D7159D">
      <w:pPr>
        <w:pStyle w:val="Default"/>
        <w:spacing w:line="360" w:lineRule="auto"/>
        <w:ind w:left="709"/>
        <w:jc w:val="both"/>
        <w:rPr>
          <w:color w:val="000000" w:themeColor="text1"/>
        </w:rPr>
      </w:pPr>
      <w:r>
        <w:rPr>
          <w:color w:val="000000" w:themeColor="text1"/>
        </w:rPr>
        <w:tab/>
      </w:r>
      <w:r>
        <w:rPr>
          <w:color w:val="000000" w:themeColor="text1"/>
        </w:rPr>
        <w:tab/>
        <w:t xml:space="preserve">Faktor karakteristik </w:t>
      </w:r>
      <w:r>
        <w:rPr>
          <w:i/>
          <w:color w:val="000000" w:themeColor="text1"/>
        </w:rPr>
        <w:t>social shopping</w:t>
      </w:r>
      <w:r>
        <w:rPr>
          <w:color w:val="000000" w:themeColor="text1"/>
        </w:rPr>
        <w:t xml:space="preserve"> </w:t>
      </w:r>
      <w:r>
        <w:rPr>
          <w:i/>
          <w:color w:val="000000" w:themeColor="text1"/>
        </w:rPr>
        <w:t>motivation</w:t>
      </w:r>
      <w:r>
        <w:rPr>
          <w:color w:val="000000" w:themeColor="text1"/>
        </w:rPr>
        <w:t xml:space="preserve"> merupakan faktor yang memengaruhi apakah </w:t>
      </w:r>
      <w:r>
        <w:rPr>
          <w:i/>
          <w:color w:val="000000" w:themeColor="text1"/>
        </w:rPr>
        <w:t>social shopping</w:t>
      </w:r>
      <w:r>
        <w:rPr>
          <w:color w:val="000000" w:themeColor="text1"/>
        </w:rPr>
        <w:t xml:space="preserve"> </w:t>
      </w:r>
      <w:r>
        <w:rPr>
          <w:i/>
          <w:color w:val="000000" w:themeColor="text1"/>
        </w:rPr>
        <w:t>motivation</w:t>
      </w:r>
      <w:r>
        <w:rPr>
          <w:color w:val="000000" w:themeColor="text1"/>
        </w:rPr>
        <w:t xml:space="preserve"> berpengaruh terhadap </w:t>
      </w:r>
      <w:r>
        <w:rPr>
          <w:i/>
          <w:color w:val="000000" w:themeColor="text1"/>
        </w:rPr>
        <w:t>impulse buying</w:t>
      </w:r>
      <w:r>
        <w:rPr>
          <w:color w:val="000000" w:themeColor="text1"/>
        </w:rPr>
        <w:t xml:space="preserve">. Karakteristik </w:t>
      </w:r>
      <w:r>
        <w:rPr>
          <w:i/>
          <w:color w:val="000000" w:themeColor="text1"/>
        </w:rPr>
        <w:t>social shopping</w:t>
      </w:r>
      <w:r>
        <w:rPr>
          <w:color w:val="000000" w:themeColor="text1"/>
        </w:rPr>
        <w:t xml:space="preserve"> </w:t>
      </w:r>
      <w:r>
        <w:rPr>
          <w:i/>
          <w:color w:val="000000" w:themeColor="text1"/>
        </w:rPr>
        <w:t>motivation</w:t>
      </w:r>
      <w:r>
        <w:rPr>
          <w:color w:val="000000" w:themeColor="text1"/>
        </w:rPr>
        <w:t xml:space="preserve"> yang dimaksud dalam penelitian ini meliputi beberapa indikator yang dapat diukur melalui beberapa item-item pernyataan. Untuk dapat mengetahui lebih jelasnya dapat dilihat pada </w:t>
      </w:r>
      <w:r>
        <w:rPr>
          <w:bCs/>
          <w:color w:val="000000" w:themeColor="text1"/>
        </w:rPr>
        <w:t xml:space="preserve">Tabel 4.11 </w:t>
      </w:r>
      <w:bookmarkStart w:id="198" w:name="_Toc490147602"/>
      <w:r>
        <w:rPr>
          <w:color w:val="000000" w:themeColor="text1"/>
        </w:rPr>
        <w:t xml:space="preserve">berikut: </w:t>
      </w:r>
    </w:p>
    <w:p w:rsidR="00D7159D" w:rsidRDefault="00D7159D" w:rsidP="00D7159D">
      <w:pPr>
        <w:pStyle w:val="Caption"/>
        <w:keepNext/>
        <w:spacing w:after="0" w:line="360" w:lineRule="auto"/>
        <w:jc w:val="center"/>
        <w:rPr>
          <w:rFonts w:ascii="Times New Roman" w:hAnsi="Times New Roman" w:cs="Times New Roman"/>
          <w:color w:val="000000" w:themeColor="text1"/>
          <w:sz w:val="24"/>
          <w:szCs w:val="24"/>
        </w:rPr>
      </w:pPr>
      <w:bookmarkStart w:id="199" w:name="_Toc495353240"/>
      <w:r>
        <w:rPr>
          <w:rFonts w:ascii="Times New Roman" w:hAnsi="Times New Roman" w:cs="Times New Roman"/>
          <w:color w:val="000000" w:themeColor="text1"/>
          <w:sz w:val="24"/>
          <w:szCs w:val="24"/>
        </w:rPr>
        <w:t>Tabel 4.</w:t>
      </w:r>
      <w:r>
        <w:fldChar w:fldCharType="begin"/>
      </w:r>
      <w:r>
        <w:rPr>
          <w:rFonts w:ascii="Times New Roman" w:hAnsi="Times New Roman" w:cs="Times New Roman"/>
          <w:color w:val="000000" w:themeColor="text1"/>
          <w:sz w:val="24"/>
          <w:szCs w:val="24"/>
        </w:rPr>
        <w:instrText xml:space="preserve"> SEQ Tabel_4. \* ARABIC </w:instrText>
      </w:r>
      <w:r>
        <w:fldChar w:fldCharType="separate"/>
      </w:r>
      <w:r w:rsidR="00251830">
        <w:rPr>
          <w:rFonts w:ascii="Times New Roman" w:hAnsi="Times New Roman" w:cs="Times New Roman"/>
          <w:noProof/>
          <w:color w:val="000000" w:themeColor="text1"/>
          <w:sz w:val="24"/>
          <w:szCs w:val="24"/>
        </w:rPr>
        <w:t>11</w:t>
      </w:r>
      <w:r>
        <w:fldChar w:fldCharType="end"/>
      </w:r>
      <w:r>
        <w:rPr>
          <w:rFonts w:ascii="Times New Roman" w:hAnsi="Times New Roman" w:cs="Times New Roman"/>
          <w:color w:val="000000" w:themeColor="text1"/>
          <w:sz w:val="24"/>
          <w:szCs w:val="24"/>
        </w:rPr>
        <w:t xml:space="preserve"> Kategori Nilai Rata-rata X</w:t>
      </w:r>
      <w:r>
        <w:rPr>
          <w:rFonts w:ascii="Times New Roman" w:hAnsi="Times New Roman" w:cs="Times New Roman"/>
          <w:color w:val="000000" w:themeColor="text1"/>
          <w:sz w:val="24"/>
          <w:szCs w:val="24"/>
          <w:vertAlign w:val="subscript"/>
        </w:rPr>
        <w:t>5</w:t>
      </w:r>
      <w:bookmarkEnd w:id="198"/>
      <w:bookmarkEnd w:id="199"/>
    </w:p>
    <w:tbl>
      <w:tblPr>
        <w:tblW w:w="7100" w:type="dxa"/>
        <w:tblInd w:w="1168" w:type="dxa"/>
        <w:tblLook w:val="04A0" w:firstRow="1" w:lastRow="0" w:firstColumn="1" w:lastColumn="0" w:noHBand="0" w:noVBand="1"/>
      </w:tblPr>
      <w:tblGrid>
        <w:gridCol w:w="960"/>
        <w:gridCol w:w="1012"/>
        <w:gridCol w:w="1011"/>
        <w:gridCol w:w="1011"/>
        <w:gridCol w:w="1011"/>
        <w:gridCol w:w="755"/>
        <w:gridCol w:w="1340"/>
      </w:tblGrid>
      <w:tr w:rsidR="00D7159D" w:rsidTr="00D7159D">
        <w:trPr>
          <w:trHeight w:val="300"/>
        </w:trPr>
        <w:tc>
          <w:tcPr>
            <w:tcW w:w="960" w:type="dxa"/>
            <w:vMerge w:val="restart"/>
            <w:tcBorders>
              <w:top w:val="single" w:sz="4" w:space="0" w:color="auto"/>
              <w:left w:val="single" w:sz="4" w:space="0" w:color="auto"/>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Item</w:t>
            </w:r>
          </w:p>
        </w:tc>
        <w:tc>
          <w:tcPr>
            <w:tcW w:w="4800" w:type="dxa"/>
            <w:gridSpan w:val="5"/>
            <w:tcBorders>
              <w:top w:val="single" w:sz="4" w:space="0" w:color="auto"/>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Persentase Jawaban</w:t>
            </w:r>
          </w:p>
        </w:tc>
        <w:tc>
          <w:tcPr>
            <w:tcW w:w="1340" w:type="dxa"/>
            <w:vMerge w:val="restart"/>
            <w:tcBorders>
              <w:top w:val="single" w:sz="4" w:space="0" w:color="auto"/>
              <w:left w:val="single" w:sz="4" w:space="0" w:color="auto"/>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Mean</w:t>
            </w:r>
          </w:p>
        </w:tc>
      </w:tr>
      <w:tr w:rsidR="00D7159D" w:rsidTr="00D7159D">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159D" w:rsidRDefault="00D7159D">
            <w:pPr>
              <w:spacing w:after="0" w:line="240" w:lineRule="auto"/>
              <w:rPr>
                <w:rFonts w:ascii="Times New Roman" w:eastAsia="Times New Roman" w:hAnsi="Times New Roman" w:cs="Times New Roman"/>
                <w:color w:val="000000" w:themeColor="text1"/>
                <w:sz w:val="24"/>
                <w:szCs w:val="24"/>
                <w:lang w:eastAsia="id-ID"/>
              </w:rPr>
            </w:pPr>
          </w:p>
        </w:tc>
        <w:tc>
          <w:tcPr>
            <w:tcW w:w="1012"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4</w:t>
            </w:r>
          </w:p>
        </w:tc>
        <w:tc>
          <w:tcPr>
            <w:tcW w:w="755"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159D" w:rsidRDefault="00D7159D">
            <w:pPr>
              <w:spacing w:after="0" w:line="240" w:lineRule="auto"/>
              <w:rPr>
                <w:rFonts w:ascii="Times New Roman" w:eastAsia="Times New Roman" w:hAnsi="Times New Roman" w:cs="Times New Roman"/>
                <w:color w:val="000000" w:themeColor="text1"/>
                <w:sz w:val="24"/>
                <w:szCs w:val="24"/>
                <w:lang w:eastAsia="id-ID"/>
              </w:rPr>
            </w:pPr>
          </w:p>
        </w:tc>
      </w:tr>
      <w:tr w:rsidR="00D7159D" w:rsidTr="00D7159D">
        <w:trPr>
          <w:trHeight w:val="300"/>
        </w:trPr>
        <w:tc>
          <w:tcPr>
            <w:tcW w:w="960" w:type="dxa"/>
            <w:tcBorders>
              <w:top w:val="nil"/>
              <w:left w:val="single" w:sz="4" w:space="0" w:color="auto"/>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X</w:t>
            </w:r>
            <w:r>
              <w:rPr>
                <w:rFonts w:ascii="Times New Roman" w:eastAsia="Times New Roman" w:hAnsi="Times New Roman" w:cs="Times New Roman"/>
                <w:color w:val="000000" w:themeColor="text1"/>
                <w:sz w:val="24"/>
                <w:szCs w:val="24"/>
                <w:vertAlign w:val="subscript"/>
                <w:lang w:eastAsia="id-ID"/>
              </w:rPr>
              <w:t>5.1</w:t>
            </w:r>
          </w:p>
        </w:tc>
        <w:tc>
          <w:tcPr>
            <w:tcW w:w="1012"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9%</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22%</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22%</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38%</w:t>
            </w:r>
          </w:p>
        </w:tc>
        <w:tc>
          <w:tcPr>
            <w:tcW w:w="755"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7%</w:t>
            </w:r>
          </w:p>
        </w:tc>
        <w:tc>
          <w:tcPr>
            <w:tcW w:w="134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3,14</w:t>
            </w:r>
          </w:p>
        </w:tc>
      </w:tr>
      <w:tr w:rsidR="00D7159D" w:rsidTr="00D7159D">
        <w:trPr>
          <w:trHeight w:val="300"/>
        </w:trPr>
        <w:tc>
          <w:tcPr>
            <w:tcW w:w="960" w:type="dxa"/>
            <w:tcBorders>
              <w:top w:val="nil"/>
              <w:left w:val="single" w:sz="4" w:space="0" w:color="auto"/>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X</w:t>
            </w:r>
            <w:r>
              <w:rPr>
                <w:rFonts w:ascii="Times New Roman" w:eastAsia="Times New Roman" w:hAnsi="Times New Roman" w:cs="Times New Roman"/>
                <w:color w:val="000000" w:themeColor="text1"/>
                <w:sz w:val="24"/>
                <w:szCs w:val="24"/>
                <w:vertAlign w:val="subscript"/>
                <w:lang w:eastAsia="id-ID"/>
              </w:rPr>
              <w:t>5.2</w:t>
            </w:r>
          </w:p>
        </w:tc>
        <w:tc>
          <w:tcPr>
            <w:tcW w:w="1012"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10%</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22%</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22%</w:t>
            </w:r>
          </w:p>
        </w:tc>
        <w:tc>
          <w:tcPr>
            <w:tcW w:w="1011"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40%</w:t>
            </w:r>
          </w:p>
        </w:tc>
        <w:tc>
          <w:tcPr>
            <w:tcW w:w="755"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5%</w:t>
            </w:r>
          </w:p>
        </w:tc>
        <w:tc>
          <w:tcPr>
            <w:tcW w:w="134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3,09</w:t>
            </w:r>
          </w:p>
        </w:tc>
      </w:tr>
      <w:tr w:rsidR="00D7159D" w:rsidTr="00D7159D">
        <w:trPr>
          <w:trHeight w:val="300"/>
        </w:trPr>
        <w:tc>
          <w:tcPr>
            <w:tcW w:w="5760" w:type="dxa"/>
            <w:gridSpan w:val="6"/>
            <w:tcBorders>
              <w:top w:val="single" w:sz="4" w:space="0" w:color="auto"/>
              <w:left w:val="single" w:sz="4" w:space="0" w:color="auto"/>
              <w:bottom w:val="single" w:sz="4" w:space="0" w:color="auto"/>
              <w:right w:val="nil"/>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Mean Variabel</w:t>
            </w:r>
          </w:p>
        </w:tc>
        <w:tc>
          <w:tcPr>
            <w:tcW w:w="1340" w:type="dxa"/>
            <w:tcBorders>
              <w:top w:val="nil"/>
              <w:left w:val="single" w:sz="4" w:space="0" w:color="auto"/>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3,12</w:t>
            </w:r>
          </w:p>
        </w:tc>
      </w:tr>
    </w:tbl>
    <w:p w:rsidR="00D7159D" w:rsidRDefault="00D7159D" w:rsidP="00D7159D">
      <w:pPr>
        <w:spacing w:after="0" w:line="360" w:lineRule="auto"/>
        <w:ind w:left="709"/>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Sumber: Data diolah, 2017</w:t>
      </w:r>
    </w:p>
    <w:p w:rsidR="00D7159D" w:rsidRDefault="00D7159D" w:rsidP="00D7159D">
      <w:pPr>
        <w:spacing w:after="0" w:line="360" w:lineRule="auto"/>
        <w:ind w:left="709"/>
        <w:jc w:val="both"/>
        <w:rPr>
          <w:rFonts w:ascii="Times New Roman" w:hAnsi="Times New Roman" w:cs="Times New Roman"/>
          <w:color w:val="000000" w:themeColor="text1"/>
          <w:sz w:val="24"/>
          <w:szCs w:val="24"/>
          <w:shd w:val="clear" w:color="auto" w:fill="FFFFFF" w:themeFill="background1"/>
        </w:rPr>
      </w:pP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 xml:space="preserve">Dari Tabel 4.11 di atas dapat dilihat bahwa tanggapan responden terhadap variabel </w:t>
      </w:r>
      <w:r>
        <w:rPr>
          <w:rFonts w:ascii="Times New Roman" w:hAnsi="Times New Roman" w:cs="Times New Roman"/>
          <w:i/>
          <w:color w:val="000000" w:themeColor="text1"/>
          <w:sz w:val="24"/>
          <w:szCs w:val="24"/>
        </w:rPr>
        <w:t>social shopping</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motivation</w:t>
      </w:r>
      <w:r>
        <w:rPr>
          <w:rFonts w:ascii="Times New Roman" w:hAnsi="Times New Roman" w:cs="Times New Roman"/>
          <w:color w:val="000000" w:themeColor="text1"/>
          <w:sz w:val="24"/>
          <w:szCs w:val="24"/>
        </w:rPr>
        <w:t xml:space="preserve"> (X</w:t>
      </w:r>
      <w:r>
        <w:rPr>
          <w:rFonts w:ascii="Times New Roman" w:hAnsi="Times New Roman" w:cs="Times New Roman"/>
          <w:color w:val="000000" w:themeColor="text1"/>
          <w:sz w:val="24"/>
          <w:szCs w:val="24"/>
          <w:vertAlign w:val="subscript"/>
        </w:rPr>
        <w:t>5</w:t>
      </w:r>
      <w:r>
        <w:rPr>
          <w:rFonts w:ascii="Times New Roman" w:hAnsi="Times New Roman" w:cs="Times New Roman"/>
          <w:color w:val="000000" w:themeColor="text1"/>
          <w:sz w:val="24"/>
          <w:szCs w:val="24"/>
        </w:rPr>
        <w:t>)</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pada item</w:t>
      </w:r>
      <w:r>
        <w:rPr>
          <w:rFonts w:ascii="Times New Roman" w:hAnsi="Times New Roman" w:cs="Times New Roman"/>
          <w:color w:val="000000" w:themeColor="text1"/>
          <w:sz w:val="24"/>
          <w:szCs w:val="24"/>
          <w:shd w:val="clear" w:color="auto" w:fill="FFFFFF" w:themeFill="background1"/>
        </w:rPr>
        <w:t xml:space="preserve"> X</w:t>
      </w:r>
      <w:r>
        <w:rPr>
          <w:rFonts w:ascii="Times New Roman" w:hAnsi="Times New Roman" w:cs="Times New Roman"/>
          <w:color w:val="000000" w:themeColor="text1"/>
          <w:sz w:val="24"/>
          <w:szCs w:val="24"/>
          <w:shd w:val="clear" w:color="auto" w:fill="FFFFFF" w:themeFill="background1"/>
          <w:vertAlign w:val="subscript"/>
        </w:rPr>
        <w:t xml:space="preserve">5.1 </w:t>
      </w:r>
      <w:r>
        <w:rPr>
          <w:rFonts w:ascii="Times New Roman" w:hAnsi="Times New Roman" w:cs="Times New Roman"/>
          <w:color w:val="000000" w:themeColor="text1"/>
          <w:sz w:val="24"/>
          <w:szCs w:val="24"/>
          <w:shd w:val="clear" w:color="auto" w:fill="FFFFFF" w:themeFill="background1"/>
        </w:rPr>
        <w:t xml:space="preserve">merupakan mean tertinggi yaitu sebesar 3,14, oleh karena itu belanja sebagai sarana untuk bersosialisasi dengan teman atau keluarga </w:t>
      </w:r>
      <w:r>
        <w:rPr>
          <w:rFonts w:ascii="Times New Roman" w:hAnsi="Times New Roman" w:cs="Times New Roman"/>
          <w:color w:val="000000" w:themeColor="text1"/>
          <w:sz w:val="24"/>
          <w:szCs w:val="24"/>
        </w:rPr>
        <w:t xml:space="preserve">dianggap paling penting oleh responden. </w:t>
      </w:r>
      <w:r>
        <w:rPr>
          <w:rFonts w:ascii="Times New Roman" w:hAnsi="Times New Roman" w:cs="Times New Roman"/>
          <w:color w:val="000000" w:themeColor="text1"/>
          <w:sz w:val="24"/>
          <w:szCs w:val="24"/>
          <w:shd w:val="clear" w:color="auto" w:fill="FFFFFF" w:themeFill="background1"/>
        </w:rPr>
        <w:t xml:space="preserve">Hal ini bahwasannya pelanggan Matahari </w:t>
      </w:r>
      <w:r>
        <w:rPr>
          <w:rFonts w:ascii="Times New Roman" w:hAnsi="Times New Roman" w:cs="Times New Roman"/>
          <w:i/>
          <w:color w:val="000000" w:themeColor="text1"/>
          <w:sz w:val="24"/>
          <w:szCs w:val="24"/>
          <w:shd w:val="clear" w:color="auto" w:fill="FFFFFF" w:themeFill="background1"/>
        </w:rPr>
        <w:t>Department Store</w:t>
      </w:r>
      <w:r>
        <w:rPr>
          <w:rFonts w:ascii="Times New Roman" w:hAnsi="Times New Roman" w:cs="Times New Roman"/>
          <w:color w:val="000000" w:themeColor="text1"/>
          <w:sz w:val="24"/>
          <w:szCs w:val="24"/>
          <w:shd w:val="clear" w:color="auto" w:fill="FFFFFF" w:themeFill="background1"/>
        </w:rPr>
        <w:t xml:space="preserve"> Gresik dengan belanja bisa dijadikan sarana bersosialisasi untuk menciptakan pendekatan baik dengan teman atau keluarga, sehingga bisa saling bertukar informasi dan dapat meningkatkan tali persaudaraan. Sedangkan mean paling rendah yaitu pertanyaan item X</w:t>
      </w:r>
      <w:r>
        <w:rPr>
          <w:rFonts w:ascii="Times New Roman" w:hAnsi="Times New Roman" w:cs="Times New Roman"/>
          <w:color w:val="000000" w:themeColor="text1"/>
          <w:sz w:val="24"/>
          <w:szCs w:val="24"/>
          <w:shd w:val="clear" w:color="auto" w:fill="FFFFFF" w:themeFill="background1"/>
          <w:vertAlign w:val="subscript"/>
        </w:rPr>
        <w:t xml:space="preserve">5.2 </w:t>
      </w:r>
      <w:r>
        <w:rPr>
          <w:rFonts w:ascii="Times New Roman" w:hAnsi="Times New Roman" w:cs="Times New Roman"/>
          <w:color w:val="000000" w:themeColor="text1"/>
          <w:sz w:val="24"/>
          <w:szCs w:val="24"/>
          <w:shd w:val="clear" w:color="auto" w:fill="FFFFFF" w:themeFill="background1"/>
        </w:rPr>
        <w:t xml:space="preserve">yaitu sebesar 3,09 dengan pernyataan belanja sebagai sarana untuk menciptakan persaudaraan. Hal ini bahwasannya pelanggan Matahari </w:t>
      </w:r>
      <w:r>
        <w:rPr>
          <w:rFonts w:ascii="Times New Roman" w:hAnsi="Times New Roman" w:cs="Times New Roman"/>
          <w:i/>
          <w:color w:val="000000" w:themeColor="text1"/>
          <w:sz w:val="24"/>
          <w:szCs w:val="24"/>
          <w:shd w:val="clear" w:color="auto" w:fill="FFFFFF" w:themeFill="background1"/>
        </w:rPr>
        <w:t>Department Store</w:t>
      </w:r>
      <w:r>
        <w:rPr>
          <w:rFonts w:ascii="Times New Roman" w:hAnsi="Times New Roman" w:cs="Times New Roman"/>
          <w:color w:val="000000" w:themeColor="text1"/>
          <w:sz w:val="24"/>
          <w:szCs w:val="24"/>
          <w:shd w:val="clear" w:color="auto" w:fill="FFFFFF" w:themeFill="background1"/>
        </w:rPr>
        <w:t xml:space="preserve"> Gresik ketika belanja belum tentu dapat menambah teman yang dapat menciptakan persaudaraan, karena dalam berbelanja </w:t>
      </w:r>
      <w:r>
        <w:rPr>
          <w:rFonts w:ascii="Times New Roman" w:hAnsi="Times New Roman" w:cs="Times New Roman"/>
          <w:color w:val="000000" w:themeColor="text1"/>
          <w:sz w:val="24"/>
          <w:szCs w:val="24"/>
          <w:shd w:val="clear" w:color="auto" w:fill="FFFFFF" w:themeFill="background1"/>
        </w:rPr>
        <w:lastRenderedPageBreak/>
        <w:t xml:space="preserve">biasnya terdapat nilai individual dan tanpa memperdulikan orang disekelilingnya. </w:t>
      </w:r>
      <w:r>
        <w:rPr>
          <w:rFonts w:ascii="Times New Roman" w:hAnsi="Times New Roman" w:cs="Times New Roman"/>
          <w:color w:val="000000" w:themeColor="text1"/>
          <w:sz w:val="24"/>
          <w:szCs w:val="24"/>
        </w:rPr>
        <w:t xml:space="preserve">Pada </w:t>
      </w:r>
      <w:r>
        <w:rPr>
          <w:rFonts w:ascii="Times New Roman" w:hAnsi="Times New Roman" w:cs="Times New Roman"/>
          <w:bCs/>
          <w:color w:val="000000" w:themeColor="text1"/>
          <w:sz w:val="24"/>
          <w:szCs w:val="24"/>
        </w:rPr>
        <w:t xml:space="preserve">Tabel 4.11 </w:t>
      </w:r>
      <w:r>
        <w:rPr>
          <w:rFonts w:ascii="Times New Roman" w:hAnsi="Times New Roman" w:cs="Times New Roman"/>
          <w:color w:val="000000" w:themeColor="text1"/>
          <w:sz w:val="24"/>
          <w:szCs w:val="24"/>
        </w:rPr>
        <w:t xml:space="preserve">untuk nilai rata-rata tanggapan responden tentang seluruh aspek </w:t>
      </w:r>
      <w:r>
        <w:rPr>
          <w:rFonts w:ascii="Times New Roman" w:hAnsi="Times New Roman" w:cs="Times New Roman"/>
          <w:i/>
          <w:color w:val="000000" w:themeColor="text1"/>
          <w:sz w:val="24"/>
          <w:szCs w:val="24"/>
        </w:rPr>
        <w:t>social shopping</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motivation</w:t>
      </w:r>
      <w:r>
        <w:rPr>
          <w:rFonts w:ascii="Times New Roman" w:hAnsi="Times New Roman" w:cs="Times New Roman"/>
          <w:color w:val="000000" w:themeColor="text1"/>
          <w:sz w:val="24"/>
          <w:szCs w:val="24"/>
        </w:rPr>
        <w:t xml:space="preserve"> sebesar 3,12. Dalam interval kelas dalam kategori </w:t>
      </w:r>
      <w:r>
        <w:rPr>
          <w:rFonts w:ascii="Times New Roman" w:eastAsia="Times New Roman" w:hAnsi="Times New Roman" w:cs="Times New Roman"/>
          <w:bCs/>
          <w:color w:val="000000" w:themeColor="text1"/>
          <w:sz w:val="24"/>
          <w:szCs w:val="24"/>
          <w:lang w:eastAsia="id-ID"/>
        </w:rPr>
        <w:t xml:space="preserve">2,60 &lt; x ≤ 3,40 yang menunjukkan responden memberi nilai ragu-ragu atas pernyataan tentang semua aspek dalam </w:t>
      </w:r>
      <w:r>
        <w:rPr>
          <w:rFonts w:ascii="Times New Roman" w:hAnsi="Times New Roman" w:cs="Times New Roman"/>
          <w:i/>
          <w:color w:val="000000" w:themeColor="text1"/>
          <w:sz w:val="24"/>
          <w:szCs w:val="24"/>
        </w:rPr>
        <w:t>social shopping</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motivation</w:t>
      </w:r>
      <w:r>
        <w:rPr>
          <w:rFonts w:ascii="Times New Roman" w:hAnsi="Times New Roman" w:cs="Times New Roman"/>
          <w:color w:val="000000" w:themeColor="text1"/>
          <w:sz w:val="24"/>
          <w:szCs w:val="24"/>
        </w:rPr>
        <w:t xml:space="preserve"> tersebut.</w:t>
      </w:r>
    </w:p>
    <w:p w:rsidR="00D7159D" w:rsidRDefault="00D7159D" w:rsidP="007F2A36">
      <w:pPr>
        <w:pStyle w:val="Heading3"/>
        <w:numPr>
          <w:ilvl w:val="0"/>
          <w:numId w:val="49"/>
        </w:numPr>
        <w:spacing w:line="360" w:lineRule="auto"/>
        <w:ind w:hanging="11"/>
        <w:rPr>
          <w:rFonts w:ascii="Times New Roman" w:hAnsi="Times New Roman" w:cs="Times New Roman"/>
          <w:color w:val="000000" w:themeColor="text1"/>
          <w:sz w:val="24"/>
          <w:szCs w:val="24"/>
        </w:rPr>
      </w:pPr>
      <w:bookmarkStart w:id="200" w:name="_Toc495381890"/>
      <w:r>
        <w:rPr>
          <w:rFonts w:ascii="Times New Roman" w:hAnsi="Times New Roman" w:cs="Times New Roman"/>
          <w:color w:val="000000" w:themeColor="text1"/>
          <w:sz w:val="24"/>
          <w:szCs w:val="24"/>
        </w:rPr>
        <w:t xml:space="preserve">Variabel  </w:t>
      </w:r>
      <w:r>
        <w:rPr>
          <w:rFonts w:ascii="Times New Roman" w:hAnsi="Times New Roman" w:cs="Times New Roman"/>
          <w:i/>
          <w:color w:val="000000" w:themeColor="text1"/>
          <w:sz w:val="24"/>
          <w:szCs w:val="24"/>
        </w:rPr>
        <w:t>Idea Shopping Motivation</w:t>
      </w:r>
      <w:r>
        <w:rPr>
          <w:rFonts w:ascii="Times New Roman" w:hAnsi="Times New Roman" w:cs="Times New Roman"/>
          <w:color w:val="000000" w:themeColor="text1"/>
          <w:sz w:val="24"/>
          <w:szCs w:val="24"/>
        </w:rPr>
        <w:t xml:space="preserve"> (X</w:t>
      </w:r>
      <w:r>
        <w:rPr>
          <w:rFonts w:ascii="Times New Roman" w:hAnsi="Times New Roman" w:cs="Times New Roman"/>
          <w:color w:val="000000" w:themeColor="text1"/>
          <w:sz w:val="24"/>
          <w:szCs w:val="24"/>
          <w:vertAlign w:val="subscript"/>
        </w:rPr>
        <w:t>6</w:t>
      </w:r>
      <w:r>
        <w:rPr>
          <w:rFonts w:ascii="Times New Roman" w:hAnsi="Times New Roman" w:cs="Times New Roman"/>
          <w:color w:val="000000" w:themeColor="text1"/>
          <w:sz w:val="24"/>
          <w:szCs w:val="24"/>
        </w:rPr>
        <w:t>)</w:t>
      </w:r>
      <w:bookmarkEnd w:id="200"/>
    </w:p>
    <w:p w:rsidR="00D7159D" w:rsidRDefault="00D7159D" w:rsidP="00D7159D">
      <w:pPr>
        <w:pStyle w:val="Default"/>
        <w:spacing w:line="360" w:lineRule="auto"/>
        <w:ind w:left="709"/>
        <w:jc w:val="both"/>
        <w:rPr>
          <w:color w:val="000000" w:themeColor="text1"/>
        </w:rPr>
      </w:pPr>
      <w:r>
        <w:rPr>
          <w:color w:val="000000" w:themeColor="text1"/>
        </w:rPr>
        <w:tab/>
      </w:r>
      <w:r>
        <w:rPr>
          <w:color w:val="000000" w:themeColor="text1"/>
        </w:rPr>
        <w:tab/>
        <w:t xml:space="preserve">Faktor karakteristik </w:t>
      </w:r>
      <w:r>
        <w:rPr>
          <w:i/>
          <w:color w:val="000000" w:themeColor="text1"/>
        </w:rPr>
        <w:t>idea shopping motivation</w:t>
      </w:r>
      <w:r>
        <w:rPr>
          <w:color w:val="000000" w:themeColor="text1"/>
        </w:rPr>
        <w:t xml:space="preserve"> merupakan faktor yang mempengaruhi apakah </w:t>
      </w:r>
      <w:r>
        <w:rPr>
          <w:i/>
          <w:color w:val="000000" w:themeColor="text1"/>
        </w:rPr>
        <w:t>idea shopping motivation</w:t>
      </w:r>
      <w:r>
        <w:rPr>
          <w:color w:val="000000" w:themeColor="text1"/>
        </w:rPr>
        <w:t xml:space="preserve"> berpengaruh terhadap impulse buying. Karakteristik </w:t>
      </w:r>
      <w:r>
        <w:rPr>
          <w:i/>
          <w:color w:val="000000" w:themeColor="text1"/>
        </w:rPr>
        <w:t>idea shopping motivation</w:t>
      </w:r>
      <w:r>
        <w:rPr>
          <w:color w:val="000000" w:themeColor="text1"/>
        </w:rPr>
        <w:t xml:space="preserve"> yang dimaksud dalam penelitian ini meliputi beberapa indikator yang dapat diukur melalui beberapa item-item pernyataan. Untuk dapat mengetahui lebih jelasnya dapat dilihat pada </w:t>
      </w:r>
      <w:r>
        <w:rPr>
          <w:bCs/>
          <w:color w:val="000000" w:themeColor="text1"/>
        </w:rPr>
        <w:t xml:space="preserve">Tabel 4.12 </w:t>
      </w:r>
      <w:bookmarkStart w:id="201" w:name="_Toc490147603"/>
      <w:r>
        <w:rPr>
          <w:color w:val="000000" w:themeColor="text1"/>
        </w:rPr>
        <w:t xml:space="preserve">berikut: </w:t>
      </w:r>
    </w:p>
    <w:p w:rsidR="00D7159D" w:rsidRDefault="00D7159D" w:rsidP="00D7159D">
      <w:pPr>
        <w:pStyle w:val="Caption"/>
        <w:keepNext/>
        <w:spacing w:after="0" w:line="360" w:lineRule="auto"/>
        <w:ind w:left="709"/>
        <w:jc w:val="center"/>
        <w:rPr>
          <w:rFonts w:ascii="Times New Roman" w:hAnsi="Times New Roman" w:cs="Times New Roman"/>
          <w:color w:val="000000" w:themeColor="text1"/>
          <w:sz w:val="24"/>
          <w:szCs w:val="24"/>
        </w:rPr>
      </w:pPr>
      <w:bookmarkStart w:id="202" w:name="_Toc495353241"/>
      <w:r>
        <w:rPr>
          <w:rFonts w:ascii="Times New Roman" w:hAnsi="Times New Roman" w:cs="Times New Roman"/>
          <w:color w:val="000000" w:themeColor="text1"/>
          <w:sz w:val="24"/>
          <w:szCs w:val="24"/>
        </w:rPr>
        <w:t>Tabel 4.</w:t>
      </w:r>
      <w:r>
        <w:fldChar w:fldCharType="begin"/>
      </w:r>
      <w:r>
        <w:rPr>
          <w:rFonts w:ascii="Times New Roman" w:hAnsi="Times New Roman" w:cs="Times New Roman"/>
          <w:color w:val="000000" w:themeColor="text1"/>
          <w:sz w:val="24"/>
          <w:szCs w:val="24"/>
        </w:rPr>
        <w:instrText xml:space="preserve"> SEQ Tabel_4. \* ARABIC </w:instrText>
      </w:r>
      <w:r>
        <w:fldChar w:fldCharType="separate"/>
      </w:r>
      <w:r w:rsidR="00251830">
        <w:rPr>
          <w:rFonts w:ascii="Times New Roman" w:hAnsi="Times New Roman" w:cs="Times New Roman"/>
          <w:noProof/>
          <w:color w:val="000000" w:themeColor="text1"/>
          <w:sz w:val="24"/>
          <w:szCs w:val="24"/>
        </w:rPr>
        <w:t>12</w:t>
      </w:r>
      <w:r>
        <w:fldChar w:fldCharType="end"/>
      </w:r>
      <w:r>
        <w:rPr>
          <w:rFonts w:ascii="Times New Roman" w:hAnsi="Times New Roman" w:cs="Times New Roman"/>
          <w:color w:val="000000" w:themeColor="text1"/>
          <w:sz w:val="24"/>
          <w:szCs w:val="24"/>
        </w:rPr>
        <w:t xml:space="preserve"> Kategori Nilai Rata-rata X</w:t>
      </w:r>
      <w:r>
        <w:rPr>
          <w:rFonts w:ascii="Times New Roman" w:hAnsi="Times New Roman" w:cs="Times New Roman"/>
          <w:color w:val="000000" w:themeColor="text1"/>
          <w:sz w:val="24"/>
          <w:szCs w:val="24"/>
          <w:vertAlign w:val="subscript"/>
        </w:rPr>
        <w:t>6</w:t>
      </w:r>
      <w:bookmarkEnd w:id="201"/>
      <w:bookmarkEnd w:id="202"/>
    </w:p>
    <w:tbl>
      <w:tblPr>
        <w:tblW w:w="7100" w:type="dxa"/>
        <w:tblInd w:w="1168" w:type="dxa"/>
        <w:tblLook w:val="04A0" w:firstRow="1" w:lastRow="0" w:firstColumn="1" w:lastColumn="0" w:noHBand="0" w:noVBand="1"/>
      </w:tblPr>
      <w:tblGrid>
        <w:gridCol w:w="960"/>
        <w:gridCol w:w="960"/>
        <w:gridCol w:w="960"/>
        <w:gridCol w:w="960"/>
        <w:gridCol w:w="960"/>
        <w:gridCol w:w="960"/>
        <w:gridCol w:w="1340"/>
      </w:tblGrid>
      <w:tr w:rsidR="00D7159D" w:rsidTr="00D7159D">
        <w:trPr>
          <w:trHeight w:val="300"/>
        </w:trPr>
        <w:tc>
          <w:tcPr>
            <w:tcW w:w="960" w:type="dxa"/>
            <w:vMerge w:val="restart"/>
            <w:tcBorders>
              <w:top w:val="single" w:sz="4" w:space="0" w:color="auto"/>
              <w:left w:val="single" w:sz="4" w:space="0" w:color="auto"/>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Item</w:t>
            </w:r>
          </w:p>
        </w:tc>
        <w:tc>
          <w:tcPr>
            <w:tcW w:w="4800" w:type="dxa"/>
            <w:gridSpan w:val="5"/>
            <w:tcBorders>
              <w:top w:val="single" w:sz="4" w:space="0" w:color="auto"/>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Persentase Jawaban</w:t>
            </w:r>
          </w:p>
        </w:tc>
        <w:tc>
          <w:tcPr>
            <w:tcW w:w="1340" w:type="dxa"/>
            <w:vMerge w:val="restart"/>
            <w:tcBorders>
              <w:top w:val="single" w:sz="4" w:space="0" w:color="auto"/>
              <w:left w:val="single" w:sz="4" w:space="0" w:color="auto"/>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Mean</w:t>
            </w:r>
          </w:p>
        </w:tc>
      </w:tr>
      <w:tr w:rsidR="00D7159D" w:rsidTr="00D7159D">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159D" w:rsidRDefault="00D7159D">
            <w:pPr>
              <w:spacing w:after="0" w:line="240" w:lineRule="auto"/>
              <w:rPr>
                <w:rFonts w:ascii="Times New Roman" w:eastAsia="Times New Roman" w:hAnsi="Times New Roman" w:cs="Times New Roman"/>
                <w:color w:val="000000" w:themeColor="text1"/>
                <w:sz w:val="24"/>
                <w:szCs w:val="24"/>
                <w:lang w:eastAsia="id-ID"/>
              </w:rPr>
            </w:pP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4</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159D" w:rsidRDefault="00D7159D">
            <w:pPr>
              <w:spacing w:after="0" w:line="240" w:lineRule="auto"/>
              <w:rPr>
                <w:rFonts w:ascii="Times New Roman" w:eastAsia="Times New Roman" w:hAnsi="Times New Roman" w:cs="Times New Roman"/>
                <w:color w:val="000000" w:themeColor="text1"/>
                <w:sz w:val="24"/>
                <w:szCs w:val="24"/>
                <w:lang w:eastAsia="id-ID"/>
              </w:rPr>
            </w:pPr>
          </w:p>
        </w:tc>
      </w:tr>
      <w:tr w:rsidR="00D7159D" w:rsidTr="00D7159D">
        <w:trPr>
          <w:trHeight w:val="300"/>
        </w:trPr>
        <w:tc>
          <w:tcPr>
            <w:tcW w:w="960" w:type="dxa"/>
            <w:tcBorders>
              <w:top w:val="nil"/>
              <w:left w:val="single" w:sz="4" w:space="0" w:color="auto"/>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X</w:t>
            </w:r>
            <w:r>
              <w:rPr>
                <w:rFonts w:ascii="Times New Roman" w:eastAsia="Times New Roman" w:hAnsi="Times New Roman" w:cs="Times New Roman"/>
                <w:color w:val="000000" w:themeColor="text1"/>
                <w:sz w:val="24"/>
                <w:szCs w:val="24"/>
                <w:vertAlign w:val="subscript"/>
                <w:lang w:eastAsia="id-ID"/>
              </w:rPr>
              <w:t>6.1</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20%</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38%</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7%</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26%</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9%</w:t>
            </w:r>
          </w:p>
        </w:tc>
        <w:tc>
          <w:tcPr>
            <w:tcW w:w="134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2,66</w:t>
            </w:r>
          </w:p>
        </w:tc>
      </w:tr>
      <w:tr w:rsidR="00D7159D" w:rsidTr="00D7159D">
        <w:trPr>
          <w:trHeight w:val="300"/>
        </w:trPr>
        <w:tc>
          <w:tcPr>
            <w:tcW w:w="960" w:type="dxa"/>
            <w:tcBorders>
              <w:top w:val="nil"/>
              <w:left w:val="single" w:sz="4" w:space="0" w:color="auto"/>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X</w:t>
            </w:r>
            <w:r>
              <w:rPr>
                <w:rFonts w:ascii="Times New Roman" w:eastAsia="Times New Roman" w:hAnsi="Times New Roman" w:cs="Times New Roman"/>
                <w:color w:val="000000" w:themeColor="text1"/>
                <w:sz w:val="24"/>
                <w:szCs w:val="24"/>
                <w:vertAlign w:val="subscript"/>
                <w:lang w:eastAsia="id-ID"/>
              </w:rPr>
              <w:t>6.2</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10%</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20%</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18%</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35%</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18%</w:t>
            </w:r>
          </w:p>
        </w:tc>
        <w:tc>
          <w:tcPr>
            <w:tcW w:w="134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3,31</w:t>
            </w:r>
          </w:p>
        </w:tc>
      </w:tr>
      <w:tr w:rsidR="00D7159D" w:rsidTr="00D7159D">
        <w:trPr>
          <w:trHeight w:val="300"/>
        </w:trPr>
        <w:tc>
          <w:tcPr>
            <w:tcW w:w="5760" w:type="dxa"/>
            <w:gridSpan w:val="6"/>
            <w:tcBorders>
              <w:top w:val="single" w:sz="4" w:space="0" w:color="auto"/>
              <w:left w:val="single" w:sz="4" w:space="0" w:color="auto"/>
              <w:bottom w:val="single" w:sz="4" w:space="0" w:color="auto"/>
              <w:right w:val="nil"/>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Mean Variabel</w:t>
            </w:r>
          </w:p>
        </w:tc>
        <w:tc>
          <w:tcPr>
            <w:tcW w:w="1340" w:type="dxa"/>
            <w:tcBorders>
              <w:top w:val="nil"/>
              <w:left w:val="single" w:sz="4" w:space="0" w:color="auto"/>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2,99</w:t>
            </w:r>
          </w:p>
        </w:tc>
      </w:tr>
    </w:tbl>
    <w:p w:rsidR="00D7159D" w:rsidRDefault="00D7159D" w:rsidP="00D7159D">
      <w:pPr>
        <w:spacing w:after="0" w:line="360" w:lineRule="auto"/>
        <w:ind w:left="709"/>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Sumber: Data diolah, 2017</w:t>
      </w:r>
    </w:p>
    <w:p w:rsidR="00D7159D" w:rsidRDefault="00D7159D" w:rsidP="00D7159D">
      <w:pPr>
        <w:spacing w:after="0" w:line="360" w:lineRule="auto"/>
        <w:ind w:left="709"/>
        <w:jc w:val="both"/>
        <w:rPr>
          <w:rFonts w:ascii="Times New Roman" w:hAnsi="Times New Roman" w:cs="Times New Roman"/>
          <w:b/>
          <w:color w:val="000000" w:themeColor="text1"/>
          <w:sz w:val="24"/>
          <w:szCs w:val="24"/>
          <w:shd w:val="clear" w:color="auto" w:fill="FFFFFF" w:themeFill="background1"/>
        </w:rPr>
      </w:pP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 xml:space="preserve">Dari Tabel 4.12 di atas dapat dilihat bahwa tanggapan responden terhadap variabel </w:t>
      </w:r>
      <w:r>
        <w:rPr>
          <w:rFonts w:ascii="Times New Roman" w:hAnsi="Times New Roman" w:cs="Times New Roman"/>
          <w:i/>
          <w:color w:val="000000" w:themeColor="text1"/>
          <w:sz w:val="24"/>
          <w:szCs w:val="24"/>
        </w:rPr>
        <w:t>idea shopping motivation</w:t>
      </w:r>
      <w:r>
        <w:rPr>
          <w:rFonts w:ascii="Times New Roman" w:hAnsi="Times New Roman" w:cs="Times New Roman"/>
          <w:color w:val="000000" w:themeColor="text1"/>
          <w:sz w:val="24"/>
          <w:szCs w:val="24"/>
        </w:rPr>
        <w:t xml:space="preserve"> (X</w:t>
      </w:r>
      <w:r>
        <w:rPr>
          <w:rFonts w:ascii="Times New Roman" w:hAnsi="Times New Roman" w:cs="Times New Roman"/>
          <w:color w:val="000000" w:themeColor="text1"/>
          <w:sz w:val="24"/>
          <w:szCs w:val="24"/>
          <w:vertAlign w:val="subscript"/>
        </w:rPr>
        <w:t>6</w:t>
      </w:r>
      <w:r>
        <w:rPr>
          <w:rFonts w:ascii="Times New Roman" w:hAnsi="Times New Roman" w:cs="Times New Roman"/>
          <w:color w:val="000000" w:themeColor="text1"/>
          <w:sz w:val="24"/>
          <w:szCs w:val="24"/>
        </w:rPr>
        <w:t>)</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pada item</w:t>
      </w:r>
      <w:r>
        <w:rPr>
          <w:rFonts w:ascii="Times New Roman" w:hAnsi="Times New Roman" w:cs="Times New Roman"/>
          <w:color w:val="000000" w:themeColor="text1"/>
          <w:sz w:val="24"/>
          <w:szCs w:val="24"/>
          <w:shd w:val="clear" w:color="auto" w:fill="FFFFFF" w:themeFill="background1"/>
        </w:rPr>
        <w:t xml:space="preserve"> X</w:t>
      </w:r>
      <w:r>
        <w:rPr>
          <w:rFonts w:ascii="Times New Roman" w:hAnsi="Times New Roman" w:cs="Times New Roman"/>
          <w:color w:val="000000" w:themeColor="text1"/>
          <w:sz w:val="24"/>
          <w:szCs w:val="24"/>
          <w:shd w:val="clear" w:color="auto" w:fill="FFFFFF" w:themeFill="background1"/>
          <w:vertAlign w:val="subscript"/>
        </w:rPr>
        <w:t xml:space="preserve">6.2 </w:t>
      </w:r>
      <w:r>
        <w:rPr>
          <w:rFonts w:ascii="Times New Roman" w:hAnsi="Times New Roman" w:cs="Times New Roman"/>
          <w:color w:val="000000" w:themeColor="text1"/>
          <w:sz w:val="24"/>
          <w:szCs w:val="24"/>
          <w:shd w:val="clear" w:color="auto" w:fill="FFFFFF" w:themeFill="background1"/>
        </w:rPr>
        <w:t xml:space="preserve">merupakan mean tertinggi yaitu sebesar 3,31, oleh karena itu belanja sebagai sarana untuk mencari produk terbaru </w:t>
      </w:r>
      <w:r>
        <w:rPr>
          <w:rFonts w:ascii="Times New Roman" w:hAnsi="Times New Roman" w:cs="Times New Roman"/>
          <w:color w:val="000000" w:themeColor="text1"/>
          <w:sz w:val="24"/>
          <w:szCs w:val="24"/>
        </w:rPr>
        <w:t xml:space="preserve">dianggap paling penting oleh responden. </w:t>
      </w:r>
      <w:r>
        <w:rPr>
          <w:rFonts w:ascii="Times New Roman" w:hAnsi="Times New Roman" w:cs="Times New Roman"/>
          <w:color w:val="000000" w:themeColor="text1"/>
          <w:sz w:val="24"/>
          <w:szCs w:val="24"/>
          <w:shd w:val="clear" w:color="auto" w:fill="FFFFFF" w:themeFill="background1"/>
        </w:rPr>
        <w:t xml:space="preserve">Hal ini bahwasannya pelanggan Matahari </w:t>
      </w:r>
      <w:r>
        <w:rPr>
          <w:rFonts w:ascii="Times New Roman" w:hAnsi="Times New Roman" w:cs="Times New Roman"/>
          <w:i/>
          <w:color w:val="000000" w:themeColor="text1"/>
          <w:sz w:val="24"/>
          <w:szCs w:val="24"/>
          <w:shd w:val="clear" w:color="auto" w:fill="FFFFFF" w:themeFill="background1"/>
        </w:rPr>
        <w:t>Department Store</w:t>
      </w:r>
      <w:r>
        <w:rPr>
          <w:rFonts w:ascii="Times New Roman" w:hAnsi="Times New Roman" w:cs="Times New Roman"/>
          <w:color w:val="000000" w:themeColor="text1"/>
          <w:sz w:val="24"/>
          <w:szCs w:val="24"/>
          <w:shd w:val="clear" w:color="auto" w:fill="FFFFFF" w:themeFill="background1"/>
        </w:rPr>
        <w:t xml:space="preserve"> Gresik selalu mencari produk terbaru di Matahari </w:t>
      </w:r>
      <w:r>
        <w:rPr>
          <w:rFonts w:ascii="Times New Roman" w:hAnsi="Times New Roman" w:cs="Times New Roman"/>
          <w:i/>
          <w:color w:val="000000" w:themeColor="text1"/>
          <w:sz w:val="24"/>
          <w:szCs w:val="24"/>
          <w:shd w:val="clear" w:color="auto" w:fill="FFFFFF" w:themeFill="background1"/>
        </w:rPr>
        <w:t>Department Store</w:t>
      </w:r>
      <w:r>
        <w:rPr>
          <w:rFonts w:ascii="Times New Roman" w:hAnsi="Times New Roman" w:cs="Times New Roman"/>
          <w:color w:val="000000" w:themeColor="text1"/>
          <w:sz w:val="24"/>
          <w:szCs w:val="24"/>
          <w:shd w:val="clear" w:color="auto" w:fill="FFFFFF" w:themeFill="background1"/>
        </w:rPr>
        <w:t xml:space="preserve"> Gresik sedangkan didalam gerai Matahari </w:t>
      </w:r>
      <w:r>
        <w:rPr>
          <w:rFonts w:ascii="Times New Roman" w:hAnsi="Times New Roman" w:cs="Times New Roman"/>
          <w:i/>
          <w:color w:val="000000" w:themeColor="text1"/>
          <w:sz w:val="24"/>
          <w:szCs w:val="24"/>
          <w:shd w:val="clear" w:color="auto" w:fill="FFFFFF" w:themeFill="background1"/>
        </w:rPr>
        <w:t>Department Store</w:t>
      </w:r>
      <w:r>
        <w:rPr>
          <w:rFonts w:ascii="Times New Roman" w:hAnsi="Times New Roman" w:cs="Times New Roman"/>
          <w:color w:val="000000" w:themeColor="text1"/>
          <w:sz w:val="24"/>
          <w:szCs w:val="24"/>
          <w:shd w:val="clear" w:color="auto" w:fill="FFFFFF" w:themeFill="background1"/>
        </w:rPr>
        <w:t xml:space="preserve"> menyediakan produk-produk terbaru (</w:t>
      </w:r>
      <w:r>
        <w:rPr>
          <w:rFonts w:ascii="Times New Roman" w:hAnsi="Times New Roman" w:cs="Times New Roman"/>
          <w:i/>
          <w:color w:val="000000" w:themeColor="text1"/>
          <w:sz w:val="24"/>
          <w:szCs w:val="24"/>
          <w:shd w:val="clear" w:color="auto" w:fill="FFFFFF" w:themeFill="background1"/>
        </w:rPr>
        <w:t>new arival</w:t>
      </w:r>
      <w:r>
        <w:rPr>
          <w:rFonts w:ascii="Times New Roman" w:hAnsi="Times New Roman" w:cs="Times New Roman"/>
          <w:color w:val="000000" w:themeColor="text1"/>
          <w:sz w:val="24"/>
          <w:szCs w:val="24"/>
          <w:shd w:val="clear" w:color="auto" w:fill="FFFFFF" w:themeFill="background1"/>
        </w:rPr>
        <w:t xml:space="preserve">) untuk setiap merek yang terdapat pada Matahari </w:t>
      </w:r>
      <w:r>
        <w:rPr>
          <w:rFonts w:ascii="Times New Roman" w:hAnsi="Times New Roman" w:cs="Times New Roman"/>
          <w:i/>
          <w:color w:val="000000" w:themeColor="text1"/>
          <w:sz w:val="24"/>
          <w:szCs w:val="24"/>
          <w:shd w:val="clear" w:color="auto" w:fill="FFFFFF" w:themeFill="background1"/>
        </w:rPr>
        <w:t>Department Store</w:t>
      </w:r>
      <w:r>
        <w:rPr>
          <w:rFonts w:ascii="Times New Roman" w:hAnsi="Times New Roman" w:cs="Times New Roman"/>
          <w:color w:val="000000" w:themeColor="text1"/>
          <w:sz w:val="24"/>
          <w:szCs w:val="24"/>
          <w:shd w:val="clear" w:color="auto" w:fill="FFFFFF" w:themeFill="background1"/>
        </w:rPr>
        <w:t>.</w:t>
      </w:r>
      <w:r>
        <w:rPr>
          <w:rFonts w:ascii="Times New Roman" w:hAnsi="Times New Roman" w:cs="Times New Roman"/>
          <w:b/>
          <w:color w:val="000000" w:themeColor="text1"/>
          <w:sz w:val="24"/>
          <w:szCs w:val="24"/>
          <w:shd w:val="clear" w:color="auto" w:fill="FFFFFF" w:themeFill="background1"/>
        </w:rPr>
        <w:t xml:space="preserve"> S</w:t>
      </w:r>
      <w:r>
        <w:rPr>
          <w:rFonts w:ascii="Times New Roman" w:hAnsi="Times New Roman" w:cs="Times New Roman"/>
          <w:color w:val="000000" w:themeColor="text1"/>
          <w:sz w:val="24"/>
          <w:szCs w:val="24"/>
          <w:shd w:val="clear" w:color="auto" w:fill="FFFFFF" w:themeFill="background1"/>
        </w:rPr>
        <w:t>edangkan mean paling rendah yaitu pertanyaan item X</w:t>
      </w:r>
      <w:r>
        <w:rPr>
          <w:rFonts w:ascii="Times New Roman" w:hAnsi="Times New Roman" w:cs="Times New Roman"/>
          <w:color w:val="000000" w:themeColor="text1"/>
          <w:sz w:val="24"/>
          <w:szCs w:val="24"/>
          <w:shd w:val="clear" w:color="auto" w:fill="FFFFFF" w:themeFill="background1"/>
          <w:vertAlign w:val="subscript"/>
        </w:rPr>
        <w:t xml:space="preserve">6.1 </w:t>
      </w:r>
      <w:r>
        <w:rPr>
          <w:rFonts w:ascii="Times New Roman" w:hAnsi="Times New Roman" w:cs="Times New Roman"/>
          <w:color w:val="000000" w:themeColor="text1"/>
          <w:sz w:val="24"/>
          <w:szCs w:val="24"/>
          <w:shd w:val="clear" w:color="auto" w:fill="FFFFFF" w:themeFill="background1"/>
        </w:rPr>
        <w:t xml:space="preserve">yaitu sebesar 2,66 dengan pernyataan belanja sebagai sarana untuk mengikuti </w:t>
      </w:r>
      <w:r>
        <w:rPr>
          <w:rFonts w:ascii="Times New Roman" w:hAnsi="Times New Roman" w:cs="Times New Roman"/>
          <w:i/>
          <w:color w:val="000000" w:themeColor="text1"/>
          <w:sz w:val="24"/>
          <w:szCs w:val="24"/>
          <w:shd w:val="clear" w:color="auto" w:fill="FFFFFF" w:themeFill="background1"/>
        </w:rPr>
        <w:t>trend</w:t>
      </w:r>
      <w:r>
        <w:rPr>
          <w:rFonts w:ascii="Times New Roman" w:hAnsi="Times New Roman" w:cs="Times New Roman"/>
          <w:color w:val="000000" w:themeColor="text1"/>
          <w:sz w:val="24"/>
          <w:szCs w:val="24"/>
          <w:shd w:val="clear" w:color="auto" w:fill="FFFFFF" w:themeFill="background1"/>
        </w:rPr>
        <w:t xml:space="preserve">. Hal ini bahwasannya pelanggan Matahari </w:t>
      </w:r>
      <w:r>
        <w:rPr>
          <w:rFonts w:ascii="Times New Roman" w:hAnsi="Times New Roman" w:cs="Times New Roman"/>
          <w:i/>
          <w:color w:val="000000" w:themeColor="text1"/>
          <w:sz w:val="24"/>
          <w:szCs w:val="24"/>
          <w:shd w:val="clear" w:color="auto" w:fill="FFFFFF" w:themeFill="background1"/>
        </w:rPr>
        <w:t>Department Store</w:t>
      </w:r>
      <w:r>
        <w:rPr>
          <w:rFonts w:ascii="Times New Roman" w:hAnsi="Times New Roman" w:cs="Times New Roman"/>
          <w:color w:val="000000" w:themeColor="text1"/>
          <w:sz w:val="24"/>
          <w:szCs w:val="24"/>
          <w:shd w:val="clear" w:color="auto" w:fill="FFFFFF" w:themeFill="background1"/>
        </w:rPr>
        <w:t xml:space="preserve"> Gresik belum tentu mengikuti </w:t>
      </w:r>
      <w:r>
        <w:rPr>
          <w:rFonts w:ascii="Times New Roman" w:hAnsi="Times New Roman" w:cs="Times New Roman"/>
          <w:i/>
          <w:color w:val="000000" w:themeColor="text1"/>
          <w:sz w:val="24"/>
          <w:szCs w:val="24"/>
          <w:shd w:val="clear" w:color="auto" w:fill="FFFFFF" w:themeFill="background1"/>
        </w:rPr>
        <w:t>trend</w:t>
      </w:r>
      <w:r>
        <w:rPr>
          <w:rFonts w:ascii="Times New Roman" w:hAnsi="Times New Roman" w:cs="Times New Roman"/>
          <w:color w:val="000000" w:themeColor="text1"/>
          <w:sz w:val="24"/>
          <w:szCs w:val="24"/>
          <w:shd w:val="clear" w:color="auto" w:fill="FFFFFF" w:themeFill="background1"/>
        </w:rPr>
        <w:t xml:space="preserve"> dalam berbelanja, akan tetapi </w:t>
      </w:r>
      <w:r>
        <w:rPr>
          <w:rFonts w:ascii="Times New Roman" w:hAnsi="Times New Roman" w:cs="Times New Roman"/>
          <w:color w:val="000000" w:themeColor="text1"/>
          <w:sz w:val="24"/>
          <w:szCs w:val="24"/>
          <w:shd w:val="clear" w:color="auto" w:fill="FFFFFF" w:themeFill="background1"/>
        </w:rPr>
        <w:lastRenderedPageBreak/>
        <w:t xml:space="preserve">disebabkan karena faktor kebutuhan ataupun keinginan dalam melakukan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shd w:val="clear" w:color="auto" w:fill="FFFFFF" w:themeFill="background1"/>
        </w:rPr>
        <w:t xml:space="preserve"> terhadap produk pada Matahari </w:t>
      </w:r>
      <w:r>
        <w:rPr>
          <w:rFonts w:ascii="Times New Roman" w:hAnsi="Times New Roman" w:cs="Times New Roman"/>
          <w:i/>
          <w:color w:val="000000" w:themeColor="text1"/>
          <w:sz w:val="24"/>
          <w:szCs w:val="24"/>
          <w:shd w:val="clear" w:color="auto" w:fill="FFFFFF" w:themeFill="background1"/>
        </w:rPr>
        <w:t>Department Store</w:t>
      </w:r>
      <w:r>
        <w:rPr>
          <w:rFonts w:ascii="Times New Roman" w:hAnsi="Times New Roman" w:cs="Times New Roman"/>
          <w:color w:val="000000" w:themeColor="text1"/>
          <w:sz w:val="24"/>
          <w:szCs w:val="24"/>
          <w:shd w:val="clear" w:color="auto" w:fill="FFFFFF" w:themeFill="background1"/>
        </w:rPr>
        <w:t xml:space="preserve"> Gresik</w:t>
      </w:r>
      <w:r>
        <w:rPr>
          <w:rFonts w:ascii="Times New Roman" w:hAnsi="Times New Roman" w:cs="Times New Roman"/>
          <w:b/>
          <w:color w:val="000000" w:themeColor="text1"/>
          <w:sz w:val="24"/>
          <w:szCs w:val="24"/>
          <w:shd w:val="clear" w:color="auto" w:fill="FFFFFF" w:themeFill="background1"/>
        </w:rPr>
        <w:t xml:space="preserve">. </w:t>
      </w:r>
      <w:r>
        <w:rPr>
          <w:rFonts w:ascii="Times New Roman" w:hAnsi="Times New Roman" w:cs="Times New Roman"/>
          <w:color w:val="000000" w:themeColor="text1"/>
          <w:sz w:val="24"/>
          <w:szCs w:val="24"/>
        </w:rPr>
        <w:t xml:space="preserve">Pada </w:t>
      </w:r>
      <w:r>
        <w:rPr>
          <w:rFonts w:ascii="Times New Roman" w:hAnsi="Times New Roman" w:cs="Times New Roman"/>
          <w:bCs/>
          <w:color w:val="000000" w:themeColor="text1"/>
          <w:sz w:val="24"/>
          <w:szCs w:val="24"/>
        </w:rPr>
        <w:t>Tabel 4.12 u</w:t>
      </w:r>
      <w:r>
        <w:rPr>
          <w:rFonts w:ascii="Times New Roman" w:hAnsi="Times New Roman" w:cs="Times New Roman"/>
          <w:color w:val="000000" w:themeColor="text1"/>
          <w:sz w:val="24"/>
          <w:szCs w:val="24"/>
        </w:rPr>
        <w:t xml:space="preserve">ntuk nilai rata-rata tanggapan responden tentang seluruh aspek </w:t>
      </w:r>
      <w:r>
        <w:rPr>
          <w:rFonts w:ascii="Times New Roman" w:hAnsi="Times New Roman" w:cs="Times New Roman"/>
          <w:i/>
          <w:color w:val="000000" w:themeColor="text1"/>
          <w:sz w:val="24"/>
          <w:szCs w:val="24"/>
        </w:rPr>
        <w:t>idea shopping</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motivation</w:t>
      </w:r>
      <w:r>
        <w:rPr>
          <w:rFonts w:ascii="Times New Roman" w:hAnsi="Times New Roman" w:cs="Times New Roman"/>
          <w:color w:val="000000" w:themeColor="text1"/>
          <w:sz w:val="24"/>
          <w:szCs w:val="24"/>
        </w:rPr>
        <w:t xml:space="preserve"> sebesar 2,99. Dalam interval kelas dalam kategori </w:t>
      </w:r>
      <w:r>
        <w:rPr>
          <w:rFonts w:ascii="Times New Roman" w:eastAsia="Times New Roman" w:hAnsi="Times New Roman" w:cs="Times New Roman"/>
          <w:bCs/>
          <w:color w:val="000000" w:themeColor="text1"/>
          <w:sz w:val="24"/>
          <w:szCs w:val="24"/>
          <w:lang w:eastAsia="id-ID"/>
        </w:rPr>
        <w:t xml:space="preserve">2,60 &lt; x ≤ 3,40 yang menunjukkan responden memberi nilai ragu-ragu atas pernyataan tentang semua aspek dalam </w:t>
      </w:r>
      <w:r>
        <w:rPr>
          <w:rFonts w:ascii="Times New Roman" w:hAnsi="Times New Roman" w:cs="Times New Roman"/>
          <w:i/>
          <w:color w:val="000000" w:themeColor="text1"/>
          <w:sz w:val="24"/>
          <w:szCs w:val="24"/>
        </w:rPr>
        <w:t>idea shopping</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motivation</w:t>
      </w:r>
      <w:r>
        <w:rPr>
          <w:rFonts w:ascii="Times New Roman" w:hAnsi="Times New Roman" w:cs="Times New Roman"/>
          <w:color w:val="000000" w:themeColor="text1"/>
          <w:sz w:val="24"/>
          <w:szCs w:val="24"/>
        </w:rPr>
        <w:t xml:space="preserve"> tersebut.</w:t>
      </w:r>
    </w:p>
    <w:p w:rsidR="00D7159D" w:rsidRDefault="00D7159D" w:rsidP="007F2A36">
      <w:pPr>
        <w:pStyle w:val="Heading3"/>
        <w:numPr>
          <w:ilvl w:val="0"/>
          <w:numId w:val="49"/>
        </w:numPr>
        <w:spacing w:line="360" w:lineRule="auto"/>
        <w:ind w:hanging="11"/>
        <w:rPr>
          <w:rFonts w:ascii="Times New Roman" w:hAnsi="Times New Roman" w:cs="Times New Roman"/>
          <w:color w:val="000000" w:themeColor="text1"/>
          <w:sz w:val="24"/>
          <w:szCs w:val="24"/>
        </w:rPr>
      </w:pPr>
      <w:bookmarkStart w:id="203" w:name="_Toc495381891"/>
      <w:r>
        <w:rPr>
          <w:rFonts w:ascii="Times New Roman" w:hAnsi="Times New Roman" w:cs="Times New Roman"/>
          <w:color w:val="000000" w:themeColor="text1"/>
          <w:sz w:val="24"/>
          <w:szCs w:val="24"/>
        </w:rPr>
        <w:t xml:space="preserve">Variabel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 xml:space="preserve"> (Y)</w:t>
      </w:r>
      <w:bookmarkEnd w:id="203"/>
    </w:p>
    <w:p w:rsidR="00D7159D" w:rsidRDefault="00D7159D" w:rsidP="00D7159D">
      <w:pPr>
        <w:pStyle w:val="Default"/>
        <w:spacing w:line="360" w:lineRule="auto"/>
        <w:ind w:left="709"/>
        <w:jc w:val="both"/>
        <w:rPr>
          <w:color w:val="000000" w:themeColor="text1"/>
        </w:rPr>
      </w:pPr>
      <w:r>
        <w:rPr>
          <w:color w:val="000000" w:themeColor="text1"/>
        </w:rPr>
        <w:tab/>
      </w:r>
      <w:r>
        <w:rPr>
          <w:color w:val="000000" w:themeColor="text1"/>
        </w:rPr>
        <w:tab/>
        <w:t xml:space="preserve">Variabel terikat pada penelitian ini adalah variabel </w:t>
      </w:r>
      <w:r>
        <w:rPr>
          <w:i/>
          <w:color w:val="000000" w:themeColor="text1"/>
        </w:rPr>
        <w:t>impulse buying</w:t>
      </w:r>
      <w:r>
        <w:rPr>
          <w:color w:val="000000" w:themeColor="text1"/>
        </w:rPr>
        <w:t xml:space="preserve"> yang diartikan sebagai pembelian tidak terencana pada </w:t>
      </w:r>
      <w:r>
        <w:rPr>
          <w:color w:val="000000" w:themeColor="text1"/>
          <w:shd w:val="clear" w:color="auto" w:fill="FFFFFF" w:themeFill="background1"/>
        </w:rPr>
        <w:t xml:space="preserve">Matahari </w:t>
      </w:r>
      <w:r>
        <w:rPr>
          <w:i/>
          <w:color w:val="000000" w:themeColor="text1"/>
          <w:shd w:val="clear" w:color="auto" w:fill="FFFFFF" w:themeFill="background1"/>
        </w:rPr>
        <w:t>Department Store</w:t>
      </w:r>
      <w:r>
        <w:rPr>
          <w:color w:val="000000" w:themeColor="text1"/>
        </w:rPr>
        <w:t xml:space="preserve"> Gresik. Variabel ini yang akan memberikan informasi adakah </w:t>
      </w:r>
      <w:r>
        <w:rPr>
          <w:i/>
          <w:color w:val="000000" w:themeColor="text1"/>
        </w:rPr>
        <w:t>impulse buying</w:t>
      </w:r>
      <w:r>
        <w:rPr>
          <w:color w:val="000000" w:themeColor="text1"/>
        </w:rPr>
        <w:t xml:space="preserve"> pada </w:t>
      </w:r>
      <w:r>
        <w:rPr>
          <w:color w:val="000000" w:themeColor="text1"/>
          <w:shd w:val="clear" w:color="auto" w:fill="FFFFFF" w:themeFill="background1"/>
        </w:rPr>
        <w:t xml:space="preserve">Matahari </w:t>
      </w:r>
      <w:r>
        <w:rPr>
          <w:i/>
          <w:color w:val="000000" w:themeColor="text1"/>
          <w:shd w:val="clear" w:color="auto" w:fill="FFFFFF" w:themeFill="background1"/>
        </w:rPr>
        <w:t>Department Store</w:t>
      </w:r>
      <w:r>
        <w:rPr>
          <w:color w:val="000000" w:themeColor="text1"/>
        </w:rPr>
        <w:t xml:space="preserve"> Gresik terhadap pelanggan </w:t>
      </w:r>
      <w:r>
        <w:rPr>
          <w:color w:val="000000" w:themeColor="text1"/>
          <w:shd w:val="clear" w:color="auto" w:fill="FFFFFF" w:themeFill="background1"/>
        </w:rPr>
        <w:t xml:space="preserve">Matahari </w:t>
      </w:r>
      <w:r>
        <w:rPr>
          <w:i/>
          <w:color w:val="000000" w:themeColor="text1"/>
          <w:shd w:val="clear" w:color="auto" w:fill="FFFFFF" w:themeFill="background1"/>
        </w:rPr>
        <w:t>Department Store</w:t>
      </w:r>
      <w:r>
        <w:rPr>
          <w:color w:val="000000" w:themeColor="text1"/>
        </w:rPr>
        <w:t xml:space="preserve"> Gresik. Variabel tersebut dalam penelitian ini meliputi beberapa indikator yang dapat diukur melalui beberapa item-item pernyataan. Untuk dapat mengetahui lebih jelasnya dapat dilihat pada </w:t>
      </w:r>
      <w:r>
        <w:rPr>
          <w:bCs/>
          <w:color w:val="000000" w:themeColor="text1"/>
        </w:rPr>
        <w:t xml:space="preserve">Tabel 4.13 </w:t>
      </w:r>
      <w:r>
        <w:rPr>
          <w:color w:val="000000" w:themeColor="text1"/>
        </w:rPr>
        <w:t xml:space="preserve">berikut: </w:t>
      </w:r>
    </w:p>
    <w:p w:rsidR="00D7159D" w:rsidRDefault="00D7159D" w:rsidP="00D7159D">
      <w:pPr>
        <w:pStyle w:val="Caption"/>
        <w:keepNext/>
        <w:spacing w:line="360" w:lineRule="auto"/>
        <w:jc w:val="center"/>
        <w:rPr>
          <w:rFonts w:ascii="Times New Roman" w:hAnsi="Times New Roman" w:cs="Times New Roman"/>
          <w:color w:val="000000" w:themeColor="text1"/>
          <w:sz w:val="24"/>
          <w:szCs w:val="24"/>
        </w:rPr>
      </w:pPr>
      <w:bookmarkStart w:id="204" w:name="_Toc495353242"/>
      <w:bookmarkStart w:id="205" w:name="_Toc490147604"/>
      <w:r>
        <w:rPr>
          <w:rFonts w:ascii="Times New Roman" w:hAnsi="Times New Roman" w:cs="Times New Roman"/>
          <w:color w:val="000000" w:themeColor="text1"/>
          <w:sz w:val="24"/>
          <w:szCs w:val="24"/>
        </w:rPr>
        <w:t>Tabel 4.</w:t>
      </w:r>
      <w:r>
        <w:fldChar w:fldCharType="begin"/>
      </w:r>
      <w:r>
        <w:rPr>
          <w:rFonts w:ascii="Times New Roman" w:hAnsi="Times New Roman" w:cs="Times New Roman"/>
          <w:color w:val="000000" w:themeColor="text1"/>
          <w:sz w:val="24"/>
          <w:szCs w:val="24"/>
        </w:rPr>
        <w:instrText xml:space="preserve"> SEQ Tabel_4. \* ARABIC </w:instrText>
      </w:r>
      <w:r>
        <w:fldChar w:fldCharType="separate"/>
      </w:r>
      <w:r w:rsidR="00251830">
        <w:rPr>
          <w:rFonts w:ascii="Times New Roman" w:hAnsi="Times New Roman" w:cs="Times New Roman"/>
          <w:noProof/>
          <w:color w:val="000000" w:themeColor="text1"/>
          <w:sz w:val="24"/>
          <w:szCs w:val="24"/>
        </w:rPr>
        <w:t>13</w:t>
      </w:r>
      <w:r>
        <w:fldChar w:fldCharType="end"/>
      </w:r>
      <w:r>
        <w:rPr>
          <w:rFonts w:ascii="Times New Roman" w:hAnsi="Times New Roman" w:cs="Times New Roman"/>
          <w:color w:val="000000" w:themeColor="text1"/>
          <w:sz w:val="24"/>
          <w:szCs w:val="24"/>
        </w:rPr>
        <w:t xml:space="preserve"> Kategori Nilai Rata-rata Y</w:t>
      </w:r>
      <w:bookmarkEnd w:id="204"/>
      <w:bookmarkEnd w:id="205"/>
    </w:p>
    <w:tbl>
      <w:tblPr>
        <w:tblW w:w="7100" w:type="dxa"/>
        <w:tblInd w:w="1168" w:type="dxa"/>
        <w:tblLook w:val="04A0" w:firstRow="1" w:lastRow="0" w:firstColumn="1" w:lastColumn="0" w:noHBand="0" w:noVBand="1"/>
      </w:tblPr>
      <w:tblGrid>
        <w:gridCol w:w="960"/>
        <w:gridCol w:w="960"/>
        <w:gridCol w:w="960"/>
        <w:gridCol w:w="960"/>
        <w:gridCol w:w="960"/>
        <w:gridCol w:w="960"/>
        <w:gridCol w:w="1340"/>
      </w:tblGrid>
      <w:tr w:rsidR="00D7159D" w:rsidTr="00D7159D">
        <w:trPr>
          <w:trHeight w:val="300"/>
        </w:trPr>
        <w:tc>
          <w:tcPr>
            <w:tcW w:w="960" w:type="dxa"/>
            <w:vMerge w:val="restart"/>
            <w:tcBorders>
              <w:top w:val="single" w:sz="4" w:space="0" w:color="auto"/>
              <w:left w:val="single" w:sz="4" w:space="0" w:color="auto"/>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Item</w:t>
            </w:r>
          </w:p>
        </w:tc>
        <w:tc>
          <w:tcPr>
            <w:tcW w:w="4800" w:type="dxa"/>
            <w:gridSpan w:val="5"/>
            <w:tcBorders>
              <w:top w:val="single" w:sz="4" w:space="0" w:color="auto"/>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Persentase Jawaban</w:t>
            </w:r>
          </w:p>
        </w:tc>
        <w:tc>
          <w:tcPr>
            <w:tcW w:w="1340" w:type="dxa"/>
            <w:vMerge w:val="restart"/>
            <w:tcBorders>
              <w:top w:val="single" w:sz="4" w:space="0" w:color="auto"/>
              <w:left w:val="single" w:sz="4" w:space="0" w:color="auto"/>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Mean</w:t>
            </w:r>
          </w:p>
        </w:tc>
      </w:tr>
      <w:tr w:rsidR="00D7159D" w:rsidTr="00D7159D">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7159D" w:rsidRDefault="00D7159D">
            <w:pPr>
              <w:spacing w:after="0" w:line="240" w:lineRule="auto"/>
              <w:rPr>
                <w:rFonts w:ascii="Times New Roman" w:eastAsia="Times New Roman" w:hAnsi="Times New Roman" w:cs="Times New Roman"/>
                <w:color w:val="000000" w:themeColor="text1"/>
                <w:sz w:val="24"/>
                <w:szCs w:val="24"/>
                <w:lang w:eastAsia="id-ID"/>
              </w:rPr>
            </w:pP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4</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7159D" w:rsidRDefault="00D7159D">
            <w:pPr>
              <w:spacing w:after="0" w:line="240" w:lineRule="auto"/>
              <w:rPr>
                <w:rFonts w:ascii="Times New Roman" w:eastAsia="Times New Roman" w:hAnsi="Times New Roman" w:cs="Times New Roman"/>
                <w:color w:val="000000" w:themeColor="text1"/>
                <w:sz w:val="24"/>
                <w:szCs w:val="24"/>
                <w:lang w:eastAsia="id-ID"/>
              </w:rPr>
            </w:pPr>
          </w:p>
        </w:tc>
      </w:tr>
      <w:tr w:rsidR="00D7159D" w:rsidTr="00D7159D">
        <w:trPr>
          <w:trHeight w:val="300"/>
        </w:trPr>
        <w:tc>
          <w:tcPr>
            <w:tcW w:w="960" w:type="dxa"/>
            <w:tcBorders>
              <w:top w:val="nil"/>
              <w:left w:val="single" w:sz="4" w:space="0" w:color="auto"/>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Y</w:t>
            </w:r>
            <w:r>
              <w:rPr>
                <w:rFonts w:ascii="Times New Roman" w:eastAsia="Times New Roman" w:hAnsi="Times New Roman" w:cs="Times New Roman"/>
                <w:color w:val="000000" w:themeColor="text1"/>
                <w:sz w:val="24"/>
                <w:szCs w:val="24"/>
                <w:vertAlign w:val="subscript"/>
                <w:lang w:eastAsia="id-ID"/>
              </w:rPr>
              <w:t>1.1</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14%</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20%</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13%</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46%</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8%</w:t>
            </w:r>
          </w:p>
        </w:tc>
        <w:tc>
          <w:tcPr>
            <w:tcW w:w="134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3,13</w:t>
            </w:r>
          </w:p>
        </w:tc>
      </w:tr>
      <w:tr w:rsidR="00D7159D" w:rsidTr="00D7159D">
        <w:trPr>
          <w:trHeight w:val="300"/>
        </w:trPr>
        <w:tc>
          <w:tcPr>
            <w:tcW w:w="960" w:type="dxa"/>
            <w:tcBorders>
              <w:top w:val="nil"/>
              <w:left w:val="single" w:sz="4" w:space="0" w:color="auto"/>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Y</w:t>
            </w:r>
            <w:r>
              <w:rPr>
                <w:rFonts w:ascii="Times New Roman" w:eastAsia="Times New Roman" w:hAnsi="Times New Roman" w:cs="Times New Roman"/>
                <w:color w:val="000000" w:themeColor="text1"/>
                <w:sz w:val="24"/>
                <w:szCs w:val="24"/>
                <w:vertAlign w:val="subscript"/>
                <w:lang w:eastAsia="id-ID"/>
              </w:rPr>
              <w:t>1.2</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7%</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25%</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23%</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34%</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11%</w:t>
            </w:r>
          </w:p>
        </w:tc>
        <w:tc>
          <w:tcPr>
            <w:tcW w:w="134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3,16</w:t>
            </w:r>
          </w:p>
        </w:tc>
      </w:tr>
      <w:tr w:rsidR="00D7159D" w:rsidTr="00D7159D">
        <w:trPr>
          <w:trHeight w:val="300"/>
        </w:trPr>
        <w:tc>
          <w:tcPr>
            <w:tcW w:w="960" w:type="dxa"/>
            <w:tcBorders>
              <w:top w:val="nil"/>
              <w:left w:val="single" w:sz="4" w:space="0" w:color="auto"/>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Y</w:t>
            </w:r>
            <w:r>
              <w:rPr>
                <w:rFonts w:ascii="Times New Roman" w:eastAsia="Times New Roman" w:hAnsi="Times New Roman" w:cs="Times New Roman"/>
                <w:color w:val="000000" w:themeColor="text1"/>
                <w:sz w:val="24"/>
                <w:szCs w:val="24"/>
                <w:vertAlign w:val="subscript"/>
                <w:lang w:eastAsia="id-ID"/>
              </w:rPr>
              <w:t>1.3</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28%</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42%</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13%</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14%</w:t>
            </w:r>
          </w:p>
        </w:tc>
        <w:tc>
          <w:tcPr>
            <w:tcW w:w="96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4%</w:t>
            </w:r>
          </w:p>
        </w:tc>
        <w:tc>
          <w:tcPr>
            <w:tcW w:w="1340" w:type="dxa"/>
            <w:tcBorders>
              <w:top w:val="nil"/>
              <w:left w:val="nil"/>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2,24</w:t>
            </w:r>
          </w:p>
        </w:tc>
      </w:tr>
      <w:tr w:rsidR="00D7159D" w:rsidTr="00D7159D">
        <w:trPr>
          <w:trHeight w:val="300"/>
        </w:trPr>
        <w:tc>
          <w:tcPr>
            <w:tcW w:w="5760" w:type="dxa"/>
            <w:gridSpan w:val="6"/>
            <w:tcBorders>
              <w:top w:val="single" w:sz="4" w:space="0" w:color="auto"/>
              <w:left w:val="single" w:sz="4" w:space="0" w:color="auto"/>
              <w:bottom w:val="single" w:sz="4" w:space="0" w:color="auto"/>
              <w:right w:val="nil"/>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Mean Variabel</w:t>
            </w:r>
          </w:p>
        </w:tc>
        <w:tc>
          <w:tcPr>
            <w:tcW w:w="1340" w:type="dxa"/>
            <w:tcBorders>
              <w:top w:val="nil"/>
              <w:left w:val="single" w:sz="4" w:space="0" w:color="auto"/>
              <w:bottom w:val="single" w:sz="4" w:space="0" w:color="auto"/>
              <w:right w:val="single" w:sz="4" w:space="0" w:color="auto"/>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2,85</w:t>
            </w:r>
          </w:p>
        </w:tc>
      </w:tr>
    </w:tbl>
    <w:p w:rsidR="00D7159D" w:rsidRDefault="00D7159D" w:rsidP="00D7159D">
      <w:pPr>
        <w:spacing w:line="360" w:lineRule="auto"/>
        <w:ind w:left="709"/>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Sumber: Data diolah, 2017</w:t>
      </w:r>
    </w:p>
    <w:p w:rsidR="00D7159D" w:rsidRDefault="00D7159D" w:rsidP="00D7159D">
      <w:pPr>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 xml:space="preserve">Dari Tabel 4.13 di atas dapat dilihat bahwa tanggapan responden terhadap variabel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 xml:space="preserve"> (Y)</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sebagaian besar menjawab angka 4 yaitu setuju, pada item Y</w:t>
      </w:r>
      <w:r>
        <w:rPr>
          <w:rFonts w:ascii="Times New Roman" w:hAnsi="Times New Roman" w:cs="Times New Roman"/>
          <w:color w:val="000000" w:themeColor="text1"/>
          <w:sz w:val="24"/>
          <w:szCs w:val="24"/>
          <w:vertAlign w:val="subscript"/>
        </w:rPr>
        <w:t xml:space="preserve">1.2 </w:t>
      </w:r>
      <w:r>
        <w:rPr>
          <w:rFonts w:ascii="Times New Roman" w:hAnsi="Times New Roman" w:cs="Times New Roman"/>
          <w:color w:val="000000" w:themeColor="text1"/>
          <w:sz w:val="24"/>
          <w:szCs w:val="24"/>
        </w:rPr>
        <w:t xml:space="preserve">merupakan mean tertinggi yaitu sebesar 3,16, oleh karena itu dengan pernyataan saya tertarik dengan model terbaru dan membeli produk tersebut yang dianggap paling penting oleh responden. Hal ini bahwasannya pelanggan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lebih menyukai produk-produk yang ada di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w:t>
      </w:r>
      <w:r>
        <w:rPr>
          <w:rFonts w:ascii="Times New Roman" w:hAnsi="Times New Roman" w:cs="Times New Roman"/>
          <w:color w:val="000000" w:themeColor="text1"/>
          <w:sz w:val="24"/>
          <w:szCs w:val="24"/>
        </w:rPr>
        <w:lastRenderedPageBreak/>
        <w:t>dengan model terbaru dan secara tidak langsung apabila memiliki kecocokan bisa terjadi pembelian. Sedangkan mean paling rendah yaitu pertanyaan item Y</w:t>
      </w:r>
      <w:r>
        <w:rPr>
          <w:rFonts w:ascii="Times New Roman" w:hAnsi="Times New Roman" w:cs="Times New Roman"/>
          <w:color w:val="000000" w:themeColor="text1"/>
          <w:sz w:val="24"/>
          <w:szCs w:val="24"/>
          <w:vertAlign w:val="subscript"/>
        </w:rPr>
        <w:t xml:space="preserve">1.3 </w:t>
      </w:r>
      <w:r>
        <w:rPr>
          <w:rFonts w:ascii="Times New Roman" w:hAnsi="Times New Roman" w:cs="Times New Roman"/>
          <w:color w:val="000000" w:themeColor="text1"/>
          <w:sz w:val="24"/>
          <w:szCs w:val="24"/>
        </w:rPr>
        <w:t xml:space="preserve">yaitu sebesar 2,24 dengan pernyataan saya membeli produk walaupun mungkin tidak sesuai dengan keinginan. Hal ini bahwasannya pelanggan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akan merasa kecewa apabila terjadi hal tersebut, yang disebabkan karena faktor terburu-buru dalam melakukan pemilihan produk ataupun karena menyukai modelnya saja, tetapi tidak memperhatikan ukuran, kualitas, dll. Pada </w:t>
      </w:r>
      <w:r>
        <w:rPr>
          <w:rFonts w:ascii="Times New Roman" w:hAnsi="Times New Roman" w:cs="Times New Roman"/>
          <w:bCs/>
          <w:color w:val="000000" w:themeColor="text1"/>
          <w:sz w:val="24"/>
          <w:szCs w:val="24"/>
        </w:rPr>
        <w:t>Tabel 4.13 u</w:t>
      </w:r>
      <w:r>
        <w:rPr>
          <w:rFonts w:ascii="Times New Roman" w:hAnsi="Times New Roman" w:cs="Times New Roman"/>
          <w:color w:val="000000" w:themeColor="text1"/>
          <w:sz w:val="24"/>
          <w:szCs w:val="24"/>
        </w:rPr>
        <w:t xml:space="preserve">ntuk nilai rata-rata tanggapan responden tentang seluruh aspek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 xml:space="preserve"> sebesar 2,85. Dalam interval kelas dalam kategori </w:t>
      </w:r>
      <w:r>
        <w:rPr>
          <w:rFonts w:ascii="Times New Roman" w:eastAsia="Times New Roman" w:hAnsi="Times New Roman" w:cs="Times New Roman"/>
          <w:bCs/>
          <w:color w:val="000000" w:themeColor="text1"/>
          <w:sz w:val="24"/>
          <w:szCs w:val="24"/>
          <w:lang w:eastAsia="id-ID"/>
        </w:rPr>
        <w:t xml:space="preserve">2,60 &lt; x ≤ 3,40 yang menunjukkan responden memberi nilai ragu-ragu atas pernyataan tentang semua aspek dalam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 xml:space="preserve"> tersebut.</w:t>
      </w:r>
    </w:p>
    <w:p w:rsidR="00D7159D" w:rsidRDefault="00D7159D" w:rsidP="00D7159D">
      <w:pPr>
        <w:spacing w:after="0" w:line="360" w:lineRule="auto"/>
        <w:rPr>
          <w:rFonts w:ascii="Times New Roman" w:hAnsi="Times New Roman" w:cs="Times New Roman"/>
          <w:color w:val="000000" w:themeColor="text1"/>
          <w:sz w:val="24"/>
          <w:szCs w:val="24"/>
        </w:rPr>
      </w:pPr>
    </w:p>
    <w:p w:rsidR="00D7159D" w:rsidRDefault="00D7159D" w:rsidP="007F2A36">
      <w:pPr>
        <w:pStyle w:val="Heading2"/>
        <w:numPr>
          <w:ilvl w:val="1"/>
          <w:numId w:val="46"/>
        </w:numPr>
        <w:spacing w:before="0" w:line="360" w:lineRule="auto"/>
        <w:ind w:firstLine="133"/>
        <w:rPr>
          <w:rFonts w:ascii="Times New Roman" w:hAnsi="Times New Roman" w:cs="Times New Roman"/>
          <w:color w:val="000000" w:themeColor="text1"/>
          <w:sz w:val="24"/>
          <w:szCs w:val="24"/>
        </w:rPr>
      </w:pPr>
      <w:bookmarkStart w:id="206" w:name="_Toc495381892"/>
      <w:r>
        <w:rPr>
          <w:rFonts w:ascii="Times New Roman" w:hAnsi="Times New Roman" w:cs="Times New Roman"/>
          <w:color w:val="000000" w:themeColor="text1"/>
          <w:sz w:val="24"/>
          <w:szCs w:val="24"/>
        </w:rPr>
        <w:t>Uji Asumsi Klasik</w:t>
      </w:r>
      <w:bookmarkEnd w:id="206"/>
      <w:r>
        <w:rPr>
          <w:rFonts w:ascii="Times New Roman" w:hAnsi="Times New Roman" w:cs="Times New Roman"/>
          <w:color w:val="000000" w:themeColor="text1"/>
          <w:sz w:val="24"/>
          <w:szCs w:val="24"/>
        </w:rPr>
        <w:t xml:space="preserve"> </w:t>
      </w:r>
    </w:p>
    <w:p w:rsidR="00D7159D" w:rsidRDefault="00D7159D" w:rsidP="00D7159D">
      <w:pPr>
        <w:spacing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Uji asumsi klasik yang digunakan ada 4 uji yaitu Uji Normalitas, Uji Multikolinearitas, Uji Heteroskedastisitas dan Uji Autokorelasi. Berikut akan dijelaskan untuk setiap uji asumsi klasik</w:t>
      </w:r>
    </w:p>
    <w:p w:rsidR="00D7159D" w:rsidRDefault="00D7159D" w:rsidP="007F2A36">
      <w:pPr>
        <w:pStyle w:val="Heading3"/>
        <w:numPr>
          <w:ilvl w:val="0"/>
          <w:numId w:val="50"/>
        </w:numPr>
        <w:spacing w:before="0" w:line="360" w:lineRule="auto"/>
        <w:ind w:hanging="11"/>
        <w:rPr>
          <w:rFonts w:ascii="Times New Roman" w:hAnsi="Times New Roman" w:cs="Times New Roman"/>
          <w:color w:val="000000" w:themeColor="text1"/>
          <w:sz w:val="24"/>
          <w:szCs w:val="24"/>
        </w:rPr>
      </w:pPr>
      <w:bookmarkStart w:id="207" w:name="_Toc495381893"/>
      <w:r>
        <w:rPr>
          <w:rFonts w:ascii="Times New Roman" w:hAnsi="Times New Roman" w:cs="Times New Roman"/>
          <w:color w:val="000000" w:themeColor="text1"/>
          <w:sz w:val="24"/>
          <w:szCs w:val="24"/>
        </w:rPr>
        <w:t>Uji Normalitas</w:t>
      </w:r>
      <w:bookmarkEnd w:id="207"/>
      <w:r>
        <w:rPr>
          <w:rFonts w:ascii="Times New Roman" w:hAnsi="Times New Roman" w:cs="Times New Roman"/>
          <w:color w:val="000000" w:themeColor="text1"/>
          <w:sz w:val="24"/>
          <w:szCs w:val="24"/>
        </w:rPr>
        <w:t xml:space="preserve"> </w:t>
      </w:r>
    </w:p>
    <w:p w:rsidR="00D7159D" w:rsidRDefault="00D7159D" w:rsidP="00D7159D">
      <w:pPr>
        <w:spacing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Untuk mendeteksi apakah dalam model regresi distribusi data normal atau tidak maka dilakukan uji normalitas dan dapat dilihat pada grafik </w:t>
      </w:r>
      <w:r>
        <w:rPr>
          <w:rFonts w:ascii="Times New Roman" w:hAnsi="Times New Roman" w:cs="Times New Roman"/>
          <w:i/>
          <w:iCs/>
          <w:color w:val="000000" w:themeColor="text1"/>
          <w:sz w:val="24"/>
          <w:szCs w:val="24"/>
        </w:rPr>
        <w:t xml:space="preserve">normal probability plot </w:t>
      </w:r>
      <w:r>
        <w:rPr>
          <w:rFonts w:ascii="Times New Roman" w:hAnsi="Times New Roman" w:cs="Times New Roman"/>
          <w:color w:val="000000" w:themeColor="text1"/>
          <w:sz w:val="24"/>
          <w:szCs w:val="24"/>
        </w:rPr>
        <w:t xml:space="preserve">yang membandingkan distribusi kumulatif data sesungguhnya dengan distribusi kumulatif data normal. Distribusi normal akan membentuk suatu garis lurus diagonal, dan </w:t>
      </w:r>
      <w:r>
        <w:rPr>
          <w:rFonts w:ascii="Times New Roman" w:hAnsi="Times New Roman" w:cs="Times New Roman"/>
          <w:i/>
          <w:iCs/>
          <w:color w:val="000000" w:themeColor="text1"/>
          <w:sz w:val="24"/>
          <w:szCs w:val="24"/>
        </w:rPr>
        <w:t xml:space="preserve">ploting </w:t>
      </w:r>
      <w:r>
        <w:rPr>
          <w:rFonts w:ascii="Times New Roman" w:hAnsi="Times New Roman" w:cs="Times New Roman"/>
          <w:color w:val="000000" w:themeColor="text1"/>
          <w:sz w:val="24"/>
          <w:szCs w:val="24"/>
        </w:rPr>
        <w:t xml:space="preserve">data akan dibandingkan dengan garis normal. Dan juga Untuk mendeteksi normalitas data dapat juga dilakukan dengan </w:t>
      </w:r>
      <w:r>
        <w:rPr>
          <w:rFonts w:ascii="Times New Roman" w:hAnsi="Times New Roman" w:cs="Times New Roman"/>
          <w:i/>
          <w:iCs/>
          <w:color w:val="000000" w:themeColor="text1"/>
          <w:sz w:val="24"/>
          <w:szCs w:val="24"/>
        </w:rPr>
        <w:t xml:space="preserve">Kolmogorov- Smirnov </w:t>
      </w:r>
      <w:r>
        <w:rPr>
          <w:rFonts w:ascii="Times New Roman" w:hAnsi="Times New Roman" w:cs="Times New Roman"/>
          <w:color w:val="000000" w:themeColor="text1"/>
          <w:sz w:val="24"/>
          <w:szCs w:val="24"/>
        </w:rPr>
        <w:t>atau disebut Uji K–S.</w:t>
      </w:r>
    </w:p>
    <w:p w:rsidR="00D7159D" w:rsidRDefault="00D7159D" w:rsidP="00D7159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D7159D" w:rsidRDefault="00D7159D" w:rsidP="00D7159D">
      <w:pPr>
        <w:spacing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b/>
      </w:r>
      <w:r>
        <w:rPr>
          <w:rFonts w:ascii="Times New Roman" w:hAnsi="Times New Roman" w:cs="Times New Roman"/>
          <w:color w:val="000000" w:themeColor="text1"/>
          <w:sz w:val="24"/>
          <w:szCs w:val="24"/>
        </w:rPr>
        <w:tab/>
        <w:t xml:space="preserve">Berikut hasil uji dari pada grafik </w:t>
      </w:r>
      <w:r>
        <w:rPr>
          <w:rFonts w:ascii="Times New Roman" w:hAnsi="Times New Roman" w:cs="Times New Roman"/>
          <w:i/>
          <w:iCs/>
          <w:color w:val="000000" w:themeColor="text1"/>
          <w:sz w:val="24"/>
          <w:szCs w:val="24"/>
        </w:rPr>
        <w:t xml:space="preserve">normal probability plot </w:t>
      </w:r>
      <w:r>
        <w:rPr>
          <w:rFonts w:ascii="Times New Roman" w:hAnsi="Times New Roman" w:cs="Times New Roman"/>
          <w:color w:val="000000" w:themeColor="text1"/>
          <w:sz w:val="24"/>
          <w:szCs w:val="24"/>
        </w:rPr>
        <w:t xml:space="preserve">atau pada </w:t>
      </w:r>
      <w:r>
        <w:rPr>
          <w:rFonts w:ascii="Times New Roman" w:hAnsi="Times New Roman" w:cs="Times New Roman"/>
          <w:bCs/>
          <w:color w:val="000000" w:themeColor="text1"/>
          <w:sz w:val="24"/>
          <w:szCs w:val="24"/>
        </w:rPr>
        <w:t>Gambar 4.1</w:t>
      </w:r>
      <w:r>
        <w:rPr>
          <w:rFonts w:ascii="Times New Roman" w:hAnsi="Times New Roman" w:cs="Times New Roman"/>
          <w:b/>
          <w:bCs/>
          <w:color w:val="000000" w:themeColor="text1"/>
          <w:sz w:val="24"/>
          <w:szCs w:val="24"/>
        </w:rPr>
        <w:t xml:space="preserve"> </w:t>
      </w:r>
      <w:r>
        <w:rPr>
          <w:rFonts w:ascii="Times New Roman" w:hAnsi="Times New Roman" w:cs="Times New Roman"/>
          <w:color w:val="000000" w:themeColor="text1"/>
          <w:sz w:val="24"/>
          <w:szCs w:val="24"/>
        </w:rPr>
        <w:t>berikut:</w:t>
      </w:r>
    </w:p>
    <w:p w:rsidR="00D7159D" w:rsidRDefault="00D7159D" w:rsidP="00D7159D">
      <w:pPr>
        <w:pStyle w:val="Caption"/>
        <w:keepNext/>
        <w:jc w:val="center"/>
        <w:rPr>
          <w:rFonts w:ascii="Times New Roman" w:hAnsi="Times New Roman" w:cs="Times New Roman"/>
          <w:color w:val="000000" w:themeColor="text1"/>
          <w:sz w:val="24"/>
          <w:szCs w:val="24"/>
        </w:rPr>
      </w:pPr>
      <w:bookmarkStart w:id="208" w:name="_Toc495353250"/>
      <w:r>
        <w:rPr>
          <w:rFonts w:ascii="Times New Roman" w:hAnsi="Times New Roman" w:cs="Times New Roman"/>
          <w:color w:val="000000" w:themeColor="text1"/>
          <w:sz w:val="24"/>
          <w:szCs w:val="24"/>
        </w:rPr>
        <w:t>Gambar 4.</w:t>
      </w:r>
      <w:r>
        <w:fldChar w:fldCharType="begin"/>
      </w:r>
      <w:r>
        <w:rPr>
          <w:rFonts w:ascii="Times New Roman" w:hAnsi="Times New Roman" w:cs="Times New Roman"/>
          <w:color w:val="000000" w:themeColor="text1"/>
          <w:sz w:val="24"/>
          <w:szCs w:val="24"/>
        </w:rPr>
        <w:instrText xml:space="preserve"> SEQ Gambar_4. \* ARABIC </w:instrText>
      </w:r>
      <w:r>
        <w:fldChar w:fldCharType="separate"/>
      </w:r>
      <w:r w:rsidR="00251830">
        <w:rPr>
          <w:rFonts w:ascii="Times New Roman" w:hAnsi="Times New Roman" w:cs="Times New Roman"/>
          <w:noProof/>
          <w:color w:val="000000" w:themeColor="text1"/>
          <w:sz w:val="24"/>
          <w:szCs w:val="24"/>
        </w:rPr>
        <w:t>1</w:t>
      </w:r>
      <w:r>
        <w:fldChar w:fldCharType="end"/>
      </w:r>
      <w:r>
        <w:rPr>
          <w:rFonts w:ascii="Times New Roman" w:hAnsi="Times New Roman" w:cs="Times New Roman"/>
          <w:color w:val="000000" w:themeColor="text1"/>
          <w:sz w:val="24"/>
          <w:szCs w:val="24"/>
        </w:rPr>
        <w:t xml:space="preserve"> Grafik </w:t>
      </w:r>
      <w:r>
        <w:rPr>
          <w:rFonts w:ascii="Times New Roman" w:hAnsi="Times New Roman" w:cs="Times New Roman"/>
          <w:i/>
          <w:color w:val="000000" w:themeColor="text1"/>
          <w:sz w:val="24"/>
          <w:szCs w:val="24"/>
        </w:rPr>
        <w:t>Normal Probability Plot</w:t>
      </w:r>
      <w:bookmarkEnd w:id="208"/>
    </w:p>
    <w:p w:rsidR="00D7159D" w:rsidRDefault="00D7159D" w:rsidP="00D7159D">
      <w:pPr>
        <w:autoSpaceDE w:val="0"/>
        <w:autoSpaceDN w:val="0"/>
        <w:adjustRightInd w:val="0"/>
        <w:spacing w:after="0" w:line="360" w:lineRule="auto"/>
        <w:ind w:left="709"/>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eastAsia="en-US"/>
        </w:rPr>
        <w:drawing>
          <wp:inline distT="0" distB="0" distL="0" distR="0" wp14:anchorId="4F393AB3" wp14:editId="471BD85D">
            <wp:extent cx="4438650" cy="3543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438650" cy="3543300"/>
                    </a:xfrm>
                    <a:prstGeom prst="rect">
                      <a:avLst/>
                    </a:prstGeom>
                    <a:noFill/>
                    <a:ln>
                      <a:noFill/>
                    </a:ln>
                  </pic:spPr>
                </pic:pic>
              </a:graphicData>
            </a:graphic>
          </wp:inline>
        </w:drawing>
      </w:r>
      <w:r>
        <w:rPr>
          <w:rFonts w:ascii="Times New Roman" w:hAnsi="Times New Roman" w:cs="Times New Roman"/>
          <w:color w:val="000000" w:themeColor="text1"/>
          <w:sz w:val="24"/>
          <w:szCs w:val="24"/>
        </w:rPr>
        <w:t xml:space="preserve"> Sumber : Data diolah, 2017</w:t>
      </w:r>
    </w:p>
    <w:p w:rsidR="00D7159D" w:rsidRDefault="00D7159D" w:rsidP="00D7159D">
      <w:pPr>
        <w:autoSpaceDE w:val="0"/>
        <w:autoSpaceDN w:val="0"/>
        <w:adjustRightInd w:val="0"/>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Dari hasil output SPSS pada </w:t>
      </w:r>
      <w:r>
        <w:rPr>
          <w:rFonts w:ascii="Times New Roman" w:hAnsi="Times New Roman" w:cs="Times New Roman"/>
          <w:bCs/>
          <w:color w:val="000000" w:themeColor="text1"/>
          <w:sz w:val="24"/>
          <w:szCs w:val="24"/>
        </w:rPr>
        <w:t>Gambar 4.1</w:t>
      </w:r>
      <w:r>
        <w:rPr>
          <w:rFonts w:ascii="Times New Roman" w:hAnsi="Times New Roman" w:cs="Times New Roman"/>
          <w:b/>
          <w:bCs/>
          <w:color w:val="000000" w:themeColor="text1"/>
          <w:sz w:val="24"/>
          <w:szCs w:val="24"/>
        </w:rPr>
        <w:t xml:space="preserve"> </w:t>
      </w:r>
      <w:r>
        <w:rPr>
          <w:rFonts w:ascii="Times New Roman" w:hAnsi="Times New Roman" w:cs="Times New Roman"/>
          <w:color w:val="000000" w:themeColor="text1"/>
          <w:sz w:val="24"/>
          <w:szCs w:val="24"/>
        </w:rPr>
        <w:t xml:space="preserve">diatas dapat dilihat bahwa pada grafik normal plot titik-titik menyebar disekitas garis diagonal dan mengikuti arah garis diagonal, hal ini dapat disimpulkan bahwa dalam model regresi distribusi data adalah normal. </w:t>
      </w:r>
    </w:p>
    <w:p w:rsidR="00D7159D" w:rsidRDefault="00D7159D" w:rsidP="00D7159D">
      <w:pPr>
        <w:autoSpaceDE w:val="0"/>
        <w:autoSpaceDN w:val="0"/>
        <w:adjustRightInd w:val="0"/>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Kemudian Disamping menggunakan uji grafik dilengkapi dengan uji statistik, salah satunya dengan menggunakan uji statistik non-parametik </w:t>
      </w:r>
      <w:r>
        <w:rPr>
          <w:rFonts w:ascii="Times New Roman" w:hAnsi="Times New Roman" w:cs="Times New Roman"/>
          <w:i/>
          <w:iCs/>
          <w:color w:val="000000" w:themeColor="text1"/>
          <w:sz w:val="24"/>
          <w:szCs w:val="24"/>
        </w:rPr>
        <w:t>Kolmogorof-Smirnov</w:t>
      </w:r>
      <w:r>
        <w:rPr>
          <w:rFonts w:ascii="Times New Roman" w:hAnsi="Times New Roman" w:cs="Times New Roman"/>
          <w:color w:val="000000" w:themeColor="text1"/>
          <w:sz w:val="24"/>
          <w:szCs w:val="24"/>
        </w:rPr>
        <w:t xml:space="preserve">. Jika hasil K-S mempunyai nilai p &gt; 0,05, maka dapat dikatakan </w:t>
      </w:r>
      <w:r>
        <w:rPr>
          <w:rFonts w:ascii="Times New Roman" w:hAnsi="Times New Roman" w:cs="Times New Roman"/>
          <w:i/>
          <w:iCs/>
          <w:color w:val="000000" w:themeColor="text1"/>
          <w:sz w:val="24"/>
          <w:szCs w:val="24"/>
        </w:rPr>
        <w:t xml:space="preserve">unstandardized residual </w:t>
      </w:r>
      <w:r>
        <w:rPr>
          <w:rFonts w:ascii="Times New Roman" w:hAnsi="Times New Roman" w:cs="Times New Roman"/>
          <w:color w:val="000000" w:themeColor="text1"/>
          <w:sz w:val="24"/>
          <w:szCs w:val="24"/>
        </w:rPr>
        <w:t xml:space="preserve">normal Ghozali (2016:154). </w:t>
      </w:r>
    </w:p>
    <w:p w:rsidR="00D7159D" w:rsidRDefault="00D7159D" w:rsidP="00D7159D">
      <w:pPr>
        <w:rPr>
          <w:rFonts w:asciiTheme="minorHAnsi" w:hAnsiTheme="minorHAnsi" w:cstheme="minorBidi"/>
        </w:rPr>
      </w:pPr>
      <w:r>
        <w:br w:type="page"/>
      </w:r>
    </w:p>
    <w:p w:rsidR="00D7159D" w:rsidRDefault="00D7159D" w:rsidP="00D7159D">
      <w:pPr>
        <w:autoSpaceDE w:val="0"/>
        <w:autoSpaceDN w:val="0"/>
        <w:adjustRightInd w:val="0"/>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Berikut hasil uji normalitas dengan uji K – S atau pada </w:t>
      </w:r>
      <w:r>
        <w:rPr>
          <w:rFonts w:ascii="Times New Roman" w:hAnsi="Times New Roman" w:cs="Times New Roman"/>
          <w:bCs/>
          <w:color w:val="000000" w:themeColor="text1"/>
          <w:sz w:val="24"/>
          <w:szCs w:val="24"/>
        </w:rPr>
        <w:t>Tabel 4.14</w:t>
      </w:r>
      <w:r>
        <w:rPr>
          <w:rFonts w:ascii="Times New Roman" w:hAnsi="Times New Roman" w:cs="Times New Roman"/>
          <w:b/>
          <w:bCs/>
          <w:color w:val="000000" w:themeColor="text1"/>
          <w:sz w:val="24"/>
          <w:szCs w:val="24"/>
        </w:rPr>
        <w:t xml:space="preserve"> </w:t>
      </w:r>
      <w:bookmarkStart w:id="209" w:name="_Toc490147607"/>
      <w:r>
        <w:rPr>
          <w:rFonts w:ascii="Times New Roman" w:hAnsi="Times New Roman" w:cs="Times New Roman"/>
          <w:color w:val="000000" w:themeColor="text1"/>
          <w:sz w:val="24"/>
          <w:szCs w:val="24"/>
        </w:rPr>
        <w:t>berikut:</w:t>
      </w:r>
    </w:p>
    <w:p w:rsidR="00D7159D" w:rsidRDefault="00D7159D" w:rsidP="00D7159D">
      <w:pPr>
        <w:pStyle w:val="Caption"/>
        <w:keepNext/>
        <w:jc w:val="center"/>
        <w:rPr>
          <w:rFonts w:ascii="Times New Roman" w:hAnsi="Times New Roman" w:cs="Times New Roman"/>
          <w:color w:val="000000" w:themeColor="text1"/>
          <w:sz w:val="24"/>
          <w:szCs w:val="24"/>
        </w:rPr>
      </w:pPr>
      <w:bookmarkStart w:id="210" w:name="_Toc495353243"/>
      <w:r>
        <w:rPr>
          <w:rFonts w:ascii="Times New Roman" w:hAnsi="Times New Roman" w:cs="Times New Roman"/>
          <w:color w:val="000000" w:themeColor="text1"/>
          <w:sz w:val="24"/>
          <w:szCs w:val="24"/>
        </w:rPr>
        <w:t>Tabel 4.</w:t>
      </w:r>
      <w:r>
        <w:fldChar w:fldCharType="begin"/>
      </w:r>
      <w:r>
        <w:rPr>
          <w:rFonts w:ascii="Times New Roman" w:hAnsi="Times New Roman" w:cs="Times New Roman"/>
          <w:color w:val="000000" w:themeColor="text1"/>
          <w:sz w:val="24"/>
          <w:szCs w:val="24"/>
        </w:rPr>
        <w:instrText xml:space="preserve"> SEQ Tabel_4. \* ARABIC </w:instrText>
      </w:r>
      <w:r>
        <w:fldChar w:fldCharType="separate"/>
      </w:r>
      <w:r w:rsidR="00251830">
        <w:rPr>
          <w:rFonts w:ascii="Times New Roman" w:hAnsi="Times New Roman" w:cs="Times New Roman"/>
          <w:noProof/>
          <w:color w:val="000000" w:themeColor="text1"/>
          <w:sz w:val="24"/>
          <w:szCs w:val="24"/>
        </w:rPr>
        <w:t>14</w:t>
      </w:r>
      <w:r>
        <w:fldChar w:fldCharType="end"/>
      </w:r>
      <w:r>
        <w:rPr>
          <w:rFonts w:ascii="Times New Roman" w:hAnsi="Times New Roman" w:cs="Times New Roman"/>
          <w:color w:val="000000" w:themeColor="text1"/>
          <w:sz w:val="24"/>
          <w:szCs w:val="24"/>
        </w:rPr>
        <w:t xml:space="preserve"> Hasil Uji Normalitas dengan Uji K-S</w:t>
      </w:r>
      <w:bookmarkEnd w:id="209"/>
      <w:bookmarkEnd w:id="210"/>
    </w:p>
    <w:tbl>
      <w:tblPr>
        <w:tblW w:w="5704" w:type="dxa"/>
        <w:jc w:val="center"/>
        <w:tblLook w:val="04A0" w:firstRow="1" w:lastRow="0" w:firstColumn="1" w:lastColumn="0" w:noHBand="0" w:noVBand="1"/>
      </w:tblPr>
      <w:tblGrid>
        <w:gridCol w:w="1569"/>
        <w:gridCol w:w="1163"/>
        <w:gridCol w:w="3067"/>
      </w:tblGrid>
      <w:tr w:rsidR="00D7159D" w:rsidTr="00D7159D">
        <w:trPr>
          <w:trHeight w:val="315"/>
          <w:jc w:val="center"/>
        </w:trPr>
        <w:tc>
          <w:tcPr>
            <w:tcW w:w="5704" w:type="dxa"/>
            <w:gridSpan w:val="3"/>
            <w:vAlign w:val="center"/>
            <w:hideMark/>
          </w:tcPr>
          <w:p w:rsidR="00D7159D" w:rsidRDefault="00D7159D">
            <w:pPr>
              <w:spacing w:after="0" w:line="276" w:lineRule="auto"/>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color w:val="000000" w:themeColor="text1"/>
                <w:sz w:val="24"/>
                <w:szCs w:val="24"/>
                <w:lang w:eastAsia="id-ID"/>
              </w:rPr>
              <w:t>One-Sample Kolmogorov-Smirnov Test</w:t>
            </w:r>
          </w:p>
        </w:tc>
      </w:tr>
      <w:tr w:rsidR="00D7159D" w:rsidTr="00D7159D">
        <w:trPr>
          <w:trHeight w:val="765"/>
          <w:jc w:val="center"/>
        </w:trPr>
        <w:tc>
          <w:tcPr>
            <w:tcW w:w="2637" w:type="dxa"/>
            <w:gridSpan w:val="2"/>
            <w:tcBorders>
              <w:top w:val="single" w:sz="12" w:space="0" w:color="000000"/>
              <w:left w:val="single" w:sz="12" w:space="0" w:color="000000"/>
              <w:bottom w:val="single" w:sz="12" w:space="0" w:color="000000"/>
              <w:right w:val="single" w:sz="12" w:space="0" w:color="000000"/>
            </w:tcBorders>
            <w:vAlign w:val="center"/>
            <w:hideMark/>
          </w:tcPr>
          <w:p w:rsidR="00D7159D" w:rsidRDefault="00D7159D">
            <w:pPr>
              <w:spacing w:after="0" w:line="276" w:lineRule="auto"/>
            </w:pPr>
          </w:p>
        </w:tc>
        <w:tc>
          <w:tcPr>
            <w:tcW w:w="3067" w:type="dxa"/>
            <w:tcBorders>
              <w:top w:val="single" w:sz="12" w:space="0" w:color="000000"/>
              <w:left w:val="nil"/>
              <w:bottom w:val="single" w:sz="12" w:space="0" w:color="000000"/>
              <w:right w:val="single" w:sz="12" w:space="0" w:color="000000"/>
            </w:tcBorders>
            <w:vAlign w:val="center"/>
            <w:hideMark/>
          </w:tcPr>
          <w:p w:rsidR="00D7159D" w:rsidRDefault="00D7159D">
            <w:pPr>
              <w:spacing w:after="0" w:line="276" w:lineRule="auto"/>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Unstandardized Residual</w:t>
            </w:r>
          </w:p>
        </w:tc>
      </w:tr>
      <w:tr w:rsidR="00D7159D" w:rsidTr="00D7159D">
        <w:trPr>
          <w:trHeight w:val="315"/>
          <w:jc w:val="center"/>
        </w:trPr>
        <w:tc>
          <w:tcPr>
            <w:tcW w:w="2637" w:type="dxa"/>
            <w:gridSpan w:val="2"/>
            <w:tcBorders>
              <w:top w:val="single" w:sz="12" w:space="0" w:color="000000"/>
              <w:left w:val="single" w:sz="12" w:space="0" w:color="000000"/>
              <w:bottom w:val="nil"/>
              <w:right w:val="single" w:sz="12" w:space="0" w:color="000000"/>
            </w:tcBorders>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N</w:t>
            </w:r>
          </w:p>
        </w:tc>
        <w:tc>
          <w:tcPr>
            <w:tcW w:w="3067" w:type="dxa"/>
            <w:tcBorders>
              <w:top w:val="nil"/>
              <w:left w:val="nil"/>
              <w:bottom w:val="nil"/>
              <w:right w:val="single" w:sz="12" w:space="0" w:color="000000"/>
            </w:tcBorders>
            <w:noWrap/>
            <w:vAlign w:val="center"/>
            <w:hideMark/>
          </w:tcPr>
          <w:p w:rsidR="00D7159D" w:rsidRDefault="00D7159D">
            <w:pPr>
              <w:spacing w:after="0"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112</w:t>
            </w:r>
          </w:p>
        </w:tc>
      </w:tr>
      <w:tr w:rsidR="00D7159D" w:rsidTr="00D7159D">
        <w:trPr>
          <w:trHeight w:val="300"/>
          <w:jc w:val="center"/>
        </w:trPr>
        <w:tc>
          <w:tcPr>
            <w:tcW w:w="1474" w:type="dxa"/>
            <w:vMerge w:val="restart"/>
            <w:tcBorders>
              <w:top w:val="nil"/>
              <w:left w:val="single" w:sz="12" w:space="0" w:color="000000"/>
              <w:bottom w:val="nil"/>
              <w:right w:val="nil"/>
            </w:tcBorders>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Normal Parametersa,b</w:t>
            </w:r>
          </w:p>
        </w:tc>
        <w:tc>
          <w:tcPr>
            <w:tcW w:w="1163" w:type="dxa"/>
            <w:tcBorders>
              <w:top w:val="nil"/>
              <w:left w:val="nil"/>
              <w:bottom w:val="nil"/>
              <w:right w:val="single" w:sz="12" w:space="0" w:color="000000"/>
            </w:tcBorders>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Mean</w:t>
            </w:r>
          </w:p>
        </w:tc>
        <w:tc>
          <w:tcPr>
            <w:tcW w:w="3067" w:type="dxa"/>
            <w:tcBorders>
              <w:top w:val="nil"/>
              <w:left w:val="nil"/>
              <w:bottom w:val="nil"/>
              <w:right w:val="single" w:sz="12" w:space="0" w:color="000000"/>
            </w:tcBorders>
            <w:noWrap/>
            <w:vAlign w:val="center"/>
            <w:hideMark/>
          </w:tcPr>
          <w:p w:rsidR="00D7159D" w:rsidRDefault="00D7159D">
            <w:pPr>
              <w:spacing w:after="0"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,0000000</w:t>
            </w:r>
          </w:p>
        </w:tc>
      </w:tr>
      <w:tr w:rsidR="00D7159D" w:rsidTr="00D7159D">
        <w:trPr>
          <w:trHeight w:val="480"/>
          <w:jc w:val="center"/>
        </w:trPr>
        <w:tc>
          <w:tcPr>
            <w:tcW w:w="0" w:type="auto"/>
            <w:vMerge/>
            <w:tcBorders>
              <w:top w:val="nil"/>
              <w:left w:val="single" w:sz="12" w:space="0" w:color="000000"/>
              <w:bottom w:val="nil"/>
              <w:right w:val="nil"/>
            </w:tcBorders>
            <w:vAlign w:val="center"/>
            <w:hideMark/>
          </w:tcPr>
          <w:p w:rsidR="00D7159D" w:rsidRDefault="00D7159D">
            <w:pPr>
              <w:spacing w:after="0" w:line="240" w:lineRule="auto"/>
              <w:rPr>
                <w:rFonts w:ascii="Times New Roman" w:eastAsia="Times New Roman" w:hAnsi="Times New Roman" w:cs="Times New Roman"/>
                <w:color w:val="000000" w:themeColor="text1"/>
                <w:sz w:val="24"/>
                <w:szCs w:val="24"/>
                <w:lang w:eastAsia="id-ID"/>
              </w:rPr>
            </w:pPr>
          </w:p>
        </w:tc>
        <w:tc>
          <w:tcPr>
            <w:tcW w:w="1163" w:type="dxa"/>
            <w:tcBorders>
              <w:top w:val="nil"/>
              <w:left w:val="nil"/>
              <w:bottom w:val="nil"/>
              <w:right w:val="single" w:sz="12" w:space="0" w:color="000000"/>
            </w:tcBorders>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Std. Deviation</w:t>
            </w:r>
          </w:p>
        </w:tc>
        <w:tc>
          <w:tcPr>
            <w:tcW w:w="3067" w:type="dxa"/>
            <w:tcBorders>
              <w:top w:val="nil"/>
              <w:left w:val="nil"/>
              <w:bottom w:val="nil"/>
              <w:right w:val="single" w:sz="12" w:space="0" w:color="000000"/>
            </w:tcBorders>
            <w:noWrap/>
            <w:vAlign w:val="center"/>
            <w:hideMark/>
          </w:tcPr>
          <w:p w:rsidR="00D7159D" w:rsidRDefault="00D7159D">
            <w:pPr>
              <w:spacing w:after="0"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2,05795927</w:t>
            </w:r>
          </w:p>
        </w:tc>
      </w:tr>
      <w:tr w:rsidR="00D7159D" w:rsidTr="00D7159D">
        <w:trPr>
          <w:trHeight w:val="300"/>
          <w:jc w:val="center"/>
        </w:trPr>
        <w:tc>
          <w:tcPr>
            <w:tcW w:w="1474" w:type="dxa"/>
            <w:vMerge w:val="restart"/>
            <w:tcBorders>
              <w:top w:val="nil"/>
              <w:left w:val="single" w:sz="12" w:space="0" w:color="000000"/>
              <w:bottom w:val="nil"/>
              <w:right w:val="nil"/>
            </w:tcBorders>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Most Extreme Differences</w:t>
            </w:r>
          </w:p>
        </w:tc>
        <w:tc>
          <w:tcPr>
            <w:tcW w:w="1163" w:type="dxa"/>
            <w:tcBorders>
              <w:top w:val="nil"/>
              <w:left w:val="nil"/>
              <w:bottom w:val="nil"/>
              <w:right w:val="single" w:sz="12" w:space="0" w:color="000000"/>
            </w:tcBorders>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Absolute</w:t>
            </w:r>
          </w:p>
        </w:tc>
        <w:tc>
          <w:tcPr>
            <w:tcW w:w="3067" w:type="dxa"/>
            <w:tcBorders>
              <w:top w:val="nil"/>
              <w:left w:val="nil"/>
              <w:bottom w:val="nil"/>
              <w:right w:val="single" w:sz="12" w:space="0" w:color="000000"/>
            </w:tcBorders>
            <w:noWrap/>
            <w:vAlign w:val="center"/>
            <w:hideMark/>
          </w:tcPr>
          <w:p w:rsidR="00D7159D" w:rsidRDefault="00D7159D">
            <w:pPr>
              <w:spacing w:after="0"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,081</w:t>
            </w:r>
          </w:p>
        </w:tc>
      </w:tr>
      <w:tr w:rsidR="00D7159D" w:rsidTr="00D7159D">
        <w:trPr>
          <w:trHeight w:val="300"/>
          <w:jc w:val="center"/>
        </w:trPr>
        <w:tc>
          <w:tcPr>
            <w:tcW w:w="0" w:type="auto"/>
            <w:vMerge/>
            <w:tcBorders>
              <w:top w:val="nil"/>
              <w:left w:val="single" w:sz="12" w:space="0" w:color="000000"/>
              <w:bottom w:val="nil"/>
              <w:right w:val="nil"/>
            </w:tcBorders>
            <w:vAlign w:val="center"/>
            <w:hideMark/>
          </w:tcPr>
          <w:p w:rsidR="00D7159D" w:rsidRDefault="00D7159D">
            <w:pPr>
              <w:spacing w:after="0" w:line="240" w:lineRule="auto"/>
              <w:rPr>
                <w:rFonts w:ascii="Times New Roman" w:eastAsia="Times New Roman" w:hAnsi="Times New Roman" w:cs="Times New Roman"/>
                <w:color w:val="000000" w:themeColor="text1"/>
                <w:sz w:val="24"/>
                <w:szCs w:val="24"/>
                <w:lang w:eastAsia="id-ID"/>
              </w:rPr>
            </w:pPr>
          </w:p>
        </w:tc>
        <w:tc>
          <w:tcPr>
            <w:tcW w:w="1163" w:type="dxa"/>
            <w:tcBorders>
              <w:top w:val="nil"/>
              <w:left w:val="nil"/>
              <w:bottom w:val="nil"/>
              <w:right w:val="single" w:sz="12" w:space="0" w:color="000000"/>
            </w:tcBorders>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Positive</w:t>
            </w:r>
          </w:p>
        </w:tc>
        <w:tc>
          <w:tcPr>
            <w:tcW w:w="3067" w:type="dxa"/>
            <w:tcBorders>
              <w:top w:val="nil"/>
              <w:left w:val="nil"/>
              <w:bottom w:val="nil"/>
              <w:right w:val="single" w:sz="12" w:space="0" w:color="000000"/>
            </w:tcBorders>
            <w:noWrap/>
            <w:vAlign w:val="center"/>
            <w:hideMark/>
          </w:tcPr>
          <w:p w:rsidR="00D7159D" w:rsidRDefault="00D7159D">
            <w:pPr>
              <w:spacing w:after="0"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,040</w:t>
            </w:r>
          </w:p>
        </w:tc>
      </w:tr>
      <w:tr w:rsidR="00D7159D" w:rsidTr="00D7159D">
        <w:trPr>
          <w:trHeight w:val="300"/>
          <w:jc w:val="center"/>
        </w:trPr>
        <w:tc>
          <w:tcPr>
            <w:tcW w:w="0" w:type="auto"/>
            <w:vMerge/>
            <w:tcBorders>
              <w:top w:val="nil"/>
              <w:left w:val="single" w:sz="12" w:space="0" w:color="000000"/>
              <w:bottom w:val="nil"/>
              <w:right w:val="nil"/>
            </w:tcBorders>
            <w:vAlign w:val="center"/>
            <w:hideMark/>
          </w:tcPr>
          <w:p w:rsidR="00D7159D" w:rsidRDefault="00D7159D">
            <w:pPr>
              <w:spacing w:after="0" w:line="240" w:lineRule="auto"/>
              <w:rPr>
                <w:rFonts w:ascii="Times New Roman" w:eastAsia="Times New Roman" w:hAnsi="Times New Roman" w:cs="Times New Roman"/>
                <w:color w:val="000000" w:themeColor="text1"/>
                <w:sz w:val="24"/>
                <w:szCs w:val="24"/>
                <w:lang w:eastAsia="id-ID"/>
              </w:rPr>
            </w:pPr>
          </w:p>
        </w:tc>
        <w:tc>
          <w:tcPr>
            <w:tcW w:w="1163" w:type="dxa"/>
            <w:tcBorders>
              <w:top w:val="nil"/>
              <w:left w:val="nil"/>
              <w:bottom w:val="nil"/>
              <w:right w:val="single" w:sz="12" w:space="0" w:color="000000"/>
            </w:tcBorders>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Negative</w:t>
            </w:r>
          </w:p>
        </w:tc>
        <w:tc>
          <w:tcPr>
            <w:tcW w:w="3067" w:type="dxa"/>
            <w:tcBorders>
              <w:top w:val="nil"/>
              <w:left w:val="nil"/>
              <w:bottom w:val="nil"/>
              <w:right w:val="single" w:sz="12" w:space="0" w:color="000000"/>
            </w:tcBorders>
            <w:noWrap/>
            <w:vAlign w:val="center"/>
            <w:hideMark/>
          </w:tcPr>
          <w:p w:rsidR="00D7159D" w:rsidRDefault="00D7159D">
            <w:pPr>
              <w:spacing w:after="0"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-,081</w:t>
            </w:r>
          </w:p>
        </w:tc>
      </w:tr>
      <w:tr w:rsidR="00D7159D" w:rsidTr="00D7159D">
        <w:trPr>
          <w:trHeight w:val="300"/>
          <w:jc w:val="center"/>
        </w:trPr>
        <w:tc>
          <w:tcPr>
            <w:tcW w:w="2637" w:type="dxa"/>
            <w:gridSpan w:val="2"/>
            <w:tcBorders>
              <w:top w:val="nil"/>
              <w:left w:val="single" w:sz="12" w:space="0" w:color="000000"/>
              <w:bottom w:val="nil"/>
              <w:right w:val="single" w:sz="12" w:space="0" w:color="000000"/>
            </w:tcBorders>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Test Statistic</w:t>
            </w:r>
          </w:p>
        </w:tc>
        <w:tc>
          <w:tcPr>
            <w:tcW w:w="3067" w:type="dxa"/>
            <w:tcBorders>
              <w:top w:val="nil"/>
              <w:left w:val="nil"/>
              <w:bottom w:val="nil"/>
              <w:right w:val="single" w:sz="12" w:space="0" w:color="000000"/>
            </w:tcBorders>
            <w:noWrap/>
            <w:vAlign w:val="center"/>
            <w:hideMark/>
          </w:tcPr>
          <w:p w:rsidR="00D7159D" w:rsidRDefault="00D7159D">
            <w:pPr>
              <w:spacing w:after="0"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,081</w:t>
            </w:r>
          </w:p>
        </w:tc>
      </w:tr>
      <w:tr w:rsidR="00D7159D" w:rsidTr="00D7159D">
        <w:trPr>
          <w:trHeight w:val="315"/>
          <w:jc w:val="center"/>
        </w:trPr>
        <w:tc>
          <w:tcPr>
            <w:tcW w:w="2637" w:type="dxa"/>
            <w:gridSpan w:val="2"/>
            <w:tcBorders>
              <w:top w:val="nil"/>
              <w:left w:val="single" w:sz="12" w:space="0" w:color="000000"/>
              <w:bottom w:val="single" w:sz="12" w:space="0" w:color="000000"/>
              <w:right w:val="single" w:sz="12" w:space="0" w:color="000000"/>
            </w:tcBorders>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Asymp. Sig. (2-tailed)</w:t>
            </w:r>
          </w:p>
        </w:tc>
        <w:tc>
          <w:tcPr>
            <w:tcW w:w="3067" w:type="dxa"/>
            <w:tcBorders>
              <w:top w:val="nil"/>
              <w:left w:val="nil"/>
              <w:bottom w:val="single" w:sz="12" w:space="0" w:color="000000"/>
              <w:right w:val="single" w:sz="12" w:space="0" w:color="000000"/>
            </w:tcBorders>
            <w:noWrap/>
            <w:vAlign w:val="center"/>
            <w:hideMark/>
          </w:tcPr>
          <w:p w:rsidR="00D7159D" w:rsidRDefault="00D7159D">
            <w:pPr>
              <w:spacing w:after="0"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,070c</w:t>
            </w:r>
          </w:p>
        </w:tc>
      </w:tr>
    </w:tbl>
    <w:p w:rsidR="00D7159D" w:rsidRDefault="00D7159D" w:rsidP="00D7159D">
      <w:pPr>
        <w:pStyle w:val="Default"/>
        <w:spacing w:line="360" w:lineRule="auto"/>
        <w:ind w:left="709"/>
        <w:rPr>
          <w:color w:val="000000" w:themeColor="text1"/>
        </w:rPr>
      </w:pPr>
      <w:r>
        <w:rPr>
          <w:color w:val="000000" w:themeColor="text1"/>
        </w:rPr>
        <w:t xml:space="preserve">Sumber : Data diolah, 2017 </w:t>
      </w:r>
    </w:p>
    <w:p w:rsidR="00D7159D" w:rsidRDefault="00D7159D" w:rsidP="00D7159D">
      <w:pPr>
        <w:spacing w:line="360" w:lineRule="auto"/>
        <w:ind w:left="709"/>
        <w:jc w:val="both"/>
        <w:rPr>
          <w:rFonts w:ascii="Times New Roman" w:hAnsi="Times New Roman" w:cs="Times New Roman"/>
          <w:iCs/>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Dilihat dari Tabel 4.14 di atas, terlihat bahwa hasil uji normalitas pada data residual berdasarkan uji </w:t>
      </w:r>
      <w:r>
        <w:rPr>
          <w:rFonts w:ascii="Times New Roman" w:hAnsi="Times New Roman" w:cs="Times New Roman"/>
          <w:i/>
          <w:iCs/>
          <w:color w:val="000000" w:themeColor="text1"/>
          <w:sz w:val="24"/>
          <w:szCs w:val="24"/>
        </w:rPr>
        <w:t xml:space="preserve">Kolmogorov-Smirnov </w:t>
      </w:r>
      <w:r>
        <w:rPr>
          <w:rFonts w:ascii="Times New Roman" w:hAnsi="Times New Roman" w:cs="Times New Roman"/>
          <w:iCs/>
          <w:color w:val="000000" w:themeColor="text1"/>
          <w:sz w:val="24"/>
          <w:szCs w:val="24"/>
        </w:rPr>
        <w:t xml:space="preserve">nilai </w:t>
      </w:r>
      <w:r>
        <w:rPr>
          <w:rFonts w:ascii="Times New Roman" w:hAnsi="Times New Roman" w:cs="Times New Roman"/>
          <w:i/>
          <w:iCs/>
          <w:color w:val="000000" w:themeColor="text1"/>
          <w:sz w:val="24"/>
          <w:szCs w:val="24"/>
        </w:rPr>
        <w:t>test statistics</w:t>
      </w:r>
      <w:r>
        <w:rPr>
          <w:rFonts w:ascii="Times New Roman" w:hAnsi="Times New Roman" w:cs="Times New Roman"/>
          <w:iCs/>
          <w:color w:val="000000" w:themeColor="text1"/>
          <w:sz w:val="24"/>
          <w:szCs w:val="24"/>
        </w:rPr>
        <w:t xml:space="preserve"> </w:t>
      </w:r>
      <w:r>
        <w:rPr>
          <w:rFonts w:ascii="Times New Roman" w:hAnsi="Times New Roman" w:cs="Times New Roman"/>
          <w:i/>
          <w:iCs/>
          <w:color w:val="000000" w:themeColor="text1"/>
          <w:sz w:val="24"/>
          <w:szCs w:val="24"/>
        </w:rPr>
        <w:t>Kolmogorov-Smirnov</w:t>
      </w:r>
      <w:r>
        <w:rPr>
          <w:rFonts w:ascii="Times New Roman" w:hAnsi="Times New Roman" w:cs="Times New Roman"/>
          <w:iCs/>
          <w:color w:val="000000" w:themeColor="text1"/>
          <w:sz w:val="24"/>
          <w:szCs w:val="24"/>
        </w:rPr>
        <w:t xml:space="preserve"> sebesar 0,081 dan signifikan pada 0,070 (p &gt; 0,05), </w:t>
      </w:r>
      <w:r>
        <w:rPr>
          <w:rFonts w:ascii="Times New Roman" w:hAnsi="Times New Roman" w:cs="Times New Roman"/>
          <w:color w:val="000000" w:themeColor="text1"/>
          <w:sz w:val="24"/>
          <w:szCs w:val="24"/>
        </w:rPr>
        <w:t>sehingga dapat disimpulkan bahwa data berdistribusi normal.</w:t>
      </w:r>
    </w:p>
    <w:p w:rsidR="00D7159D" w:rsidRDefault="00D7159D" w:rsidP="007F2A36">
      <w:pPr>
        <w:pStyle w:val="Heading3"/>
        <w:numPr>
          <w:ilvl w:val="0"/>
          <w:numId w:val="50"/>
        </w:numPr>
        <w:spacing w:before="0" w:line="360" w:lineRule="auto"/>
        <w:ind w:hanging="11"/>
        <w:rPr>
          <w:rFonts w:ascii="Times New Roman" w:hAnsi="Times New Roman" w:cs="Times New Roman"/>
          <w:color w:val="000000" w:themeColor="text1"/>
          <w:sz w:val="24"/>
          <w:szCs w:val="24"/>
        </w:rPr>
      </w:pPr>
      <w:bookmarkStart w:id="211" w:name="_Toc495381894"/>
      <w:r>
        <w:rPr>
          <w:rFonts w:ascii="Times New Roman" w:hAnsi="Times New Roman" w:cs="Times New Roman"/>
          <w:color w:val="000000" w:themeColor="text1"/>
          <w:sz w:val="24"/>
          <w:szCs w:val="24"/>
        </w:rPr>
        <w:t>Uji Multikolinearitas</w:t>
      </w:r>
      <w:bookmarkEnd w:id="211"/>
      <w:r>
        <w:rPr>
          <w:rFonts w:ascii="Times New Roman" w:hAnsi="Times New Roman" w:cs="Times New Roman"/>
          <w:color w:val="000000" w:themeColor="text1"/>
          <w:sz w:val="24"/>
          <w:szCs w:val="24"/>
        </w:rPr>
        <w:t xml:space="preserve"> </w:t>
      </w:r>
    </w:p>
    <w:p w:rsidR="00D7159D" w:rsidRDefault="00D7159D" w:rsidP="00D7159D">
      <w:pPr>
        <w:spacing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Pendeteksian adanya multikolinearitas dapat dilihat pada besaran VIF dan tolerance. Jika nilai tolerance kurang dari 0,10 dan nilai VIF tidak lebih dari 10, maka model regresi bebas dari adanya multikolinearitas. </w:t>
      </w:r>
    </w:p>
    <w:p w:rsidR="00D7159D" w:rsidRDefault="00D7159D" w:rsidP="00D7159D">
      <w:pPr>
        <w:rPr>
          <w:rFonts w:asciiTheme="minorHAnsi" w:hAnsiTheme="minorHAnsi" w:cstheme="minorBidi"/>
        </w:rPr>
      </w:pPr>
      <w:r>
        <w:br w:type="page"/>
      </w:r>
    </w:p>
    <w:p w:rsidR="00D7159D" w:rsidRDefault="00D7159D" w:rsidP="00D7159D">
      <w:pPr>
        <w:spacing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b/>
      </w:r>
      <w:r>
        <w:rPr>
          <w:rFonts w:ascii="Times New Roman" w:hAnsi="Times New Roman" w:cs="Times New Roman"/>
          <w:color w:val="000000" w:themeColor="text1"/>
          <w:sz w:val="24"/>
          <w:szCs w:val="24"/>
        </w:rPr>
        <w:tab/>
        <w:t xml:space="preserve">Berikut ini disajikan besaran nilai tolerance dan VIF berdasarkan hasil analisis regresi berganda atau pada </w:t>
      </w:r>
      <w:r>
        <w:rPr>
          <w:rFonts w:ascii="Times New Roman" w:hAnsi="Times New Roman" w:cs="Times New Roman"/>
          <w:bCs/>
          <w:color w:val="000000" w:themeColor="text1"/>
          <w:sz w:val="24"/>
          <w:szCs w:val="24"/>
        </w:rPr>
        <w:t>Tabel 4.15</w:t>
      </w:r>
      <w:r>
        <w:rPr>
          <w:rFonts w:ascii="Times New Roman" w:hAnsi="Times New Roman" w:cs="Times New Roman"/>
          <w:b/>
          <w:bCs/>
          <w:color w:val="000000" w:themeColor="text1"/>
          <w:sz w:val="24"/>
          <w:szCs w:val="24"/>
        </w:rPr>
        <w:t xml:space="preserve"> </w:t>
      </w:r>
      <w:bookmarkStart w:id="212" w:name="_Toc490147608"/>
      <w:r>
        <w:rPr>
          <w:rFonts w:ascii="Times New Roman" w:hAnsi="Times New Roman" w:cs="Times New Roman"/>
          <w:color w:val="000000" w:themeColor="text1"/>
          <w:sz w:val="24"/>
          <w:szCs w:val="24"/>
        </w:rPr>
        <w:t>berikut:</w:t>
      </w:r>
    </w:p>
    <w:p w:rsidR="00D7159D" w:rsidRDefault="00D7159D" w:rsidP="00D7159D">
      <w:pPr>
        <w:pStyle w:val="Caption"/>
        <w:keepNext/>
        <w:jc w:val="center"/>
        <w:rPr>
          <w:rFonts w:ascii="Times New Roman" w:hAnsi="Times New Roman" w:cs="Times New Roman"/>
          <w:color w:val="000000" w:themeColor="text1"/>
          <w:sz w:val="24"/>
          <w:szCs w:val="24"/>
        </w:rPr>
      </w:pPr>
      <w:bookmarkStart w:id="213" w:name="_Toc495353244"/>
      <w:r>
        <w:rPr>
          <w:rFonts w:ascii="Times New Roman" w:hAnsi="Times New Roman" w:cs="Times New Roman"/>
          <w:color w:val="000000" w:themeColor="text1"/>
          <w:sz w:val="24"/>
          <w:szCs w:val="24"/>
        </w:rPr>
        <w:t>Tabel 4.</w:t>
      </w:r>
      <w:r>
        <w:fldChar w:fldCharType="begin"/>
      </w:r>
      <w:r>
        <w:rPr>
          <w:rFonts w:ascii="Times New Roman" w:hAnsi="Times New Roman" w:cs="Times New Roman"/>
          <w:color w:val="000000" w:themeColor="text1"/>
          <w:sz w:val="24"/>
          <w:szCs w:val="24"/>
        </w:rPr>
        <w:instrText xml:space="preserve"> SEQ Tabel_4. \* ARABIC </w:instrText>
      </w:r>
      <w:r>
        <w:fldChar w:fldCharType="separate"/>
      </w:r>
      <w:r w:rsidR="00251830">
        <w:rPr>
          <w:rFonts w:ascii="Times New Roman" w:hAnsi="Times New Roman" w:cs="Times New Roman"/>
          <w:noProof/>
          <w:color w:val="000000" w:themeColor="text1"/>
          <w:sz w:val="24"/>
          <w:szCs w:val="24"/>
        </w:rPr>
        <w:t>15</w:t>
      </w:r>
      <w:r>
        <w:fldChar w:fldCharType="end"/>
      </w:r>
      <w:r>
        <w:rPr>
          <w:rFonts w:ascii="Times New Roman" w:hAnsi="Times New Roman" w:cs="Times New Roman"/>
          <w:color w:val="000000" w:themeColor="text1"/>
          <w:sz w:val="24"/>
          <w:szCs w:val="24"/>
        </w:rPr>
        <w:t xml:space="preserve"> Hasil Uji Multikolinearitas</w:t>
      </w:r>
      <w:bookmarkEnd w:id="212"/>
      <w:bookmarkEnd w:id="213"/>
    </w:p>
    <w:tbl>
      <w:tblPr>
        <w:tblW w:w="7065" w:type="dxa"/>
        <w:jc w:val="center"/>
        <w:tblLook w:val="04A0" w:firstRow="1" w:lastRow="0" w:firstColumn="1" w:lastColumn="0" w:noHBand="0" w:noVBand="1"/>
      </w:tblPr>
      <w:tblGrid>
        <w:gridCol w:w="296"/>
        <w:gridCol w:w="4064"/>
        <w:gridCol w:w="1391"/>
        <w:gridCol w:w="1314"/>
      </w:tblGrid>
      <w:tr w:rsidR="00D7159D" w:rsidTr="00D7159D">
        <w:trPr>
          <w:trHeight w:val="842"/>
          <w:jc w:val="center"/>
        </w:trPr>
        <w:tc>
          <w:tcPr>
            <w:tcW w:w="4360" w:type="dxa"/>
            <w:gridSpan w:val="2"/>
            <w:vMerge w:val="restart"/>
            <w:tcBorders>
              <w:top w:val="single" w:sz="12" w:space="0" w:color="000000"/>
              <w:left w:val="single" w:sz="12" w:space="0" w:color="000000"/>
              <w:bottom w:val="single" w:sz="12" w:space="0" w:color="000000"/>
              <w:right w:val="single" w:sz="12" w:space="0" w:color="000000"/>
            </w:tcBorders>
            <w:vAlign w:val="center"/>
            <w:hideMark/>
          </w:tcPr>
          <w:p w:rsidR="00D7159D" w:rsidRDefault="00D7159D">
            <w:pPr>
              <w:spacing w:after="0" w:line="276" w:lineRule="auto"/>
              <w:jc w:val="center"/>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Variabel Bebas</w:t>
            </w:r>
          </w:p>
        </w:tc>
        <w:tc>
          <w:tcPr>
            <w:tcW w:w="2705" w:type="dxa"/>
            <w:gridSpan w:val="2"/>
            <w:tcBorders>
              <w:top w:val="single" w:sz="12" w:space="0" w:color="000000"/>
              <w:left w:val="single" w:sz="4" w:space="0" w:color="000000"/>
              <w:bottom w:val="single" w:sz="4" w:space="0" w:color="000000"/>
              <w:right w:val="single" w:sz="12" w:space="0" w:color="000000"/>
            </w:tcBorders>
            <w:vAlign w:val="center"/>
            <w:hideMark/>
          </w:tcPr>
          <w:p w:rsidR="00D7159D" w:rsidRDefault="00D7159D">
            <w:pPr>
              <w:spacing w:after="0" w:line="276" w:lineRule="auto"/>
              <w:jc w:val="center"/>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Collinearity Statistics</w:t>
            </w:r>
          </w:p>
        </w:tc>
      </w:tr>
      <w:tr w:rsidR="00D7159D" w:rsidTr="00D7159D">
        <w:trPr>
          <w:trHeight w:val="268"/>
          <w:jc w:val="center"/>
        </w:trPr>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rsidR="00D7159D" w:rsidRDefault="00D7159D">
            <w:pPr>
              <w:spacing w:after="0" w:line="240" w:lineRule="auto"/>
              <w:rPr>
                <w:rFonts w:ascii="Times New Roman" w:eastAsia="Times New Roman" w:hAnsi="Times New Roman" w:cs="Times New Roman"/>
                <w:b/>
                <w:color w:val="000000" w:themeColor="text1"/>
                <w:sz w:val="24"/>
                <w:szCs w:val="24"/>
                <w:lang w:eastAsia="id-ID"/>
              </w:rPr>
            </w:pPr>
          </w:p>
        </w:tc>
        <w:tc>
          <w:tcPr>
            <w:tcW w:w="1391" w:type="dxa"/>
            <w:tcBorders>
              <w:top w:val="nil"/>
              <w:left w:val="single" w:sz="4" w:space="0" w:color="000000"/>
              <w:bottom w:val="single" w:sz="12" w:space="0" w:color="000000"/>
              <w:right w:val="single" w:sz="4" w:space="0" w:color="000000"/>
            </w:tcBorders>
            <w:vAlign w:val="center"/>
            <w:hideMark/>
          </w:tcPr>
          <w:p w:rsidR="00D7159D" w:rsidRDefault="00D7159D">
            <w:pPr>
              <w:spacing w:after="0" w:line="276" w:lineRule="auto"/>
              <w:jc w:val="center"/>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Tolerance</w:t>
            </w:r>
          </w:p>
        </w:tc>
        <w:tc>
          <w:tcPr>
            <w:tcW w:w="1314" w:type="dxa"/>
            <w:tcBorders>
              <w:top w:val="nil"/>
              <w:left w:val="nil"/>
              <w:bottom w:val="single" w:sz="12" w:space="0" w:color="000000"/>
              <w:right w:val="single" w:sz="12" w:space="0" w:color="000000"/>
            </w:tcBorders>
            <w:vAlign w:val="center"/>
            <w:hideMark/>
          </w:tcPr>
          <w:p w:rsidR="00D7159D" w:rsidRDefault="00D7159D">
            <w:pPr>
              <w:spacing w:after="0" w:line="276" w:lineRule="auto"/>
              <w:jc w:val="center"/>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VIF</w:t>
            </w:r>
          </w:p>
        </w:tc>
      </w:tr>
      <w:tr w:rsidR="00D7159D" w:rsidTr="00D7159D">
        <w:trPr>
          <w:trHeight w:val="342"/>
          <w:jc w:val="center"/>
        </w:trPr>
        <w:tc>
          <w:tcPr>
            <w:tcW w:w="296" w:type="dxa"/>
            <w:vMerge w:val="restart"/>
            <w:tcBorders>
              <w:top w:val="nil"/>
              <w:left w:val="single" w:sz="12" w:space="0" w:color="000000"/>
              <w:bottom w:val="single" w:sz="12" w:space="0" w:color="000000"/>
              <w:right w:val="nil"/>
            </w:tcBorders>
            <w:vAlign w:val="center"/>
            <w:hideMark/>
          </w:tcPr>
          <w:p w:rsidR="00D7159D" w:rsidRDefault="00D7159D">
            <w:pPr>
              <w:spacing w:after="0" w:line="276" w:lineRule="auto"/>
            </w:pPr>
          </w:p>
        </w:tc>
        <w:tc>
          <w:tcPr>
            <w:tcW w:w="4064" w:type="dxa"/>
            <w:tcBorders>
              <w:top w:val="nil"/>
              <w:left w:val="nil"/>
              <w:bottom w:val="nil"/>
              <w:right w:val="single" w:sz="12" w:space="0" w:color="000000"/>
            </w:tcBorders>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hAnsi="Times New Roman" w:cs="Times New Roman"/>
                <w:i/>
                <w:color w:val="000000" w:themeColor="text1"/>
                <w:sz w:val="24"/>
                <w:szCs w:val="24"/>
              </w:rPr>
              <w:t>Adventure shopping motivation</w:t>
            </w:r>
            <w:r>
              <w:rPr>
                <w:rFonts w:ascii="Times New Roman" w:hAnsi="Times New Roman" w:cs="Times New Roman"/>
                <w:color w:val="000000" w:themeColor="text1"/>
                <w:sz w:val="24"/>
                <w:szCs w:val="24"/>
              </w:rPr>
              <w:t xml:space="preserve"> (X</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w:t>
            </w:r>
          </w:p>
        </w:tc>
        <w:tc>
          <w:tcPr>
            <w:tcW w:w="1391" w:type="dxa"/>
            <w:tcBorders>
              <w:top w:val="nil"/>
              <w:left w:val="single" w:sz="4" w:space="0" w:color="000000"/>
              <w:bottom w:val="nil"/>
              <w:right w:val="single" w:sz="4" w:space="0" w:color="000000"/>
            </w:tcBorders>
            <w:noWrap/>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0,396</w:t>
            </w:r>
          </w:p>
        </w:tc>
        <w:tc>
          <w:tcPr>
            <w:tcW w:w="1314" w:type="dxa"/>
            <w:tcBorders>
              <w:top w:val="nil"/>
              <w:left w:val="nil"/>
              <w:bottom w:val="nil"/>
              <w:right w:val="single" w:sz="12" w:space="0" w:color="000000"/>
            </w:tcBorders>
            <w:noWrap/>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2,527</w:t>
            </w:r>
          </w:p>
        </w:tc>
      </w:tr>
      <w:tr w:rsidR="00D7159D" w:rsidTr="00D7159D">
        <w:trPr>
          <w:trHeight w:val="261"/>
          <w:jc w:val="center"/>
        </w:trPr>
        <w:tc>
          <w:tcPr>
            <w:tcW w:w="0" w:type="auto"/>
            <w:vMerge/>
            <w:tcBorders>
              <w:top w:val="nil"/>
              <w:left w:val="single" w:sz="12" w:space="0" w:color="000000"/>
              <w:bottom w:val="single" w:sz="12" w:space="0" w:color="000000"/>
              <w:right w:val="nil"/>
            </w:tcBorders>
            <w:vAlign w:val="center"/>
            <w:hideMark/>
          </w:tcPr>
          <w:p w:rsidR="00D7159D" w:rsidRDefault="00D7159D">
            <w:pPr>
              <w:spacing w:after="0" w:line="240" w:lineRule="auto"/>
            </w:pPr>
          </w:p>
        </w:tc>
        <w:tc>
          <w:tcPr>
            <w:tcW w:w="4064" w:type="dxa"/>
            <w:tcBorders>
              <w:top w:val="nil"/>
              <w:left w:val="nil"/>
              <w:bottom w:val="nil"/>
              <w:right w:val="single" w:sz="12" w:space="0" w:color="000000"/>
            </w:tcBorders>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hAnsi="Times New Roman" w:cs="Times New Roman"/>
                <w:i/>
                <w:color w:val="000000" w:themeColor="text1"/>
                <w:sz w:val="24"/>
                <w:szCs w:val="24"/>
              </w:rPr>
              <w:t>Gratification shopping motivation</w:t>
            </w:r>
            <w:r>
              <w:rPr>
                <w:rFonts w:ascii="Times New Roman" w:hAnsi="Times New Roman" w:cs="Times New Roman"/>
                <w:color w:val="000000" w:themeColor="text1"/>
                <w:sz w:val="24"/>
                <w:szCs w:val="24"/>
              </w:rPr>
              <w:t xml:space="preserve"> (X</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w:t>
            </w:r>
          </w:p>
        </w:tc>
        <w:tc>
          <w:tcPr>
            <w:tcW w:w="1391" w:type="dxa"/>
            <w:tcBorders>
              <w:top w:val="nil"/>
              <w:left w:val="single" w:sz="4" w:space="0" w:color="000000"/>
              <w:bottom w:val="nil"/>
              <w:right w:val="single" w:sz="4" w:space="0" w:color="000000"/>
            </w:tcBorders>
            <w:noWrap/>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0,438</w:t>
            </w:r>
          </w:p>
        </w:tc>
        <w:tc>
          <w:tcPr>
            <w:tcW w:w="1314" w:type="dxa"/>
            <w:tcBorders>
              <w:top w:val="nil"/>
              <w:left w:val="nil"/>
              <w:bottom w:val="nil"/>
              <w:right w:val="single" w:sz="12" w:space="0" w:color="000000"/>
            </w:tcBorders>
            <w:noWrap/>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2,283</w:t>
            </w:r>
          </w:p>
        </w:tc>
      </w:tr>
      <w:tr w:rsidR="00D7159D" w:rsidTr="00D7159D">
        <w:trPr>
          <w:trHeight w:val="255"/>
          <w:jc w:val="center"/>
        </w:trPr>
        <w:tc>
          <w:tcPr>
            <w:tcW w:w="0" w:type="auto"/>
            <w:vMerge/>
            <w:tcBorders>
              <w:top w:val="nil"/>
              <w:left w:val="single" w:sz="12" w:space="0" w:color="000000"/>
              <w:bottom w:val="single" w:sz="12" w:space="0" w:color="000000"/>
              <w:right w:val="nil"/>
            </w:tcBorders>
            <w:vAlign w:val="center"/>
            <w:hideMark/>
          </w:tcPr>
          <w:p w:rsidR="00D7159D" w:rsidRDefault="00D7159D">
            <w:pPr>
              <w:spacing w:after="0" w:line="240" w:lineRule="auto"/>
            </w:pPr>
          </w:p>
        </w:tc>
        <w:tc>
          <w:tcPr>
            <w:tcW w:w="4064" w:type="dxa"/>
            <w:tcBorders>
              <w:top w:val="nil"/>
              <w:left w:val="nil"/>
              <w:bottom w:val="nil"/>
              <w:right w:val="single" w:sz="12" w:space="0" w:color="000000"/>
            </w:tcBorders>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hAnsi="Times New Roman" w:cs="Times New Roman"/>
                <w:i/>
                <w:color w:val="000000" w:themeColor="text1"/>
                <w:sz w:val="24"/>
                <w:szCs w:val="24"/>
              </w:rPr>
              <w:t xml:space="preserve">Role shopping motivation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w:t>
            </w:r>
          </w:p>
        </w:tc>
        <w:tc>
          <w:tcPr>
            <w:tcW w:w="1391" w:type="dxa"/>
            <w:tcBorders>
              <w:top w:val="nil"/>
              <w:left w:val="single" w:sz="4" w:space="0" w:color="000000"/>
              <w:bottom w:val="nil"/>
              <w:right w:val="single" w:sz="4" w:space="0" w:color="000000"/>
            </w:tcBorders>
            <w:noWrap/>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0,871</w:t>
            </w:r>
          </w:p>
        </w:tc>
        <w:tc>
          <w:tcPr>
            <w:tcW w:w="1314" w:type="dxa"/>
            <w:tcBorders>
              <w:top w:val="nil"/>
              <w:left w:val="nil"/>
              <w:bottom w:val="nil"/>
              <w:right w:val="single" w:sz="12" w:space="0" w:color="000000"/>
            </w:tcBorders>
            <w:noWrap/>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1,148</w:t>
            </w:r>
          </w:p>
        </w:tc>
      </w:tr>
      <w:tr w:rsidR="00D7159D" w:rsidTr="00D7159D">
        <w:trPr>
          <w:trHeight w:val="255"/>
          <w:jc w:val="center"/>
        </w:trPr>
        <w:tc>
          <w:tcPr>
            <w:tcW w:w="0" w:type="auto"/>
            <w:vMerge/>
            <w:tcBorders>
              <w:top w:val="nil"/>
              <w:left w:val="single" w:sz="12" w:space="0" w:color="000000"/>
              <w:bottom w:val="single" w:sz="12" w:space="0" w:color="000000"/>
              <w:right w:val="nil"/>
            </w:tcBorders>
            <w:vAlign w:val="center"/>
            <w:hideMark/>
          </w:tcPr>
          <w:p w:rsidR="00D7159D" w:rsidRDefault="00D7159D">
            <w:pPr>
              <w:spacing w:after="0" w:line="240" w:lineRule="auto"/>
            </w:pPr>
          </w:p>
        </w:tc>
        <w:tc>
          <w:tcPr>
            <w:tcW w:w="4064" w:type="dxa"/>
            <w:tcBorders>
              <w:top w:val="nil"/>
              <w:left w:val="nil"/>
              <w:bottom w:val="nil"/>
              <w:right w:val="single" w:sz="12" w:space="0" w:color="000000"/>
            </w:tcBorders>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hAnsi="Times New Roman" w:cs="Times New Roman"/>
                <w:i/>
                <w:color w:val="000000" w:themeColor="text1"/>
                <w:sz w:val="24"/>
                <w:szCs w:val="24"/>
              </w:rPr>
              <w:t xml:space="preserve">Value shopping motivation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4</w:t>
            </w:r>
            <w:r>
              <w:rPr>
                <w:rFonts w:ascii="Times New Roman" w:hAnsi="Times New Roman" w:cs="Times New Roman"/>
                <w:color w:val="000000" w:themeColor="text1"/>
                <w:sz w:val="24"/>
                <w:szCs w:val="24"/>
              </w:rPr>
              <w:t>)</w:t>
            </w:r>
          </w:p>
        </w:tc>
        <w:tc>
          <w:tcPr>
            <w:tcW w:w="1391" w:type="dxa"/>
            <w:tcBorders>
              <w:top w:val="nil"/>
              <w:left w:val="single" w:sz="4" w:space="0" w:color="000000"/>
              <w:bottom w:val="nil"/>
              <w:right w:val="single" w:sz="4" w:space="0" w:color="000000"/>
            </w:tcBorders>
            <w:noWrap/>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0,705</w:t>
            </w:r>
          </w:p>
        </w:tc>
        <w:tc>
          <w:tcPr>
            <w:tcW w:w="1314" w:type="dxa"/>
            <w:tcBorders>
              <w:top w:val="nil"/>
              <w:left w:val="nil"/>
              <w:bottom w:val="nil"/>
              <w:right w:val="single" w:sz="12" w:space="0" w:color="000000"/>
            </w:tcBorders>
            <w:noWrap/>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1,419</w:t>
            </w:r>
          </w:p>
        </w:tc>
      </w:tr>
      <w:tr w:rsidR="00D7159D" w:rsidTr="00D7159D">
        <w:trPr>
          <w:trHeight w:val="255"/>
          <w:jc w:val="center"/>
        </w:trPr>
        <w:tc>
          <w:tcPr>
            <w:tcW w:w="0" w:type="auto"/>
            <w:vMerge/>
            <w:tcBorders>
              <w:top w:val="nil"/>
              <w:left w:val="single" w:sz="12" w:space="0" w:color="000000"/>
              <w:bottom w:val="single" w:sz="12" w:space="0" w:color="000000"/>
              <w:right w:val="nil"/>
            </w:tcBorders>
            <w:vAlign w:val="center"/>
            <w:hideMark/>
          </w:tcPr>
          <w:p w:rsidR="00D7159D" w:rsidRDefault="00D7159D">
            <w:pPr>
              <w:spacing w:after="0" w:line="240" w:lineRule="auto"/>
            </w:pPr>
          </w:p>
        </w:tc>
        <w:tc>
          <w:tcPr>
            <w:tcW w:w="4064" w:type="dxa"/>
            <w:tcBorders>
              <w:top w:val="nil"/>
              <w:left w:val="nil"/>
              <w:bottom w:val="nil"/>
              <w:right w:val="single" w:sz="12" w:space="0" w:color="000000"/>
            </w:tcBorders>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hAnsi="Times New Roman" w:cs="Times New Roman"/>
                <w:i/>
                <w:color w:val="000000" w:themeColor="text1"/>
                <w:sz w:val="24"/>
                <w:szCs w:val="24"/>
              </w:rPr>
              <w:t>Social shopping</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 xml:space="preserve">motivation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5</w:t>
            </w:r>
            <w:r>
              <w:rPr>
                <w:rFonts w:ascii="Times New Roman" w:hAnsi="Times New Roman" w:cs="Times New Roman"/>
                <w:color w:val="000000" w:themeColor="text1"/>
                <w:sz w:val="24"/>
                <w:szCs w:val="24"/>
              </w:rPr>
              <w:t>)</w:t>
            </w:r>
          </w:p>
        </w:tc>
        <w:tc>
          <w:tcPr>
            <w:tcW w:w="1391" w:type="dxa"/>
            <w:tcBorders>
              <w:top w:val="nil"/>
              <w:left w:val="single" w:sz="4" w:space="0" w:color="000000"/>
              <w:bottom w:val="nil"/>
              <w:right w:val="single" w:sz="4" w:space="0" w:color="000000"/>
            </w:tcBorders>
            <w:noWrap/>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0,811</w:t>
            </w:r>
          </w:p>
        </w:tc>
        <w:tc>
          <w:tcPr>
            <w:tcW w:w="1314" w:type="dxa"/>
            <w:tcBorders>
              <w:top w:val="nil"/>
              <w:left w:val="nil"/>
              <w:bottom w:val="nil"/>
              <w:right w:val="single" w:sz="12" w:space="0" w:color="000000"/>
            </w:tcBorders>
            <w:noWrap/>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1,232</w:t>
            </w:r>
          </w:p>
        </w:tc>
      </w:tr>
      <w:tr w:rsidR="00D7159D" w:rsidTr="00D7159D">
        <w:trPr>
          <w:trHeight w:val="255"/>
          <w:jc w:val="center"/>
        </w:trPr>
        <w:tc>
          <w:tcPr>
            <w:tcW w:w="0" w:type="auto"/>
            <w:vMerge/>
            <w:tcBorders>
              <w:top w:val="nil"/>
              <w:left w:val="single" w:sz="12" w:space="0" w:color="000000"/>
              <w:bottom w:val="single" w:sz="12" w:space="0" w:color="000000"/>
              <w:right w:val="nil"/>
            </w:tcBorders>
            <w:vAlign w:val="center"/>
            <w:hideMark/>
          </w:tcPr>
          <w:p w:rsidR="00D7159D" w:rsidRDefault="00D7159D">
            <w:pPr>
              <w:spacing w:after="0" w:line="240" w:lineRule="auto"/>
            </w:pPr>
          </w:p>
        </w:tc>
        <w:tc>
          <w:tcPr>
            <w:tcW w:w="4064" w:type="dxa"/>
            <w:tcBorders>
              <w:top w:val="nil"/>
              <w:left w:val="nil"/>
              <w:bottom w:val="nil"/>
              <w:right w:val="single" w:sz="12" w:space="0" w:color="000000"/>
            </w:tcBorders>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hAnsi="Times New Roman" w:cs="Times New Roman"/>
                <w:i/>
                <w:color w:val="000000" w:themeColor="text1"/>
                <w:sz w:val="24"/>
                <w:szCs w:val="24"/>
              </w:rPr>
              <w:t xml:space="preserve">Idea shopping motivation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6</w:t>
            </w:r>
            <w:r>
              <w:rPr>
                <w:rFonts w:ascii="Times New Roman" w:hAnsi="Times New Roman" w:cs="Times New Roman"/>
                <w:color w:val="000000" w:themeColor="text1"/>
                <w:sz w:val="24"/>
                <w:szCs w:val="24"/>
              </w:rPr>
              <w:t>)</w:t>
            </w:r>
          </w:p>
        </w:tc>
        <w:tc>
          <w:tcPr>
            <w:tcW w:w="1391" w:type="dxa"/>
            <w:tcBorders>
              <w:top w:val="nil"/>
              <w:left w:val="single" w:sz="4" w:space="0" w:color="000000"/>
              <w:bottom w:val="nil"/>
              <w:right w:val="single" w:sz="4" w:space="0" w:color="000000"/>
            </w:tcBorders>
            <w:noWrap/>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0,671</w:t>
            </w:r>
          </w:p>
        </w:tc>
        <w:tc>
          <w:tcPr>
            <w:tcW w:w="1314" w:type="dxa"/>
            <w:tcBorders>
              <w:top w:val="nil"/>
              <w:left w:val="nil"/>
              <w:bottom w:val="nil"/>
              <w:right w:val="single" w:sz="12" w:space="0" w:color="000000"/>
            </w:tcBorders>
            <w:noWrap/>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1,489</w:t>
            </w:r>
          </w:p>
        </w:tc>
      </w:tr>
      <w:tr w:rsidR="00D7159D" w:rsidTr="00D7159D">
        <w:trPr>
          <w:trHeight w:val="268"/>
          <w:jc w:val="center"/>
        </w:trPr>
        <w:tc>
          <w:tcPr>
            <w:tcW w:w="0" w:type="auto"/>
            <w:vMerge/>
            <w:tcBorders>
              <w:top w:val="nil"/>
              <w:left w:val="single" w:sz="12" w:space="0" w:color="000000"/>
              <w:bottom w:val="single" w:sz="12" w:space="0" w:color="000000"/>
              <w:right w:val="nil"/>
            </w:tcBorders>
            <w:vAlign w:val="center"/>
            <w:hideMark/>
          </w:tcPr>
          <w:p w:rsidR="00D7159D" w:rsidRDefault="00D7159D">
            <w:pPr>
              <w:spacing w:after="0" w:line="240" w:lineRule="auto"/>
            </w:pPr>
          </w:p>
        </w:tc>
        <w:tc>
          <w:tcPr>
            <w:tcW w:w="4064" w:type="dxa"/>
            <w:tcBorders>
              <w:top w:val="nil"/>
              <w:left w:val="nil"/>
              <w:bottom w:val="single" w:sz="12" w:space="0" w:color="000000"/>
              <w:right w:val="single" w:sz="12" w:space="0" w:color="000000"/>
            </w:tcBorders>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hAnsi="Times New Roman" w:cs="Times New Roman"/>
                <w:i/>
                <w:color w:val="000000" w:themeColor="text1"/>
                <w:sz w:val="24"/>
                <w:szCs w:val="24"/>
              </w:rPr>
              <w:t xml:space="preserve">Gender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7</w:t>
            </w:r>
            <w:r>
              <w:rPr>
                <w:rFonts w:ascii="Times New Roman" w:hAnsi="Times New Roman" w:cs="Times New Roman"/>
                <w:color w:val="000000" w:themeColor="text1"/>
                <w:sz w:val="24"/>
                <w:szCs w:val="24"/>
              </w:rPr>
              <w:t>)</w:t>
            </w:r>
          </w:p>
        </w:tc>
        <w:tc>
          <w:tcPr>
            <w:tcW w:w="1391" w:type="dxa"/>
            <w:tcBorders>
              <w:top w:val="nil"/>
              <w:left w:val="single" w:sz="4" w:space="0" w:color="000000"/>
              <w:bottom w:val="single" w:sz="12" w:space="0" w:color="000000"/>
              <w:right w:val="single" w:sz="4" w:space="0" w:color="000000"/>
            </w:tcBorders>
            <w:noWrap/>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0,881</w:t>
            </w:r>
          </w:p>
        </w:tc>
        <w:tc>
          <w:tcPr>
            <w:tcW w:w="1314" w:type="dxa"/>
            <w:tcBorders>
              <w:top w:val="nil"/>
              <w:left w:val="nil"/>
              <w:bottom w:val="single" w:sz="12" w:space="0" w:color="000000"/>
              <w:right w:val="single" w:sz="12" w:space="0" w:color="000000"/>
            </w:tcBorders>
            <w:noWrap/>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1,135</w:t>
            </w:r>
          </w:p>
        </w:tc>
      </w:tr>
    </w:tbl>
    <w:p w:rsidR="00D7159D" w:rsidRDefault="00D7159D" w:rsidP="00D7159D">
      <w:pPr>
        <w:pStyle w:val="Default"/>
        <w:spacing w:line="360" w:lineRule="auto"/>
        <w:ind w:left="709"/>
        <w:rPr>
          <w:color w:val="000000" w:themeColor="text1"/>
        </w:rPr>
      </w:pPr>
      <w:r>
        <w:rPr>
          <w:color w:val="000000" w:themeColor="text1"/>
        </w:rPr>
        <w:t xml:space="preserve"> Sumber : Data diolah, 2017</w:t>
      </w:r>
    </w:p>
    <w:p w:rsidR="00D7159D" w:rsidRDefault="00D7159D" w:rsidP="00D7159D">
      <w:pPr>
        <w:spacing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Berdasarkan </w:t>
      </w:r>
      <w:r>
        <w:rPr>
          <w:rFonts w:ascii="Times New Roman" w:hAnsi="Times New Roman" w:cs="Times New Roman"/>
          <w:bCs/>
          <w:color w:val="000000" w:themeColor="text1"/>
          <w:sz w:val="24"/>
          <w:szCs w:val="24"/>
        </w:rPr>
        <w:t>Tabel 4.15</w:t>
      </w:r>
      <w:r>
        <w:rPr>
          <w:rFonts w:ascii="Times New Roman" w:hAnsi="Times New Roman" w:cs="Times New Roman"/>
          <w:b/>
          <w:bCs/>
          <w:color w:val="000000" w:themeColor="text1"/>
          <w:sz w:val="24"/>
          <w:szCs w:val="24"/>
        </w:rPr>
        <w:t xml:space="preserve"> </w:t>
      </w:r>
      <w:r>
        <w:rPr>
          <w:rFonts w:ascii="Times New Roman" w:hAnsi="Times New Roman" w:cs="Times New Roman"/>
          <w:color w:val="000000" w:themeColor="text1"/>
          <w:sz w:val="24"/>
          <w:szCs w:val="24"/>
        </w:rPr>
        <w:t>dapat diketahui bahwa nilai tolerance semua variabel bebas kurang dari 0,10 dan nilai VIF tidak lebih dari 10, sehingga dapat disimpulkan bahwa dalam model regresi tidak terdapat multikoliniaritas dan model regresi layak untuk dipakai.</w:t>
      </w:r>
    </w:p>
    <w:p w:rsidR="00D7159D" w:rsidRDefault="00D7159D" w:rsidP="007F2A36">
      <w:pPr>
        <w:pStyle w:val="Heading3"/>
        <w:numPr>
          <w:ilvl w:val="0"/>
          <w:numId w:val="50"/>
        </w:numPr>
        <w:spacing w:before="0" w:line="360" w:lineRule="auto"/>
        <w:ind w:hanging="11"/>
        <w:rPr>
          <w:rFonts w:ascii="Times New Roman" w:hAnsi="Times New Roman" w:cs="Times New Roman"/>
          <w:color w:val="000000" w:themeColor="text1"/>
          <w:sz w:val="24"/>
          <w:szCs w:val="24"/>
        </w:rPr>
      </w:pPr>
      <w:bookmarkStart w:id="214" w:name="_Toc495381895"/>
      <w:r>
        <w:rPr>
          <w:rFonts w:ascii="Times New Roman" w:hAnsi="Times New Roman" w:cs="Times New Roman"/>
          <w:color w:val="000000" w:themeColor="text1"/>
          <w:sz w:val="24"/>
          <w:szCs w:val="24"/>
        </w:rPr>
        <w:t>Uji Heteroskedastisitas</w:t>
      </w:r>
      <w:bookmarkEnd w:id="214"/>
      <w:r>
        <w:rPr>
          <w:rFonts w:ascii="Times New Roman" w:hAnsi="Times New Roman" w:cs="Times New Roman"/>
          <w:color w:val="000000" w:themeColor="text1"/>
          <w:sz w:val="24"/>
          <w:szCs w:val="24"/>
        </w:rPr>
        <w:t xml:space="preserve"> </w:t>
      </w:r>
    </w:p>
    <w:p w:rsidR="00D7159D" w:rsidRDefault="00D7159D" w:rsidP="00D7159D">
      <w:pPr>
        <w:pStyle w:val="Default"/>
        <w:spacing w:line="360" w:lineRule="auto"/>
        <w:ind w:left="709"/>
        <w:jc w:val="both"/>
        <w:rPr>
          <w:color w:val="000000" w:themeColor="text1"/>
        </w:rPr>
      </w:pPr>
      <w:r>
        <w:rPr>
          <w:color w:val="000000" w:themeColor="text1"/>
        </w:rPr>
        <w:tab/>
      </w:r>
      <w:r>
        <w:rPr>
          <w:color w:val="000000" w:themeColor="text1"/>
        </w:rPr>
        <w:tab/>
        <w:t xml:space="preserve">Untuk mendeteksi ada tidaknya masalah heteroskedastisitas, maka dapat dilakukan dengan  dilihat ada tidaknya pola tertentu pada grafik </w:t>
      </w:r>
      <w:r>
        <w:rPr>
          <w:i/>
          <w:iCs/>
          <w:color w:val="000000" w:themeColor="text1"/>
        </w:rPr>
        <w:t>scatter plot</w:t>
      </w:r>
      <w:r>
        <w:rPr>
          <w:color w:val="000000" w:themeColor="text1"/>
        </w:rPr>
        <w:t>.</w:t>
      </w:r>
    </w:p>
    <w:p w:rsidR="00D7159D" w:rsidRDefault="00D7159D" w:rsidP="00D7159D">
      <w:pPr>
        <w:rPr>
          <w:rFonts w:ascii="Times New Roman" w:hAnsi="Times New Roman" w:cs="Times New Roman"/>
          <w:color w:val="000000" w:themeColor="text1"/>
          <w:sz w:val="24"/>
          <w:szCs w:val="24"/>
        </w:rPr>
      </w:pPr>
      <w:r>
        <w:rPr>
          <w:color w:val="000000" w:themeColor="text1"/>
        </w:rPr>
        <w:br w:type="page"/>
      </w:r>
    </w:p>
    <w:p w:rsidR="00D7159D" w:rsidRDefault="00D7159D" w:rsidP="00D7159D">
      <w:pPr>
        <w:pStyle w:val="Default"/>
        <w:spacing w:line="360" w:lineRule="auto"/>
        <w:ind w:left="709"/>
        <w:jc w:val="both"/>
        <w:rPr>
          <w:color w:val="000000" w:themeColor="text1"/>
        </w:rPr>
      </w:pPr>
      <w:r>
        <w:rPr>
          <w:color w:val="000000" w:themeColor="text1"/>
        </w:rPr>
        <w:lastRenderedPageBreak/>
        <w:t xml:space="preserve">Berikut grafik </w:t>
      </w:r>
      <w:r>
        <w:rPr>
          <w:i/>
          <w:iCs/>
          <w:color w:val="000000" w:themeColor="text1"/>
        </w:rPr>
        <w:t xml:space="preserve">scatter plot </w:t>
      </w:r>
      <w:r>
        <w:rPr>
          <w:color w:val="000000" w:themeColor="text1"/>
        </w:rPr>
        <w:t xml:space="preserve">uji heteroskedastisitas atau </w:t>
      </w:r>
      <w:r>
        <w:rPr>
          <w:bCs/>
          <w:color w:val="000000" w:themeColor="text1"/>
        </w:rPr>
        <w:t>Gambar 4.2</w:t>
      </w:r>
      <w:r>
        <w:rPr>
          <w:b/>
          <w:bCs/>
          <w:color w:val="000000" w:themeColor="text1"/>
        </w:rPr>
        <w:t xml:space="preserve"> </w:t>
      </w:r>
      <w:r>
        <w:rPr>
          <w:color w:val="000000" w:themeColor="text1"/>
        </w:rPr>
        <w:t>berikut:</w:t>
      </w:r>
    </w:p>
    <w:p w:rsidR="00D7159D" w:rsidRDefault="00D7159D" w:rsidP="00D7159D">
      <w:pPr>
        <w:pStyle w:val="Caption"/>
        <w:keepNext/>
        <w:jc w:val="center"/>
        <w:rPr>
          <w:rFonts w:ascii="Times New Roman" w:hAnsi="Times New Roman" w:cs="Times New Roman"/>
          <w:color w:val="000000" w:themeColor="text1"/>
          <w:sz w:val="24"/>
          <w:szCs w:val="24"/>
        </w:rPr>
      </w:pPr>
      <w:bookmarkStart w:id="215" w:name="_Toc495353251"/>
      <w:r>
        <w:rPr>
          <w:rFonts w:ascii="Times New Roman" w:hAnsi="Times New Roman" w:cs="Times New Roman"/>
          <w:color w:val="000000" w:themeColor="text1"/>
          <w:sz w:val="24"/>
          <w:szCs w:val="24"/>
        </w:rPr>
        <w:t xml:space="preserve">Gambar 4. </w:t>
      </w:r>
      <w:r>
        <w:fldChar w:fldCharType="begin"/>
      </w:r>
      <w:r>
        <w:rPr>
          <w:rFonts w:ascii="Times New Roman" w:hAnsi="Times New Roman" w:cs="Times New Roman"/>
          <w:color w:val="000000" w:themeColor="text1"/>
          <w:sz w:val="24"/>
          <w:szCs w:val="24"/>
        </w:rPr>
        <w:instrText xml:space="preserve"> SEQ Gambar_4. \* ARABIC </w:instrText>
      </w:r>
      <w:r>
        <w:fldChar w:fldCharType="separate"/>
      </w:r>
      <w:r w:rsidR="00251830">
        <w:rPr>
          <w:rFonts w:ascii="Times New Roman" w:hAnsi="Times New Roman" w:cs="Times New Roman"/>
          <w:noProof/>
          <w:color w:val="000000" w:themeColor="text1"/>
          <w:sz w:val="24"/>
          <w:szCs w:val="24"/>
        </w:rPr>
        <w:t>2</w:t>
      </w:r>
      <w:r>
        <w:fldChar w:fldCharType="end"/>
      </w:r>
      <w:r>
        <w:rPr>
          <w:rFonts w:ascii="Times New Roman" w:hAnsi="Times New Roman" w:cs="Times New Roman"/>
          <w:color w:val="000000" w:themeColor="text1"/>
          <w:sz w:val="24"/>
          <w:szCs w:val="24"/>
        </w:rPr>
        <w:t xml:space="preserve"> Hasil Uji Heteroskedastisitas</w:t>
      </w:r>
      <w:bookmarkEnd w:id="215"/>
    </w:p>
    <w:p w:rsidR="00D7159D" w:rsidRDefault="00D7159D" w:rsidP="00D7159D">
      <w:pPr>
        <w:spacing w:line="360" w:lineRule="auto"/>
        <w:ind w:left="709"/>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eastAsia="en-US"/>
        </w:rPr>
        <w:drawing>
          <wp:inline distT="0" distB="0" distL="0" distR="0" wp14:anchorId="618DD03F" wp14:editId="01E5FAAD">
            <wp:extent cx="3962400" cy="3181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962400" cy="3181350"/>
                    </a:xfrm>
                    <a:prstGeom prst="rect">
                      <a:avLst/>
                    </a:prstGeom>
                    <a:noFill/>
                    <a:ln>
                      <a:noFill/>
                    </a:ln>
                  </pic:spPr>
                </pic:pic>
              </a:graphicData>
            </a:graphic>
          </wp:inline>
        </w:drawing>
      </w:r>
    </w:p>
    <w:p w:rsidR="00D7159D" w:rsidRDefault="00D7159D" w:rsidP="00D7159D">
      <w:pPr>
        <w:spacing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Sumber : Data diolah, 2017</w:t>
      </w:r>
    </w:p>
    <w:p w:rsidR="00D7159D" w:rsidRDefault="00D7159D" w:rsidP="00D7159D">
      <w:pPr>
        <w:spacing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Dari hasil output SPSS grafik </w:t>
      </w:r>
      <w:r>
        <w:rPr>
          <w:rFonts w:ascii="Times New Roman" w:hAnsi="Times New Roman" w:cs="Times New Roman"/>
          <w:i/>
          <w:iCs/>
          <w:color w:val="000000" w:themeColor="text1"/>
          <w:sz w:val="24"/>
          <w:szCs w:val="24"/>
        </w:rPr>
        <w:t xml:space="preserve">scatter plot </w:t>
      </w:r>
      <w:r>
        <w:rPr>
          <w:rFonts w:ascii="Times New Roman" w:hAnsi="Times New Roman" w:cs="Times New Roman"/>
          <w:color w:val="000000" w:themeColor="text1"/>
          <w:sz w:val="24"/>
          <w:szCs w:val="24"/>
        </w:rPr>
        <w:t xml:space="preserve">yang diperoleh pada </w:t>
      </w:r>
      <w:r>
        <w:rPr>
          <w:rFonts w:ascii="Times New Roman" w:hAnsi="Times New Roman" w:cs="Times New Roman"/>
          <w:bCs/>
          <w:color w:val="000000" w:themeColor="text1"/>
          <w:sz w:val="24"/>
          <w:szCs w:val="24"/>
        </w:rPr>
        <w:t>Gambar 4.2</w:t>
      </w:r>
      <w:r>
        <w:rPr>
          <w:rFonts w:ascii="Times New Roman" w:hAnsi="Times New Roman" w:cs="Times New Roman"/>
          <w:b/>
          <w:bCs/>
          <w:color w:val="000000" w:themeColor="text1"/>
          <w:sz w:val="24"/>
          <w:szCs w:val="24"/>
        </w:rPr>
        <w:t xml:space="preserve"> </w:t>
      </w:r>
      <w:r>
        <w:rPr>
          <w:rFonts w:ascii="Times New Roman" w:hAnsi="Times New Roman" w:cs="Times New Roman"/>
          <w:color w:val="000000" w:themeColor="text1"/>
          <w:sz w:val="24"/>
          <w:szCs w:val="24"/>
        </w:rPr>
        <w:t>terlihat bahwa titik-titik menyebar secara acak serta tersebar baik diatas maupun dibawah angka 0 pada sumbu Y. Hal ini dapat disimpulkan bahwa tidak terjadi heteroskedastisitas sehingga model regresi layak dipakai.</w:t>
      </w:r>
    </w:p>
    <w:p w:rsidR="00D7159D" w:rsidRDefault="00D7159D" w:rsidP="007F2A36">
      <w:pPr>
        <w:pStyle w:val="Heading3"/>
        <w:numPr>
          <w:ilvl w:val="0"/>
          <w:numId w:val="50"/>
        </w:numPr>
        <w:spacing w:before="0" w:line="360" w:lineRule="auto"/>
        <w:ind w:hanging="11"/>
        <w:rPr>
          <w:rFonts w:ascii="Times New Roman" w:hAnsi="Times New Roman" w:cs="Times New Roman"/>
          <w:color w:val="000000" w:themeColor="text1"/>
          <w:sz w:val="24"/>
          <w:szCs w:val="24"/>
        </w:rPr>
      </w:pPr>
      <w:bookmarkStart w:id="216" w:name="_Toc495381896"/>
      <w:r>
        <w:rPr>
          <w:rFonts w:ascii="Times New Roman" w:hAnsi="Times New Roman" w:cs="Times New Roman"/>
          <w:color w:val="000000" w:themeColor="text1"/>
          <w:sz w:val="24"/>
          <w:szCs w:val="24"/>
        </w:rPr>
        <w:t>Uji Autokolerasi</w:t>
      </w:r>
      <w:bookmarkEnd w:id="216"/>
      <w:r>
        <w:rPr>
          <w:rFonts w:ascii="Times New Roman" w:hAnsi="Times New Roman" w:cs="Times New Roman"/>
          <w:color w:val="000000" w:themeColor="text1"/>
          <w:sz w:val="24"/>
          <w:szCs w:val="24"/>
        </w:rPr>
        <w:t xml:space="preserve"> </w:t>
      </w:r>
    </w:p>
    <w:p w:rsidR="00D7159D" w:rsidRDefault="00D7159D" w:rsidP="00D7159D">
      <w:pPr>
        <w:spacing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Uji Autokolerasi bertujuan untuk mengetahui ada atu tidaknya hubungan atau korelasi antara kesalahan pengganggu pada periode t dengan kesalahan pada periode t-1 (sebelumnya). </w:t>
      </w:r>
    </w:p>
    <w:p w:rsidR="00D7159D" w:rsidRDefault="00D7159D" w:rsidP="00D7159D">
      <w:pPr>
        <w:rPr>
          <w:rFonts w:asciiTheme="minorHAnsi" w:hAnsiTheme="minorHAnsi" w:cstheme="minorBidi"/>
        </w:rPr>
      </w:pPr>
      <w:r>
        <w:br w:type="page"/>
      </w:r>
    </w:p>
    <w:p w:rsidR="00D7159D" w:rsidRDefault="00D7159D" w:rsidP="00D7159D">
      <w:pPr>
        <w:spacing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b/>
      </w:r>
      <w:r>
        <w:rPr>
          <w:rFonts w:ascii="Times New Roman" w:hAnsi="Times New Roman" w:cs="Times New Roman"/>
          <w:color w:val="000000" w:themeColor="text1"/>
          <w:sz w:val="24"/>
          <w:szCs w:val="24"/>
        </w:rPr>
        <w:tab/>
        <w:t xml:space="preserve">Dalam pengujian ini, peneliti menggunakan uji Durbin Watson yang bisa dilihat pada </w:t>
      </w:r>
      <w:r>
        <w:rPr>
          <w:rFonts w:ascii="Times New Roman" w:hAnsi="Times New Roman" w:cs="Times New Roman"/>
          <w:bCs/>
          <w:color w:val="000000" w:themeColor="text1"/>
          <w:sz w:val="24"/>
          <w:szCs w:val="24"/>
        </w:rPr>
        <w:t>Tabel 4.16</w:t>
      </w:r>
      <w:r>
        <w:rPr>
          <w:rFonts w:ascii="Times New Roman" w:hAnsi="Times New Roman" w:cs="Times New Roman"/>
          <w:b/>
          <w:bCs/>
          <w:color w:val="000000" w:themeColor="text1"/>
          <w:sz w:val="24"/>
          <w:szCs w:val="24"/>
        </w:rPr>
        <w:t xml:space="preserve"> </w:t>
      </w:r>
      <w:r>
        <w:rPr>
          <w:rFonts w:ascii="Times New Roman" w:hAnsi="Times New Roman" w:cs="Times New Roman"/>
          <w:color w:val="000000" w:themeColor="text1"/>
          <w:sz w:val="24"/>
          <w:szCs w:val="24"/>
        </w:rPr>
        <w:t>berikut:</w:t>
      </w:r>
    </w:p>
    <w:p w:rsidR="00D7159D" w:rsidRDefault="00D7159D" w:rsidP="00D7159D">
      <w:pPr>
        <w:pStyle w:val="Caption"/>
        <w:keepNext/>
        <w:jc w:val="center"/>
        <w:rPr>
          <w:rFonts w:ascii="Times New Roman" w:hAnsi="Times New Roman" w:cs="Times New Roman"/>
          <w:color w:val="000000" w:themeColor="text1"/>
          <w:sz w:val="24"/>
          <w:szCs w:val="24"/>
        </w:rPr>
      </w:pPr>
      <w:bookmarkStart w:id="217" w:name="_Toc495353245"/>
      <w:bookmarkStart w:id="218" w:name="_Toc490147609"/>
      <w:r>
        <w:rPr>
          <w:rFonts w:ascii="Times New Roman" w:hAnsi="Times New Roman" w:cs="Times New Roman"/>
          <w:color w:val="000000" w:themeColor="text1"/>
          <w:sz w:val="24"/>
          <w:szCs w:val="24"/>
        </w:rPr>
        <w:t>Tabel 4.</w:t>
      </w:r>
      <w:r>
        <w:fldChar w:fldCharType="begin"/>
      </w:r>
      <w:r>
        <w:rPr>
          <w:rFonts w:ascii="Times New Roman" w:hAnsi="Times New Roman" w:cs="Times New Roman"/>
          <w:color w:val="000000" w:themeColor="text1"/>
          <w:sz w:val="24"/>
          <w:szCs w:val="24"/>
        </w:rPr>
        <w:instrText xml:space="preserve"> SEQ Tabel_4. \* ARABIC </w:instrText>
      </w:r>
      <w:r>
        <w:fldChar w:fldCharType="separate"/>
      </w:r>
      <w:r w:rsidR="00251830">
        <w:rPr>
          <w:rFonts w:ascii="Times New Roman" w:hAnsi="Times New Roman" w:cs="Times New Roman"/>
          <w:noProof/>
          <w:color w:val="000000" w:themeColor="text1"/>
          <w:sz w:val="24"/>
          <w:szCs w:val="24"/>
        </w:rPr>
        <w:t>16</w:t>
      </w:r>
      <w:r>
        <w:fldChar w:fldCharType="end"/>
      </w:r>
      <w:r>
        <w:rPr>
          <w:rFonts w:ascii="Times New Roman" w:hAnsi="Times New Roman" w:cs="Times New Roman"/>
          <w:color w:val="000000" w:themeColor="text1"/>
          <w:sz w:val="24"/>
          <w:szCs w:val="24"/>
        </w:rPr>
        <w:t xml:space="preserve"> Hasil Uji Durbin Watson</w:t>
      </w:r>
      <w:bookmarkEnd w:id="217"/>
      <w:bookmarkEnd w:id="218"/>
    </w:p>
    <w:tbl>
      <w:tblPr>
        <w:tblW w:w="3208" w:type="dxa"/>
        <w:jc w:val="center"/>
        <w:tblLook w:val="04A0" w:firstRow="1" w:lastRow="0" w:firstColumn="1" w:lastColumn="0" w:noHBand="0" w:noVBand="1"/>
      </w:tblPr>
      <w:tblGrid>
        <w:gridCol w:w="960"/>
        <w:gridCol w:w="2248"/>
      </w:tblGrid>
      <w:tr w:rsidR="00D7159D" w:rsidTr="00D7159D">
        <w:trPr>
          <w:trHeight w:val="315"/>
          <w:jc w:val="center"/>
        </w:trPr>
        <w:tc>
          <w:tcPr>
            <w:tcW w:w="3208" w:type="dxa"/>
            <w:gridSpan w:val="2"/>
            <w:tcBorders>
              <w:top w:val="nil"/>
              <w:left w:val="nil"/>
              <w:bottom w:val="single" w:sz="12" w:space="0" w:color="000000"/>
              <w:right w:val="nil"/>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Model Summaryb</w:t>
            </w:r>
          </w:p>
        </w:tc>
      </w:tr>
      <w:tr w:rsidR="00D7159D" w:rsidTr="00D7159D">
        <w:trPr>
          <w:trHeight w:val="765"/>
          <w:jc w:val="center"/>
        </w:trPr>
        <w:tc>
          <w:tcPr>
            <w:tcW w:w="960" w:type="dxa"/>
            <w:tcBorders>
              <w:top w:val="nil"/>
              <w:left w:val="single" w:sz="12" w:space="0" w:color="000000"/>
              <w:bottom w:val="single" w:sz="12" w:space="0" w:color="000000"/>
              <w:right w:val="single" w:sz="12" w:space="0" w:color="000000"/>
            </w:tcBorders>
            <w:vAlign w:val="center"/>
            <w:hideMark/>
          </w:tcPr>
          <w:p w:rsidR="00D7159D" w:rsidRDefault="00D7159D">
            <w:pPr>
              <w:spacing w:after="0" w:line="276" w:lineRule="auto"/>
              <w:jc w:val="center"/>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Model</w:t>
            </w:r>
          </w:p>
        </w:tc>
        <w:tc>
          <w:tcPr>
            <w:tcW w:w="2248" w:type="dxa"/>
            <w:tcBorders>
              <w:top w:val="nil"/>
              <w:left w:val="single" w:sz="4" w:space="0" w:color="000000"/>
              <w:bottom w:val="single" w:sz="12" w:space="0" w:color="000000"/>
              <w:right w:val="single" w:sz="12" w:space="0" w:color="000000"/>
            </w:tcBorders>
            <w:vAlign w:val="center"/>
            <w:hideMark/>
          </w:tcPr>
          <w:p w:rsidR="00D7159D" w:rsidRDefault="00D7159D">
            <w:pPr>
              <w:spacing w:after="0" w:line="276" w:lineRule="auto"/>
              <w:jc w:val="center"/>
              <w:rPr>
                <w:rFonts w:ascii="Times New Roman" w:eastAsia="Times New Roman" w:hAnsi="Times New Roman" w:cs="Times New Roman"/>
                <w:b/>
                <w:color w:val="000000" w:themeColor="text1"/>
                <w:sz w:val="24"/>
                <w:szCs w:val="24"/>
                <w:lang w:eastAsia="id-ID"/>
              </w:rPr>
            </w:pPr>
            <w:r>
              <w:rPr>
                <w:rFonts w:ascii="Times New Roman" w:eastAsia="Times New Roman" w:hAnsi="Times New Roman" w:cs="Times New Roman"/>
                <w:b/>
                <w:color w:val="000000" w:themeColor="text1"/>
                <w:sz w:val="24"/>
                <w:szCs w:val="24"/>
                <w:lang w:eastAsia="id-ID"/>
              </w:rPr>
              <w:t>Durbin-Watson</w:t>
            </w:r>
          </w:p>
        </w:tc>
      </w:tr>
      <w:tr w:rsidR="00D7159D" w:rsidTr="00D7159D">
        <w:trPr>
          <w:trHeight w:val="330"/>
          <w:jc w:val="center"/>
        </w:trPr>
        <w:tc>
          <w:tcPr>
            <w:tcW w:w="960" w:type="dxa"/>
            <w:tcBorders>
              <w:top w:val="nil"/>
              <w:left w:val="single" w:sz="12" w:space="0" w:color="000000"/>
              <w:bottom w:val="single" w:sz="12" w:space="0" w:color="000000"/>
              <w:right w:val="single" w:sz="12" w:space="0" w:color="000000"/>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w:t>
            </w:r>
          </w:p>
        </w:tc>
        <w:tc>
          <w:tcPr>
            <w:tcW w:w="2248" w:type="dxa"/>
            <w:tcBorders>
              <w:top w:val="nil"/>
              <w:left w:val="single" w:sz="4" w:space="0" w:color="000000"/>
              <w:bottom w:val="single" w:sz="12" w:space="0" w:color="000000"/>
              <w:right w:val="single" w:sz="12" w:space="0" w:color="000000"/>
            </w:tcBorders>
            <w:noWrap/>
            <w:vAlign w:val="center"/>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2,004</w:t>
            </w:r>
          </w:p>
        </w:tc>
      </w:tr>
    </w:tbl>
    <w:p w:rsidR="00D7159D" w:rsidRDefault="00D7159D" w:rsidP="00D7159D">
      <w:pPr>
        <w:pStyle w:val="Default"/>
        <w:spacing w:line="360" w:lineRule="auto"/>
        <w:ind w:left="709"/>
        <w:jc w:val="both"/>
        <w:rPr>
          <w:color w:val="000000" w:themeColor="text1"/>
        </w:rPr>
      </w:pPr>
      <w:r>
        <w:rPr>
          <w:color w:val="000000" w:themeColor="text1"/>
        </w:rPr>
        <w:t>Sumber : Data diolah, 2017</w:t>
      </w:r>
    </w:p>
    <w:p w:rsidR="00D7159D" w:rsidRDefault="00D7159D" w:rsidP="00D7159D">
      <w:pPr>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Berdasarkan uji yang telah dilakukan maka didapat nilai uji Durbin-Watson sebesar 2,004. Kemudian nilai tersebut dibandingkan dengan dl dan du. Nilai dl merupakan nilai </w:t>
      </w:r>
      <w:r>
        <w:rPr>
          <w:rFonts w:ascii="Times New Roman" w:hAnsi="Times New Roman" w:cs="Times New Roman"/>
          <w:i/>
          <w:iCs/>
          <w:color w:val="000000" w:themeColor="text1"/>
          <w:sz w:val="24"/>
          <w:szCs w:val="24"/>
        </w:rPr>
        <w:t>durbin-watson statictics lower</w:t>
      </w:r>
      <w:r>
        <w:rPr>
          <w:rFonts w:ascii="Times New Roman" w:hAnsi="Times New Roman" w:cs="Times New Roman"/>
          <w:color w:val="000000" w:themeColor="text1"/>
          <w:sz w:val="24"/>
          <w:szCs w:val="24"/>
        </w:rPr>
        <w:t xml:space="preserve">, sedangkan du merupakan nilai nilai </w:t>
      </w:r>
      <w:r>
        <w:rPr>
          <w:rFonts w:ascii="Times New Roman" w:hAnsi="Times New Roman" w:cs="Times New Roman"/>
          <w:i/>
          <w:iCs/>
          <w:color w:val="000000" w:themeColor="text1"/>
          <w:sz w:val="24"/>
          <w:szCs w:val="24"/>
        </w:rPr>
        <w:t>durbin-watson statictics upper</w:t>
      </w:r>
      <w:r>
        <w:rPr>
          <w:rFonts w:ascii="Times New Roman" w:hAnsi="Times New Roman" w:cs="Times New Roman"/>
          <w:color w:val="000000" w:themeColor="text1"/>
          <w:sz w:val="24"/>
          <w:szCs w:val="24"/>
        </w:rPr>
        <w:t xml:space="preserve">. Nilai dl dan du dapat dilihat dari tabel durbin-watson dengan α = 5%, n = jumlah data pada penelitian ini jumlah data adalah 112, K = jumlah variabel independen, pada penelitian ini memiliki 7 variabel independen. Maka ditemukan nilai </w:t>
      </w:r>
      <w:r>
        <w:rPr>
          <w:rFonts w:ascii="Times New Roman" w:hAnsi="Times New Roman" w:cs="Times New Roman"/>
          <w:color w:val="000000" w:themeColor="text1"/>
          <w:sz w:val="24"/>
          <w:szCs w:val="24"/>
          <w:shd w:val="clear" w:color="auto" w:fill="FFFFFF" w:themeFill="background1"/>
        </w:rPr>
        <w:t>dl = 1.5616 dan nilai du = 1.8263.</w:t>
      </w:r>
      <w:r>
        <w:rPr>
          <w:rFonts w:ascii="Times New Roman" w:hAnsi="Times New Roman" w:cs="Times New Roman"/>
          <w:color w:val="000000" w:themeColor="text1"/>
          <w:sz w:val="24"/>
          <w:szCs w:val="24"/>
        </w:rPr>
        <w:t xml:space="preserve"> Dengan demikian setelah di perhitungkan dan di bandingkan dengan tabel DurbinWatson, bahwa nilai Durbin-Watson hitung &gt; du  = 2,004 &gt; 1.8263 dan kurang dari 4 – 1.8263 (4-du) , maka dapat disimpulkan tidak terdapat autokolerasi antar residual.</w:t>
      </w:r>
    </w:p>
    <w:p w:rsidR="00D7159D" w:rsidRDefault="00D7159D" w:rsidP="00D7159D">
      <w:pPr>
        <w:spacing w:after="0" w:line="360" w:lineRule="auto"/>
        <w:ind w:left="709"/>
        <w:jc w:val="both"/>
        <w:rPr>
          <w:rFonts w:ascii="Times New Roman" w:hAnsi="Times New Roman" w:cs="Times New Roman"/>
          <w:color w:val="000000" w:themeColor="text1"/>
          <w:sz w:val="24"/>
          <w:szCs w:val="24"/>
        </w:rPr>
      </w:pPr>
    </w:p>
    <w:p w:rsidR="00D7159D" w:rsidRDefault="00D7159D" w:rsidP="007F2A36">
      <w:pPr>
        <w:pStyle w:val="Heading2"/>
        <w:numPr>
          <w:ilvl w:val="1"/>
          <w:numId w:val="46"/>
        </w:numPr>
        <w:spacing w:before="0" w:line="360" w:lineRule="auto"/>
        <w:ind w:firstLine="133"/>
        <w:rPr>
          <w:rFonts w:ascii="Times New Roman" w:hAnsi="Times New Roman" w:cs="Times New Roman"/>
          <w:color w:val="000000" w:themeColor="text1"/>
          <w:sz w:val="24"/>
          <w:szCs w:val="24"/>
        </w:rPr>
      </w:pPr>
      <w:bookmarkStart w:id="219" w:name="_Toc495381897"/>
      <w:r>
        <w:rPr>
          <w:rFonts w:ascii="Times New Roman" w:hAnsi="Times New Roman" w:cs="Times New Roman"/>
          <w:color w:val="000000" w:themeColor="text1"/>
          <w:sz w:val="24"/>
          <w:szCs w:val="24"/>
        </w:rPr>
        <w:t>Analsis Regresi</w:t>
      </w:r>
      <w:bookmarkEnd w:id="219"/>
      <w:r>
        <w:rPr>
          <w:rFonts w:ascii="Times New Roman" w:hAnsi="Times New Roman" w:cs="Times New Roman"/>
          <w:color w:val="000000" w:themeColor="text1"/>
          <w:sz w:val="24"/>
          <w:szCs w:val="24"/>
        </w:rPr>
        <w:t xml:space="preserve"> </w:t>
      </w:r>
    </w:p>
    <w:p w:rsidR="00D7159D" w:rsidRDefault="00D7159D" w:rsidP="00D7159D">
      <w:pPr>
        <w:spacing w:line="36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Analisis regresi digunakan untuk mengetahui pengaruh variabel bebas (</w:t>
      </w:r>
      <w:r>
        <w:rPr>
          <w:rFonts w:ascii="Times New Roman" w:hAnsi="Times New Roman" w:cs="Times New Roman"/>
          <w:i/>
          <w:color w:val="000000" w:themeColor="text1"/>
          <w:sz w:val="24"/>
          <w:szCs w:val="24"/>
        </w:rPr>
        <w:t>independent</w:t>
      </w:r>
      <w:r>
        <w:rPr>
          <w:rFonts w:ascii="Times New Roman" w:hAnsi="Times New Roman" w:cs="Times New Roman"/>
          <w:color w:val="000000" w:themeColor="text1"/>
          <w:sz w:val="24"/>
          <w:szCs w:val="24"/>
        </w:rPr>
        <w:t>) terhadap variabel terikat (</w:t>
      </w:r>
      <w:r>
        <w:rPr>
          <w:rFonts w:ascii="Times New Roman" w:hAnsi="Times New Roman" w:cs="Times New Roman"/>
          <w:i/>
          <w:color w:val="000000" w:themeColor="text1"/>
          <w:sz w:val="24"/>
          <w:szCs w:val="24"/>
        </w:rPr>
        <w:t>dependent</w:t>
      </w:r>
      <w:r>
        <w:rPr>
          <w:rFonts w:ascii="Times New Roman" w:hAnsi="Times New Roman" w:cs="Times New Roman"/>
          <w:color w:val="000000" w:themeColor="text1"/>
          <w:sz w:val="24"/>
          <w:szCs w:val="24"/>
        </w:rPr>
        <w:t xml:space="preserve">). Hasil analisis Karakteristik </w:t>
      </w:r>
      <w:r>
        <w:rPr>
          <w:rFonts w:ascii="Times New Roman" w:hAnsi="Times New Roman" w:cs="Times New Roman"/>
          <w:i/>
          <w:color w:val="000000" w:themeColor="text1"/>
          <w:sz w:val="24"/>
          <w:szCs w:val="24"/>
        </w:rPr>
        <w:t>adventure shopping motivation</w:t>
      </w:r>
      <w:r>
        <w:rPr>
          <w:rFonts w:ascii="Times New Roman" w:hAnsi="Times New Roman" w:cs="Times New Roman"/>
          <w:color w:val="000000" w:themeColor="text1"/>
          <w:sz w:val="24"/>
          <w:szCs w:val="24"/>
        </w:rPr>
        <w:t xml:space="preserve"> (X</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gratification shopping motivation</w:t>
      </w:r>
      <w:r>
        <w:rPr>
          <w:rFonts w:ascii="Times New Roman" w:hAnsi="Times New Roman" w:cs="Times New Roman"/>
          <w:color w:val="000000" w:themeColor="text1"/>
          <w:sz w:val="24"/>
          <w:szCs w:val="24"/>
        </w:rPr>
        <w:t xml:space="preserve"> (X</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 xml:space="preserve">role shopping motivation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w:t>
      </w:r>
      <w:r>
        <w:rPr>
          <w:rFonts w:ascii="Times New Roman" w:hAnsi="Times New Roman" w:cs="Times New Roman"/>
          <w:i/>
          <w:color w:val="000000" w:themeColor="text1"/>
          <w:sz w:val="24"/>
          <w:szCs w:val="24"/>
        </w:rPr>
        <w:t xml:space="preserve"> value shopping motivation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4</w:t>
      </w:r>
      <w:r>
        <w:rPr>
          <w:rFonts w:ascii="Times New Roman" w:hAnsi="Times New Roman" w:cs="Times New Roman"/>
          <w:color w:val="000000" w:themeColor="text1"/>
          <w:sz w:val="24"/>
          <w:szCs w:val="24"/>
        </w:rPr>
        <w:t>)</w:t>
      </w:r>
      <w:r>
        <w:rPr>
          <w:rFonts w:ascii="Times New Roman" w:hAnsi="Times New Roman" w:cs="Times New Roman"/>
          <w:i/>
          <w:color w:val="000000" w:themeColor="text1"/>
          <w:sz w:val="24"/>
          <w:szCs w:val="24"/>
        </w:rPr>
        <w:t>, social shopping</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 xml:space="preserve">motivation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5</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 xml:space="preserve">idea shopping motivation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6</w:t>
      </w:r>
      <w:r>
        <w:rPr>
          <w:rFonts w:ascii="Times New Roman" w:hAnsi="Times New Roman" w:cs="Times New Roman"/>
          <w:color w:val="000000" w:themeColor="text1"/>
          <w:sz w:val="24"/>
          <w:szCs w:val="24"/>
        </w:rPr>
        <w:t xml:space="preserve">), dan </w:t>
      </w:r>
      <w:r>
        <w:rPr>
          <w:rFonts w:ascii="Times New Roman" w:hAnsi="Times New Roman" w:cs="Times New Roman"/>
          <w:i/>
          <w:color w:val="000000" w:themeColor="text1"/>
          <w:sz w:val="24"/>
          <w:szCs w:val="24"/>
        </w:rPr>
        <w:t xml:space="preserve">gender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7</w:t>
      </w:r>
      <w:r>
        <w:rPr>
          <w:rFonts w:ascii="Times New Roman" w:hAnsi="Times New Roman" w:cs="Times New Roman"/>
          <w:color w:val="000000" w:themeColor="text1"/>
          <w:sz w:val="24"/>
          <w:szCs w:val="24"/>
        </w:rPr>
        <w:t xml:space="preserve">) terhadap </w:t>
      </w:r>
      <w:r>
        <w:rPr>
          <w:rFonts w:ascii="Times New Roman" w:hAnsi="Times New Roman" w:cs="Times New Roman"/>
          <w:i/>
          <w:color w:val="000000" w:themeColor="text1"/>
          <w:sz w:val="24"/>
          <w:szCs w:val="24"/>
        </w:rPr>
        <w:t xml:space="preserve">impulse buying </w:t>
      </w:r>
      <w:r>
        <w:rPr>
          <w:rFonts w:ascii="Times New Roman" w:hAnsi="Times New Roman" w:cs="Times New Roman"/>
          <w:color w:val="000000" w:themeColor="text1"/>
          <w:sz w:val="24"/>
          <w:szCs w:val="24"/>
        </w:rPr>
        <w:t xml:space="preserve">(Y) pada Pelanggan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dapat dilihat dalam </w:t>
      </w:r>
      <w:r>
        <w:rPr>
          <w:rFonts w:ascii="Times New Roman" w:hAnsi="Times New Roman" w:cs="Times New Roman"/>
          <w:bCs/>
          <w:color w:val="000000" w:themeColor="text1"/>
          <w:sz w:val="24"/>
          <w:szCs w:val="24"/>
        </w:rPr>
        <w:t xml:space="preserve">Tabel 4.23 </w:t>
      </w:r>
      <w:r>
        <w:rPr>
          <w:rFonts w:ascii="Times New Roman" w:hAnsi="Times New Roman" w:cs="Times New Roman"/>
          <w:color w:val="000000" w:themeColor="text1"/>
          <w:sz w:val="24"/>
          <w:szCs w:val="24"/>
        </w:rPr>
        <w:t>berikut ini:</w:t>
      </w:r>
    </w:p>
    <w:p w:rsidR="00D7159D" w:rsidRDefault="00D7159D" w:rsidP="00D7159D">
      <w:pPr>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br w:type="page"/>
      </w:r>
      <w:bookmarkStart w:id="220" w:name="_Toc490147610"/>
    </w:p>
    <w:p w:rsidR="00D7159D" w:rsidRDefault="00D7159D" w:rsidP="00D7159D">
      <w:pPr>
        <w:pStyle w:val="Caption"/>
        <w:keepNext/>
        <w:ind w:left="720"/>
        <w:jc w:val="center"/>
        <w:rPr>
          <w:rFonts w:ascii="Times New Roman" w:hAnsi="Times New Roman" w:cs="Times New Roman"/>
          <w:color w:val="000000" w:themeColor="text1"/>
          <w:sz w:val="24"/>
          <w:szCs w:val="24"/>
        </w:rPr>
      </w:pPr>
      <w:bookmarkStart w:id="221" w:name="_Toc495353246"/>
      <w:r>
        <w:rPr>
          <w:rFonts w:ascii="Times New Roman" w:hAnsi="Times New Roman" w:cs="Times New Roman"/>
          <w:color w:val="000000" w:themeColor="text1"/>
          <w:sz w:val="24"/>
          <w:szCs w:val="24"/>
        </w:rPr>
        <w:lastRenderedPageBreak/>
        <w:t>Tabel 4.</w:t>
      </w:r>
      <w:r>
        <w:fldChar w:fldCharType="begin"/>
      </w:r>
      <w:r>
        <w:rPr>
          <w:rFonts w:ascii="Times New Roman" w:hAnsi="Times New Roman" w:cs="Times New Roman"/>
          <w:color w:val="000000" w:themeColor="text1"/>
          <w:sz w:val="24"/>
          <w:szCs w:val="24"/>
        </w:rPr>
        <w:instrText xml:space="preserve"> SEQ Tabel_4. \* ARABIC </w:instrText>
      </w:r>
      <w:r>
        <w:fldChar w:fldCharType="separate"/>
      </w:r>
      <w:r w:rsidR="00251830">
        <w:rPr>
          <w:rFonts w:ascii="Times New Roman" w:hAnsi="Times New Roman" w:cs="Times New Roman"/>
          <w:noProof/>
          <w:color w:val="000000" w:themeColor="text1"/>
          <w:sz w:val="24"/>
          <w:szCs w:val="24"/>
        </w:rPr>
        <w:t>17</w:t>
      </w:r>
      <w:r>
        <w:fldChar w:fldCharType="end"/>
      </w:r>
      <w:r>
        <w:rPr>
          <w:rFonts w:ascii="Times New Roman" w:hAnsi="Times New Roman" w:cs="Times New Roman"/>
          <w:color w:val="000000" w:themeColor="text1"/>
          <w:sz w:val="24"/>
          <w:szCs w:val="24"/>
        </w:rPr>
        <w:t xml:space="preserve"> Hasil Regresi</w:t>
      </w:r>
      <w:bookmarkEnd w:id="220"/>
      <w:bookmarkEnd w:id="221"/>
    </w:p>
    <w:tbl>
      <w:tblPr>
        <w:tblW w:w="7633" w:type="dxa"/>
        <w:tblInd w:w="1150" w:type="dxa"/>
        <w:tblLook w:val="04A0" w:firstRow="1" w:lastRow="0" w:firstColumn="1" w:lastColumn="0" w:noHBand="0" w:noVBand="1"/>
      </w:tblPr>
      <w:tblGrid>
        <w:gridCol w:w="425"/>
        <w:gridCol w:w="3617"/>
        <w:gridCol w:w="2013"/>
        <w:gridCol w:w="850"/>
        <w:gridCol w:w="709"/>
        <w:gridCol w:w="19"/>
      </w:tblGrid>
      <w:tr w:rsidR="00D7159D" w:rsidTr="00D7159D">
        <w:trPr>
          <w:gridAfter w:val="1"/>
          <w:wAfter w:w="19" w:type="dxa"/>
          <w:trHeight w:val="315"/>
        </w:trPr>
        <w:tc>
          <w:tcPr>
            <w:tcW w:w="7614" w:type="dxa"/>
            <w:gridSpan w:val="5"/>
            <w:vAlign w:val="center"/>
            <w:hideMark/>
          </w:tcPr>
          <w:p w:rsidR="00D7159D" w:rsidRDefault="00D7159D">
            <w:pPr>
              <w:spacing w:after="200" w:line="276" w:lineRule="auto"/>
            </w:pPr>
          </w:p>
        </w:tc>
      </w:tr>
      <w:tr w:rsidR="00D7159D" w:rsidTr="00D7159D">
        <w:trPr>
          <w:trHeight w:val="990"/>
        </w:trPr>
        <w:tc>
          <w:tcPr>
            <w:tcW w:w="4042" w:type="dxa"/>
            <w:gridSpan w:val="2"/>
            <w:vMerge w:val="restart"/>
            <w:tcBorders>
              <w:top w:val="single" w:sz="12" w:space="0" w:color="000000"/>
              <w:left w:val="single" w:sz="12" w:space="0" w:color="000000"/>
              <w:bottom w:val="single" w:sz="12" w:space="0" w:color="000000"/>
              <w:right w:val="single" w:sz="12" w:space="0" w:color="000000"/>
            </w:tcBorders>
            <w:vAlign w:val="bottom"/>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Model</w:t>
            </w:r>
          </w:p>
        </w:tc>
        <w:tc>
          <w:tcPr>
            <w:tcW w:w="2013" w:type="dxa"/>
            <w:tcBorders>
              <w:top w:val="single" w:sz="12" w:space="0" w:color="000000"/>
              <w:left w:val="nil"/>
              <w:bottom w:val="single" w:sz="4" w:space="0" w:color="000000"/>
              <w:right w:val="single" w:sz="4" w:space="0" w:color="000000"/>
            </w:tcBorders>
            <w:vAlign w:val="bottom"/>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Unstandardized Coefficients</w:t>
            </w:r>
          </w:p>
        </w:tc>
        <w:tc>
          <w:tcPr>
            <w:tcW w:w="850" w:type="dxa"/>
            <w:tcBorders>
              <w:top w:val="single" w:sz="12" w:space="0" w:color="000000"/>
              <w:left w:val="single" w:sz="4" w:space="0" w:color="000000"/>
              <w:bottom w:val="single" w:sz="12" w:space="0" w:color="000000"/>
              <w:right w:val="single" w:sz="4" w:space="0" w:color="000000"/>
            </w:tcBorders>
            <w:vAlign w:val="bottom"/>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T</w:t>
            </w:r>
          </w:p>
        </w:tc>
        <w:tc>
          <w:tcPr>
            <w:tcW w:w="728" w:type="dxa"/>
            <w:gridSpan w:val="2"/>
            <w:tcBorders>
              <w:top w:val="single" w:sz="12" w:space="0" w:color="000000"/>
              <w:left w:val="single" w:sz="4" w:space="0" w:color="000000"/>
              <w:bottom w:val="single" w:sz="12" w:space="0" w:color="000000"/>
              <w:right w:val="single" w:sz="12" w:space="0" w:color="000000"/>
            </w:tcBorders>
            <w:vAlign w:val="bottom"/>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Sig.</w:t>
            </w:r>
          </w:p>
        </w:tc>
      </w:tr>
      <w:tr w:rsidR="00D7159D" w:rsidTr="00D7159D">
        <w:trPr>
          <w:gridAfter w:val="1"/>
          <w:wAfter w:w="19" w:type="dxa"/>
          <w:trHeight w:val="315"/>
        </w:trPr>
        <w:tc>
          <w:tcPr>
            <w:tcW w:w="0" w:type="auto"/>
            <w:gridSpan w:val="2"/>
            <w:vMerge/>
            <w:tcBorders>
              <w:top w:val="single" w:sz="12" w:space="0" w:color="000000"/>
              <w:left w:val="single" w:sz="12" w:space="0" w:color="000000"/>
              <w:bottom w:val="single" w:sz="12" w:space="0" w:color="000000"/>
              <w:right w:val="single" w:sz="12" w:space="0" w:color="000000"/>
            </w:tcBorders>
            <w:vAlign w:val="center"/>
            <w:hideMark/>
          </w:tcPr>
          <w:p w:rsidR="00D7159D" w:rsidRDefault="00D7159D">
            <w:pPr>
              <w:spacing w:after="0" w:line="240" w:lineRule="auto"/>
              <w:rPr>
                <w:rFonts w:ascii="Times New Roman" w:eastAsia="Times New Roman" w:hAnsi="Times New Roman" w:cs="Times New Roman"/>
                <w:color w:val="000000" w:themeColor="text1"/>
                <w:sz w:val="24"/>
                <w:szCs w:val="24"/>
                <w:lang w:eastAsia="id-ID"/>
              </w:rPr>
            </w:pPr>
          </w:p>
        </w:tc>
        <w:tc>
          <w:tcPr>
            <w:tcW w:w="2013" w:type="dxa"/>
            <w:tcBorders>
              <w:top w:val="nil"/>
              <w:left w:val="nil"/>
              <w:bottom w:val="single" w:sz="12" w:space="0" w:color="000000"/>
              <w:right w:val="single" w:sz="4" w:space="0" w:color="000000"/>
            </w:tcBorders>
            <w:vAlign w:val="bottom"/>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B</w:t>
            </w:r>
          </w:p>
        </w:tc>
        <w:tc>
          <w:tcPr>
            <w:tcW w:w="850" w:type="dxa"/>
            <w:tcBorders>
              <w:top w:val="single" w:sz="12" w:space="0" w:color="000000"/>
              <w:left w:val="single" w:sz="4" w:space="0" w:color="000000"/>
              <w:bottom w:val="single" w:sz="12" w:space="0" w:color="000000"/>
              <w:right w:val="single" w:sz="4" w:space="0" w:color="000000"/>
            </w:tcBorders>
            <w:vAlign w:val="center"/>
            <w:hideMark/>
          </w:tcPr>
          <w:p w:rsidR="00D7159D" w:rsidRDefault="00D7159D">
            <w:pPr>
              <w:spacing w:after="0" w:line="276" w:lineRule="auto"/>
            </w:pPr>
          </w:p>
        </w:tc>
        <w:tc>
          <w:tcPr>
            <w:tcW w:w="709" w:type="dxa"/>
            <w:tcBorders>
              <w:top w:val="single" w:sz="12" w:space="0" w:color="000000"/>
              <w:left w:val="single" w:sz="4" w:space="0" w:color="000000"/>
              <w:bottom w:val="single" w:sz="12" w:space="0" w:color="000000"/>
              <w:right w:val="single" w:sz="12" w:space="0" w:color="000000"/>
            </w:tcBorders>
            <w:vAlign w:val="center"/>
            <w:hideMark/>
          </w:tcPr>
          <w:p w:rsidR="00D7159D" w:rsidRDefault="00D7159D">
            <w:pPr>
              <w:spacing w:after="0" w:line="276" w:lineRule="auto"/>
            </w:pPr>
          </w:p>
        </w:tc>
      </w:tr>
      <w:tr w:rsidR="00D7159D" w:rsidTr="00D7159D">
        <w:trPr>
          <w:gridAfter w:val="1"/>
          <w:wAfter w:w="19" w:type="dxa"/>
          <w:trHeight w:val="495"/>
        </w:trPr>
        <w:tc>
          <w:tcPr>
            <w:tcW w:w="425" w:type="dxa"/>
            <w:vMerge w:val="restart"/>
            <w:tcBorders>
              <w:top w:val="nil"/>
              <w:left w:val="single" w:sz="12" w:space="0" w:color="000000"/>
              <w:bottom w:val="single" w:sz="12" w:space="0" w:color="000000"/>
              <w:right w:val="nil"/>
            </w:tcBorders>
            <w:noWrap/>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w:t>
            </w:r>
          </w:p>
        </w:tc>
        <w:tc>
          <w:tcPr>
            <w:tcW w:w="3617" w:type="dxa"/>
            <w:tcBorders>
              <w:top w:val="nil"/>
              <w:left w:val="nil"/>
              <w:bottom w:val="nil"/>
              <w:right w:val="single" w:sz="12" w:space="0" w:color="000000"/>
            </w:tcBorders>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(Constant)</w:t>
            </w:r>
          </w:p>
        </w:tc>
        <w:tc>
          <w:tcPr>
            <w:tcW w:w="2013" w:type="dxa"/>
            <w:tcBorders>
              <w:top w:val="nil"/>
              <w:left w:val="nil"/>
              <w:bottom w:val="nil"/>
              <w:right w:val="single" w:sz="4" w:space="0" w:color="000000"/>
            </w:tcBorders>
            <w:noWrap/>
            <w:vAlign w:val="center"/>
            <w:hideMark/>
          </w:tcPr>
          <w:p w:rsidR="00D7159D" w:rsidRDefault="00D7159D">
            <w:pPr>
              <w:spacing w:after="0"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2,485</w:t>
            </w:r>
          </w:p>
        </w:tc>
        <w:tc>
          <w:tcPr>
            <w:tcW w:w="850" w:type="dxa"/>
            <w:tcBorders>
              <w:top w:val="nil"/>
              <w:left w:val="nil"/>
              <w:bottom w:val="nil"/>
              <w:right w:val="single" w:sz="4" w:space="0" w:color="000000"/>
            </w:tcBorders>
            <w:noWrap/>
            <w:vAlign w:val="center"/>
            <w:hideMark/>
          </w:tcPr>
          <w:p w:rsidR="00D7159D" w:rsidRDefault="00D7159D">
            <w:pPr>
              <w:spacing w:after="0"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2,131</w:t>
            </w:r>
          </w:p>
        </w:tc>
        <w:tc>
          <w:tcPr>
            <w:tcW w:w="709" w:type="dxa"/>
            <w:tcBorders>
              <w:top w:val="nil"/>
              <w:left w:val="nil"/>
              <w:bottom w:val="nil"/>
              <w:right w:val="single" w:sz="12" w:space="0" w:color="000000"/>
            </w:tcBorders>
            <w:noWrap/>
            <w:vAlign w:val="center"/>
            <w:hideMark/>
          </w:tcPr>
          <w:p w:rsidR="00D7159D" w:rsidRDefault="00D7159D">
            <w:pPr>
              <w:spacing w:after="0"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,035</w:t>
            </w:r>
          </w:p>
        </w:tc>
      </w:tr>
      <w:tr w:rsidR="00D7159D" w:rsidTr="00D7159D">
        <w:trPr>
          <w:gridAfter w:val="1"/>
          <w:wAfter w:w="19" w:type="dxa"/>
          <w:trHeight w:val="300"/>
        </w:trPr>
        <w:tc>
          <w:tcPr>
            <w:tcW w:w="0" w:type="auto"/>
            <w:vMerge/>
            <w:tcBorders>
              <w:top w:val="nil"/>
              <w:left w:val="single" w:sz="12" w:space="0" w:color="000000"/>
              <w:bottom w:val="single" w:sz="12" w:space="0" w:color="000000"/>
              <w:right w:val="nil"/>
            </w:tcBorders>
            <w:vAlign w:val="center"/>
            <w:hideMark/>
          </w:tcPr>
          <w:p w:rsidR="00D7159D" w:rsidRDefault="00D7159D">
            <w:pPr>
              <w:spacing w:after="0" w:line="240" w:lineRule="auto"/>
              <w:rPr>
                <w:rFonts w:ascii="Times New Roman" w:eastAsia="Times New Roman" w:hAnsi="Times New Roman" w:cs="Times New Roman"/>
                <w:color w:val="000000" w:themeColor="text1"/>
                <w:sz w:val="24"/>
                <w:szCs w:val="24"/>
                <w:lang w:eastAsia="id-ID"/>
              </w:rPr>
            </w:pPr>
          </w:p>
        </w:tc>
        <w:tc>
          <w:tcPr>
            <w:tcW w:w="3617" w:type="dxa"/>
            <w:tcBorders>
              <w:top w:val="nil"/>
              <w:left w:val="nil"/>
              <w:bottom w:val="nil"/>
              <w:right w:val="single" w:sz="12" w:space="0" w:color="000000"/>
            </w:tcBorders>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hAnsi="Times New Roman" w:cs="Times New Roman"/>
                <w:i/>
                <w:color w:val="000000" w:themeColor="text1"/>
                <w:sz w:val="24"/>
                <w:szCs w:val="24"/>
              </w:rPr>
              <w:t>Adventure shopping motivation</w:t>
            </w:r>
            <w:r>
              <w:rPr>
                <w:rFonts w:ascii="Times New Roman" w:hAnsi="Times New Roman" w:cs="Times New Roman"/>
                <w:color w:val="000000" w:themeColor="text1"/>
                <w:sz w:val="24"/>
                <w:szCs w:val="24"/>
              </w:rPr>
              <w:t xml:space="preserve"> </w:t>
            </w:r>
          </w:p>
        </w:tc>
        <w:tc>
          <w:tcPr>
            <w:tcW w:w="2013" w:type="dxa"/>
            <w:tcBorders>
              <w:top w:val="nil"/>
              <w:left w:val="nil"/>
              <w:bottom w:val="nil"/>
              <w:right w:val="single" w:sz="4" w:space="0" w:color="000000"/>
            </w:tcBorders>
            <w:noWrap/>
            <w:vAlign w:val="center"/>
            <w:hideMark/>
          </w:tcPr>
          <w:p w:rsidR="00D7159D" w:rsidRDefault="00D7159D">
            <w:pPr>
              <w:spacing w:after="0"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,114</w:t>
            </w:r>
          </w:p>
        </w:tc>
        <w:tc>
          <w:tcPr>
            <w:tcW w:w="850" w:type="dxa"/>
            <w:tcBorders>
              <w:top w:val="nil"/>
              <w:left w:val="nil"/>
              <w:bottom w:val="nil"/>
              <w:right w:val="single" w:sz="4" w:space="0" w:color="000000"/>
            </w:tcBorders>
            <w:noWrap/>
            <w:vAlign w:val="center"/>
            <w:hideMark/>
          </w:tcPr>
          <w:p w:rsidR="00D7159D" w:rsidRDefault="00D7159D">
            <w:pPr>
              <w:spacing w:after="0"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1,177</w:t>
            </w:r>
          </w:p>
        </w:tc>
        <w:tc>
          <w:tcPr>
            <w:tcW w:w="709" w:type="dxa"/>
            <w:tcBorders>
              <w:top w:val="nil"/>
              <w:left w:val="nil"/>
              <w:bottom w:val="nil"/>
              <w:right w:val="single" w:sz="12" w:space="0" w:color="000000"/>
            </w:tcBorders>
            <w:noWrap/>
            <w:vAlign w:val="center"/>
            <w:hideMark/>
          </w:tcPr>
          <w:p w:rsidR="00D7159D" w:rsidRDefault="00D7159D">
            <w:pPr>
              <w:spacing w:after="0"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,242</w:t>
            </w:r>
          </w:p>
        </w:tc>
      </w:tr>
      <w:tr w:rsidR="00D7159D" w:rsidTr="00D7159D">
        <w:trPr>
          <w:gridAfter w:val="1"/>
          <w:wAfter w:w="19" w:type="dxa"/>
          <w:trHeight w:val="296"/>
        </w:trPr>
        <w:tc>
          <w:tcPr>
            <w:tcW w:w="0" w:type="auto"/>
            <w:vMerge/>
            <w:tcBorders>
              <w:top w:val="nil"/>
              <w:left w:val="single" w:sz="12" w:space="0" w:color="000000"/>
              <w:bottom w:val="single" w:sz="12" w:space="0" w:color="000000"/>
              <w:right w:val="nil"/>
            </w:tcBorders>
            <w:vAlign w:val="center"/>
            <w:hideMark/>
          </w:tcPr>
          <w:p w:rsidR="00D7159D" w:rsidRDefault="00D7159D">
            <w:pPr>
              <w:spacing w:after="0" w:line="240" w:lineRule="auto"/>
              <w:rPr>
                <w:rFonts w:ascii="Times New Roman" w:eastAsia="Times New Roman" w:hAnsi="Times New Roman" w:cs="Times New Roman"/>
                <w:color w:val="000000" w:themeColor="text1"/>
                <w:sz w:val="24"/>
                <w:szCs w:val="24"/>
                <w:lang w:eastAsia="id-ID"/>
              </w:rPr>
            </w:pPr>
          </w:p>
        </w:tc>
        <w:tc>
          <w:tcPr>
            <w:tcW w:w="3617" w:type="dxa"/>
            <w:tcBorders>
              <w:top w:val="nil"/>
              <w:left w:val="nil"/>
              <w:bottom w:val="nil"/>
              <w:right w:val="single" w:sz="12" w:space="0" w:color="000000"/>
            </w:tcBorders>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hAnsi="Times New Roman" w:cs="Times New Roman"/>
                <w:i/>
                <w:color w:val="000000" w:themeColor="text1"/>
                <w:sz w:val="24"/>
                <w:szCs w:val="24"/>
              </w:rPr>
              <w:t>Gratification shopping motivation</w:t>
            </w:r>
            <w:r>
              <w:rPr>
                <w:rFonts w:ascii="Times New Roman" w:hAnsi="Times New Roman" w:cs="Times New Roman"/>
                <w:color w:val="000000" w:themeColor="text1"/>
                <w:sz w:val="24"/>
                <w:szCs w:val="24"/>
              </w:rPr>
              <w:t xml:space="preserve"> </w:t>
            </w:r>
          </w:p>
        </w:tc>
        <w:tc>
          <w:tcPr>
            <w:tcW w:w="2013" w:type="dxa"/>
            <w:tcBorders>
              <w:top w:val="nil"/>
              <w:left w:val="nil"/>
              <w:bottom w:val="nil"/>
              <w:right w:val="single" w:sz="4" w:space="0" w:color="000000"/>
            </w:tcBorders>
            <w:noWrap/>
            <w:vAlign w:val="center"/>
            <w:hideMark/>
          </w:tcPr>
          <w:p w:rsidR="00D7159D" w:rsidRDefault="00D7159D">
            <w:pPr>
              <w:spacing w:after="0"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,232</w:t>
            </w:r>
          </w:p>
        </w:tc>
        <w:tc>
          <w:tcPr>
            <w:tcW w:w="850" w:type="dxa"/>
            <w:tcBorders>
              <w:top w:val="nil"/>
              <w:left w:val="nil"/>
              <w:bottom w:val="nil"/>
              <w:right w:val="single" w:sz="4" w:space="0" w:color="000000"/>
            </w:tcBorders>
            <w:noWrap/>
            <w:vAlign w:val="center"/>
            <w:hideMark/>
          </w:tcPr>
          <w:p w:rsidR="00D7159D" w:rsidRDefault="00D7159D">
            <w:pPr>
              <w:spacing w:after="0"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2,205</w:t>
            </w:r>
          </w:p>
        </w:tc>
        <w:tc>
          <w:tcPr>
            <w:tcW w:w="709" w:type="dxa"/>
            <w:tcBorders>
              <w:top w:val="nil"/>
              <w:left w:val="nil"/>
              <w:bottom w:val="nil"/>
              <w:right w:val="single" w:sz="12" w:space="0" w:color="000000"/>
            </w:tcBorders>
            <w:noWrap/>
            <w:vAlign w:val="center"/>
            <w:hideMark/>
          </w:tcPr>
          <w:p w:rsidR="00D7159D" w:rsidRDefault="00D7159D">
            <w:pPr>
              <w:spacing w:after="0"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,030</w:t>
            </w:r>
          </w:p>
        </w:tc>
      </w:tr>
      <w:tr w:rsidR="00D7159D" w:rsidTr="00D7159D">
        <w:trPr>
          <w:gridAfter w:val="1"/>
          <w:wAfter w:w="19" w:type="dxa"/>
          <w:trHeight w:val="300"/>
        </w:trPr>
        <w:tc>
          <w:tcPr>
            <w:tcW w:w="0" w:type="auto"/>
            <w:vMerge/>
            <w:tcBorders>
              <w:top w:val="nil"/>
              <w:left w:val="single" w:sz="12" w:space="0" w:color="000000"/>
              <w:bottom w:val="single" w:sz="12" w:space="0" w:color="000000"/>
              <w:right w:val="nil"/>
            </w:tcBorders>
            <w:vAlign w:val="center"/>
            <w:hideMark/>
          </w:tcPr>
          <w:p w:rsidR="00D7159D" w:rsidRDefault="00D7159D">
            <w:pPr>
              <w:spacing w:after="0" w:line="240" w:lineRule="auto"/>
              <w:rPr>
                <w:rFonts w:ascii="Times New Roman" w:eastAsia="Times New Roman" w:hAnsi="Times New Roman" w:cs="Times New Roman"/>
                <w:color w:val="000000" w:themeColor="text1"/>
                <w:sz w:val="24"/>
                <w:szCs w:val="24"/>
                <w:lang w:eastAsia="id-ID"/>
              </w:rPr>
            </w:pPr>
          </w:p>
        </w:tc>
        <w:tc>
          <w:tcPr>
            <w:tcW w:w="3617" w:type="dxa"/>
            <w:tcBorders>
              <w:top w:val="nil"/>
              <w:left w:val="nil"/>
              <w:bottom w:val="nil"/>
              <w:right w:val="single" w:sz="12" w:space="0" w:color="000000"/>
            </w:tcBorders>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hAnsi="Times New Roman" w:cs="Times New Roman"/>
                <w:i/>
                <w:color w:val="000000" w:themeColor="text1"/>
                <w:sz w:val="24"/>
                <w:szCs w:val="24"/>
              </w:rPr>
              <w:t xml:space="preserve">Role shopping motivation </w:t>
            </w:r>
          </w:p>
        </w:tc>
        <w:tc>
          <w:tcPr>
            <w:tcW w:w="2013" w:type="dxa"/>
            <w:tcBorders>
              <w:top w:val="nil"/>
              <w:left w:val="nil"/>
              <w:bottom w:val="nil"/>
              <w:right w:val="single" w:sz="4" w:space="0" w:color="000000"/>
            </w:tcBorders>
            <w:noWrap/>
            <w:vAlign w:val="center"/>
            <w:hideMark/>
          </w:tcPr>
          <w:p w:rsidR="00D7159D" w:rsidRDefault="00D7159D">
            <w:pPr>
              <w:spacing w:after="0"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-,261</w:t>
            </w:r>
          </w:p>
        </w:tc>
        <w:tc>
          <w:tcPr>
            <w:tcW w:w="850" w:type="dxa"/>
            <w:tcBorders>
              <w:top w:val="nil"/>
              <w:left w:val="nil"/>
              <w:bottom w:val="nil"/>
              <w:right w:val="single" w:sz="4" w:space="0" w:color="000000"/>
            </w:tcBorders>
            <w:noWrap/>
            <w:vAlign w:val="center"/>
            <w:hideMark/>
          </w:tcPr>
          <w:p w:rsidR="00D7159D" w:rsidRDefault="00D7159D">
            <w:pPr>
              <w:spacing w:after="0"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-2,055</w:t>
            </w:r>
          </w:p>
        </w:tc>
        <w:tc>
          <w:tcPr>
            <w:tcW w:w="709" w:type="dxa"/>
            <w:tcBorders>
              <w:top w:val="nil"/>
              <w:left w:val="nil"/>
              <w:bottom w:val="nil"/>
              <w:right w:val="single" w:sz="12" w:space="0" w:color="000000"/>
            </w:tcBorders>
            <w:noWrap/>
            <w:vAlign w:val="center"/>
            <w:hideMark/>
          </w:tcPr>
          <w:p w:rsidR="00D7159D" w:rsidRDefault="00D7159D">
            <w:pPr>
              <w:spacing w:after="0"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,042</w:t>
            </w:r>
          </w:p>
        </w:tc>
      </w:tr>
      <w:tr w:rsidR="00D7159D" w:rsidTr="00D7159D">
        <w:trPr>
          <w:gridAfter w:val="1"/>
          <w:wAfter w:w="19" w:type="dxa"/>
          <w:trHeight w:val="300"/>
        </w:trPr>
        <w:tc>
          <w:tcPr>
            <w:tcW w:w="0" w:type="auto"/>
            <w:vMerge/>
            <w:tcBorders>
              <w:top w:val="nil"/>
              <w:left w:val="single" w:sz="12" w:space="0" w:color="000000"/>
              <w:bottom w:val="single" w:sz="12" w:space="0" w:color="000000"/>
              <w:right w:val="nil"/>
            </w:tcBorders>
            <w:vAlign w:val="center"/>
            <w:hideMark/>
          </w:tcPr>
          <w:p w:rsidR="00D7159D" w:rsidRDefault="00D7159D">
            <w:pPr>
              <w:spacing w:after="0" w:line="240" w:lineRule="auto"/>
              <w:rPr>
                <w:rFonts w:ascii="Times New Roman" w:eastAsia="Times New Roman" w:hAnsi="Times New Roman" w:cs="Times New Roman"/>
                <w:color w:val="000000" w:themeColor="text1"/>
                <w:sz w:val="24"/>
                <w:szCs w:val="24"/>
                <w:lang w:eastAsia="id-ID"/>
              </w:rPr>
            </w:pPr>
          </w:p>
        </w:tc>
        <w:tc>
          <w:tcPr>
            <w:tcW w:w="3617" w:type="dxa"/>
            <w:tcBorders>
              <w:top w:val="nil"/>
              <w:left w:val="nil"/>
              <w:bottom w:val="nil"/>
              <w:right w:val="single" w:sz="12" w:space="0" w:color="000000"/>
            </w:tcBorders>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hAnsi="Times New Roman" w:cs="Times New Roman"/>
                <w:i/>
                <w:color w:val="000000" w:themeColor="text1"/>
                <w:sz w:val="24"/>
                <w:szCs w:val="24"/>
              </w:rPr>
              <w:t xml:space="preserve">Value shopping motivation </w:t>
            </w:r>
          </w:p>
        </w:tc>
        <w:tc>
          <w:tcPr>
            <w:tcW w:w="2013" w:type="dxa"/>
            <w:tcBorders>
              <w:top w:val="nil"/>
              <w:left w:val="nil"/>
              <w:bottom w:val="nil"/>
              <w:right w:val="single" w:sz="4" w:space="0" w:color="000000"/>
            </w:tcBorders>
            <w:noWrap/>
            <w:vAlign w:val="center"/>
            <w:hideMark/>
          </w:tcPr>
          <w:p w:rsidR="00D7159D" w:rsidRDefault="00D7159D">
            <w:pPr>
              <w:spacing w:after="0"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,305</w:t>
            </w:r>
          </w:p>
        </w:tc>
        <w:tc>
          <w:tcPr>
            <w:tcW w:w="850" w:type="dxa"/>
            <w:tcBorders>
              <w:top w:val="nil"/>
              <w:left w:val="nil"/>
              <w:bottom w:val="nil"/>
              <w:right w:val="single" w:sz="4" w:space="0" w:color="000000"/>
            </w:tcBorders>
            <w:noWrap/>
            <w:vAlign w:val="center"/>
            <w:hideMark/>
          </w:tcPr>
          <w:p w:rsidR="00D7159D" w:rsidRDefault="00D7159D">
            <w:pPr>
              <w:spacing w:after="0"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2,372</w:t>
            </w:r>
          </w:p>
        </w:tc>
        <w:tc>
          <w:tcPr>
            <w:tcW w:w="709" w:type="dxa"/>
            <w:tcBorders>
              <w:top w:val="nil"/>
              <w:left w:val="nil"/>
              <w:bottom w:val="nil"/>
              <w:right w:val="single" w:sz="12" w:space="0" w:color="000000"/>
            </w:tcBorders>
            <w:noWrap/>
            <w:vAlign w:val="center"/>
            <w:hideMark/>
          </w:tcPr>
          <w:p w:rsidR="00D7159D" w:rsidRDefault="00D7159D">
            <w:pPr>
              <w:spacing w:after="0"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,020</w:t>
            </w:r>
          </w:p>
        </w:tc>
      </w:tr>
      <w:tr w:rsidR="00D7159D" w:rsidTr="00D7159D">
        <w:trPr>
          <w:gridAfter w:val="1"/>
          <w:wAfter w:w="19" w:type="dxa"/>
          <w:trHeight w:val="300"/>
        </w:trPr>
        <w:tc>
          <w:tcPr>
            <w:tcW w:w="0" w:type="auto"/>
            <w:vMerge/>
            <w:tcBorders>
              <w:top w:val="nil"/>
              <w:left w:val="single" w:sz="12" w:space="0" w:color="000000"/>
              <w:bottom w:val="single" w:sz="12" w:space="0" w:color="000000"/>
              <w:right w:val="nil"/>
            </w:tcBorders>
            <w:vAlign w:val="center"/>
            <w:hideMark/>
          </w:tcPr>
          <w:p w:rsidR="00D7159D" w:rsidRDefault="00D7159D">
            <w:pPr>
              <w:spacing w:after="0" w:line="240" w:lineRule="auto"/>
              <w:rPr>
                <w:rFonts w:ascii="Times New Roman" w:eastAsia="Times New Roman" w:hAnsi="Times New Roman" w:cs="Times New Roman"/>
                <w:color w:val="000000" w:themeColor="text1"/>
                <w:sz w:val="24"/>
                <w:szCs w:val="24"/>
                <w:lang w:eastAsia="id-ID"/>
              </w:rPr>
            </w:pPr>
          </w:p>
        </w:tc>
        <w:tc>
          <w:tcPr>
            <w:tcW w:w="3617" w:type="dxa"/>
            <w:tcBorders>
              <w:top w:val="nil"/>
              <w:left w:val="nil"/>
              <w:bottom w:val="nil"/>
              <w:right w:val="single" w:sz="12" w:space="0" w:color="000000"/>
            </w:tcBorders>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hAnsi="Times New Roman" w:cs="Times New Roman"/>
                <w:i/>
                <w:color w:val="000000" w:themeColor="text1"/>
                <w:sz w:val="24"/>
                <w:szCs w:val="24"/>
              </w:rPr>
              <w:t>Social shopping</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 xml:space="preserve">motivation </w:t>
            </w:r>
          </w:p>
        </w:tc>
        <w:tc>
          <w:tcPr>
            <w:tcW w:w="2013" w:type="dxa"/>
            <w:tcBorders>
              <w:top w:val="nil"/>
              <w:left w:val="nil"/>
              <w:bottom w:val="nil"/>
              <w:right w:val="single" w:sz="4" w:space="0" w:color="000000"/>
            </w:tcBorders>
            <w:noWrap/>
            <w:vAlign w:val="center"/>
            <w:hideMark/>
          </w:tcPr>
          <w:p w:rsidR="00D7159D" w:rsidRDefault="00D7159D">
            <w:pPr>
              <w:spacing w:after="0"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,123</w:t>
            </w:r>
          </w:p>
        </w:tc>
        <w:tc>
          <w:tcPr>
            <w:tcW w:w="850" w:type="dxa"/>
            <w:tcBorders>
              <w:top w:val="nil"/>
              <w:left w:val="nil"/>
              <w:bottom w:val="nil"/>
              <w:right w:val="single" w:sz="4" w:space="0" w:color="000000"/>
            </w:tcBorders>
            <w:noWrap/>
            <w:vAlign w:val="center"/>
            <w:hideMark/>
          </w:tcPr>
          <w:p w:rsidR="00D7159D" w:rsidRDefault="00D7159D">
            <w:pPr>
              <w:spacing w:after="0"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1,112</w:t>
            </w:r>
          </w:p>
        </w:tc>
        <w:tc>
          <w:tcPr>
            <w:tcW w:w="709" w:type="dxa"/>
            <w:tcBorders>
              <w:top w:val="nil"/>
              <w:left w:val="nil"/>
              <w:bottom w:val="nil"/>
              <w:right w:val="single" w:sz="12" w:space="0" w:color="000000"/>
            </w:tcBorders>
            <w:noWrap/>
            <w:vAlign w:val="center"/>
            <w:hideMark/>
          </w:tcPr>
          <w:p w:rsidR="00D7159D" w:rsidRDefault="00D7159D">
            <w:pPr>
              <w:spacing w:after="0"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,269</w:t>
            </w:r>
          </w:p>
        </w:tc>
      </w:tr>
      <w:tr w:rsidR="00D7159D" w:rsidTr="00D7159D">
        <w:trPr>
          <w:gridAfter w:val="1"/>
          <w:wAfter w:w="19" w:type="dxa"/>
          <w:trHeight w:val="300"/>
        </w:trPr>
        <w:tc>
          <w:tcPr>
            <w:tcW w:w="0" w:type="auto"/>
            <w:vMerge/>
            <w:tcBorders>
              <w:top w:val="nil"/>
              <w:left w:val="single" w:sz="12" w:space="0" w:color="000000"/>
              <w:bottom w:val="single" w:sz="12" w:space="0" w:color="000000"/>
              <w:right w:val="nil"/>
            </w:tcBorders>
            <w:vAlign w:val="center"/>
            <w:hideMark/>
          </w:tcPr>
          <w:p w:rsidR="00D7159D" w:rsidRDefault="00D7159D">
            <w:pPr>
              <w:spacing w:after="0" w:line="240" w:lineRule="auto"/>
              <w:rPr>
                <w:rFonts w:ascii="Times New Roman" w:eastAsia="Times New Roman" w:hAnsi="Times New Roman" w:cs="Times New Roman"/>
                <w:color w:val="000000" w:themeColor="text1"/>
                <w:sz w:val="24"/>
                <w:szCs w:val="24"/>
                <w:lang w:eastAsia="id-ID"/>
              </w:rPr>
            </w:pPr>
          </w:p>
        </w:tc>
        <w:tc>
          <w:tcPr>
            <w:tcW w:w="3617" w:type="dxa"/>
            <w:tcBorders>
              <w:top w:val="nil"/>
              <w:left w:val="nil"/>
              <w:bottom w:val="nil"/>
              <w:right w:val="single" w:sz="12" w:space="0" w:color="000000"/>
            </w:tcBorders>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hAnsi="Times New Roman" w:cs="Times New Roman"/>
                <w:i/>
                <w:color w:val="000000" w:themeColor="text1"/>
                <w:sz w:val="24"/>
                <w:szCs w:val="24"/>
              </w:rPr>
              <w:t xml:space="preserve">Idea shopping motivation </w:t>
            </w:r>
          </w:p>
        </w:tc>
        <w:tc>
          <w:tcPr>
            <w:tcW w:w="2013" w:type="dxa"/>
            <w:tcBorders>
              <w:top w:val="nil"/>
              <w:left w:val="nil"/>
              <w:bottom w:val="nil"/>
              <w:right w:val="single" w:sz="4" w:space="0" w:color="000000"/>
            </w:tcBorders>
            <w:noWrap/>
            <w:vAlign w:val="center"/>
            <w:hideMark/>
          </w:tcPr>
          <w:p w:rsidR="00D7159D" w:rsidRDefault="00D7159D">
            <w:pPr>
              <w:spacing w:after="0"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,298</w:t>
            </w:r>
          </w:p>
        </w:tc>
        <w:tc>
          <w:tcPr>
            <w:tcW w:w="850" w:type="dxa"/>
            <w:tcBorders>
              <w:top w:val="nil"/>
              <w:left w:val="nil"/>
              <w:bottom w:val="nil"/>
              <w:right w:val="single" w:sz="4" w:space="0" w:color="000000"/>
            </w:tcBorders>
            <w:noWrap/>
            <w:vAlign w:val="center"/>
            <w:hideMark/>
          </w:tcPr>
          <w:p w:rsidR="00D7159D" w:rsidRDefault="00D7159D">
            <w:pPr>
              <w:spacing w:after="0"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2,689</w:t>
            </w:r>
          </w:p>
        </w:tc>
        <w:tc>
          <w:tcPr>
            <w:tcW w:w="709" w:type="dxa"/>
            <w:tcBorders>
              <w:top w:val="nil"/>
              <w:left w:val="nil"/>
              <w:bottom w:val="nil"/>
              <w:right w:val="single" w:sz="12" w:space="0" w:color="000000"/>
            </w:tcBorders>
            <w:noWrap/>
            <w:vAlign w:val="center"/>
            <w:hideMark/>
          </w:tcPr>
          <w:p w:rsidR="00D7159D" w:rsidRDefault="00D7159D">
            <w:pPr>
              <w:spacing w:after="0"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,008</w:t>
            </w:r>
          </w:p>
        </w:tc>
      </w:tr>
      <w:tr w:rsidR="00D7159D" w:rsidTr="00D7159D">
        <w:trPr>
          <w:gridAfter w:val="1"/>
          <w:wAfter w:w="19" w:type="dxa"/>
          <w:trHeight w:val="367"/>
        </w:trPr>
        <w:tc>
          <w:tcPr>
            <w:tcW w:w="0" w:type="auto"/>
            <w:vMerge/>
            <w:tcBorders>
              <w:top w:val="nil"/>
              <w:left w:val="single" w:sz="12" w:space="0" w:color="000000"/>
              <w:bottom w:val="single" w:sz="12" w:space="0" w:color="000000"/>
              <w:right w:val="nil"/>
            </w:tcBorders>
            <w:vAlign w:val="center"/>
            <w:hideMark/>
          </w:tcPr>
          <w:p w:rsidR="00D7159D" w:rsidRDefault="00D7159D">
            <w:pPr>
              <w:spacing w:after="0" w:line="240" w:lineRule="auto"/>
              <w:rPr>
                <w:rFonts w:ascii="Times New Roman" w:eastAsia="Times New Roman" w:hAnsi="Times New Roman" w:cs="Times New Roman"/>
                <w:color w:val="000000" w:themeColor="text1"/>
                <w:sz w:val="24"/>
                <w:szCs w:val="24"/>
                <w:lang w:eastAsia="id-ID"/>
              </w:rPr>
            </w:pPr>
          </w:p>
        </w:tc>
        <w:tc>
          <w:tcPr>
            <w:tcW w:w="3617" w:type="dxa"/>
            <w:tcBorders>
              <w:top w:val="nil"/>
              <w:left w:val="nil"/>
              <w:bottom w:val="single" w:sz="12" w:space="0" w:color="000000"/>
              <w:right w:val="single" w:sz="12" w:space="0" w:color="000000"/>
            </w:tcBorders>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hAnsi="Times New Roman" w:cs="Times New Roman"/>
                <w:i/>
                <w:color w:val="000000" w:themeColor="text1"/>
                <w:sz w:val="24"/>
                <w:szCs w:val="24"/>
              </w:rPr>
              <w:t>Gender</w:t>
            </w:r>
          </w:p>
        </w:tc>
        <w:tc>
          <w:tcPr>
            <w:tcW w:w="2013" w:type="dxa"/>
            <w:tcBorders>
              <w:top w:val="nil"/>
              <w:left w:val="nil"/>
              <w:bottom w:val="single" w:sz="12" w:space="0" w:color="000000"/>
              <w:right w:val="single" w:sz="4" w:space="0" w:color="000000"/>
            </w:tcBorders>
            <w:noWrap/>
            <w:vAlign w:val="center"/>
            <w:hideMark/>
          </w:tcPr>
          <w:p w:rsidR="00D7159D" w:rsidRDefault="00D7159D">
            <w:pPr>
              <w:spacing w:after="0"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-,989</w:t>
            </w:r>
          </w:p>
        </w:tc>
        <w:tc>
          <w:tcPr>
            <w:tcW w:w="850" w:type="dxa"/>
            <w:tcBorders>
              <w:top w:val="nil"/>
              <w:left w:val="nil"/>
              <w:bottom w:val="single" w:sz="12" w:space="0" w:color="000000"/>
              <w:right w:val="single" w:sz="4" w:space="0" w:color="000000"/>
            </w:tcBorders>
            <w:noWrap/>
            <w:vAlign w:val="center"/>
            <w:hideMark/>
          </w:tcPr>
          <w:p w:rsidR="00D7159D" w:rsidRDefault="00D7159D">
            <w:pPr>
              <w:spacing w:after="0"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-2,312</w:t>
            </w:r>
          </w:p>
        </w:tc>
        <w:tc>
          <w:tcPr>
            <w:tcW w:w="709" w:type="dxa"/>
            <w:tcBorders>
              <w:top w:val="nil"/>
              <w:left w:val="nil"/>
              <w:bottom w:val="single" w:sz="12" w:space="0" w:color="000000"/>
              <w:right w:val="single" w:sz="12" w:space="0" w:color="000000"/>
            </w:tcBorders>
            <w:noWrap/>
            <w:vAlign w:val="center"/>
            <w:hideMark/>
          </w:tcPr>
          <w:p w:rsidR="00D7159D" w:rsidRDefault="00D7159D">
            <w:pPr>
              <w:spacing w:after="0"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,023</w:t>
            </w:r>
          </w:p>
        </w:tc>
      </w:tr>
    </w:tbl>
    <w:p w:rsidR="00D7159D" w:rsidRDefault="00D7159D" w:rsidP="00D7159D">
      <w:pPr>
        <w:pStyle w:val="Default"/>
        <w:spacing w:line="360" w:lineRule="auto"/>
        <w:ind w:left="720"/>
        <w:jc w:val="both"/>
        <w:rPr>
          <w:color w:val="000000" w:themeColor="text1"/>
        </w:rPr>
      </w:pPr>
      <w:r>
        <w:rPr>
          <w:color w:val="000000" w:themeColor="text1"/>
        </w:rPr>
        <w:t>Sumber : Data diolah, 2017</w:t>
      </w:r>
    </w:p>
    <w:p w:rsidR="00D7159D" w:rsidRDefault="00D7159D" w:rsidP="00D7159D">
      <w:pPr>
        <w:pStyle w:val="Default"/>
        <w:spacing w:line="360" w:lineRule="auto"/>
        <w:ind w:left="720"/>
        <w:jc w:val="both"/>
        <w:rPr>
          <w:color w:val="000000" w:themeColor="text1"/>
        </w:rPr>
      </w:pPr>
      <w:r>
        <w:rPr>
          <w:color w:val="000000" w:themeColor="text1"/>
        </w:rPr>
        <w:tab/>
        <w:t>Dari hasil analisis berdasarkan Tabel 4.17 di atas konstanta dan koefisien regresi yang diperoleh, dari hasil diatas apabila dimasukkan pada persamaan regresi berganda dummy baik untuk perempun dan laki-laki adalah sebagai berikut:</w:t>
      </w:r>
    </w:p>
    <w:p w:rsidR="00D7159D" w:rsidRDefault="00D7159D" w:rsidP="00D7159D">
      <w:pPr>
        <w:pStyle w:val="Default"/>
        <w:spacing w:line="360" w:lineRule="auto"/>
        <w:ind w:left="720"/>
        <w:jc w:val="both"/>
        <w:rPr>
          <w:color w:val="000000" w:themeColor="text1"/>
        </w:rPr>
      </w:pPr>
      <w:r>
        <w:rPr>
          <w:color w:val="000000" w:themeColor="text1"/>
        </w:rPr>
        <w:t xml:space="preserve">Laki-laki (D1=1) </w:t>
      </w:r>
    </w:p>
    <w:p w:rsidR="00D7159D" w:rsidRDefault="00D7159D" w:rsidP="00D7159D">
      <w:pPr>
        <w:pStyle w:val="Default"/>
        <w:spacing w:line="360" w:lineRule="auto"/>
        <w:ind w:left="720"/>
        <w:jc w:val="both"/>
        <w:rPr>
          <w:color w:val="000000" w:themeColor="text1"/>
        </w:rPr>
      </w:pPr>
      <w:r>
        <w:rPr>
          <w:color w:val="000000" w:themeColor="text1"/>
        </w:rPr>
        <w:t>Y = 2,485 + 0,114 (X</w:t>
      </w:r>
      <w:r>
        <w:rPr>
          <w:color w:val="000000" w:themeColor="text1"/>
          <w:vertAlign w:val="subscript"/>
        </w:rPr>
        <w:t>1</w:t>
      </w:r>
      <w:r>
        <w:rPr>
          <w:color w:val="000000" w:themeColor="text1"/>
        </w:rPr>
        <w:t>) + 0,232 (X</w:t>
      </w:r>
      <w:r>
        <w:rPr>
          <w:color w:val="000000" w:themeColor="text1"/>
          <w:vertAlign w:val="subscript"/>
        </w:rPr>
        <w:t>2</w:t>
      </w:r>
      <w:r>
        <w:rPr>
          <w:color w:val="000000" w:themeColor="text1"/>
        </w:rPr>
        <w:t>) – 0,261 (X</w:t>
      </w:r>
      <w:r>
        <w:rPr>
          <w:color w:val="000000" w:themeColor="text1"/>
          <w:vertAlign w:val="subscript"/>
        </w:rPr>
        <w:t>3</w:t>
      </w:r>
      <w:r>
        <w:rPr>
          <w:color w:val="000000" w:themeColor="text1"/>
        </w:rPr>
        <w:t>) + 0,305 (X</w:t>
      </w:r>
      <w:r>
        <w:rPr>
          <w:color w:val="000000" w:themeColor="text1"/>
          <w:vertAlign w:val="subscript"/>
        </w:rPr>
        <w:t>4</w:t>
      </w:r>
      <w:r>
        <w:rPr>
          <w:color w:val="000000" w:themeColor="text1"/>
        </w:rPr>
        <w:t>) + 0,123 (X</w:t>
      </w:r>
      <w:r>
        <w:rPr>
          <w:color w:val="000000" w:themeColor="text1"/>
          <w:vertAlign w:val="subscript"/>
        </w:rPr>
        <w:t>5</w:t>
      </w:r>
      <w:r>
        <w:rPr>
          <w:color w:val="000000" w:themeColor="text1"/>
        </w:rPr>
        <w:t>) + 0,298 (X</w:t>
      </w:r>
      <w:r>
        <w:rPr>
          <w:color w:val="000000" w:themeColor="text1"/>
          <w:vertAlign w:val="subscript"/>
        </w:rPr>
        <w:t>6</w:t>
      </w:r>
      <w:r>
        <w:rPr>
          <w:color w:val="000000" w:themeColor="text1"/>
        </w:rPr>
        <w:t xml:space="preserve">) – 0,989 (1) </w:t>
      </w:r>
    </w:p>
    <w:p w:rsidR="00D7159D" w:rsidRDefault="00D7159D" w:rsidP="00D7159D">
      <w:pPr>
        <w:pStyle w:val="Default"/>
        <w:spacing w:line="360" w:lineRule="auto"/>
        <w:ind w:left="720"/>
        <w:jc w:val="both"/>
        <w:rPr>
          <w:color w:val="000000" w:themeColor="text1"/>
        </w:rPr>
      </w:pPr>
      <w:r>
        <w:rPr>
          <w:color w:val="000000" w:themeColor="text1"/>
        </w:rPr>
        <w:t>Perempuan (D1=0)</w:t>
      </w:r>
    </w:p>
    <w:p w:rsidR="00D7159D" w:rsidRDefault="00D7159D" w:rsidP="00D7159D">
      <w:pPr>
        <w:pStyle w:val="Default"/>
        <w:spacing w:line="360" w:lineRule="auto"/>
        <w:ind w:left="720"/>
        <w:jc w:val="both"/>
        <w:rPr>
          <w:color w:val="000000" w:themeColor="text1"/>
        </w:rPr>
      </w:pPr>
      <w:r>
        <w:rPr>
          <w:color w:val="000000" w:themeColor="text1"/>
        </w:rPr>
        <w:t>Y = 2,485 + 0,114 (X</w:t>
      </w:r>
      <w:r>
        <w:rPr>
          <w:color w:val="000000" w:themeColor="text1"/>
          <w:vertAlign w:val="subscript"/>
        </w:rPr>
        <w:t>1</w:t>
      </w:r>
      <w:r>
        <w:rPr>
          <w:color w:val="000000" w:themeColor="text1"/>
        </w:rPr>
        <w:t>) + 0,232 (X</w:t>
      </w:r>
      <w:r>
        <w:rPr>
          <w:color w:val="000000" w:themeColor="text1"/>
          <w:vertAlign w:val="subscript"/>
        </w:rPr>
        <w:t>2</w:t>
      </w:r>
      <w:r>
        <w:rPr>
          <w:color w:val="000000" w:themeColor="text1"/>
        </w:rPr>
        <w:t>) – 0,261 (X</w:t>
      </w:r>
      <w:r>
        <w:rPr>
          <w:color w:val="000000" w:themeColor="text1"/>
          <w:vertAlign w:val="subscript"/>
        </w:rPr>
        <w:t>3</w:t>
      </w:r>
      <w:r>
        <w:rPr>
          <w:color w:val="000000" w:themeColor="text1"/>
        </w:rPr>
        <w:t>) + 0,305 (X</w:t>
      </w:r>
      <w:r>
        <w:rPr>
          <w:color w:val="000000" w:themeColor="text1"/>
          <w:vertAlign w:val="subscript"/>
        </w:rPr>
        <w:t>4</w:t>
      </w:r>
      <w:r>
        <w:rPr>
          <w:color w:val="000000" w:themeColor="text1"/>
        </w:rPr>
        <w:t>) + 0,123 (X</w:t>
      </w:r>
      <w:r>
        <w:rPr>
          <w:color w:val="000000" w:themeColor="text1"/>
          <w:vertAlign w:val="subscript"/>
        </w:rPr>
        <w:t>5</w:t>
      </w:r>
      <w:r>
        <w:rPr>
          <w:color w:val="000000" w:themeColor="text1"/>
        </w:rPr>
        <w:t>) + 0,298 (X</w:t>
      </w:r>
      <w:r>
        <w:rPr>
          <w:color w:val="000000" w:themeColor="text1"/>
          <w:vertAlign w:val="subscript"/>
        </w:rPr>
        <w:t>6</w:t>
      </w:r>
      <w:r>
        <w:rPr>
          <w:color w:val="000000" w:themeColor="text1"/>
        </w:rPr>
        <w:t>)</w:t>
      </w:r>
    </w:p>
    <w:p w:rsidR="00D7159D" w:rsidRDefault="00D7159D" w:rsidP="00D7159D">
      <w:pPr>
        <w:pStyle w:val="Default"/>
        <w:spacing w:line="360" w:lineRule="auto"/>
        <w:ind w:left="720"/>
        <w:jc w:val="both"/>
        <w:rPr>
          <w:color w:val="000000" w:themeColor="text1"/>
        </w:rPr>
      </w:pPr>
      <w:r>
        <w:rPr>
          <w:color w:val="000000" w:themeColor="text1"/>
        </w:rPr>
        <w:t xml:space="preserve">Keterangan: </w:t>
      </w:r>
    </w:p>
    <w:p w:rsidR="00D7159D" w:rsidRDefault="00D7159D" w:rsidP="00D7159D">
      <w:pPr>
        <w:pStyle w:val="Default"/>
        <w:spacing w:line="360" w:lineRule="auto"/>
        <w:ind w:left="720"/>
        <w:jc w:val="both"/>
        <w:rPr>
          <w:color w:val="000000" w:themeColor="text1"/>
        </w:rPr>
      </w:pPr>
      <w:r>
        <w:rPr>
          <w:color w:val="000000" w:themeColor="text1"/>
        </w:rPr>
        <w:t>Y</w:t>
      </w:r>
      <w:r>
        <w:rPr>
          <w:color w:val="000000" w:themeColor="text1"/>
        </w:rPr>
        <w:tab/>
        <w:t xml:space="preserve"> = </w:t>
      </w:r>
      <w:r>
        <w:rPr>
          <w:i/>
          <w:color w:val="000000" w:themeColor="text1"/>
        </w:rPr>
        <w:t>Impulse buying</w:t>
      </w:r>
    </w:p>
    <w:p w:rsidR="00D7159D" w:rsidRDefault="00D7159D" w:rsidP="00D7159D">
      <w:pPr>
        <w:pStyle w:val="Default"/>
        <w:spacing w:line="360" w:lineRule="auto"/>
        <w:ind w:left="720"/>
        <w:jc w:val="both"/>
        <w:rPr>
          <w:color w:val="000000" w:themeColor="text1"/>
        </w:rPr>
      </w:pPr>
      <w:r>
        <w:rPr>
          <w:color w:val="000000" w:themeColor="text1"/>
        </w:rPr>
        <w:t>X</w:t>
      </w:r>
      <w:r>
        <w:rPr>
          <w:color w:val="000000" w:themeColor="text1"/>
          <w:vertAlign w:val="subscript"/>
        </w:rPr>
        <w:t>1</w:t>
      </w:r>
      <w:r>
        <w:rPr>
          <w:color w:val="000000" w:themeColor="text1"/>
        </w:rPr>
        <w:t xml:space="preserve"> </w:t>
      </w:r>
      <w:r>
        <w:rPr>
          <w:color w:val="000000" w:themeColor="text1"/>
        </w:rPr>
        <w:tab/>
        <w:t xml:space="preserve">= </w:t>
      </w:r>
      <w:r>
        <w:rPr>
          <w:i/>
          <w:color w:val="000000" w:themeColor="text1"/>
        </w:rPr>
        <w:t>Adventure shopping motivation</w:t>
      </w:r>
    </w:p>
    <w:p w:rsidR="00D7159D" w:rsidRDefault="00D7159D" w:rsidP="00D7159D">
      <w:pPr>
        <w:pStyle w:val="Default"/>
        <w:spacing w:line="360" w:lineRule="auto"/>
        <w:ind w:left="720"/>
        <w:jc w:val="both"/>
        <w:rPr>
          <w:color w:val="000000" w:themeColor="text1"/>
        </w:rPr>
      </w:pPr>
      <w:r>
        <w:rPr>
          <w:color w:val="000000" w:themeColor="text1"/>
        </w:rPr>
        <w:t>X</w:t>
      </w:r>
      <w:r>
        <w:rPr>
          <w:color w:val="000000" w:themeColor="text1"/>
          <w:vertAlign w:val="subscript"/>
        </w:rPr>
        <w:t>2</w:t>
      </w:r>
      <w:r>
        <w:rPr>
          <w:color w:val="000000" w:themeColor="text1"/>
        </w:rPr>
        <w:t xml:space="preserve"> </w:t>
      </w:r>
      <w:r>
        <w:rPr>
          <w:color w:val="000000" w:themeColor="text1"/>
        </w:rPr>
        <w:tab/>
        <w:t xml:space="preserve">= </w:t>
      </w:r>
      <w:r>
        <w:rPr>
          <w:i/>
          <w:color w:val="000000" w:themeColor="text1"/>
        </w:rPr>
        <w:t>Gratification shopping motivation</w:t>
      </w:r>
    </w:p>
    <w:p w:rsidR="00D7159D" w:rsidRDefault="00D7159D" w:rsidP="00D7159D">
      <w:pPr>
        <w:pStyle w:val="Default"/>
        <w:spacing w:line="360" w:lineRule="auto"/>
        <w:ind w:left="720"/>
        <w:jc w:val="both"/>
        <w:rPr>
          <w:i/>
          <w:color w:val="000000" w:themeColor="text1"/>
        </w:rPr>
      </w:pPr>
      <w:r>
        <w:rPr>
          <w:color w:val="000000" w:themeColor="text1"/>
        </w:rPr>
        <w:t>X</w:t>
      </w:r>
      <w:r>
        <w:rPr>
          <w:color w:val="000000" w:themeColor="text1"/>
          <w:vertAlign w:val="subscript"/>
        </w:rPr>
        <w:t>3</w:t>
      </w:r>
      <w:r>
        <w:rPr>
          <w:color w:val="000000" w:themeColor="text1"/>
        </w:rPr>
        <w:t xml:space="preserve"> </w:t>
      </w:r>
      <w:r>
        <w:rPr>
          <w:color w:val="000000" w:themeColor="text1"/>
        </w:rPr>
        <w:tab/>
        <w:t xml:space="preserve">= </w:t>
      </w:r>
      <w:r>
        <w:rPr>
          <w:i/>
          <w:color w:val="000000" w:themeColor="text1"/>
        </w:rPr>
        <w:t>Role shopping motivation</w:t>
      </w:r>
    </w:p>
    <w:p w:rsidR="00D7159D" w:rsidRDefault="00D7159D" w:rsidP="00D7159D">
      <w:pPr>
        <w:pStyle w:val="Default"/>
        <w:spacing w:line="360" w:lineRule="auto"/>
        <w:ind w:left="720"/>
        <w:jc w:val="both"/>
        <w:rPr>
          <w:color w:val="000000" w:themeColor="text1"/>
        </w:rPr>
      </w:pPr>
      <w:r>
        <w:rPr>
          <w:color w:val="000000" w:themeColor="text1"/>
        </w:rPr>
        <w:t>X</w:t>
      </w:r>
      <w:r>
        <w:rPr>
          <w:color w:val="000000" w:themeColor="text1"/>
          <w:vertAlign w:val="subscript"/>
        </w:rPr>
        <w:t>4</w:t>
      </w:r>
      <w:r>
        <w:rPr>
          <w:color w:val="000000" w:themeColor="text1"/>
        </w:rPr>
        <w:t xml:space="preserve"> </w:t>
      </w:r>
      <w:r>
        <w:rPr>
          <w:color w:val="000000" w:themeColor="text1"/>
        </w:rPr>
        <w:tab/>
        <w:t xml:space="preserve">= </w:t>
      </w:r>
      <w:r>
        <w:rPr>
          <w:i/>
          <w:color w:val="000000" w:themeColor="text1"/>
        </w:rPr>
        <w:t>Value shopping motivation</w:t>
      </w:r>
    </w:p>
    <w:p w:rsidR="00D7159D" w:rsidRDefault="00D7159D" w:rsidP="00D7159D">
      <w:pPr>
        <w:pStyle w:val="Default"/>
        <w:spacing w:line="360" w:lineRule="auto"/>
        <w:ind w:left="720"/>
        <w:jc w:val="both"/>
        <w:rPr>
          <w:color w:val="000000" w:themeColor="text1"/>
        </w:rPr>
      </w:pPr>
      <w:r>
        <w:rPr>
          <w:color w:val="000000" w:themeColor="text1"/>
        </w:rPr>
        <w:t>X</w:t>
      </w:r>
      <w:r>
        <w:rPr>
          <w:color w:val="000000" w:themeColor="text1"/>
          <w:vertAlign w:val="subscript"/>
        </w:rPr>
        <w:t>5</w:t>
      </w:r>
      <w:r>
        <w:rPr>
          <w:color w:val="000000" w:themeColor="text1"/>
        </w:rPr>
        <w:t xml:space="preserve"> </w:t>
      </w:r>
      <w:r>
        <w:rPr>
          <w:color w:val="000000" w:themeColor="text1"/>
        </w:rPr>
        <w:tab/>
        <w:t xml:space="preserve">= </w:t>
      </w:r>
      <w:r>
        <w:rPr>
          <w:i/>
          <w:color w:val="000000" w:themeColor="text1"/>
        </w:rPr>
        <w:t>Social shopping</w:t>
      </w:r>
      <w:r>
        <w:rPr>
          <w:color w:val="000000" w:themeColor="text1"/>
        </w:rPr>
        <w:t xml:space="preserve"> </w:t>
      </w:r>
      <w:r>
        <w:rPr>
          <w:i/>
          <w:color w:val="000000" w:themeColor="text1"/>
        </w:rPr>
        <w:t>motivation</w:t>
      </w:r>
    </w:p>
    <w:p w:rsidR="00D7159D" w:rsidRDefault="00D7159D" w:rsidP="00D7159D">
      <w:pPr>
        <w:pStyle w:val="Default"/>
        <w:spacing w:line="360" w:lineRule="auto"/>
        <w:ind w:left="720"/>
        <w:jc w:val="both"/>
        <w:rPr>
          <w:color w:val="000000" w:themeColor="text1"/>
        </w:rPr>
      </w:pPr>
      <w:r>
        <w:rPr>
          <w:color w:val="000000" w:themeColor="text1"/>
        </w:rPr>
        <w:t>X</w:t>
      </w:r>
      <w:r>
        <w:rPr>
          <w:color w:val="000000" w:themeColor="text1"/>
          <w:vertAlign w:val="subscript"/>
        </w:rPr>
        <w:t>6</w:t>
      </w:r>
      <w:r>
        <w:rPr>
          <w:color w:val="000000" w:themeColor="text1"/>
        </w:rPr>
        <w:t xml:space="preserve"> </w:t>
      </w:r>
      <w:r>
        <w:rPr>
          <w:color w:val="000000" w:themeColor="text1"/>
        </w:rPr>
        <w:tab/>
        <w:t xml:space="preserve">= </w:t>
      </w:r>
      <w:r>
        <w:rPr>
          <w:i/>
          <w:color w:val="000000" w:themeColor="text1"/>
        </w:rPr>
        <w:t>Idea shopping motivation</w:t>
      </w:r>
    </w:p>
    <w:p w:rsidR="00D7159D" w:rsidRDefault="00D7159D" w:rsidP="00D7159D">
      <w:pPr>
        <w:pStyle w:val="Default"/>
        <w:spacing w:line="360" w:lineRule="auto"/>
        <w:ind w:left="720"/>
        <w:jc w:val="both"/>
        <w:rPr>
          <w:color w:val="000000" w:themeColor="text1"/>
        </w:rPr>
      </w:pPr>
      <w:r>
        <w:rPr>
          <w:color w:val="000000" w:themeColor="text1"/>
        </w:rPr>
        <w:lastRenderedPageBreak/>
        <w:t>X</w:t>
      </w:r>
      <w:r>
        <w:rPr>
          <w:color w:val="000000" w:themeColor="text1"/>
          <w:vertAlign w:val="subscript"/>
        </w:rPr>
        <w:t>7</w:t>
      </w:r>
      <w:r>
        <w:rPr>
          <w:color w:val="000000" w:themeColor="text1"/>
        </w:rPr>
        <w:t xml:space="preserve"> </w:t>
      </w:r>
      <w:r>
        <w:rPr>
          <w:color w:val="000000" w:themeColor="text1"/>
        </w:rPr>
        <w:tab/>
        <w:t xml:space="preserve">= </w:t>
      </w:r>
      <w:r>
        <w:rPr>
          <w:i/>
          <w:color w:val="000000" w:themeColor="text1"/>
        </w:rPr>
        <w:t xml:space="preserve">Gender </w:t>
      </w:r>
      <w:r>
        <w:rPr>
          <w:color w:val="000000" w:themeColor="text1"/>
        </w:rPr>
        <w:t>(Perempuan=0, laki-laki=1)</w:t>
      </w:r>
    </w:p>
    <w:p w:rsidR="00D7159D" w:rsidRDefault="00D7159D" w:rsidP="00D7159D">
      <w:pPr>
        <w:pStyle w:val="Default"/>
        <w:spacing w:line="360" w:lineRule="auto"/>
        <w:ind w:left="720"/>
        <w:jc w:val="both"/>
        <w:rPr>
          <w:color w:val="000000" w:themeColor="text1"/>
        </w:rPr>
      </w:pPr>
      <w:r>
        <w:rPr>
          <w:color w:val="000000" w:themeColor="text1"/>
        </w:rPr>
        <w:t>β</w:t>
      </w:r>
      <w:r>
        <w:rPr>
          <w:color w:val="000000" w:themeColor="text1"/>
          <w:vertAlign w:val="subscript"/>
        </w:rPr>
        <w:t>0</w:t>
      </w:r>
      <w:r>
        <w:rPr>
          <w:color w:val="000000" w:themeColor="text1"/>
        </w:rPr>
        <w:t xml:space="preserve"> </w:t>
      </w:r>
      <w:r>
        <w:rPr>
          <w:color w:val="000000" w:themeColor="text1"/>
        </w:rPr>
        <w:tab/>
        <w:t xml:space="preserve">= Konstanta </w:t>
      </w:r>
    </w:p>
    <w:p w:rsidR="00D7159D" w:rsidRDefault="00D7159D" w:rsidP="00D7159D">
      <w:pPr>
        <w:pStyle w:val="Default"/>
        <w:spacing w:line="360" w:lineRule="auto"/>
        <w:ind w:left="720"/>
        <w:jc w:val="both"/>
        <w:rPr>
          <w:color w:val="000000" w:themeColor="text1"/>
        </w:rPr>
      </w:pPr>
      <w:r>
        <w:rPr>
          <w:color w:val="000000" w:themeColor="text1"/>
        </w:rPr>
        <w:t>β1...β7= Koefisien regresi dari masing-masing variabel independen</w:t>
      </w:r>
    </w:p>
    <w:p w:rsidR="00D7159D" w:rsidRDefault="00D7159D" w:rsidP="00D7159D">
      <w:pPr>
        <w:pStyle w:val="Default"/>
        <w:spacing w:line="360" w:lineRule="auto"/>
        <w:ind w:left="720"/>
        <w:jc w:val="both"/>
        <w:rPr>
          <w:color w:val="000000" w:themeColor="text1"/>
        </w:rPr>
      </w:pPr>
      <w:r>
        <w:rPr>
          <w:color w:val="000000" w:themeColor="text1"/>
        </w:rPr>
        <w:t xml:space="preserve">Berdasarkan persamaan regresi tersebut dapat dijelaskan bahwa: </w:t>
      </w:r>
    </w:p>
    <w:p w:rsidR="00D7159D" w:rsidRDefault="00D7159D" w:rsidP="007F2A36">
      <w:pPr>
        <w:pStyle w:val="Default"/>
        <w:numPr>
          <w:ilvl w:val="0"/>
          <w:numId w:val="51"/>
        </w:numPr>
        <w:spacing w:line="360" w:lineRule="auto"/>
        <w:ind w:left="1440"/>
        <w:jc w:val="both"/>
        <w:rPr>
          <w:color w:val="000000" w:themeColor="text1"/>
        </w:rPr>
      </w:pPr>
      <w:r>
        <w:rPr>
          <w:color w:val="000000" w:themeColor="text1"/>
        </w:rPr>
        <w:t xml:space="preserve">Nilai Konstanta yang diperoleh sebesar 2,485. Artinya Apabila nilai variabel yang terdiri dari </w:t>
      </w:r>
      <w:r>
        <w:rPr>
          <w:i/>
          <w:color w:val="000000" w:themeColor="text1"/>
        </w:rPr>
        <w:t>adventure shopping motivation</w:t>
      </w:r>
      <w:r>
        <w:rPr>
          <w:color w:val="000000" w:themeColor="text1"/>
        </w:rPr>
        <w:t xml:space="preserve"> (X</w:t>
      </w:r>
      <w:r>
        <w:rPr>
          <w:color w:val="000000" w:themeColor="text1"/>
          <w:vertAlign w:val="subscript"/>
        </w:rPr>
        <w:t>1</w:t>
      </w:r>
      <w:r>
        <w:rPr>
          <w:color w:val="000000" w:themeColor="text1"/>
        </w:rPr>
        <w:t xml:space="preserve">), </w:t>
      </w:r>
      <w:r>
        <w:rPr>
          <w:i/>
          <w:color w:val="000000" w:themeColor="text1"/>
        </w:rPr>
        <w:t>gratification shopping motivation</w:t>
      </w:r>
      <w:r>
        <w:rPr>
          <w:color w:val="000000" w:themeColor="text1"/>
        </w:rPr>
        <w:t xml:space="preserve"> (X</w:t>
      </w:r>
      <w:r>
        <w:rPr>
          <w:color w:val="000000" w:themeColor="text1"/>
          <w:vertAlign w:val="subscript"/>
        </w:rPr>
        <w:t>2</w:t>
      </w:r>
      <w:r>
        <w:rPr>
          <w:color w:val="000000" w:themeColor="text1"/>
        </w:rPr>
        <w:t xml:space="preserve">), </w:t>
      </w:r>
      <w:r>
        <w:rPr>
          <w:i/>
          <w:color w:val="000000" w:themeColor="text1"/>
        </w:rPr>
        <w:t xml:space="preserve">role shopping motivation </w:t>
      </w:r>
      <w:r>
        <w:rPr>
          <w:color w:val="000000" w:themeColor="text1"/>
        </w:rPr>
        <w:t>(X</w:t>
      </w:r>
      <w:r>
        <w:rPr>
          <w:color w:val="000000" w:themeColor="text1"/>
          <w:vertAlign w:val="subscript"/>
        </w:rPr>
        <w:t>3</w:t>
      </w:r>
      <w:r>
        <w:rPr>
          <w:color w:val="000000" w:themeColor="text1"/>
        </w:rPr>
        <w:t>),</w:t>
      </w:r>
      <w:r>
        <w:rPr>
          <w:i/>
          <w:color w:val="000000" w:themeColor="text1"/>
        </w:rPr>
        <w:t xml:space="preserve"> value shopping motivation </w:t>
      </w:r>
      <w:r>
        <w:rPr>
          <w:color w:val="000000" w:themeColor="text1"/>
        </w:rPr>
        <w:t>(X</w:t>
      </w:r>
      <w:r>
        <w:rPr>
          <w:color w:val="000000" w:themeColor="text1"/>
          <w:vertAlign w:val="subscript"/>
        </w:rPr>
        <w:t>4</w:t>
      </w:r>
      <w:r>
        <w:rPr>
          <w:color w:val="000000" w:themeColor="text1"/>
        </w:rPr>
        <w:t>)</w:t>
      </w:r>
      <w:r>
        <w:rPr>
          <w:i/>
          <w:color w:val="000000" w:themeColor="text1"/>
        </w:rPr>
        <w:t>, social shopping</w:t>
      </w:r>
      <w:r>
        <w:rPr>
          <w:color w:val="000000" w:themeColor="text1"/>
        </w:rPr>
        <w:t xml:space="preserve"> </w:t>
      </w:r>
      <w:r>
        <w:rPr>
          <w:i/>
          <w:color w:val="000000" w:themeColor="text1"/>
        </w:rPr>
        <w:t xml:space="preserve">motivation </w:t>
      </w:r>
      <w:r>
        <w:rPr>
          <w:color w:val="000000" w:themeColor="text1"/>
        </w:rPr>
        <w:t>(X</w:t>
      </w:r>
      <w:r>
        <w:rPr>
          <w:color w:val="000000" w:themeColor="text1"/>
          <w:vertAlign w:val="subscript"/>
        </w:rPr>
        <w:t>5</w:t>
      </w:r>
      <w:r>
        <w:rPr>
          <w:color w:val="000000" w:themeColor="text1"/>
        </w:rPr>
        <w:t xml:space="preserve">), </w:t>
      </w:r>
      <w:r>
        <w:rPr>
          <w:i/>
          <w:color w:val="000000" w:themeColor="text1"/>
        </w:rPr>
        <w:t xml:space="preserve">idea shopping motivation </w:t>
      </w:r>
      <w:r>
        <w:rPr>
          <w:color w:val="000000" w:themeColor="text1"/>
        </w:rPr>
        <w:t>(X</w:t>
      </w:r>
      <w:r>
        <w:rPr>
          <w:color w:val="000000" w:themeColor="text1"/>
          <w:vertAlign w:val="subscript"/>
        </w:rPr>
        <w:t>6</w:t>
      </w:r>
      <w:r>
        <w:rPr>
          <w:color w:val="000000" w:themeColor="text1"/>
        </w:rPr>
        <w:t xml:space="preserve">), dan </w:t>
      </w:r>
      <w:r>
        <w:rPr>
          <w:i/>
          <w:color w:val="000000" w:themeColor="text1"/>
        </w:rPr>
        <w:t xml:space="preserve">gender </w:t>
      </w:r>
      <w:r>
        <w:rPr>
          <w:color w:val="000000" w:themeColor="text1"/>
        </w:rPr>
        <w:t>(X</w:t>
      </w:r>
      <w:r>
        <w:rPr>
          <w:color w:val="000000" w:themeColor="text1"/>
          <w:vertAlign w:val="subscript"/>
        </w:rPr>
        <w:t>7</w:t>
      </w:r>
      <w:r>
        <w:rPr>
          <w:color w:val="000000" w:themeColor="text1"/>
        </w:rPr>
        <w:t>) mempunyai nilai nol, maka variabel Y akan tetap sebesar 2,485.</w:t>
      </w:r>
    </w:p>
    <w:p w:rsidR="00D7159D" w:rsidRDefault="00D7159D" w:rsidP="007F2A36">
      <w:pPr>
        <w:pStyle w:val="Default"/>
        <w:numPr>
          <w:ilvl w:val="0"/>
          <w:numId w:val="51"/>
        </w:numPr>
        <w:spacing w:line="360" w:lineRule="auto"/>
        <w:ind w:left="1440"/>
        <w:jc w:val="both"/>
        <w:rPr>
          <w:color w:val="000000" w:themeColor="text1"/>
        </w:rPr>
      </w:pPr>
      <w:r>
        <w:rPr>
          <w:color w:val="000000" w:themeColor="text1"/>
        </w:rPr>
        <w:t xml:space="preserve">Nilai koefisien </w:t>
      </w:r>
      <w:r>
        <w:rPr>
          <w:i/>
          <w:color w:val="000000" w:themeColor="text1"/>
        </w:rPr>
        <w:t xml:space="preserve">adventure shopping motivation </w:t>
      </w:r>
      <w:r>
        <w:rPr>
          <w:color w:val="000000" w:themeColor="text1"/>
        </w:rPr>
        <w:t>(X</w:t>
      </w:r>
      <w:r>
        <w:rPr>
          <w:color w:val="000000" w:themeColor="text1"/>
          <w:vertAlign w:val="subscript"/>
        </w:rPr>
        <w:t>1</w:t>
      </w:r>
      <w:r>
        <w:rPr>
          <w:color w:val="000000" w:themeColor="text1"/>
        </w:rPr>
        <w:t>)  sebesar 0,114 artinya jika nilai variabel independen lain nilainya tetap dan X</w:t>
      </w:r>
      <w:r>
        <w:rPr>
          <w:color w:val="000000" w:themeColor="text1"/>
          <w:vertAlign w:val="subscript"/>
        </w:rPr>
        <w:t xml:space="preserve">1 </w:t>
      </w:r>
      <w:r>
        <w:rPr>
          <w:color w:val="000000" w:themeColor="text1"/>
        </w:rPr>
        <w:t>mengalami kenaikan satu 1 satuan maka Y akan mengalami peningkatan 0,114 satuan. Koefisien bernilai positif menunjukkan bahwa variabel X</w:t>
      </w:r>
      <w:r>
        <w:rPr>
          <w:color w:val="000000" w:themeColor="text1"/>
          <w:vertAlign w:val="subscript"/>
        </w:rPr>
        <w:t xml:space="preserve">1 </w:t>
      </w:r>
      <w:r>
        <w:rPr>
          <w:color w:val="000000" w:themeColor="text1"/>
        </w:rPr>
        <w:t xml:space="preserve">memiliki hubungan positif terhadap Y artinya jika nilai variabel </w:t>
      </w:r>
      <w:r>
        <w:rPr>
          <w:i/>
          <w:color w:val="000000" w:themeColor="text1"/>
        </w:rPr>
        <w:t>adventure shopping motivation</w:t>
      </w:r>
      <w:r>
        <w:rPr>
          <w:color w:val="000000" w:themeColor="text1"/>
        </w:rPr>
        <w:t xml:space="preserve"> semakin tinggi atau mengalami kenaikan, maka terjadi </w:t>
      </w:r>
      <w:r>
        <w:rPr>
          <w:i/>
          <w:color w:val="000000" w:themeColor="text1"/>
        </w:rPr>
        <w:t>impulse buying</w:t>
      </w:r>
      <w:r>
        <w:rPr>
          <w:color w:val="000000" w:themeColor="text1"/>
        </w:rPr>
        <w:t xml:space="preserve"> pada Matahari </w:t>
      </w:r>
      <w:r>
        <w:rPr>
          <w:i/>
          <w:color w:val="000000" w:themeColor="text1"/>
        </w:rPr>
        <w:t>Department Store</w:t>
      </w:r>
      <w:r>
        <w:rPr>
          <w:color w:val="000000" w:themeColor="text1"/>
        </w:rPr>
        <w:t xml:space="preserve"> Gresik akan mengalami peningkatan. </w:t>
      </w:r>
    </w:p>
    <w:p w:rsidR="00D7159D" w:rsidRDefault="00D7159D" w:rsidP="007F2A36">
      <w:pPr>
        <w:pStyle w:val="Default"/>
        <w:numPr>
          <w:ilvl w:val="0"/>
          <w:numId w:val="51"/>
        </w:numPr>
        <w:tabs>
          <w:tab w:val="left" w:pos="7088"/>
        </w:tabs>
        <w:spacing w:line="360" w:lineRule="auto"/>
        <w:ind w:left="1440"/>
        <w:jc w:val="both"/>
        <w:rPr>
          <w:color w:val="000000" w:themeColor="text1"/>
        </w:rPr>
      </w:pPr>
      <w:r>
        <w:rPr>
          <w:color w:val="000000" w:themeColor="text1"/>
        </w:rPr>
        <w:t xml:space="preserve">Nilai koefisien </w:t>
      </w:r>
      <w:r>
        <w:rPr>
          <w:i/>
          <w:color w:val="000000" w:themeColor="text1"/>
        </w:rPr>
        <w:t>gratification shopping motivation</w:t>
      </w:r>
      <w:r>
        <w:rPr>
          <w:color w:val="000000" w:themeColor="text1"/>
        </w:rPr>
        <w:t xml:space="preserve"> (X</w:t>
      </w:r>
      <w:r>
        <w:rPr>
          <w:color w:val="000000" w:themeColor="text1"/>
          <w:vertAlign w:val="subscript"/>
        </w:rPr>
        <w:t>2</w:t>
      </w:r>
      <w:r>
        <w:rPr>
          <w:color w:val="000000" w:themeColor="text1"/>
        </w:rPr>
        <w:t>) sebesar 0,232 artinya jika nilai variabel independen lain nilainya tetap dan X</w:t>
      </w:r>
      <w:r>
        <w:rPr>
          <w:color w:val="000000" w:themeColor="text1"/>
          <w:vertAlign w:val="subscript"/>
        </w:rPr>
        <w:t xml:space="preserve">2 </w:t>
      </w:r>
      <w:r>
        <w:rPr>
          <w:color w:val="000000" w:themeColor="text1"/>
        </w:rPr>
        <w:t>mengalami kenaikan satu 1 satuan maka Y akan mengalami peningkatan 0,232 satuan. Koefisien bernilai positif menunjukkan bahwa variabel X</w:t>
      </w:r>
      <w:r>
        <w:rPr>
          <w:color w:val="000000" w:themeColor="text1"/>
          <w:vertAlign w:val="subscript"/>
        </w:rPr>
        <w:t xml:space="preserve">2 </w:t>
      </w:r>
      <w:r>
        <w:rPr>
          <w:color w:val="000000" w:themeColor="text1"/>
        </w:rPr>
        <w:t xml:space="preserve">memiliki hubungan positif terhadap Y artinya jika nilai variabel </w:t>
      </w:r>
      <w:r>
        <w:rPr>
          <w:i/>
          <w:color w:val="000000" w:themeColor="text1"/>
        </w:rPr>
        <w:t>gratification shopping motivation</w:t>
      </w:r>
      <w:r>
        <w:rPr>
          <w:color w:val="000000" w:themeColor="text1"/>
        </w:rPr>
        <w:t xml:space="preserve"> semakin tinggi atau mengalami kenaikan, maka terjadi </w:t>
      </w:r>
      <w:r>
        <w:rPr>
          <w:i/>
          <w:color w:val="000000" w:themeColor="text1"/>
        </w:rPr>
        <w:t>impulse buying</w:t>
      </w:r>
      <w:r>
        <w:rPr>
          <w:color w:val="000000" w:themeColor="text1"/>
        </w:rPr>
        <w:t xml:space="preserve"> pada Matahari </w:t>
      </w:r>
      <w:r>
        <w:rPr>
          <w:i/>
          <w:color w:val="000000" w:themeColor="text1"/>
        </w:rPr>
        <w:t>Department Store</w:t>
      </w:r>
      <w:r>
        <w:rPr>
          <w:color w:val="000000" w:themeColor="text1"/>
        </w:rPr>
        <w:t xml:space="preserve"> Gresik akan mengalami peningkatan.</w:t>
      </w:r>
    </w:p>
    <w:p w:rsidR="00D7159D" w:rsidRDefault="00D7159D" w:rsidP="007F2A36">
      <w:pPr>
        <w:pStyle w:val="Default"/>
        <w:numPr>
          <w:ilvl w:val="0"/>
          <w:numId w:val="51"/>
        </w:numPr>
        <w:tabs>
          <w:tab w:val="left" w:pos="7088"/>
        </w:tabs>
        <w:spacing w:line="360" w:lineRule="auto"/>
        <w:ind w:left="1440"/>
        <w:jc w:val="both"/>
        <w:rPr>
          <w:color w:val="000000" w:themeColor="text1"/>
        </w:rPr>
      </w:pPr>
      <w:r>
        <w:rPr>
          <w:color w:val="000000" w:themeColor="text1"/>
        </w:rPr>
        <w:t xml:space="preserve">Nilai koefesien </w:t>
      </w:r>
      <w:r>
        <w:rPr>
          <w:i/>
          <w:color w:val="000000" w:themeColor="text1"/>
        </w:rPr>
        <w:t xml:space="preserve">role shopping motivation </w:t>
      </w:r>
      <w:r>
        <w:rPr>
          <w:color w:val="000000" w:themeColor="text1"/>
        </w:rPr>
        <w:t>(X</w:t>
      </w:r>
      <w:r>
        <w:rPr>
          <w:color w:val="000000" w:themeColor="text1"/>
          <w:vertAlign w:val="subscript"/>
        </w:rPr>
        <w:t>3</w:t>
      </w:r>
      <w:r>
        <w:rPr>
          <w:color w:val="000000" w:themeColor="text1"/>
        </w:rPr>
        <w:t>) sebesar -0,261 jika nilai variabel independen lain nilainya tetap dan X</w:t>
      </w:r>
      <w:r>
        <w:rPr>
          <w:color w:val="000000" w:themeColor="text1"/>
          <w:vertAlign w:val="subscript"/>
        </w:rPr>
        <w:t xml:space="preserve">3 </w:t>
      </w:r>
      <w:r>
        <w:rPr>
          <w:color w:val="000000" w:themeColor="text1"/>
        </w:rPr>
        <w:t>mengalami kenaikan satu 1 satuan maka Y akan mengalami penurunan 0,261 satuan. Koefesien bernilai negatif menunjukkan bahwa X</w:t>
      </w:r>
      <w:r>
        <w:rPr>
          <w:color w:val="000000" w:themeColor="text1"/>
          <w:vertAlign w:val="subscript"/>
        </w:rPr>
        <w:t xml:space="preserve">3 </w:t>
      </w:r>
      <w:r>
        <w:rPr>
          <w:color w:val="000000" w:themeColor="text1"/>
        </w:rPr>
        <w:t xml:space="preserve">memiliki hubungan negatif terhadap Y artinya jika nilai variabel </w:t>
      </w:r>
      <w:r>
        <w:rPr>
          <w:i/>
          <w:color w:val="000000" w:themeColor="text1"/>
        </w:rPr>
        <w:t>gratification shopping motivation</w:t>
      </w:r>
      <w:r>
        <w:rPr>
          <w:color w:val="000000" w:themeColor="text1"/>
        </w:rPr>
        <w:t xml:space="preserve"> semakin tinggi atau mengalami </w:t>
      </w:r>
      <w:r>
        <w:rPr>
          <w:color w:val="000000" w:themeColor="text1"/>
        </w:rPr>
        <w:lastRenderedPageBreak/>
        <w:t xml:space="preserve">kenaikan, maka terjadi  </w:t>
      </w:r>
      <w:r>
        <w:rPr>
          <w:i/>
          <w:color w:val="000000" w:themeColor="text1"/>
        </w:rPr>
        <w:t>impulse buying</w:t>
      </w:r>
      <w:r>
        <w:rPr>
          <w:color w:val="000000" w:themeColor="text1"/>
        </w:rPr>
        <w:t xml:space="preserve"> pada Matahari </w:t>
      </w:r>
      <w:r>
        <w:rPr>
          <w:i/>
          <w:color w:val="000000" w:themeColor="text1"/>
        </w:rPr>
        <w:t>Department Store</w:t>
      </w:r>
      <w:r>
        <w:rPr>
          <w:color w:val="000000" w:themeColor="text1"/>
        </w:rPr>
        <w:t xml:space="preserve"> Gresik akan mengalami penurunan.</w:t>
      </w:r>
    </w:p>
    <w:p w:rsidR="00D7159D" w:rsidRDefault="00D7159D" w:rsidP="007F2A36">
      <w:pPr>
        <w:pStyle w:val="Default"/>
        <w:numPr>
          <w:ilvl w:val="0"/>
          <w:numId w:val="51"/>
        </w:numPr>
        <w:spacing w:line="360" w:lineRule="auto"/>
        <w:ind w:left="1440"/>
        <w:jc w:val="both"/>
        <w:rPr>
          <w:color w:val="000000" w:themeColor="text1"/>
        </w:rPr>
      </w:pPr>
      <w:r>
        <w:rPr>
          <w:color w:val="000000" w:themeColor="text1"/>
        </w:rPr>
        <w:t xml:space="preserve">Nilai koefisien </w:t>
      </w:r>
      <w:r>
        <w:rPr>
          <w:i/>
          <w:color w:val="000000" w:themeColor="text1"/>
        </w:rPr>
        <w:t>value shopping motivation</w:t>
      </w:r>
      <w:r>
        <w:rPr>
          <w:color w:val="000000" w:themeColor="text1"/>
        </w:rPr>
        <w:t xml:space="preserve"> (X</w:t>
      </w:r>
      <w:r>
        <w:rPr>
          <w:color w:val="000000" w:themeColor="text1"/>
          <w:vertAlign w:val="subscript"/>
        </w:rPr>
        <w:t>4</w:t>
      </w:r>
      <w:r>
        <w:rPr>
          <w:color w:val="000000" w:themeColor="text1"/>
        </w:rPr>
        <w:t>) sebesar 0,305 artinya jika nilai variabel independen lain nilainya tetap dan X</w:t>
      </w:r>
      <w:r>
        <w:rPr>
          <w:color w:val="000000" w:themeColor="text1"/>
          <w:vertAlign w:val="subscript"/>
        </w:rPr>
        <w:t xml:space="preserve">4 </w:t>
      </w:r>
      <w:r>
        <w:rPr>
          <w:color w:val="000000" w:themeColor="text1"/>
        </w:rPr>
        <w:t>mengalami kenaikan satu 1 satuan maka Y akan mengalami peningkatan 0,305 satuan. Koefisien bernilai positif menunjukkan bahwa variabel X</w:t>
      </w:r>
      <w:r>
        <w:rPr>
          <w:color w:val="000000" w:themeColor="text1"/>
          <w:vertAlign w:val="subscript"/>
        </w:rPr>
        <w:t xml:space="preserve">4 </w:t>
      </w:r>
      <w:r>
        <w:rPr>
          <w:color w:val="000000" w:themeColor="text1"/>
        </w:rPr>
        <w:t xml:space="preserve">memiliki hubungan positif terhadap Y artinya jika nilai variabel </w:t>
      </w:r>
      <w:r>
        <w:rPr>
          <w:i/>
          <w:color w:val="000000" w:themeColor="text1"/>
        </w:rPr>
        <w:t>value shopping motivation</w:t>
      </w:r>
      <w:r>
        <w:rPr>
          <w:color w:val="000000" w:themeColor="text1"/>
        </w:rPr>
        <w:t xml:space="preserve"> semakin tinggi atau mengalami kenaikan, maka terjadi </w:t>
      </w:r>
      <w:r>
        <w:rPr>
          <w:i/>
          <w:color w:val="000000" w:themeColor="text1"/>
        </w:rPr>
        <w:t>impulse buying</w:t>
      </w:r>
      <w:r>
        <w:rPr>
          <w:color w:val="000000" w:themeColor="text1"/>
        </w:rPr>
        <w:t xml:space="preserve"> pada Matahari </w:t>
      </w:r>
      <w:r>
        <w:rPr>
          <w:i/>
          <w:color w:val="000000" w:themeColor="text1"/>
        </w:rPr>
        <w:t>Department Store</w:t>
      </w:r>
      <w:r>
        <w:rPr>
          <w:color w:val="000000" w:themeColor="text1"/>
        </w:rPr>
        <w:t xml:space="preserve"> Gresik akan mengalami peningkatan.</w:t>
      </w:r>
    </w:p>
    <w:p w:rsidR="00D7159D" w:rsidRDefault="00D7159D" w:rsidP="007F2A36">
      <w:pPr>
        <w:pStyle w:val="Default"/>
        <w:numPr>
          <w:ilvl w:val="0"/>
          <w:numId w:val="51"/>
        </w:numPr>
        <w:spacing w:line="360" w:lineRule="auto"/>
        <w:ind w:left="1440"/>
        <w:jc w:val="both"/>
        <w:rPr>
          <w:color w:val="000000" w:themeColor="text1"/>
        </w:rPr>
      </w:pPr>
      <w:r>
        <w:rPr>
          <w:color w:val="000000" w:themeColor="text1"/>
        </w:rPr>
        <w:t xml:space="preserve">Nilai koefisien </w:t>
      </w:r>
      <w:r>
        <w:rPr>
          <w:i/>
          <w:color w:val="000000" w:themeColor="text1"/>
        </w:rPr>
        <w:t>social shopping</w:t>
      </w:r>
      <w:r>
        <w:rPr>
          <w:color w:val="000000" w:themeColor="text1"/>
        </w:rPr>
        <w:t xml:space="preserve"> </w:t>
      </w:r>
      <w:r>
        <w:rPr>
          <w:i/>
          <w:color w:val="000000" w:themeColor="text1"/>
        </w:rPr>
        <w:t xml:space="preserve">motivation </w:t>
      </w:r>
      <w:r>
        <w:rPr>
          <w:color w:val="000000" w:themeColor="text1"/>
        </w:rPr>
        <w:t>(X</w:t>
      </w:r>
      <w:r>
        <w:rPr>
          <w:color w:val="000000" w:themeColor="text1"/>
          <w:vertAlign w:val="subscript"/>
        </w:rPr>
        <w:t>5</w:t>
      </w:r>
      <w:r>
        <w:rPr>
          <w:color w:val="000000" w:themeColor="text1"/>
        </w:rPr>
        <w:t>) sebesar 0,123 artinya jika nilai variabel independen lain nilainya tetap dan X</w:t>
      </w:r>
      <w:r>
        <w:rPr>
          <w:color w:val="000000" w:themeColor="text1"/>
          <w:vertAlign w:val="subscript"/>
        </w:rPr>
        <w:t xml:space="preserve">5 </w:t>
      </w:r>
      <w:r>
        <w:rPr>
          <w:color w:val="000000" w:themeColor="text1"/>
        </w:rPr>
        <w:t>mengalami kenaikan satu 1 satuan maka Y akan mengalami peningkatan 0,123 satuan. Koefisien bernilai positif menunjukkan bahwa variabel X</w:t>
      </w:r>
      <w:r>
        <w:rPr>
          <w:color w:val="000000" w:themeColor="text1"/>
          <w:vertAlign w:val="subscript"/>
        </w:rPr>
        <w:t xml:space="preserve">5 </w:t>
      </w:r>
      <w:r>
        <w:rPr>
          <w:color w:val="000000" w:themeColor="text1"/>
        </w:rPr>
        <w:t xml:space="preserve">memiliki hubungan positif terhadap Y artinya jika nilai variabel </w:t>
      </w:r>
      <w:r>
        <w:rPr>
          <w:i/>
          <w:color w:val="000000" w:themeColor="text1"/>
        </w:rPr>
        <w:t>social shopping</w:t>
      </w:r>
      <w:r>
        <w:rPr>
          <w:color w:val="000000" w:themeColor="text1"/>
        </w:rPr>
        <w:t xml:space="preserve"> </w:t>
      </w:r>
      <w:r>
        <w:rPr>
          <w:i/>
          <w:color w:val="000000" w:themeColor="text1"/>
        </w:rPr>
        <w:t xml:space="preserve">motivation </w:t>
      </w:r>
      <w:r>
        <w:rPr>
          <w:color w:val="000000" w:themeColor="text1"/>
        </w:rPr>
        <w:t xml:space="preserve">semakin tinggi atau mengalami kenaikan, maka terjadi </w:t>
      </w:r>
      <w:r>
        <w:rPr>
          <w:i/>
          <w:color w:val="000000" w:themeColor="text1"/>
        </w:rPr>
        <w:t>impulse buying</w:t>
      </w:r>
      <w:r>
        <w:rPr>
          <w:color w:val="000000" w:themeColor="text1"/>
        </w:rPr>
        <w:t xml:space="preserve"> pada Matahari </w:t>
      </w:r>
      <w:r>
        <w:rPr>
          <w:i/>
          <w:color w:val="000000" w:themeColor="text1"/>
        </w:rPr>
        <w:t>Department Store</w:t>
      </w:r>
      <w:r>
        <w:rPr>
          <w:color w:val="000000" w:themeColor="text1"/>
        </w:rPr>
        <w:t xml:space="preserve"> Gresik akan mengalami peningkatan.</w:t>
      </w:r>
    </w:p>
    <w:p w:rsidR="00D7159D" w:rsidRDefault="00D7159D" w:rsidP="007F2A36">
      <w:pPr>
        <w:pStyle w:val="Default"/>
        <w:numPr>
          <w:ilvl w:val="0"/>
          <w:numId w:val="51"/>
        </w:numPr>
        <w:spacing w:line="360" w:lineRule="auto"/>
        <w:ind w:left="1440"/>
        <w:jc w:val="both"/>
        <w:rPr>
          <w:color w:val="000000" w:themeColor="text1"/>
        </w:rPr>
      </w:pPr>
      <w:r>
        <w:rPr>
          <w:color w:val="000000" w:themeColor="text1"/>
        </w:rPr>
        <w:t xml:space="preserve">Nilai koefisien </w:t>
      </w:r>
      <w:r>
        <w:rPr>
          <w:i/>
          <w:color w:val="000000" w:themeColor="text1"/>
        </w:rPr>
        <w:t xml:space="preserve">idea shopping motivation </w:t>
      </w:r>
      <w:r>
        <w:rPr>
          <w:color w:val="000000" w:themeColor="text1"/>
        </w:rPr>
        <w:t>(X</w:t>
      </w:r>
      <w:r>
        <w:rPr>
          <w:color w:val="000000" w:themeColor="text1"/>
          <w:vertAlign w:val="subscript"/>
        </w:rPr>
        <w:t>6</w:t>
      </w:r>
      <w:r>
        <w:rPr>
          <w:color w:val="000000" w:themeColor="text1"/>
        </w:rPr>
        <w:t>) sebesar 0,298 artinya jika nilai variabel independen lain nilainya tetap dan X</w:t>
      </w:r>
      <w:r>
        <w:rPr>
          <w:color w:val="000000" w:themeColor="text1"/>
          <w:vertAlign w:val="subscript"/>
        </w:rPr>
        <w:t xml:space="preserve">6 </w:t>
      </w:r>
      <w:r>
        <w:rPr>
          <w:color w:val="000000" w:themeColor="text1"/>
        </w:rPr>
        <w:t>mengalami kenaikan satu 1 satuan maka Y akan mengalami peningkatan 0,298 satuan. Koefisien bernilai positif menunjukkan bahwa variabel X</w:t>
      </w:r>
      <w:r>
        <w:rPr>
          <w:color w:val="000000" w:themeColor="text1"/>
          <w:vertAlign w:val="subscript"/>
        </w:rPr>
        <w:t xml:space="preserve">6 </w:t>
      </w:r>
      <w:r>
        <w:rPr>
          <w:color w:val="000000" w:themeColor="text1"/>
        </w:rPr>
        <w:t xml:space="preserve">memiliki hubungan positif terhadap Y artinya jika nilai variabel </w:t>
      </w:r>
      <w:r>
        <w:rPr>
          <w:i/>
          <w:color w:val="000000" w:themeColor="text1"/>
        </w:rPr>
        <w:t xml:space="preserve">idea shopping motivation </w:t>
      </w:r>
      <w:r>
        <w:rPr>
          <w:color w:val="000000" w:themeColor="text1"/>
        </w:rPr>
        <w:t xml:space="preserve">semakin tinggi atau mengalami kenaikan, maka terjadi </w:t>
      </w:r>
      <w:r>
        <w:rPr>
          <w:i/>
          <w:color w:val="000000" w:themeColor="text1"/>
        </w:rPr>
        <w:t>impulse buying</w:t>
      </w:r>
      <w:r>
        <w:rPr>
          <w:color w:val="000000" w:themeColor="text1"/>
        </w:rPr>
        <w:t xml:space="preserve"> pada Matahari </w:t>
      </w:r>
      <w:r>
        <w:rPr>
          <w:i/>
          <w:color w:val="000000" w:themeColor="text1"/>
        </w:rPr>
        <w:t>Department Store</w:t>
      </w:r>
      <w:r>
        <w:rPr>
          <w:color w:val="000000" w:themeColor="text1"/>
        </w:rPr>
        <w:t xml:space="preserve"> Gresik akan mengalami peningkatan.</w:t>
      </w:r>
    </w:p>
    <w:p w:rsidR="00D7159D" w:rsidRDefault="00D7159D" w:rsidP="007F2A36">
      <w:pPr>
        <w:pStyle w:val="Default"/>
        <w:numPr>
          <w:ilvl w:val="0"/>
          <w:numId w:val="51"/>
        </w:numPr>
        <w:spacing w:line="360" w:lineRule="auto"/>
        <w:ind w:left="1440"/>
        <w:jc w:val="both"/>
        <w:rPr>
          <w:color w:val="000000" w:themeColor="text1"/>
        </w:rPr>
      </w:pPr>
      <w:r>
        <w:rPr>
          <w:color w:val="000000" w:themeColor="text1"/>
        </w:rPr>
        <w:t xml:space="preserve">Nilai koefisien </w:t>
      </w:r>
      <w:r>
        <w:rPr>
          <w:i/>
          <w:color w:val="000000" w:themeColor="text1"/>
        </w:rPr>
        <w:t xml:space="preserve">gender </w:t>
      </w:r>
      <w:r>
        <w:rPr>
          <w:color w:val="000000" w:themeColor="text1"/>
        </w:rPr>
        <w:t>(X</w:t>
      </w:r>
      <w:r>
        <w:rPr>
          <w:color w:val="000000" w:themeColor="text1"/>
          <w:vertAlign w:val="subscript"/>
        </w:rPr>
        <w:t>7</w:t>
      </w:r>
      <w:r>
        <w:rPr>
          <w:color w:val="000000" w:themeColor="text1"/>
        </w:rPr>
        <w:t xml:space="preserve">) sebesar -0,989. Koefesien regresi dummy menunjukkan bahwa variabel </w:t>
      </w:r>
      <w:r>
        <w:rPr>
          <w:i/>
          <w:color w:val="000000" w:themeColor="text1"/>
        </w:rPr>
        <w:t>gender</w:t>
      </w:r>
      <w:r>
        <w:rPr>
          <w:color w:val="000000" w:themeColor="text1"/>
        </w:rPr>
        <w:t xml:space="preserve"> lebih rendah laki-laki (X</w:t>
      </w:r>
      <w:r>
        <w:rPr>
          <w:color w:val="000000" w:themeColor="text1"/>
          <w:vertAlign w:val="subscript"/>
        </w:rPr>
        <w:t>7</w:t>
      </w:r>
      <w:r>
        <w:rPr>
          <w:color w:val="000000" w:themeColor="text1"/>
        </w:rPr>
        <w:t>=1) dibandingkan perempuan (X</w:t>
      </w:r>
      <w:r>
        <w:rPr>
          <w:color w:val="000000" w:themeColor="text1"/>
          <w:vertAlign w:val="subscript"/>
        </w:rPr>
        <w:t>7</w:t>
      </w:r>
      <w:r>
        <w:rPr>
          <w:color w:val="000000" w:themeColor="text1"/>
        </w:rPr>
        <w:t xml:space="preserve">=0) dengan perbedaan 0,989. Oleh karena itu dapat disimpulkan bahwa responden perempuan memiliki kecenderungan </w:t>
      </w:r>
      <w:r>
        <w:rPr>
          <w:i/>
          <w:color w:val="000000" w:themeColor="text1"/>
        </w:rPr>
        <w:t>impulse buying</w:t>
      </w:r>
      <w:r>
        <w:rPr>
          <w:color w:val="000000" w:themeColor="text1"/>
        </w:rPr>
        <w:t xml:space="preserve"> lebih tinggi dibanding laki-laki.</w:t>
      </w:r>
    </w:p>
    <w:p w:rsidR="00D7159D" w:rsidRDefault="00D7159D" w:rsidP="00D7159D">
      <w:pPr>
        <w:pStyle w:val="Default"/>
        <w:spacing w:line="360" w:lineRule="auto"/>
        <w:jc w:val="both"/>
        <w:rPr>
          <w:color w:val="000000" w:themeColor="text1"/>
        </w:rPr>
      </w:pPr>
      <w:r>
        <w:rPr>
          <w:color w:val="000000" w:themeColor="text1"/>
        </w:rPr>
        <w:lastRenderedPageBreak/>
        <w:t xml:space="preserve"> </w:t>
      </w:r>
    </w:p>
    <w:p w:rsidR="00D7159D" w:rsidRDefault="00D7159D" w:rsidP="007F2A36">
      <w:pPr>
        <w:pStyle w:val="Heading2"/>
        <w:numPr>
          <w:ilvl w:val="1"/>
          <w:numId w:val="46"/>
        </w:numPr>
        <w:tabs>
          <w:tab w:val="left" w:pos="851"/>
          <w:tab w:val="left" w:pos="1418"/>
        </w:tabs>
        <w:spacing w:before="0" w:line="360" w:lineRule="auto"/>
        <w:ind w:firstLine="133"/>
        <w:rPr>
          <w:rFonts w:ascii="Times New Roman" w:hAnsi="Times New Roman" w:cs="Times New Roman"/>
          <w:color w:val="000000" w:themeColor="text1"/>
          <w:sz w:val="24"/>
          <w:szCs w:val="24"/>
        </w:rPr>
      </w:pPr>
      <w:bookmarkStart w:id="222" w:name="_Toc495381898"/>
      <w:r>
        <w:rPr>
          <w:rFonts w:ascii="Times New Roman" w:hAnsi="Times New Roman" w:cs="Times New Roman"/>
          <w:color w:val="000000" w:themeColor="text1"/>
          <w:sz w:val="24"/>
          <w:szCs w:val="24"/>
        </w:rPr>
        <w:t>Hasil Pengujian Hipotesis</w:t>
      </w:r>
      <w:bookmarkEnd w:id="222"/>
    </w:p>
    <w:p w:rsidR="00D7159D" w:rsidRDefault="00D7159D" w:rsidP="007F2A36">
      <w:pPr>
        <w:pStyle w:val="Heading3"/>
        <w:numPr>
          <w:ilvl w:val="0"/>
          <w:numId w:val="52"/>
        </w:numPr>
        <w:spacing w:before="0" w:line="360" w:lineRule="auto"/>
        <w:ind w:hanging="11"/>
        <w:rPr>
          <w:rFonts w:ascii="Times New Roman" w:hAnsi="Times New Roman" w:cs="Times New Roman"/>
          <w:color w:val="000000" w:themeColor="text1"/>
          <w:sz w:val="24"/>
          <w:szCs w:val="24"/>
        </w:rPr>
      </w:pPr>
      <w:bookmarkStart w:id="223" w:name="_Toc495381899"/>
      <w:r>
        <w:rPr>
          <w:rFonts w:ascii="Times New Roman" w:hAnsi="Times New Roman" w:cs="Times New Roman"/>
          <w:color w:val="000000" w:themeColor="text1"/>
          <w:sz w:val="24"/>
          <w:szCs w:val="24"/>
        </w:rPr>
        <w:t>Hasil Pengujian Uji F (Simultan)</w:t>
      </w:r>
      <w:bookmarkEnd w:id="223"/>
    </w:p>
    <w:p w:rsidR="00D7159D" w:rsidRDefault="00D7159D" w:rsidP="00D7159D">
      <w:pPr>
        <w:spacing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Analisis uji – F pada dasarnya menunjukkan apakah semua variabel independen yang dimasukkan dalam model mempunyai pengaruh secara bersama-sama terhadap variabel dependen. Pengujian dengan cara membandingkan antara F tabel dengan F hitung. Pada penelitian ini nilai F tabel sebesar 2.24 sedangkan untuk hasil dari uji F dapat dilihat pada </w:t>
      </w:r>
      <w:r>
        <w:rPr>
          <w:rFonts w:ascii="Times New Roman" w:hAnsi="Times New Roman" w:cs="Times New Roman"/>
          <w:bCs/>
          <w:color w:val="000000" w:themeColor="text1"/>
          <w:sz w:val="24"/>
          <w:szCs w:val="24"/>
        </w:rPr>
        <w:t xml:space="preserve">Tabel 4.18 </w:t>
      </w:r>
      <w:r>
        <w:rPr>
          <w:rFonts w:ascii="Times New Roman" w:hAnsi="Times New Roman" w:cs="Times New Roman"/>
          <w:color w:val="000000" w:themeColor="text1"/>
          <w:sz w:val="24"/>
          <w:szCs w:val="24"/>
        </w:rPr>
        <w:t>berikut:</w:t>
      </w:r>
    </w:p>
    <w:p w:rsidR="00D7159D" w:rsidRDefault="00D7159D" w:rsidP="00D7159D">
      <w:pPr>
        <w:pStyle w:val="Caption"/>
        <w:keepNext/>
        <w:jc w:val="center"/>
        <w:rPr>
          <w:rFonts w:ascii="Times New Roman" w:hAnsi="Times New Roman" w:cs="Times New Roman"/>
          <w:color w:val="000000" w:themeColor="text1"/>
          <w:sz w:val="24"/>
          <w:szCs w:val="24"/>
        </w:rPr>
      </w:pPr>
      <w:bookmarkStart w:id="224" w:name="_Toc490147611"/>
      <w:bookmarkStart w:id="225" w:name="_Toc495353247"/>
      <w:r>
        <w:rPr>
          <w:rFonts w:ascii="Times New Roman" w:hAnsi="Times New Roman" w:cs="Times New Roman"/>
          <w:color w:val="000000" w:themeColor="text1"/>
          <w:sz w:val="24"/>
          <w:szCs w:val="24"/>
        </w:rPr>
        <w:t>Tabel 4.</w:t>
      </w:r>
      <w:r>
        <w:fldChar w:fldCharType="begin"/>
      </w:r>
      <w:r>
        <w:rPr>
          <w:rFonts w:ascii="Times New Roman" w:hAnsi="Times New Roman" w:cs="Times New Roman"/>
          <w:color w:val="000000" w:themeColor="text1"/>
          <w:sz w:val="24"/>
          <w:szCs w:val="24"/>
        </w:rPr>
        <w:instrText xml:space="preserve"> SEQ Tabel_4. \* ARABIC </w:instrText>
      </w:r>
      <w:r>
        <w:fldChar w:fldCharType="separate"/>
      </w:r>
      <w:r w:rsidR="00251830">
        <w:rPr>
          <w:rFonts w:ascii="Times New Roman" w:hAnsi="Times New Roman" w:cs="Times New Roman"/>
          <w:noProof/>
          <w:color w:val="000000" w:themeColor="text1"/>
          <w:sz w:val="24"/>
          <w:szCs w:val="24"/>
        </w:rPr>
        <w:t>18</w:t>
      </w:r>
      <w:r>
        <w:fldChar w:fldCharType="end"/>
      </w:r>
      <w:r>
        <w:rPr>
          <w:rFonts w:ascii="Times New Roman" w:hAnsi="Times New Roman" w:cs="Times New Roman"/>
          <w:color w:val="000000" w:themeColor="text1"/>
          <w:sz w:val="24"/>
          <w:szCs w:val="24"/>
        </w:rPr>
        <w:t xml:space="preserve"> Hasil UJI F</w:t>
      </w:r>
      <w:bookmarkEnd w:id="224"/>
      <w:r>
        <w:rPr>
          <w:rFonts w:ascii="Times New Roman" w:hAnsi="Times New Roman" w:cs="Times New Roman"/>
          <w:color w:val="000000" w:themeColor="text1"/>
          <w:sz w:val="24"/>
          <w:szCs w:val="24"/>
        </w:rPr>
        <w:t xml:space="preserve"> (Simultan)</w:t>
      </w:r>
      <w:bookmarkEnd w:id="225"/>
    </w:p>
    <w:tbl>
      <w:tblPr>
        <w:tblW w:w="8152" w:type="dxa"/>
        <w:jc w:val="center"/>
        <w:tblLook w:val="04A0" w:firstRow="1" w:lastRow="0" w:firstColumn="1" w:lastColumn="0" w:noHBand="0" w:noVBand="1"/>
      </w:tblPr>
      <w:tblGrid>
        <w:gridCol w:w="371"/>
        <w:gridCol w:w="1283"/>
        <w:gridCol w:w="2054"/>
        <w:gridCol w:w="992"/>
        <w:gridCol w:w="1582"/>
        <w:gridCol w:w="876"/>
        <w:gridCol w:w="994"/>
      </w:tblGrid>
      <w:tr w:rsidR="00D7159D" w:rsidTr="00D7159D">
        <w:trPr>
          <w:trHeight w:val="315"/>
          <w:jc w:val="center"/>
        </w:trPr>
        <w:tc>
          <w:tcPr>
            <w:tcW w:w="8152" w:type="dxa"/>
            <w:gridSpan w:val="7"/>
            <w:vAlign w:val="center"/>
            <w:hideMark/>
          </w:tcPr>
          <w:p w:rsidR="00D7159D" w:rsidRDefault="00D7159D">
            <w:pPr>
              <w:spacing w:after="0" w:line="276" w:lineRule="auto"/>
              <w:jc w:val="center"/>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color w:val="000000" w:themeColor="text1"/>
                <w:sz w:val="24"/>
                <w:szCs w:val="24"/>
                <w:lang w:eastAsia="id-ID"/>
              </w:rPr>
              <w:t>ANOVA</w:t>
            </w:r>
            <w:r>
              <w:rPr>
                <w:rFonts w:ascii="Times New Roman" w:eastAsia="Times New Roman" w:hAnsi="Times New Roman" w:cs="Times New Roman"/>
                <w:b/>
                <w:bCs/>
                <w:color w:val="000000" w:themeColor="text1"/>
                <w:sz w:val="24"/>
                <w:szCs w:val="24"/>
                <w:vertAlign w:val="superscript"/>
                <w:lang w:eastAsia="id-ID"/>
              </w:rPr>
              <w:t>a</w:t>
            </w:r>
          </w:p>
        </w:tc>
      </w:tr>
      <w:tr w:rsidR="00D7159D" w:rsidTr="00D7159D">
        <w:trPr>
          <w:trHeight w:val="437"/>
          <w:jc w:val="center"/>
        </w:trPr>
        <w:tc>
          <w:tcPr>
            <w:tcW w:w="1654" w:type="dxa"/>
            <w:gridSpan w:val="2"/>
            <w:tcBorders>
              <w:top w:val="single" w:sz="12" w:space="0" w:color="000000"/>
              <w:left w:val="single" w:sz="12" w:space="0" w:color="000000"/>
              <w:bottom w:val="single" w:sz="12" w:space="0" w:color="000000"/>
              <w:right w:val="single" w:sz="12" w:space="0" w:color="000000"/>
            </w:tcBorders>
            <w:vAlign w:val="bottom"/>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Model</w:t>
            </w:r>
          </w:p>
        </w:tc>
        <w:tc>
          <w:tcPr>
            <w:tcW w:w="2054" w:type="dxa"/>
            <w:tcBorders>
              <w:top w:val="single" w:sz="12" w:space="0" w:color="000000"/>
              <w:left w:val="nil"/>
              <w:bottom w:val="single" w:sz="12" w:space="0" w:color="000000"/>
              <w:right w:val="single" w:sz="4" w:space="0" w:color="000000"/>
            </w:tcBorders>
            <w:vAlign w:val="bottom"/>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Sum of Squares</w:t>
            </w:r>
          </w:p>
        </w:tc>
        <w:tc>
          <w:tcPr>
            <w:tcW w:w="992" w:type="dxa"/>
            <w:tcBorders>
              <w:top w:val="single" w:sz="12" w:space="0" w:color="000000"/>
              <w:left w:val="nil"/>
              <w:bottom w:val="single" w:sz="12" w:space="0" w:color="000000"/>
              <w:right w:val="single" w:sz="4" w:space="0" w:color="000000"/>
            </w:tcBorders>
            <w:vAlign w:val="bottom"/>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Df</w:t>
            </w:r>
          </w:p>
        </w:tc>
        <w:tc>
          <w:tcPr>
            <w:tcW w:w="1582" w:type="dxa"/>
            <w:tcBorders>
              <w:top w:val="single" w:sz="12" w:space="0" w:color="000000"/>
              <w:left w:val="nil"/>
              <w:bottom w:val="single" w:sz="12" w:space="0" w:color="000000"/>
              <w:right w:val="single" w:sz="4" w:space="0" w:color="000000"/>
            </w:tcBorders>
            <w:vAlign w:val="bottom"/>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Mean Square</w:t>
            </w:r>
          </w:p>
        </w:tc>
        <w:tc>
          <w:tcPr>
            <w:tcW w:w="876" w:type="dxa"/>
            <w:tcBorders>
              <w:top w:val="single" w:sz="12" w:space="0" w:color="000000"/>
              <w:left w:val="nil"/>
              <w:bottom w:val="single" w:sz="12" w:space="0" w:color="000000"/>
              <w:right w:val="single" w:sz="4" w:space="0" w:color="000000"/>
            </w:tcBorders>
            <w:vAlign w:val="bottom"/>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F</w:t>
            </w:r>
          </w:p>
        </w:tc>
        <w:tc>
          <w:tcPr>
            <w:tcW w:w="994" w:type="dxa"/>
            <w:tcBorders>
              <w:top w:val="single" w:sz="12" w:space="0" w:color="000000"/>
              <w:left w:val="nil"/>
              <w:bottom w:val="single" w:sz="12" w:space="0" w:color="000000"/>
              <w:right w:val="single" w:sz="12" w:space="0" w:color="000000"/>
            </w:tcBorders>
            <w:vAlign w:val="bottom"/>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Sig.</w:t>
            </w:r>
          </w:p>
        </w:tc>
      </w:tr>
      <w:tr w:rsidR="00D7159D" w:rsidTr="00D7159D">
        <w:trPr>
          <w:trHeight w:val="386"/>
          <w:jc w:val="center"/>
        </w:trPr>
        <w:tc>
          <w:tcPr>
            <w:tcW w:w="371" w:type="dxa"/>
            <w:vMerge w:val="restart"/>
            <w:tcBorders>
              <w:top w:val="nil"/>
              <w:left w:val="single" w:sz="12" w:space="0" w:color="000000"/>
              <w:bottom w:val="single" w:sz="12" w:space="0" w:color="000000"/>
              <w:right w:val="nil"/>
            </w:tcBorders>
            <w:noWrap/>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w:t>
            </w:r>
          </w:p>
        </w:tc>
        <w:tc>
          <w:tcPr>
            <w:tcW w:w="1283" w:type="dxa"/>
            <w:tcBorders>
              <w:top w:val="nil"/>
              <w:left w:val="nil"/>
              <w:bottom w:val="nil"/>
              <w:right w:val="single" w:sz="12" w:space="0" w:color="000000"/>
            </w:tcBorders>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Regression</w:t>
            </w:r>
          </w:p>
        </w:tc>
        <w:tc>
          <w:tcPr>
            <w:tcW w:w="2054" w:type="dxa"/>
            <w:tcBorders>
              <w:top w:val="nil"/>
              <w:left w:val="nil"/>
              <w:bottom w:val="nil"/>
              <w:right w:val="single" w:sz="4" w:space="0" w:color="000000"/>
            </w:tcBorders>
            <w:noWrap/>
            <w:vAlign w:val="center"/>
            <w:hideMark/>
          </w:tcPr>
          <w:p w:rsidR="00D7159D" w:rsidRDefault="00D7159D">
            <w:pPr>
              <w:spacing w:after="0"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319,750</w:t>
            </w:r>
          </w:p>
        </w:tc>
        <w:tc>
          <w:tcPr>
            <w:tcW w:w="992" w:type="dxa"/>
            <w:tcBorders>
              <w:top w:val="nil"/>
              <w:left w:val="nil"/>
              <w:bottom w:val="nil"/>
              <w:right w:val="single" w:sz="4" w:space="0" w:color="000000"/>
            </w:tcBorders>
            <w:noWrap/>
            <w:vAlign w:val="center"/>
            <w:hideMark/>
          </w:tcPr>
          <w:p w:rsidR="00D7159D" w:rsidRDefault="00D7159D">
            <w:pPr>
              <w:spacing w:after="0"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7</w:t>
            </w:r>
          </w:p>
        </w:tc>
        <w:tc>
          <w:tcPr>
            <w:tcW w:w="1582" w:type="dxa"/>
            <w:tcBorders>
              <w:top w:val="nil"/>
              <w:left w:val="nil"/>
              <w:bottom w:val="nil"/>
              <w:right w:val="single" w:sz="4" w:space="0" w:color="000000"/>
            </w:tcBorders>
            <w:noWrap/>
            <w:vAlign w:val="center"/>
            <w:hideMark/>
          </w:tcPr>
          <w:p w:rsidR="00D7159D" w:rsidRDefault="00D7159D">
            <w:pPr>
              <w:spacing w:after="0"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45,679</w:t>
            </w:r>
          </w:p>
        </w:tc>
        <w:tc>
          <w:tcPr>
            <w:tcW w:w="876" w:type="dxa"/>
            <w:tcBorders>
              <w:top w:val="nil"/>
              <w:left w:val="nil"/>
              <w:bottom w:val="nil"/>
              <w:right w:val="single" w:sz="4" w:space="0" w:color="000000"/>
            </w:tcBorders>
            <w:noWrap/>
            <w:vAlign w:val="center"/>
            <w:hideMark/>
          </w:tcPr>
          <w:p w:rsidR="00D7159D" w:rsidRDefault="00D7159D">
            <w:pPr>
              <w:spacing w:after="0"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10,105</w:t>
            </w:r>
          </w:p>
        </w:tc>
        <w:tc>
          <w:tcPr>
            <w:tcW w:w="994" w:type="dxa"/>
            <w:tcBorders>
              <w:top w:val="nil"/>
              <w:left w:val="nil"/>
              <w:bottom w:val="nil"/>
              <w:right w:val="single" w:sz="12" w:space="0" w:color="000000"/>
            </w:tcBorders>
            <w:noWrap/>
            <w:vAlign w:val="center"/>
            <w:hideMark/>
          </w:tcPr>
          <w:p w:rsidR="00D7159D" w:rsidRDefault="00D7159D">
            <w:pPr>
              <w:spacing w:after="0"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,000b</w:t>
            </w:r>
          </w:p>
        </w:tc>
      </w:tr>
      <w:tr w:rsidR="00D7159D" w:rsidTr="00D7159D">
        <w:trPr>
          <w:trHeight w:val="300"/>
          <w:jc w:val="center"/>
        </w:trPr>
        <w:tc>
          <w:tcPr>
            <w:tcW w:w="0" w:type="auto"/>
            <w:vMerge/>
            <w:tcBorders>
              <w:top w:val="nil"/>
              <w:left w:val="single" w:sz="12" w:space="0" w:color="000000"/>
              <w:bottom w:val="single" w:sz="12" w:space="0" w:color="000000"/>
              <w:right w:val="nil"/>
            </w:tcBorders>
            <w:vAlign w:val="center"/>
            <w:hideMark/>
          </w:tcPr>
          <w:p w:rsidR="00D7159D" w:rsidRDefault="00D7159D">
            <w:pPr>
              <w:spacing w:after="0" w:line="240" w:lineRule="auto"/>
              <w:rPr>
                <w:rFonts w:ascii="Times New Roman" w:eastAsia="Times New Roman" w:hAnsi="Times New Roman" w:cs="Times New Roman"/>
                <w:color w:val="000000" w:themeColor="text1"/>
                <w:sz w:val="24"/>
                <w:szCs w:val="24"/>
                <w:lang w:eastAsia="id-ID"/>
              </w:rPr>
            </w:pPr>
          </w:p>
        </w:tc>
        <w:tc>
          <w:tcPr>
            <w:tcW w:w="1283" w:type="dxa"/>
            <w:tcBorders>
              <w:top w:val="nil"/>
              <w:left w:val="nil"/>
              <w:bottom w:val="nil"/>
              <w:right w:val="single" w:sz="12" w:space="0" w:color="000000"/>
            </w:tcBorders>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Residual</w:t>
            </w:r>
          </w:p>
        </w:tc>
        <w:tc>
          <w:tcPr>
            <w:tcW w:w="2054" w:type="dxa"/>
            <w:tcBorders>
              <w:top w:val="nil"/>
              <w:left w:val="nil"/>
              <w:bottom w:val="nil"/>
              <w:right w:val="single" w:sz="4" w:space="0" w:color="000000"/>
            </w:tcBorders>
            <w:noWrap/>
            <w:vAlign w:val="center"/>
            <w:hideMark/>
          </w:tcPr>
          <w:p w:rsidR="00D7159D" w:rsidRDefault="00D7159D">
            <w:pPr>
              <w:spacing w:after="0"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470,107</w:t>
            </w:r>
          </w:p>
        </w:tc>
        <w:tc>
          <w:tcPr>
            <w:tcW w:w="992" w:type="dxa"/>
            <w:tcBorders>
              <w:top w:val="nil"/>
              <w:left w:val="nil"/>
              <w:bottom w:val="nil"/>
              <w:right w:val="single" w:sz="4" w:space="0" w:color="000000"/>
            </w:tcBorders>
            <w:noWrap/>
            <w:vAlign w:val="center"/>
            <w:hideMark/>
          </w:tcPr>
          <w:p w:rsidR="00D7159D" w:rsidRDefault="00D7159D">
            <w:pPr>
              <w:spacing w:after="0"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104</w:t>
            </w:r>
          </w:p>
        </w:tc>
        <w:tc>
          <w:tcPr>
            <w:tcW w:w="1582" w:type="dxa"/>
            <w:tcBorders>
              <w:top w:val="nil"/>
              <w:left w:val="nil"/>
              <w:bottom w:val="nil"/>
              <w:right w:val="single" w:sz="4" w:space="0" w:color="000000"/>
            </w:tcBorders>
            <w:noWrap/>
            <w:vAlign w:val="center"/>
            <w:hideMark/>
          </w:tcPr>
          <w:p w:rsidR="00D7159D" w:rsidRDefault="00D7159D">
            <w:pPr>
              <w:spacing w:after="0"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4,520</w:t>
            </w:r>
          </w:p>
        </w:tc>
        <w:tc>
          <w:tcPr>
            <w:tcW w:w="876" w:type="dxa"/>
            <w:tcBorders>
              <w:top w:val="nil"/>
              <w:left w:val="nil"/>
              <w:bottom w:val="nil"/>
              <w:right w:val="single" w:sz="4" w:space="0" w:color="000000"/>
            </w:tcBorders>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 </w:t>
            </w:r>
          </w:p>
        </w:tc>
        <w:tc>
          <w:tcPr>
            <w:tcW w:w="994" w:type="dxa"/>
            <w:tcBorders>
              <w:top w:val="nil"/>
              <w:left w:val="nil"/>
              <w:bottom w:val="nil"/>
              <w:right w:val="single" w:sz="12" w:space="0" w:color="000000"/>
            </w:tcBorders>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 </w:t>
            </w:r>
          </w:p>
        </w:tc>
      </w:tr>
      <w:tr w:rsidR="00D7159D" w:rsidTr="00D7159D">
        <w:trPr>
          <w:trHeight w:val="315"/>
          <w:jc w:val="center"/>
        </w:trPr>
        <w:tc>
          <w:tcPr>
            <w:tcW w:w="0" w:type="auto"/>
            <w:vMerge/>
            <w:tcBorders>
              <w:top w:val="nil"/>
              <w:left w:val="single" w:sz="12" w:space="0" w:color="000000"/>
              <w:bottom w:val="single" w:sz="12" w:space="0" w:color="000000"/>
              <w:right w:val="nil"/>
            </w:tcBorders>
            <w:vAlign w:val="center"/>
            <w:hideMark/>
          </w:tcPr>
          <w:p w:rsidR="00D7159D" w:rsidRDefault="00D7159D">
            <w:pPr>
              <w:spacing w:after="0" w:line="240" w:lineRule="auto"/>
              <w:rPr>
                <w:rFonts w:ascii="Times New Roman" w:eastAsia="Times New Roman" w:hAnsi="Times New Roman" w:cs="Times New Roman"/>
                <w:color w:val="000000" w:themeColor="text1"/>
                <w:sz w:val="24"/>
                <w:szCs w:val="24"/>
                <w:lang w:eastAsia="id-ID"/>
              </w:rPr>
            </w:pPr>
          </w:p>
        </w:tc>
        <w:tc>
          <w:tcPr>
            <w:tcW w:w="1283" w:type="dxa"/>
            <w:tcBorders>
              <w:top w:val="nil"/>
              <w:left w:val="nil"/>
              <w:bottom w:val="single" w:sz="12" w:space="0" w:color="000000"/>
              <w:right w:val="single" w:sz="12" w:space="0" w:color="000000"/>
            </w:tcBorders>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Total</w:t>
            </w:r>
          </w:p>
        </w:tc>
        <w:tc>
          <w:tcPr>
            <w:tcW w:w="2054" w:type="dxa"/>
            <w:tcBorders>
              <w:top w:val="nil"/>
              <w:left w:val="nil"/>
              <w:bottom w:val="single" w:sz="12" w:space="0" w:color="000000"/>
              <w:right w:val="single" w:sz="4" w:space="0" w:color="000000"/>
            </w:tcBorders>
            <w:noWrap/>
            <w:vAlign w:val="center"/>
            <w:hideMark/>
          </w:tcPr>
          <w:p w:rsidR="00D7159D" w:rsidRDefault="00D7159D">
            <w:pPr>
              <w:spacing w:after="0"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789,857</w:t>
            </w:r>
          </w:p>
        </w:tc>
        <w:tc>
          <w:tcPr>
            <w:tcW w:w="992" w:type="dxa"/>
            <w:tcBorders>
              <w:top w:val="nil"/>
              <w:left w:val="nil"/>
              <w:bottom w:val="single" w:sz="12" w:space="0" w:color="000000"/>
              <w:right w:val="single" w:sz="4" w:space="0" w:color="000000"/>
            </w:tcBorders>
            <w:noWrap/>
            <w:vAlign w:val="center"/>
            <w:hideMark/>
          </w:tcPr>
          <w:p w:rsidR="00D7159D" w:rsidRDefault="00D7159D">
            <w:pPr>
              <w:spacing w:after="0"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111</w:t>
            </w:r>
          </w:p>
        </w:tc>
        <w:tc>
          <w:tcPr>
            <w:tcW w:w="1582" w:type="dxa"/>
            <w:tcBorders>
              <w:top w:val="nil"/>
              <w:left w:val="nil"/>
              <w:bottom w:val="single" w:sz="12" w:space="0" w:color="000000"/>
              <w:right w:val="single" w:sz="4" w:space="0" w:color="000000"/>
            </w:tcBorders>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 </w:t>
            </w:r>
          </w:p>
        </w:tc>
        <w:tc>
          <w:tcPr>
            <w:tcW w:w="876" w:type="dxa"/>
            <w:tcBorders>
              <w:top w:val="nil"/>
              <w:left w:val="nil"/>
              <w:bottom w:val="single" w:sz="12" w:space="0" w:color="000000"/>
              <w:right w:val="single" w:sz="4" w:space="0" w:color="000000"/>
            </w:tcBorders>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 </w:t>
            </w:r>
          </w:p>
        </w:tc>
        <w:tc>
          <w:tcPr>
            <w:tcW w:w="994" w:type="dxa"/>
            <w:tcBorders>
              <w:top w:val="nil"/>
              <w:left w:val="nil"/>
              <w:bottom w:val="single" w:sz="12" w:space="0" w:color="000000"/>
              <w:right w:val="single" w:sz="12" w:space="0" w:color="000000"/>
            </w:tcBorders>
            <w:vAlign w:val="center"/>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 </w:t>
            </w:r>
          </w:p>
        </w:tc>
      </w:tr>
    </w:tbl>
    <w:p w:rsidR="00D7159D" w:rsidRDefault="00D7159D" w:rsidP="00D7159D">
      <w:pPr>
        <w:pStyle w:val="Default"/>
        <w:spacing w:line="360" w:lineRule="auto"/>
        <w:ind w:left="709"/>
        <w:jc w:val="both"/>
        <w:rPr>
          <w:color w:val="000000" w:themeColor="text1"/>
        </w:rPr>
      </w:pPr>
      <w:r>
        <w:rPr>
          <w:color w:val="000000" w:themeColor="text1"/>
        </w:rPr>
        <w:t xml:space="preserve">Sumber : Data diolah, 2017 </w:t>
      </w:r>
    </w:p>
    <w:p w:rsidR="00D7159D" w:rsidRDefault="00D7159D" w:rsidP="00D7159D">
      <w:pPr>
        <w:pStyle w:val="Default"/>
        <w:spacing w:line="360" w:lineRule="auto"/>
        <w:ind w:left="709"/>
        <w:jc w:val="both"/>
        <w:rPr>
          <w:color w:val="000000" w:themeColor="text1"/>
        </w:rPr>
      </w:pPr>
      <w:r>
        <w:rPr>
          <w:color w:val="000000" w:themeColor="text1"/>
        </w:rPr>
        <w:t xml:space="preserve">Hipotesis dalam uji F adalah sebagai berikut: </w:t>
      </w:r>
    </w:p>
    <w:p w:rsidR="00D7159D" w:rsidRDefault="00D7159D" w:rsidP="00D7159D">
      <w:pPr>
        <w:pStyle w:val="Default"/>
        <w:spacing w:line="360" w:lineRule="auto"/>
        <w:ind w:left="709"/>
        <w:jc w:val="both"/>
        <w:rPr>
          <w:color w:val="000000" w:themeColor="text1"/>
        </w:rPr>
      </w:pPr>
      <w:r>
        <w:rPr>
          <w:color w:val="000000" w:themeColor="text1"/>
        </w:rPr>
        <w:t xml:space="preserve">H0: Variabel X (Karakteristik </w:t>
      </w:r>
      <w:r>
        <w:rPr>
          <w:i/>
          <w:color w:val="000000" w:themeColor="text1"/>
        </w:rPr>
        <w:t>adventure shopping motivation</w:t>
      </w:r>
      <w:r>
        <w:rPr>
          <w:color w:val="000000" w:themeColor="text1"/>
        </w:rPr>
        <w:t xml:space="preserve">, </w:t>
      </w:r>
      <w:r>
        <w:rPr>
          <w:i/>
          <w:color w:val="000000" w:themeColor="text1"/>
        </w:rPr>
        <w:t>gratification shopping motivation</w:t>
      </w:r>
      <w:r>
        <w:rPr>
          <w:color w:val="000000" w:themeColor="text1"/>
        </w:rPr>
        <w:t xml:space="preserve">, </w:t>
      </w:r>
      <w:r>
        <w:rPr>
          <w:i/>
          <w:color w:val="000000" w:themeColor="text1"/>
        </w:rPr>
        <w:t>role shopping motivation, value shopping motivation, social shopping</w:t>
      </w:r>
      <w:r>
        <w:rPr>
          <w:color w:val="000000" w:themeColor="text1"/>
        </w:rPr>
        <w:t xml:space="preserve"> </w:t>
      </w:r>
      <w:r>
        <w:rPr>
          <w:i/>
          <w:color w:val="000000" w:themeColor="text1"/>
        </w:rPr>
        <w:t>motivation, idea shopping motivation</w:t>
      </w:r>
      <w:r>
        <w:rPr>
          <w:color w:val="000000" w:themeColor="text1"/>
        </w:rPr>
        <w:t xml:space="preserve"> dan </w:t>
      </w:r>
      <w:r>
        <w:rPr>
          <w:i/>
          <w:color w:val="000000" w:themeColor="text1"/>
        </w:rPr>
        <w:t>gender</w:t>
      </w:r>
      <w:r>
        <w:rPr>
          <w:color w:val="000000" w:themeColor="text1"/>
        </w:rPr>
        <w:t>)</w:t>
      </w:r>
      <w:r>
        <w:rPr>
          <w:i/>
          <w:color w:val="000000" w:themeColor="text1"/>
        </w:rPr>
        <w:t xml:space="preserve"> </w:t>
      </w:r>
      <w:r>
        <w:rPr>
          <w:color w:val="000000" w:themeColor="text1"/>
        </w:rPr>
        <w:t>tidak terdapat pengaruh simultan terhadap variabel Y (</w:t>
      </w:r>
      <w:r>
        <w:rPr>
          <w:i/>
          <w:color w:val="000000" w:themeColor="text1"/>
        </w:rPr>
        <w:t>impulse buying</w:t>
      </w:r>
      <w:r>
        <w:rPr>
          <w:color w:val="000000" w:themeColor="text1"/>
        </w:rPr>
        <w:t>)</w:t>
      </w:r>
      <w:r>
        <w:rPr>
          <w:i/>
          <w:color w:val="000000" w:themeColor="text1"/>
        </w:rPr>
        <w:t>.</w:t>
      </w:r>
    </w:p>
    <w:p w:rsidR="00D7159D" w:rsidRDefault="00D7159D" w:rsidP="00D7159D">
      <w:pPr>
        <w:pStyle w:val="Default"/>
        <w:spacing w:line="360" w:lineRule="auto"/>
        <w:ind w:left="709"/>
        <w:jc w:val="both"/>
        <w:rPr>
          <w:color w:val="000000" w:themeColor="text1"/>
        </w:rPr>
      </w:pPr>
      <w:r>
        <w:rPr>
          <w:color w:val="000000" w:themeColor="text1"/>
        </w:rPr>
        <w:t xml:space="preserve">H1: Variabel X (Karakteristik </w:t>
      </w:r>
      <w:r>
        <w:rPr>
          <w:i/>
          <w:color w:val="000000" w:themeColor="text1"/>
        </w:rPr>
        <w:t>adventure shopping motivation</w:t>
      </w:r>
      <w:r>
        <w:rPr>
          <w:color w:val="000000" w:themeColor="text1"/>
        </w:rPr>
        <w:t xml:space="preserve">, </w:t>
      </w:r>
      <w:r>
        <w:rPr>
          <w:i/>
          <w:color w:val="000000" w:themeColor="text1"/>
        </w:rPr>
        <w:t>gratification shopping motivation</w:t>
      </w:r>
      <w:r>
        <w:rPr>
          <w:color w:val="000000" w:themeColor="text1"/>
        </w:rPr>
        <w:t xml:space="preserve">, </w:t>
      </w:r>
      <w:r>
        <w:rPr>
          <w:i/>
          <w:color w:val="000000" w:themeColor="text1"/>
        </w:rPr>
        <w:t>role shopping motivation, value shopping motivation, social shopping</w:t>
      </w:r>
      <w:r>
        <w:rPr>
          <w:color w:val="000000" w:themeColor="text1"/>
        </w:rPr>
        <w:t xml:space="preserve"> </w:t>
      </w:r>
      <w:r>
        <w:rPr>
          <w:i/>
          <w:color w:val="000000" w:themeColor="text1"/>
        </w:rPr>
        <w:t>motivation, idea shopping motivation</w:t>
      </w:r>
      <w:r>
        <w:rPr>
          <w:color w:val="000000" w:themeColor="text1"/>
        </w:rPr>
        <w:t xml:space="preserve"> dan </w:t>
      </w:r>
      <w:r>
        <w:rPr>
          <w:i/>
          <w:color w:val="000000" w:themeColor="text1"/>
        </w:rPr>
        <w:t>gender</w:t>
      </w:r>
      <w:r>
        <w:rPr>
          <w:color w:val="000000" w:themeColor="text1"/>
        </w:rPr>
        <w:t>) terdapat pengaruh simultan terhadap variabel Y (</w:t>
      </w:r>
      <w:r>
        <w:rPr>
          <w:i/>
          <w:color w:val="000000" w:themeColor="text1"/>
        </w:rPr>
        <w:t>impulse buying</w:t>
      </w:r>
      <w:r>
        <w:rPr>
          <w:color w:val="000000" w:themeColor="text1"/>
        </w:rPr>
        <w:t>)</w:t>
      </w:r>
      <w:r>
        <w:rPr>
          <w:i/>
          <w:color w:val="000000" w:themeColor="text1"/>
        </w:rPr>
        <w:t>.</w:t>
      </w:r>
    </w:p>
    <w:p w:rsidR="00D7159D" w:rsidRDefault="00D7159D" w:rsidP="00D7159D">
      <w:pPr>
        <w:spacing w:line="360" w:lineRule="auto"/>
        <w:ind w:left="709"/>
        <w:jc w:val="both"/>
        <w:rPr>
          <w:rFonts w:ascii="Times New Roman" w:hAnsi="Times New Roman" w:cs="Times New Roman"/>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Berdasarkan pada </w:t>
      </w:r>
      <w:r>
        <w:rPr>
          <w:rFonts w:ascii="Times New Roman" w:hAnsi="Times New Roman" w:cs="Times New Roman"/>
          <w:bCs/>
          <w:color w:val="000000" w:themeColor="text1"/>
          <w:sz w:val="24"/>
          <w:szCs w:val="24"/>
        </w:rPr>
        <w:t xml:space="preserve">Tabel 4.18 </w:t>
      </w:r>
      <w:r>
        <w:rPr>
          <w:rFonts w:ascii="Times New Roman" w:hAnsi="Times New Roman" w:cs="Times New Roman"/>
          <w:color w:val="000000" w:themeColor="text1"/>
          <w:sz w:val="24"/>
          <w:szCs w:val="24"/>
        </w:rPr>
        <w:t>di atas, jika dilihat dengan menggunakan nilai signifikansi, diketahui bahwa secara bersama-sama (simultan) variabel karakteristik</w:t>
      </w:r>
      <w:r>
        <w:rPr>
          <w:rFonts w:ascii="Times New Roman" w:hAnsi="Times New Roman" w:cs="Times New Roman"/>
          <w:i/>
          <w:color w:val="000000" w:themeColor="text1"/>
          <w:sz w:val="24"/>
          <w:szCs w:val="24"/>
        </w:rPr>
        <w:t xml:space="preserve"> adventure shopping motivation</w:t>
      </w:r>
      <w:r>
        <w:rPr>
          <w:rFonts w:ascii="Times New Roman" w:hAnsi="Times New Roman" w:cs="Times New Roman"/>
          <w:color w:val="000000" w:themeColor="text1"/>
          <w:sz w:val="24"/>
          <w:szCs w:val="24"/>
        </w:rPr>
        <w:t xml:space="preserve"> (X</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gratification shopping motivation</w:t>
      </w:r>
      <w:r>
        <w:rPr>
          <w:rFonts w:ascii="Times New Roman" w:hAnsi="Times New Roman" w:cs="Times New Roman"/>
          <w:color w:val="000000" w:themeColor="text1"/>
          <w:sz w:val="24"/>
          <w:szCs w:val="24"/>
        </w:rPr>
        <w:t xml:space="preserve"> (X</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 xml:space="preserve">role shopping motivation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w:t>
      </w:r>
      <w:r>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lastRenderedPageBreak/>
        <w:t xml:space="preserve">value shopping motivation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4</w:t>
      </w:r>
      <w:r>
        <w:rPr>
          <w:rFonts w:ascii="Times New Roman" w:hAnsi="Times New Roman" w:cs="Times New Roman"/>
          <w:color w:val="000000" w:themeColor="text1"/>
          <w:sz w:val="24"/>
          <w:szCs w:val="24"/>
        </w:rPr>
        <w:t>)</w:t>
      </w:r>
      <w:r>
        <w:rPr>
          <w:rFonts w:ascii="Times New Roman" w:hAnsi="Times New Roman" w:cs="Times New Roman"/>
          <w:i/>
          <w:color w:val="000000" w:themeColor="text1"/>
          <w:sz w:val="24"/>
          <w:szCs w:val="24"/>
        </w:rPr>
        <w:t>, social shopping</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 xml:space="preserve">motivation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5</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 xml:space="preserve">idea shopping motivation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6</w:t>
      </w:r>
      <w:r>
        <w:rPr>
          <w:rFonts w:ascii="Times New Roman" w:hAnsi="Times New Roman" w:cs="Times New Roman"/>
          <w:color w:val="000000" w:themeColor="text1"/>
          <w:sz w:val="24"/>
          <w:szCs w:val="24"/>
        </w:rPr>
        <w:t xml:space="preserve">), dan </w:t>
      </w:r>
      <w:r>
        <w:rPr>
          <w:rFonts w:ascii="Times New Roman" w:hAnsi="Times New Roman" w:cs="Times New Roman"/>
          <w:i/>
          <w:color w:val="000000" w:themeColor="text1"/>
          <w:sz w:val="24"/>
          <w:szCs w:val="24"/>
        </w:rPr>
        <w:t xml:space="preserve">gender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7</w:t>
      </w:r>
      <w:r>
        <w:rPr>
          <w:rFonts w:ascii="Times New Roman" w:hAnsi="Times New Roman" w:cs="Times New Roman"/>
          <w:color w:val="000000" w:themeColor="text1"/>
          <w:sz w:val="24"/>
          <w:szCs w:val="24"/>
        </w:rPr>
        <w:t xml:space="preserve">) terhadap </w:t>
      </w:r>
      <w:r>
        <w:rPr>
          <w:rFonts w:ascii="Times New Roman" w:hAnsi="Times New Roman" w:cs="Times New Roman"/>
          <w:i/>
          <w:color w:val="000000" w:themeColor="text1"/>
          <w:sz w:val="24"/>
          <w:szCs w:val="24"/>
        </w:rPr>
        <w:t xml:space="preserve">impulse buying </w:t>
      </w:r>
      <w:r>
        <w:rPr>
          <w:rFonts w:ascii="Times New Roman" w:hAnsi="Times New Roman" w:cs="Times New Roman"/>
          <w:color w:val="000000" w:themeColor="text1"/>
          <w:sz w:val="24"/>
          <w:szCs w:val="24"/>
        </w:rPr>
        <w:t xml:space="preserve">(Y) pada Pelanggan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Hal ini diketahui nilai F 10,105 </w:t>
      </w:r>
      <w:r>
        <w:rPr>
          <w:rFonts w:ascii="Times New Roman" w:hAnsi="Times New Roman" w:cs="Times New Roman"/>
        </w:rPr>
        <w:t>dengan nilai signifikan sebesar 0,000 lebih kecil dari 0,05. Maka dapat disimpulkan bahwa H0 ditolak yaitu bahwa Variabel X (Karakteristik adventure shopping motivation, gratification shopping motivation, role shopping motivation, value shopping motivation, social shopping motivation, idea shopping motivation dan gender) terdapat pengaruh simultan terhadap variabel Y (impulse buying) pada Pelanggan Matahari Department Store Gresik.</w:t>
      </w:r>
    </w:p>
    <w:p w:rsidR="00D7159D" w:rsidRDefault="00D7159D" w:rsidP="007F2A36">
      <w:pPr>
        <w:pStyle w:val="Heading3"/>
        <w:numPr>
          <w:ilvl w:val="0"/>
          <w:numId w:val="52"/>
        </w:numPr>
        <w:spacing w:before="0" w:line="360" w:lineRule="auto"/>
        <w:ind w:hanging="11"/>
        <w:rPr>
          <w:rFonts w:ascii="Times New Roman" w:hAnsi="Times New Roman" w:cs="Times New Roman"/>
          <w:color w:val="000000" w:themeColor="text1"/>
          <w:sz w:val="24"/>
          <w:szCs w:val="24"/>
        </w:rPr>
      </w:pPr>
      <w:bookmarkStart w:id="226" w:name="_Toc495381900"/>
      <w:r>
        <w:rPr>
          <w:rFonts w:ascii="Times New Roman" w:hAnsi="Times New Roman" w:cs="Times New Roman"/>
          <w:color w:val="000000" w:themeColor="text1"/>
          <w:sz w:val="24"/>
          <w:szCs w:val="24"/>
        </w:rPr>
        <w:t>Hasil Pengujian Uji T (Parsial)</w:t>
      </w:r>
      <w:bookmarkEnd w:id="226"/>
      <w:r>
        <w:rPr>
          <w:rFonts w:ascii="Times New Roman" w:hAnsi="Times New Roman" w:cs="Times New Roman"/>
          <w:color w:val="000000" w:themeColor="text1"/>
          <w:sz w:val="24"/>
          <w:szCs w:val="24"/>
        </w:rPr>
        <w:t xml:space="preserve"> </w:t>
      </w:r>
    </w:p>
    <w:p w:rsidR="00D7159D" w:rsidRDefault="00D7159D" w:rsidP="00D7159D">
      <w:pPr>
        <w:spacing w:line="360" w:lineRule="auto"/>
        <w:ind w:left="720"/>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ab/>
        <w:t xml:space="preserve">Pengujian ini dilakukan untuk melihat pengaruh </w:t>
      </w:r>
      <w:r>
        <w:rPr>
          <w:rFonts w:ascii="Times New Roman" w:hAnsi="Times New Roman" w:cs="Times New Roman"/>
          <w:i/>
          <w:color w:val="000000" w:themeColor="text1"/>
          <w:sz w:val="24"/>
          <w:szCs w:val="24"/>
        </w:rPr>
        <w:t>adventure shopping motivation</w:t>
      </w:r>
      <w:r>
        <w:rPr>
          <w:rFonts w:ascii="Times New Roman" w:hAnsi="Times New Roman" w:cs="Times New Roman"/>
          <w:color w:val="000000" w:themeColor="text1"/>
          <w:sz w:val="24"/>
          <w:szCs w:val="24"/>
        </w:rPr>
        <w:t xml:space="preserve"> (X</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gratification shopping motivation</w:t>
      </w:r>
      <w:r>
        <w:rPr>
          <w:rFonts w:ascii="Times New Roman" w:hAnsi="Times New Roman" w:cs="Times New Roman"/>
          <w:color w:val="000000" w:themeColor="text1"/>
          <w:sz w:val="24"/>
          <w:szCs w:val="24"/>
        </w:rPr>
        <w:t xml:space="preserve"> (X</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 xml:space="preserve">role shopping motivation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w:t>
      </w:r>
      <w:r>
        <w:rPr>
          <w:rFonts w:ascii="Times New Roman" w:hAnsi="Times New Roman" w:cs="Times New Roman"/>
          <w:i/>
          <w:color w:val="000000" w:themeColor="text1"/>
          <w:sz w:val="24"/>
          <w:szCs w:val="24"/>
        </w:rPr>
        <w:t xml:space="preserve"> value shopping motivation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4</w:t>
      </w:r>
      <w:r>
        <w:rPr>
          <w:rFonts w:ascii="Times New Roman" w:hAnsi="Times New Roman" w:cs="Times New Roman"/>
          <w:color w:val="000000" w:themeColor="text1"/>
          <w:sz w:val="24"/>
          <w:szCs w:val="24"/>
        </w:rPr>
        <w:t>)</w:t>
      </w:r>
      <w:r>
        <w:rPr>
          <w:rFonts w:ascii="Times New Roman" w:hAnsi="Times New Roman" w:cs="Times New Roman"/>
          <w:i/>
          <w:color w:val="000000" w:themeColor="text1"/>
          <w:sz w:val="24"/>
          <w:szCs w:val="24"/>
        </w:rPr>
        <w:t>, social shopping</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 xml:space="preserve">motivation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5</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 xml:space="preserve">idea shopping motivation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6</w:t>
      </w:r>
      <w:r>
        <w:rPr>
          <w:rFonts w:ascii="Times New Roman" w:hAnsi="Times New Roman" w:cs="Times New Roman"/>
          <w:color w:val="000000" w:themeColor="text1"/>
          <w:sz w:val="24"/>
          <w:szCs w:val="24"/>
        </w:rPr>
        <w:t xml:space="preserve">), dan </w:t>
      </w:r>
      <w:r>
        <w:rPr>
          <w:rFonts w:ascii="Times New Roman" w:hAnsi="Times New Roman" w:cs="Times New Roman"/>
          <w:i/>
          <w:color w:val="000000" w:themeColor="text1"/>
          <w:sz w:val="24"/>
          <w:szCs w:val="24"/>
        </w:rPr>
        <w:t xml:space="preserve">gender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7</w:t>
      </w:r>
      <w:r>
        <w:rPr>
          <w:rFonts w:ascii="Times New Roman" w:hAnsi="Times New Roman" w:cs="Times New Roman"/>
          <w:color w:val="000000" w:themeColor="text1"/>
          <w:sz w:val="24"/>
          <w:szCs w:val="24"/>
        </w:rPr>
        <w:t xml:space="preserve">) terhadap </w:t>
      </w:r>
      <w:r>
        <w:rPr>
          <w:rFonts w:ascii="Times New Roman" w:hAnsi="Times New Roman" w:cs="Times New Roman"/>
          <w:i/>
          <w:color w:val="000000" w:themeColor="text1"/>
          <w:sz w:val="24"/>
          <w:szCs w:val="24"/>
        </w:rPr>
        <w:t xml:space="preserve">impulse buying </w:t>
      </w:r>
      <w:r>
        <w:rPr>
          <w:rFonts w:ascii="Times New Roman" w:hAnsi="Times New Roman" w:cs="Times New Roman"/>
          <w:color w:val="000000" w:themeColor="text1"/>
          <w:sz w:val="24"/>
          <w:szCs w:val="24"/>
        </w:rPr>
        <w:t xml:space="preserve">(Y) pada Pelanggan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secara parsial. Hasil dari Uji t dapat dilihat pada </w:t>
      </w:r>
      <w:r>
        <w:rPr>
          <w:rFonts w:ascii="Times New Roman" w:hAnsi="Times New Roman" w:cs="Times New Roman"/>
          <w:bCs/>
          <w:color w:val="000000" w:themeColor="text1"/>
          <w:sz w:val="24"/>
          <w:szCs w:val="24"/>
        </w:rPr>
        <w:t xml:space="preserve">Tabel 4.19 </w:t>
      </w:r>
      <w:r>
        <w:rPr>
          <w:rFonts w:ascii="Times New Roman" w:hAnsi="Times New Roman" w:cs="Times New Roman"/>
          <w:color w:val="000000" w:themeColor="text1"/>
          <w:sz w:val="24"/>
          <w:szCs w:val="24"/>
        </w:rPr>
        <w:t>berikut:</w:t>
      </w:r>
      <w:r>
        <w:rPr>
          <w:rFonts w:ascii="Times New Roman" w:hAnsi="Times New Roman" w:cs="Times New Roman"/>
          <w:b/>
          <w:bCs/>
          <w:color w:val="000000" w:themeColor="text1"/>
          <w:sz w:val="24"/>
          <w:szCs w:val="24"/>
        </w:rPr>
        <w:t xml:space="preserve"> </w:t>
      </w:r>
    </w:p>
    <w:p w:rsidR="00D7159D" w:rsidRDefault="00D7159D" w:rsidP="00D7159D">
      <w:pPr>
        <w:pStyle w:val="Caption"/>
        <w:keepNext/>
        <w:jc w:val="center"/>
        <w:rPr>
          <w:rFonts w:ascii="Times New Roman" w:hAnsi="Times New Roman" w:cs="Times New Roman"/>
          <w:color w:val="000000" w:themeColor="text1"/>
          <w:sz w:val="24"/>
          <w:szCs w:val="24"/>
        </w:rPr>
      </w:pPr>
      <w:bookmarkStart w:id="227" w:name="_Toc495353248"/>
      <w:bookmarkStart w:id="228" w:name="_Toc490147612"/>
      <w:r>
        <w:rPr>
          <w:rFonts w:ascii="Times New Roman" w:hAnsi="Times New Roman" w:cs="Times New Roman"/>
          <w:color w:val="000000" w:themeColor="text1"/>
          <w:sz w:val="24"/>
          <w:szCs w:val="24"/>
        </w:rPr>
        <w:t>Tabel 4.</w:t>
      </w:r>
      <w:r>
        <w:fldChar w:fldCharType="begin"/>
      </w:r>
      <w:r>
        <w:rPr>
          <w:rFonts w:ascii="Times New Roman" w:hAnsi="Times New Roman" w:cs="Times New Roman"/>
          <w:color w:val="000000" w:themeColor="text1"/>
          <w:sz w:val="24"/>
          <w:szCs w:val="24"/>
        </w:rPr>
        <w:instrText xml:space="preserve"> SEQ Tabel_4. \* ARABIC </w:instrText>
      </w:r>
      <w:r>
        <w:fldChar w:fldCharType="separate"/>
      </w:r>
      <w:r w:rsidR="00251830">
        <w:rPr>
          <w:rFonts w:ascii="Times New Roman" w:hAnsi="Times New Roman" w:cs="Times New Roman"/>
          <w:noProof/>
          <w:color w:val="000000" w:themeColor="text1"/>
          <w:sz w:val="24"/>
          <w:szCs w:val="24"/>
        </w:rPr>
        <w:t>19</w:t>
      </w:r>
      <w:r>
        <w:fldChar w:fldCharType="end"/>
      </w:r>
      <w:r>
        <w:rPr>
          <w:rFonts w:ascii="Times New Roman" w:hAnsi="Times New Roman" w:cs="Times New Roman"/>
          <w:color w:val="000000" w:themeColor="text1"/>
          <w:sz w:val="24"/>
          <w:szCs w:val="24"/>
        </w:rPr>
        <w:t xml:space="preserve"> Hasil Uji T (Parsial) dan Keputusan</w:t>
      </w:r>
      <w:bookmarkEnd w:id="227"/>
      <w:bookmarkEnd w:id="228"/>
    </w:p>
    <w:tbl>
      <w:tblPr>
        <w:tblStyle w:val="TableGrid"/>
        <w:tblW w:w="7230" w:type="dxa"/>
        <w:tblInd w:w="1004" w:type="dxa"/>
        <w:tblLayout w:type="fixed"/>
        <w:tblLook w:val="04A0" w:firstRow="1" w:lastRow="0" w:firstColumn="1" w:lastColumn="0" w:noHBand="0" w:noVBand="1"/>
      </w:tblPr>
      <w:tblGrid>
        <w:gridCol w:w="4111"/>
        <w:gridCol w:w="992"/>
        <w:gridCol w:w="709"/>
        <w:gridCol w:w="1418"/>
      </w:tblGrid>
      <w:tr w:rsidR="00D7159D" w:rsidTr="00D7159D">
        <w:trPr>
          <w:trHeight w:val="294"/>
        </w:trPr>
        <w:tc>
          <w:tcPr>
            <w:tcW w:w="4111" w:type="dxa"/>
            <w:tcBorders>
              <w:top w:val="single" w:sz="4" w:space="0" w:color="auto"/>
              <w:left w:val="single" w:sz="4" w:space="0" w:color="auto"/>
              <w:bottom w:val="single" w:sz="4" w:space="0" w:color="auto"/>
              <w:right w:val="single" w:sz="4" w:space="0" w:color="auto"/>
            </w:tcBorders>
            <w:noWrap/>
            <w:hideMark/>
          </w:tcPr>
          <w:p w:rsidR="00D7159D" w:rsidRDefault="00D7159D">
            <w:pPr>
              <w:spacing w:line="276" w:lineRule="auto"/>
              <w:jc w:val="center"/>
              <w:rPr>
                <w:rFonts w:ascii="Times New Roman" w:eastAsia="Times New Roman" w:hAnsi="Times New Roman" w:cs="Times New Roman"/>
                <w:b/>
                <w:bCs/>
                <w:color w:val="000000" w:themeColor="text1"/>
                <w:sz w:val="24"/>
                <w:szCs w:val="24"/>
                <w:lang w:val="en-US" w:eastAsia="id-ID"/>
              </w:rPr>
            </w:pPr>
            <w:r>
              <w:rPr>
                <w:rFonts w:ascii="Times New Roman" w:eastAsia="Times New Roman" w:hAnsi="Times New Roman" w:cs="Times New Roman"/>
                <w:b/>
                <w:bCs/>
                <w:color w:val="000000" w:themeColor="text1"/>
                <w:sz w:val="24"/>
                <w:szCs w:val="24"/>
                <w:lang w:val="en-US" w:eastAsia="id-ID"/>
              </w:rPr>
              <w:t>Variabel</w:t>
            </w:r>
          </w:p>
        </w:tc>
        <w:tc>
          <w:tcPr>
            <w:tcW w:w="992" w:type="dxa"/>
            <w:tcBorders>
              <w:top w:val="single" w:sz="4" w:space="0" w:color="auto"/>
              <w:left w:val="single" w:sz="4" w:space="0" w:color="auto"/>
              <w:bottom w:val="single" w:sz="4" w:space="0" w:color="auto"/>
              <w:right w:val="single" w:sz="4" w:space="0" w:color="auto"/>
            </w:tcBorders>
            <w:hideMark/>
          </w:tcPr>
          <w:p w:rsidR="00D7159D" w:rsidRDefault="00D7159D">
            <w:pPr>
              <w:spacing w:line="276" w:lineRule="auto"/>
              <w:jc w:val="center"/>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color w:val="000000" w:themeColor="text1"/>
                <w:sz w:val="24"/>
                <w:szCs w:val="24"/>
                <w:lang w:val="en-US" w:eastAsia="id-ID"/>
              </w:rPr>
              <w:t>Sig</w:t>
            </w:r>
            <w:r>
              <w:rPr>
                <w:rFonts w:ascii="Times New Roman" w:eastAsia="Times New Roman" w:hAnsi="Times New Roman" w:cs="Times New Roman"/>
                <w:b/>
                <w:bCs/>
                <w:color w:val="000000" w:themeColor="text1"/>
                <w:sz w:val="24"/>
                <w:szCs w:val="24"/>
                <w:lang w:eastAsia="id-ID"/>
              </w:rPr>
              <w:t>.</w:t>
            </w:r>
          </w:p>
        </w:tc>
        <w:tc>
          <w:tcPr>
            <w:tcW w:w="709" w:type="dxa"/>
            <w:tcBorders>
              <w:top w:val="single" w:sz="4" w:space="0" w:color="auto"/>
              <w:left w:val="single" w:sz="4" w:space="0" w:color="auto"/>
              <w:bottom w:val="single" w:sz="4" w:space="0" w:color="auto"/>
              <w:right w:val="single" w:sz="4" w:space="0" w:color="auto"/>
            </w:tcBorders>
            <w:noWrap/>
            <w:hideMark/>
          </w:tcPr>
          <w:p w:rsidR="00D7159D" w:rsidRDefault="00D7159D">
            <w:pPr>
              <w:spacing w:line="276" w:lineRule="auto"/>
              <w:jc w:val="center"/>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color w:val="000000" w:themeColor="text1"/>
                <w:sz w:val="24"/>
                <w:szCs w:val="24"/>
                <w:lang w:val="en-US" w:eastAsia="id-ID"/>
              </w:rPr>
              <w:t>α</w:t>
            </w:r>
          </w:p>
        </w:tc>
        <w:tc>
          <w:tcPr>
            <w:tcW w:w="1418" w:type="dxa"/>
            <w:tcBorders>
              <w:top w:val="single" w:sz="4" w:space="0" w:color="auto"/>
              <w:left w:val="single" w:sz="4" w:space="0" w:color="auto"/>
              <w:bottom w:val="single" w:sz="4" w:space="0" w:color="auto"/>
              <w:right w:val="single" w:sz="4" w:space="0" w:color="auto"/>
            </w:tcBorders>
            <w:hideMark/>
          </w:tcPr>
          <w:p w:rsidR="00D7159D" w:rsidRDefault="00D7159D">
            <w:pPr>
              <w:spacing w:line="276" w:lineRule="auto"/>
              <w:jc w:val="center"/>
              <w:rPr>
                <w:rFonts w:ascii="Times New Roman" w:eastAsia="Times New Roman" w:hAnsi="Times New Roman" w:cs="Times New Roman"/>
                <w:b/>
                <w:bCs/>
                <w:color w:val="000000" w:themeColor="text1"/>
                <w:sz w:val="24"/>
                <w:szCs w:val="24"/>
                <w:lang w:val="en-US" w:eastAsia="id-ID"/>
              </w:rPr>
            </w:pPr>
            <w:r>
              <w:rPr>
                <w:rFonts w:ascii="Times New Roman" w:eastAsia="Times New Roman" w:hAnsi="Times New Roman" w:cs="Times New Roman"/>
                <w:b/>
                <w:bCs/>
                <w:color w:val="000000" w:themeColor="text1"/>
                <w:sz w:val="24"/>
                <w:szCs w:val="24"/>
                <w:lang w:val="en-US" w:eastAsia="id-ID"/>
              </w:rPr>
              <w:t>Keputusan</w:t>
            </w:r>
          </w:p>
        </w:tc>
      </w:tr>
      <w:tr w:rsidR="00D7159D" w:rsidTr="00D7159D">
        <w:trPr>
          <w:trHeight w:val="294"/>
        </w:trPr>
        <w:tc>
          <w:tcPr>
            <w:tcW w:w="4111" w:type="dxa"/>
            <w:tcBorders>
              <w:top w:val="single" w:sz="4" w:space="0" w:color="auto"/>
              <w:left w:val="single" w:sz="4" w:space="0" w:color="auto"/>
              <w:bottom w:val="single" w:sz="4" w:space="0" w:color="auto"/>
              <w:right w:val="single" w:sz="4" w:space="0" w:color="auto"/>
            </w:tcBorders>
            <w:noWrap/>
            <w:hideMark/>
          </w:tcPr>
          <w:p w:rsidR="00D7159D" w:rsidRDefault="00D7159D">
            <w:pPr>
              <w:spacing w:line="276" w:lineRule="auto"/>
              <w:rPr>
                <w:rFonts w:ascii="Times New Roman" w:eastAsia="Times New Roman" w:hAnsi="Times New Roman" w:cs="Times New Roman"/>
                <w:color w:val="000000" w:themeColor="text1"/>
                <w:sz w:val="24"/>
                <w:szCs w:val="24"/>
                <w:lang w:val="en-US" w:eastAsia="id-ID"/>
              </w:rPr>
            </w:pPr>
            <w:r>
              <w:rPr>
                <w:rFonts w:ascii="Times New Roman" w:eastAsia="Times New Roman" w:hAnsi="Times New Roman" w:cs="Times New Roman"/>
                <w:i/>
                <w:iCs/>
                <w:color w:val="000000" w:themeColor="text1"/>
                <w:sz w:val="24"/>
                <w:szCs w:val="24"/>
                <w:lang w:val="en-US" w:eastAsia="id-ID"/>
              </w:rPr>
              <w:t>Adventure shopping motivation</w:t>
            </w:r>
            <w:r>
              <w:rPr>
                <w:rFonts w:ascii="Times New Roman" w:eastAsia="Times New Roman" w:hAnsi="Times New Roman" w:cs="Times New Roman"/>
                <w:color w:val="000000" w:themeColor="text1"/>
                <w:sz w:val="24"/>
                <w:szCs w:val="24"/>
                <w:lang w:val="en-US" w:eastAsia="id-ID"/>
              </w:rPr>
              <w:t xml:space="preserve"> (X</w:t>
            </w:r>
            <w:r>
              <w:rPr>
                <w:rFonts w:ascii="Times New Roman" w:eastAsia="Times New Roman" w:hAnsi="Times New Roman" w:cs="Times New Roman"/>
                <w:color w:val="000000" w:themeColor="text1"/>
                <w:sz w:val="24"/>
                <w:szCs w:val="24"/>
                <w:vertAlign w:val="subscript"/>
                <w:lang w:val="en-US" w:eastAsia="id-ID"/>
              </w:rPr>
              <w:t>1</w:t>
            </w:r>
            <w:r>
              <w:rPr>
                <w:rFonts w:ascii="Times New Roman" w:eastAsia="Times New Roman" w:hAnsi="Times New Roman" w:cs="Times New Roman"/>
                <w:color w:val="000000" w:themeColor="text1"/>
                <w:sz w:val="24"/>
                <w:szCs w:val="24"/>
                <w:lang w:val="en-US" w:eastAsia="id-ID"/>
              </w:rPr>
              <w:t>)</w:t>
            </w:r>
          </w:p>
        </w:tc>
        <w:tc>
          <w:tcPr>
            <w:tcW w:w="992" w:type="dxa"/>
            <w:tcBorders>
              <w:top w:val="single" w:sz="4" w:space="0" w:color="auto"/>
              <w:left w:val="single" w:sz="4" w:space="0" w:color="auto"/>
              <w:bottom w:val="single" w:sz="4" w:space="0" w:color="auto"/>
              <w:right w:val="single" w:sz="4" w:space="0" w:color="auto"/>
            </w:tcBorders>
            <w:hideMark/>
          </w:tcPr>
          <w:p w:rsidR="00D7159D" w:rsidRDefault="00D7159D">
            <w:pPr>
              <w:spacing w:line="276" w:lineRule="auto"/>
              <w:jc w:val="right"/>
              <w:rPr>
                <w:rFonts w:ascii="Times New Roman" w:eastAsia="Times New Roman" w:hAnsi="Times New Roman" w:cs="Times New Roman"/>
                <w:color w:val="000000" w:themeColor="text1"/>
                <w:sz w:val="24"/>
                <w:szCs w:val="24"/>
                <w:lang w:val="en-US" w:eastAsia="id-ID"/>
              </w:rPr>
            </w:pPr>
            <w:r>
              <w:rPr>
                <w:rFonts w:ascii="Times New Roman" w:eastAsia="Times New Roman" w:hAnsi="Times New Roman" w:cs="Times New Roman"/>
                <w:color w:val="000000" w:themeColor="text1"/>
                <w:sz w:val="24"/>
                <w:szCs w:val="24"/>
                <w:lang w:val="en-US" w:eastAsia="id-ID"/>
              </w:rPr>
              <w:t>0,242</w:t>
            </w:r>
          </w:p>
        </w:tc>
        <w:tc>
          <w:tcPr>
            <w:tcW w:w="709" w:type="dxa"/>
            <w:tcBorders>
              <w:top w:val="single" w:sz="4" w:space="0" w:color="auto"/>
              <w:left w:val="single" w:sz="4" w:space="0" w:color="auto"/>
              <w:bottom w:val="single" w:sz="4" w:space="0" w:color="auto"/>
              <w:right w:val="single" w:sz="4" w:space="0" w:color="auto"/>
            </w:tcBorders>
            <w:noWrap/>
            <w:hideMark/>
          </w:tcPr>
          <w:p w:rsidR="00D7159D" w:rsidRDefault="00D7159D">
            <w:pPr>
              <w:spacing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0,05</w:t>
            </w:r>
          </w:p>
        </w:tc>
        <w:tc>
          <w:tcPr>
            <w:tcW w:w="1418" w:type="dxa"/>
            <w:tcBorders>
              <w:top w:val="single" w:sz="4" w:space="0" w:color="auto"/>
              <w:left w:val="single" w:sz="4" w:space="0" w:color="auto"/>
              <w:bottom w:val="single" w:sz="4" w:space="0" w:color="auto"/>
              <w:right w:val="single" w:sz="4" w:space="0" w:color="auto"/>
            </w:tcBorders>
            <w:hideMark/>
          </w:tcPr>
          <w:p w:rsidR="00D7159D" w:rsidRDefault="00D7159D">
            <w:pPr>
              <w:spacing w:line="276" w:lineRule="auto"/>
              <w:rPr>
                <w:rFonts w:ascii="Times New Roman" w:eastAsia="Times New Roman" w:hAnsi="Times New Roman" w:cs="Times New Roman"/>
                <w:color w:val="000000" w:themeColor="text1"/>
                <w:sz w:val="24"/>
                <w:szCs w:val="24"/>
                <w:lang w:val="en-US" w:eastAsia="id-ID"/>
              </w:rPr>
            </w:pPr>
            <w:r>
              <w:rPr>
                <w:rFonts w:ascii="Times New Roman" w:hAnsi="Times New Roman" w:cs="Times New Roman"/>
                <w:color w:val="000000" w:themeColor="text1"/>
                <w:sz w:val="24"/>
                <w:szCs w:val="24"/>
                <w:lang w:val="en-US"/>
              </w:rPr>
              <w:t>H</w:t>
            </w:r>
            <w:r>
              <w:rPr>
                <w:rFonts w:ascii="Times New Roman" w:hAnsi="Times New Roman" w:cs="Times New Roman"/>
                <w:color w:val="000000" w:themeColor="text1"/>
                <w:sz w:val="24"/>
                <w:szCs w:val="24"/>
                <w:vertAlign w:val="subscript"/>
              </w:rPr>
              <w:t>0</w:t>
            </w:r>
            <w:r>
              <w:rPr>
                <w:rFonts w:ascii="Times New Roman" w:hAnsi="Times New Roman" w:cs="Times New Roman"/>
                <w:color w:val="000000" w:themeColor="text1"/>
                <w:sz w:val="24"/>
                <w:szCs w:val="24"/>
                <w:lang w:val="en-US"/>
              </w:rPr>
              <w:t xml:space="preserve"> diterima </w:t>
            </w:r>
          </w:p>
        </w:tc>
      </w:tr>
      <w:tr w:rsidR="00D7159D" w:rsidTr="00D7159D">
        <w:trPr>
          <w:trHeight w:val="294"/>
        </w:trPr>
        <w:tc>
          <w:tcPr>
            <w:tcW w:w="4111" w:type="dxa"/>
            <w:tcBorders>
              <w:top w:val="single" w:sz="4" w:space="0" w:color="auto"/>
              <w:left w:val="single" w:sz="4" w:space="0" w:color="auto"/>
              <w:bottom w:val="single" w:sz="4" w:space="0" w:color="auto"/>
              <w:right w:val="single" w:sz="4" w:space="0" w:color="auto"/>
            </w:tcBorders>
            <w:noWrap/>
            <w:hideMark/>
          </w:tcPr>
          <w:p w:rsidR="00D7159D" w:rsidRDefault="00D7159D">
            <w:pPr>
              <w:spacing w:line="276" w:lineRule="auto"/>
              <w:rPr>
                <w:rFonts w:ascii="Times New Roman" w:eastAsia="Times New Roman" w:hAnsi="Times New Roman" w:cs="Times New Roman"/>
                <w:color w:val="000000" w:themeColor="text1"/>
                <w:sz w:val="24"/>
                <w:szCs w:val="24"/>
                <w:lang w:val="en-US" w:eastAsia="id-ID"/>
              </w:rPr>
            </w:pPr>
            <w:r>
              <w:rPr>
                <w:rFonts w:ascii="Times New Roman" w:eastAsia="Times New Roman" w:hAnsi="Times New Roman" w:cs="Times New Roman"/>
                <w:i/>
                <w:color w:val="000000" w:themeColor="text1"/>
                <w:sz w:val="24"/>
                <w:szCs w:val="24"/>
                <w:lang w:val="en-US" w:eastAsia="id-ID"/>
              </w:rPr>
              <w:t>Gratification shopping motivation</w:t>
            </w:r>
            <w:r>
              <w:rPr>
                <w:rFonts w:ascii="Times New Roman" w:eastAsia="Times New Roman" w:hAnsi="Times New Roman" w:cs="Times New Roman"/>
                <w:color w:val="000000" w:themeColor="text1"/>
                <w:sz w:val="24"/>
                <w:szCs w:val="24"/>
                <w:lang w:val="en-US" w:eastAsia="id-ID"/>
              </w:rPr>
              <w:t xml:space="preserve"> (X</w:t>
            </w:r>
            <w:r>
              <w:rPr>
                <w:rFonts w:ascii="Times New Roman" w:eastAsia="Times New Roman" w:hAnsi="Times New Roman" w:cs="Times New Roman"/>
                <w:color w:val="000000" w:themeColor="text1"/>
                <w:sz w:val="24"/>
                <w:szCs w:val="24"/>
                <w:vertAlign w:val="subscript"/>
                <w:lang w:val="en-US" w:eastAsia="id-ID"/>
              </w:rPr>
              <w:t>2</w:t>
            </w:r>
            <w:r>
              <w:rPr>
                <w:rFonts w:ascii="Times New Roman" w:eastAsia="Times New Roman" w:hAnsi="Times New Roman" w:cs="Times New Roman"/>
                <w:color w:val="000000" w:themeColor="text1"/>
                <w:sz w:val="24"/>
                <w:szCs w:val="24"/>
                <w:lang w:val="en-US" w:eastAsia="id-ID"/>
              </w:rPr>
              <w:t>)</w:t>
            </w:r>
          </w:p>
        </w:tc>
        <w:tc>
          <w:tcPr>
            <w:tcW w:w="992" w:type="dxa"/>
            <w:tcBorders>
              <w:top w:val="single" w:sz="4" w:space="0" w:color="auto"/>
              <w:left w:val="single" w:sz="4" w:space="0" w:color="auto"/>
              <w:bottom w:val="single" w:sz="4" w:space="0" w:color="auto"/>
              <w:right w:val="single" w:sz="4" w:space="0" w:color="auto"/>
            </w:tcBorders>
            <w:hideMark/>
          </w:tcPr>
          <w:p w:rsidR="00D7159D" w:rsidRDefault="00D7159D">
            <w:pPr>
              <w:spacing w:line="276" w:lineRule="auto"/>
              <w:jc w:val="right"/>
              <w:rPr>
                <w:rFonts w:ascii="Times New Roman" w:eastAsia="Times New Roman" w:hAnsi="Times New Roman" w:cs="Times New Roman"/>
                <w:color w:val="000000" w:themeColor="text1"/>
                <w:sz w:val="24"/>
                <w:szCs w:val="24"/>
                <w:lang w:val="en-US" w:eastAsia="id-ID"/>
              </w:rPr>
            </w:pPr>
            <w:r>
              <w:rPr>
                <w:rFonts w:ascii="Times New Roman" w:eastAsia="Times New Roman" w:hAnsi="Times New Roman" w:cs="Times New Roman"/>
                <w:color w:val="000000" w:themeColor="text1"/>
                <w:sz w:val="24"/>
                <w:szCs w:val="24"/>
                <w:lang w:val="en-US" w:eastAsia="id-ID"/>
              </w:rPr>
              <w:t>0,030</w:t>
            </w:r>
          </w:p>
        </w:tc>
        <w:tc>
          <w:tcPr>
            <w:tcW w:w="709" w:type="dxa"/>
            <w:tcBorders>
              <w:top w:val="single" w:sz="4" w:space="0" w:color="auto"/>
              <w:left w:val="single" w:sz="4" w:space="0" w:color="auto"/>
              <w:bottom w:val="single" w:sz="4" w:space="0" w:color="auto"/>
              <w:right w:val="single" w:sz="4" w:space="0" w:color="auto"/>
            </w:tcBorders>
            <w:noWrap/>
            <w:hideMark/>
          </w:tcPr>
          <w:p w:rsidR="00D7159D" w:rsidRDefault="00D7159D">
            <w:pPr>
              <w:spacing w:line="276" w:lineRule="auto"/>
              <w:jc w:val="right"/>
              <w:rPr>
                <w:rFonts w:ascii="Times New Roman" w:eastAsia="Times New Roman" w:hAnsi="Times New Roman" w:cs="Times New Roman"/>
                <w:color w:val="000000" w:themeColor="text1"/>
                <w:sz w:val="24"/>
                <w:szCs w:val="24"/>
                <w:lang w:val="en-US" w:eastAsia="id-ID"/>
              </w:rPr>
            </w:pPr>
            <w:r>
              <w:rPr>
                <w:rFonts w:ascii="Times New Roman" w:eastAsia="Times New Roman" w:hAnsi="Times New Roman" w:cs="Times New Roman"/>
                <w:color w:val="000000" w:themeColor="text1"/>
                <w:sz w:val="24"/>
                <w:szCs w:val="24"/>
                <w:lang w:eastAsia="id-ID"/>
              </w:rPr>
              <w:t>0,05</w:t>
            </w:r>
          </w:p>
        </w:tc>
        <w:tc>
          <w:tcPr>
            <w:tcW w:w="1418" w:type="dxa"/>
            <w:tcBorders>
              <w:top w:val="single" w:sz="4" w:space="0" w:color="auto"/>
              <w:left w:val="single" w:sz="4" w:space="0" w:color="auto"/>
              <w:bottom w:val="single" w:sz="4" w:space="0" w:color="auto"/>
              <w:right w:val="single" w:sz="4" w:space="0" w:color="auto"/>
            </w:tcBorders>
            <w:hideMark/>
          </w:tcPr>
          <w:p w:rsidR="00D7159D" w:rsidRDefault="00D7159D">
            <w:pPr>
              <w:spacing w:line="276" w:lineRule="auto"/>
              <w:rPr>
                <w:rFonts w:ascii="Times New Roman" w:eastAsia="Times New Roman" w:hAnsi="Times New Roman" w:cs="Times New Roman"/>
                <w:color w:val="000000" w:themeColor="text1"/>
                <w:sz w:val="24"/>
                <w:szCs w:val="24"/>
                <w:lang w:val="en-US" w:eastAsia="id-ID"/>
              </w:rPr>
            </w:pPr>
            <w:r>
              <w:rPr>
                <w:rFonts w:ascii="Times New Roman" w:hAnsi="Times New Roman" w:cs="Times New Roman"/>
                <w:color w:val="000000" w:themeColor="text1"/>
                <w:sz w:val="24"/>
                <w:szCs w:val="24"/>
                <w:lang w:val="en-US"/>
              </w:rPr>
              <w:t>H</w:t>
            </w:r>
            <w:r>
              <w:rPr>
                <w:rFonts w:ascii="Times New Roman" w:hAnsi="Times New Roman" w:cs="Times New Roman"/>
                <w:color w:val="000000" w:themeColor="text1"/>
                <w:sz w:val="24"/>
                <w:szCs w:val="24"/>
                <w:vertAlign w:val="subscript"/>
                <w:lang w:val="en-US"/>
              </w:rPr>
              <w:t>0</w:t>
            </w:r>
            <w:r>
              <w:rPr>
                <w:rFonts w:ascii="Times New Roman" w:hAnsi="Times New Roman" w:cs="Times New Roman"/>
                <w:color w:val="000000" w:themeColor="text1"/>
                <w:sz w:val="24"/>
                <w:szCs w:val="24"/>
                <w:lang w:val="en-US"/>
              </w:rPr>
              <w:t xml:space="preserve"> ditolak </w:t>
            </w:r>
          </w:p>
        </w:tc>
      </w:tr>
      <w:tr w:rsidR="00D7159D" w:rsidTr="00D7159D">
        <w:trPr>
          <w:trHeight w:val="234"/>
        </w:trPr>
        <w:tc>
          <w:tcPr>
            <w:tcW w:w="4111" w:type="dxa"/>
            <w:tcBorders>
              <w:top w:val="single" w:sz="4" w:space="0" w:color="auto"/>
              <w:left w:val="single" w:sz="4" w:space="0" w:color="auto"/>
              <w:bottom w:val="single" w:sz="4" w:space="0" w:color="auto"/>
              <w:right w:val="single" w:sz="4" w:space="0" w:color="auto"/>
            </w:tcBorders>
            <w:noWrap/>
            <w:hideMark/>
          </w:tcPr>
          <w:p w:rsidR="00D7159D" w:rsidRDefault="00D7159D">
            <w:pPr>
              <w:spacing w:line="276" w:lineRule="auto"/>
              <w:rPr>
                <w:rFonts w:ascii="Times New Roman" w:eastAsia="Times New Roman" w:hAnsi="Times New Roman" w:cs="Times New Roman"/>
                <w:color w:val="000000" w:themeColor="text1"/>
                <w:sz w:val="24"/>
                <w:szCs w:val="24"/>
                <w:lang w:val="en-US" w:eastAsia="id-ID"/>
              </w:rPr>
            </w:pPr>
            <w:r>
              <w:rPr>
                <w:rFonts w:ascii="Times New Roman" w:eastAsia="Times New Roman" w:hAnsi="Times New Roman" w:cs="Times New Roman"/>
                <w:i/>
                <w:iCs/>
                <w:color w:val="000000" w:themeColor="text1"/>
                <w:sz w:val="24"/>
                <w:szCs w:val="24"/>
                <w:lang w:val="en-US" w:eastAsia="id-ID"/>
              </w:rPr>
              <w:t xml:space="preserve">Role shopping motivation </w:t>
            </w:r>
            <w:r>
              <w:rPr>
                <w:rFonts w:ascii="Times New Roman" w:eastAsia="Times New Roman" w:hAnsi="Times New Roman" w:cs="Times New Roman"/>
                <w:color w:val="000000" w:themeColor="text1"/>
                <w:sz w:val="24"/>
                <w:szCs w:val="24"/>
                <w:lang w:val="en-US" w:eastAsia="id-ID"/>
              </w:rPr>
              <w:t>(X</w:t>
            </w:r>
            <w:r>
              <w:rPr>
                <w:rFonts w:ascii="Times New Roman" w:eastAsia="Times New Roman" w:hAnsi="Times New Roman" w:cs="Times New Roman"/>
                <w:color w:val="000000" w:themeColor="text1"/>
                <w:sz w:val="24"/>
                <w:szCs w:val="24"/>
                <w:vertAlign w:val="subscript"/>
                <w:lang w:val="en-US" w:eastAsia="id-ID"/>
              </w:rPr>
              <w:t>3</w:t>
            </w:r>
            <w:r>
              <w:rPr>
                <w:rFonts w:ascii="Times New Roman" w:eastAsia="Times New Roman" w:hAnsi="Times New Roman" w:cs="Times New Roman"/>
                <w:color w:val="000000" w:themeColor="text1"/>
                <w:sz w:val="24"/>
                <w:szCs w:val="24"/>
                <w:lang w:val="en-US" w:eastAsia="id-ID"/>
              </w:rPr>
              <w:t>)</w:t>
            </w:r>
          </w:p>
        </w:tc>
        <w:tc>
          <w:tcPr>
            <w:tcW w:w="992" w:type="dxa"/>
            <w:tcBorders>
              <w:top w:val="single" w:sz="4" w:space="0" w:color="auto"/>
              <w:left w:val="single" w:sz="4" w:space="0" w:color="auto"/>
              <w:bottom w:val="single" w:sz="4" w:space="0" w:color="auto"/>
              <w:right w:val="single" w:sz="4" w:space="0" w:color="auto"/>
            </w:tcBorders>
            <w:hideMark/>
          </w:tcPr>
          <w:p w:rsidR="00D7159D" w:rsidRDefault="00D7159D">
            <w:pPr>
              <w:spacing w:line="276" w:lineRule="auto"/>
              <w:jc w:val="right"/>
              <w:rPr>
                <w:rFonts w:ascii="Times New Roman" w:eastAsia="Times New Roman" w:hAnsi="Times New Roman" w:cs="Times New Roman"/>
                <w:color w:val="000000" w:themeColor="text1"/>
                <w:sz w:val="24"/>
                <w:szCs w:val="24"/>
                <w:lang w:val="en-US" w:eastAsia="id-ID"/>
              </w:rPr>
            </w:pPr>
            <w:r>
              <w:rPr>
                <w:rFonts w:ascii="Times New Roman" w:eastAsia="Times New Roman" w:hAnsi="Times New Roman" w:cs="Times New Roman"/>
                <w:color w:val="000000" w:themeColor="text1"/>
                <w:sz w:val="24"/>
                <w:szCs w:val="24"/>
                <w:lang w:val="en-US" w:eastAsia="id-ID"/>
              </w:rPr>
              <w:t>0,042</w:t>
            </w:r>
          </w:p>
        </w:tc>
        <w:tc>
          <w:tcPr>
            <w:tcW w:w="709" w:type="dxa"/>
            <w:tcBorders>
              <w:top w:val="single" w:sz="4" w:space="0" w:color="auto"/>
              <w:left w:val="single" w:sz="4" w:space="0" w:color="auto"/>
              <w:bottom w:val="single" w:sz="4" w:space="0" w:color="auto"/>
              <w:right w:val="single" w:sz="4" w:space="0" w:color="auto"/>
            </w:tcBorders>
            <w:noWrap/>
            <w:hideMark/>
          </w:tcPr>
          <w:p w:rsidR="00D7159D" w:rsidRDefault="00D7159D">
            <w:pPr>
              <w:spacing w:line="276" w:lineRule="auto"/>
              <w:jc w:val="right"/>
              <w:rPr>
                <w:rFonts w:ascii="Times New Roman" w:eastAsia="Times New Roman" w:hAnsi="Times New Roman" w:cs="Times New Roman"/>
                <w:color w:val="000000" w:themeColor="text1"/>
                <w:sz w:val="24"/>
                <w:szCs w:val="24"/>
                <w:lang w:val="en-US" w:eastAsia="id-ID"/>
              </w:rPr>
            </w:pPr>
            <w:r>
              <w:rPr>
                <w:rFonts w:ascii="Times New Roman" w:eastAsia="Times New Roman" w:hAnsi="Times New Roman" w:cs="Times New Roman"/>
                <w:color w:val="000000" w:themeColor="text1"/>
                <w:sz w:val="24"/>
                <w:szCs w:val="24"/>
                <w:lang w:eastAsia="id-ID"/>
              </w:rPr>
              <w:t>0,05</w:t>
            </w:r>
          </w:p>
        </w:tc>
        <w:tc>
          <w:tcPr>
            <w:tcW w:w="1418" w:type="dxa"/>
            <w:tcBorders>
              <w:top w:val="single" w:sz="4" w:space="0" w:color="auto"/>
              <w:left w:val="single" w:sz="4" w:space="0" w:color="auto"/>
              <w:bottom w:val="single" w:sz="4" w:space="0" w:color="auto"/>
              <w:right w:val="single" w:sz="4" w:space="0" w:color="auto"/>
            </w:tcBorders>
            <w:hideMark/>
          </w:tcPr>
          <w:p w:rsidR="00D7159D" w:rsidRDefault="00D7159D">
            <w:pPr>
              <w:spacing w:line="276" w:lineRule="auto"/>
              <w:rPr>
                <w:rFonts w:ascii="Times New Roman" w:eastAsia="Times New Roman" w:hAnsi="Times New Roman" w:cs="Times New Roman"/>
                <w:color w:val="000000" w:themeColor="text1"/>
                <w:sz w:val="24"/>
                <w:szCs w:val="24"/>
                <w:lang w:val="en-US" w:eastAsia="id-ID"/>
              </w:rPr>
            </w:pPr>
            <w:r>
              <w:rPr>
                <w:rFonts w:ascii="Times New Roman" w:hAnsi="Times New Roman" w:cs="Times New Roman"/>
                <w:color w:val="000000" w:themeColor="text1"/>
                <w:sz w:val="24"/>
                <w:szCs w:val="24"/>
                <w:lang w:val="en-US"/>
              </w:rPr>
              <w:t>H</w:t>
            </w:r>
            <w:r>
              <w:rPr>
                <w:rFonts w:ascii="Times New Roman" w:hAnsi="Times New Roman" w:cs="Times New Roman"/>
                <w:color w:val="000000" w:themeColor="text1"/>
                <w:sz w:val="24"/>
                <w:szCs w:val="24"/>
                <w:vertAlign w:val="subscript"/>
                <w:lang w:val="en-US"/>
              </w:rPr>
              <w:t>0</w:t>
            </w:r>
            <w:r>
              <w:rPr>
                <w:rFonts w:ascii="Times New Roman" w:hAnsi="Times New Roman" w:cs="Times New Roman"/>
                <w:color w:val="000000" w:themeColor="text1"/>
                <w:sz w:val="24"/>
                <w:szCs w:val="24"/>
                <w:lang w:val="en-US"/>
              </w:rPr>
              <w:t xml:space="preserve"> ditolak</w:t>
            </w:r>
          </w:p>
        </w:tc>
      </w:tr>
      <w:tr w:rsidR="00D7159D" w:rsidTr="00D7159D">
        <w:trPr>
          <w:trHeight w:val="323"/>
        </w:trPr>
        <w:tc>
          <w:tcPr>
            <w:tcW w:w="4111" w:type="dxa"/>
            <w:tcBorders>
              <w:top w:val="single" w:sz="4" w:space="0" w:color="auto"/>
              <w:left w:val="single" w:sz="4" w:space="0" w:color="auto"/>
              <w:bottom w:val="single" w:sz="4" w:space="0" w:color="auto"/>
              <w:right w:val="single" w:sz="4" w:space="0" w:color="auto"/>
            </w:tcBorders>
            <w:noWrap/>
            <w:hideMark/>
          </w:tcPr>
          <w:p w:rsidR="00D7159D" w:rsidRDefault="00D7159D">
            <w:pPr>
              <w:spacing w:line="276" w:lineRule="auto"/>
              <w:rPr>
                <w:rFonts w:ascii="Times New Roman" w:eastAsia="Times New Roman" w:hAnsi="Times New Roman" w:cs="Times New Roman"/>
                <w:color w:val="000000" w:themeColor="text1"/>
                <w:sz w:val="24"/>
                <w:szCs w:val="24"/>
                <w:lang w:val="en-US" w:eastAsia="id-ID"/>
              </w:rPr>
            </w:pPr>
            <w:r>
              <w:rPr>
                <w:rFonts w:ascii="Times New Roman" w:eastAsia="Times New Roman" w:hAnsi="Times New Roman" w:cs="Times New Roman"/>
                <w:i/>
                <w:iCs/>
                <w:color w:val="000000" w:themeColor="text1"/>
                <w:sz w:val="24"/>
                <w:szCs w:val="24"/>
                <w:lang w:val="en-US" w:eastAsia="id-ID"/>
              </w:rPr>
              <w:t xml:space="preserve">Value shopping motivation </w:t>
            </w:r>
            <w:r>
              <w:rPr>
                <w:rFonts w:ascii="Times New Roman" w:eastAsia="Times New Roman" w:hAnsi="Times New Roman" w:cs="Times New Roman"/>
                <w:color w:val="000000" w:themeColor="text1"/>
                <w:sz w:val="24"/>
                <w:szCs w:val="24"/>
                <w:lang w:val="en-US" w:eastAsia="id-ID"/>
              </w:rPr>
              <w:t>(X</w:t>
            </w:r>
            <w:r>
              <w:rPr>
                <w:rFonts w:ascii="Times New Roman" w:eastAsia="Times New Roman" w:hAnsi="Times New Roman" w:cs="Times New Roman"/>
                <w:color w:val="000000" w:themeColor="text1"/>
                <w:sz w:val="24"/>
                <w:szCs w:val="24"/>
                <w:vertAlign w:val="subscript"/>
                <w:lang w:val="en-US" w:eastAsia="id-ID"/>
              </w:rPr>
              <w:t>4</w:t>
            </w:r>
            <w:r>
              <w:rPr>
                <w:rFonts w:ascii="Times New Roman" w:eastAsia="Times New Roman" w:hAnsi="Times New Roman" w:cs="Times New Roman"/>
                <w:color w:val="000000" w:themeColor="text1"/>
                <w:sz w:val="24"/>
                <w:szCs w:val="24"/>
                <w:lang w:val="en-US" w:eastAsia="id-ID"/>
              </w:rPr>
              <w:t>)</w:t>
            </w:r>
          </w:p>
        </w:tc>
        <w:tc>
          <w:tcPr>
            <w:tcW w:w="992" w:type="dxa"/>
            <w:tcBorders>
              <w:top w:val="single" w:sz="4" w:space="0" w:color="auto"/>
              <w:left w:val="single" w:sz="4" w:space="0" w:color="auto"/>
              <w:bottom w:val="single" w:sz="4" w:space="0" w:color="auto"/>
              <w:right w:val="single" w:sz="4" w:space="0" w:color="auto"/>
            </w:tcBorders>
            <w:hideMark/>
          </w:tcPr>
          <w:p w:rsidR="00D7159D" w:rsidRDefault="00D7159D">
            <w:pPr>
              <w:spacing w:line="276" w:lineRule="auto"/>
              <w:jc w:val="right"/>
              <w:rPr>
                <w:rFonts w:ascii="Times New Roman" w:eastAsia="Times New Roman" w:hAnsi="Times New Roman" w:cs="Times New Roman"/>
                <w:color w:val="000000" w:themeColor="text1"/>
                <w:sz w:val="24"/>
                <w:szCs w:val="24"/>
                <w:lang w:val="en-US" w:eastAsia="id-ID"/>
              </w:rPr>
            </w:pPr>
            <w:r>
              <w:rPr>
                <w:rFonts w:ascii="Times New Roman" w:eastAsia="Times New Roman" w:hAnsi="Times New Roman" w:cs="Times New Roman"/>
                <w:color w:val="000000" w:themeColor="text1"/>
                <w:sz w:val="24"/>
                <w:szCs w:val="24"/>
                <w:lang w:val="en-US" w:eastAsia="id-ID"/>
              </w:rPr>
              <w:t>0,020</w:t>
            </w:r>
          </w:p>
        </w:tc>
        <w:tc>
          <w:tcPr>
            <w:tcW w:w="709" w:type="dxa"/>
            <w:tcBorders>
              <w:top w:val="single" w:sz="4" w:space="0" w:color="auto"/>
              <w:left w:val="single" w:sz="4" w:space="0" w:color="auto"/>
              <w:bottom w:val="single" w:sz="4" w:space="0" w:color="auto"/>
              <w:right w:val="single" w:sz="4" w:space="0" w:color="auto"/>
            </w:tcBorders>
            <w:noWrap/>
            <w:hideMark/>
          </w:tcPr>
          <w:p w:rsidR="00D7159D" w:rsidRDefault="00D7159D">
            <w:pPr>
              <w:spacing w:line="276" w:lineRule="auto"/>
              <w:jc w:val="right"/>
              <w:rPr>
                <w:rFonts w:ascii="Times New Roman" w:eastAsia="Times New Roman" w:hAnsi="Times New Roman" w:cs="Times New Roman"/>
                <w:color w:val="000000" w:themeColor="text1"/>
                <w:sz w:val="24"/>
                <w:szCs w:val="24"/>
                <w:lang w:val="en-US" w:eastAsia="id-ID"/>
              </w:rPr>
            </w:pPr>
            <w:r>
              <w:rPr>
                <w:rFonts w:ascii="Times New Roman" w:eastAsia="Times New Roman" w:hAnsi="Times New Roman" w:cs="Times New Roman"/>
                <w:color w:val="000000" w:themeColor="text1"/>
                <w:sz w:val="24"/>
                <w:szCs w:val="24"/>
                <w:lang w:eastAsia="id-ID"/>
              </w:rPr>
              <w:t>0,05</w:t>
            </w:r>
          </w:p>
        </w:tc>
        <w:tc>
          <w:tcPr>
            <w:tcW w:w="1418" w:type="dxa"/>
            <w:tcBorders>
              <w:top w:val="single" w:sz="4" w:space="0" w:color="auto"/>
              <w:left w:val="single" w:sz="4" w:space="0" w:color="auto"/>
              <w:bottom w:val="single" w:sz="4" w:space="0" w:color="auto"/>
              <w:right w:val="single" w:sz="4" w:space="0" w:color="auto"/>
            </w:tcBorders>
            <w:hideMark/>
          </w:tcPr>
          <w:p w:rsidR="00D7159D" w:rsidRDefault="00D7159D">
            <w:pPr>
              <w:spacing w:line="276" w:lineRule="auto"/>
              <w:rPr>
                <w:rFonts w:ascii="Times New Roman" w:eastAsia="Times New Roman" w:hAnsi="Times New Roman" w:cs="Times New Roman"/>
                <w:color w:val="000000" w:themeColor="text1"/>
                <w:sz w:val="24"/>
                <w:szCs w:val="24"/>
                <w:lang w:val="en-US" w:eastAsia="id-ID"/>
              </w:rPr>
            </w:pPr>
            <w:r>
              <w:rPr>
                <w:rFonts w:ascii="Times New Roman" w:hAnsi="Times New Roman" w:cs="Times New Roman"/>
                <w:color w:val="000000" w:themeColor="text1"/>
                <w:sz w:val="24"/>
                <w:szCs w:val="24"/>
                <w:lang w:val="en-US"/>
              </w:rPr>
              <w:t>H</w:t>
            </w:r>
            <w:r>
              <w:rPr>
                <w:rFonts w:ascii="Times New Roman" w:hAnsi="Times New Roman" w:cs="Times New Roman"/>
                <w:color w:val="000000" w:themeColor="text1"/>
                <w:sz w:val="24"/>
                <w:szCs w:val="24"/>
                <w:vertAlign w:val="subscript"/>
                <w:lang w:val="en-US"/>
              </w:rPr>
              <w:t>0</w:t>
            </w:r>
            <w:r>
              <w:rPr>
                <w:rFonts w:ascii="Times New Roman" w:hAnsi="Times New Roman" w:cs="Times New Roman"/>
                <w:color w:val="000000" w:themeColor="text1"/>
                <w:sz w:val="24"/>
                <w:szCs w:val="24"/>
                <w:lang w:val="en-US"/>
              </w:rPr>
              <w:t xml:space="preserve"> ditolak </w:t>
            </w:r>
          </w:p>
        </w:tc>
      </w:tr>
      <w:tr w:rsidR="00D7159D" w:rsidTr="00D7159D">
        <w:trPr>
          <w:trHeight w:val="259"/>
        </w:trPr>
        <w:tc>
          <w:tcPr>
            <w:tcW w:w="4111" w:type="dxa"/>
            <w:tcBorders>
              <w:top w:val="single" w:sz="4" w:space="0" w:color="auto"/>
              <w:left w:val="single" w:sz="4" w:space="0" w:color="auto"/>
              <w:bottom w:val="single" w:sz="4" w:space="0" w:color="auto"/>
              <w:right w:val="single" w:sz="4" w:space="0" w:color="auto"/>
            </w:tcBorders>
            <w:noWrap/>
            <w:hideMark/>
          </w:tcPr>
          <w:p w:rsidR="00D7159D" w:rsidRDefault="00D7159D">
            <w:pPr>
              <w:spacing w:line="276" w:lineRule="auto"/>
              <w:rPr>
                <w:rFonts w:ascii="Times New Roman" w:eastAsia="Times New Roman" w:hAnsi="Times New Roman" w:cs="Times New Roman"/>
                <w:color w:val="000000" w:themeColor="text1"/>
                <w:sz w:val="24"/>
                <w:szCs w:val="24"/>
                <w:lang w:val="en-US" w:eastAsia="id-ID"/>
              </w:rPr>
            </w:pPr>
            <w:r>
              <w:rPr>
                <w:rFonts w:ascii="Times New Roman" w:eastAsia="Times New Roman" w:hAnsi="Times New Roman" w:cs="Times New Roman"/>
                <w:i/>
                <w:iCs/>
                <w:color w:val="000000" w:themeColor="text1"/>
                <w:sz w:val="24"/>
                <w:szCs w:val="24"/>
                <w:lang w:val="en-US" w:eastAsia="id-ID"/>
              </w:rPr>
              <w:t xml:space="preserve">Social shopping motivation </w:t>
            </w:r>
            <w:r>
              <w:rPr>
                <w:rFonts w:ascii="Times New Roman" w:eastAsia="Times New Roman" w:hAnsi="Times New Roman" w:cs="Times New Roman"/>
                <w:color w:val="000000" w:themeColor="text1"/>
                <w:sz w:val="24"/>
                <w:szCs w:val="24"/>
                <w:lang w:val="en-US" w:eastAsia="id-ID"/>
              </w:rPr>
              <w:t>(X</w:t>
            </w:r>
            <w:r>
              <w:rPr>
                <w:rFonts w:ascii="Times New Roman" w:eastAsia="Times New Roman" w:hAnsi="Times New Roman" w:cs="Times New Roman"/>
                <w:color w:val="000000" w:themeColor="text1"/>
                <w:sz w:val="24"/>
                <w:szCs w:val="24"/>
                <w:vertAlign w:val="subscript"/>
                <w:lang w:val="en-US" w:eastAsia="id-ID"/>
              </w:rPr>
              <w:t>5</w:t>
            </w:r>
            <w:r>
              <w:rPr>
                <w:rFonts w:ascii="Times New Roman" w:eastAsia="Times New Roman" w:hAnsi="Times New Roman" w:cs="Times New Roman"/>
                <w:color w:val="000000" w:themeColor="text1"/>
                <w:sz w:val="24"/>
                <w:szCs w:val="24"/>
                <w:lang w:val="en-US" w:eastAsia="id-ID"/>
              </w:rPr>
              <w:t>)</w:t>
            </w:r>
          </w:p>
        </w:tc>
        <w:tc>
          <w:tcPr>
            <w:tcW w:w="992" w:type="dxa"/>
            <w:tcBorders>
              <w:top w:val="single" w:sz="4" w:space="0" w:color="auto"/>
              <w:left w:val="single" w:sz="4" w:space="0" w:color="auto"/>
              <w:bottom w:val="single" w:sz="4" w:space="0" w:color="auto"/>
              <w:right w:val="single" w:sz="4" w:space="0" w:color="auto"/>
            </w:tcBorders>
            <w:hideMark/>
          </w:tcPr>
          <w:p w:rsidR="00D7159D" w:rsidRDefault="00D7159D">
            <w:pPr>
              <w:spacing w:line="276" w:lineRule="auto"/>
              <w:jc w:val="right"/>
              <w:rPr>
                <w:rFonts w:ascii="Times New Roman" w:eastAsia="Times New Roman" w:hAnsi="Times New Roman" w:cs="Times New Roman"/>
                <w:color w:val="000000" w:themeColor="text1"/>
                <w:sz w:val="24"/>
                <w:szCs w:val="24"/>
                <w:lang w:val="en-US" w:eastAsia="id-ID"/>
              </w:rPr>
            </w:pPr>
            <w:r>
              <w:rPr>
                <w:rFonts w:ascii="Times New Roman" w:eastAsia="Times New Roman" w:hAnsi="Times New Roman" w:cs="Times New Roman"/>
                <w:color w:val="000000" w:themeColor="text1"/>
                <w:sz w:val="24"/>
                <w:szCs w:val="24"/>
                <w:lang w:val="en-US" w:eastAsia="id-ID"/>
              </w:rPr>
              <w:t>0,269</w:t>
            </w:r>
          </w:p>
        </w:tc>
        <w:tc>
          <w:tcPr>
            <w:tcW w:w="709" w:type="dxa"/>
            <w:tcBorders>
              <w:top w:val="single" w:sz="4" w:space="0" w:color="auto"/>
              <w:left w:val="single" w:sz="4" w:space="0" w:color="auto"/>
              <w:bottom w:val="single" w:sz="4" w:space="0" w:color="auto"/>
              <w:right w:val="single" w:sz="4" w:space="0" w:color="auto"/>
            </w:tcBorders>
            <w:noWrap/>
            <w:hideMark/>
          </w:tcPr>
          <w:p w:rsidR="00D7159D" w:rsidRDefault="00D7159D">
            <w:pPr>
              <w:spacing w:line="276" w:lineRule="auto"/>
              <w:jc w:val="right"/>
              <w:rPr>
                <w:rFonts w:ascii="Times New Roman" w:eastAsia="Times New Roman" w:hAnsi="Times New Roman" w:cs="Times New Roman"/>
                <w:color w:val="000000" w:themeColor="text1"/>
                <w:sz w:val="24"/>
                <w:szCs w:val="24"/>
                <w:lang w:val="en-US" w:eastAsia="id-ID"/>
              </w:rPr>
            </w:pPr>
            <w:r>
              <w:rPr>
                <w:rFonts w:ascii="Times New Roman" w:eastAsia="Times New Roman" w:hAnsi="Times New Roman" w:cs="Times New Roman"/>
                <w:color w:val="000000" w:themeColor="text1"/>
                <w:sz w:val="24"/>
                <w:szCs w:val="24"/>
                <w:lang w:eastAsia="id-ID"/>
              </w:rPr>
              <w:t>0,05</w:t>
            </w:r>
          </w:p>
        </w:tc>
        <w:tc>
          <w:tcPr>
            <w:tcW w:w="1418" w:type="dxa"/>
            <w:tcBorders>
              <w:top w:val="single" w:sz="4" w:space="0" w:color="auto"/>
              <w:left w:val="single" w:sz="4" w:space="0" w:color="auto"/>
              <w:bottom w:val="single" w:sz="4" w:space="0" w:color="auto"/>
              <w:right w:val="single" w:sz="4" w:space="0" w:color="auto"/>
            </w:tcBorders>
            <w:hideMark/>
          </w:tcPr>
          <w:p w:rsidR="00D7159D" w:rsidRDefault="00D7159D">
            <w:pPr>
              <w:spacing w:line="276" w:lineRule="auto"/>
              <w:rPr>
                <w:rFonts w:ascii="Times New Roman" w:eastAsia="Times New Roman" w:hAnsi="Times New Roman" w:cs="Times New Roman"/>
                <w:color w:val="000000" w:themeColor="text1"/>
                <w:sz w:val="24"/>
                <w:szCs w:val="24"/>
                <w:lang w:val="en-US" w:eastAsia="id-ID"/>
              </w:rPr>
            </w:pPr>
            <w:r>
              <w:rPr>
                <w:rFonts w:ascii="Times New Roman" w:hAnsi="Times New Roman" w:cs="Times New Roman"/>
                <w:color w:val="000000" w:themeColor="text1"/>
                <w:sz w:val="24"/>
                <w:szCs w:val="24"/>
                <w:lang w:val="en-US"/>
              </w:rPr>
              <w:t>H</w:t>
            </w:r>
            <w:r>
              <w:rPr>
                <w:rFonts w:ascii="Times New Roman" w:hAnsi="Times New Roman" w:cs="Times New Roman"/>
                <w:color w:val="000000" w:themeColor="text1"/>
                <w:sz w:val="24"/>
                <w:szCs w:val="24"/>
                <w:vertAlign w:val="subscript"/>
              </w:rPr>
              <w:t>0</w:t>
            </w:r>
            <w:r>
              <w:rPr>
                <w:rFonts w:ascii="Times New Roman" w:hAnsi="Times New Roman" w:cs="Times New Roman"/>
                <w:color w:val="000000" w:themeColor="text1"/>
                <w:sz w:val="24"/>
                <w:szCs w:val="24"/>
                <w:lang w:val="en-US"/>
              </w:rPr>
              <w:t xml:space="preserve"> diterima </w:t>
            </w:r>
          </w:p>
        </w:tc>
      </w:tr>
      <w:tr w:rsidR="00D7159D" w:rsidTr="00D7159D">
        <w:trPr>
          <w:trHeight w:val="271"/>
        </w:trPr>
        <w:tc>
          <w:tcPr>
            <w:tcW w:w="4111" w:type="dxa"/>
            <w:tcBorders>
              <w:top w:val="single" w:sz="4" w:space="0" w:color="auto"/>
              <w:left w:val="single" w:sz="4" w:space="0" w:color="auto"/>
              <w:bottom w:val="single" w:sz="4" w:space="0" w:color="auto"/>
              <w:right w:val="single" w:sz="4" w:space="0" w:color="auto"/>
            </w:tcBorders>
            <w:noWrap/>
            <w:hideMark/>
          </w:tcPr>
          <w:p w:rsidR="00D7159D" w:rsidRDefault="00D7159D">
            <w:pPr>
              <w:spacing w:line="276" w:lineRule="auto"/>
              <w:rPr>
                <w:rFonts w:ascii="Times New Roman" w:eastAsia="Times New Roman" w:hAnsi="Times New Roman" w:cs="Times New Roman"/>
                <w:color w:val="000000" w:themeColor="text1"/>
                <w:sz w:val="24"/>
                <w:szCs w:val="24"/>
                <w:lang w:val="en-US" w:eastAsia="id-ID"/>
              </w:rPr>
            </w:pPr>
            <w:r>
              <w:rPr>
                <w:rFonts w:ascii="Times New Roman" w:eastAsia="Times New Roman" w:hAnsi="Times New Roman" w:cs="Times New Roman"/>
                <w:i/>
                <w:iCs/>
                <w:color w:val="000000" w:themeColor="text1"/>
                <w:sz w:val="24"/>
                <w:szCs w:val="24"/>
                <w:lang w:val="en-US" w:eastAsia="id-ID"/>
              </w:rPr>
              <w:t>Idea shopping motivation</w:t>
            </w:r>
            <w:r>
              <w:rPr>
                <w:rFonts w:ascii="Times New Roman" w:eastAsia="Times New Roman" w:hAnsi="Times New Roman" w:cs="Times New Roman"/>
                <w:color w:val="000000" w:themeColor="text1"/>
                <w:sz w:val="24"/>
                <w:szCs w:val="24"/>
                <w:lang w:val="en-US" w:eastAsia="id-ID"/>
              </w:rPr>
              <w:t xml:space="preserve"> (X</w:t>
            </w:r>
            <w:r>
              <w:rPr>
                <w:rFonts w:ascii="Times New Roman" w:eastAsia="Times New Roman" w:hAnsi="Times New Roman" w:cs="Times New Roman"/>
                <w:color w:val="000000" w:themeColor="text1"/>
                <w:sz w:val="24"/>
                <w:szCs w:val="24"/>
                <w:vertAlign w:val="subscript"/>
                <w:lang w:val="en-US" w:eastAsia="id-ID"/>
              </w:rPr>
              <w:t>6</w:t>
            </w:r>
            <w:r>
              <w:rPr>
                <w:rFonts w:ascii="Times New Roman" w:eastAsia="Times New Roman" w:hAnsi="Times New Roman" w:cs="Times New Roman"/>
                <w:color w:val="000000" w:themeColor="text1"/>
                <w:sz w:val="24"/>
                <w:szCs w:val="24"/>
                <w:lang w:val="en-US" w:eastAsia="id-ID"/>
              </w:rPr>
              <w:t>)</w:t>
            </w:r>
          </w:p>
        </w:tc>
        <w:tc>
          <w:tcPr>
            <w:tcW w:w="992" w:type="dxa"/>
            <w:tcBorders>
              <w:top w:val="single" w:sz="4" w:space="0" w:color="auto"/>
              <w:left w:val="single" w:sz="4" w:space="0" w:color="auto"/>
              <w:bottom w:val="single" w:sz="4" w:space="0" w:color="auto"/>
              <w:right w:val="single" w:sz="4" w:space="0" w:color="auto"/>
            </w:tcBorders>
            <w:hideMark/>
          </w:tcPr>
          <w:p w:rsidR="00D7159D" w:rsidRDefault="00D7159D">
            <w:pPr>
              <w:spacing w:line="276" w:lineRule="auto"/>
              <w:jc w:val="right"/>
              <w:rPr>
                <w:rFonts w:ascii="Times New Roman" w:eastAsia="Times New Roman" w:hAnsi="Times New Roman" w:cs="Times New Roman"/>
                <w:color w:val="000000" w:themeColor="text1"/>
                <w:sz w:val="24"/>
                <w:szCs w:val="24"/>
                <w:lang w:val="en-US" w:eastAsia="id-ID"/>
              </w:rPr>
            </w:pPr>
            <w:r>
              <w:rPr>
                <w:rFonts w:ascii="Times New Roman" w:eastAsia="Times New Roman" w:hAnsi="Times New Roman" w:cs="Times New Roman"/>
                <w:color w:val="000000" w:themeColor="text1"/>
                <w:sz w:val="24"/>
                <w:szCs w:val="24"/>
                <w:lang w:val="en-US" w:eastAsia="id-ID"/>
              </w:rPr>
              <w:t>0,008</w:t>
            </w:r>
          </w:p>
        </w:tc>
        <w:tc>
          <w:tcPr>
            <w:tcW w:w="709" w:type="dxa"/>
            <w:tcBorders>
              <w:top w:val="single" w:sz="4" w:space="0" w:color="auto"/>
              <w:left w:val="single" w:sz="4" w:space="0" w:color="auto"/>
              <w:bottom w:val="single" w:sz="4" w:space="0" w:color="auto"/>
              <w:right w:val="single" w:sz="4" w:space="0" w:color="auto"/>
            </w:tcBorders>
            <w:noWrap/>
            <w:hideMark/>
          </w:tcPr>
          <w:p w:rsidR="00D7159D" w:rsidRDefault="00D7159D">
            <w:pPr>
              <w:spacing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0,05</w:t>
            </w:r>
          </w:p>
        </w:tc>
        <w:tc>
          <w:tcPr>
            <w:tcW w:w="1418" w:type="dxa"/>
            <w:tcBorders>
              <w:top w:val="single" w:sz="4" w:space="0" w:color="auto"/>
              <w:left w:val="single" w:sz="4" w:space="0" w:color="auto"/>
              <w:bottom w:val="single" w:sz="4" w:space="0" w:color="auto"/>
              <w:right w:val="single" w:sz="4" w:space="0" w:color="auto"/>
            </w:tcBorders>
            <w:hideMark/>
          </w:tcPr>
          <w:p w:rsidR="00D7159D" w:rsidRDefault="00D7159D">
            <w:pPr>
              <w:spacing w:line="276" w:lineRule="auto"/>
              <w:rPr>
                <w:rFonts w:ascii="Times New Roman" w:eastAsia="Times New Roman" w:hAnsi="Times New Roman" w:cs="Times New Roman"/>
                <w:color w:val="000000" w:themeColor="text1"/>
                <w:sz w:val="24"/>
                <w:szCs w:val="24"/>
                <w:lang w:val="en-US" w:eastAsia="id-ID"/>
              </w:rPr>
            </w:pPr>
            <w:r>
              <w:rPr>
                <w:rFonts w:ascii="Times New Roman" w:hAnsi="Times New Roman" w:cs="Times New Roman"/>
                <w:color w:val="000000" w:themeColor="text1"/>
                <w:sz w:val="24"/>
                <w:szCs w:val="24"/>
                <w:lang w:val="en-US"/>
              </w:rPr>
              <w:t>H</w:t>
            </w:r>
            <w:r>
              <w:rPr>
                <w:rFonts w:ascii="Times New Roman" w:hAnsi="Times New Roman" w:cs="Times New Roman"/>
                <w:color w:val="000000" w:themeColor="text1"/>
                <w:sz w:val="24"/>
                <w:szCs w:val="24"/>
                <w:vertAlign w:val="subscript"/>
                <w:lang w:val="en-US"/>
              </w:rPr>
              <w:t>0</w:t>
            </w:r>
            <w:r>
              <w:rPr>
                <w:rFonts w:ascii="Times New Roman" w:hAnsi="Times New Roman" w:cs="Times New Roman"/>
                <w:color w:val="000000" w:themeColor="text1"/>
                <w:sz w:val="24"/>
                <w:szCs w:val="24"/>
                <w:lang w:val="en-US"/>
              </w:rPr>
              <w:t xml:space="preserve"> ditolak </w:t>
            </w:r>
          </w:p>
        </w:tc>
      </w:tr>
      <w:tr w:rsidR="00D7159D" w:rsidTr="00D7159D">
        <w:trPr>
          <w:trHeight w:val="271"/>
        </w:trPr>
        <w:tc>
          <w:tcPr>
            <w:tcW w:w="4111" w:type="dxa"/>
            <w:tcBorders>
              <w:top w:val="single" w:sz="4" w:space="0" w:color="auto"/>
              <w:left w:val="single" w:sz="4" w:space="0" w:color="auto"/>
              <w:bottom w:val="single" w:sz="4" w:space="0" w:color="auto"/>
              <w:right w:val="single" w:sz="4" w:space="0" w:color="auto"/>
            </w:tcBorders>
            <w:noWrap/>
            <w:hideMark/>
          </w:tcPr>
          <w:p w:rsidR="00D7159D" w:rsidRDefault="00D7159D">
            <w:pPr>
              <w:spacing w:line="276" w:lineRule="auto"/>
              <w:rPr>
                <w:rFonts w:ascii="Times New Roman" w:eastAsia="Times New Roman" w:hAnsi="Times New Roman" w:cs="Times New Roman"/>
                <w:color w:val="000000" w:themeColor="text1"/>
                <w:sz w:val="24"/>
                <w:szCs w:val="24"/>
                <w:lang w:val="en-US" w:eastAsia="id-ID"/>
              </w:rPr>
            </w:pPr>
            <w:r>
              <w:rPr>
                <w:rFonts w:ascii="Times New Roman" w:eastAsia="Times New Roman" w:hAnsi="Times New Roman" w:cs="Times New Roman"/>
                <w:i/>
                <w:iCs/>
                <w:color w:val="000000" w:themeColor="text1"/>
                <w:sz w:val="24"/>
                <w:szCs w:val="24"/>
                <w:lang w:val="en-US" w:eastAsia="id-ID"/>
              </w:rPr>
              <w:t>Gender</w:t>
            </w:r>
            <w:r>
              <w:rPr>
                <w:rFonts w:ascii="Times New Roman" w:eastAsia="Times New Roman" w:hAnsi="Times New Roman" w:cs="Times New Roman"/>
                <w:color w:val="000000" w:themeColor="text1"/>
                <w:sz w:val="24"/>
                <w:szCs w:val="24"/>
                <w:lang w:val="en-US" w:eastAsia="id-ID"/>
              </w:rPr>
              <w:t xml:space="preserve"> (X</w:t>
            </w:r>
            <w:r>
              <w:rPr>
                <w:rFonts w:ascii="Times New Roman" w:eastAsia="Times New Roman" w:hAnsi="Times New Roman" w:cs="Times New Roman"/>
                <w:color w:val="000000" w:themeColor="text1"/>
                <w:sz w:val="24"/>
                <w:szCs w:val="24"/>
                <w:vertAlign w:val="subscript"/>
                <w:lang w:val="en-US" w:eastAsia="id-ID"/>
              </w:rPr>
              <w:t>7</w:t>
            </w:r>
            <w:r>
              <w:rPr>
                <w:rFonts w:ascii="Times New Roman" w:eastAsia="Times New Roman" w:hAnsi="Times New Roman" w:cs="Times New Roman"/>
                <w:color w:val="000000" w:themeColor="text1"/>
                <w:sz w:val="24"/>
                <w:szCs w:val="24"/>
                <w:lang w:val="en-US" w:eastAsia="id-ID"/>
              </w:rPr>
              <w:t>)</w:t>
            </w:r>
          </w:p>
        </w:tc>
        <w:tc>
          <w:tcPr>
            <w:tcW w:w="992" w:type="dxa"/>
            <w:tcBorders>
              <w:top w:val="single" w:sz="4" w:space="0" w:color="auto"/>
              <w:left w:val="single" w:sz="4" w:space="0" w:color="auto"/>
              <w:bottom w:val="single" w:sz="4" w:space="0" w:color="auto"/>
              <w:right w:val="single" w:sz="4" w:space="0" w:color="auto"/>
            </w:tcBorders>
            <w:hideMark/>
          </w:tcPr>
          <w:p w:rsidR="00D7159D" w:rsidRDefault="00D7159D">
            <w:pPr>
              <w:spacing w:line="276" w:lineRule="auto"/>
              <w:jc w:val="right"/>
              <w:rPr>
                <w:rFonts w:ascii="Times New Roman" w:eastAsia="Times New Roman" w:hAnsi="Times New Roman" w:cs="Times New Roman"/>
                <w:color w:val="000000" w:themeColor="text1"/>
                <w:sz w:val="24"/>
                <w:szCs w:val="24"/>
                <w:lang w:val="en-US" w:eastAsia="id-ID"/>
              </w:rPr>
            </w:pPr>
            <w:r>
              <w:rPr>
                <w:rFonts w:ascii="Times New Roman" w:eastAsia="Times New Roman" w:hAnsi="Times New Roman" w:cs="Times New Roman"/>
                <w:color w:val="000000" w:themeColor="text1"/>
                <w:sz w:val="24"/>
                <w:szCs w:val="24"/>
                <w:lang w:val="en-US" w:eastAsia="id-ID"/>
              </w:rPr>
              <w:t>0,023</w:t>
            </w:r>
          </w:p>
        </w:tc>
        <w:tc>
          <w:tcPr>
            <w:tcW w:w="709" w:type="dxa"/>
            <w:tcBorders>
              <w:top w:val="single" w:sz="4" w:space="0" w:color="auto"/>
              <w:left w:val="single" w:sz="4" w:space="0" w:color="auto"/>
              <w:bottom w:val="single" w:sz="4" w:space="0" w:color="auto"/>
              <w:right w:val="single" w:sz="4" w:space="0" w:color="auto"/>
            </w:tcBorders>
            <w:noWrap/>
            <w:hideMark/>
          </w:tcPr>
          <w:p w:rsidR="00D7159D" w:rsidRDefault="00D7159D">
            <w:pPr>
              <w:spacing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val="en-US" w:eastAsia="id-ID"/>
              </w:rPr>
              <w:t>0,0</w:t>
            </w:r>
            <w:r>
              <w:rPr>
                <w:rFonts w:ascii="Times New Roman" w:eastAsia="Times New Roman" w:hAnsi="Times New Roman" w:cs="Times New Roman"/>
                <w:color w:val="000000" w:themeColor="text1"/>
                <w:sz w:val="24"/>
                <w:szCs w:val="24"/>
                <w:lang w:eastAsia="id-ID"/>
              </w:rPr>
              <w:t>5</w:t>
            </w:r>
          </w:p>
        </w:tc>
        <w:tc>
          <w:tcPr>
            <w:tcW w:w="1418" w:type="dxa"/>
            <w:tcBorders>
              <w:top w:val="single" w:sz="4" w:space="0" w:color="auto"/>
              <w:left w:val="single" w:sz="4" w:space="0" w:color="auto"/>
              <w:bottom w:val="single" w:sz="4" w:space="0" w:color="auto"/>
              <w:right w:val="single" w:sz="4" w:space="0" w:color="auto"/>
            </w:tcBorders>
            <w:hideMark/>
          </w:tcPr>
          <w:p w:rsidR="00D7159D" w:rsidRDefault="00D7159D">
            <w:pPr>
              <w:spacing w:line="276" w:lineRule="auto"/>
              <w:rPr>
                <w:rFonts w:ascii="Times New Roman" w:eastAsia="Times New Roman" w:hAnsi="Times New Roman" w:cs="Times New Roman"/>
                <w:color w:val="000000" w:themeColor="text1"/>
                <w:sz w:val="24"/>
                <w:szCs w:val="24"/>
                <w:lang w:val="en-US" w:eastAsia="id-ID"/>
              </w:rPr>
            </w:pPr>
            <w:r>
              <w:rPr>
                <w:rFonts w:ascii="Times New Roman" w:hAnsi="Times New Roman" w:cs="Times New Roman"/>
                <w:color w:val="000000" w:themeColor="text1"/>
                <w:sz w:val="24"/>
                <w:szCs w:val="24"/>
                <w:lang w:val="en-US"/>
              </w:rPr>
              <w:t>H</w:t>
            </w:r>
            <w:r>
              <w:rPr>
                <w:rFonts w:ascii="Times New Roman" w:hAnsi="Times New Roman" w:cs="Times New Roman"/>
                <w:color w:val="000000" w:themeColor="text1"/>
                <w:sz w:val="24"/>
                <w:szCs w:val="24"/>
                <w:vertAlign w:val="subscript"/>
                <w:lang w:val="en-US"/>
              </w:rPr>
              <w:t>0</w:t>
            </w:r>
            <w:r>
              <w:rPr>
                <w:rFonts w:ascii="Times New Roman" w:hAnsi="Times New Roman" w:cs="Times New Roman"/>
                <w:color w:val="000000" w:themeColor="text1"/>
                <w:sz w:val="24"/>
                <w:szCs w:val="24"/>
                <w:lang w:val="en-US"/>
              </w:rPr>
              <w:t xml:space="preserve"> ditolak</w:t>
            </w:r>
          </w:p>
        </w:tc>
      </w:tr>
    </w:tbl>
    <w:p w:rsidR="00D7159D" w:rsidRDefault="00D7159D" w:rsidP="00D7159D">
      <w:pPr>
        <w:pStyle w:val="Default"/>
        <w:spacing w:line="360" w:lineRule="auto"/>
        <w:ind w:left="720"/>
        <w:rPr>
          <w:color w:val="000000" w:themeColor="text1"/>
        </w:rPr>
      </w:pPr>
      <w:r>
        <w:rPr>
          <w:color w:val="000000" w:themeColor="text1"/>
        </w:rPr>
        <w:t xml:space="preserve">Sumber : Data diolah, 2017 </w:t>
      </w:r>
    </w:p>
    <w:p w:rsidR="00D7159D" w:rsidRDefault="00D7159D" w:rsidP="00D7159D">
      <w:pPr>
        <w:pStyle w:val="Default"/>
        <w:spacing w:line="360" w:lineRule="auto"/>
        <w:ind w:left="720"/>
        <w:jc w:val="both"/>
        <w:rPr>
          <w:color w:val="000000" w:themeColor="text1"/>
        </w:rPr>
      </w:pPr>
      <w:r>
        <w:rPr>
          <w:color w:val="000000" w:themeColor="text1"/>
        </w:rPr>
        <w:tab/>
        <w:t xml:space="preserve">Berdasarkan data dari </w:t>
      </w:r>
      <w:r>
        <w:rPr>
          <w:bCs/>
          <w:color w:val="000000" w:themeColor="text1"/>
        </w:rPr>
        <w:t xml:space="preserve">Tabel 4.19 </w:t>
      </w:r>
      <w:r>
        <w:rPr>
          <w:color w:val="000000" w:themeColor="text1"/>
        </w:rPr>
        <w:t>di atas, untuk menentukan hasil dari uji t masing-masing dari variabel independen akan dibandingkan dengan derajat signifikan 0.05. Jika nilai signifikan lebih kecil dari derajat signifikan 0,05. Maka terdapat pengaruh yang signifikan antara variabel yang diuji.</w:t>
      </w:r>
    </w:p>
    <w:p w:rsidR="00D7159D" w:rsidRDefault="00D7159D" w:rsidP="007F2A36">
      <w:pPr>
        <w:pStyle w:val="Default"/>
        <w:numPr>
          <w:ilvl w:val="0"/>
          <w:numId w:val="53"/>
        </w:numPr>
        <w:spacing w:line="360" w:lineRule="auto"/>
        <w:ind w:left="1440"/>
        <w:jc w:val="both"/>
        <w:rPr>
          <w:color w:val="000000" w:themeColor="text1"/>
        </w:rPr>
      </w:pPr>
      <w:r>
        <w:rPr>
          <w:color w:val="000000" w:themeColor="text1"/>
        </w:rPr>
        <w:t>Nilai signifikansi uji t-</w:t>
      </w:r>
      <w:r>
        <w:rPr>
          <w:i/>
          <w:color w:val="000000" w:themeColor="text1"/>
        </w:rPr>
        <w:t>test</w:t>
      </w:r>
      <w:r>
        <w:rPr>
          <w:color w:val="000000" w:themeColor="text1"/>
        </w:rPr>
        <w:t xml:space="preserve"> variabel </w:t>
      </w:r>
      <w:r>
        <w:rPr>
          <w:i/>
          <w:color w:val="000000" w:themeColor="text1"/>
        </w:rPr>
        <w:t>adventure shopping motivation</w:t>
      </w:r>
      <w:r>
        <w:rPr>
          <w:color w:val="000000" w:themeColor="text1"/>
        </w:rPr>
        <w:t xml:space="preserve"> (X</w:t>
      </w:r>
      <w:r>
        <w:rPr>
          <w:color w:val="000000" w:themeColor="text1"/>
          <w:vertAlign w:val="subscript"/>
        </w:rPr>
        <w:t>1</w:t>
      </w:r>
      <w:r>
        <w:rPr>
          <w:color w:val="000000" w:themeColor="text1"/>
        </w:rPr>
        <w:t xml:space="preserve">) sebesar 0,242. Oleh karena itu Sig-t sebesar 0,242 &gt; 0,05, </w:t>
      </w:r>
      <w:r>
        <w:rPr>
          <w:color w:val="000000" w:themeColor="text1"/>
        </w:rPr>
        <w:lastRenderedPageBreak/>
        <w:t>Maka H</w:t>
      </w:r>
      <w:r>
        <w:rPr>
          <w:color w:val="000000" w:themeColor="text1"/>
          <w:vertAlign w:val="subscript"/>
        </w:rPr>
        <w:t>0</w:t>
      </w:r>
      <w:r>
        <w:rPr>
          <w:color w:val="000000" w:themeColor="text1"/>
        </w:rPr>
        <w:t xml:space="preserve"> diterima. Pengujian ini berarti variabel karakteristik </w:t>
      </w:r>
      <w:r>
        <w:rPr>
          <w:i/>
          <w:color w:val="000000" w:themeColor="text1"/>
        </w:rPr>
        <w:t>adventure shopping motivation</w:t>
      </w:r>
      <w:r>
        <w:rPr>
          <w:color w:val="000000" w:themeColor="text1"/>
        </w:rPr>
        <w:t xml:space="preserve"> tidak berpengaruh signifikan terhadap variabel </w:t>
      </w:r>
      <w:r>
        <w:rPr>
          <w:i/>
          <w:color w:val="000000" w:themeColor="text1"/>
        </w:rPr>
        <w:t xml:space="preserve">impulse buying </w:t>
      </w:r>
      <w:r>
        <w:rPr>
          <w:color w:val="000000" w:themeColor="text1"/>
        </w:rPr>
        <w:t xml:space="preserve">pada Pelanggan Matahari </w:t>
      </w:r>
      <w:r>
        <w:rPr>
          <w:i/>
          <w:color w:val="000000" w:themeColor="text1"/>
        </w:rPr>
        <w:t>Department Store</w:t>
      </w:r>
      <w:r>
        <w:rPr>
          <w:color w:val="000000" w:themeColor="text1"/>
        </w:rPr>
        <w:t xml:space="preserve"> Gresik. </w:t>
      </w:r>
    </w:p>
    <w:p w:rsidR="00D7159D" w:rsidRDefault="00D7159D" w:rsidP="007F2A36">
      <w:pPr>
        <w:pStyle w:val="Default"/>
        <w:numPr>
          <w:ilvl w:val="0"/>
          <w:numId w:val="53"/>
        </w:numPr>
        <w:spacing w:line="360" w:lineRule="auto"/>
        <w:ind w:left="1440"/>
        <w:jc w:val="both"/>
        <w:rPr>
          <w:color w:val="000000" w:themeColor="text1"/>
        </w:rPr>
      </w:pPr>
      <w:r>
        <w:rPr>
          <w:color w:val="000000" w:themeColor="text1"/>
        </w:rPr>
        <w:t>Nilai signifikansi uji t-</w:t>
      </w:r>
      <w:r>
        <w:rPr>
          <w:i/>
          <w:color w:val="000000" w:themeColor="text1"/>
        </w:rPr>
        <w:t>test</w:t>
      </w:r>
      <w:r>
        <w:rPr>
          <w:color w:val="000000" w:themeColor="text1"/>
        </w:rPr>
        <w:t xml:space="preserve"> variabel </w:t>
      </w:r>
      <w:r>
        <w:rPr>
          <w:i/>
          <w:color w:val="000000" w:themeColor="text1"/>
        </w:rPr>
        <w:t>gratification shopping motivation</w:t>
      </w:r>
      <w:r>
        <w:rPr>
          <w:color w:val="000000" w:themeColor="text1"/>
        </w:rPr>
        <w:t xml:space="preserve"> (X</w:t>
      </w:r>
      <w:r>
        <w:rPr>
          <w:color w:val="000000" w:themeColor="text1"/>
          <w:vertAlign w:val="subscript"/>
        </w:rPr>
        <w:t>2</w:t>
      </w:r>
      <w:r>
        <w:rPr>
          <w:color w:val="000000" w:themeColor="text1"/>
        </w:rPr>
        <w:t>) sebesar 0,030. Oleh karena itu Sig-t sebesar 0,030 &lt; 0,05, Maka H</w:t>
      </w:r>
      <w:r>
        <w:rPr>
          <w:color w:val="000000" w:themeColor="text1"/>
          <w:vertAlign w:val="subscript"/>
        </w:rPr>
        <w:t>0</w:t>
      </w:r>
      <w:r>
        <w:rPr>
          <w:color w:val="000000" w:themeColor="text1"/>
        </w:rPr>
        <w:t xml:space="preserve"> ditolak. Pengujian ini berarti variabel karakteristik </w:t>
      </w:r>
      <w:r>
        <w:rPr>
          <w:i/>
          <w:color w:val="000000" w:themeColor="text1"/>
        </w:rPr>
        <w:t>gratification shopping motivation</w:t>
      </w:r>
      <w:r>
        <w:rPr>
          <w:color w:val="000000" w:themeColor="text1"/>
        </w:rPr>
        <w:t xml:space="preserve"> berpengaruh signifikan terhadap variabel </w:t>
      </w:r>
      <w:r>
        <w:rPr>
          <w:i/>
          <w:color w:val="000000" w:themeColor="text1"/>
        </w:rPr>
        <w:t xml:space="preserve">impulse buying </w:t>
      </w:r>
      <w:r>
        <w:rPr>
          <w:color w:val="000000" w:themeColor="text1"/>
        </w:rPr>
        <w:t xml:space="preserve">pada Pelanggan Matahari </w:t>
      </w:r>
      <w:r>
        <w:rPr>
          <w:i/>
          <w:color w:val="000000" w:themeColor="text1"/>
        </w:rPr>
        <w:t>Department Store</w:t>
      </w:r>
      <w:r>
        <w:rPr>
          <w:color w:val="000000" w:themeColor="text1"/>
        </w:rPr>
        <w:t xml:space="preserve"> Gresik. </w:t>
      </w:r>
    </w:p>
    <w:p w:rsidR="00D7159D" w:rsidRDefault="00D7159D" w:rsidP="007F2A36">
      <w:pPr>
        <w:pStyle w:val="Default"/>
        <w:numPr>
          <w:ilvl w:val="0"/>
          <w:numId w:val="53"/>
        </w:numPr>
        <w:spacing w:line="360" w:lineRule="auto"/>
        <w:ind w:left="1440"/>
        <w:jc w:val="both"/>
        <w:rPr>
          <w:color w:val="000000" w:themeColor="text1"/>
        </w:rPr>
      </w:pPr>
      <w:r>
        <w:rPr>
          <w:color w:val="000000" w:themeColor="text1"/>
        </w:rPr>
        <w:t>Nilai signifikansi uji t-</w:t>
      </w:r>
      <w:r>
        <w:rPr>
          <w:i/>
          <w:color w:val="000000" w:themeColor="text1"/>
        </w:rPr>
        <w:t>test</w:t>
      </w:r>
      <w:r>
        <w:rPr>
          <w:color w:val="000000" w:themeColor="text1"/>
        </w:rPr>
        <w:t xml:space="preserve"> variabel </w:t>
      </w:r>
      <w:r>
        <w:rPr>
          <w:i/>
          <w:color w:val="000000" w:themeColor="text1"/>
        </w:rPr>
        <w:t xml:space="preserve">role shopping motivation </w:t>
      </w:r>
      <w:r>
        <w:rPr>
          <w:color w:val="000000" w:themeColor="text1"/>
        </w:rPr>
        <w:t>(X</w:t>
      </w:r>
      <w:r>
        <w:rPr>
          <w:color w:val="000000" w:themeColor="text1"/>
          <w:vertAlign w:val="subscript"/>
        </w:rPr>
        <w:t>3</w:t>
      </w:r>
      <w:r>
        <w:rPr>
          <w:color w:val="000000" w:themeColor="text1"/>
        </w:rPr>
        <w:t>) sebesar 0,042. Oleh karena itu Sig-t sebesar 0,042 &lt; 0,05, Maka H</w:t>
      </w:r>
      <w:r>
        <w:rPr>
          <w:color w:val="000000" w:themeColor="text1"/>
          <w:vertAlign w:val="subscript"/>
        </w:rPr>
        <w:t>0</w:t>
      </w:r>
      <w:r>
        <w:rPr>
          <w:color w:val="000000" w:themeColor="text1"/>
        </w:rPr>
        <w:t xml:space="preserve"> ditolak. Pengujian ini berarti variabel karakteristik </w:t>
      </w:r>
      <w:r>
        <w:rPr>
          <w:i/>
          <w:color w:val="000000" w:themeColor="text1"/>
        </w:rPr>
        <w:t xml:space="preserve">role shopping motivation </w:t>
      </w:r>
      <w:r>
        <w:rPr>
          <w:color w:val="000000" w:themeColor="text1"/>
        </w:rPr>
        <w:t xml:space="preserve">berpengaruh signifikan terhadap variabel </w:t>
      </w:r>
      <w:r>
        <w:rPr>
          <w:i/>
          <w:color w:val="000000" w:themeColor="text1"/>
        </w:rPr>
        <w:t xml:space="preserve">impulse buying </w:t>
      </w:r>
      <w:r>
        <w:rPr>
          <w:color w:val="000000" w:themeColor="text1"/>
        </w:rPr>
        <w:t xml:space="preserve">pada Pelanggan Matahari </w:t>
      </w:r>
      <w:r>
        <w:rPr>
          <w:i/>
          <w:color w:val="000000" w:themeColor="text1"/>
        </w:rPr>
        <w:t>Department Store</w:t>
      </w:r>
      <w:r>
        <w:rPr>
          <w:color w:val="000000" w:themeColor="text1"/>
        </w:rPr>
        <w:t xml:space="preserve"> Gresik.</w:t>
      </w:r>
    </w:p>
    <w:p w:rsidR="00D7159D" w:rsidRDefault="00D7159D" w:rsidP="007F2A36">
      <w:pPr>
        <w:pStyle w:val="Default"/>
        <w:numPr>
          <w:ilvl w:val="0"/>
          <w:numId w:val="53"/>
        </w:numPr>
        <w:spacing w:line="360" w:lineRule="auto"/>
        <w:ind w:left="1440"/>
        <w:jc w:val="both"/>
        <w:rPr>
          <w:color w:val="000000" w:themeColor="text1"/>
        </w:rPr>
      </w:pPr>
      <w:r>
        <w:rPr>
          <w:color w:val="000000" w:themeColor="text1"/>
        </w:rPr>
        <w:t>Nilai signifikansi uji t-</w:t>
      </w:r>
      <w:r>
        <w:rPr>
          <w:i/>
          <w:color w:val="000000" w:themeColor="text1"/>
        </w:rPr>
        <w:t>test</w:t>
      </w:r>
      <w:r>
        <w:rPr>
          <w:color w:val="000000" w:themeColor="text1"/>
        </w:rPr>
        <w:t xml:space="preserve"> variabel </w:t>
      </w:r>
      <w:r>
        <w:rPr>
          <w:i/>
          <w:color w:val="000000" w:themeColor="text1"/>
        </w:rPr>
        <w:t>value shopping motivation</w:t>
      </w:r>
      <w:r>
        <w:rPr>
          <w:color w:val="000000" w:themeColor="text1"/>
        </w:rPr>
        <w:t xml:space="preserve"> (X</w:t>
      </w:r>
      <w:r>
        <w:rPr>
          <w:color w:val="000000" w:themeColor="text1"/>
          <w:vertAlign w:val="subscript"/>
        </w:rPr>
        <w:t>4</w:t>
      </w:r>
      <w:r>
        <w:rPr>
          <w:color w:val="000000" w:themeColor="text1"/>
        </w:rPr>
        <w:t>) sebesar 0,020. Oleh karena itu Sig-t sebesar 0,020 &lt; 0,05, Maka H</w:t>
      </w:r>
      <w:r>
        <w:rPr>
          <w:color w:val="000000" w:themeColor="text1"/>
          <w:vertAlign w:val="subscript"/>
        </w:rPr>
        <w:t>0</w:t>
      </w:r>
      <w:r>
        <w:rPr>
          <w:color w:val="000000" w:themeColor="text1"/>
        </w:rPr>
        <w:t xml:space="preserve"> ditolak. Pengujian ini berarti variabel karakteristik </w:t>
      </w:r>
      <w:r>
        <w:rPr>
          <w:i/>
          <w:color w:val="000000" w:themeColor="text1"/>
        </w:rPr>
        <w:t>value shopping motivation</w:t>
      </w:r>
      <w:r>
        <w:rPr>
          <w:color w:val="000000" w:themeColor="text1"/>
        </w:rPr>
        <w:t xml:space="preserve"> berpengaruh signifikan terhadap variabel </w:t>
      </w:r>
      <w:r>
        <w:rPr>
          <w:i/>
          <w:color w:val="000000" w:themeColor="text1"/>
        </w:rPr>
        <w:t xml:space="preserve">impulse buying </w:t>
      </w:r>
      <w:r>
        <w:rPr>
          <w:color w:val="000000" w:themeColor="text1"/>
        </w:rPr>
        <w:t xml:space="preserve">pada Pelanggan Matahari </w:t>
      </w:r>
      <w:r>
        <w:rPr>
          <w:i/>
          <w:color w:val="000000" w:themeColor="text1"/>
        </w:rPr>
        <w:t>Department Store</w:t>
      </w:r>
      <w:r>
        <w:rPr>
          <w:color w:val="000000" w:themeColor="text1"/>
        </w:rPr>
        <w:t xml:space="preserve"> Gresik.</w:t>
      </w:r>
    </w:p>
    <w:p w:rsidR="00D7159D" w:rsidRDefault="00D7159D" w:rsidP="007F2A36">
      <w:pPr>
        <w:pStyle w:val="Default"/>
        <w:numPr>
          <w:ilvl w:val="0"/>
          <w:numId w:val="53"/>
        </w:numPr>
        <w:spacing w:line="360" w:lineRule="auto"/>
        <w:ind w:left="1440"/>
        <w:jc w:val="both"/>
        <w:rPr>
          <w:color w:val="000000" w:themeColor="text1"/>
        </w:rPr>
      </w:pPr>
      <w:r>
        <w:rPr>
          <w:color w:val="000000" w:themeColor="text1"/>
        </w:rPr>
        <w:t>Nilai signifikansi uji t-</w:t>
      </w:r>
      <w:r>
        <w:rPr>
          <w:i/>
          <w:color w:val="000000" w:themeColor="text1"/>
        </w:rPr>
        <w:t>test</w:t>
      </w:r>
      <w:r>
        <w:rPr>
          <w:color w:val="000000" w:themeColor="text1"/>
        </w:rPr>
        <w:t xml:space="preserve"> variabel </w:t>
      </w:r>
      <w:r>
        <w:rPr>
          <w:i/>
          <w:color w:val="000000" w:themeColor="text1"/>
        </w:rPr>
        <w:t>social shopping</w:t>
      </w:r>
      <w:r>
        <w:rPr>
          <w:color w:val="000000" w:themeColor="text1"/>
        </w:rPr>
        <w:t xml:space="preserve"> </w:t>
      </w:r>
      <w:r>
        <w:rPr>
          <w:i/>
          <w:color w:val="000000" w:themeColor="text1"/>
        </w:rPr>
        <w:t>motivation</w:t>
      </w:r>
      <w:r>
        <w:rPr>
          <w:color w:val="000000" w:themeColor="text1"/>
        </w:rPr>
        <w:t xml:space="preserve"> (X</w:t>
      </w:r>
      <w:r>
        <w:rPr>
          <w:color w:val="000000" w:themeColor="text1"/>
          <w:vertAlign w:val="subscript"/>
        </w:rPr>
        <w:t>5</w:t>
      </w:r>
      <w:r>
        <w:rPr>
          <w:color w:val="000000" w:themeColor="text1"/>
        </w:rPr>
        <w:t>) sebesar 0,269. Oleh karena itu Sig-t sebesar 0,269 &gt; 0,05, Maka H</w:t>
      </w:r>
      <w:r>
        <w:rPr>
          <w:color w:val="000000" w:themeColor="text1"/>
          <w:vertAlign w:val="subscript"/>
        </w:rPr>
        <w:t>0</w:t>
      </w:r>
      <w:r>
        <w:rPr>
          <w:color w:val="000000" w:themeColor="text1"/>
        </w:rPr>
        <w:t xml:space="preserve"> diterima. Pengujian ini berarti variabel karakteristik </w:t>
      </w:r>
      <w:r>
        <w:rPr>
          <w:i/>
          <w:color w:val="000000" w:themeColor="text1"/>
        </w:rPr>
        <w:t>social shopping</w:t>
      </w:r>
      <w:r>
        <w:rPr>
          <w:color w:val="000000" w:themeColor="text1"/>
        </w:rPr>
        <w:t xml:space="preserve"> </w:t>
      </w:r>
      <w:r>
        <w:rPr>
          <w:i/>
          <w:color w:val="000000" w:themeColor="text1"/>
        </w:rPr>
        <w:t>motivation</w:t>
      </w:r>
      <w:r>
        <w:rPr>
          <w:color w:val="000000" w:themeColor="text1"/>
        </w:rPr>
        <w:t xml:space="preserve"> tidak berpengaruh signifikan terhadap variabel </w:t>
      </w:r>
      <w:r>
        <w:rPr>
          <w:i/>
          <w:color w:val="000000" w:themeColor="text1"/>
        </w:rPr>
        <w:t xml:space="preserve">impulse buying </w:t>
      </w:r>
      <w:r>
        <w:rPr>
          <w:color w:val="000000" w:themeColor="text1"/>
        </w:rPr>
        <w:t xml:space="preserve">pada Pelanggan Matahari </w:t>
      </w:r>
      <w:r>
        <w:rPr>
          <w:i/>
          <w:color w:val="000000" w:themeColor="text1"/>
        </w:rPr>
        <w:t>Department Store</w:t>
      </w:r>
      <w:r>
        <w:rPr>
          <w:color w:val="000000" w:themeColor="text1"/>
        </w:rPr>
        <w:t xml:space="preserve"> Gresik.</w:t>
      </w:r>
    </w:p>
    <w:p w:rsidR="00D7159D" w:rsidRDefault="00D7159D" w:rsidP="007F2A36">
      <w:pPr>
        <w:pStyle w:val="Default"/>
        <w:numPr>
          <w:ilvl w:val="0"/>
          <w:numId w:val="53"/>
        </w:numPr>
        <w:spacing w:line="360" w:lineRule="auto"/>
        <w:ind w:left="1440"/>
        <w:jc w:val="both"/>
        <w:rPr>
          <w:color w:val="000000" w:themeColor="text1"/>
        </w:rPr>
      </w:pPr>
      <w:r>
        <w:rPr>
          <w:color w:val="000000" w:themeColor="text1"/>
        </w:rPr>
        <w:t>Nilai signifikansi uji t-</w:t>
      </w:r>
      <w:r>
        <w:rPr>
          <w:i/>
          <w:color w:val="000000" w:themeColor="text1"/>
        </w:rPr>
        <w:t>test</w:t>
      </w:r>
      <w:r>
        <w:rPr>
          <w:color w:val="000000" w:themeColor="text1"/>
        </w:rPr>
        <w:t xml:space="preserve"> variabel </w:t>
      </w:r>
      <w:r>
        <w:rPr>
          <w:i/>
          <w:color w:val="000000" w:themeColor="text1"/>
        </w:rPr>
        <w:t xml:space="preserve">idea shopping motivation </w:t>
      </w:r>
      <w:r>
        <w:rPr>
          <w:color w:val="000000" w:themeColor="text1"/>
        </w:rPr>
        <w:t>(X</w:t>
      </w:r>
      <w:r>
        <w:rPr>
          <w:color w:val="000000" w:themeColor="text1"/>
          <w:vertAlign w:val="subscript"/>
        </w:rPr>
        <w:t>6</w:t>
      </w:r>
      <w:r>
        <w:rPr>
          <w:color w:val="000000" w:themeColor="text1"/>
        </w:rPr>
        <w:t>) sebesar 0,008. Oleh karena itu Sig-t sebesar 0,008 &lt; 0,05, Maka H</w:t>
      </w:r>
      <w:r>
        <w:rPr>
          <w:color w:val="000000" w:themeColor="text1"/>
          <w:vertAlign w:val="subscript"/>
        </w:rPr>
        <w:t>0</w:t>
      </w:r>
      <w:r>
        <w:rPr>
          <w:color w:val="000000" w:themeColor="text1"/>
        </w:rPr>
        <w:t xml:space="preserve"> ditolak. Pengujian ini berarti variabel karakteristik </w:t>
      </w:r>
      <w:r>
        <w:rPr>
          <w:i/>
          <w:color w:val="000000" w:themeColor="text1"/>
        </w:rPr>
        <w:t xml:space="preserve">idea shopping motivation </w:t>
      </w:r>
      <w:r>
        <w:rPr>
          <w:color w:val="000000" w:themeColor="text1"/>
        </w:rPr>
        <w:t xml:space="preserve">berpengaruh signifikan terhadap variabel </w:t>
      </w:r>
      <w:r>
        <w:rPr>
          <w:i/>
          <w:color w:val="000000" w:themeColor="text1"/>
        </w:rPr>
        <w:t xml:space="preserve">impulse buying </w:t>
      </w:r>
      <w:r>
        <w:rPr>
          <w:color w:val="000000" w:themeColor="text1"/>
        </w:rPr>
        <w:t xml:space="preserve">pada Pelanggan Matahari </w:t>
      </w:r>
      <w:r>
        <w:rPr>
          <w:i/>
          <w:color w:val="000000" w:themeColor="text1"/>
        </w:rPr>
        <w:t>Department Store</w:t>
      </w:r>
      <w:r>
        <w:rPr>
          <w:color w:val="000000" w:themeColor="text1"/>
        </w:rPr>
        <w:t xml:space="preserve"> Gresik.</w:t>
      </w:r>
    </w:p>
    <w:p w:rsidR="00D7159D" w:rsidRDefault="00D7159D" w:rsidP="007F2A36">
      <w:pPr>
        <w:pStyle w:val="Default"/>
        <w:numPr>
          <w:ilvl w:val="0"/>
          <w:numId w:val="53"/>
        </w:numPr>
        <w:shd w:val="clear" w:color="auto" w:fill="FFFFFF" w:themeFill="background1"/>
        <w:spacing w:line="360" w:lineRule="auto"/>
        <w:ind w:left="1440"/>
        <w:jc w:val="both"/>
        <w:rPr>
          <w:color w:val="000000" w:themeColor="text1"/>
        </w:rPr>
      </w:pPr>
      <w:r>
        <w:rPr>
          <w:color w:val="000000" w:themeColor="text1"/>
        </w:rPr>
        <w:lastRenderedPageBreak/>
        <w:t>Nilai signifikansi uji t-</w:t>
      </w:r>
      <w:r>
        <w:rPr>
          <w:i/>
          <w:color w:val="000000" w:themeColor="text1"/>
        </w:rPr>
        <w:t>test</w:t>
      </w:r>
      <w:r>
        <w:rPr>
          <w:color w:val="000000" w:themeColor="text1"/>
        </w:rPr>
        <w:t xml:space="preserve"> variabel </w:t>
      </w:r>
      <w:r>
        <w:rPr>
          <w:i/>
          <w:color w:val="000000" w:themeColor="text1"/>
        </w:rPr>
        <w:t>gender</w:t>
      </w:r>
      <w:r>
        <w:rPr>
          <w:color w:val="000000" w:themeColor="text1"/>
        </w:rPr>
        <w:t xml:space="preserve"> (X</w:t>
      </w:r>
      <w:r>
        <w:rPr>
          <w:color w:val="000000" w:themeColor="text1"/>
          <w:vertAlign w:val="subscript"/>
        </w:rPr>
        <w:t>7</w:t>
      </w:r>
      <w:r>
        <w:rPr>
          <w:color w:val="000000" w:themeColor="text1"/>
        </w:rPr>
        <w:t>) sebesar 0,023. Oleh karena itu Sig-t sebesar 0,0238 &lt; 0,05, Maka H</w:t>
      </w:r>
      <w:r>
        <w:rPr>
          <w:color w:val="000000" w:themeColor="text1"/>
          <w:vertAlign w:val="subscript"/>
        </w:rPr>
        <w:t>0</w:t>
      </w:r>
      <w:r>
        <w:rPr>
          <w:color w:val="000000" w:themeColor="text1"/>
        </w:rPr>
        <w:t xml:space="preserve"> ditolak. Pengujian ini berarti variabel karakteristik </w:t>
      </w:r>
      <w:r>
        <w:rPr>
          <w:i/>
          <w:color w:val="000000" w:themeColor="text1"/>
        </w:rPr>
        <w:t>gender</w:t>
      </w:r>
      <w:r>
        <w:rPr>
          <w:color w:val="000000" w:themeColor="text1"/>
        </w:rPr>
        <w:t xml:space="preserve"> yang terdiri dari laki-laki dan perempuan berpengaruh signifikan terhadap variabel </w:t>
      </w:r>
      <w:r>
        <w:rPr>
          <w:i/>
          <w:color w:val="000000" w:themeColor="text1"/>
        </w:rPr>
        <w:t xml:space="preserve">impulse buying </w:t>
      </w:r>
      <w:r>
        <w:rPr>
          <w:color w:val="000000" w:themeColor="text1"/>
        </w:rPr>
        <w:t xml:space="preserve">pada Pelanggan Matahari </w:t>
      </w:r>
      <w:r>
        <w:rPr>
          <w:i/>
          <w:color w:val="000000" w:themeColor="text1"/>
        </w:rPr>
        <w:t>Department Store</w:t>
      </w:r>
      <w:r>
        <w:rPr>
          <w:color w:val="000000" w:themeColor="text1"/>
        </w:rPr>
        <w:t xml:space="preserve"> Gresik.</w:t>
      </w:r>
    </w:p>
    <w:p w:rsidR="00D7159D" w:rsidRDefault="00D7159D" w:rsidP="007F2A36">
      <w:pPr>
        <w:pStyle w:val="Heading3"/>
        <w:numPr>
          <w:ilvl w:val="0"/>
          <w:numId w:val="52"/>
        </w:numPr>
        <w:spacing w:before="0" w:line="360" w:lineRule="auto"/>
        <w:ind w:hanging="1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bookmarkStart w:id="229" w:name="_Toc495381901"/>
      <w:r>
        <w:rPr>
          <w:rFonts w:ascii="Times New Roman" w:hAnsi="Times New Roman" w:cs="Times New Roman"/>
          <w:color w:val="000000" w:themeColor="text1"/>
          <w:sz w:val="24"/>
          <w:szCs w:val="24"/>
        </w:rPr>
        <w:t>Hasil Pengujian Uji R</w:t>
      </w:r>
      <w:r>
        <w:rPr>
          <w:rFonts w:ascii="Times New Roman" w:hAnsi="Times New Roman" w:cs="Times New Roman"/>
          <w:color w:val="000000" w:themeColor="text1"/>
          <w:sz w:val="24"/>
          <w:szCs w:val="24"/>
          <w:vertAlign w:val="superscript"/>
        </w:rPr>
        <w:t>2</w:t>
      </w:r>
      <w:bookmarkEnd w:id="229"/>
    </w:p>
    <w:p w:rsidR="00D7159D" w:rsidRDefault="00D7159D" w:rsidP="00D7159D">
      <w:pPr>
        <w:spacing w:line="360" w:lineRule="auto"/>
        <w:ind w:left="709"/>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Pengujian koefisien determinasi pada regresi linier berganda Koefisien determinasi digunakan untuk mengukur seberapa jauh pengaruh variabel bebas terhadap variabel terikat. Hasil uji determinasi dapat dilihat pada </w:t>
      </w:r>
      <w:r>
        <w:rPr>
          <w:rFonts w:ascii="Times New Roman" w:hAnsi="Times New Roman" w:cs="Times New Roman"/>
          <w:bCs/>
          <w:color w:val="000000" w:themeColor="text1"/>
          <w:sz w:val="24"/>
          <w:szCs w:val="24"/>
        </w:rPr>
        <w:t xml:space="preserve">Tabel 4.20 </w:t>
      </w:r>
      <w:r>
        <w:rPr>
          <w:rFonts w:ascii="Times New Roman" w:hAnsi="Times New Roman" w:cs="Times New Roman"/>
          <w:color w:val="000000" w:themeColor="text1"/>
          <w:sz w:val="24"/>
          <w:szCs w:val="24"/>
        </w:rPr>
        <w:t>di bawah ini:</w:t>
      </w:r>
    </w:p>
    <w:p w:rsidR="00D7159D" w:rsidRDefault="00D7159D" w:rsidP="00D7159D">
      <w:pPr>
        <w:pStyle w:val="Caption"/>
        <w:keepNext/>
        <w:jc w:val="center"/>
        <w:rPr>
          <w:rFonts w:ascii="Times New Roman" w:hAnsi="Times New Roman" w:cs="Times New Roman"/>
          <w:color w:val="000000" w:themeColor="text1"/>
          <w:sz w:val="24"/>
          <w:szCs w:val="24"/>
        </w:rPr>
      </w:pPr>
      <w:bookmarkStart w:id="230" w:name="_Toc495353249"/>
      <w:bookmarkStart w:id="231" w:name="_Toc490147613"/>
      <w:r>
        <w:rPr>
          <w:rFonts w:ascii="Times New Roman" w:hAnsi="Times New Roman" w:cs="Times New Roman"/>
          <w:color w:val="000000" w:themeColor="text1"/>
          <w:sz w:val="24"/>
          <w:szCs w:val="24"/>
        </w:rPr>
        <w:t>Tabel 4.</w:t>
      </w:r>
      <w:r>
        <w:fldChar w:fldCharType="begin"/>
      </w:r>
      <w:r>
        <w:rPr>
          <w:rFonts w:ascii="Times New Roman" w:hAnsi="Times New Roman" w:cs="Times New Roman"/>
          <w:color w:val="000000" w:themeColor="text1"/>
          <w:sz w:val="24"/>
          <w:szCs w:val="24"/>
        </w:rPr>
        <w:instrText xml:space="preserve"> SEQ Tabel_4. \* ARABIC </w:instrText>
      </w:r>
      <w:r>
        <w:fldChar w:fldCharType="separate"/>
      </w:r>
      <w:r w:rsidR="00251830">
        <w:rPr>
          <w:rFonts w:ascii="Times New Roman" w:hAnsi="Times New Roman" w:cs="Times New Roman"/>
          <w:noProof/>
          <w:color w:val="000000" w:themeColor="text1"/>
          <w:sz w:val="24"/>
          <w:szCs w:val="24"/>
        </w:rPr>
        <w:t>20</w:t>
      </w:r>
      <w:r>
        <w:fldChar w:fldCharType="end"/>
      </w:r>
      <w:r>
        <w:rPr>
          <w:rFonts w:ascii="Times New Roman" w:hAnsi="Times New Roman" w:cs="Times New Roman"/>
          <w:color w:val="000000" w:themeColor="text1"/>
          <w:sz w:val="24"/>
          <w:szCs w:val="24"/>
        </w:rPr>
        <w:t xml:space="preserve"> Hasil R Square</w:t>
      </w:r>
      <w:bookmarkEnd w:id="230"/>
      <w:bookmarkEnd w:id="231"/>
    </w:p>
    <w:tbl>
      <w:tblPr>
        <w:tblW w:w="5542" w:type="dxa"/>
        <w:jc w:val="center"/>
        <w:tblLook w:val="04A0" w:firstRow="1" w:lastRow="0" w:firstColumn="1" w:lastColumn="0" w:noHBand="0" w:noVBand="1"/>
      </w:tblPr>
      <w:tblGrid>
        <w:gridCol w:w="960"/>
        <w:gridCol w:w="960"/>
        <w:gridCol w:w="960"/>
        <w:gridCol w:w="1332"/>
        <w:gridCol w:w="1330"/>
      </w:tblGrid>
      <w:tr w:rsidR="00D7159D" w:rsidTr="00D7159D">
        <w:trPr>
          <w:trHeight w:val="540"/>
          <w:jc w:val="center"/>
        </w:trPr>
        <w:tc>
          <w:tcPr>
            <w:tcW w:w="5542" w:type="dxa"/>
            <w:gridSpan w:val="5"/>
            <w:vAlign w:val="center"/>
            <w:hideMark/>
          </w:tcPr>
          <w:p w:rsidR="00D7159D" w:rsidRDefault="00D7159D">
            <w:pPr>
              <w:spacing w:after="0" w:line="276" w:lineRule="auto"/>
              <w:jc w:val="center"/>
              <w:rPr>
                <w:rFonts w:ascii="Times New Roman" w:eastAsia="Times New Roman" w:hAnsi="Times New Roman" w:cs="Times New Roman"/>
                <w:b/>
                <w:bCs/>
                <w:color w:val="000000" w:themeColor="text1"/>
                <w:sz w:val="24"/>
                <w:szCs w:val="24"/>
                <w:lang w:eastAsia="id-ID"/>
              </w:rPr>
            </w:pPr>
            <w:r>
              <w:rPr>
                <w:rFonts w:ascii="Times New Roman" w:eastAsia="Times New Roman" w:hAnsi="Times New Roman" w:cs="Times New Roman"/>
                <w:b/>
                <w:bCs/>
                <w:color w:val="000000" w:themeColor="text1"/>
                <w:sz w:val="24"/>
                <w:szCs w:val="24"/>
                <w:lang w:eastAsia="id-ID"/>
              </w:rPr>
              <w:t>Model Summary</w:t>
            </w:r>
            <w:r>
              <w:rPr>
                <w:rFonts w:ascii="Times New Roman" w:eastAsia="Times New Roman" w:hAnsi="Times New Roman" w:cs="Times New Roman"/>
                <w:b/>
                <w:bCs/>
                <w:color w:val="000000" w:themeColor="text1"/>
                <w:sz w:val="24"/>
                <w:szCs w:val="24"/>
                <w:vertAlign w:val="superscript"/>
                <w:lang w:eastAsia="id-ID"/>
              </w:rPr>
              <w:t>b</w:t>
            </w:r>
          </w:p>
        </w:tc>
      </w:tr>
      <w:tr w:rsidR="00D7159D" w:rsidTr="00D7159D">
        <w:trPr>
          <w:trHeight w:val="765"/>
          <w:jc w:val="center"/>
        </w:trPr>
        <w:tc>
          <w:tcPr>
            <w:tcW w:w="960" w:type="dxa"/>
            <w:tcBorders>
              <w:top w:val="single" w:sz="12" w:space="0" w:color="000000"/>
              <w:left w:val="single" w:sz="12" w:space="0" w:color="000000"/>
              <w:bottom w:val="single" w:sz="12" w:space="0" w:color="000000"/>
              <w:right w:val="single" w:sz="12" w:space="0" w:color="000000"/>
            </w:tcBorders>
            <w:vAlign w:val="bottom"/>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Model</w:t>
            </w:r>
          </w:p>
        </w:tc>
        <w:tc>
          <w:tcPr>
            <w:tcW w:w="960" w:type="dxa"/>
            <w:tcBorders>
              <w:top w:val="single" w:sz="12" w:space="0" w:color="000000"/>
              <w:left w:val="nil"/>
              <w:bottom w:val="single" w:sz="12" w:space="0" w:color="000000"/>
              <w:right w:val="single" w:sz="4" w:space="0" w:color="000000"/>
            </w:tcBorders>
            <w:vAlign w:val="bottom"/>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R</w:t>
            </w:r>
          </w:p>
        </w:tc>
        <w:tc>
          <w:tcPr>
            <w:tcW w:w="960" w:type="dxa"/>
            <w:tcBorders>
              <w:top w:val="single" w:sz="12" w:space="0" w:color="000000"/>
              <w:left w:val="nil"/>
              <w:bottom w:val="single" w:sz="12" w:space="0" w:color="000000"/>
              <w:right w:val="single" w:sz="4" w:space="0" w:color="000000"/>
            </w:tcBorders>
            <w:vAlign w:val="bottom"/>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R Square</w:t>
            </w:r>
          </w:p>
        </w:tc>
        <w:tc>
          <w:tcPr>
            <w:tcW w:w="1332" w:type="dxa"/>
            <w:tcBorders>
              <w:top w:val="single" w:sz="12" w:space="0" w:color="000000"/>
              <w:left w:val="nil"/>
              <w:bottom w:val="single" w:sz="12" w:space="0" w:color="000000"/>
              <w:right w:val="single" w:sz="4" w:space="0" w:color="000000"/>
            </w:tcBorders>
            <w:vAlign w:val="bottom"/>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Adjusted R Square</w:t>
            </w:r>
          </w:p>
        </w:tc>
        <w:tc>
          <w:tcPr>
            <w:tcW w:w="1330" w:type="dxa"/>
            <w:tcBorders>
              <w:top w:val="single" w:sz="12" w:space="0" w:color="000000"/>
              <w:left w:val="nil"/>
              <w:bottom w:val="single" w:sz="12" w:space="0" w:color="000000"/>
              <w:right w:val="single" w:sz="4" w:space="0" w:color="000000"/>
            </w:tcBorders>
            <w:vAlign w:val="bottom"/>
            <w:hideMark/>
          </w:tcPr>
          <w:p w:rsidR="00D7159D" w:rsidRDefault="00D7159D">
            <w:pPr>
              <w:spacing w:after="0" w:line="276" w:lineRule="auto"/>
              <w:jc w:val="center"/>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Std. Error of the Estimate</w:t>
            </w:r>
          </w:p>
        </w:tc>
      </w:tr>
      <w:tr w:rsidR="00D7159D" w:rsidTr="00D7159D">
        <w:trPr>
          <w:trHeight w:val="330"/>
          <w:jc w:val="center"/>
        </w:trPr>
        <w:tc>
          <w:tcPr>
            <w:tcW w:w="960" w:type="dxa"/>
            <w:tcBorders>
              <w:top w:val="nil"/>
              <w:left w:val="single" w:sz="12" w:space="0" w:color="000000"/>
              <w:bottom w:val="single" w:sz="12" w:space="0" w:color="000000"/>
              <w:right w:val="single" w:sz="12" w:space="0" w:color="000000"/>
            </w:tcBorders>
            <w:noWrap/>
            <w:hideMark/>
          </w:tcPr>
          <w:p w:rsidR="00D7159D" w:rsidRDefault="00D7159D">
            <w:pPr>
              <w:spacing w:after="0" w:line="276" w:lineRule="auto"/>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1</w:t>
            </w:r>
          </w:p>
        </w:tc>
        <w:tc>
          <w:tcPr>
            <w:tcW w:w="960" w:type="dxa"/>
            <w:tcBorders>
              <w:top w:val="nil"/>
              <w:left w:val="nil"/>
              <w:bottom w:val="single" w:sz="12" w:space="0" w:color="000000"/>
              <w:right w:val="single" w:sz="4" w:space="0" w:color="000000"/>
            </w:tcBorders>
            <w:noWrap/>
            <w:vAlign w:val="center"/>
            <w:hideMark/>
          </w:tcPr>
          <w:p w:rsidR="00D7159D" w:rsidRDefault="00D7159D">
            <w:pPr>
              <w:spacing w:after="0"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,636</w:t>
            </w:r>
            <w:r>
              <w:rPr>
                <w:rFonts w:ascii="Times New Roman" w:eastAsia="Times New Roman" w:hAnsi="Times New Roman" w:cs="Times New Roman"/>
                <w:color w:val="000000" w:themeColor="text1"/>
                <w:sz w:val="24"/>
                <w:szCs w:val="24"/>
                <w:vertAlign w:val="superscript"/>
                <w:lang w:eastAsia="id-ID"/>
              </w:rPr>
              <w:t>a</w:t>
            </w:r>
          </w:p>
        </w:tc>
        <w:tc>
          <w:tcPr>
            <w:tcW w:w="960" w:type="dxa"/>
            <w:tcBorders>
              <w:top w:val="nil"/>
              <w:left w:val="nil"/>
              <w:bottom w:val="single" w:sz="12" w:space="0" w:color="000000"/>
              <w:right w:val="single" w:sz="4" w:space="0" w:color="000000"/>
            </w:tcBorders>
            <w:noWrap/>
            <w:vAlign w:val="center"/>
            <w:hideMark/>
          </w:tcPr>
          <w:p w:rsidR="00D7159D" w:rsidRDefault="00D7159D">
            <w:pPr>
              <w:spacing w:after="0"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,405</w:t>
            </w:r>
          </w:p>
        </w:tc>
        <w:tc>
          <w:tcPr>
            <w:tcW w:w="1332" w:type="dxa"/>
            <w:tcBorders>
              <w:top w:val="nil"/>
              <w:left w:val="nil"/>
              <w:bottom w:val="single" w:sz="12" w:space="0" w:color="000000"/>
              <w:right w:val="single" w:sz="4" w:space="0" w:color="000000"/>
            </w:tcBorders>
            <w:noWrap/>
            <w:vAlign w:val="center"/>
            <w:hideMark/>
          </w:tcPr>
          <w:p w:rsidR="00D7159D" w:rsidRDefault="00D7159D">
            <w:pPr>
              <w:spacing w:after="0"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,365</w:t>
            </w:r>
          </w:p>
        </w:tc>
        <w:tc>
          <w:tcPr>
            <w:tcW w:w="1330" w:type="dxa"/>
            <w:tcBorders>
              <w:top w:val="nil"/>
              <w:left w:val="nil"/>
              <w:bottom w:val="single" w:sz="12" w:space="0" w:color="000000"/>
              <w:right w:val="single" w:sz="4" w:space="0" w:color="000000"/>
            </w:tcBorders>
            <w:noWrap/>
            <w:vAlign w:val="center"/>
            <w:hideMark/>
          </w:tcPr>
          <w:p w:rsidR="00D7159D" w:rsidRDefault="00D7159D">
            <w:pPr>
              <w:spacing w:after="0" w:line="276" w:lineRule="auto"/>
              <w:jc w:val="right"/>
              <w:rPr>
                <w:rFonts w:ascii="Times New Roman" w:eastAsia="Times New Roman" w:hAnsi="Times New Roman" w:cs="Times New Roman"/>
                <w:color w:val="000000" w:themeColor="text1"/>
                <w:sz w:val="24"/>
                <w:szCs w:val="24"/>
                <w:lang w:eastAsia="id-ID"/>
              </w:rPr>
            </w:pPr>
            <w:r>
              <w:rPr>
                <w:rFonts w:ascii="Times New Roman" w:eastAsia="Times New Roman" w:hAnsi="Times New Roman" w:cs="Times New Roman"/>
                <w:color w:val="000000" w:themeColor="text1"/>
                <w:sz w:val="24"/>
                <w:szCs w:val="24"/>
                <w:lang w:eastAsia="id-ID"/>
              </w:rPr>
              <w:t>2,126</w:t>
            </w:r>
          </w:p>
        </w:tc>
      </w:tr>
    </w:tbl>
    <w:p w:rsidR="00D7159D" w:rsidRDefault="00D7159D" w:rsidP="00D7159D">
      <w:pPr>
        <w:pStyle w:val="Default"/>
        <w:spacing w:line="360" w:lineRule="auto"/>
        <w:ind w:left="709"/>
        <w:jc w:val="both"/>
        <w:rPr>
          <w:color w:val="000000" w:themeColor="text1"/>
        </w:rPr>
      </w:pPr>
      <w:r>
        <w:rPr>
          <w:color w:val="000000" w:themeColor="text1"/>
        </w:rPr>
        <w:t>Sumber : Data diolah, 2017</w:t>
      </w:r>
    </w:p>
    <w:p w:rsidR="00D7159D" w:rsidRDefault="00D7159D" w:rsidP="00D7159D">
      <w:pPr>
        <w:spacing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Pada </w:t>
      </w:r>
      <w:r>
        <w:rPr>
          <w:rFonts w:ascii="Times New Roman" w:hAnsi="Times New Roman" w:cs="Times New Roman"/>
          <w:bCs/>
          <w:color w:val="000000" w:themeColor="text1"/>
          <w:sz w:val="24"/>
          <w:szCs w:val="24"/>
        </w:rPr>
        <w:t>Tabel 4.20</w:t>
      </w:r>
      <w:r>
        <w:rPr>
          <w:rFonts w:ascii="Times New Roman" w:hAnsi="Times New Roman" w:cs="Times New Roman"/>
          <w:b/>
          <w:bCs/>
          <w:color w:val="000000" w:themeColor="text1"/>
          <w:sz w:val="24"/>
          <w:szCs w:val="24"/>
        </w:rPr>
        <w:t xml:space="preserve"> </w:t>
      </w:r>
      <w:r>
        <w:rPr>
          <w:rFonts w:ascii="Times New Roman" w:hAnsi="Times New Roman" w:cs="Times New Roman"/>
          <w:color w:val="000000" w:themeColor="text1"/>
          <w:sz w:val="24"/>
          <w:szCs w:val="24"/>
        </w:rPr>
        <w:t>di atas dapat dilihat bahwa nilai Koefisien determinasi (R Square) hasil hitung adalah sebesar 0,405. Nilai tersebut menunjukkan bahwa pengaruh</w:t>
      </w:r>
      <w:r>
        <w:rPr>
          <w:rFonts w:ascii="Times New Roman" w:hAnsi="Times New Roman" w:cs="Times New Roman"/>
          <w:i/>
          <w:color w:val="000000" w:themeColor="text1"/>
          <w:sz w:val="24"/>
          <w:szCs w:val="24"/>
        </w:rPr>
        <w:t xml:space="preserve"> hedonic shopping motivation</w:t>
      </w:r>
      <w:r>
        <w:rPr>
          <w:rFonts w:ascii="Times New Roman" w:hAnsi="Times New Roman" w:cs="Times New Roman"/>
          <w:color w:val="000000" w:themeColor="text1"/>
          <w:sz w:val="24"/>
          <w:szCs w:val="24"/>
        </w:rPr>
        <w:t xml:space="preserve"> yang terdiri (</w:t>
      </w:r>
      <w:r>
        <w:rPr>
          <w:rFonts w:ascii="Times New Roman" w:hAnsi="Times New Roman" w:cs="Times New Roman"/>
          <w:i/>
          <w:color w:val="000000" w:themeColor="text1"/>
          <w:sz w:val="24"/>
          <w:szCs w:val="24"/>
        </w:rPr>
        <w:t>adventure shopping motivation</w:t>
      </w:r>
      <w:r>
        <w:rPr>
          <w:rFonts w:ascii="Times New Roman" w:hAnsi="Times New Roman" w:cs="Times New Roman"/>
          <w:color w:val="000000" w:themeColor="text1"/>
          <w:sz w:val="24"/>
          <w:szCs w:val="24"/>
        </w:rPr>
        <w:t xml:space="preserve"> (X</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gratification shopping motivation</w:t>
      </w:r>
      <w:r>
        <w:rPr>
          <w:rFonts w:ascii="Times New Roman" w:hAnsi="Times New Roman" w:cs="Times New Roman"/>
          <w:color w:val="000000" w:themeColor="text1"/>
          <w:sz w:val="24"/>
          <w:szCs w:val="24"/>
        </w:rPr>
        <w:t xml:space="preserve"> (X</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 xml:space="preserve">role shopping motivation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w:t>
      </w:r>
      <w:r>
        <w:rPr>
          <w:rFonts w:ascii="Times New Roman" w:hAnsi="Times New Roman" w:cs="Times New Roman"/>
          <w:i/>
          <w:color w:val="000000" w:themeColor="text1"/>
          <w:sz w:val="24"/>
          <w:szCs w:val="24"/>
        </w:rPr>
        <w:t xml:space="preserve"> value shopping motivation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4</w:t>
      </w:r>
      <w:r>
        <w:rPr>
          <w:rFonts w:ascii="Times New Roman" w:hAnsi="Times New Roman" w:cs="Times New Roman"/>
          <w:color w:val="000000" w:themeColor="text1"/>
          <w:sz w:val="24"/>
          <w:szCs w:val="24"/>
        </w:rPr>
        <w:t>)</w:t>
      </w:r>
      <w:r>
        <w:rPr>
          <w:rFonts w:ascii="Times New Roman" w:hAnsi="Times New Roman" w:cs="Times New Roman"/>
          <w:i/>
          <w:color w:val="000000" w:themeColor="text1"/>
          <w:sz w:val="24"/>
          <w:szCs w:val="24"/>
        </w:rPr>
        <w:t>, social shopping</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 xml:space="preserve">motivation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5</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 xml:space="preserve">idea shopping motivation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6</w:t>
      </w:r>
      <w:r>
        <w:rPr>
          <w:rFonts w:ascii="Times New Roman" w:hAnsi="Times New Roman" w:cs="Times New Roman"/>
          <w:color w:val="000000" w:themeColor="text1"/>
          <w:sz w:val="24"/>
          <w:szCs w:val="24"/>
        </w:rPr>
        <w:t xml:space="preserve">)) dan </w:t>
      </w:r>
      <w:r>
        <w:rPr>
          <w:rFonts w:ascii="Times New Roman" w:hAnsi="Times New Roman" w:cs="Times New Roman"/>
          <w:i/>
          <w:color w:val="000000" w:themeColor="text1"/>
          <w:sz w:val="24"/>
          <w:szCs w:val="24"/>
        </w:rPr>
        <w:t xml:space="preserve">gender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7</w:t>
      </w:r>
      <w:r>
        <w:rPr>
          <w:rFonts w:ascii="Times New Roman" w:hAnsi="Times New Roman" w:cs="Times New Roman"/>
          <w:color w:val="000000" w:themeColor="text1"/>
          <w:sz w:val="24"/>
          <w:szCs w:val="24"/>
        </w:rPr>
        <w:t xml:space="preserve">) terhadap </w:t>
      </w:r>
      <w:r>
        <w:rPr>
          <w:rFonts w:ascii="Times New Roman" w:hAnsi="Times New Roman" w:cs="Times New Roman"/>
          <w:i/>
          <w:color w:val="000000" w:themeColor="text1"/>
          <w:sz w:val="24"/>
          <w:szCs w:val="24"/>
        </w:rPr>
        <w:t xml:space="preserve">impulse buying </w:t>
      </w:r>
      <w:r>
        <w:rPr>
          <w:rFonts w:ascii="Times New Roman" w:hAnsi="Times New Roman" w:cs="Times New Roman"/>
          <w:color w:val="000000" w:themeColor="text1"/>
          <w:sz w:val="24"/>
          <w:szCs w:val="24"/>
        </w:rPr>
        <w:t xml:space="preserve">(Y) pada Pelanggan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sebesar 40,5%, di mana sisanya yaitu sebesar 59,5% dipengaruhi oleh faktor lain diluar faktor-faktor tersebut.</w:t>
      </w:r>
    </w:p>
    <w:p w:rsidR="00D7159D" w:rsidRDefault="00D7159D" w:rsidP="00D7159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D7159D" w:rsidRDefault="00D7159D" w:rsidP="007F2A36">
      <w:pPr>
        <w:pStyle w:val="Heading2"/>
        <w:numPr>
          <w:ilvl w:val="1"/>
          <w:numId w:val="46"/>
        </w:numPr>
        <w:tabs>
          <w:tab w:val="left" w:pos="1418"/>
        </w:tabs>
        <w:spacing w:before="0" w:line="360" w:lineRule="auto"/>
        <w:ind w:firstLine="133"/>
        <w:rPr>
          <w:rFonts w:ascii="Times New Roman" w:hAnsi="Times New Roman" w:cs="Times New Roman"/>
          <w:color w:val="000000" w:themeColor="text1"/>
          <w:sz w:val="24"/>
          <w:szCs w:val="24"/>
        </w:rPr>
      </w:pPr>
      <w:bookmarkStart w:id="232" w:name="_Toc495381902"/>
      <w:r>
        <w:rPr>
          <w:rFonts w:ascii="Times New Roman" w:hAnsi="Times New Roman" w:cs="Times New Roman"/>
          <w:color w:val="000000" w:themeColor="text1"/>
          <w:sz w:val="24"/>
          <w:szCs w:val="24"/>
        </w:rPr>
        <w:lastRenderedPageBreak/>
        <w:t>Pembahasan</w:t>
      </w:r>
      <w:bookmarkEnd w:id="232"/>
    </w:p>
    <w:p w:rsidR="00D7159D" w:rsidRDefault="00D7159D" w:rsidP="00D7159D">
      <w:pPr>
        <w:spacing w:after="0" w:line="360" w:lineRule="auto"/>
        <w:ind w:left="709"/>
        <w:jc w:val="both"/>
        <w:rPr>
          <w:rFonts w:ascii="Times New Roman" w:hAnsi="Times New Roman" w:cs="Times New Roman"/>
          <w:b/>
          <w:bCs/>
          <w:color w:val="000000" w:themeColor="text1"/>
          <w:sz w:val="24"/>
          <w:szCs w:val="24"/>
        </w:rPr>
      </w:pP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 xml:space="preserve">Berikut ini merupakan pembahasan penelitian dari pengaruh karakteristik variabel </w:t>
      </w:r>
      <w:r>
        <w:rPr>
          <w:rFonts w:ascii="Times New Roman" w:hAnsi="Times New Roman" w:cs="Times New Roman"/>
          <w:i/>
          <w:color w:val="000000" w:themeColor="text1"/>
          <w:sz w:val="24"/>
          <w:szCs w:val="24"/>
        </w:rPr>
        <w:t>adventure shopping motivation</w:t>
      </w:r>
      <w:r>
        <w:rPr>
          <w:rFonts w:ascii="Times New Roman" w:hAnsi="Times New Roman" w:cs="Times New Roman"/>
          <w:color w:val="000000" w:themeColor="text1"/>
          <w:sz w:val="24"/>
          <w:szCs w:val="24"/>
        </w:rPr>
        <w:t xml:space="preserve"> (X</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gratification shopping motivation</w:t>
      </w:r>
      <w:r>
        <w:rPr>
          <w:rFonts w:ascii="Times New Roman" w:hAnsi="Times New Roman" w:cs="Times New Roman"/>
          <w:color w:val="000000" w:themeColor="text1"/>
          <w:sz w:val="24"/>
          <w:szCs w:val="24"/>
        </w:rPr>
        <w:t xml:space="preserve"> (X</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 xml:space="preserve">role shopping motivation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w:t>
      </w:r>
      <w:r>
        <w:rPr>
          <w:rFonts w:ascii="Times New Roman" w:hAnsi="Times New Roman" w:cs="Times New Roman"/>
          <w:i/>
          <w:color w:val="000000" w:themeColor="text1"/>
          <w:sz w:val="24"/>
          <w:szCs w:val="24"/>
        </w:rPr>
        <w:t xml:space="preserve"> value shopping motivation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4</w:t>
      </w:r>
      <w:r>
        <w:rPr>
          <w:rFonts w:ascii="Times New Roman" w:hAnsi="Times New Roman" w:cs="Times New Roman"/>
          <w:color w:val="000000" w:themeColor="text1"/>
          <w:sz w:val="24"/>
          <w:szCs w:val="24"/>
        </w:rPr>
        <w:t>)</w:t>
      </w:r>
      <w:r>
        <w:rPr>
          <w:rFonts w:ascii="Times New Roman" w:hAnsi="Times New Roman" w:cs="Times New Roman"/>
          <w:i/>
          <w:color w:val="000000" w:themeColor="text1"/>
          <w:sz w:val="24"/>
          <w:szCs w:val="24"/>
        </w:rPr>
        <w:t>, social shopping</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 xml:space="preserve">motivation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5</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 xml:space="preserve">idea shopping motivation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6</w:t>
      </w:r>
      <w:r>
        <w:rPr>
          <w:rFonts w:ascii="Times New Roman" w:hAnsi="Times New Roman" w:cs="Times New Roman"/>
          <w:color w:val="000000" w:themeColor="text1"/>
          <w:sz w:val="24"/>
          <w:szCs w:val="24"/>
        </w:rPr>
        <w:t xml:space="preserve">), dan </w:t>
      </w:r>
      <w:r>
        <w:rPr>
          <w:rFonts w:ascii="Times New Roman" w:hAnsi="Times New Roman" w:cs="Times New Roman"/>
          <w:i/>
          <w:color w:val="000000" w:themeColor="text1"/>
          <w:sz w:val="24"/>
          <w:szCs w:val="24"/>
        </w:rPr>
        <w:t xml:space="preserve">gender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7</w:t>
      </w:r>
      <w:r>
        <w:rPr>
          <w:rFonts w:ascii="Times New Roman" w:hAnsi="Times New Roman" w:cs="Times New Roman"/>
          <w:color w:val="000000" w:themeColor="text1"/>
          <w:sz w:val="24"/>
          <w:szCs w:val="24"/>
        </w:rPr>
        <w:t xml:space="preserve">) terhadap </w:t>
      </w:r>
      <w:r>
        <w:rPr>
          <w:rFonts w:ascii="Times New Roman" w:hAnsi="Times New Roman" w:cs="Times New Roman"/>
          <w:i/>
          <w:color w:val="000000" w:themeColor="text1"/>
          <w:sz w:val="24"/>
          <w:szCs w:val="24"/>
        </w:rPr>
        <w:t xml:space="preserve">impulse buying </w:t>
      </w:r>
      <w:r>
        <w:rPr>
          <w:rFonts w:ascii="Times New Roman" w:hAnsi="Times New Roman" w:cs="Times New Roman"/>
          <w:color w:val="000000" w:themeColor="text1"/>
          <w:sz w:val="24"/>
          <w:szCs w:val="24"/>
        </w:rPr>
        <w:t xml:space="preserve">(Y) pada Pelanggan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yaitu:</w:t>
      </w:r>
    </w:p>
    <w:p w:rsidR="00D7159D" w:rsidRDefault="00D7159D" w:rsidP="007F2A36">
      <w:pPr>
        <w:pStyle w:val="Heading3"/>
        <w:numPr>
          <w:ilvl w:val="0"/>
          <w:numId w:val="54"/>
        </w:numPr>
        <w:spacing w:before="0" w:line="360" w:lineRule="auto"/>
        <w:ind w:hanging="11"/>
        <w:rPr>
          <w:rFonts w:ascii="Times New Roman" w:hAnsi="Times New Roman" w:cs="Times New Roman"/>
          <w:i/>
          <w:color w:val="000000" w:themeColor="text1"/>
          <w:sz w:val="24"/>
          <w:szCs w:val="24"/>
        </w:rPr>
      </w:pPr>
      <w:bookmarkStart w:id="233" w:name="_Toc495381903"/>
      <w:r>
        <w:rPr>
          <w:rFonts w:ascii="Times New Roman" w:hAnsi="Times New Roman" w:cs="Times New Roman"/>
          <w:color w:val="000000" w:themeColor="text1"/>
          <w:sz w:val="24"/>
          <w:szCs w:val="24"/>
        </w:rPr>
        <w:t xml:space="preserve">Pengaruh </w:t>
      </w:r>
      <w:r>
        <w:rPr>
          <w:rFonts w:ascii="Times New Roman" w:hAnsi="Times New Roman" w:cs="Times New Roman"/>
          <w:i/>
          <w:color w:val="000000" w:themeColor="text1"/>
          <w:sz w:val="24"/>
          <w:szCs w:val="24"/>
        </w:rPr>
        <w:t xml:space="preserve">Adventure Shopping Motivation </w:t>
      </w:r>
      <w:r>
        <w:rPr>
          <w:rFonts w:ascii="Times New Roman" w:hAnsi="Times New Roman" w:cs="Times New Roman"/>
          <w:color w:val="000000" w:themeColor="text1"/>
          <w:sz w:val="24"/>
          <w:szCs w:val="24"/>
        </w:rPr>
        <w:t xml:space="preserve">terhadap </w:t>
      </w:r>
      <w:r>
        <w:rPr>
          <w:rFonts w:ascii="Times New Roman" w:hAnsi="Times New Roman" w:cs="Times New Roman"/>
          <w:i/>
          <w:color w:val="000000" w:themeColor="text1"/>
          <w:sz w:val="24"/>
          <w:szCs w:val="24"/>
        </w:rPr>
        <w:t>Impulse Buying</w:t>
      </w:r>
      <w:bookmarkEnd w:id="233"/>
    </w:p>
    <w:p w:rsidR="00D7159D" w:rsidRDefault="00D7159D" w:rsidP="00D7159D">
      <w:pPr>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Secara parsial berdasarkan Tabel 4.19 hasil pengujian yang diperoleh nilai signifikansi uji t-</w:t>
      </w:r>
      <w:r>
        <w:rPr>
          <w:rFonts w:ascii="Times New Roman" w:hAnsi="Times New Roman" w:cs="Times New Roman"/>
          <w:i/>
          <w:color w:val="000000" w:themeColor="text1"/>
          <w:sz w:val="24"/>
          <w:szCs w:val="24"/>
        </w:rPr>
        <w:t>test</w:t>
      </w:r>
      <w:r>
        <w:rPr>
          <w:rFonts w:ascii="Times New Roman" w:hAnsi="Times New Roman" w:cs="Times New Roman"/>
          <w:color w:val="000000" w:themeColor="text1"/>
          <w:sz w:val="24"/>
          <w:szCs w:val="24"/>
        </w:rPr>
        <w:t xml:space="preserve"> variabel </w:t>
      </w:r>
      <w:r>
        <w:rPr>
          <w:rFonts w:ascii="Times New Roman" w:hAnsi="Times New Roman" w:cs="Times New Roman"/>
          <w:i/>
          <w:color w:val="000000" w:themeColor="text1"/>
          <w:sz w:val="24"/>
          <w:szCs w:val="24"/>
        </w:rPr>
        <w:t>adventure shopping motivation</w:t>
      </w:r>
      <w:r>
        <w:rPr>
          <w:rFonts w:ascii="Times New Roman" w:hAnsi="Times New Roman" w:cs="Times New Roman"/>
          <w:color w:val="000000" w:themeColor="text1"/>
          <w:sz w:val="24"/>
          <w:szCs w:val="24"/>
        </w:rPr>
        <w:t xml:space="preserve"> (X</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 sebesar 0,242. Untuk itu nilai sig-t sebesar 0,242 lebih besar dari 0,05, Maka H</w:t>
      </w:r>
      <w:r>
        <w:rPr>
          <w:rFonts w:ascii="Times New Roman" w:hAnsi="Times New Roman" w:cs="Times New Roman"/>
          <w:color w:val="000000" w:themeColor="text1"/>
          <w:sz w:val="24"/>
          <w:szCs w:val="24"/>
          <w:vertAlign w:val="subscript"/>
        </w:rPr>
        <w:t>0</w:t>
      </w:r>
      <w:r>
        <w:rPr>
          <w:rFonts w:ascii="Times New Roman" w:hAnsi="Times New Roman" w:cs="Times New Roman"/>
          <w:color w:val="000000" w:themeColor="text1"/>
          <w:sz w:val="24"/>
          <w:szCs w:val="24"/>
        </w:rPr>
        <w:t xml:space="preserve"> diterima. Sehingga variabel X</w:t>
      </w:r>
      <w:r>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 xml:space="preserve"> tidak memiliki kontribusi terhadap Y. Pengujian ini berarti variabel karakteristik </w:t>
      </w:r>
      <w:r>
        <w:rPr>
          <w:rFonts w:ascii="Times New Roman" w:hAnsi="Times New Roman" w:cs="Times New Roman"/>
          <w:i/>
          <w:color w:val="000000" w:themeColor="text1"/>
          <w:sz w:val="24"/>
          <w:szCs w:val="24"/>
        </w:rPr>
        <w:t>adventure shopping motivation</w:t>
      </w:r>
      <w:r>
        <w:rPr>
          <w:rFonts w:ascii="Times New Roman" w:hAnsi="Times New Roman" w:cs="Times New Roman"/>
          <w:color w:val="000000" w:themeColor="text1"/>
          <w:sz w:val="24"/>
          <w:szCs w:val="24"/>
        </w:rPr>
        <w:t xml:space="preserve"> tidak berpengaruh signifikan terhadap variabel </w:t>
      </w:r>
      <w:r>
        <w:rPr>
          <w:rFonts w:ascii="Times New Roman" w:hAnsi="Times New Roman" w:cs="Times New Roman"/>
          <w:i/>
          <w:color w:val="000000" w:themeColor="text1"/>
          <w:sz w:val="24"/>
          <w:szCs w:val="24"/>
        </w:rPr>
        <w:t xml:space="preserve">impulse buying </w:t>
      </w:r>
      <w:r>
        <w:rPr>
          <w:rFonts w:ascii="Times New Roman" w:hAnsi="Times New Roman" w:cs="Times New Roman"/>
          <w:color w:val="000000" w:themeColor="text1"/>
          <w:sz w:val="24"/>
          <w:szCs w:val="24"/>
        </w:rPr>
        <w:t xml:space="preserve">pada Pelanggan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w:t>
      </w:r>
    </w:p>
    <w:p w:rsidR="00D7159D" w:rsidRDefault="00D7159D" w:rsidP="00D7159D">
      <w:pPr>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i/>
          <w:color w:val="000000" w:themeColor="text1"/>
          <w:sz w:val="24"/>
          <w:szCs w:val="24"/>
        </w:rPr>
        <w:t>Adventure shopping motivation</w:t>
      </w:r>
      <w:r>
        <w:rPr>
          <w:rFonts w:ascii="Times New Roman" w:hAnsi="Times New Roman" w:cs="Times New Roman"/>
          <w:color w:val="000000" w:themeColor="text1"/>
          <w:sz w:val="24"/>
          <w:szCs w:val="24"/>
        </w:rPr>
        <w:t xml:space="preserve"> didefinisikan sebagai suatu hal yang dianggap sebagian besar konsumen ketika berbelanja dapat membangkitkan semangat, merasakan bahwa belanja adalah suatu petualangan serta pada saat bebelanja yaitu merasakan seperti berada didunianya sendiri terbukti tidak memiliki pengaruh terhadap </w:t>
      </w:r>
      <w:r>
        <w:rPr>
          <w:rFonts w:ascii="Times New Roman" w:hAnsi="Times New Roman" w:cs="Times New Roman"/>
          <w:i/>
          <w:color w:val="000000" w:themeColor="text1"/>
          <w:sz w:val="24"/>
          <w:szCs w:val="24"/>
        </w:rPr>
        <w:t xml:space="preserve">impulse buying </w:t>
      </w:r>
      <w:r>
        <w:rPr>
          <w:rFonts w:ascii="Times New Roman" w:hAnsi="Times New Roman" w:cs="Times New Roman"/>
          <w:color w:val="000000" w:themeColor="text1"/>
          <w:sz w:val="24"/>
          <w:szCs w:val="24"/>
        </w:rPr>
        <w:t xml:space="preserve">pada pelanggan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Jadi hasil penelitian ini tidak sesuai dengan penelitian Cinjarevic (2011) yang menyatakan bahwa </w:t>
      </w:r>
      <w:r>
        <w:rPr>
          <w:rFonts w:ascii="Times New Roman" w:hAnsi="Times New Roman" w:cs="Times New Roman"/>
          <w:i/>
          <w:iCs/>
          <w:color w:val="000000" w:themeColor="text1"/>
          <w:sz w:val="24"/>
          <w:szCs w:val="24"/>
        </w:rPr>
        <w:t xml:space="preserve">adventure shopping </w:t>
      </w:r>
      <w:r>
        <w:rPr>
          <w:rFonts w:ascii="Times New Roman" w:hAnsi="Times New Roman" w:cs="Times New Roman"/>
          <w:color w:val="000000" w:themeColor="text1"/>
          <w:sz w:val="24"/>
          <w:szCs w:val="24"/>
        </w:rPr>
        <w:t xml:space="preserve">memiliki pengaruh positif dan signifikan terhadap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 xml:space="preserve">. </w:t>
      </w:r>
    </w:p>
    <w:p w:rsidR="00D7159D" w:rsidRDefault="00D7159D" w:rsidP="00D7159D">
      <w:pPr>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Hal ini merupakan suatu hal yang wajar, karena seseorang/konsumen saat ini tidak menjadikan belanja dapat membangkitkan semangat, tidak merasakan bahwa belanja adalah suatu petualangan dan pada saat berbelanja tidak merasakan seperti berada didunianya sendiri, karena terkadang seseorang memiliki nilai a</w:t>
      </w:r>
      <w:r>
        <w:rPr>
          <w:rFonts w:ascii="Times New Roman" w:hAnsi="Times New Roman" w:cs="Times New Roman"/>
          <w:i/>
          <w:color w:val="000000" w:themeColor="text1"/>
          <w:sz w:val="24"/>
          <w:szCs w:val="24"/>
        </w:rPr>
        <w:t xml:space="preserve">dventure shopping motivation </w:t>
      </w:r>
      <w:r>
        <w:rPr>
          <w:rFonts w:ascii="Times New Roman" w:hAnsi="Times New Roman" w:cs="Times New Roman"/>
          <w:color w:val="000000" w:themeColor="text1"/>
          <w:sz w:val="24"/>
          <w:szCs w:val="24"/>
        </w:rPr>
        <w:t xml:space="preserve">juga melakukan pertimbangan saat melakukan </w:t>
      </w:r>
      <w:r>
        <w:rPr>
          <w:rFonts w:ascii="Times New Roman" w:hAnsi="Times New Roman" w:cs="Times New Roman"/>
          <w:color w:val="000000" w:themeColor="text1"/>
          <w:sz w:val="24"/>
          <w:szCs w:val="24"/>
        </w:rPr>
        <w:lastRenderedPageBreak/>
        <w:t>pembelian. Nilai a</w:t>
      </w:r>
      <w:r>
        <w:rPr>
          <w:rFonts w:ascii="Times New Roman" w:hAnsi="Times New Roman" w:cs="Times New Roman"/>
          <w:i/>
          <w:color w:val="000000" w:themeColor="text1"/>
          <w:sz w:val="24"/>
          <w:szCs w:val="24"/>
        </w:rPr>
        <w:t>dventure shopping motivation</w:t>
      </w:r>
      <w:r>
        <w:rPr>
          <w:rFonts w:ascii="Times New Roman" w:hAnsi="Times New Roman" w:cs="Times New Roman"/>
          <w:color w:val="000000" w:themeColor="text1"/>
          <w:sz w:val="24"/>
          <w:szCs w:val="24"/>
        </w:rPr>
        <w:t xml:space="preserve"> yang dimiliki pelanggan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tidak semata-mata secara langsung membuat mereka melakukan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 xml:space="preserve">, akan tetapi terdapat banyak hal lain yang dapat mempengaruhi terjadinya </w:t>
      </w:r>
      <w:r>
        <w:rPr>
          <w:rFonts w:ascii="Times New Roman" w:hAnsi="Times New Roman" w:cs="Times New Roman"/>
          <w:i/>
          <w:color w:val="000000" w:themeColor="text1"/>
          <w:sz w:val="24"/>
          <w:szCs w:val="24"/>
        </w:rPr>
        <w:t>impulse buying.</w:t>
      </w:r>
    </w:p>
    <w:p w:rsidR="00D7159D" w:rsidRDefault="00D7159D" w:rsidP="007F2A36">
      <w:pPr>
        <w:pStyle w:val="Heading3"/>
        <w:numPr>
          <w:ilvl w:val="0"/>
          <w:numId w:val="54"/>
        </w:numPr>
        <w:spacing w:before="0" w:line="360" w:lineRule="auto"/>
        <w:ind w:hanging="11"/>
        <w:rPr>
          <w:rFonts w:ascii="Times New Roman" w:hAnsi="Times New Roman" w:cs="Times New Roman"/>
          <w:i/>
          <w:color w:val="000000" w:themeColor="text1"/>
          <w:sz w:val="24"/>
          <w:szCs w:val="24"/>
        </w:rPr>
      </w:pPr>
      <w:bookmarkStart w:id="234" w:name="_Toc495381904"/>
      <w:r>
        <w:rPr>
          <w:rFonts w:ascii="Times New Roman" w:hAnsi="Times New Roman" w:cs="Times New Roman"/>
          <w:color w:val="000000" w:themeColor="text1"/>
          <w:sz w:val="24"/>
          <w:szCs w:val="24"/>
        </w:rPr>
        <w:t xml:space="preserve">Pengaruh </w:t>
      </w:r>
      <w:r>
        <w:rPr>
          <w:rFonts w:ascii="Times New Roman" w:hAnsi="Times New Roman" w:cs="Times New Roman"/>
          <w:i/>
          <w:color w:val="000000" w:themeColor="text1"/>
          <w:sz w:val="24"/>
          <w:szCs w:val="24"/>
        </w:rPr>
        <w:t>Gratification Shopping Motivation</w:t>
      </w:r>
      <w:r>
        <w:rPr>
          <w:rFonts w:ascii="Times New Roman" w:hAnsi="Times New Roman" w:cs="Times New Roman"/>
          <w:color w:val="000000" w:themeColor="text1"/>
          <w:sz w:val="24"/>
          <w:szCs w:val="24"/>
        </w:rPr>
        <w:t xml:space="preserve"> terhadap </w:t>
      </w:r>
      <w:r>
        <w:rPr>
          <w:rFonts w:ascii="Times New Roman" w:hAnsi="Times New Roman" w:cs="Times New Roman"/>
          <w:i/>
          <w:color w:val="000000" w:themeColor="text1"/>
          <w:sz w:val="24"/>
          <w:szCs w:val="24"/>
        </w:rPr>
        <w:t>Impulse Buying</w:t>
      </w:r>
      <w:bookmarkEnd w:id="234"/>
    </w:p>
    <w:p w:rsidR="00D7159D" w:rsidRDefault="00D7159D" w:rsidP="00D7159D">
      <w:pPr>
        <w:pStyle w:val="Default"/>
        <w:shd w:val="clear" w:color="auto" w:fill="FFFFFF" w:themeFill="background1"/>
        <w:spacing w:line="360" w:lineRule="auto"/>
        <w:ind w:left="720"/>
        <w:jc w:val="both"/>
        <w:rPr>
          <w:color w:val="000000" w:themeColor="text1"/>
        </w:rPr>
      </w:pPr>
      <w:r>
        <w:rPr>
          <w:color w:val="000000" w:themeColor="text1"/>
        </w:rPr>
        <w:tab/>
        <w:t>Secara parsial berdasarkan Tabel 4.19 hasil pengujian yang diperoleh nilai signifikansi uji t-</w:t>
      </w:r>
      <w:r>
        <w:rPr>
          <w:i/>
          <w:color w:val="000000" w:themeColor="text1"/>
        </w:rPr>
        <w:t>test</w:t>
      </w:r>
      <w:r>
        <w:rPr>
          <w:color w:val="000000" w:themeColor="text1"/>
        </w:rPr>
        <w:t xml:space="preserve"> variabel </w:t>
      </w:r>
      <w:r>
        <w:rPr>
          <w:i/>
          <w:color w:val="000000" w:themeColor="text1"/>
        </w:rPr>
        <w:t>gratification shopping motivation</w:t>
      </w:r>
      <w:r>
        <w:rPr>
          <w:color w:val="000000" w:themeColor="text1"/>
        </w:rPr>
        <w:t xml:space="preserve"> (X</w:t>
      </w:r>
      <w:r>
        <w:rPr>
          <w:color w:val="000000" w:themeColor="text1"/>
          <w:vertAlign w:val="subscript"/>
        </w:rPr>
        <w:t>2</w:t>
      </w:r>
      <w:r>
        <w:rPr>
          <w:color w:val="000000" w:themeColor="text1"/>
        </w:rPr>
        <w:t>) sebesar 0,030. Untuk itu nilai sig-t sebesar 0,030 lebih kecil dari 0,05, Maka H</w:t>
      </w:r>
      <w:r>
        <w:rPr>
          <w:color w:val="000000" w:themeColor="text1"/>
          <w:vertAlign w:val="subscript"/>
        </w:rPr>
        <w:t>0</w:t>
      </w:r>
      <w:r>
        <w:rPr>
          <w:color w:val="000000" w:themeColor="text1"/>
        </w:rPr>
        <w:t xml:space="preserve"> ditolak. Pengujian ini berarti variabel karakteristik </w:t>
      </w:r>
      <w:r>
        <w:rPr>
          <w:i/>
          <w:color w:val="000000" w:themeColor="text1"/>
        </w:rPr>
        <w:t>gratification shopping motivation</w:t>
      </w:r>
      <w:r>
        <w:rPr>
          <w:color w:val="000000" w:themeColor="text1"/>
        </w:rPr>
        <w:t xml:space="preserve"> berpengaruh signifikan terhadap variabel </w:t>
      </w:r>
      <w:r>
        <w:rPr>
          <w:i/>
          <w:color w:val="000000" w:themeColor="text1"/>
        </w:rPr>
        <w:t xml:space="preserve">impulse buying </w:t>
      </w:r>
      <w:r>
        <w:rPr>
          <w:color w:val="000000" w:themeColor="text1"/>
        </w:rPr>
        <w:t xml:space="preserve">pada Pelanggan Matahari </w:t>
      </w:r>
      <w:r>
        <w:rPr>
          <w:i/>
          <w:color w:val="000000" w:themeColor="text1"/>
        </w:rPr>
        <w:t>Department Store</w:t>
      </w:r>
      <w:r>
        <w:rPr>
          <w:color w:val="000000" w:themeColor="text1"/>
        </w:rPr>
        <w:t xml:space="preserve"> Gresik. Berdasarkan Tabel 4.17 nilai koefisien regresi </w:t>
      </w:r>
      <w:r>
        <w:rPr>
          <w:i/>
          <w:color w:val="000000" w:themeColor="text1"/>
        </w:rPr>
        <w:t xml:space="preserve">adventure shopping motivation </w:t>
      </w:r>
      <w:r>
        <w:rPr>
          <w:color w:val="000000" w:themeColor="text1"/>
        </w:rPr>
        <w:t>sebesar 0,232 yaitu bernilai positif menunjukkan bahwa variabel X</w:t>
      </w:r>
      <w:r>
        <w:rPr>
          <w:color w:val="000000" w:themeColor="text1"/>
          <w:vertAlign w:val="subscript"/>
        </w:rPr>
        <w:t xml:space="preserve">2 </w:t>
      </w:r>
      <w:r>
        <w:rPr>
          <w:color w:val="000000" w:themeColor="text1"/>
        </w:rPr>
        <w:t xml:space="preserve">memiliki hubungan positif terhadap Y. Jadi dapat disimpulkan bahwa </w:t>
      </w:r>
      <w:r>
        <w:rPr>
          <w:i/>
          <w:color w:val="000000" w:themeColor="text1"/>
        </w:rPr>
        <w:t>gratification shopping motivation</w:t>
      </w:r>
      <w:r>
        <w:rPr>
          <w:color w:val="000000" w:themeColor="text1"/>
        </w:rPr>
        <w:t xml:space="preserve"> berpengaruh positif dan signifikan terhadap variabel </w:t>
      </w:r>
      <w:r>
        <w:rPr>
          <w:i/>
          <w:color w:val="000000" w:themeColor="text1"/>
        </w:rPr>
        <w:t xml:space="preserve">impulse buying </w:t>
      </w:r>
      <w:r>
        <w:rPr>
          <w:color w:val="000000" w:themeColor="text1"/>
        </w:rPr>
        <w:t xml:space="preserve">pada Pelanggan Matahari </w:t>
      </w:r>
      <w:r>
        <w:rPr>
          <w:i/>
          <w:color w:val="000000" w:themeColor="text1"/>
        </w:rPr>
        <w:t>Department Store</w:t>
      </w:r>
      <w:r>
        <w:rPr>
          <w:color w:val="000000" w:themeColor="text1"/>
        </w:rPr>
        <w:t xml:space="preserve"> Gresik.</w:t>
      </w:r>
    </w:p>
    <w:p w:rsidR="00D7159D" w:rsidRDefault="00D7159D" w:rsidP="00D7159D">
      <w:pPr>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i/>
          <w:color w:val="000000" w:themeColor="text1"/>
          <w:sz w:val="24"/>
          <w:szCs w:val="24"/>
        </w:rPr>
        <w:t>Gratification shopping motivation</w:t>
      </w:r>
      <w:r>
        <w:rPr>
          <w:rFonts w:ascii="Times New Roman" w:hAnsi="Times New Roman" w:cs="Times New Roman"/>
          <w:color w:val="000000" w:themeColor="text1"/>
          <w:sz w:val="24"/>
          <w:szCs w:val="24"/>
        </w:rPr>
        <w:t xml:space="preserve"> didefinisikan sebagai motivasi konsumen dalam melakukan pembelanjaan untuk mengubah suasana hati yang negatif, mengatasi dan mengurangi stres dan menjadikan aktivitas  belanjanya sebagai sarana untuk memanjakan diri yang memilki pengaruh terhadap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 Hal ini pada indikator belanja dapat mengatasi dan mengurangi stres dianggap paling penting oleh responden pada penelitian ini. Lebih jelasnya pada indikator X</w:t>
      </w:r>
      <w:r>
        <w:rPr>
          <w:rFonts w:ascii="Times New Roman" w:hAnsi="Times New Roman" w:cs="Times New Roman"/>
          <w:color w:val="000000" w:themeColor="text1"/>
          <w:sz w:val="24"/>
          <w:szCs w:val="24"/>
          <w:vertAlign w:val="subscript"/>
        </w:rPr>
        <w:t xml:space="preserve">2.2 </w:t>
      </w:r>
      <w:r>
        <w:rPr>
          <w:rFonts w:ascii="Times New Roman" w:hAnsi="Times New Roman" w:cs="Times New Roman"/>
          <w:color w:val="000000" w:themeColor="text1"/>
          <w:sz w:val="24"/>
          <w:szCs w:val="24"/>
        </w:rPr>
        <w:t>pada kuisioner memiliki mean tertinggi diantara indikator atau item pernyataan X</w:t>
      </w:r>
      <w:r>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yang lainnya. </w:t>
      </w:r>
    </w:p>
    <w:p w:rsidR="00D7159D" w:rsidRDefault="00D7159D" w:rsidP="00D7159D">
      <w:pPr>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Karakteristik </w:t>
      </w:r>
      <w:r>
        <w:rPr>
          <w:rFonts w:ascii="Times New Roman" w:hAnsi="Times New Roman" w:cs="Times New Roman"/>
          <w:i/>
          <w:color w:val="000000" w:themeColor="text1"/>
          <w:sz w:val="24"/>
          <w:szCs w:val="24"/>
        </w:rPr>
        <w:t xml:space="preserve">Gratification shopping motivation </w:t>
      </w:r>
      <w:r>
        <w:rPr>
          <w:rFonts w:ascii="Times New Roman" w:hAnsi="Times New Roman" w:cs="Times New Roman"/>
          <w:color w:val="000000" w:themeColor="text1"/>
          <w:sz w:val="24"/>
          <w:szCs w:val="24"/>
        </w:rPr>
        <w:t xml:space="preserve">berpengaruh positif dan signifikan terhadap </w:t>
      </w:r>
      <w:r>
        <w:rPr>
          <w:rFonts w:ascii="Times New Roman" w:hAnsi="Times New Roman" w:cs="Times New Roman"/>
          <w:i/>
          <w:color w:val="000000" w:themeColor="text1"/>
          <w:sz w:val="24"/>
          <w:szCs w:val="24"/>
        </w:rPr>
        <w:t xml:space="preserve">impulse buying </w:t>
      </w:r>
      <w:r>
        <w:rPr>
          <w:rFonts w:ascii="Times New Roman" w:hAnsi="Times New Roman" w:cs="Times New Roman"/>
          <w:color w:val="000000" w:themeColor="text1"/>
          <w:sz w:val="24"/>
          <w:szCs w:val="24"/>
        </w:rPr>
        <w:t xml:space="preserve">pada pelanggan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artinya jika nilai variabel </w:t>
      </w:r>
      <w:r>
        <w:rPr>
          <w:rFonts w:ascii="Times New Roman" w:hAnsi="Times New Roman" w:cs="Times New Roman"/>
          <w:i/>
          <w:color w:val="000000" w:themeColor="text1"/>
          <w:sz w:val="24"/>
          <w:szCs w:val="24"/>
        </w:rPr>
        <w:t>gratification shopping motivation</w:t>
      </w:r>
      <w:r>
        <w:rPr>
          <w:rFonts w:ascii="Times New Roman" w:hAnsi="Times New Roman" w:cs="Times New Roman"/>
          <w:color w:val="000000" w:themeColor="text1"/>
          <w:sz w:val="24"/>
          <w:szCs w:val="24"/>
        </w:rPr>
        <w:t xml:space="preserve"> semakin tinggi atau mengalami kenaikan, maka terjadi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 xml:space="preserve"> akan mengalami peningkatan. Hal ini terbukti bahwasannya pelanggan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melakukan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lastRenderedPageBreak/>
        <w:t xml:space="preserve">bisa terjadi karena pelanggan mempunyai motivasi belanja untuk mengubah suasana hati yang negatif, mengatasi dan mengurangi stres dan menjadikan aktivitas belanjanya sebagai sarana untuk memanjakan diri. Oleh karena itu suasana hati yang senang yang dirasakan pengunjung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ketika berbelanja di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tentunya akan memicu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 xml:space="preserve">. Hasil penelitian ini sejalan dengan penelitian Cinjarevic dkk (2011) dan Paramita (2015) yang menunjukkan bahwa </w:t>
      </w:r>
      <w:r>
        <w:rPr>
          <w:rFonts w:ascii="Times New Roman" w:hAnsi="Times New Roman" w:cs="Times New Roman"/>
          <w:i/>
          <w:color w:val="000000" w:themeColor="text1"/>
          <w:sz w:val="24"/>
          <w:szCs w:val="24"/>
        </w:rPr>
        <w:t>gratification shopping motivation</w:t>
      </w:r>
      <w:r>
        <w:rPr>
          <w:rFonts w:ascii="Times New Roman" w:hAnsi="Times New Roman" w:cs="Times New Roman"/>
          <w:color w:val="000000" w:themeColor="text1"/>
          <w:sz w:val="24"/>
          <w:szCs w:val="24"/>
        </w:rPr>
        <w:t xml:space="preserve"> berpengaruh positif dan signifikan terhadap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w:t>
      </w:r>
    </w:p>
    <w:p w:rsidR="00D7159D" w:rsidRDefault="00D7159D" w:rsidP="007F2A36">
      <w:pPr>
        <w:pStyle w:val="Heading3"/>
        <w:numPr>
          <w:ilvl w:val="0"/>
          <w:numId w:val="54"/>
        </w:numPr>
        <w:spacing w:before="0" w:line="360" w:lineRule="auto"/>
        <w:ind w:hanging="11"/>
        <w:rPr>
          <w:rFonts w:ascii="Times New Roman" w:hAnsi="Times New Roman" w:cs="Times New Roman"/>
          <w:color w:val="000000" w:themeColor="text1"/>
          <w:sz w:val="24"/>
          <w:szCs w:val="24"/>
        </w:rPr>
      </w:pPr>
      <w:bookmarkStart w:id="235" w:name="_Toc495381905"/>
      <w:r>
        <w:rPr>
          <w:rFonts w:ascii="Times New Roman" w:hAnsi="Times New Roman" w:cs="Times New Roman"/>
          <w:color w:val="000000" w:themeColor="text1"/>
          <w:sz w:val="24"/>
          <w:szCs w:val="24"/>
        </w:rPr>
        <w:t xml:space="preserve">Pengaruh </w:t>
      </w:r>
      <w:r>
        <w:rPr>
          <w:rFonts w:ascii="Times New Roman" w:hAnsi="Times New Roman" w:cs="Times New Roman"/>
          <w:i/>
          <w:color w:val="000000" w:themeColor="text1"/>
          <w:sz w:val="24"/>
          <w:szCs w:val="24"/>
        </w:rPr>
        <w:t>Role Shopping Motivation</w:t>
      </w:r>
      <w:r>
        <w:rPr>
          <w:rFonts w:ascii="Times New Roman" w:hAnsi="Times New Roman" w:cs="Times New Roman"/>
          <w:color w:val="000000" w:themeColor="text1"/>
          <w:sz w:val="24"/>
          <w:szCs w:val="24"/>
        </w:rPr>
        <w:t xml:space="preserve"> terhadap </w:t>
      </w:r>
      <w:r>
        <w:rPr>
          <w:rFonts w:ascii="Times New Roman" w:hAnsi="Times New Roman" w:cs="Times New Roman"/>
          <w:i/>
          <w:color w:val="000000" w:themeColor="text1"/>
          <w:sz w:val="24"/>
          <w:szCs w:val="24"/>
        </w:rPr>
        <w:t>Impulse Buying</w:t>
      </w:r>
      <w:bookmarkEnd w:id="235"/>
    </w:p>
    <w:p w:rsidR="00D7159D" w:rsidRDefault="00D7159D" w:rsidP="00D7159D">
      <w:pPr>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Secara parsial berdasarkan Tabel 4.19 hasil pengujian nilai signifikansi uji t-</w:t>
      </w:r>
      <w:r>
        <w:rPr>
          <w:rFonts w:ascii="Times New Roman" w:hAnsi="Times New Roman" w:cs="Times New Roman"/>
          <w:i/>
          <w:color w:val="000000" w:themeColor="text1"/>
          <w:sz w:val="24"/>
          <w:szCs w:val="24"/>
        </w:rPr>
        <w:t>test</w:t>
      </w:r>
      <w:r>
        <w:rPr>
          <w:rFonts w:ascii="Times New Roman" w:hAnsi="Times New Roman" w:cs="Times New Roman"/>
          <w:color w:val="000000" w:themeColor="text1"/>
          <w:sz w:val="24"/>
          <w:szCs w:val="24"/>
        </w:rPr>
        <w:t xml:space="preserve"> variabel </w:t>
      </w:r>
      <w:r>
        <w:rPr>
          <w:rFonts w:ascii="Times New Roman" w:hAnsi="Times New Roman" w:cs="Times New Roman"/>
          <w:i/>
          <w:color w:val="000000" w:themeColor="text1"/>
          <w:sz w:val="24"/>
          <w:szCs w:val="24"/>
        </w:rPr>
        <w:t xml:space="preserve">role shopping motivation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 sebesar 0,042. Untuk itu nilai sig-t sebesar 0,042 lebih kecil dari 0,05, Maka H</w:t>
      </w:r>
      <w:r>
        <w:rPr>
          <w:rFonts w:ascii="Times New Roman" w:hAnsi="Times New Roman" w:cs="Times New Roman"/>
          <w:color w:val="000000" w:themeColor="text1"/>
          <w:sz w:val="24"/>
          <w:szCs w:val="24"/>
          <w:vertAlign w:val="subscript"/>
        </w:rPr>
        <w:t>0</w:t>
      </w:r>
      <w:r>
        <w:rPr>
          <w:rFonts w:ascii="Times New Roman" w:hAnsi="Times New Roman" w:cs="Times New Roman"/>
          <w:color w:val="000000" w:themeColor="text1"/>
          <w:sz w:val="24"/>
          <w:szCs w:val="24"/>
        </w:rPr>
        <w:t xml:space="preserve"> ditolak. Pengujian ini berarti variabel karakteristik </w:t>
      </w:r>
      <w:r>
        <w:rPr>
          <w:rFonts w:ascii="Times New Roman" w:hAnsi="Times New Roman" w:cs="Times New Roman"/>
          <w:i/>
          <w:color w:val="000000" w:themeColor="text1"/>
          <w:sz w:val="24"/>
          <w:szCs w:val="24"/>
        </w:rPr>
        <w:t xml:space="preserve">role shopping motivation </w:t>
      </w:r>
      <w:r>
        <w:rPr>
          <w:rFonts w:ascii="Times New Roman" w:hAnsi="Times New Roman" w:cs="Times New Roman"/>
          <w:color w:val="000000" w:themeColor="text1"/>
          <w:sz w:val="24"/>
          <w:szCs w:val="24"/>
        </w:rPr>
        <w:t xml:space="preserve">berpengaruh signifikan terhadap variabel </w:t>
      </w:r>
      <w:r>
        <w:rPr>
          <w:rFonts w:ascii="Times New Roman" w:hAnsi="Times New Roman" w:cs="Times New Roman"/>
          <w:i/>
          <w:color w:val="000000" w:themeColor="text1"/>
          <w:sz w:val="24"/>
          <w:szCs w:val="24"/>
        </w:rPr>
        <w:t xml:space="preserve">impulse buying </w:t>
      </w:r>
      <w:r>
        <w:rPr>
          <w:rFonts w:ascii="Times New Roman" w:hAnsi="Times New Roman" w:cs="Times New Roman"/>
          <w:color w:val="000000" w:themeColor="text1"/>
          <w:sz w:val="24"/>
          <w:szCs w:val="24"/>
        </w:rPr>
        <w:t xml:space="preserve">pada Pelanggan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Berdasarkan Tabel 4.17</w:t>
      </w:r>
      <w:r>
        <w:rPr>
          <w:rFonts w:ascii="Times New Roman" w:hAnsi="Times New Roman" w:cs="Times New Roman"/>
          <w:color w:val="000000" w:themeColor="text1"/>
        </w:rPr>
        <w:t xml:space="preserve"> </w:t>
      </w:r>
      <w:r>
        <w:rPr>
          <w:rFonts w:ascii="Times New Roman" w:hAnsi="Times New Roman" w:cs="Times New Roman"/>
          <w:color w:val="000000" w:themeColor="text1"/>
          <w:sz w:val="24"/>
          <w:szCs w:val="24"/>
        </w:rPr>
        <w:t xml:space="preserve">nilai koefesien </w:t>
      </w:r>
      <w:r>
        <w:rPr>
          <w:rFonts w:ascii="Times New Roman" w:hAnsi="Times New Roman" w:cs="Times New Roman"/>
          <w:i/>
          <w:color w:val="000000" w:themeColor="text1"/>
          <w:sz w:val="24"/>
          <w:szCs w:val="24"/>
        </w:rPr>
        <w:t xml:space="preserve">role shopping motivation </w:t>
      </w:r>
      <w:r>
        <w:rPr>
          <w:rFonts w:ascii="Times New Roman" w:hAnsi="Times New Roman" w:cs="Times New Roman"/>
          <w:color w:val="000000" w:themeColor="text1"/>
          <w:sz w:val="24"/>
          <w:szCs w:val="24"/>
        </w:rPr>
        <w:t>sebesar -0,261 yaitu bernilai negatif menunjukkan bahwa X</w:t>
      </w:r>
      <w:r>
        <w:rPr>
          <w:rFonts w:ascii="Times New Roman" w:hAnsi="Times New Roman" w:cs="Times New Roman"/>
          <w:color w:val="000000" w:themeColor="text1"/>
          <w:sz w:val="24"/>
          <w:szCs w:val="24"/>
          <w:vertAlign w:val="subscript"/>
        </w:rPr>
        <w:t xml:space="preserve">3 </w:t>
      </w:r>
      <w:r>
        <w:rPr>
          <w:rFonts w:ascii="Times New Roman" w:hAnsi="Times New Roman" w:cs="Times New Roman"/>
          <w:color w:val="000000" w:themeColor="text1"/>
          <w:sz w:val="24"/>
          <w:szCs w:val="24"/>
        </w:rPr>
        <w:t xml:space="preserve">terjadi hubungan negatif terhadap Y. Jadi dapat disimpulkan bahwa variabel karakteristik </w:t>
      </w:r>
      <w:r>
        <w:rPr>
          <w:rFonts w:ascii="Times New Roman" w:hAnsi="Times New Roman" w:cs="Times New Roman"/>
          <w:i/>
          <w:color w:val="000000" w:themeColor="text1"/>
          <w:sz w:val="24"/>
          <w:szCs w:val="24"/>
        </w:rPr>
        <w:t xml:space="preserve">role shopping motivation </w:t>
      </w:r>
      <w:r>
        <w:rPr>
          <w:rFonts w:ascii="Times New Roman" w:hAnsi="Times New Roman" w:cs="Times New Roman"/>
          <w:color w:val="000000" w:themeColor="text1"/>
          <w:sz w:val="24"/>
          <w:szCs w:val="24"/>
        </w:rPr>
        <w:t xml:space="preserve">berpengaruh negatif dan signifikan terhadap variabel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w:t>
      </w:r>
    </w:p>
    <w:p w:rsidR="00D7159D" w:rsidRDefault="00D7159D" w:rsidP="00D7159D">
      <w:pPr>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i/>
          <w:color w:val="000000" w:themeColor="text1"/>
          <w:sz w:val="24"/>
          <w:szCs w:val="24"/>
        </w:rPr>
        <w:t>Role shopping motivation</w:t>
      </w:r>
      <w:r>
        <w:rPr>
          <w:rFonts w:ascii="Times New Roman" w:hAnsi="Times New Roman" w:cs="Times New Roman"/>
          <w:color w:val="000000" w:themeColor="text1"/>
          <w:sz w:val="24"/>
          <w:szCs w:val="24"/>
        </w:rPr>
        <w:t xml:space="preserve"> didefinisikan sebagai motivasi belanja ini terjadi ketika konsumen akan merasakan kesenangan dari belanja untuk orang lain dan merasakan kenikmatan apabila belanja untuk teman dan keluarga yang memiliki pengaruh terhadap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 Hal ini pada indikator belanja untuk orang lain merupakan sebuah kesenangan dianggap paling penting oleh responden pada penelitian ini. Lebih jelasnya pada indikator X</w:t>
      </w:r>
      <w:r>
        <w:rPr>
          <w:rFonts w:ascii="Times New Roman" w:hAnsi="Times New Roman" w:cs="Times New Roman"/>
          <w:color w:val="000000" w:themeColor="text1"/>
          <w:sz w:val="24"/>
          <w:szCs w:val="24"/>
          <w:vertAlign w:val="subscript"/>
        </w:rPr>
        <w:t xml:space="preserve">3.2 </w:t>
      </w:r>
      <w:r>
        <w:rPr>
          <w:rFonts w:ascii="Times New Roman" w:hAnsi="Times New Roman" w:cs="Times New Roman"/>
          <w:color w:val="000000" w:themeColor="text1"/>
          <w:sz w:val="24"/>
          <w:szCs w:val="24"/>
        </w:rPr>
        <w:t>pada kuisioner memiliki mean tertinggi dari indikator X</w:t>
      </w:r>
      <w:r>
        <w:rPr>
          <w:rFonts w:ascii="Times New Roman" w:hAnsi="Times New Roman" w:cs="Times New Roman"/>
          <w:color w:val="000000" w:themeColor="text1"/>
          <w:sz w:val="24"/>
          <w:szCs w:val="24"/>
          <w:vertAlign w:val="subscript"/>
        </w:rPr>
        <w:t>3</w:t>
      </w:r>
      <w:r>
        <w:rPr>
          <w:rFonts w:ascii="Times New Roman" w:hAnsi="Times New Roman" w:cs="Times New Roman"/>
          <w:color w:val="000000" w:themeColor="text1"/>
          <w:sz w:val="24"/>
          <w:szCs w:val="24"/>
        </w:rPr>
        <w:t>.</w:t>
      </w:r>
    </w:p>
    <w:p w:rsidR="00D7159D" w:rsidRDefault="00D7159D" w:rsidP="00D7159D">
      <w:pPr>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Karakteristik </w:t>
      </w:r>
      <w:r>
        <w:rPr>
          <w:rFonts w:ascii="Times New Roman" w:hAnsi="Times New Roman" w:cs="Times New Roman"/>
          <w:i/>
          <w:color w:val="000000" w:themeColor="text1"/>
          <w:sz w:val="24"/>
          <w:szCs w:val="24"/>
        </w:rPr>
        <w:t xml:space="preserve">role shopping motivation </w:t>
      </w:r>
      <w:r>
        <w:rPr>
          <w:rFonts w:ascii="Times New Roman" w:hAnsi="Times New Roman" w:cs="Times New Roman"/>
          <w:color w:val="000000" w:themeColor="text1"/>
          <w:sz w:val="24"/>
          <w:szCs w:val="24"/>
        </w:rPr>
        <w:t xml:space="preserve">berpengaruh negatif dan signifikan terhadap variabel </w:t>
      </w:r>
      <w:r>
        <w:rPr>
          <w:rFonts w:ascii="Times New Roman" w:hAnsi="Times New Roman" w:cs="Times New Roman"/>
          <w:i/>
          <w:color w:val="000000" w:themeColor="text1"/>
          <w:sz w:val="24"/>
          <w:szCs w:val="24"/>
        </w:rPr>
        <w:t xml:space="preserve">impulse buying </w:t>
      </w:r>
      <w:r>
        <w:rPr>
          <w:rFonts w:ascii="Times New Roman" w:hAnsi="Times New Roman" w:cs="Times New Roman"/>
          <w:color w:val="000000" w:themeColor="text1"/>
          <w:sz w:val="24"/>
          <w:szCs w:val="24"/>
        </w:rPr>
        <w:t xml:space="preserve">artinya jika nilai variabel </w:t>
      </w:r>
      <w:r>
        <w:rPr>
          <w:rFonts w:ascii="Times New Roman" w:hAnsi="Times New Roman" w:cs="Times New Roman"/>
          <w:i/>
          <w:color w:val="000000" w:themeColor="text1"/>
          <w:sz w:val="24"/>
          <w:szCs w:val="24"/>
        </w:rPr>
        <w:t>gratification shopping motivation</w:t>
      </w:r>
      <w:r>
        <w:rPr>
          <w:rFonts w:ascii="Times New Roman" w:hAnsi="Times New Roman" w:cs="Times New Roman"/>
          <w:color w:val="000000" w:themeColor="text1"/>
          <w:sz w:val="24"/>
          <w:szCs w:val="24"/>
        </w:rPr>
        <w:t xml:space="preserve"> semakin tinggi atau mengalami kenaikan, maka terjadi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 xml:space="preserve"> pada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akan mengalami penurunan. Apabila pelanggan Matahari </w:t>
      </w:r>
      <w:r>
        <w:rPr>
          <w:rFonts w:ascii="Times New Roman" w:hAnsi="Times New Roman" w:cs="Times New Roman"/>
          <w:i/>
          <w:color w:val="000000" w:themeColor="text1"/>
          <w:sz w:val="24"/>
          <w:szCs w:val="24"/>
        </w:rPr>
        <w:lastRenderedPageBreak/>
        <w:t>Department Store</w:t>
      </w:r>
      <w:r>
        <w:rPr>
          <w:rFonts w:ascii="Times New Roman" w:hAnsi="Times New Roman" w:cs="Times New Roman"/>
          <w:color w:val="000000" w:themeColor="text1"/>
          <w:sz w:val="24"/>
          <w:szCs w:val="24"/>
        </w:rPr>
        <w:t xml:space="preserve"> Gresik merasakan belanja sebagai suatu kesenangan dan kenikmatan yang besar yang merupakan tujuan dari belanja untuk orang lain, teman dan keluarga, maka kemungkinan tidak terjadi </w:t>
      </w:r>
      <w:r>
        <w:rPr>
          <w:rFonts w:ascii="Times New Roman" w:hAnsi="Times New Roman" w:cs="Times New Roman"/>
          <w:i/>
          <w:color w:val="000000" w:themeColor="text1"/>
          <w:sz w:val="24"/>
          <w:szCs w:val="24"/>
        </w:rPr>
        <w:t xml:space="preserve">impulse buying </w:t>
      </w:r>
      <w:r>
        <w:rPr>
          <w:rFonts w:ascii="Times New Roman" w:hAnsi="Times New Roman" w:cs="Times New Roman"/>
          <w:color w:val="000000" w:themeColor="text1"/>
          <w:sz w:val="24"/>
          <w:szCs w:val="24"/>
        </w:rPr>
        <w:t xml:space="preserve">pada pelanggan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w:t>
      </w:r>
    </w:p>
    <w:p w:rsidR="00D7159D" w:rsidRDefault="00D7159D" w:rsidP="007F2A36">
      <w:pPr>
        <w:pStyle w:val="Heading3"/>
        <w:numPr>
          <w:ilvl w:val="0"/>
          <w:numId w:val="54"/>
        </w:numPr>
        <w:spacing w:before="0" w:line="360" w:lineRule="auto"/>
        <w:ind w:hanging="11"/>
        <w:rPr>
          <w:rFonts w:ascii="Times New Roman" w:hAnsi="Times New Roman" w:cs="Times New Roman"/>
          <w:color w:val="000000" w:themeColor="text1"/>
          <w:sz w:val="24"/>
          <w:szCs w:val="24"/>
        </w:rPr>
      </w:pPr>
      <w:bookmarkStart w:id="236" w:name="_Toc495381906"/>
      <w:r>
        <w:rPr>
          <w:rFonts w:ascii="Times New Roman" w:hAnsi="Times New Roman" w:cs="Times New Roman"/>
          <w:color w:val="000000" w:themeColor="text1"/>
          <w:sz w:val="24"/>
          <w:szCs w:val="24"/>
        </w:rPr>
        <w:t>Pengaruh V</w:t>
      </w:r>
      <w:r>
        <w:rPr>
          <w:rFonts w:ascii="Times New Roman" w:hAnsi="Times New Roman" w:cs="Times New Roman"/>
          <w:i/>
          <w:color w:val="000000" w:themeColor="text1"/>
          <w:sz w:val="24"/>
          <w:szCs w:val="24"/>
        </w:rPr>
        <w:t xml:space="preserve">alue Shopping Motivation </w:t>
      </w:r>
      <w:r>
        <w:rPr>
          <w:rFonts w:ascii="Times New Roman" w:hAnsi="Times New Roman" w:cs="Times New Roman"/>
          <w:color w:val="000000" w:themeColor="text1"/>
          <w:sz w:val="24"/>
          <w:szCs w:val="24"/>
        </w:rPr>
        <w:t xml:space="preserve">terhadap </w:t>
      </w:r>
      <w:r>
        <w:rPr>
          <w:rFonts w:ascii="Times New Roman" w:hAnsi="Times New Roman" w:cs="Times New Roman"/>
          <w:i/>
          <w:color w:val="000000" w:themeColor="text1"/>
          <w:sz w:val="24"/>
          <w:szCs w:val="24"/>
        </w:rPr>
        <w:t>Impulse Buying</w:t>
      </w:r>
      <w:bookmarkEnd w:id="236"/>
    </w:p>
    <w:p w:rsidR="00D7159D" w:rsidRDefault="00D7159D" w:rsidP="00D7159D">
      <w:pPr>
        <w:pStyle w:val="Default"/>
        <w:shd w:val="clear" w:color="auto" w:fill="FFFFFF" w:themeFill="background1"/>
        <w:spacing w:line="360" w:lineRule="auto"/>
        <w:ind w:left="720"/>
        <w:jc w:val="both"/>
        <w:rPr>
          <w:color w:val="000000" w:themeColor="text1"/>
        </w:rPr>
      </w:pPr>
      <w:r>
        <w:rPr>
          <w:color w:val="000000" w:themeColor="text1"/>
        </w:rPr>
        <w:tab/>
        <w:t>Secara parsial berdasarkan Tabel 4.19 hasil pengujian yang diperoleh nilai signifikansi uji t-</w:t>
      </w:r>
      <w:r>
        <w:rPr>
          <w:i/>
          <w:color w:val="000000" w:themeColor="text1"/>
        </w:rPr>
        <w:t>test</w:t>
      </w:r>
      <w:r>
        <w:rPr>
          <w:color w:val="000000" w:themeColor="text1"/>
        </w:rPr>
        <w:t xml:space="preserve"> variabel </w:t>
      </w:r>
      <w:r>
        <w:rPr>
          <w:i/>
          <w:color w:val="000000" w:themeColor="text1"/>
        </w:rPr>
        <w:t>value shopping motivation</w:t>
      </w:r>
      <w:r>
        <w:rPr>
          <w:color w:val="000000" w:themeColor="text1"/>
        </w:rPr>
        <w:t xml:space="preserve"> (X</w:t>
      </w:r>
      <w:r>
        <w:rPr>
          <w:color w:val="000000" w:themeColor="text1"/>
          <w:vertAlign w:val="subscript"/>
        </w:rPr>
        <w:t>4</w:t>
      </w:r>
      <w:r>
        <w:rPr>
          <w:color w:val="000000" w:themeColor="text1"/>
        </w:rPr>
        <w:t>) sebesar 0,020. Untuk itu nilai sig-t sebesar 0,020 lebih kecil dari 0,05, Maka H</w:t>
      </w:r>
      <w:r>
        <w:rPr>
          <w:color w:val="000000" w:themeColor="text1"/>
          <w:vertAlign w:val="subscript"/>
        </w:rPr>
        <w:t>0</w:t>
      </w:r>
      <w:r>
        <w:rPr>
          <w:color w:val="000000" w:themeColor="text1"/>
        </w:rPr>
        <w:t xml:space="preserve"> ditolak. Pengujian ini berarti variabel karakteristik </w:t>
      </w:r>
      <w:r>
        <w:rPr>
          <w:i/>
          <w:color w:val="000000" w:themeColor="text1"/>
        </w:rPr>
        <w:t>value shopping motivation</w:t>
      </w:r>
      <w:r>
        <w:rPr>
          <w:color w:val="000000" w:themeColor="text1"/>
        </w:rPr>
        <w:t xml:space="preserve"> berpengaruh signifikan terhadap variabel </w:t>
      </w:r>
      <w:r>
        <w:rPr>
          <w:i/>
          <w:color w:val="000000" w:themeColor="text1"/>
        </w:rPr>
        <w:t xml:space="preserve">impulse buying </w:t>
      </w:r>
      <w:r>
        <w:rPr>
          <w:color w:val="000000" w:themeColor="text1"/>
        </w:rPr>
        <w:t xml:space="preserve">pada Pelanggan Matahari </w:t>
      </w:r>
      <w:r>
        <w:rPr>
          <w:i/>
          <w:color w:val="000000" w:themeColor="text1"/>
        </w:rPr>
        <w:t>Department Store</w:t>
      </w:r>
      <w:r>
        <w:rPr>
          <w:color w:val="000000" w:themeColor="text1"/>
        </w:rPr>
        <w:t xml:space="preserve"> Gresik. Berdasarkan Tabel 4.17 nilai koefisien regresi </w:t>
      </w:r>
      <w:r>
        <w:rPr>
          <w:i/>
          <w:color w:val="000000" w:themeColor="text1"/>
        </w:rPr>
        <w:t>value shopping motivation</w:t>
      </w:r>
      <w:r>
        <w:rPr>
          <w:color w:val="000000" w:themeColor="text1"/>
        </w:rPr>
        <w:t xml:space="preserve"> sebesar 0,305 yaitu bernilai positif menunjukkan bahwa variabel X</w:t>
      </w:r>
      <w:r>
        <w:rPr>
          <w:color w:val="000000" w:themeColor="text1"/>
          <w:vertAlign w:val="subscript"/>
        </w:rPr>
        <w:t xml:space="preserve">4 </w:t>
      </w:r>
      <w:r>
        <w:rPr>
          <w:color w:val="000000" w:themeColor="text1"/>
        </w:rPr>
        <w:t xml:space="preserve">memiliki hubungan positif terhadap Y. Jadi dapat disimpulkan bahwa </w:t>
      </w:r>
      <w:r>
        <w:rPr>
          <w:i/>
          <w:color w:val="000000" w:themeColor="text1"/>
        </w:rPr>
        <w:t>value shopping motivation</w:t>
      </w:r>
      <w:r>
        <w:rPr>
          <w:color w:val="000000" w:themeColor="text1"/>
        </w:rPr>
        <w:t xml:space="preserve"> berpengaruh positif dan signifikan terhadap variabel </w:t>
      </w:r>
      <w:r>
        <w:rPr>
          <w:i/>
          <w:color w:val="000000" w:themeColor="text1"/>
        </w:rPr>
        <w:t xml:space="preserve">impulse buying </w:t>
      </w:r>
      <w:r>
        <w:rPr>
          <w:color w:val="000000" w:themeColor="text1"/>
        </w:rPr>
        <w:t xml:space="preserve">pada Pelanggan Matahari </w:t>
      </w:r>
      <w:r>
        <w:rPr>
          <w:i/>
          <w:color w:val="000000" w:themeColor="text1"/>
        </w:rPr>
        <w:t>Department Store</w:t>
      </w:r>
      <w:r>
        <w:rPr>
          <w:color w:val="000000" w:themeColor="text1"/>
        </w:rPr>
        <w:t xml:space="preserve"> Gresik.</w:t>
      </w:r>
    </w:p>
    <w:p w:rsidR="00D7159D" w:rsidRDefault="00D7159D" w:rsidP="00D7159D">
      <w:pPr>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i/>
          <w:color w:val="000000" w:themeColor="text1"/>
          <w:sz w:val="24"/>
          <w:szCs w:val="24"/>
        </w:rPr>
        <w:t>Value shopping motivation</w:t>
      </w:r>
      <w:r>
        <w:rPr>
          <w:rFonts w:ascii="Times New Roman" w:hAnsi="Times New Roman" w:cs="Times New Roman"/>
          <w:color w:val="000000" w:themeColor="text1"/>
          <w:sz w:val="24"/>
          <w:szCs w:val="24"/>
        </w:rPr>
        <w:t xml:space="preserve"> yang didefinisikan sebagai motivasi konsumen dalam melakukan belanja sebagai sarana untuk mencari diskon dan belanja dilakukan paling sering pada saat ada diskon yang memilki pengaruh terhadap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 Hal ini pada indikator X</w:t>
      </w:r>
      <w:r>
        <w:rPr>
          <w:rFonts w:ascii="Times New Roman" w:hAnsi="Times New Roman" w:cs="Times New Roman"/>
          <w:color w:val="000000" w:themeColor="text1"/>
          <w:sz w:val="24"/>
          <w:szCs w:val="24"/>
          <w:vertAlign w:val="subscript"/>
        </w:rPr>
        <w:t xml:space="preserve">4.1 </w:t>
      </w:r>
      <w:r>
        <w:rPr>
          <w:rFonts w:ascii="Times New Roman" w:hAnsi="Times New Roman" w:cs="Times New Roman"/>
          <w:color w:val="000000" w:themeColor="text1"/>
          <w:sz w:val="24"/>
          <w:szCs w:val="24"/>
        </w:rPr>
        <w:t>belanja dilakukan paling sering pada saat ada diskon dianggap paling penting oleh responden yang merupakan mean tertinggi dari indikator X</w:t>
      </w:r>
      <w:r>
        <w:rPr>
          <w:rFonts w:ascii="Times New Roman" w:hAnsi="Times New Roman" w:cs="Times New Roman"/>
          <w:color w:val="000000" w:themeColor="text1"/>
          <w:sz w:val="24"/>
          <w:szCs w:val="24"/>
          <w:vertAlign w:val="subscript"/>
        </w:rPr>
        <w:t>4</w:t>
      </w:r>
      <w:r>
        <w:rPr>
          <w:rFonts w:ascii="Times New Roman" w:hAnsi="Times New Roman" w:cs="Times New Roman"/>
          <w:color w:val="000000" w:themeColor="text1"/>
          <w:sz w:val="24"/>
          <w:szCs w:val="24"/>
        </w:rPr>
        <w:t xml:space="preserve"> dan pada sikap responden pada variabel X</w:t>
      </w:r>
      <w:r>
        <w:rPr>
          <w:rFonts w:ascii="Times New Roman" w:hAnsi="Times New Roman" w:cs="Times New Roman"/>
          <w:color w:val="000000" w:themeColor="text1"/>
          <w:sz w:val="24"/>
          <w:szCs w:val="24"/>
          <w:vertAlign w:val="subscript"/>
        </w:rPr>
        <w:t>4</w:t>
      </w:r>
      <w:r>
        <w:rPr>
          <w:rFonts w:ascii="Times New Roman" w:hAnsi="Times New Roman" w:cs="Times New Roman"/>
          <w:color w:val="000000" w:themeColor="text1"/>
          <w:sz w:val="24"/>
          <w:szCs w:val="24"/>
        </w:rPr>
        <w:t xml:space="preserve"> memiliki mean tertinggi yaitu 3,74 dibanding variabel lainnya, hal ini merupakan variabel X</w:t>
      </w:r>
      <w:r>
        <w:rPr>
          <w:rFonts w:ascii="Times New Roman" w:hAnsi="Times New Roman" w:cs="Times New Roman"/>
          <w:color w:val="000000" w:themeColor="text1"/>
          <w:sz w:val="24"/>
          <w:szCs w:val="24"/>
          <w:vertAlign w:val="subscript"/>
        </w:rPr>
        <w:t>4</w:t>
      </w:r>
      <w:r>
        <w:rPr>
          <w:rFonts w:ascii="Times New Roman" w:hAnsi="Times New Roman" w:cs="Times New Roman"/>
          <w:color w:val="000000" w:themeColor="text1"/>
          <w:sz w:val="24"/>
          <w:szCs w:val="24"/>
        </w:rPr>
        <w:t xml:space="preserve"> memiliki respon yang tergolong tinggi sehingga dianggap hal penting bagi responden. hal ini sesuai dengan kenyataan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setiap hari selalu memberikan diskon misalnya “beli dua gratis satu”, mendapatkan voucher Rp. 100.000,-, potongan diskon untuk member MCC, dll (Matahari.co.id).</w:t>
      </w:r>
    </w:p>
    <w:p w:rsidR="00D7159D" w:rsidRDefault="00D7159D" w:rsidP="00D7159D">
      <w:pPr>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Karakteristik </w:t>
      </w:r>
      <w:r>
        <w:rPr>
          <w:rFonts w:ascii="Times New Roman" w:hAnsi="Times New Roman" w:cs="Times New Roman"/>
          <w:i/>
          <w:color w:val="000000" w:themeColor="text1"/>
          <w:sz w:val="24"/>
          <w:szCs w:val="24"/>
        </w:rPr>
        <w:t>value shopping motivation</w:t>
      </w:r>
      <w:r>
        <w:rPr>
          <w:rFonts w:ascii="Times New Roman" w:hAnsi="Times New Roman" w:cs="Times New Roman"/>
          <w:color w:val="000000" w:themeColor="text1"/>
          <w:sz w:val="24"/>
          <w:szCs w:val="24"/>
        </w:rPr>
        <w:t xml:space="preserve"> berpengaruh positif dan signifikan terhadap  </w:t>
      </w:r>
      <w:r>
        <w:rPr>
          <w:rFonts w:ascii="Times New Roman" w:hAnsi="Times New Roman" w:cs="Times New Roman"/>
          <w:i/>
          <w:color w:val="000000" w:themeColor="text1"/>
          <w:sz w:val="24"/>
          <w:szCs w:val="24"/>
        </w:rPr>
        <w:t xml:space="preserve">impulse buying </w:t>
      </w:r>
      <w:r>
        <w:rPr>
          <w:rFonts w:ascii="Times New Roman" w:hAnsi="Times New Roman" w:cs="Times New Roman"/>
          <w:color w:val="000000" w:themeColor="text1"/>
          <w:sz w:val="24"/>
          <w:szCs w:val="24"/>
        </w:rPr>
        <w:t xml:space="preserve">pada pelanggan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artinya jika nilai variabel Karakteristik </w:t>
      </w:r>
      <w:r>
        <w:rPr>
          <w:rFonts w:ascii="Times New Roman" w:hAnsi="Times New Roman" w:cs="Times New Roman"/>
          <w:i/>
          <w:color w:val="000000" w:themeColor="text1"/>
          <w:sz w:val="24"/>
          <w:szCs w:val="24"/>
        </w:rPr>
        <w:t xml:space="preserve">value shopping </w:t>
      </w:r>
      <w:r>
        <w:rPr>
          <w:rFonts w:ascii="Times New Roman" w:hAnsi="Times New Roman" w:cs="Times New Roman"/>
          <w:i/>
          <w:color w:val="000000" w:themeColor="text1"/>
          <w:sz w:val="24"/>
          <w:szCs w:val="24"/>
        </w:rPr>
        <w:lastRenderedPageBreak/>
        <w:t>motivation</w:t>
      </w:r>
      <w:r>
        <w:rPr>
          <w:rFonts w:ascii="Times New Roman" w:hAnsi="Times New Roman" w:cs="Times New Roman"/>
          <w:color w:val="000000" w:themeColor="text1"/>
          <w:sz w:val="24"/>
          <w:szCs w:val="24"/>
        </w:rPr>
        <w:t xml:space="preserve"> semakin tinggi atau mengalami kenaikan, maka terjadi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 xml:space="preserve"> akan mengalami peningkatan. Hal ini mengindikasikan bahwa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 xml:space="preserve"> dapat terjadi karena saat pengunjung melihat promosi dalam bentuk diskon yang dilakukan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maka memunculkan </w:t>
      </w:r>
      <w:r>
        <w:rPr>
          <w:rFonts w:ascii="Times New Roman" w:hAnsi="Times New Roman" w:cs="Times New Roman"/>
          <w:i/>
          <w:color w:val="000000" w:themeColor="text1"/>
          <w:sz w:val="24"/>
          <w:szCs w:val="24"/>
        </w:rPr>
        <w:t>value shopping motivation</w:t>
      </w:r>
      <w:r>
        <w:rPr>
          <w:rFonts w:ascii="Times New Roman" w:hAnsi="Times New Roman" w:cs="Times New Roman"/>
          <w:color w:val="000000" w:themeColor="text1"/>
          <w:sz w:val="24"/>
          <w:szCs w:val="24"/>
        </w:rPr>
        <w:t xml:space="preserve"> dari diri pelanggan tersebut dan pelanggan terdorong untuk melakukan pembelanjaan. Tentunya pengunjung akan merasa senang ketika melihat iklan potongan harga, program promosi “beli dua gratis satu”, voucher, dll. Dengan adanya strategi promosi yang dilakukan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pengunjung akan rela untuk berbelanja bahkan nantinya apabila pelanggan melakukan pembelian secara spontan yang didorong oleh persuasi dari pemasar atau disebut dengan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 xml:space="preserve">. Hasil penelitian ini sejalan dengan penelitian Paramita (2015) yang menunjukkan bahwa </w:t>
      </w:r>
      <w:r>
        <w:rPr>
          <w:rFonts w:ascii="Times New Roman" w:hAnsi="Times New Roman" w:cs="Times New Roman"/>
          <w:i/>
          <w:color w:val="000000" w:themeColor="text1"/>
          <w:sz w:val="24"/>
          <w:szCs w:val="24"/>
        </w:rPr>
        <w:t>value shopping motivation</w:t>
      </w:r>
      <w:r>
        <w:rPr>
          <w:rFonts w:ascii="Times New Roman" w:hAnsi="Times New Roman" w:cs="Times New Roman"/>
          <w:color w:val="000000" w:themeColor="text1"/>
          <w:sz w:val="24"/>
          <w:szCs w:val="24"/>
        </w:rPr>
        <w:t xml:space="preserve"> berpengaruh positif dan signifikan terhadap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
    <w:p w:rsidR="00D7159D" w:rsidRDefault="00D7159D" w:rsidP="007F2A36">
      <w:pPr>
        <w:pStyle w:val="Heading3"/>
        <w:numPr>
          <w:ilvl w:val="0"/>
          <w:numId w:val="54"/>
        </w:numPr>
        <w:spacing w:before="0" w:line="360" w:lineRule="auto"/>
        <w:ind w:hanging="11"/>
        <w:rPr>
          <w:rFonts w:ascii="Times New Roman" w:hAnsi="Times New Roman" w:cs="Times New Roman"/>
          <w:color w:val="000000" w:themeColor="text1"/>
          <w:sz w:val="24"/>
          <w:szCs w:val="24"/>
        </w:rPr>
      </w:pPr>
      <w:bookmarkStart w:id="237" w:name="_Toc495381907"/>
      <w:r>
        <w:rPr>
          <w:rFonts w:ascii="Times New Roman" w:hAnsi="Times New Roman" w:cs="Times New Roman"/>
          <w:color w:val="000000" w:themeColor="text1"/>
          <w:sz w:val="24"/>
          <w:szCs w:val="24"/>
        </w:rPr>
        <w:t xml:space="preserve">Pengaruh </w:t>
      </w:r>
      <w:r>
        <w:rPr>
          <w:rFonts w:ascii="Times New Roman" w:hAnsi="Times New Roman" w:cs="Times New Roman"/>
          <w:i/>
          <w:color w:val="000000" w:themeColor="text1"/>
          <w:sz w:val="24"/>
          <w:szCs w:val="24"/>
        </w:rPr>
        <w:t>Social Shopping</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Motivation</w:t>
      </w:r>
      <w:r>
        <w:rPr>
          <w:rFonts w:ascii="Times New Roman" w:hAnsi="Times New Roman" w:cs="Times New Roman"/>
          <w:color w:val="000000" w:themeColor="text1"/>
          <w:sz w:val="24"/>
          <w:szCs w:val="24"/>
        </w:rPr>
        <w:t xml:space="preserve"> terhadap </w:t>
      </w:r>
      <w:r>
        <w:rPr>
          <w:rFonts w:ascii="Times New Roman" w:hAnsi="Times New Roman" w:cs="Times New Roman"/>
          <w:i/>
          <w:color w:val="000000" w:themeColor="text1"/>
          <w:sz w:val="24"/>
          <w:szCs w:val="24"/>
        </w:rPr>
        <w:t>Impulse Buying</w:t>
      </w:r>
      <w:bookmarkEnd w:id="237"/>
    </w:p>
    <w:p w:rsidR="00D7159D" w:rsidRDefault="00D7159D" w:rsidP="00D7159D">
      <w:pPr>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Secara parsial berdasarkan Tabel 4.19 hasil pengujian yang diperoleh nilai signifikansi uji t-</w:t>
      </w:r>
      <w:r>
        <w:rPr>
          <w:rFonts w:ascii="Times New Roman" w:hAnsi="Times New Roman" w:cs="Times New Roman"/>
          <w:i/>
          <w:color w:val="000000" w:themeColor="text1"/>
          <w:sz w:val="24"/>
          <w:szCs w:val="24"/>
        </w:rPr>
        <w:t>test</w:t>
      </w:r>
      <w:r>
        <w:rPr>
          <w:rFonts w:ascii="Times New Roman" w:hAnsi="Times New Roman" w:cs="Times New Roman"/>
          <w:color w:val="000000" w:themeColor="text1"/>
          <w:sz w:val="24"/>
          <w:szCs w:val="24"/>
        </w:rPr>
        <w:t xml:space="preserve"> variabel </w:t>
      </w:r>
      <w:r>
        <w:rPr>
          <w:rFonts w:ascii="Times New Roman" w:hAnsi="Times New Roman" w:cs="Times New Roman"/>
          <w:i/>
          <w:color w:val="000000" w:themeColor="text1"/>
          <w:sz w:val="24"/>
          <w:szCs w:val="24"/>
        </w:rPr>
        <w:t>social shopping</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 xml:space="preserve">motivation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5</w:t>
      </w:r>
      <w:r>
        <w:rPr>
          <w:rFonts w:ascii="Times New Roman" w:hAnsi="Times New Roman" w:cs="Times New Roman"/>
          <w:color w:val="000000" w:themeColor="text1"/>
          <w:sz w:val="24"/>
          <w:szCs w:val="24"/>
        </w:rPr>
        <w:t>) sebesar 0,269. Untuk itu nilai sig-t sebesar 0,269 lebih besar dari 0,05, Maka H</w:t>
      </w:r>
      <w:r>
        <w:rPr>
          <w:rFonts w:ascii="Times New Roman" w:hAnsi="Times New Roman" w:cs="Times New Roman"/>
          <w:color w:val="000000" w:themeColor="text1"/>
          <w:sz w:val="24"/>
          <w:szCs w:val="24"/>
          <w:vertAlign w:val="subscript"/>
        </w:rPr>
        <w:t>0</w:t>
      </w:r>
      <w:r>
        <w:rPr>
          <w:rFonts w:ascii="Times New Roman" w:hAnsi="Times New Roman" w:cs="Times New Roman"/>
          <w:color w:val="000000" w:themeColor="text1"/>
          <w:sz w:val="24"/>
          <w:szCs w:val="24"/>
        </w:rPr>
        <w:t xml:space="preserve"> diterima. Sehingga variabel X</w:t>
      </w:r>
      <w:r>
        <w:rPr>
          <w:rFonts w:ascii="Times New Roman" w:hAnsi="Times New Roman" w:cs="Times New Roman"/>
          <w:color w:val="000000" w:themeColor="text1"/>
          <w:sz w:val="24"/>
          <w:szCs w:val="24"/>
          <w:vertAlign w:val="subscript"/>
        </w:rPr>
        <w:t>5</w:t>
      </w:r>
      <w:r>
        <w:rPr>
          <w:rFonts w:ascii="Times New Roman" w:hAnsi="Times New Roman" w:cs="Times New Roman"/>
          <w:color w:val="000000" w:themeColor="text1"/>
          <w:sz w:val="24"/>
          <w:szCs w:val="24"/>
        </w:rPr>
        <w:t xml:space="preserve"> tidak memiliki kontribusi terhadap Y. Pengujian ini berarti variabel karakteristik </w:t>
      </w:r>
      <w:r>
        <w:rPr>
          <w:rFonts w:ascii="Times New Roman" w:hAnsi="Times New Roman" w:cs="Times New Roman"/>
          <w:i/>
          <w:color w:val="000000" w:themeColor="text1"/>
          <w:sz w:val="24"/>
          <w:szCs w:val="24"/>
        </w:rPr>
        <w:t>social shopping</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 xml:space="preserve">motivation </w:t>
      </w:r>
      <w:r>
        <w:rPr>
          <w:rFonts w:ascii="Times New Roman" w:hAnsi="Times New Roman" w:cs="Times New Roman"/>
          <w:color w:val="000000" w:themeColor="text1"/>
          <w:sz w:val="24"/>
          <w:szCs w:val="24"/>
        </w:rPr>
        <w:t xml:space="preserve">tidak berpengaruh signifikan terhadap variabel </w:t>
      </w:r>
      <w:r>
        <w:rPr>
          <w:rFonts w:ascii="Times New Roman" w:hAnsi="Times New Roman" w:cs="Times New Roman"/>
          <w:i/>
          <w:color w:val="000000" w:themeColor="text1"/>
          <w:sz w:val="24"/>
          <w:szCs w:val="24"/>
        </w:rPr>
        <w:t xml:space="preserve">impulse buying </w:t>
      </w:r>
      <w:r>
        <w:rPr>
          <w:rFonts w:ascii="Times New Roman" w:hAnsi="Times New Roman" w:cs="Times New Roman"/>
          <w:color w:val="000000" w:themeColor="text1"/>
          <w:sz w:val="24"/>
          <w:szCs w:val="24"/>
        </w:rPr>
        <w:t xml:space="preserve">pada Pelanggan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w:t>
      </w:r>
    </w:p>
    <w:p w:rsidR="00D7159D" w:rsidRDefault="00D7159D" w:rsidP="00D7159D">
      <w:pPr>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S</w:t>
      </w:r>
      <w:r>
        <w:rPr>
          <w:rFonts w:ascii="Times New Roman" w:hAnsi="Times New Roman" w:cs="Times New Roman"/>
          <w:i/>
          <w:color w:val="000000" w:themeColor="text1"/>
          <w:sz w:val="24"/>
          <w:szCs w:val="24"/>
        </w:rPr>
        <w:t>ocial shopping</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motivation</w:t>
      </w:r>
      <w:r>
        <w:rPr>
          <w:rFonts w:ascii="Times New Roman" w:hAnsi="Times New Roman" w:cs="Times New Roman"/>
          <w:color w:val="000000" w:themeColor="text1"/>
          <w:sz w:val="24"/>
          <w:szCs w:val="24"/>
        </w:rPr>
        <w:t xml:space="preserve"> didefinisikan sebagai belanja di mata konsumen merupakan sarana untuk bersosialisai baik dengan teman atau keluarga dan untuk menciptakan ikatan persaudaraan yang tidak memiliki pengaruh terhadap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 Hasil penelitian ini sejalan dengan penelitian Cinjarevic, dkk (2011) yang menunjukkan bahwa s</w:t>
      </w:r>
      <w:r>
        <w:rPr>
          <w:rFonts w:ascii="Times New Roman" w:hAnsi="Times New Roman" w:cs="Times New Roman"/>
          <w:i/>
          <w:color w:val="000000" w:themeColor="text1"/>
          <w:sz w:val="24"/>
          <w:szCs w:val="24"/>
        </w:rPr>
        <w:t>ocial shopping</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 xml:space="preserve">motivation </w:t>
      </w:r>
      <w:r>
        <w:rPr>
          <w:rFonts w:ascii="Times New Roman" w:hAnsi="Times New Roman" w:cs="Times New Roman"/>
          <w:color w:val="000000" w:themeColor="text1"/>
          <w:sz w:val="24"/>
          <w:szCs w:val="24"/>
        </w:rPr>
        <w:t xml:space="preserve">tidak berpengaruh signifikan terhadap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 xml:space="preserve"> </w:t>
      </w:r>
    </w:p>
    <w:p w:rsidR="00D7159D" w:rsidRDefault="00D7159D" w:rsidP="00D7159D">
      <w:pPr>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Hal ini merupakan suatu hal yang wajar, karena pelanggan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saat ini tidak menjadikan belanja untuk </w:t>
      </w:r>
      <w:r>
        <w:rPr>
          <w:rFonts w:ascii="Times New Roman" w:hAnsi="Times New Roman" w:cs="Times New Roman"/>
          <w:color w:val="000000" w:themeColor="text1"/>
          <w:sz w:val="24"/>
          <w:szCs w:val="24"/>
        </w:rPr>
        <w:lastRenderedPageBreak/>
        <w:t xml:space="preserve">bersosialisasi baik dengan teman atau keluarga, bahkan belanja tidak berfungsi untuk menciptakan ikatan persaudaraan, karena terkadang seseorang memiliki nilai </w:t>
      </w:r>
      <w:r>
        <w:rPr>
          <w:rFonts w:ascii="Times New Roman" w:hAnsi="Times New Roman" w:cs="Times New Roman"/>
          <w:i/>
          <w:color w:val="000000" w:themeColor="text1"/>
          <w:sz w:val="24"/>
          <w:szCs w:val="24"/>
        </w:rPr>
        <w:t>social shopping</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 xml:space="preserve">motivation </w:t>
      </w:r>
      <w:r>
        <w:rPr>
          <w:rFonts w:ascii="Times New Roman" w:hAnsi="Times New Roman" w:cs="Times New Roman"/>
          <w:color w:val="000000" w:themeColor="text1"/>
          <w:sz w:val="24"/>
          <w:szCs w:val="24"/>
        </w:rPr>
        <w:t xml:space="preserve">juga melakukan pertimbangan saat melakukan pembelian. Hal ini konsumen beranggapan bahwa merupakan suatu aktivitas yang tidak menyenangkan dalam membangun hubungan interpersonal dengan orang lain dalam berbelanja dan Nilai </w:t>
      </w:r>
      <w:r>
        <w:rPr>
          <w:rFonts w:ascii="Times New Roman" w:hAnsi="Times New Roman" w:cs="Times New Roman"/>
          <w:i/>
          <w:color w:val="000000" w:themeColor="text1"/>
          <w:sz w:val="24"/>
          <w:szCs w:val="24"/>
        </w:rPr>
        <w:t>social shopping</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 xml:space="preserve">motivation </w:t>
      </w:r>
      <w:r>
        <w:rPr>
          <w:rFonts w:ascii="Times New Roman" w:hAnsi="Times New Roman" w:cs="Times New Roman"/>
          <w:color w:val="000000" w:themeColor="text1"/>
          <w:sz w:val="24"/>
          <w:szCs w:val="24"/>
        </w:rPr>
        <w:t xml:space="preserve">yang dimiliki pelanggan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tidak semata-mata secara langsung membuat mereka melakukan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 xml:space="preserve">, akan tetapi terdapat banyak hal lain yang dapat mempengaruhi terjadinya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w:t>
      </w:r>
    </w:p>
    <w:p w:rsidR="00D7159D" w:rsidRDefault="00D7159D" w:rsidP="007F2A36">
      <w:pPr>
        <w:pStyle w:val="Heading3"/>
        <w:numPr>
          <w:ilvl w:val="0"/>
          <w:numId w:val="54"/>
        </w:numPr>
        <w:spacing w:before="0" w:line="360" w:lineRule="auto"/>
        <w:ind w:hanging="11"/>
        <w:rPr>
          <w:rFonts w:ascii="Times New Roman" w:hAnsi="Times New Roman" w:cs="Times New Roman"/>
          <w:color w:val="000000" w:themeColor="text1"/>
          <w:sz w:val="24"/>
          <w:szCs w:val="24"/>
        </w:rPr>
      </w:pPr>
      <w:bookmarkStart w:id="238" w:name="_Toc495381908"/>
      <w:r>
        <w:rPr>
          <w:rFonts w:ascii="Times New Roman" w:hAnsi="Times New Roman" w:cs="Times New Roman"/>
          <w:color w:val="000000" w:themeColor="text1"/>
          <w:sz w:val="24"/>
          <w:szCs w:val="24"/>
        </w:rPr>
        <w:t xml:space="preserve">Pengaruh </w:t>
      </w:r>
      <w:r>
        <w:rPr>
          <w:rFonts w:ascii="Times New Roman" w:hAnsi="Times New Roman" w:cs="Times New Roman"/>
          <w:i/>
          <w:color w:val="000000" w:themeColor="text1"/>
          <w:sz w:val="24"/>
          <w:szCs w:val="24"/>
        </w:rPr>
        <w:t>Idea Shopping Motivation</w:t>
      </w:r>
      <w:r>
        <w:rPr>
          <w:rFonts w:ascii="Times New Roman" w:hAnsi="Times New Roman" w:cs="Times New Roman"/>
          <w:color w:val="000000" w:themeColor="text1"/>
          <w:sz w:val="24"/>
          <w:szCs w:val="24"/>
        </w:rPr>
        <w:t xml:space="preserve"> terhadap </w:t>
      </w:r>
      <w:r>
        <w:rPr>
          <w:rFonts w:ascii="Times New Roman" w:hAnsi="Times New Roman" w:cs="Times New Roman"/>
          <w:i/>
          <w:color w:val="000000" w:themeColor="text1"/>
          <w:sz w:val="24"/>
          <w:szCs w:val="24"/>
        </w:rPr>
        <w:t>Impulse Buying</w:t>
      </w:r>
      <w:bookmarkEnd w:id="238"/>
    </w:p>
    <w:p w:rsidR="00D7159D" w:rsidRDefault="00D7159D" w:rsidP="00D7159D">
      <w:pPr>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Secara parsial berdasarkan Tabel 4.19 hasil pengujian yang diperoleh nilai signifikansi uji t-</w:t>
      </w:r>
      <w:r>
        <w:rPr>
          <w:rFonts w:ascii="Times New Roman" w:hAnsi="Times New Roman" w:cs="Times New Roman"/>
          <w:i/>
          <w:color w:val="000000" w:themeColor="text1"/>
          <w:sz w:val="24"/>
          <w:szCs w:val="24"/>
        </w:rPr>
        <w:t>test</w:t>
      </w:r>
      <w:r>
        <w:rPr>
          <w:rFonts w:ascii="Times New Roman" w:hAnsi="Times New Roman" w:cs="Times New Roman"/>
          <w:color w:val="000000" w:themeColor="text1"/>
          <w:sz w:val="24"/>
          <w:szCs w:val="24"/>
        </w:rPr>
        <w:t xml:space="preserve"> variabel </w:t>
      </w:r>
      <w:r>
        <w:rPr>
          <w:rFonts w:ascii="Times New Roman" w:hAnsi="Times New Roman" w:cs="Times New Roman"/>
          <w:i/>
          <w:color w:val="000000" w:themeColor="text1"/>
          <w:sz w:val="24"/>
          <w:szCs w:val="24"/>
        </w:rPr>
        <w:t xml:space="preserve">idea shopping motivation </w:t>
      </w:r>
      <w:r>
        <w:rPr>
          <w:rFonts w:ascii="Times New Roman" w:hAnsi="Times New Roman" w:cs="Times New Roman"/>
          <w:color w:val="000000" w:themeColor="text1"/>
          <w:sz w:val="24"/>
          <w:szCs w:val="24"/>
        </w:rPr>
        <w:t>(X</w:t>
      </w:r>
      <w:r>
        <w:rPr>
          <w:rFonts w:ascii="Times New Roman" w:hAnsi="Times New Roman" w:cs="Times New Roman"/>
          <w:color w:val="000000" w:themeColor="text1"/>
          <w:sz w:val="24"/>
          <w:szCs w:val="24"/>
          <w:vertAlign w:val="subscript"/>
        </w:rPr>
        <w:t>6</w:t>
      </w:r>
      <w:r>
        <w:rPr>
          <w:rFonts w:ascii="Times New Roman" w:hAnsi="Times New Roman" w:cs="Times New Roman"/>
          <w:color w:val="000000" w:themeColor="text1"/>
          <w:sz w:val="24"/>
          <w:szCs w:val="24"/>
        </w:rPr>
        <w:t>) sebesar 0,008. Untuk itu nilai sig-t sebesar 0,008 lebih kecil dari 0,05, Maka H</w:t>
      </w:r>
      <w:r>
        <w:rPr>
          <w:rFonts w:ascii="Times New Roman" w:hAnsi="Times New Roman" w:cs="Times New Roman"/>
          <w:color w:val="000000" w:themeColor="text1"/>
          <w:sz w:val="24"/>
          <w:szCs w:val="24"/>
          <w:vertAlign w:val="subscript"/>
        </w:rPr>
        <w:t>0</w:t>
      </w:r>
      <w:r>
        <w:rPr>
          <w:rFonts w:ascii="Times New Roman" w:hAnsi="Times New Roman" w:cs="Times New Roman"/>
          <w:color w:val="000000" w:themeColor="text1"/>
          <w:sz w:val="24"/>
          <w:szCs w:val="24"/>
        </w:rPr>
        <w:t xml:space="preserve"> ditolak. Pengujian ini berarti variabel karakteristik </w:t>
      </w:r>
      <w:r>
        <w:rPr>
          <w:rFonts w:ascii="Times New Roman" w:hAnsi="Times New Roman" w:cs="Times New Roman"/>
          <w:i/>
          <w:color w:val="000000" w:themeColor="text1"/>
          <w:sz w:val="24"/>
          <w:szCs w:val="24"/>
        </w:rPr>
        <w:t xml:space="preserve">idea shopping motivation </w:t>
      </w:r>
      <w:r>
        <w:rPr>
          <w:rFonts w:ascii="Times New Roman" w:hAnsi="Times New Roman" w:cs="Times New Roman"/>
          <w:color w:val="000000" w:themeColor="text1"/>
          <w:sz w:val="24"/>
          <w:szCs w:val="24"/>
        </w:rPr>
        <w:t xml:space="preserve">berpengaruh signifikan terhadap variabel </w:t>
      </w:r>
      <w:r>
        <w:rPr>
          <w:rFonts w:ascii="Times New Roman" w:hAnsi="Times New Roman" w:cs="Times New Roman"/>
          <w:i/>
          <w:color w:val="000000" w:themeColor="text1"/>
          <w:sz w:val="24"/>
          <w:szCs w:val="24"/>
        </w:rPr>
        <w:t xml:space="preserve">impulse buying </w:t>
      </w:r>
      <w:r>
        <w:rPr>
          <w:rFonts w:ascii="Times New Roman" w:hAnsi="Times New Roman" w:cs="Times New Roman"/>
          <w:color w:val="000000" w:themeColor="text1"/>
          <w:sz w:val="24"/>
          <w:szCs w:val="24"/>
        </w:rPr>
        <w:t xml:space="preserve">pada Pelanggan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w:t>
      </w:r>
      <w:r>
        <w:rPr>
          <w:rFonts w:ascii="Times New Roman" w:hAnsi="Times New Roman" w:cs="Times New Roman"/>
          <w:color w:val="000000" w:themeColor="text1"/>
          <w:sz w:val="24"/>
        </w:rPr>
        <w:t xml:space="preserve">Berdasarkan Tabel 4.17 </w:t>
      </w:r>
      <w:r>
        <w:rPr>
          <w:rFonts w:ascii="Times New Roman" w:hAnsi="Times New Roman" w:cs="Times New Roman"/>
          <w:color w:val="000000" w:themeColor="text1"/>
          <w:sz w:val="24"/>
          <w:szCs w:val="24"/>
        </w:rPr>
        <w:t xml:space="preserve">nilai koefisien regresi </w:t>
      </w:r>
      <w:r>
        <w:rPr>
          <w:rFonts w:ascii="Times New Roman" w:hAnsi="Times New Roman" w:cs="Times New Roman"/>
          <w:i/>
          <w:color w:val="000000" w:themeColor="text1"/>
          <w:sz w:val="24"/>
          <w:szCs w:val="24"/>
        </w:rPr>
        <w:t xml:space="preserve">idea shopping motivation </w:t>
      </w:r>
      <w:r>
        <w:rPr>
          <w:rFonts w:ascii="Times New Roman" w:hAnsi="Times New Roman" w:cs="Times New Roman"/>
          <w:color w:val="000000" w:themeColor="text1"/>
          <w:sz w:val="24"/>
          <w:szCs w:val="24"/>
        </w:rPr>
        <w:t>sebesar 0,298 yaitu bernilai positif menunjukkan bahwa variabel X</w:t>
      </w:r>
      <w:r>
        <w:rPr>
          <w:rFonts w:ascii="Times New Roman" w:hAnsi="Times New Roman" w:cs="Times New Roman"/>
          <w:color w:val="000000" w:themeColor="text1"/>
          <w:sz w:val="24"/>
          <w:szCs w:val="24"/>
          <w:vertAlign w:val="subscript"/>
        </w:rPr>
        <w:t xml:space="preserve">6 </w:t>
      </w:r>
      <w:r>
        <w:rPr>
          <w:rFonts w:ascii="Times New Roman" w:hAnsi="Times New Roman" w:cs="Times New Roman"/>
          <w:color w:val="000000" w:themeColor="text1"/>
          <w:sz w:val="24"/>
          <w:szCs w:val="24"/>
        </w:rPr>
        <w:t xml:space="preserve">memiliki hubungan positif terhadap Y. Jadi dapat disimpulkan bahwa </w:t>
      </w:r>
      <w:r>
        <w:rPr>
          <w:rFonts w:ascii="Times New Roman" w:hAnsi="Times New Roman" w:cs="Times New Roman"/>
          <w:i/>
          <w:color w:val="000000" w:themeColor="text1"/>
          <w:sz w:val="24"/>
          <w:szCs w:val="24"/>
        </w:rPr>
        <w:t xml:space="preserve">idea shopping motivation </w:t>
      </w:r>
      <w:r>
        <w:rPr>
          <w:rFonts w:ascii="Times New Roman" w:hAnsi="Times New Roman" w:cs="Times New Roman"/>
          <w:color w:val="000000" w:themeColor="text1"/>
          <w:sz w:val="24"/>
          <w:szCs w:val="24"/>
        </w:rPr>
        <w:t xml:space="preserve">berpengaruh positif dan signifikan terhadap variabel </w:t>
      </w:r>
      <w:r>
        <w:rPr>
          <w:rFonts w:ascii="Times New Roman" w:hAnsi="Times New Roman" w:cs="Times New Roman"/>
          <w:i/>
          <w:color w:val="000000" w:themeColor="text1"/>
          <w:sz w:val="24"/>
          <w:szCs w:val="24"/>
        </w:rPr>
        <w:t xml:space="preserve">impulse buying </w:t>
      </w:r>
      <w:r>
        <w:rPr>
          <w:rFonts w:ascii="Times New Roman" w:hAnsi="Times New Roman" w:cs="Times New Roman"/>
          <w:color w:val="000000" w:themeColor="text1"/>
          <w:sz w:val="24"/>
          <w:szCs w:val="24"/>
        </w:rPr>
        <w:t xml:space="preserve">pada Pelanggan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w:t>
      </w:r>
    </w:p>
    <w:p w:rsidR="00D7159D" w:rsidRDefault="00D7159D" w:rsidP="00D7159D">
      <w:pPr>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i/>
          <w:color w:val="000000" w:themeColor="text1"/>
          <w:sz w:val="24"/>
          <w:szCs w:val="24"/>
        </w:rPr>
        <w:t xml:space="preserve">Idea shopping motivation </w:t>
      </w:r>
      <w:r>
        <w:rPr>
          <w:rFonts w:ascii="Times New Roman" w:hAnsi="Times New Roman" w:cs="Times New Roman"/>
          <w:color w:val="000000" w:themeColor="text1"/>
          <w:sz w:val="24"/>
          <w:szCs w:val="24"/>
        </w:rPr>
        <w:t xml:space="preserve">yang didefinisikan sebagai motivasi konsumen dalam melakukan pembelanjaan untuk mengetahui trend terbaru yang ada dipasaran dan mencari produk terbaru yang memiliki pengaruh terhadap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 Hal ini pada indikator X</w:t>
      </w:r>
      <w:r>
        <w:rPr>
          <w:rFonts w:ascii="Times New Roman" w:hAnsi="Times New Roman" w:cs="Times New Roman"/>
          <w:color w:val="000000" w:themeColor="text1"/>
          <w:sz w:val="24"/>
          <w:szCs w:val="24"/>
          <w:vertAlign w:val="subscript"/>
        </w:rPr>
        <w:t xml:space="preserve">6.1 </w:t>
      </w:r>
      <w:r>
        <w:rPr>
          <w:rFonts w:ascii="Times New Roman" w:hAnsi="Times New Roman" w:cs="Times New Roman"/>
          <w:color w:val="000000" w:themeColor="text1"/>
          <w:sz w:val="24"/>
          <w:szCs w:val="24"/>
        </w:rPr>
        <w:t xml:space="preserve">yaitu </w:t>
      </w:r>
      <w:r>
        <w:rPr>
          <w:rFonts w:ascii="Times New Roman" w:hAnsi="Times New Roman" w:cs="Times New Roman"/>
          <w:color w:val="000000" w:themeColor="text1"/>
          <w:sz w:val="24"/>
          <w:szCs w:val="24"/>
          <w:shd w:val="clear" w:color="auto" w:fill="FFFFFF" w:themeFill="background1"/>
        </w:rPr>
        <w:t xml:space="preserve">belanja sebagai sarana untuk mencari produk terbaru </w:t>
      </w:r>
      <w:r>
        <w:rPr>
          <w:rFonts w:ascii="Times New Roman" w:hAnsi="Times New Roman" w:cs="Times New Roman"/>
          <w:color w:val="000000" w:themeColor="text1"/>
          <w:sz w:val="24"/>
          <w:szCs w:val="24"/>
        </w:rPr>
        <w:t>dianggap paling penting oleh responden yang merupakan mean tertinggi dari indikator X</w:t>
      </w:r>
      <w:r>
        <w:rPr>
          <w:rFonts w:ascii="Times New Roman" w:hAnsi="Times New Roman" w:cs="Times New Roman"/>
          <w:color w:val="000000" w:themeColor="text1"/>
          <w:sz w:val="24"/>
          <w:szCs w:val="24"/>
          <w:vertAlign w:val="subscript"/>
        </w:rPr>
        <w:t>6</w:t>
      </w:r>
      <w:r>
        <w:rPr>
          <w:rFonts w:ascii="Times New Roman" w:hAnsi="Times New Roman" w:cs="Times New Roman"/>
          <w:color w:val="000000" w:themeColor="text1"/>
          <w:sz w:val="24"/>
          <w:szCs w:val="24"/>
        </w:rPr>
        <w:t xml:space="preserve"> pada penelitian ini. </w:t>
      </w:r>
    </w:p>
    <w:p w:rsidR="00D7159D" w:rsidRDefault="00D7159D" w:rsidP="00D7159D">
      <w:pPr>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 xml:space="preserve">Karakteristik </w:t>
      </w:r>
      <w:r>
        <w:rPr>
          <w:rFonts w:ascii="Times New Roman" w:hAnsi="Times New Roman" w:cs="Times New Roman"/>
          <w:i/>
          <w:color w:val="000000" w:themeColor="text1"/>
          <w:sz w:val="24"/>
          <w:szCs w:val="24"/>
        </w:rPr>
        <w:t xml:space="preserve">idea shopping motivation </w:t>
      </w:r>
      <w:r>
        <w:rPr>
          <w:rFonts w:ascii="Times New Roman" w:hAnsi="Times New Roman" w:cs="Times New Roman"/>
          <w:color w:val="000000" w:themeColor="text1"/>
          <w:sz w:val="24"/>
          <w:szCs w:val="24"/>
        </w:rPr>
        <w:t xml:space="preserve">berpengaruh positif dan signifikan terhadap  </w:t>
      </w:r>
      <w:r>
        <w:rPr>
          <w:rFonts w:ascii="Times New Roman" w:hAnsi="Times New Roman" w:cs="Times New Roman"/>
          <w:i/>
          <w:color w:val="000000" w:themeColor="text1"/>
          <w:sz w:val="24"/>
          <w:szCs w:val="24"/>
        </w:rPr>
        <w:t xml:space="preserve">impulse buying </w:t>
      </w:r>
      <w:r>
        <w:rPr>
          <w:rFonts w:ascii="Times New Roman" w:hAnsi="Times New Roman" w:cs="Times New Roman"/>
          <w:color w:val="000000" w:themeColor="text1"/>
          <w:sz w:val="24"/>
          <w:szCs w:val="24"/>
        </w:rPr>
        <w:t xml:space="preserve">pada pelanggan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artinya jika nilai variabel </w:t>
      </w:r>
      <w:r>
        <w:rPr>
          <w:rFonts w:ascii="Times New Roman" w:hAnsi="Times New Roman" w:cs="Times New Roman"/>
          <w:i/>
          <w:color w:val="000000" w:themeColor="text1"/>
          <w:sz w:val="24"/>
          <w:szCs w:val="24"/>
        </w:rPr>
        <w:t xml:space="preserve">idea shopping motivation </w:t>
      </w:r>
      <w:r>
        <w:rPr>
          <w:rFonts w:ascii="Times New Roman" w:hAnsi="Times New Roman" w:cs="Times New Roman"/>
          <w:color w:val="000000" w:themeColor="text1"/>
          <w:sz w:val="24"/>
          <w:szCs w:val="24"/>
        </w:rPr>
        <w:t xml:space="preserve">semakin </w:t>
      </w:r>
      <w:r>
        <w:rPr>
          <w:rFonts w:ascii="Times New Roman" w:hAnsi="Times New Roman" w:cs="Times New Roman"/>
          <w:color w:val="000000" w:themeColor="text1"/>
          <w:sz w:val="24"/>
          <w:szCs w:val="24"/>
        </w:rPr>
        <w:lastRenderedPageBreak/>
        <w:t xml:space="preserve">tinggi atau mengalami kenaikan, maka terjadi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 xml:space="preserve"> akan mengalami peningkatan. Hal ini terbukti bahwasannya pelanggan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melakukan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 xml:space="preserve"> bisa terjadi karena pelanggan mempunyai motivasi belanja untuk mengetahui trend terbaru yang ada dipasaran dan mencari produk terbaru. Terkadang pengunjung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hanya sekedar jalan-jalan, akan tetapi nilai </w:t>
      </w:r>
      <w:r>
        <w:rPr>
          <w:rFonts w:ascii="Times New Roman" w:hAnsi="Times New Roman" w:cs="Times New Roman"/>
          <w:i/>
          <w:color w:val="000000" w:themeColor="text1"/>
          <w:sz w:val="24"/>
          <w:szCs w:val="24"/>
        </w:rPr>
        <w:t>idea shopping motivation</w:t>
      </w:r>
      <w:r>
        <w:rPr>
          <w:rFonts w:ascii="Times New Roman" w:hAnsi="Times New Roman" w:cs="Times New Roman"/>
          <w:color w:val="000000" w:themeColor="text1"/>
          <w:sz w:val="24"/>
          <w:szCs w:val="24"/>
        </w:rPr>
        <w:t xml:space="preserve"> terpenuhi tentunya akan memicu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 xml:space="preserve">. Hasil penelitian ini sejalan dengan penelitian Cinjarevic, dkk (2011) yang menunjukkan bahwa </w:t>
      </w:r>
      <w:r>
        <w:rPr>
          <w:rFonts w:ascii="Times New Roman" w:hAnsi="Times New Roman" w:cs="Times New Roman"/>
          <w:i/>
          <w:color w:val="000000" w:themeColor="text1"/>
          <w:sz w:val="24"/>
          <w:szCs w:val="24"/>
        </w:rPr>
        <w:t>idea shopping motivation</w:t>
      </w:r>
      <w:r>
        <w:rPr>
          <w:rFonts w:ascii="Times New Roman" w:hAnsi="Times New Roman" w:cs="Times New Roman"/>
          <w:color w:val="000000" w:themeColor="text1"/>
          <w:sz w:val="24"/>
          <w:szCs w:val="24"/>
        </w:rPr>
        <w:t xml:space="preserve"> berpengaruh positif dan signifikan terhadap </w:t>
      </w:r>
      <w:r>
        <w:rPr>
          <w:rFonts w:ascii="Times New Roman" w:hAnsi="Times New Roman" w:cs="Times New Roman"/>
          <w:i/>
          <w:color w:val="000000" w:themeColor="text1"/>
          <w:sz w:val="24"/>
          <w:szCs w:val="24"/>
        </w:rPr>
        <w:t xml:space="preserve">impulse buying </w:t>
      </w:r>
      <w:r>
        <w:rPr>
          <w:rFonts w:ascii="Times New Roman" w:hAnsi="Times New Roman" w:cs="Times New Roman"/>
          <w:color w:val="000000" w:themeColor="text1"/>
          <w:sz w:val="24"/>
          <w:szCs w:val="24"/>
        </w:rPr>
        <w:t>di Bosnia dan Herzeguvina.</w:t>
      </w:r>
    </w:p>
    <w:p w:rsidR="00D7159D" w:rsidRDefault="00D7159D" w:rsidP="007F2A36">
      <w:pPr>
        <w:pStyle w:val="Heading3"/>
        <w:numPr>
          <w:ilvl w:val="0"/>
          <w:numId w:val="54"/>
        </w:numPr>
        <w:spacing w:before="0" w:line="360" w:lineRule="auto"/>
        <w:ind w:hanging="11"/>
        <w:rPr>
          <w:rFonts w:ascii="Times New Roman" w:hAnsi="Times New Roman" w:cs="Times New Roman"/>
          <w:color w:val="000000" w:themeColor="text1"/>
          <w:sz w:val="24"/>
          <w:szCs w:val="24"/>
        </w:rPr>
      </w:pPr>
      <w:bookmarkStart w:id="239" w:name="_Toc495381909"/>
      <w:r>
        <w:rPr>
          <w:rFonts w:ascii="Times New Roman" w:hAnsi="Times New Roman" w:cs="Times New Roman"/>
          <w:color w:val="000000" w:themeColor="text1"/>
          <w:sz w:val="24"/>
          <w:szCs w:val="24"/>
        </w:rPr>
        <w:t xml:space="preserve">Pengaruh </w:t>
      </w:r>
      <w:r>
        <w:rPr>
          <w:rFonts w:ascii="Times New Roman" w:hAnsi="Times New Roman" w:cs="Times New Roman"/>
          <w:i/>
          <w:color w:val="000000" w:themeColor="text1"/>
          <w:sz w:val="24"/>
          <w:szCs w:val="24"/>
        </w:rPr>
        <w:t xml:space="preserve">Gender </w:t>
      </w:r>
      <w:r>
        <w:rPr>
          <w:rFonts w:ascii="Times New Roman" w:hAnsi="Times New Roman" w:cs="Times New Roman"/>
          <w:color w:val="000000" w:themeColor="text1"/>
          <w:sz w:val="24"/>
          <w:szCs w:val="24"/>
        </w:rPr>
        <w:t xml:space="preserve">terhadap </w:t>
      </w:r>
      <w:r>
        <w:rPr>
          <w:rFonts w:ascii="Times New Roman" w:hAnsi="Times New Roman" w:cs="Times New Roman"/>
          <w:i/>
          <w:color w:val="000000" w:themeColor="text1"/>
          <w:sz w:val="24"/>
          <w:szCs w:val="24"/>
        </w:rPr>
        <w:t>Impulse Buying</w:t>
      </w:r>
      <w:bookmarkEnd w:id="239"/>
    </w:p>
    <w:p w:rsidR="00D7159D" w:rsidRDefault="00D7159D" w:rsidP="00D7159D">
      <w:pPr>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color w:val="000000" w:themeColor="text1"/>
          <w:sz w:val="24"/>
          <w:szCs w:val="24"/>
        </w:rPr>
        <w:t>Secara parsial berdasarkan Tabel 4.19 hasil pengujian yang diperoleh nilai signifikansi uji t-</w:t>
      </w:r>
      <w:r>
        <w:rPr>
          <w:rFonts w:ascii="Times New Roman" w:hAnsi="Times New Roman" w:cs="Times New Roman"/>
          <w:i/>
          <w:color w:val="000000" w:themeColor="text1"/>
          <w:sz w:val="24"/>
          <w:szCs w:val="24"/>
        </w:rPr>
        <w:t>test</w:t>
      </w:r>
      <w:r>
        <w:rPr>
          <w:rFonts w:ascii="Times New Roman" w:hAnsi="Times New Roman" w:cs="Times New Roman"/>
          <w:color w:val="000000" w:themeColor="text1"/>
          <w:sz w:val="24"/>
          <w:szCs w:val="24"/>
        </w:rPr>
        <w:t xml:space="preserve"> variabel </w:t>
      </w:r>
      <w:r>
        <w:rPr>
          <w:rFonts w:ascii="Times New Roman" w:hAnsi="Times New Roman" w:cs="Times New Roman"/>
          <w:i/>
          <w:color w:val="000000" w:themeColor="text1"/>
          <w:sz w:val="24"/>
          <w:szCs w:val="24"/>
        </w:rPr>
        <w:t>gender</w:t>
      </w:r>
      <w:r>
        <w:rPr>
          <w:rFonts w:ascii="Times New Roman" w:hAnsi="Times New Roman" w:cs="Times New Roman"/>
          <w:color w:val="000000" w:themeColor="text1"/>
          <w:sz w:val="24"/>
          <w:szCs w:val="24"/>
        </w:rPr>
        <w:t xml:space="preserve"> (X</w:t>
      </w:r>
      <w:r>
        <w:rPr>
          <w:rFonts w:ascii="Times New Roman" w:hAnsi="Times New Roman" w:cs="Times New Roman"/>
          <w:color w:val="000000" w:themeColor="text1"/>
          <w:sz w:val="24"/>
          <w:szCs w:val="24"/>
          <w:vertAlign w:val="subscript"/>
        </w:rPr>
        <w:t>7</w:t>
      </w:r>
      <w:r>
        <w:rPr>
          <w:rFonts w:ascii="Times New Roman" w:hAnsi="Times New Roman" w:cs="Times New Roman"/>
          <w:color w:val="000000" w:themeColor="text1"/>
          <w:sz w:val="24"/>
          <w:szCs w:val="24"/>
        </w:rPr>
        <w:t>) sebesar 0,023. Oleh karena itu Sig-t sebesar 0,0238 &lt; 0,05, Maka H</w:t>
      </w:r>
      <w:r>
        <w:rPr>
          <w:rFonts w:ascii="Times New Roman" w:hAnsi="Times New Roman" w:cs="Times New Roman"/>
          <w:color w:val="000000" w:themeColor="text1"/>
          <w:sz w:val="24"/>
          <w:szCs w:val="24"/>
          <w:vertAlign w:val="subscript"/>
        </w:rPr>
        <w:t>0</w:t>
      </w:r>
      <w:r>
        <w:rPr>
          <w:rFonts w:ascii="Times New Roman" w:hAnsi="Times New Roman" w:cs="Times New Roman"/>
          <w:color w:val="000000" w:themeColor="text1"/>
          <w:sz w:val="24"/>
          <w:szCs w:val="24"/>
        </w:rPr>
        <w:t xml:space="preserve"> ditolak. Pengujian ini berarti variabel karakteristik </w:t>
      </w:r>
      <w:r>
        <w:rPr>
          <w:rFonts w:ascii="Times New Roman" w:hAnsi="Times New Roman" w:cs="Times New Roman"/>
          <w:i/>
          <w:color w:val="000000" w:themeColor="text1"/>
          <w:sz w:val="24"/>
          <w:szCs w:val="24"/>
        </w:rPr>
        <w:t>gender</w:t>
      </w:r>
      <w:r>
        <w:rPr>
          <w:rFonts w:ascii="Times New Roman" w:hAnsi="Times New Roman" w:cs="Times New Roman"/>
          <w:color w:val="000000" w:themeColor="text1"/>
          <w:sz w:val="24"/>
          <w:szCs w:val="24"/>
        </w:rPr>
        <w:t xml:space="preserve"> berpengaruh signifikan terhadap variabel </w:t>
      </w:r>
      <w:r>
        <w:rPr>
          <w:rFonts w:ascii="Times New Roman" w:hAnsi="Times New Roman" w:cs="Times New Roman"/>
          <w:i/>
          <w:color w:val="000000" w:themeColor="text1"/>
          <w:sz w:val="24"/>
          <w:szCs w:val="24"/>
        </w:rPr>
        <w:t xml:space="preserve">impulse buying </w:t>
      </w:r>
      <w:r>
        <w:rPr>
          <w:rFonts w:ascii="Times New Roman" w:hAnsi="Times New Roman" w:cs="Times New Roman"/>
          <w:color w:val="000000" w:themeColor="text1"/>
          <w:sz w:val="24"/>
          <w:szCs w:val="24"/>
        </w:rPr>
        <w:t xml:space="preserve">pada Pelanggan Matahari </w:t>
      </w:r>
      <w:r>
        <w:rPr>
          <w:rFonts w:ascii="Times New Roman" w:hAnsi="Times New Roman" w:cs="Times New Roman"/>
          <w:i/>
          <w:color w:val="000000" w:themeColor="text1"/>
          <w:sz w:val="24"/>
          <w:szCs w:val="24"/>
        </w:rPr>
        <w:t>Department Store</w:t>
      </w:r>
      <w:r>
        <w:rPr>
          <w:rFonts w:ascii="Times New Roman" w:hAnsi="Times New Roman" w:cs="Times New Roman"/>
          <w:color w:val="000000" w:themeColor="text1"/>
          <w:sz w:val="24"/>
          <w:szCs w:val="24"/>
        </w:rPr>
        <w:t xml:space="preserve"> Gresik. </w:t>
      </w:r>
      <w:r>
        <w:rPr>
          <w:rFonts w:ascii="Times New Roman" w:hAnsi="Times New Roman" w:cs="Times New Roman"/>
          <w:i/>
          <w:color w:val="000000" w:themeColor="text1"/>
          <w:sz w:val="24"/>
          <w:szCs w:val="24"/>
        </w:rPr>
        <w:t>Gender</w:t>
      </w:r>
      <w:r>
        <w:rPr>
          <w:rFonts w:ascii="Times New Roman" w:hAnsi="Times New Roman" w:cs="Times New Roman"/>
          <w:color w:val="000000" w:themeColor="text1"/>
          <w:sz w:val="24"/>
          <w:szCs w:val="24"/>
        </w:rPr>
        <w:t xml:space="preserve"> merupakan suatu identitas untuk mengenali seseorang, yang terdiri atas laki-laki dan perempuan yang memiliki pengaruh terhadap </w:t>
      </w:r>
      <w:r>
        <w:rPr>
          <w:rFonts w:ascii="Times New Roman" w:hAnsi="Times New Roman" w:cs="Times New Roman"/>
          <w:i/>
          <w:color w:val="000000" w:themeColor="text1"/>
          <w:sz w:val="24"/>
          <w:szCs w:val="24"/>
        </w:rPr>
        <w:t>impulse buying.</w:t>
      </w:r>
      <w:r>
        <w:rPr>
          <w:rFonts w:ascii="Times New Roman" w:hAnsi="Times New Roman" w:cs="Times New Roman"/>
          <w:color w:val="000000" w:themeColor="text1"/>
          <w:sz w:val="24"/>
          <w:szCs w:val="24"/>
        </w:rPr>
        <w:t xml:space="preserve"> Hasil penelitian ini sejalan dengan penelitian Gede Wira, dkk (2013) yang menunjukkan bahwa </w:t>
      </w:r>
      <w:r>
        <w:rPr>
          <w:rFonts w:ascii="Times New Roman" w:hAnsi="Times New Roman" w:cs="Times New Roman"/>
          <w:i/>
          <w:color w:val="000000" w:themeColor="text1"/>
          <w:sz w:val="24"/>
          <w:szCs w:val="24"/>
        </w:rPr>
        <w:t xml:space="preserve">gender </w:t>
      </w:r>
      <w:r>
        <w:rPr>
          <w:rFonts w:ascii="Times New Roman" w:hAnsi="Times New Roman" w:cs="Times New Roman"/>
          <w:color w:val="000000" w:themeColor="text1"/>
          <w:sz w:val="24"/>
          <w:szCs w:val="24"/>
        </w:rPr>
        <w:t xml:space="preserve">terdiri dari laki-laki dan perempuan berpengaruh signifikan terhadap </w:t>
      </w:r>
      <w:r>
        <w:rPr>
          <w:rFonts w:ascii="Times New Roman" w:hAnsi="Times New Roman" w:cs="Times New Roman"/>
          <w:i/>
          <w:color w:val="000000" w:themeColor="text1"/>
          <w:sz w:val="24"/>
          <w:szCs w:val="24"/>
        </w:rPr>
        <w:t xml:space="preserve">buying decision </w:t>
      </w:r>
      <w:r>
        <w:rPr>
          <w:rFonts w:ascii="Times New Roman" w:hAnsi="Times New Roman" w:cs="Times New Roman"/>
          <w:color w:val="000000" w:themeColor="text1"/>
          <w:sz w:val="24"/>
          <w:szCs w:val="24"/>
        </w:rPr>
        <w:t>(</w:t>
      </w:r>
      <w:r>
        <w:rPr>
          <w:rFonts w:ascii="Times New Roman" w:hAnsi="Times New Roman" w:cs="Times New Roman"/>
          <w:i/>
          <w:color w:val="000000" w:themeColor="text1"/>
          <w:sz w:val="24"/>
          <w:szCs w:val="24"/>
        </w:rPr>
        <w:t>a study on sonsumers at the</w:t>
      </w:r>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 xml:space="preserve">Hardy’s Mall </w:t>
      </w:r>
      <w:r>
        <w:rPr>
          <w:rFonts w:ascii="Times New Roman" w:hAnsi="Times New Roman" w:cs="Times New Roman"/>
          <w:color w:val="000000" w:themeColor="text1"/>
          <w:sz w:val="24"/>
          <w:szCs w:val="24"/>
        </w:rPr>
        <w:t>Singaraja Bulelang Regency, Indonesia).</w:t>
      </w:r>
    </w:p>
    <w:p w:rsidR="00D7159D" w:rsidRDefault="00D7159D" w:rsidP="00D7159D">
      <w:pPr>
        <w:spacing w:after="0" w:line="360"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
    <w:p w:rsidR="00D7159D" w:rsidRDefault="00D7159D" w:rsidP="00D7159D">
      <w:pPr>
        <w:rPr>
          <w:rFonts w:ascii="Times New Roman" w:eastAsiaTheme="majorEastAsia" w:hAnsi="Times New Roman" w:cs="Times New Roman"/>
          <w:b/>
          <w:bCs/>
          <w:color w:val="000000" w:themeColor="text1"/>
          <w:sz w:val="24"/>
          <w:szCs w:val="24"/>
        </w:rPr>
      </w:pPr>
    </w:p>
    <w:p w:rsidR="00D7159D" w:rsidRDefault="00D7159D" w:rsidP="004562AC">
      <w:pPr>
        <w:spacing w:after="0" w:line="360" w:lineRule="auto"/>
        <w:jc w:val="both"/>
        <w:rPr>
          <w:rFonts w:ascii="Trebuchet MS" w:hAnsi="Trebuchet MS" w:cs="Times New Roman"/>
          <w:b/>
          <w:sz w:val="24"/>
          <w:szCs w:val="24"/>
          <w:lang w:val="en-ID"/>
        </w:rPr>
      </w:pPr>
    </w:p>
    <w:p w:rsidR="00D7159D" w:rsidRDefault="00D7159D" w:rsidP="004562AC">
      <w:pPr>
        <w:spacing w:after="0" w:line="360" w:lineRule="auto"/>
        <w:jc w:val="both"/>
        <w:rPr>
          <w:rFonts w:ascii="Trebuchet MS" w:hAnsi="Trebuchet MS" w:cs="Times New Roman"/>
          <w:b/>
          <w:sz w:val="24"/>
          <w:szCs w:val="24"/>
          <w:lang w:val="en-ID"/>
        </w:rPr>
      </w:pPr>
    </w:p>
    <w:p w:rsidR="00D7159D" w:rsidRDefault="00D7159D" w:rsidP="004562AC">
      <w:pPr>
        <w:spacing w:after="0" w:line="360" w:lineRule="auto"/>
        <w:jc w:val="both"/>
        <w:rPr>
          <w:rFonts w:ascii="Trebuchet MS" w:hAnsi="Trebuchet MS" w:cs="Times New Roman"/>
          <w:b/>
          <w:sz w:val="24"/>
          <w:szCs w:val="24"/>
          <w:lang w:val="en-ID"/>
        </w:rPr>
      </w:pPr>
    </w:p>
    <w:p w:rsidR="00D7159D" w:rsidRDefault="00D7159D" w:rsidP="004562AC">
      <w:pPr>
        <w:spacing w:after="0" w:line="360" w:lineRule="auto"/>
        <w:jc w:val="both"/>
        <w:rPr>
          <w:rFonts w:ascii="Trebuchet MS" w:hAnsi="Trebuchet MS" w:cs="Times New Roman"/>
          <w:b/>
          <w:sz w:val="24"/>
          <w:szCs w:val="24"/>
          <w:lang w:val="en-ID"/>
        </w:rPr>
      </w:pPr>
    </w:p>
    <w:p w:rsidR="00D7159D" w:rsidRDefault="00D7159D" w:rsidP="004562AC">
      <w:pPr>
        <w:spacing w:after="0" w:line="360" w:lineRule="auto"/>
        <w:jc w:val="both"/>
        <w:rPr>
          <w:rFonts w:ascii="Trebuchet MS" w:hAnsi="Trebuchet MS" w:cs="Times New Roman"/>
          <w:b/>
          <w:sz w:val="24"/>
          <w:szCs w:val="24"/>
          <w:lang w:val="en-ID"/>
        </w:rPr>
      </w:pPr>
    </w:p>
    <w:p w:rsidR="00D7159D" w:rsidRDefault="00D7159D" w:rsidP="004562AC">
      <w:pPr>
        <w:spacing w:after="0" w:line="360" w:lineRule="auto"/>
        <w:jc w:val="both"/>
        <w:rPr>
          <w:rFonts w:ascii="Trebuchet MS" w:hAnsi="Trebuchet MS" w:cs="Times New Roman"/>
          <w:b/>
          <w:sz w:val="24"/>
          <w:szCs w:val="24"/>
          <w:lang w:val="en-ID"/>
        </w:rPr>
      </w:pPr>
    </w:p>
    <w:p w:rsidR="00D7159D" w:rsidRPr="00D7159D" w:rsidRDefault="00D7159D" w:rsidP="00D7159D">
      <w:pPr>
        <w:pStyle w:val="Heading1"/>
        <w:spacing w:before="0" w:line="360" w:lineRule="auto"/>
        <w:ind w:left="432"/>
        <w:jc w:val="center"/>
        <w:rPr>
          <w:rFonts w:ascii="Times New Roman" w:hAnsi="Times New Roman" w:cs="Times New Roman"/>
          <w:color w:val="auto"/>
          <w:sz w:val="24"/>
          <w:szCs w:val="24"/>
        </w:rPr>
      </w:pPr>
      <w:bookmarkStart w:id="240" w:name="_Toc493491645"/>
      <w:r w:rsidRPr="00D7159D">
        <w:rPr>
          <w:rFonts w:ascii="Times New Roman" w:hAnsi="Times New Roman" w:cs="Times New Roman"/>
          <w:color w:val="auto"/>
          <w:sz w:val="24"/>
          <w:szCs w:val="24"/>
        </w:rPr>
        <w:lastRenderedPageBreak/>
        <w:t>BAB 5</w:t>
      </w:r>
      <w:bookmarkEnd w:id="240"/>
    </w:p>
    <w:p w:rsidR="00D7159D" w:rsidRPr="00D7159D" w:rsidRDefault="00D7159D" w:rsidP="00D7159D">
      <w:pPr>
        <w:pStyle w:val="Heading1"/>
        <w:spacing w:before="0" w:line="360" w:lineRule="auto"/>
        <w:ind w:left="432"/>
        <w:jc w:val="center"/>
        <w:rPr>
          <w:rFonts w:ascii="Times New Roman" w:hAnsi="Times New Roman" w:cs="Times New Roman"/>
          <w:color w:val="auto"/>
          <w:sz w:val="24"/>
          <w:szCs w:val="24"/>
        </w:rPr>
      </w:pPr>
      <w:bookmarkStart w:id="241" w:name="_Toc493491646"/>
      <w:r w:rsidRPr="00D7159D">
        <w:rPr>
          <w:rFonts w:ascii="Times New Roman" w:hAnsi="Times New Roman" w:cs="Times New Roman"/>
          <w:color w:val="auto"/>
          <w:sz w:val="24"/>
          <w:szCs w:val="24"/>
        </w:rPr>
        <w:t>PENUTUP</w:t>
      </w:r>
      <w:bookmarkEnd w:id="241"/>
    </w:p>
    <w:p w:rsidR="00D7159D" w:rsidRPr="00E46699" w:rsidRDefault="00D7159D" w:rsidP="007F2A36">
      <w:pPr>
        <w:pStyle w:val="Heading2"/>
        <w:numPr>
          <w:ilvl w:val="0"/>
          <w:numId w:val="59"/>
        </w:numPr>
        <w:tabs>
          <w:tab w:val="left" w:pos="993"/>
        </w:tabs>
        <w:spacing w:before="0" w:line="360" w:lineRule="auto"/>
        <w:rPr>
          <w:rFonts w:ascii="Times New Roman" w:hAnsi="Times New Roman" w:cs="Times New Roman"/>
          <w:color w:val="000000" w:themeColor="text1"/>
          <w:sz w:val="24"/>
          <w:szCs w:val="24"/>
        </w:rPr>
      </w:pPr>
      <w:r w:rsidRPr="00E46699">
        <w:rPr>
          <w:rFonts w:ascii="Times New Roman" w:hAnsi="Times New Roman" w:cs="Times New Roman"/>
          <w:color w:val="000000" w:themeColor="text1"/>
          <w:sz w:val="24"/>
          <w:szCs w:val="24"/>
        </w:rPr>
        <w:t xml:space="preserve"> </w:t>
      </w:r>
      <w:bookmarkStart w:id="242" w:name="_Toc493491647"/>
      <w:r w:rsidRPr="00E46699">
        <w:rPr>
          <w:rFonts w:ascii="Times New Roman" w:hAnsi="Times New Roman" w:cs="Times New Roman"/>
          <w:color w:val="000000" w:themeColor="text1"/>
          <w:sz w:val="24"/>
          <w:szCs w:val="24"/>
        </w:rPr>
        <w:t>Kesimpulan</w:t>
      </w:r>
      <w:bookmarkEnd w:id="242"/>
    </w:p>
    <w:p w:rsidR="00D7159D" w:rsidRDefault="00D7159D" w:rsidP="00D7159D">
      <w:pPr>
        <w:tabs>
          <w:tab w:val="left" w:pos="993"/>
        </w:tabs>
        <w:spacing w:line="36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Penelitian ini bertujuan untuk mengetahui pengaruh </w:t>
      </w:r>
      <w:r w:rsidRPr="00E46699">
        <w:rPr>
          <w:rFonts w:ascii="Times New Roman" w:hAnsi="Times New Roman" w:cs="Times New Roman"/>
          <w:i/>
          <w:color w:val="000000" w:themeColor="text1"/>
          <w:sz w:val="24"/>
          <w:szCs w:val="24"/>
        </w:rPr>
        <w:t>hedonic shopping motivation</w:t>
      </w:r>
      <w:r w:rsidRPr="00E46699">
        <w:rPr>
          <w:rFonts w:ascii="Times New Roman" w:hAnsi="Times New Roman" w:cs="Times New Roman"/>
          <w:color w:val="000000" w:themeColor="text1"/>
          <w:sz w:val="24"/>
          <w:szCs w:val="24"/>
        </w:rPr>
        <w:t xml:space="preserve"> yang terdiri (</w:t>
      </w:r>
      <w:r>
        <w:rPr>
          <w:rFonts w:ascii="Times New Roman" w:hAnsi="Times New Roman" w:cs="Times New Roman"/>
          <w:i/>
          <w:color w:val="000000" w:themeColor="text1"/>
          <w:sz w:val="24"/>
          <w:szCs w:val="24"/>
        </w:rPr>
        <w:t>A</w:t>
      </w:r>
      <w:r w:rsidRPr="00E46699">
        <w:rPr>
          <w:rFonts w:ascii="Times New Roman" w:hAnsi="Times New Roman" w:cs="Times New Roman"/>
          <w:i/>
          <w:color w:val="000000" w:themeColor="text1"/>
          <w:sz w:val="24"/>
          <w:szCs w:val="24"/>
        </w:rPr>
        <w:t>dventure shopping motivation</w:t>
      </w:r>
      <w:r w:rsidRPr="00E46699">
        <w:rPr>
          <w:rFonts w:ascii="Times New Roman" w:hAnsi="Times New Roman" w:cs="Times New Roman"/>
          <w:color w:val="000000" w:themeColor="text1"/>
          <w:sz w:val="24"/>
          <w:szCs w:val="24"/>
        </w:rPr>
        <w:t xml:space="preserve">, </w:t>
      </w:r>
      <w:r w:rsidRPr="00E46699">
        <w:rPr>
          <w:rFonts w:ascii="Times New Roman" w:hAnsi="Times New Roman" w:cs="Times New Roman"/>
          <w:i/>
          <w:color w:val="000000" w:themeColor="text1"/>
          <w:sz w:val="24"/>
          <w:szCs w:val="24"/>
        </w:rPr>
        <w:t>gratification shopping motivation</w:t>
      </w:r>
      <w:r w:rsidRPr="00E46699">
        <w:rPr>
          <w:rFonts w:ascii="Times New Roman" w:hAnsi="Times New Roman" w:cs="Times New Roman"/>
          <w:color w:val="000000" w:themeColor="text1"/>
          <w:sz w:val="24"/>
          <w:szCs w:val="24"/>
        </w:rPr>
        <w:t xml:space="preserve">, </w:t>
      </w:r>
      <w:r w:rsidRPr="00E46699">
        <w:rPr>
          <w:rFonts w:ascii="Times New Roman" w:hAnsi="Times New Roman" w:cs="Times New Roman"/>
          <w:i/>
          <w:color w:val="000000" w:themeColor="text1"/>
          <w:sz w:val="24"/>
          <w:szCs w:val="24"/>
        </w:rPr>
        <w:t>role shopping motivation, value shopping motivation, social shopping</w:t>
      </w:r>
      <w:r w:rsidRPr="00E46699">
        <w:rPr>
          <w:rFonts w:ascii="Times New Roman" w:hAnsi="Times New Roman" w:cs="Times New Roman"/>
          <w:color w:val="000000" w:themeColor="text1"/>
          <w:sz w:val="24"/>
          <w:szCs w:val="24"/>
        </w:rPr>
        <w:t xml:space="preserve"> </w:t>
      </w:r>
      <w:r w:rsidRPr="00E46699">
        <w:rPr>
          <w:rFonts w:ascii="Times New Roman" w:hAnsi="Times New Roman" w:cs="Times New Roman"/>
          <w:i/>
          <w:color w:val="000000" w:themeColor="text1"/>
          <w:sz w:val="24"/>
          <w:szCs w:val="24"/>
        </w:rPr>
        <w:t>motivation</w:t>
      </w:r>
      <w:r w:rsidRPr="00E46699">
        <w:rPr>
          <w:rFonts w:ascii="Times New Roman" w:hAnsi="Times New Roman" w:cs="Times New Roman"/>
          <w:color w:val="000000" w:themeColor="text1"/>
          <w:sz w:val="24"/>
          <w:szCs w:val="24"/>
        </w:rPr>
        <w:t xml:space="preserve"> dan </w:t>
      </w:r>
      <w:r w:rsidRPr="00E46699">
        <w:rPr>
          <w:rFonts w:ascii="Times New Roman" w:hAnsi="Times New Roman" w:cs="Times New Roman"/>
          <w:i/>
          <w:color w:val="000000" w:themeColor="text1"/>
          <w:sz w:val="24"/>
          <w:szCs w:val="24"/>
        </w:rPr>
        <w:t>idea shopping</w:t>
      </w:r>
      <w:r w:rsidRPr="00E46699">
        <w:rPr>
          <w:rFonts w:ascii="Times New Roman" w:hAnsi="Times New Roman" w:cs="Times New Roman"/>
          <w:color w:val="000000" w:themeColor="text1"/>
          <w:sz w:val="24"/>
          <w:szCs w:val="24"/>
        </w:rPr>
        <w:t xml:space="preserve"> </w:t>
      </w:r>
      <w:r w:rsidRPr="00E46699">
        <w:rPr>
          <w:rFonts w:ascii="Times New Roman" w:hAnsi="Times New Roman" w:cs="Times New Roman"/>
          <w:i/>
          <w:color w:val="000000" w:themeColor="text1"/>
          <w:sz w:val="24"/>
          <w:szCs w:val="24"/>
        </w:rPr>
        <w:t>motivation)</w:t>
      </w:r>
      <w:r>
        <w:rPr>
          <w:rFonts w:ascii="Times New Roman" w:hAnsi="Times New Roman" w:cs="Times New Roman"/>
          <w:color w:val="000000" w:themeColor="text1"/>
          <w:sz w:val="24"/>
          <w:szCs w:val="24"/>
        </w:rPr>
        <w:t xml:space="preserve"> terhadap </w:t>
      </w:r>
      <w:r w:rsidRPr="00E46699">
        <w:rPr>
          <w:rFonts w:ascii="Times New Roman" w:hAnsi="Times New Roman" w:cs="Times New Roman"/>
          <w:i/>
          <w:iCs/>
          <w:color w:val="000000" w:themeColor="text1"/>
          <w:sz w:val="24"/>
          <w:szCs w:val="24"/>
        </w:rPr>
        <w:t>impulse buying</w:t>
      </w:r>
      <w:r>
        <w:rPr>
          <w:rFonts w:ascii="Times New Roman" w:hAnsi="Times New Roman" w:cs="Times New Roman"/>
          <w:i/>
          <w:iCs/>
          <w:color w:val="000000" w:themeColor="text1"/>
          <w:sz w:val="24"/>
          <w:szCs w:val="24"/>
        </w:rPr>
        <w:t xml:space="preserve"> </w:t>
      </w:r>
      <w:r>
        <w:rPr>
          <w:rFonts w:ascii="Times New Roman" w:hAnsi="Times New Roman" w:cs="Times New Roman"/>
          <w:iCs/>
          <w:color w:val="000000" w:themeColor="text1"/>
          <w:sz w:val="24"/>
          <w:szCs w:val="24"/>
        </w:rPr>
        <w:t xml:space="preserve">pada pelanggan </w:t>
      </w:r>
      <w:r w:rsidRPr="00E46699">
        <w:rPr>
          <w:rFonts w:ascii="Times New Roman" w:hAnsi="Times New Roman" w:cs="Times New Roman"/>
          <w:color w:val="000000" w:themeColor="text1"/>
          <w:sz w:val="24"/>
          <w:szCs w:val="24"/>
        </w:rPr>
        <w:t xml:space="preserve">Matahari </w:t>
      </w:r>
      <w:r w:rsidRPr="00E46699">
        <w:rPr>
          <w:rFonts w:ascii="Times New Roman" w:hAnsi="Times New Roman" w:cs="Times New Roman"/>
          <w:i/>
          <w:iCs/>
          <w:color w:val="000000" w:themeColor="text1"/>
          <w:sz w:val="24"/>
          <w:szCs w:val="24"/>
        </w:rPr>
        <w:t xml:space="preserve">Departement Store </w:t>
      </w:r>
      <w:r w:rsidRPr="00E46699">
        <w:rPr>
          <w:rFonts w:ascii="Times New Roman" w:hAnsi="Times New Roman" w:cs="Times New Roman"/>
          <w:color w:val="000000" w:themeColor="text1"/>
          <w:sz w:val="24"/>
          <w:szCs w:val="24"/>
        </w:rPr>
        <w:t>Gresik</w:t>
      </w:r>
      <w:r>
        <w:rPr>
          <w:rFonts w:ascii="Times New Roman" w:hAnsi="Times New Roman" w:cs="Times New Roman"/>
          <w:color w:val="000000" w:themeColor="text1"/>
          <w:sz w:val="24"/>
          <w:szCs w:val="24"/>
        </w:rPr>
        <w:t xml:space="preserve"> secara parsial.  Analisis data yang digunakan adalah dengan metode analisa data statistik deskriptif dan untuk mengetahui faktor apa saja yang berpengaruh terhadap </w:t>
      </w:r>
      <w:r w:rsidRPr="00E46699">
        <w:rPr>
          <w:rFonts w:ascii="Times New Roman" w:hAnsi="Times New Roman" w:cs="Times New Roman"/>
          <w:i/>
          <w:iCs/>
          <w:color w:val="000000" w:themeColor="text1"/>
          <w:sz w:val="24"/>
          <w:szCs w:val="24"/>
        </w:rPr>
        <w:t>impulse buying</w:t>
      </w:r>
      <w:r>
        <w:rPr>
          <w:rFonts w:ascii="Times New Roman" w:hAnsi="Times New Roman" w:cs="Times New Roman"/>
          <w:i/>
          <w:iCs/>
          <w:color w:val="000000" w:themeColor="text1"/>
          <w:sz w:val="24"/>
          <w:szCs w:val="24"/>
        </w:rPr>
        <w:t xml:space="preserve"> </w:t>
      </w:r>
      <w:r>
        <w:rPr>
          <w:rFonts w:ascii="Times New Roman" w:hAnsi="Times New Roman" w:cs="Times New Roman"/>
          <w:iCs/>
          <w:color w:val="000000" w:themeColor="text1"/>
          <w:sz w:val="24"/>
          <w:szCs w:val="24"/>
        </w:rPr>
        <w:t xml:space="preserve">pada pelanggan </w:t>
      </w:r>
      <w:r w:rsidRPr="00E46699">
        <w:rPr>
          <w:rFonts w:ascii="Times New Roman" w:hAnsi="Times New Roman" w:cs="Times New Roman"/>
          <w:color w:val="000000" w:themeColor="text1"/>
          <w:sz w:val="24"/>
          <w:szCs w:val="24"/>
        </w:rPr>
        <w:t xml:space="preserve">Matahari </w:t>
      </w:r>
      <w:r w:rsidRPr="00E46699">
        <w:rPr>
          <w:rFonts w:ascii="Times New Roman" w:hAnsi="Times New Roman" w:cs="Times New Roman"/>
          <w:i/>
          <w:iCs/>
          <w:color w:val="000000" w:themeColor="text1"/>
          <w:sz w:val="24"/>
          <w:szCs w:val="24"/>
        </w:rPr>
        <w:t xml:space="preserve">Departement Store </w:t>
      </w:r>
      <w:r w:rsidRPr="00E46699">
        <w:rPr>
          <w:rFonts w:ascii="Times New Roman" w:hAnsi="Times New Roman" w:cs="Times New Roman"/>
          <w:color w:val="000000" w:themeColor="text1"/>
          <w:sz w:val="24"/>
          <w:szCs w:val="24"/>
        </w:rPr>
        <w:t>Gresi</w:t>
      </w:r>
      <w:r>
        <w:rPr>
          <w:rFonts w:ascii="Times New Roman" w:hAnsi="Times New Roman" w:cs="Times New Roman"/>
          <w:color w:val="000000" w:themeColor="text1"/>
          <w:sz w:val="24"/>
          <w:szCs w:val="24"/>
        </w:rPr>
        <w:t>k digunakan analisis regresi berganda dummy pada aplikasi SPSS 23.0. Berdasarkan analisis dan pembahasan pada bagian sebelumnya maka dapat disimpulkan:</w:t>
      </w:r>
    </w:p>
    <w:p w:rsidR="00D7159D" w:rsidRPr="005400A3" w:rsidRDefault="00D7159D" w:rsidP="007F2A36">
      <w:pPr>
        <w:pStyle w:val="ListParagraph"/>
        <w:numPr>
          <w:ilvl w:val="0"/>
          <w:numId w:val="60"/>
        </w:numPr>
        <w:tabs>
          <w:tab w:val="left" w:pos="709"/>
        </w:tabs>
        <w:spacing w:after="200" w:line="360" w:lineRule="auto"/>
        <w:ind w:left="709" w:hanging="425"/>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Hasil uji hipotesisi pertama menunjukkan karakteristik </w:t>
      </w:r>
      <w:r w:rsidRPr="005400A3">
        <w:rPr>
          <w:rFonts w:ascii="Times New Roman" w:hAnsi="Times New Roman" w:cs="Times New Roman"/>
          <w:i/>
          <w:sz w:val="24"/>
          <w:szCs w:val="24"/>
        </w:rPr>
        <w:t>adventure shopping motivation</w:t>
      </w:r>
      <w:r w:rsidRPr="005400A3">
        <w:rPr>
          <w:rFonts w:ascii="Times New Roman" w:hAnsi="Times New Roman" w:cs="Times New Roman"/>
          <w:sz w:val="24"/>
          <w:szCs w:val="24"/>
        </w:rPr>
        <w:t xml:space="preserve"> tidak berpengaruh signifikan terhadap </w:t>
      </w:r>
      <w:r w:rsidRPr="005400A3">
        <w:rPr>
          <w:rFonts w:ascii="Times New Roman" w:hAnsi="Times New Roman" w:cs="Times New Roman"/>
          <w:i/>
          <w:sz w:val="24"/>
          <w:szCs w:val="24"/>
        </w:rPr>
        <w:t>impulse buying</w:t>
      </w:r>
      <w:r>
        <w:rPr>
          <w:rFonts w:ascii="Times New Roman" w:hAnsi="Times New Roman" w:cs="Times New Roman"/>
          <w:i/>
          <w:sz w:val="24"/>
          <w:szCs w:val="24"/>
        </w:rPr>
        <w:t xml:space="preserve"> </w:t>
      </w:r>
      <w:r>
        <w:rPr>
          <w:rFonts w:ascii="Times New Roman" w:hAnsi="Times New Roman" w:cs="Times New Roman"/>
          <w:iCs/>
          <w:color w:val="000000" w:themeColor="text1"/>
          <w:sz w:val="24"/>
          <w:szCs w:val="24"/>
        </w:rPr>
        <w:t xml:space="preserve">pada pelanggan </w:t>
      </w:r>
      <w:r w:rsidRPr="00E46699">
        <w:rPr>
          <w:rFonts w:ascii="Times New Roman" w:hAnsi="Times New Roman" w:cs="Times New Roman"/>
          <w:color w:val="000000" w:themeColor="text1"/>
          <w:sz w:val="24"/>
          <w:szCs w:val="24"/>
        </w:rPr>
        <w:t xml:space="preserve">Matahari </w:t>
      </w:r>
      <w:r w:rsidRPr="00E46699">
        <w:rPr>
          <w:rFonts w:ascii="Times New Roman" w:hAnsi="Times New Roman" w:cs="Times New Roman"/>
          <w:i/>
          <w:iCs/>
          <w:color w:val="000000" w:themeColor="text1"/>
          <w:sz w:val="24"/>
          <w:szCs w:val="24"/>
        </w:rPr>
        <w:t xml:space="preserve">Departement Store </w:t>
      </w:r>
      <w:r w:rsidRPr="00E46699">
        <w:rPr>
          <w:rFonts w:ascii="Times New Roman" w:hAnsi="Times New Roman" w:cs="Times New Roman"/>
          <w:color w:val="000000" w:themeColor="text1"/>
          <w:sz w:val="24"/>
          <w:szCs w:val="24"/>
        </w:rPr>
        <w:t>Gresi</w:t>
      </w:r>
      <w:r>
        <w:rPr>
          <w:rFonts w:ascii="Times New Roman" w:hAnsi="Times New Roman" w:cs="Times New Roman"/>
          <w:color w:val="000000" w:themeColor="text1"/>
          <w:sz w:val="24"/>
          <w:szCs w:val="24"/>
        </w:rPr>
        <w:t>k.</w:t>
      </w:r>
    </w:p>
    <w:p w:rsidR="00D7159D" w:rsidRPr="005400A3" w:rsidRDefault="00D7159D" w:rsidP="007F2A36">
      <w:pPr>
        <w:pStyle w:val="ListParagraph"/>
        <w:numPr>
          <w:ilvl w:val="0"/>
          <w:numId w:val="60"/>
        </w:numPr>
        <w:tabs>
          <w:tab w:val="left" w:pos="709"/>
        </w:tabs>
        <w:spacing w:after="200" w:line="360" w:lineRule="auto"/>
        <w:ind w:left="709" w:hanging="425"/>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Hasil uji hipotesisi kedua menunjukkan karakteristik </w:t>
      </w:r>
      <w:r w:rsidRPr="005400A3">
        <w:rPr>
          <w:rFonts w:ascii="Times New Roman" w:hAnsi="Times New Roman" w:cs="Times New Roman"/>
          <w:i/>
          <w:sz w:val="24"/>
          <w:szCs w:val="24"/>
        </w:rPr>
        <w:t>gratification shopping motivation</w:t>
      </w:r>
      <w:r w:rsidRPr="005400A3">
        <w:rPr>
          <w:rFonts w:ascii="Times New Roman" w:hAnsi="Times New Roman" w:cs="Times New Roman"/>
          <w:sz w:val="24"/>
          <w:szCs w:val="24"/>
        </w:rPr>
        <w:t xml:space="preserve"> berpengaruh signifikan terhadap </w:t>
      </w:r>
      <w:r w:rsidRPr="005400A3">
        <w:rPr>
          <w:rFonts w:ascii="Times New Roman" w:hAnsi="Times New Roman" w:cs="Times New Roman"/>
          <w:i/>
          <w:sz w:val="24"/>
          <w:szCs w:val="24"/>
        </w:rPr>
        <w:t>impulse buying</w:t>
      </w:r>
      <w:r>
        <w:rPr>
          <w:rFonts w:ascii="Times New Roman" w:hAnsi="Times New Roman" w:cs="Times New Roman"/>
          <w:i/>
          <w:sz w:val="24"/>
          <w:szCs w:val="24"/>
        </w:rPr>
        <w:t xml:space="preserve"> </w:t>
      </w:r>
      <w:r>
        <w:rPr>
          <w:rFonts w:ascii="Times New Roman" w:hAnsi="Times New Roman" w:cs="Times New Roman"/>
          <w:iCs/>
          <w:color w:val="000000" w:themeColor="text1"/>
          <w:sz w:val="24"/>
          <w:szCs w:val="24"/>
        </w:rPr>
        <w:t xml:space="preserve">pada pelanggan </w:t>
      </w:r>
      <w:r w:rsidRPr="00E46699">
        <w:rPr>
          <w:rFonts w:ascii="Times New Roman" w:hAnsi="Times New Roman" w:cs="Times New Roman"/>
          <w:color w:val="000000" w:themeColor="text1"/>
          <w:sz w:val="24"/>
          <w:szCs w:val="24"/>
        </w:rPr>
        <w:t xml:space="preserve">Matahari </w:t>
      </w:r>
      <w:r w:rsidRPr="00E46699">
        <w:rPr>
          <w:rFonts w:ascii="Times New Roman" w:hAnsi="Times New Roman" w:cs="Times New Roman"/>
          <w:i/>
          <w:iCs/>
          <w:color w:val="000000" w:themeColor="text1"/>
          <w:sz w:val="24"/>
          <w:szCs w:val="24"/>
        </w:rPr>
        <w:t xml:space="preserve">Departement Store </w:t>
      </w:r>
      <w:r w:rsidRPr="00E46699">
        <w:rPr>
          <w:rFonts w:ascii="Times New Roman" w:hAnsi="Times New Roman" w:cs="Times New Roman"/>
          <w:color w:val="000000" w:themeColor="text1"/>
          <w:sz w:val="24"/>
          <w:szCs w:val="24"/>
        </w:rPr>
        <w:t>Gresi</w:t>
      </w:r>
      <w:r>
        <w:rPr>
          <w:rFonts w:ascii="Times New Roman" w:hAnsi="Times New Roman" w:cs="Times New Roman"/>
          <w:color w:val="000000" w:themeColor="text1"/>
          <w:sz w:val="24"/>
          <w:szCs w:val="24"/>
        </w:rPr>
        <w:t>k.</w:t>
      </w:r>
      <w:r w:rsidRPr="005400A3">
        <w:rPr>
          <w:rFonts w:ascii="Times New Roman" w:hAnsi="Times New Roman" w:cs="Times New Roman"/>
          <w:i/>
          <w:sz w:val="24"/>
          <w:szCs w:val="24"/>
        </w:rPr>
        <w:t xml:space="preserve"> </w:t>
      </w:r>
      <w:r>
        <w:rPr>
          <w:rFonts w:ascii="Times New Roman" w:hAnsi="Times New Roman" w:cs="Times New Roman"/>
          <w:i/>
          <w:sz w:val="24"/>
          <w:szCs w:val="24"/>
        </w:rPr>
        <w:t>\</w:t>
      </w:r>
    </w:p>
    <w:p w:rsidR="00D7159D" w:rsidRPr="005400A3" w:rsidRDefault="00D7159D" w:rsidP="007F2A36">
      <w:pPr>
        <w:pStyle w:val="ListParagraph"/>
        <w:numPr>
          <w:ilvl w:val="0"/>
          <w:numId w:val="60"/>
        </w:numPr>
        <w:tabs>
          <w:tab w:val="left" w:pos="709"/>
        </w:tabs>
        <w:spacing w:after="200" w:line="360" w:lineRule="auto"/>
        <w:ind w:left="709" w:hanging="425"/>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Hasil uji hipotesisi ketiga menunjukkan karakteristik </w:t>
      </w:r>
      <w:r w:rsidRPr="005400A3">
        <w:rPr>
          <w:rFonts w:ascii="Times New Roman" w:hAnsi="Times New Roman" w:cs="Times New Roman"/>
          <w:i/>
          <w:sz w:val="24"/>
          <w:szCs w:val="24"/>
        </w:rPr>
        <w:t>role shopping motivation</w:t>
      </w:r>
      <w:r w:rsidRPr="005400A3">
        <w:rPr>
          <w:rFonts w:ascii="Times New Roman" w:hAnsi="Times New Roman" w:cs="Times New Roman"/>
          <w:sz w:val="24"/>
          <w:szCs w:val="24"/>
        </w:rPr>
        <w:t xml:space="preserve"> berpengaruh signifikan terhadap </w:t>
      </w:r>
      <w:r w:rsidRPr="005400A3">
        <w:rPr>
          <w:rFonts w:ascii="Times New Roman" w:hAnsi="Times New Roman" w:cs="Times New Roman"/>
          <w:i/>
          <w:sz w:val="24"/>
          <w:szCs w:val="24"/>
        </w:rPr>
        <w:t>impulse buying</w:t>
      </w:r>
      <w:r>
        <w:rPr>
          <w:rFonts w:ascii="Times New Roman" w:hAnsi="Times New Roman" w:cs="Times New Roman"/>
          <w:i/>
          <w:sz w:val="24"/>
          <w:szCs w:val="24"/>
        </w:rPr>
        <w:t xml:space="preserve"> </w:t>
      </w:r>
      <w:r>
        <w:rPr>
          <w:rFonts w:ascii="Times New Roman" w:hAnsi="Times New Roman" w:cs="Times New Roman"/>
          <w:iCs/>
          <w:color w:val="000000" w:themeColor="text1"/>
          <w:sz w:val="24"/>
          <w:szCs w:val="24"/>
        </w:rPr>
        <w:t xml:space="preserve">pada pelanggan </w:t>
      </w:r>
      <w:r w:rsidRPr="00E46699">
        <w:rPr>
          <w:rFonts w:ascii="Times New Roman" w:hAnsi="Times New Roman" w:cs="Times New Roman"/>
          <w:color w:val="000000" w:themeColor="text1"/>
          <w:sz w:val="24"/>
          <w:szCs w:val="24"/>
        </w:rPr>
        <w:t xml:space="preserve">Matahari </w:t>
      </w:r>
      <w:r w:rsidRPr="00E46699">
        <w:rPr>
          <w:rFonts w:ascii="Times New Roman" w:hAnsi="Times New Roman" w:cs="Times New Roman"/>
          <w:i/>
          <w:iCs/>
          <w:color w:val="000000" w:themeColor="text1"/>
          <w:sz w:val="24"/>
          <w:szCs w:val="24"/>
        </w:rPr>
        <w:t xml:space="preserve">Departement Store </w:t>
      </w:r>
      <w:r w:rsidRPr="00E46699">
        <w:rPr>
          <w:rFonts w:ascii="Times New Roman" w:hAnsi="Times New Roman" w:cs="Times New Roman"/>
          <w:color w:val="000000" w:themeColor="text1"/>
          <w:sz w:val="24"/>
          <w:szCs w:val="24"/>
        </w:rPr>
        <w:t>Gresi</w:t>
      </w:r>
      <w:r>
        <w:rPr>
          <w:rFonts w:ascii="Times New Roman" w:hAnsi="Times New Roman" w:cs="Times New Roman"/>
          <w:color w:val="000000" w:themeColor="text1"/>
          <w:sz w:val="24"/>
          <w:szCs w:val="24"/>
        </w:rPr>
        <w:t>k</w:t>
      </w:r>
      <w:r>
        <w:rPr>
          <w:rFonts w:ascii="Times New Roman" w:hAnsi="Times New Roman" w:cs="Times New Roman"/>
          <w:i/>
          <w:sz w:val="24"/>
          <w:szCs w:val="24"/>
        </w:rPr>
        <w:t>.</w:t>
      </w:r>
    </w:p>
    <w:p w:rsidR="00D7159D" w:rsidRDefault="00D7159D" w:rsidP="007F2A36">
      <w:pPr>
        <w:pStyle w:val="ListParagraph"/>
        <w:numPr>
          <w:ilvl w:val="0"/>
          <w:numId w:val="60"/>
        </w:numPr>
        <w:tabs>
          <w:tab w:val="left" w:pos="709"/>
        </w:tabs>
        <w:spacing w:after="200" w:line="360" w:lineRule="auto"/>
        <w:ind w:left="709" w:hanging="425"/>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Hasil uji hipotesisi keempat menunjukkan karakteristik </w:t>
      </w:r>
      <w:r w:rsidRPr="005400A3">
        <w:rPr>
          <w:rFonts w:ascii="Times New Roman" w:hAnsi="Times New Roman" w:cs="Times New Roman"/>
          <w:i/>
          <w:sz w:val="24"/>
          <w:szCs w:val="24"/>
        </w:rPr>
        <w:t>value shopping motivation</w:t>
      </w:r>
      <w:r w:rsidRPr="005400A3">
        <w:rPr>
          <w:rFonts w:ascii="Times New Roman" w:hAnsi="Times New Roman" w:cs="Times New Roman"/>
          <w:sz w:val="24"/>
          <w:szCs w:val="24"/>
        </w:rPr>
        <w:t xml:space="preserve"> berpengaruh signifikan terhadap </w:t>
      </w:r>
      <w:r w:rsidRPr="005400A3">
        <w:rPr>
          <w:rFonts w:ascii="Times New Roman" w:hAnsi="Times New Roman" w:cs="Times New Roman"/>
          <w:i/>
          <w:sz w:val="24"/>
          <w:szCs w:val="24"/>
        </w:rPr>
        <w:t>impulse buying</w:t>
      </w:r>
      <w:r>
        <w:rPr>
          <w:rFonts w:ascii="Times New Roman" w:hAnsi="Times New Roman" w:cs="Times New Roman"/>
          <w:i/>
          <w:sz w:val="24"/>
          <w:szCs w:val="24"/>
        </w:rPr>
        <w:t xml:space="preserve"> </w:t>
      </w:r>
      <w:r>
        <w:rPr>
          <w:rFonts w:ascii="Times New Roman" w:hAnsi="Times New Roman" w:cs="Times New Roman"/>
          <w:iCs/>
          <w:color w:val="000000" w:themeColor="text1"/>
          <w:sz w:val="24"/>
          <w:szCs w:val="24"/>
        </w:rPr>
        <w:t xml:space="preserve">pada pelanggan </w:t>
      </w:r>
      <w:r w:rsidRPr="00E46699">
        <w:rPr>
          <w:rFonts w:ascii="Times New Roman" w:hAnsi="Times New Roman" w:cs="Times New Roman"/>
          <w:color w:val="000000" w:themeColor="text1"/>
          <w:sz w:val="24"/>
          <w:szCs w:val="24"/>
        </w:rPr>
        <w:t xml:space="preserve">Matahari </w:t>
      </w:r>
      <w:r w:rsidRPr="00E46699">
        <w:rPr>
          <w:rFonts w:ascii="Times New Roman" w:hAnsi="Times New Roman" w:cs="Times New Roman"/>
          <w:i/>
          <w:iCs/>
          <w:color w:val="000000" w:themeColor="text1"/>
          <w:sz w:val="24"/>
          <w:szCs w:val="24"/>
        </w:rPr>
        <w:t xml:space="preserve">Departement Store </w:t>
      </w:r>
      <w:r w:rsidRPr="00E46699">
        <w:rPr>
          <w:rFonts w:ascii="Times New Roman" w:hAnsi="Times New Roman" w:cs="Times New Roman"/>
          <w:color w:val="000000" w:themeColor="text1"/>
          <w:sz w:val="24"/>
          <w:szCs w:val="24"/>
        </w:rPr>
        <w:t>Gresi</w:t>
      </w:r>
      <w:r>
        <w:rPr>
          <w:rFonts w:ascii="Times New Roman" w:hAnsi="Times New Roman" w:cs="Times New Roman"/>
          <w:color w:val="000000" w:themeColor="text1"/>
          <w:sz w:val="24"/>
          <w:szCs w:val="24"/>
        </w:rPr>
        <w:t>k</w:t>
      </w:r>
      <w:r>
        <w:rPr>
          <w:rFonts w:ascii="Times New Roman" w:hAnsi="Times New Roman" w:cs="Times New Roman"/>
          <w:i/>
          <w:sz w:val="24"/>
          <w:szCs w:val="24"/>
        </w:rPr>
        <w:t>.</w:t>
      </w:r>
    </w:p>
    <w:p w:rsidR="00D7159D" w:rsidRPr="005400A3" w:rsidRDefault="00D7159D" w:rsidP="007F2A36">
      <w:pPr>
        <w:pStyle w:val="ListParagraph"/>
        <w:numPr>
          <w:ilvl w:val="0"/>
          <w:numId w:val="60"/>
        </w:numPr>
        <w:tabs>
          <w:tab w:val="left" w:pos="709"/>
        </w:tabs>
        <w:spacing w:after="200" w:line="360" w:lineRule="auto"/>
        <w:ind w:left="709" w:hanging="425"/>
        <w:jc w:val="both"/>
        <w:rPr>
          <w:rFonts w:ascii="Times New Roman" w:hAnsi="Times New Roman" w:cs="Times New Roman"/>
          <w:color w:val="000000" w:themeColor="text1"/>
          <w:sz w:val="24"/>
          <w:szCs w:val="24"/>
        </w:rPr>
      </w:pPr>
      <w:r w:rsidRPr="005400A3">
        <w:rPr>
          <w:rFonts w:ascii="Times New Roman" w:hAnsi="Times New Roman" w:cs="Times New Roman"/>
          <w:sz w:val="24"/>
          <w:szCs w:val="24"/>
        </w:rPr>
        <w:t xml:space="preserve">Hasil uji hipotesisi kelima menunjukkan karakteristik </w:t>
      </w:r>
      <w:r w:rsidRPr="005400A3">
        <w:rPr>
          <w:rFonts w:ascii="Times New Roman" w:hAnsi="Times New Roman" w:cs="Times New Roman"/>
          <w:i/>
          <w:sz w:val="24"/>
          <w:szCs w:val="24"/>
        </w:rPr>
        <w:t>social shopping motivation</w:t>
      </w:r>
      <w:r w:rsidRPr="005400A3">
        <w:rPr>
          <w:rFonts w:ascii="Times New Roman" w:hAnsi="Times New Roman" w:cs="Times New Roman"/>
          <w:color w:val="000000" w:themeColor="text1"/>
          <w:sz w:val="24"/>
          <w:szCs w:val="24"/>
        </w:rPr>
        <w:t xml:space="preserve"> </w:t>
      </w:r>
      <w:r w:rsidRPr="005400A3">
        <w:rPr>
          <w:rFonts w:ascii="Times New Roman" w:hAnsi="Times New Roman" w:cs="Times New Roman"/>
          <w:sz w:val="24"/>
          <w:szCs w:val="24"/>
        </w:rPr>
        <w:t xml:space="preserve">tidak berpengaruh signifikan terhadap </w:t>
      </w:r>
      <w:r w:rsidRPr="005400A3">
        <w:rPr>
          <w:rFonts w:ascii="Times New Roman" w:hAnsi="Times New Roman" w:cs="Times New Roman"/>
          <w:i/>
          <w:sz w:val="24"/>
          <w:szCs w:val="24"/>
        </w:rPr>
        <w:t xml:space="preserve">impulse buying </w:t>
      </w:r>
      <w:r w:rsidRPr="005400A3">
        <w:rPr>
          <w:rFonts w:ascii="Times New Roman" w:hAnsi="Times New Roman" w:cs="Times New Roman"/>
          <w:iCs/>
          <w:color w:val="000000" w:themeColor="text1"/>
          <w:sz w:val="24"/>
          <w:szCs w:val="24"/>
        </w:rPr>
        <w:t xml:space="preserve">pada pelanggan </w:t>
      </w:r>
      <w:r w:rsidRPr="005400A3">
        <w:rPr>
          <w:rFonts w:ascii="Times New Roman" w:hAnsi="Times New Roman" w:cs="Times New Roman"/>
          <w:color w:val="000000" w:themeColor="text1"/>
          <w:sz w:val="24"/>
          <w:szCs w:val="24"/>
        </w:rPr>
        <w:t xml:space="preserve">Matahari </w:t>
      </w:r>
      <w:r w:rsidRPr="005400A3">
        <w:rPr>
          <w:rFonts w:ascii="Times New Roman" w:hAnsi="Times New Roman" w:cs="Times New Roman"/>
          <w:i/>
          <w:iCs/>
          <w:color w:val="000000" w:themeColor="text1"/>
          <w:sz w:val="24"/>
          <w:szCs w:val="24"/>
        </w:rPr>
        <w:t xml:space="preserve">Departement Store </w:t>
      </w:r>
      <w:r w:rsidRPr="005400A3">
        <w:rPr>
          <w:rFonts w:ascii="Times New Roman" w:hAnsi="Times New Roman" w:cs="Times New Roman"/>
          <w:color w:val="000000" w:themeColor="text1"/>
          <w:sz w:val="24"/>
          <w:szCs w:val="24"/>
        </w:rPr>
        <w:t>Gresik</w:t>
      </w:r>
      <w:r>
        <w:rPr>
          <w:rFonts w:ascii="Times New Roman" w:hAnsi="Times New Roman" w:cs="Times New Roman"/>
          <w:i/>
          <w:sz w:val="24"/>
          <w:szCs w:val="24"/>
        </w:rPr>
        <w:t>.</w:t>
      </w:r>
    </w:p>
    <w:p w:rsidR="00D7159D" w:rsidRPr="005400A3" w:rsidRDefault="00D7159D" w:rsidP="007F2A36">
      <w:pPr>
        <w:pStyle w:val="ListParagraph"/>
        <w:numPr>
          <w:ilvl w:val="0"/>
          <w:numId w:val="60"/>
        </w:numPr>
        <w:tabs>
          <w:tab w:val="left" w:pos="709"/>
        </w:tabs>
        <w:spacing w:after="200" w:line="360" w:lineRule="auto"/>
        <w:ind w:left="709" w:hanging="425"/>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 xml:space="preserve">Hasil uji hipotesisi keenam menunjukkan karakteristik </w:t>
      </w:r>
      <w:r w:rsidRPr="005400A3">
        <w:rPr>
          <w:rFonts w:ascii="Times New Roman" w:hAnsi="Times New Roman" w:cs="Times New Roman"/>
          <w:i/>
          <w:sz w:val="24"/>
          <w:szCs w:val="24"/>
        </w:rPr>
        <w:t>idea shopping motivation</w:t>
      </w:r>
      <w:r w:rsidRPr="005400A3">
        <w:rPr>
          <w:rFonts w:ascii="Times New Roman" w:hAnsi="Times New Roman" w:cs="Times New Roman"/>
          <w:sz w:val="24"/>
          <w:szCs w:val="24"/>
        </w:rPr>
        <w:t xml:space="preserve"> berpengaruh signifikan terhadap </w:t>
      </w:r>
      <w:r w:rsidRPr="005400A3">
        <w:rPr>
          <w:rFonts w:ascii="Times New Roman" w:hAnsi="Times New Roman" w:cs="Times New Roman"/>
          <w:i/>
          <w:sz w:val="24"/>
          <w:szCs w:val="24"/>
        </w:rPr>
        <w:t>impulse buying</w:t>
      </w:r>
      <w:r>
        <w:rPr>
          <w:rFonts w:ascii="Times New Roman" w:hAnsi="Times New Roman" w:cs="Times New Roman"/>
          <w:i/>
          <w:sz w:val="24"/>
          <w:szCs w:val="24"/>
        </w:rPr>
        <w:t xml:space="preserve"> </w:t>
      </w:r>
      <w:r>
        <w:rPr>
          <w:rFonts w:ascii="Times New Roman" w:hAnsi="Times New Roman" w:cs="Times New Roman"/>
          <w:iCs/>
          <w:color w:val="000000" w:themeColor="text1"/>
          <w:sz w:val="24"/>
          <w:szCs w:val="24"/>
        </w:rPr>
        <w:t xml:space="preserve">pada pelanggan </w:t>
      </w:r>
      <w:r w:rsidRPr="00E46699">
        <w:rPr>
          <w:rFonts w:ascii="Times New Roman" w:hAnsi="Times New Roman" w:cs="Times New Roman"/>
          <w:color w:val="000000" w:themeColor="text1"/>
          <w:sz w:val="24"/>
          <w:szCs w:val="24"/>
        </w:rPr>
        <w:t xml:space="preserve">Matahari </w:t>
      </w:r>
      <w:r w:rsidRPr="00E46699">
        <w:rPr>
          <w:rFonts w:ascii="Times New Roman" w:hAnsi="Times New Roman" w:cs="Times New Roman"/>
          <w:i/>
          <w:iCs/>
          <w:color w:val="000000" w:themeColor="text1"/>
          <w:sz w:val="24"/>
          <w:szCs w:val="24"/>
        </w:rPr>
        <w:t xml:space="preserve">Departement Store </w:t>
      </w:r>
      <w:r w:rsidRPr="00E46699">
        <w:rPr>
          <w:rFonts w:ascii="Times New Roman" w:hAnsi="Times New Roman" w:cs="Times New Roman"/>
          <w:color w:val="000000" w:themeColor="text1"/>
          <w:sz w:val="24"/>
          <w:szCs w:val="24"/>
        </w:rPr>
        <w:t>Gresi</w:t>
      </w:r>
      <w:r>
        <w:rPr>
          <w:rFonts w:ascii="Times New Roman" w:hAnsi="Times New Roman" w:cs="Times New Roman"/>
          <w:color w:val="000000" w:themeColor="text1"/>
          <w:sz w:val="24"/>
          <w:szCs w:val="24"/>
        </w:rPr>
        <w:t>k.</w:t>
      </w:r>
      <w:r w:rsidRPr="005400A3">
        <w:rPr>
          <w:rFonts w:ascii="Times New Roman" w:hAnsi="Times New Roman" w:cs="Times New Roman"/>
          <w:i/>
          <w:sz w:val="24"/>
          <w:szCs w:val="24"/>
        </w:rPr>
        <w:t xml:space="preserve"> </w:t>
      </w:r>
    </w:p>
    <w:p w:rsidR="00D7159D" w:rsidRPr="005400A3" w:rsidRDefault="00D7159D" w:rsidP="007F2A36">
      <w:pPr>
        <w:pStyle w:val="ListParagraph"/>
        <w:numPr>
          <w:ilvl w:val="0"/>
          <w:numId w:val="60"/>
        </w:numPr>
        <w:tabs>
          <w:tab w:val="left" w:pos="709"/>
        </w:tabs>
        <w:spacing w:after="200" w:line="360" w:lineRule="auto"/>
        <w:ind w:left="709" w:hanging="425"/>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Hasil uji hipotesisi ketujuh menunjukkan karakteristik </w:t>
      </w:r>
      <w:r>
        <w:rPr>
          <w:rFonts w:ascii="Times New Roman" w:hAnsi="Times New Roman" w:cs="Times New Roman"/>
          <w:i/>
          <w:sz w:val="24"/>
          <w:szCs w:val="24"/>
        </w:rPr>
        <w:t>gender</w:t>
      </w:r>
      <w:r>
        <w:rPr>
          <w:rFonts w:ascii="Times New Roman" w:hAnsi="Times New Roman" w:cs="Times New Roman"/>
          <w:sz w:val="24"/>
          <w:szCs w:val="24"/>
        </w:rPr>
        <w:t xml:space="preserve"> </w:t>
      </w:r>
      <w:r w:rsidRPr="005400A3">
        <w:rPr>
          <w:rFonts w:ascii="Times New Roman" w:hAnsi="Times New Roman" w:cs="Times New Roman"/>
          <w:sz w:val="24"/>
          <w:szCs w:val="24"/>
        </w:rPr>
        <w:t xml:space="preserve">berpengaruh signifikan terhadap </w:t>
      </w:r>
      <w:r w:rsidRPr="005400A3">
        <w:rPr>
          <w:rFonts w:ascii="Times New Roman" w:hAnsi="Times New Roman" w:cs="Times New Roman"/>
          <w:i/>
          <w:sz w:val="24"/>
          <w:szCs w:val="24"/>
        </w:rPr>
        <w:t>impulse buying</w:t>
      </w:r>
      <w:r>
        <w:rPr>
          <w:rFonts w:ascii="Times New Roman" w:hAnsi="Times New Roman" w:cs="Times New Roman"/>
          <w:i/>
          <w:sz w:val="24"/>
          <w:szCs w:val="24"/>
        </w:rPr>
        <w:t xml:space="preserve"> </w:t>
      </w:r>
      <w:r>
        <w:rPr>
          <w:rFonts w:ascii="Times New Roman" w:hAnsi="Times New Roman" w:cs="Times New Roman"/>
          <w:iCs/>
          <w:color w:val="000000" w:themeColor="text1"/>
          <w:sz w:val="24"/>
          <w:szCs w:val="24"/>
        </w:rPr>
        <w:t xml:space="preserve">pada pelanggan </w:t>
      </w:r>
      <w:r w:rsidRPr="00E46699">
        <w:rPr>
          <w:rFonts w:ascii="Times New Roman" w:hAnsi="Times New Roman" w:cs="Times New Roman"/>
          <w:color w:val="000000" w:themeColor="text1"/>
          <w:sz w:val="24"/>
          <w:szCs w:val="24"/>
        </w:rPr>
        <w:t xml:space="preserve">Matahari </w:t>
      </w:r>
      <w:r w:rsidRPr="00E46699">
        <w:rPr>
          <w:rFonts w:ascii="Times New Roman" w:hAnsi="Times New Roman" w:cs="Times New Roman"/>
          <w:i/>
          <w:iCs/>
          <w:color w:val="000000" w:themeColor="text1"/>
          <w:sz w:val="24"/>
          <w:szCs w:val="24"/>
        </w:rPr>
        <w:t xml:space="preserve">Departement Store </w:t>
      </w:r>
      <w:r w:rsidRPr="00E46699">
        <w:rPr>
          <w:rFonts w:ascii="Times New Roman" w:hAnsi="Times New Roman" w:cs="Times New Roman"/>
          <w:color w:val="000000" w:themeColor="text1"/>
          <w:sz w:val="24"/>
          <w:szCs w:val="24"/>
        </w:rPr>
        <w:t>Gresi</w:t>
      </w:r>
      <w:r>
        <w:rPr>
          <w:rFonts w:ascii="Times New Roman" w:hAnsi="Times New Roman" w:cs="Times New Roman"/>
          <w:color w:val="000000" w:themeColor="text1"/>
          <w:sz w:val="24"/>
          <w:szCs w:val="24"/>
        </w:rPr>
        <w:t>k</w:t>
      </w:r>
      <w:r>
        <w:rPr>
          <w:rFonts w:ascii="Times New Roman" w:hAnsi="Times New Roman" w:cs="Times New Roman"/>
          <w:i/>
          <w:sz w:val="24"/>
          <w:szCs w:val="24"/>
        </w:rPr>
        <w:t>.</w:t>
      </w:r>
    </w:p>
    <w:p w:rsidR="00D7159D" w:rsidRPr="00E46699" w:rsidRDefault="00D7159D" w:rsidP="00D7159D">
      <w:pPr>
        <w:pStyle w:val="ListParagraph"/>
        <w:tabs>
          <w:tab w:val="left" w:pos="2835"/>
        </w:tabs>
        <w:spacing w:line="360" w:lineRule="auto"/>
        <w:ind w:left="1080"/>
        <w:jc w:val="both"/>
        <w:rPr>
          <w:rFonts w:ascii="Times New Roman" w:hAnsi="Times New Roman" w:cs="Times New Roman"/>
          <w:b/>
          <w:color w:val="000000" w:themeColor="text1"/>
          <w:sz w:val="24"/>
          <w:szCs w:val="24"/>
        </w:rPr>
      </w:pPr>
    </w:p>
    <w:p w:rsidR="00D7159D" w:rsidRPr="00E46699" w:rsidRDefault="00D7159D" w:rsidP="007F2A36">
      <w:pPr>
        <w:pStyle w:val="Heading2"/>
        <w:numPr>
          <w:ilvl w:val="0"/>
          <w:numId w:val="59"/>
        </w:numPr>
        <w:spacing w:before="0" w:line="360" w:lineRule="auto"/>
        <w:ind w:left="851" w:hanging="491"/>
        <w:rPr>
          <w:rFonts w:ascii="Times New Roman" w:hAnsi="Times New Roman" w:cs="Times New Roman"/>
          <w:color w:val="000000" w:themeColor="text1"/>
          <w:sz w:val="24"/>
          <w:szCs w:val="24"/>
        </w:rPr>
      </w:pPr>
      <w:bookmarkStart w:id="243" w:name="_Toc493491648"/>
      <w:r w:rsidRPr="00E46699">
        <w:rPr>
          <w:rFonts w:ascii="Times New Roman" w:hAnsi="Times New Roman" w:cs="Times New Roman"/>
          <w:color w:val="000000" w:themeColor="text1"/>
          <w:sz w:val="24"/>
          <w:szCs w:val="24"/>
        </w:rPr>
        <w:t>Saran</w:t>
      </w:r>
      <w:bookmarkEnd w:id="243"/>
    </w:p>
    <w:p w:rsidR="00D7159D" w:rsidRPr="00E46699" w:rsidRDefault="00D7159D" w:rsidP="00D7159D">
      <w:pPr>
        <w:tabs>
          <w:tab w:val="left" w:pos="851"/>
          <w:tab w:val="left" w:pos="993"/>
        </w:tabs>
        <w:spacing w:line="360" w:lineRule="auto"/>
        <w:ind w:left="360"/>
        <w:jc w:val="both"/>
        <w:rPr>
          <w:rFonts w:ascii="Times New Roman" w:hAnsi="Times New Roman" w:cs="Times New Roman"/>
          <w:color w:val="000000" w:themeColor="text1"/>
          <w:sz w:val="24"/>
          <w:szCs w:val="24"/>
        </w:rPr>
      </w:pPr>
      <w:r w:rsidRPr="00E46699">
        <w:rPr>
          <w:rFonts w:ascii="Times New Roman" w:hAnsi="Times New Roman" w:cs="Times New Roman"/>
          <w:color w:val="000000" w:themeColor="text1"/>
          <w:sz w:val="24"/>
          <w:szCs w:val="24"/>
        </w:rPr>
        <w:tab/>
        <w:t xml:space="preserve">Berdasarkan pembahasan yang telah diuraikan, maka saran yang bisa diberikan adalah: </w:t>
      </w:r>
    </w:p>
    <w:p w:rsidR="00D7159D" w:rsidRPr="00E46699" w:rsidRDefault="00D7159D" w:rsidP="007F2A36">
      <w:pPr>
        <w:pStyle w:val="ListParagraph"/>
        <w:numPr>
          <w:ilvl w:val="0"/>
          <w:numId w:val="56"/>
        </w:numPr>
        <w:tabs>
          <w:tab w:val="left" w:pos="2835"/>
        </w:tabs>
        <w:spacing w:after="200" w:line="360" w:lineRule="auto"/>
        <w:ind w:left="1080"/>
        <w:jc w:val="both"/>
        <w:rPr>
          <w:rFonts w:ascii="Times New Roman" w:hAnsi="Times New Roman" w:cs="Times New Roman"/>
          <w:color w:val="000000" w:themeColor="text1"/>
          <w:sz w:val="24"/>
          <w:szCs w:val="24"/>
        </w:rPr>
      </w:pPr>
      <w:r w:rsidRPr="00E46699">
        <w:rPr>
          <w:rFonts w:ascii="Times New Roman" w:hAnsi="Times New Roman" w:cs="Times New Roman"/>
          <w:color w:val="000000" w:themeColor="text1"/>
          <w:sz w:val="24"/>
          <w:szCs w:val="24"/>
        </w:rPr>
        <w:t>Perusahaan</w:t>
      </w:r>
    </w:p>
    <w:p w:rsidR="00D7159D" w:rsidRPr="00E46699" w:rsidRDefault="00D7159D" w:rsidP="007F2A36">
      <w:pPr>
        <w:pStyle w:val="ListParagraph"/>
        <w:numPr>
          <w:ilvl w:val="0"/>
          <w:numId w:val="58"/>
        </w:numPr>
        <w:tabs>
          <w:tab w:val="left" w:pos="2835"/>
        </w:tabs>
        <w:spacing w:after="200" w:line="360" w:lineRule="auto"/>
        <w:ind w:left="1800"/>
        <w:jc w:val="both"/>
        <w:rPr>
          <w:rFonts w:ascii="Times New Roman" w:hAnsi="Times New Roman" w:cs="Times New Roman"/>
          <w:color w:val="000000" w:themeColor="text1"/>
          <w:sz w:val="24"/>
          <w:szCs w:val="24"/>
        </w:rPr>
      </w:pPr>
      <w:r w:rsidRPr="00E46699">
        <w:rPr>
          <w:rFonts w:ascii="Times New Roman" w:hAnsi="Times New Roman" w:cs="Times New Roman"/>
          <w:color w:val="000000" w:themeColor="text1"/>
          <w:sz w:val="24"/>
          <w:szCs w:val="24"/>
        </w:rPr>
        <w:t xml:space="preserve">Bagi pihak perusahaan Matahari </w:t>
      </w:r>
      <w:r w:rsidRPr="00E46699">
        <w:rPr>
          <w:rFonts w:ascii="Times New Roman" w:hAnsi="Times New Roman" w:cs="Times New Roman"/>
          <w:i/>
          <w:iCs/>
          <w:color w:val="000000" w:themeColor="text1"/>
          <w:sz w:val="24"/>
          <w:szCs w:val="24"/>
        </w:rPr>
        <w:t xml:space="preserve">Departement Store </w:t>
      </w:r>
      <w:r w:rsidRPr="00E46699">
        <w:rPr>
          <w:rFonts w:ascii="Times New Roman" w:hAnsi="Times New Roman" w:cs="Times New Roman"/>
          <w:color w:val="000000" w:themeColor="text1"/>
          <w:sz w:val="24"/>
          <w:szCs w:val="24"/>
        </w:rPr>
        <w:t xml:space="preserve">Gresik hendaknya bisa meningkatkan perilaku </w:t>
      </w:r>
      <w:r w:rsidRPr="00E46699">
        <w:rPr>
          <w:rFonts w:ascii="Times New Roman" w:hAnsi="Times New Roman" w:cs="Times New Roman"/>
          <w:i/>
          <w:iCs/>
          <w:color w:val="000000" w:themeColor="text1"/>
          <w:sz w:val="24"/>
          <w:szCs w:val="24"/>
        </w:rPr>
        <w:t xml:space="preserve">impulse buying </w:t>
      </w:r>
      <w:r w:rsidRPr="00E46699">
        <w:rPr>
          <w:rFonts w:ascii="Times New Roman" w:hAnsi="Times New Roman" w:cs="Times New Roman"/>
          <w:color w:val="000000" w:themeColor="text1"/>
          <w:sz w:val="24"/>
          <w:szCs w:val="24"/>
        </w:rPr>
        <w:t xml:space="preserve">konsumen melalui stimulus-stimulus yang menyenangkan pada konsumennya, karena terbukti bahwa perilaku </w:t>
      </w:r>
      <w:r w:rsidRPr="00E46699">
        <w:rPr>
          <w:rFonts w:ascii="Times New Roman" w:hAnsi="Times New Roman" w:cs="Times New Roman"/>
          <w:i/>
          <w:color w:val="000000" w:themeColor="text1"/>
          <w:sz w:val="24"/>
          <w:szCs w:val="24"/>
        </w:rPr>
        <w:t xml:space="preserve">impulse buying </w:t>
      </w:r>
      <w:r w:rsidRPr="00E46699">
        <w:rPr>
          <w:rFonts w:ascii="Times New Roman" w:hAnsi="Times New Roman" w:cs="Times New Roman"/>
          <w:color w:val="000000" w:themeColor="text1"/>
          <w:sz w:val="24"/>
          <w:szCs w:val="24"/>
        </w:rPr>
        <w:t xml:space="preserve">bisa di dorong oleh </w:t>
      </w:r>
      <w:r w:rsidRPr="00E46699">
        <w:rPr>
          <w:rFonts w:ascii="Times New Roman" w:hAnsi="Times New Roman" w:cs="Times New Roman"/>
          <w:i/>
          <w:color w:val="000000" w:themeColor="text1"/>
          <w:sz w:val="24"/>
          <w:szCs w:val="24"/>
        </w:rPr>
        <w:t>hedonic shopping motivation</w:t>
      </w:r>
      <w:r w:rsidRPr="00E46699">
        <w:rPr>
          <w:rFonts w:ascii="Times New Roman" w:hAnsi="Times New Roman" w:cs="Times New Roman"/>
          <w:color w:val="000000" w:themeColor="text1"/>
          <w:sz w:val="24"/>
          <w:szCs w:val="24"/>
        </w:rPr>
        <w:t xml:space="preserve"> yang terdiri (</w:t>
      </w:r>
      <w:r>
        <w:rPr>
          <w:rFonts w:ascii="Times New Roman" w:hAnsi="Times New Roman" w:cs="Times New Roman"/>
          <w:i/>
          <w:color w:val="000000" w:themeColor="text1"/>
          <w:sz w:val="24"/>
          <w:szCs w:val="24"/>
        </w:rPr>
        <w:t>A</w:t>
      </w:r>
      <w:r w:rsidRPr="00E46699">
        <w:rPr>
          <w:rFonts w:ascii="Times New Roman" w:hAnsi="Times New Roman" w:cs="Times New Roman"/>
          <w:i/>
          <w:color w:val="000000" w:themeColor="text1"/>
          <w:sz w:val="24"/>
          <w:szCs w:val="24"/>
        </w:rPr>
        <w:t>dventure shopping motivation</w:t>
      </w:r>
      <w:r w:rsidRPr="00E46699">
        <w:rPr>
          <w:rFonts w:ascii="Times New Roman" w:hAnsi="Times New Roman" w:cs="Times New Roman"/>
          <w:color w:val="000000" w:themeColor="text1"/>
          <w:sz w:val="24"/>
          <w:szCs w:val="24"/>
        </w:rPr>
        <w:t xml:space="preserve">, </w:t>
      </w:r>
      <w:r w:rsidRPr="00E46699">
        <w:rPr>
          <w:rFonts w:ascii="Times New Roman" w:hAnsi="Times New Roman" w:cs="Times New Roman"/>
          <w:i/>
          <w:color w:val="000000" w:themeColor="text1"/>
          <w:sz w:val="24"/>
          <w:szCs w:val="24"/>
        </w:rPr>
        <w:t>gratification shopping motivation</w:t>
      </w:r>
      <w:r w:rsidRPr="00E46699">
        <w:rPr>
          <w:rFonts w:ascii="Times New Roman" w:hAnsi="Times New Roman" w:cs="Times New Roman"/>
          <w:color w:val="000000" w:themeColor="text1"/>
          <w:sz w:val="24"/>
          <w:szCs w:val="24"/>
        </w:rPr>
        <w:t xml:space="preserve">, </w:t>
      </w:r>
      <w:r w:rsidRPr="00E46699">
        <w:rPr>
          <w:rFonts w:ascii="Times New Roman" w:hAnsi="Times New Roman" w:cs="Times New Roman"/>
          <w:i/>
          <w:color w:val="000000" w:themeColor="text1"/>
          <w:sz w:val="24"/>
          <w:szCs w:val="24"/>
        </w:rPr>
        <w:t>role shopping motivation, value shopping motivation, social shopping</w:t>
      </w:r>
      <w:r w:rsidRPr="00E46699">
        <w:rPr>
          <w:rFonts w:ascii="Times New Roman" w:hAnsi="Times New Roman" w:cs="Times New Roman"/>
          <w:color w:val="000000" w:themeColor="text1"/>
          <w:sz w:val="24"/>
          <w:szCs w:val="24"/>
        </w:rPr>
        <w:t xml:space="preserve"> </w:t>
      </w:r>
      <w:r w:rsidRPr="00E46699">
        <w:rPr>
          <w:rFonts w:ascii="Times New Roman" w:hAnsi="Times New Roman" w:cs="Times New Roman"/>
          <w:i/>
          <w:color w:val="000000" w:themeColor="text1"/>
          <w:sz w:val="24"/>
          <w:szCs w:val="24"/>
        </w:rPr>
        <w:t>motivation</w:t>
      </w:r>
      <w:r w:rsidRPr="00E46699">
        <w:rPr>
          <w:rFonts w:ascii="Times New Roman" w:hAnsi="Times New Roman" w:cs="Times New Roman"/>
          <w:color w:val="000000" w:themeColor="text1"/>
          <w:sz w:val="24"/>
          <w:szCs w:val="24"/>
        </w:rPr>
        <w:t xml:space="preserve"> dan </w:t>
      </w:r>
      <w:r w:rsidRPr="00E46699">
        <w:rPr>
          <w:rFonts w:ascii="Times New Roman" w:hAnsi="Times New Roman" w:cs="Times New Roman"/>
          <w:i/>
          <w:color w:val="000000" w:themeColor="text1"/>
          <w:sz w:val="24"/>
          <w:szCs w:val="24"/>
        </w:rPr>
        <w:t>idea shopping</w:t>
      </w:r>
      <w:r w:rsidRPr="00E46699">
        <w:rPr>
          <w:rFonts w:ascii="Times New Roman" w:hAnsi="Times New Roman" w:cs="Times New Roman"/>
          <w:color w:val="000000" w:themeColor="text1"/>
          <w:sz w:val="24"/>
          <w:szCs w:val="24"/>
        </w:rPr>
        <w:t xml:space="preserve"> </w:t>
      </w:r>
      <w:r w:rsidRPr="00E46699">
        <w:rPr>
          <w:rFonts w:ascii="Times New Roman" w:hAnsi="Times New Roman" w:cs="Times New Roman"/>
          <w:i/>
          <w:color w:val="000000" w:themeColor="text1"/>
          <w:sz w:val="24"/>
          <w:szCs w:val="24"/>
        </w:rPr>
        <w:t xml:space="preserve">motivation) </w:t>
      </w:r>
      <w:r w:rsidRPr="00E46699">
        <w:rPr>
          <w:rFonts w:ascii="Times New Roman" w:hAnsi="Times New Roman" w:cs="Times New Roman"/>
          <w:color w:val="000000" w:themeColor="text1"/>
          <w:sz w:val="24"/>
          <w:szCs w:val="24"/>
        </w:rPr>
        <w:t>yang dimiliki konsumen ketika berbelanja. Sehingga pengorbanan waktu maupun finansial oleh konsumen tidak akan dirasakan atau tidak berpengaruh selama konsumen merasa senang dan puas ketika berbelanja.</w:t>
      </w:r>
    </w:p>
    <w:p w:rsidR="00D7159D" w:rsidRPr="00E46699" w:rsidRDefault="00D7159D" w:rsidP="007F2A36">
      <w:pPr>
        <w:pStyle w:val="ListParagraph"/>
        <w:numPr>
          <w:ilvl w:val="0"/>
          <w:numId w:val="58"/>
        </w:numPr>
        <w:tabs>
          <w:tab w:val="left" w:pos="2835"/>
        </w:tabs>
        <w:spacing w:after="200" w:line="360" w:lineRule="auto"/>
        <w:ind w:left="1800"/>
        <w:jc w:val="both"/>
        <w:rPr>
          <w:rFonts w:ascii="Times New Roman" w:hAnsi="Times New Roman" w:cs="Times New Roman"/>
          <w:color w:val="000000" w:themeColor="text1"/>
          <w:sz w:val="24"/>
          <w:szCs w:val="24"/>
        </w:rPr>
      </w:pPr>
      <w:r w:rsidRPr="00E46699">
        <w:rPr>
          <w:rFonts w:ascii="Times New Roman" w:hAnsi="Times New Roman" w:cs="Times New Roman"/>
          <w:color w:val="000000" w:themeColor="text1"/>
          <w:sz w:val="24"/>
          <w:szCs w:val="24"/>
        </w:rPr>
        <w:t xml:space="preserve">Bagi pihak perusahaan Matahari </w:t>
      </w:r>
      <w:r w:rsidRPr="00E46699">
        <w:rPr>
          <w:rFonts w:ascii="Times New Roman" w:hAnsi="Times New Roman" w:cs="Times New Roman"/>
          <w:i/>
          <w:iCs/>
          <w:color w:val="000000" w:themeColor="text1"/>
          <w:sz w:val="24"/>
          <w:szCs w:val="24"/>
        </w:rPr>
        <w:t xml:space="preserve">Departement Store </w:t>
      </w:r>
      <w:r w:rsidRPr="00E46699">
        <w:rPr>
          <w:rFonts w:ascii="Times New Roman" w:hAnsi="Times New Roman" w:cs="Times New Roman"/>
          <w:color w:val="000000" w:themeColor="text1"/>
          <w:sz w:val="24"/>
          <w:szCs w:val="24"/>
        </w:rPr>
        <w:t xml:space="preserve">Gresik dapat meningkatkan perilaku </w:t>
      </w:r>
      <w:r w:rsidRPr="00E46699">
        <w:rPr>
          <w:rFonts w:ascii="Times New Roman" w:hAnsi="Times New Roman" w:cs="Times New Roman"/>
          <w:i/>
          <w:color w:val="000000" w:themeColor="text1"/>
          <w:sz w:val="24"/>
          <w:szCs w:val="24"/>
        </w:rPr>
        <w:t>hedonic shopping motivation</w:t>
      </w:r>
      <w:r w:rsidRPr="00E46699">
        <w:rPr>
          <w:rFonts w:ascii="Times New Roman" w:hAnsi="Times New Roman" w:cs="Times New Roman"/>
          <w:color w:val="000000" w:themeColor="text1"/>
          <w:sz w:val="24"/>
          <w:szCs w:val="24"/>
        </w:rPr>
        <w:t xml:space="preserve"> yang terdiri (</w:t>
      </w:r>
      <w:r>
        <w:rPr>
          <w:rFonts w:ascii="Times New Roman" w:hAnsi="Times New Roman" w:cs="Times New Roman"/>
          <w:i/>
          <w:color w:val="000000" w:themeColor="text1"/>
          <w:sz w:val="24"/>
          <w:szCs w:val="24"/>
        </w:rPr>
        <w:t>A</w:t>
      </w:r>
      <w:r w:rsidRPr="00E46699">
        <w:rPr>
          <w:rFonts w:ascii="Times New Roman" w:hAnsi="Times New Roman" w:cs="Times New Roman"/>
          <w:i/>
          <w:color w:val="000000" w:themeColor="text1"/>
          <w:sz w:val="24"/>
          <w:szCs w:val="24"/>
        </w:rPr>
        <w:t>dventure shopping motivation</w:t>
      </w:r>
      <w:r w:rsidRPr="00E46699">
        <w:rPr>
          <w:rFonts w:ascii="Times New Roman" w:hAnsi="Times New Roman" w:cs="Times New Roman"/>
          <w:color w:val="000000" w:themeColor="text1"/>
          <w:sz w:val="24"/>
          <w:szCs w:val="24"/>
        </w:rPr>
        <w:t xml:space="preserve">, </w:t>
      </w:r>
      <w:r w:rsidRPr="00E46699">
        <w:rPr>
          <w:rFonts w:ascii="Times New Roman" w:hAnsi="Times New Roman" w:cs="Times New Roman"/>
          <w:i/>
          <w:color w:val="000000" w:themeColor="text1"/>
          <w:sz w:val="24"/>
          <w:szCs w:val="24"/>
        </w:rPr>
        <w:t>gratification shopping motivation</w:t>
      </w:r>
      <w:r w:rsidRPr="00E46699">
        <w:rPr>
          <w:rFonts w:ascii="Times New Roman" w:hAnsi="Times New Roman" w:cs="Times New Roman"/>
          <w:color w:val="000000" w:themeColor="text1"/>
          <w:sz w:val="24"/>
          <w:szCs w:val="24"/>
        </w:rPr>
        <w:t xml:space="preserve">, </w:t>
      </w:r>
      <w:r w:rsidRPr="00E46699">
        <w:rPr>
          <w:rFonts w:ascii="Times New Roman" w:hAnsi="Times New Roman" w:cs="Times New Roman"/>
          <w:i/>
          <w:color w:val="000000" w:themeColor="text1"/>
          <w:sz w:val="24"/>
          <w:szCs w:val="24"/>
        </w:rPr>
        <w:t>role shopping motivation, value shopping motivation, social shopping</w:t>
      </w:r>
      <w:r w:rsidRPr="00E46699">
        <w:rPr>
          <w:rFonts w:ascii="Times New Roman" w:hAnsi="Times New Roman" w:cs="Times New Roman"/>
          <w:color w:val="000000" w:themeColor="text1"/>
          <w:sz w:val="24"/>
          <w:szCs w:val="24"/>
        </w:rPr>
        <w:t xml:space="preserve"> </w:t>
      </w:r>
      <w:r w:rsidRPr="00E46699">
        <w:rPr>
          <w:rFonts w:ascii="Times New Roman" w:hAnsi="Times New Roman" w:cs="Times New Roman"/>
          <w:i/>
          <w:color w:val="000000" w:themeColor="text1"/>
          <w:sz w:val="24"/>
          <w:szCs w:val="24"/>
        </w:rPr>
        <w:t>motivation</w:t>
      </w:r>
      <w:r w:rsidRPr="00E46699">
        <w:rPr>
          <w:rFonts w:ascii="Times New Roman" w:hAnsi="Times New Roman" w:cs="Times New Roman"/>
          <w:color w:val="000000" w:themeColor="text1"/>
          <w:sz w:val="24"/>
          <w:szCs w:val="24"/>
        </w:rPr>
        <w:t xml:space="preserve"> dan </w:t>
      </w:r>
      <w:r w:rsidRPr="00E46699">
        <w:rPr>
          <w:rFonts w:ascii="Times New Roman" w:hAnsi="Times New Roman" w:cs="Times New Roman"/>
          <w:i/>
          <w:color w:val="000000" w:themeColor="text1"/>
          <w:sz w:val="24"/>
          <w:szCs w:val="24"/>
        </w:rPr>
        <w:t>idea shopping</w:t>
      </w:r>
      <w:r w:rsidRPr="00E46699">
        <w:rPr>
          <w:rFonts w:ascii="Times New Roman" w:hAnsi="Times New Roman" w:cs="Times New Roman"/>
          <w:color w:val="000000" w:themeColor="text1"/>
          <w:sz w:val="24"/>
          <w:szCs w:val="24"/>
        </w:rPr>
        <w:t xml:space="preserve"> </w:t>
      </w:r>
      <w:r w:rsidRPr="00E46699">
        <w:rPr>
          <w:rFonts w:ascii="Times New Roman" w:hAnsi="Times New Roman" w:cs="Times New Roman"/>
          <w:i/>
          <w:color w:val="000000" w:themeColor="text1"/>
          <w:sz w:val="24"/>
          <w:szCs w:val="24"/>
        </w:rPr>
        <w:t xml:space="preserve">motivation) </w:t>
      </w:r>
      <w:r w:rsidRPr="00E46699">
        <w:rPr>
          <w:rFonts w:ascii="Times New Roman" w:hAnsi="Times New Roman" w:cs="Times New Roman"/>
          <w:color w:val="000000" w:themeColor="text1"/>
          <w:sz w:val="24"/>
          <w:szCs w:val="24"/>
        </w:rPr>
        <w:t xml:space="preserve">konsumen dalam berbelanja sehingga dapat merangsang terjadinya </w:t>
      </w:r>
      <w:r w:rsidRPr="00E46699">
        <w:rPr>
          <w:rFonts w:ascii="Times New Roman" w:hAnsi="Times New Roman" w:cs="Times New Roman"/>
          <w:i/>
          <w:color w:val="000000" w:themeColor="text1"/>
          <w:sz w:val="24"/>
          <w:szCs w:val="24"/>
        </w:rPr>
        <w:t xml:space="preserve">impulse buying </w:t>
      </w:r>
      <w:r w:rsidRPr="00E46699">
        <w:rPr>
          <w:rFonts w:ascii="Times New Roman" w:hAnsi="Times New Roman" w:cs="Times New Roman"/>
          <w:color w:val="000000" w:themeColor="text1"/>
          <w:sz w:val="24"/>
          <w:szCs w:val="24"/>
        </w:rPr>
        <w:t xml:space="preserve">pada Matahari </w:t>
      </w:r>
      <w:r w:rsidRPr="00E46699">
        <w:rPr>
          <w:rFonts w:ascii="Times New Roman" w:hAnsi="Times New Roman" w:cs="Times New Roman"/>
          <w:i/>
          <w:iCs/>
          <w:color w:val="000000" w:themeColor="text1"/>
          <w:sz w:val="24"/>
          <w:szCs w:val="24"/>
        </w:rPr>
        <w:t xml:space="preserve">Departement Store </w:t>
      </w:r>
      <w:r w:rsidRPr="00E46699">
        <w:rPr>
          <w:rFonts w:ascii="Times New Roman" w:hAnsi="Times New Roman" w:cs="Times New Roman"/>
          <w:color w:val="000000" w:themeColor="text1"/>
          <w:sz w:val="24"/>
          <w:szCs w:val="24"/>
        </w:rPr>
        <w:t>Gresik</w:t>
      </w:r>
      <w:r w:rsidRPr="00E46699">
        <w:rPr>
          <w:rFonts w:ascii="Times New Roman" w:hAnsi="Times New Roman" w:cs="Times New Roman"/>
          <w:i/>
          <w:color w:val="000000" w:themeColor="text1"/>
          <w:sz w:val="24"/>
          <w:szCs w:val="24"/>
        </w:rPr>
        <w:t>.</w:t>
      </w:r>
    </w:p>
    <w:p w:rsidR="00D7159D" w:rsidRPr="00E46699" w:rsidRDefault="00D7159D" w:rsidP="007F2A36">
      <w:pPr>
        <w:pStyle w:val="ListParagraph"/>
        <w:numPr>
          <w:ilvl w:val="0"/>
          <w:numId w:val="58"/>
        </w:numPr>
        <w:tabs>
          <w:tab w:val="left" w:pos="2835"/>
        </w:tabs>
        <w:spacing w:after="200" w:line="360" w:lineRule="auto"/>
        <w:ind w:left="1800"/>
        <w:jc w:val="both"/>
        <w:rPr>
          <w:rFonts w:ascii="Times New Roman" w:hAnsi="Times New Roman" w:cs="Times New Roman"/>
          <w:color w:val="000000" w:themeColor="text1"/>
          <w:sz w:val="24"/>
          <w:szCs w:val="24"/>
        </w:rPr>
      </w:pPr>
      <w:r w:rsidRPr="00E46699">
        <w:rPr>
          <w:rFonts w:ascii="Times New Roman" w:hAnsi="Times New Roman" w:cs="Times New Roman"/>
          <w:color w:val="000000" w:themeColor="text1"/>
          <w:sz w:val="24"/>
          <w:szCs w:val="24"/>
        </w:rPr>
        <w:lastRenderedPageBreak/>
        <w:t xml:space="preserve">Pada penelitian ini terlihat sebagian yang melakukan </w:t>
      </w:r>
      <w:r w:rsidRPr="00E46699">
        <w:rPr>
          <w:rFonts w:ascii="Times New Roman" w:hAnsi="Times New Roman" w:cs="Times New Roman"/>
          <w:i/>
          <w:color w:val="000000" w:themeColor="text1"/>
          <w:sz w:val="24"/>
          <w:szCs w:val="24"/>
        </w:rPr>
        <w:t>impulse buying</w:t>
      </w:r>
      <w:r w:rsidRPr="00E46699">
        <w:rPr>
          <w:rFonts w:ascii="Times New Roman" w:hAnsi="Times New Roman" w:cs="Times New Roman"/>
          <w:color w:val="000000" w:themeColor="text1"/>
          <w:sz w:val="24"/>
          <w:szCs w:val="24"/>
        </w:rPr>
        <w:t xml:space="preserve"> pada Matahari </w:t>
      </w:r>
      <w:r w:rsidRPr="00E46699">
        <w:rPr>
          <w:rFonts w:ascii="Times New Roman" w:hAnsi="Times New Roman" w:cs="Times New Roman"/>
          <w:i/>
          <w:color w:val="000000" w:themeColor="text1"/>
          <w:sz w:val="24"/>
          <w:szCs w:val="24"/>
        </w:rPr>
        <w:t>Department Store</w:t>
      </w:r>
      <w:r w:rsidRPr="00E46699">
        <w:rPr>
          <w:rFonts w:ascii="Times New Roman" w:hAnsi="Times New Roman" w:cs="Times New Roman"/>
          <w:color w:val="000000" w:themeColor="text1"/>
          <w:sz w:val="24"/>
          <w:szCs w:val="24"/>
        </w:rPr>
        <w:t xml:space="preserve"> Gresik adalah berkisar usia 19 – 28 tahun, yang tergolong masih muda. Oleh karena itu perusahaan bisa selalu </w:t>
      </w:r>
      <w:r w:rsidRPr="00E46699">
        <w:rPr>
          <w:rFonts w:ascii="Times New Roman" w:hAnsi="Times New Roman" w:cs="Times New Roman"/>
          <w:i/>
          <w:color w:val="000000" w:themeColor="text1"/>
          <w:sz w:val="24"/>
          <w:szCs w:val="24"/>
        </w:rPr>
        <w:t>up to date</w:t>
      </w:r>
      <w:r w:rsidRPr="00E46699">
        <w:rPr>
          <w:rFonts w:ascii="Times New Roman" w:hAnsi="Times New Roman" w:cs="Times New Roman"/>
          <w:color w:val="000000" w:themeColor="text1"/>
          <w:sz w:val="24"/>
          <w:szCs w:val="24"/>
        </w:rPr>
        <w:t xml:space="preserve"> lagi dalam mengeluarkan produk baru dan didukung program-program promosi yang menarik.</w:t>
      </w:r>
    </w:p>
    <w:p w:rsidR="00D7159D" w:rsidRPr="00E46699" w:rsidRDefault="00D7159D" w:rsidP="007F2A36">
      <w:pPr>
        <w:pStyle w:val="ListParagraph"/>
        <w:numPr>
          <w:ilvl w:val="0"/>
          <w:numId w:val="56"/>
        </w:numPr>
        <w:tabs>
          <w:tab w:val="left" w:pos="2835"/>
        </w:tabs>
        <w:spacing w:after="200" w:line="360" w:lineRule="auto"/>
        <w:ind w:left="1080"/>
        <w:jc w:val="both"/>
        <w:rPr>
          <w:rFonts w:ascii="Times New Roman" w:hAnsi="Times New Roman" w:cs="Times New Roman"/>
          <w:color w:val="000000" w:themeColor="text1"/>
          <w:sz w:val="24"/>
          <w:szCs w:val="24"/>
        </w:rPr>
      </w:pPr>
      <w:r w:rsidRPr="00E46699">
        <w:rPr>
          <w:rFonts w:ascii="Times New Roman" w:hAnsi="Times New Roman" w:cs="Times New Roman"/>
          <w:color w:val="000000" w:themeColor="text1"/>
          <w:sz w:val="24"/>
          <w:szCs w:val="24"/>
        </w:rPr>
        <w:t>Penelitian selanjutnya</w:t>
      </w:r>
    </w:p>
    <w:p w:rsidR="00D7159D" w:rsidRPr="00E46699" w:rsidRDefault="00D7159D" w:rsidP="007F2A36">
      <w:pPr>
        <w:pStyle w:val="ListParagraph"/>
        <w:numPr>
          <w:ilvl w:val="0"/>
          <w:numId w:val="57"/>
        </w:numPr>
        <w:tabs>
          <w:tab w:val="left" w:pos="2835"/>
        </w:tabs>
        <w:spacing w:after="200" w:line="360" w:lineRule="auto"/>
        <w:ind w:left="1800"/>
        <w:jc w:val="both"/>
        <w:rPr>
          <w:rFonts w:ascii="Times New Roman" w:hAnsi="Times New Roman" w:cs="Times New Roman"/>
          <w:color w:val="000000" w:themeColor="text1"/>
          <w:sz w:val="24"/>
          <w:szCs w:val="24"/>
        </w:rPr>
      </w:pPr>
      <w:r w:rsidRPr="00E46699">
        <w:rPr>
          <w:rFonts w:ascii="Times New Roman" w:hAnsi="Times New Roman" w:cs="Times New Roman"/>
          <w:color w:val="000000" w:themeColor="text1"/>
          <w:sz w:val="24"/>
          <w:szCs w:val="24"/>
        </w:rPr>
        <w:t xml:space="preserve">Perlu dilakukan penelitian lebih lanjut terhadap faktor-faktor selain variasi </w:t>
      </w:r>
      <w:r w:rsidRPr="00E46699">
        <w:rPr>
          <w:rFonts w:ascii="Times New Roman" w:hAnsi="Times New Roman" w:cs="Times New Roman"/>
          <w:i/>
          <w:color w:val="000000" w:themeColor="text1"/>
          <w:sz w:val="24"/>
          <w:szCs w:val="24"/>
        </w:rPr>
        <w:t>hedonic shopping motivation</w:t>
      </w:r>
      <w:r w:rsidRPr="00E46699">
        <w:rPr>
          <w:rFonts w:ascii="Times New Roman" w:hAnsi="Times New Roman" w:cs="Times New Roman"/>
          <w:color w:val="000000" w:themeColor="text1"/>
          <w:sz w:val="24"/>
          <w:szCs w:val="24"/>
        </w:rPr>
        <w:t xml:space="preserve"> yang terdiri (</w:t>
      </w:r>
      <w:r w:rsidRPr="00E46699">
        <w:rPr>
          <w:rFonts w:ascii="Times New Roman" w:hAnsi="Times New Roman" w:cs="Times New Roman"/>
          <w:i/>
          <w:color w:val="000000" w:themeColor="text1"/>
          <w:sz w:val="24"/>
          <w:szCs w:val="24"/>
        </w:rPr>
        <w:t>adventure shopping motivation</w:t>
      </w:r>
      <w:r w:rsidRPr="00E46699">
        <w:rPr>
          <w:rFonts w:ascii="Times New Roman" w:hAnsi="Times New Roman" w:cs="Times New Roman"/>
          <w:color w:val="000000" w:themeColor="text1"/>
          <w:sz w:val="24"/>
          <w:szCs w:val="24"/>
        </w:rPr>
        <w:t xml:space="preserve">, </w:t>
      </w:r>
      <w:r w:rsidRPr="00E46699">
        <w:rPr>
          <w:rFonts w:ascii="Times New Roman" w:hAnsi="Times New Roman" w:cs="Times New Roman"/>
          <w:i/>
          <w:color w:val="000000" w:themeColor="text1"/>
          <w:sz w:val="24"/>
          <w:szCs w:val="24"/>
        </w:rPr>
        <w:t>gratification shopping motivation</w:t>
      </w:r>
      <w:r w:rsidRPr="00E46699">
        <w:rPr>
          <w:rFonts w:ascii="Times New Roman" w:hAnsi="Times New Roman" w:cs="Times New Roman"/>
          <w:color w:val="000000" w:themeColor="text1"/>
          <w:sz w:val="24"/>
          <w:szCs w:val="24"/>
        </w:rPr>
        <w:t xml:space="preserve">, </w:t>
      </w:r>
      <w:r w:rsidRPr="00E46699">
        <w:rPr>
          <w:rFonts w:ascii="Times New Roman" w:hAnsi="Times New Roman" w:cs="Times New Roman"/>
          <w:i/>
          <w:color w:val="000000" w:themeColor="text1"/>
          <w:sz w:val="24"/>
          <w:szCs w:val="24"/>
        </w:rPr>
        <w:t>role shopping motivation, value shopping motivation, social shopping</w:t>
      </w:r>
      <w:r w:rsidRPr="00E46699">
        <w:rPr>
          <w:rFonts w:ascii="Times New Roman" w:hAnsi="Times New Roman" w:cs="Times New Roman"/>
          <w:color w:val="000000" w:themeColor="text1"/>
          <w:sz w:val="24"/>
          <w:szCs w:val="24"/>
        </w:rPr>
        <w:t xml:space="preserve"> </w:t>
      </w:r>
      <w:r w:rsidRPr="00E46699">
        <w:rPr>
          <w:rFonts w:ascii="Times New Roman" w:hAnsi="Times New Roman" w:cs="Times New Roman"/>
          <w:i/>
          <w:color w:val="000000" w:themeColor="text1"/>
          <w:sz w:val="24"/>
          <w:szCs w:val="24"/>
        </w:rPr>
        <w:t>motivation</w:t>
      </w:r>
      <w:r w:rsidRPr="00E46699">
        <w:rPr>
          <w:rFonts w:ascii="Times New Roman" w:hAnsi="Times New Roman" w:cs="Times New Roman"/>
          <w:color w:val="000000" w:themeColor="text1"/>
          <w:sz w:val="24"/>
          <w:szCs w:val="24"/>
        </w:rPr>
        <w:t xml:space="preserve"> dan </w:t>
      </w:r>
      <w:r w:rsidRPr="00E46699">
        <w:rPr>
          <w:rFonts w:ascii="Times New Roman" w:hAnsi="Times New Roman" w:cs="Times New Roman"/>
          <w:i/>
          <w:color w:val="000000" w:themeColor="text1"/>
          <w:sz w:val="24"/>
          <w:szCs w:val="24"/>
        </w:rPr>
        <w:t>idea shopping</w:t>
      </w:r>
      <w:r w:rsidRPr="00E46699">
        <w:rPr>
          <w:rFonts w:ascii="Times New Roman" w:hAnsi="Times New Roman" w:cs="Times New Roman"/>
          <w:color w:val="000000" w:themeColor="text1"/>
          <w:sz w:val="24"/>
          <w:szCs w:val="24"/>
        </w:rPr>
        <w:t xml:space="preserve"> </w:t>
      </w:r>
      <w:r w:rsidRPr="00E46699">
        <w:rPr>
          <w:rFonts w:ascii="Times New Roman" w:hAnsi="Times New Roman" w:cs="Times New Roman"/>
          <w:i/>
          <w:color w:val="000000" w:themeColor="text1"/>
          <w:sz w:val="24"/>
          <w:szCs w:val="24"/>
        </w:rPr>
        <w:t>motivation</w:t>
      </w:r>
      <w:r w:rsidRPr="00E46699">
        <w:rPr>
          <w:rFonts w:ascii="Times New Roman" w:hAnsi="Times New Roman" w:cs="Times New Roman"/>
          <w:color w:val="000000" w:themeColor="text1"/>
          <w:sz w:val="24"/>
          <w:szCs w:val="24"/>
        </w:rPr>
        <w:t xml:space="preserve">) dan </w:t>
      </w:r>
      <w:r w:rsidRPr="00E46699">
        <w:rPr>
          <w:rFonts w:ascii="Times New Roman" w:hAnsi="Times New Roman" w:cs="Times New Roman"/>
          <w:i/>
          <w:color w:val="000000" w:themeColor="text1"/>
          <w:sz w:val="24"/>
          <w:szCs w:val="24"/>
        </w:rPr>
        <w:t>gender</w:t>
      </w:r>
      <w:r w:rsidRPr="00E46699">
        <w:rPr>
          <w:rFonts w:ascii="Times New Roman" w:hAnsi="Times New Roman" w:cs="Times New Roman"/>
          <w:color w:val="000000" w:themeColor="text1"/>
          <w:sz w:val="24"/>
          <w:szCs w:val="24"/>
        </w:rPr>
        <w:t xml:space="preserve"> berpengaruh terhadap </w:t>
      </w:r>
      <w:r w:rsidRPr="00E46699">
        <w:rPr>
          <w:rFonts w:ascii="Times New Roman" w:hAnsi="Times New Roman" w:cs="Times New Roman"/>
          <w:i/>
          <w:color w:val="000000" w:themeColor="text1"/>
          <w:sz w:val="24"/>
          <w:szCs w:val="24"/>
        </w:rPr>
        <w:t>impulse buying</w:t>
      </w:r>
      <w:r w:rsidRPr="00E46699">
        <w:rPr>
          <w:rFonts w:ascii="Times New Roman" w:hAnsi="Times New Roman" w:cs="Times New Roman"/>
          <w:color w:val="000000" w:themeColor="text1"/>
          <w:sz w:val="24"/>
          <w:szCs w:val="24"/>
        </w:rPr>
        <w:t xml:space="preserve"> pada Pelanggan Matahari </w:t>
      </w:r>
      <w:r w:rsidRPr="00E46699">
        <w:rPr>
          <w:rFonts w:ascii="Times New Roman" w:hAnsi="Times New Roman" w:cs="Times New Roman"/>
          <w:i/>
          <w:color w:val="000000" w:themeColor="text1"/>
          <w:sz w:val="24"/>
          <w:szCs w:val="24"/>
        </w:rPr>
        <w:t>Department Store</w:t>
      </w:r>
      <w:r w:rsidRPr="00E46699">
        <w:rPr>
          <w:rFonts w:ascii="Times New Roman" w:hAnsi="Times New Roman" w:cs="Times New Roman"/>
          <w:color w:val="000000" w:themeColor="text1"/>
          <w:sz w:val="24"/>
          <w:szCs w:val="24"/>
        </w:rPr>
        <w:t xml:space="preserve"> Gresik. Hal ini dikarenakan, dalam penelitian ini ketuju variabel tersebut hanya mampu menjelaskan 40,5 % pada variasi </w:t>
      </w:r>
      <w:r w:rsidRPr="00E46699">
        <w:rPr>
          <w:rFonts w:ascii="Times New Roman" w:hAnsi="Times New Roman" w:cs="Times New Roman"/>
          <w:i/>
          <w:color w:val="000000" w:themeColor="text1"/>
          <w:sz w:val="24"/>
          <w:szCs w:val="24"/>
        </w:rPr>
        <w:t xml:space="preserve">hedonic shopping motivation. </w:t>
      </w:r>
      <w:r w:rsidRPr="00E46699">
        <w:rPr>
          <w:rFonts w:ascii="Times New Roman" w:hAnsi="Times New Roman" w:cs="Times New Roman"/>
          <w:color w:val="000000" w:themeColor="text1"/>
          <w:sz w:val="24"/>
          <w:szCs w:val="24"/>
        </w:rPr>
        <w:t>Penelitian ini belum memasukkan variabel atas aspek lain yang mungkin dapat mempengaruhi dan menyempurnakan hasil penelitian ini.</w:t>
      </w:r>
    </w:p>
    <w:p w:rsidR="00D7159D" w:rsidRPr="00E46699" w:rsidRDefault="00D7159D" w:rsidP="007F2A36">
      <w:pPr>
        <w:pStyle w:val="ListParagraph"/>
        <w:numPr>
          <w:ilvl w:val="0"/>
          <w:numId w:val="57"/>
        </w:numPr>
        <w:tabs>
          <w:tab w:val="left" w:pos="2835"/>
        </w:tabs>
        <w:spacing w:after="200" w:line="360" w:lineRule="auto"/>
        <w:ind w:left="1800"/>
        <w:jc w:val="both"/>
        <w:rPr>
          <w:rFonts w:ascii="Times New Roman" w:hAnsi="Times New Roman" w:cs="Times New Roman"/>
          <w:color w:val="000000" w:themeColor="text1"/>
          <w:sz w:val="24"/>
          <w:szCs w:val="24"/>
        </w:rPr>
      </w:pPr>
      <w:r w:rsidRPr="00E46699">
        <w:rPr>
          <w:rFonts w:ascii="Times New Roman" w:hAnsi="Times New Roman" w:cs="Times New Roman"/>
          <w:color w:val="000000" w:themeColor="text1"/>
          <w:sz w:val="24"/>
          <w:szCs w:val="24"/>
        </w:rPr>
        <w:t xml:space="preserve">Untuk penelitian yang akan datang disarankan menambah variabel dummy lainnya, agar bisa mengetahui lebih jelas karakteristik responden yang melakukan </w:t>
      </w:r>
      <w:r w:rsidRPr="00E46699">
        <w:rPr>
          <w:rFonts w:ascii="Times New Roman" w:hAnsi="Times New Roman" w:cs="Times New Roman"/>
          <w:i/>
          <w:color w:val="000000" w:themeColor="text1"/>
          <w:sz w:val="24"/>
          <w:szCs w:val="24"/>
        </w:rPr>
        <w:t xml:space="preserve">impulse buying </w:t>
      </w:r>
      <w:r w:rsidRPr="00E46699">
        <w:rPr>
          <w:rFonts w:ascii="Times New Roman" w:hAnsi="Times New Roman" w:cs="Times New Roman"/>
          <w:color w:val="000000" w:themeColor="text1"/>
          <w:sz w:val="24"/>
          <w:szCs w:val="24"/>
        </w:rPr>
        <w:t xml:space="preserve">pada Pelanggan Matahari </w:t>
      </w:r>
      <w:r w:rsidRPr="00E46699">
        <w:rPr>
          <w:rFonts w:ascii="Times New Roman" w:hAnsi="Times New Roman" w:cs="Times New Roman"/>
          <w:i/>
          <w:color w:val="000000" w:themeColor="text1"/>
          <w:sz w:val="24"/>
          <w:szCs w:val="24"/>
        </w:rPr>
        <w:t>Department Store</w:t>
      </w:r>
      <w:r w:rsidRPr="00E46699">
        <w:rPr>
          <w:rFonts w:ascii="Times New Roman" w:hAnsi="Times New Roman" w:cs="Times New Roman"/>
          <w:color w:val="000000" w:themeColor="text1"/>
          <w:sz w:val="24"/>
          <w:szCs w:val="24"/>
        </w:rPr>
        <w:t xml:space="preserve"> Gresik.</w:t>
      </w:r>
    </w:p>
    <w:p w:rsidR="00D7159D" w:rsidRDefault="00D7159D" w:rsidP="00D7159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D7159D" w:rsidRPr="00E46699" w:rsidRDefault="00D7159D" w:rsidP="007F2A36">
      <w:pPr>
        <w:pStyle w:val="ListParagraph"/>
        <w:numPr>
          <w:ilvl w:val="0"/>
          <w:numId w:val="57"/>
        </w:numPr>
        <w:tabs>
          <w:tab w:val="left" w:pos="2835"/>
        </w:tabs>
        <w:spacing w:after="200" w:line="360" w:lineRule="auto"/>
        <w:ind w:left="1800"/>
        <w:jc w:val="both"/>
        <w:rPr>
          <w:rFonts w:ascii="Times New Roman" w:hAnsi="Times New Roman" w:cs="Times New Roman"/>
          <w:color w:val="000000" w:themeColor="text1"/>
          <w:sz w:val="24"/>
          <w:szCs w:val="24"/>
        </w:rPr>
      </w:pPr>
      <w:r w:rsidRPr="00E46699">
        <w:rPr>
          <w:rFonts w:ascii="Times New Roman" w:hAnsi="Times New Roman" w:cs="Times New Roman"/>
          <w:color w:val="000000" w:themeColor="text1"/>
          <w:sz w:val="24"/>
          <w:szCs w:val="24"/>
        </w:rPr>
        <w:lastRenderedPageBreak/>
        <w:t xml:space="preserve">Untuk penelitian yang akan datang disarankan untuk mencari ruang lingkup populasi yang berbeda dan lebih luas dari populasi dalam penelitian ini. Sampel yang digunakan sebaiknya juga lebih banyak daripada sampel dalam penelitian ini, dengan demikian penelitian lanjutan tersebut dapat semakin memberikan gambaran yang lebih spesifik mengenai pengaruh </w:t>
      </w:r>
      <w:r w:rsidRPr="00E46699">
        <w:rPr>
          <w:rFonts w:ascii="Times New Roman" w:hAnsi="Times New Roman" w:cs="Times New Roman"/>
          <w:i/>
          <w:color w:val="000000" w:themeColor="text1"/>
          <w:sz w:val="24"/>
          <w:szCs w:val="24"/>
        </w:rPr>
        <w:t>hedonic shopping motivation</w:t>
      </w:r>
      <w:r w:rsidRPr="00E46699">
        <w:rPr>
          <w:rFonts w:ascii="Times New Roman" w:hAnsi="Times New Roman" w:cs="Times New Roman"/>
          <w:color w:val="000000" w:themeColor="text1"/>
          <w:sz w:val="24"/>
          <w:szCs w:val="24"/>
        </w:rPr>
        <w:t xml:space="preserve"> yang terdiri (</w:t>
      </w:r>
      <w:r w:rsidRPr="00E46699">
        <w:rPr>
          <w:rFonts w:ascii="Times New Roman" w:hAnsi="Times New Roman" w:cs="Times New Roman"/>
          <w:i/>
          <w:color w:val="000000" w:themeColor="text1"/>
          <w:sz w:val="24"/>
          <w:szCs w:val="24"/>
        </w:rPr>
        <w:t>adventure shopping motivation</w:t>
      </w:r>
      <w:r w:rsidRPr="00E46699">
        <w:rPr>
          <w:rFonts w:ascii="Times New Roman" w:hAnsi="Times New Roman" w:cs="Times New Roman"/>
          <w:color w:val="000000" w:themeColor="text1"/>
          <w:sz w:val="24"/>
          <w:szCs w:val="24"/>
        </w:rPr>
        <w:t xml:space="preserve">, </w:t>
      </w:r>
      <w:r w:rsidRPr="00E46699">
        <w:rPr>
          <w:rFonts w:ascii="Times New Roman" w:hAnsi="Times New Roman" w:cs="Times New Roman"/>
          <w:i/>
          <w:color w:val="000000" w:themeColor="text1"/>
          <w:sz w:val="24"/>
          <w:szCs w:val="24"/>
        </w:rPr>
        <w:t>gratification shopping motivation</w:t>
      </w:r>
      <w:r w:rsidRPr="00E46699">
        <w:rPr>
          <w:rFonts w:ascii="Times New Roman" w:hAnsi="Times New Roman" w:cs="Times New Roman"/>
          <w:color w:val="000000" w:themeColor="text1"/>
          <w:sz w:val="24"/>
          <w:szCs w:val="24"/>
        </w:rPr>
        <w:t xml:space="preserve">, </w:t>
      </w:r>
      <w:r w:rsidRPr="00E46699">
        <w:rPr>
          <w:rFonts w:ascii="Times New Roman" w:hAnsi="Times New Roman" w:cs="Times New Roman"/>
          <w:i/>
          <w:color w:val="000000" w:themeColor="text1"/>
          <w:sz w:val="24"/>
          <w:szCs w:val="24"/>
        </w:rPr>
        <w:t>role shopping motivation, value shopping motivation, social shopping</w:t>
      </w:r>
      <w:r w:rsidRPr="00E46699">
        <w:rPr>
          <w:rFonts w:ascii="Times New Roman" w:hAnsi="Times New Roman" w:cs="Times New Roman"/>
          <w:color w:val="000000" w:themeColor="text1"/>
          <w:sz w:val="24"/>
          <w:szCs w:val="24"/>
        </w:rPr>
        <w:t xml:space="preserve"> </w:t>
      </w:r>
      <w:r w:rsidRPr="00E46699">
        <w:rPr>
          <w:rFonts w:ascii="Times New Roman" w:hAnsi="Times New Roman" w:cs="Times New Roman"/>
          <w:i/>
          <w:color w:val="000000" w:themeColor="text1"/>
          <w:sz w:val="24"/>
          <w:szCs w:val="24"/>
        </w:rPr>
        <w:t>motivation</w:t>
      </w:r>
      <w:r w:rsidRPr="00E46699">
        <w:rPr>
          <w:rFonts w:ascii="Times New Roman" w:hAnsi="Times New Roman" w:cs="Times New Roman"/>
          <w:color w:val="000000" w:themeColor="text1"/>
          <w:sz w:val="24"/>
          <w:szCs w:val="24"/>
        </w:rPr>
        <w:t xml:space="preserve"> dan </w:t>
      </w:r>
      <w:r w:rsidRPr="00E46699">
        <w:rPr>
          <w:rFonts w:ascii="Times New Roman" w:hAnsi="Times New Roman" w:cs="Times New Roman"/>
          <w:i/>
          <w:color w:val="000000" w:themeColor="text1"/>
          <w:sz w:val="24"/>
          <w:szCs w:val="24"/>
        </w:rPr>
        <w:t>idea shopping</w:t>
      </w:r>
      <w:r w:rsidRPr="00E46699">
        <w:rPr>
          <w:rFonts w:ascii="Times New Roman" w:hAnsi="Times New Roman" w:cs="Times New Roman"/>
          <w:color w:val="000000" w:themeColor="text1"/>
          <w:sz w:val="24"/>
          <w:szCs w:val="24"/>
        </w:rPr>
        <w:t xml:space="preserve"> </w:t>
      </w:r>
      <w:r w:rsidRPr="00E46699">
        <w:rPr>
          <w:rFonts w:ascii="Times New Roman" w:hAnsi="Times New Roman" w:cs="Times New Roman"/>
          <w:i/>
          <w:color w:val="000000" w:themeColor="text1"/>
          <w:sz w:val="24"/>
          <w:szCs w:val="24"/>
        </w:rPr>
        <w:t>motivation</w:t>
      </w:r>
      <w:r w:rsidRPr="00E46699">
        <w:rPr>
          <w:rFonts w:ascii="Times New Roman" w:hAnsi="Times New Roman" w:cs="Times New Roman"/>
          <w:color w:val="000000" w:themeColor="text1"/>
          <w:sz w:val="24"/>
          <w:szCs w:val="24"/>
        </w:rPr>
        <w:t xml:space="preserve">) dan </w:t>
      </w:r>
      <w:r w:rsidRPr="00E46699">
        <w:rPr>
          <w:rFonts w:ascii="Times New Roman" w:hAnsi="Times New Roman" w:cs="Times New Roman"/>
          <w:i/>
          <w:color w:val="000000" w:themeColor="text1"/>
          <w:sz w:val="24"/>
          <w:szCs w:val="24"/>
        </w:rPr>
        <w:t>gender</w:t>
      </w:r>
      <w:r w:rsidRPr="00E46699">
        <w:rPr>
          <w:rFonts w:ascii="Times New Roman" w:hAnsi="Times New Roman" w:cs="Times New Roman"/>
          <w:color w:val="000000" w:themeColor="text1"/>
          <w:sz w:val="24"/>
          <w:szCs w:val="24"/>
        </w:rPr>
        <w:t xml:space="preserve"> terhadap </w:t>
      </w:r>
      <w:r w:rsidRPr="00E46699">
        <w:rPr>
          <w:rFonts w:ascii="Times New Roman" w:hAnsi="Times New Roman" w:cs="Times New Roman"/>
          <w:i/>
          <w:color w:val="000000" w:themeColor="text1"/>
          <w:sz w:val="24"/>
          <w:szCs w:val="24"/>
        </w:rPr>
        <w:t>impulse buying.</w:t>
      </w:r>
    </w:p>
    <w:p w:rsidR="00D7159D" w:rsidRPr="00E46699" w:rsidRDefault="00D7159D" w:rsidP="00D7159D">
      <w:pPr>
        <w:spacing w:line="360" w:lineRule="auto"/>
        <w:ind w:left="360"/>
        <w:rPr>
          <w:rFonts w:ascii="Times New Roman" w:hAnsi="Times New Roman" w:cs="Times New Roman"/>
          <w:color w:val="000000" w:themeColor="text1"/>
          <w:sz w:val="24"/>
          <w:szCs w:val="24"/>
        </w:rPr>
      </w:pPr>
    </w:p>
    <w:p w:rsidR="00D7159D" w:rsidRPr="00E46699" w:rsidRDefault="00D7159D" w:rsidP="00D7159D">
      <w:pPr>
        <w:spacing w:line="360" w:lineRule="auto"/>
        <w:jc w:val="both"/>
        <w:rPr>
          <w:rFonts w:ascii="Times New Roman" w:hAnsi="Times New Roman" w:cs="Times New Roman"/>
          <w:color w:val="000000" w:themeColor="text1"/>
          <w:sz w:val="24"/>
          <w:szCs w:val="24"/>
        </w:rPr>
      </w:pPr>
    </w:p>
    <w:p w:rsidR="00D7159D" w:rsidRPr="00E46699" w:rsidRDefault="00D7159D" w:rsidP="00D7159D">
      <w:pPr>
        <w:spacing w:line="360" w:lineRule="auto"/>
        <w:rPr>
          <w:rFonts w:ascii="Times New Roman" w:hAnsi="Times New Roman" w:cs="Times New Roman"/>
          <w:color w:val="000000" w:themeColor="text1"/>
          <w:sz w:val="24"/>
          <w:szCs w:val="24"/>
        </w:rPr>
      </w:pPr>
    </w:p>
    <w:p w:rsidR="00D7159D" w:rsidRDefault="00D7159D" w:rsidP="004562AC">
      <w:pPr>
        <w:spacing w:after="0" w:line="360" w:lineRule="auto"/>
        <w:jc w:val="both"/>
        <w:rPr>
          <w:rFonts w:ascii="Trebuchet MS" w:hAnsi="Trebuchet MS" w:cs="Times New Roman"/>
          <w:b/>
          <w:sz w:val="24"/>
          <w:szCs w:val="24"/>
          <w:lang w:val="en-ID"/>
        </w:rPr>
      </w:pPr>
    </w:p>
    <w:p w:rsidR="00D7159D" w:rsidRDefault="00D7159D" w:rsidP="004562AC">
      <w:pPr>
        <w:spacing w:after="0" w:line="360" w:lineRule="auto"/>
        <w:jc w:val="both"/>
        <w:rPr>
          <w:rFonts w:ascii="Trebuchet MS" w:hAnsi="Trebuchet MS" w:cs="Times New Roman"/>
          <w:b/>
          <w:sz w:val="24"/>
          <w:szCs w:val="24"/>
          <w:lang w:val="en-ID"/>
        </w:rPr>
      </w:pPr>
    </w:p>
    <w:p w:rsidR="00D7159D" w:rsidRDefault="00D7159D" w:rsidP="004562AC">
      <w:pPr>
        <w:spacing w:after="0" w:line="360" w:lineRule="auto"/>
        <w:jc w:val="both"/>
        <w:rPr>
          <w:rFonts w:ascii="Trebuchet MS" w:hAnsi="Trebuchet MS" w:cs="Times New Roman"/>
          <w:b/>
          <w:sz w:val="24"/>
          <w:szCs w:val="24"/>
          <w:lang w:val="en-ID"/>
        </w:rPr>
      </w:pPr>
    </w:p>
    <w:p w:rsidR="00D7159D" w:rsidRDefault="00D7159D" w:rsidP="004562AC">
      <w:pPr>
        <w:spacing w:after="0" w:line="360" w:lineRule="auto"/>
        <w:jc w:val="both"/>
        <w:rPr>
          <w:rFonts w:ascii="Trebuchet MS" w:hAnsi="Trebuchet MS" w:cs="Times New Roman"/>
          <w:b/>
          <w:sz w:val="24"/>
          <w:szCs w:val="24"/>
          <w:lang w:val="en-ID"/>
        </w:rPr>
      </w:pPr>
    </w:p>
    <w:p w:rsidR="00D7159D" w:rsidRDefault="00D7159D" w:rsidP="004562AC">
      <w:pPr>
        <w:spacing w:after="0" w:line="360" w:lineRule="auto"/>
        <w:jc w:val="both"/>
        <w:rPr>
          <w:rFonts w:ascii="Trebuchet MS" w:hAnsi="Trebuchet MS" w:cs="Times New Roman"/>
          <w:b/>
          <w:sz w:val="24"/>
          <w:szCs w:val="24"/>
          <w:lang w:val="en-ID"/>
        </w:rPr>
      </w:pPr>
    </w:p>
    <w:p w:rsidR="00D7159D" w:rsidRDefault="00D7159D" w:rsidP="004562AC">
      <w:pPr>
        <w:spacing w:after="0" w:line="360" w:lineRule="auto"/>
        <w:jc w:val="both"/>
        <w:rPr>
          <w:rFonts w:ascii="Trebuchet MS" w:hAnsi="Trebuchet MS" w:cs="Times New Roman"/>
          <w:b/>
          <w:sz w:val="24"/>
          <w:szCs w:val="24"/>
          <w:lang w:val="en-ID"/>
        </w:rPr>
      </w:pPr>
    </w:p>
    <w:p w:rsidR="00D7159D" w:rsidRDefault="00D7159D" w:rsidP="004562AC">
      <w:pPr>
        <w:spacing w:after="0" w:line="360" w:lineRule="auto"/>
        <w:jc w:val="both"/>
        <w:rPr>
          <w:rFonts w:ascii="Trebuchet MS" w:hAnsi="Trebuchet MS" w:cs="Times New Roman"/>
          <w:b/>
          <w:sz w:val="24"/>
          <w:szCs w:val="24"/>
          <w:lang w:val="en-ID"/>
        </w:rPr>
      </w:pPr>
    </w:p>
    <w:p w:rsidR="00D7159D" w:rsidRDefault="00D7159D" w:rsidP="004562AC">
      <w:pPr>
        <w:spacing w:after="0" w:line="360" w:lineRule="auto"/>
        <w:jc w:val="both"/>
        <w:rPr>
          <w:rFonts w:ascii="Trebuchet MS" w:hAnsi="Trebuchet MS" w:cs="Times New Roman"/>
          <w:b/>
          <w:sz w:val="24"/>
          <w:szCs w:val="24"/>
          <w:lang w:val="en-ID"/>
        </w:rPr>
      </w:pPr>
    </w:p>
    <w:p w:rsidR="00D7159D" w:rsidRDefault="00D7159D" w:rsidP="004562AC">
      <w:pPr>
        <w:spacing w:after="0" w:line="360" w:lineRule="auto"/>
        <w:jc w:val="both"/>
        <w:rPr>
          <w:rFonts w:ascii="Trebuchet MS" w:hAnsi="Trebuchet MS" w:cs="Times New Roman"/>
          <w:b/>
          <w:sz w:val="24"/>
          <w:szCs w:val="24"/>
          <w:lang w:val="en-ID"/>
        </w:rPr>
      </w:pPr>
    </w:p>
    <w:p w:rsidR="00D7159D" w:rsidRDefault="00D7159D" w:rsidP="004562AC">
      <w:pPr>
        <w:spacing w:after="0" w:line="360" w:lineRule="auto"/>
        <w:jc w:val="both"/>
        <w:rPr>
          <w:rFonts w:ascii="Trebuchet MS" w:hAnsi="Trebuchet MS" w:cs="Times New Roman"/>
          <w:b/>
          <w:sz w:val="24"/>
          <w:szCs w:val="24"/>
          <w:lang w:val="en-ID"/>
        </w:rPr>
      </w:pPr>
    </w:p>
    <w:p w:rsidR="00D7159D" w:rsidRDefault="00D7159D" w:rsidP="004562AC">
      <w:pPr>
        <w:spacing w:after="0" w:line="360" w:lineRule="auto"/>
        <w:jc w:val="both"/>
        <w:rPr>
          <w:rFonts w:ascii="Trebuchet MS" w:hAnsi="Trebuchet MS" w:cs="Times New Roman"/>
          <w:b/>
          <w:sz w:val="24"/>
          <w:szCs w:val="24"/>
          <w:lang w:val="en-ID"/>
        </w:rPr>
      </w:pPr>
    </w:p>
    <w:p w:rsidR="00D7159D" w:rsidRDefault="00D7159D" w:rsidP="004562AC">
      <w:pPr>
        <w:spacing w:after="0" w:line="360" w:lineRule="auto"/>
        <w:jc w:val="both"/>
        <w:rPr>
          <w:rFonts w:ascii="Trebuchet MS" w:hAnsi="Trebuchet MS" w:cs="Times New Roman"/>
          <w:b/>
          <w:sz w:val="24"/>
          <w:szCs w:val="24"/>
          <w:lang w:val="en-ID"/>
        </w:rPr>
      </w:pPr>
    </w:p>
    <w:p w:rsidR="00D7159D" w:rsidRDefault="00D7159D" w:rsidP="004562AC">
      <w:pPr>
        <w:spacing w:after="0" w:line="360" w:lineRule="auto"/>
        <w:jc w:val="both"/>
        <w:rPr>
          <w:rFonts w:ascii="Trebuchet MS" w:hAnsi="Trebuchet MS" w:cs="Times New Roman"/>
          <w:b/>
          <w:sz w:val="24"/>
          <w:szCs w:val="24"/>
          <w:lang w:val="en-ID"/>
        </w:rPr>
      </w:pPr>
    </w:p>
    <w:p w:rsidR="00D7159D" w:rsidRDefault="00D7159D" w:rsidP="004562AC">
      <w:pPr>
        <w:spacing w:after="0" w:line="360" w:lineRule="auto"/>
        <w:jc w:val="both"/>
        <w:rPr>
          <w:rFonts w:ascii="Trebuchet MS" w:hAnsi="Trebuchet MS" w:cs="Times New Roman"/>
          <w:b/>
          <w:sz w:val="24"/>
          <w:szCs w:val="24"/>
          <w:lang w:val="en-ID"/>
        </w:rPr>
      </w:pPr>
    </w:p>
    <w:p w:rsidR="00D7159D" w:rsidRDefault="00D7159D" w:rsidP="004562AC">
      <w:pPr>
        <w:spacing w:after="0" w:line="360" w:lineRule="auto"/>
        <w:jc w:val="both"/>
        <w:rPr>
          <w:rFonts w:ascii="Trebuchet MS" w:hAnsi="Trebuchet MS" w:cs="Times New Roman"/>
          <w:b/>
          <w:sz w:val="24"/>
          <w:szCs w:val="24"/>
          <w:lang w:val="en-ID"/>
        </w:rPr>
      </w:pPr>
    </w:p>
    <w:p w:rsidR="00D7159D" w:rsidRDefault="00D7159D" w:rsidP="004562AC">
      <w:pPr>
        <w:spacing w:after="0" w:line="360" w:lineRule="auto"/>
        <w:jc w:val="both"/>
        <w:rPr>
          <w:rFonts w:ascii="Trebuchet MS" w:hAnsi="Trebuchet MS" w:cs="Times New Roman"/>
          <w:b/>
          <w:sz w:val="24"/>
          <w:szCs w:val="24"/>
          <w:lang w:val="en-ID"/>
        </w:rPr>
      </w:pPr>
    </w:p>
    <w:p w:rsidR="00D7159D" w:rsidRPr="00D7159D" w:rsidRDefault="00D7159D" w:rsidP="00D7159D">
      <w:pPr>
        <w:pStyle w:val="Heading1"/>
        <w:spacing w:before="0"/>
        <w:ind w:left="432"/>
        <w:jc w:val="center"/>
        <w:rPr>
          <w:rFonts w:ascii="Times New Roman" w:hAnsi="Times New Roman" w:cs="Times New Roman"/>
          <w:color w:val="auto"/>
          <w:sz w:val="24"/>
          <w:szCs w:val="24"/>
        </w:rPr>
      </w:pPr>
      <w:bookmarkStart w:id="244" w:name="_Toc495381914"/>
      <w:r w:rsidRPr="00D7159D">
        <w:rPr>
          <w:rFonts w:ascii="Times New Roman" w:hAnsi="Times New Roman" w:cs="Times New Roman"/>
          <w:color w:val="auto"/>
          <w:sz w:val="24"/>
          <w:szCs w:val="24"/>
        </w:rPr>
        <w:lastRenderedPageBreak/>
        <w:t>DAFTAR PUSTAKA</w:t>
      </w:r>
      <w:bookmarkEnd w:id="244"/>
    </w:p>
    <w:p w:rsidR="00D7159D" w:rsidRPr="00181B48" w:rsidRDefault="00D7159D" w:rsidP="00D7159D">
      <w:pPr>
        <w:pStyle w:val="Default"/>
        <w:spacing w:line="360" w:lineRule="auto"/>
        <w:ind w:left="709" w:hanging="709"/>
        <w:jc w:val="both"/>
        <w:rPr>
          <w:color w:val="auto"/>
        </w:rPr>
      </w:pPr>
    </w:p>
    <w:p w:rsidR="00D7159D" w:rsidRPr="00181B48" w:rsidRDefault="00D7159D" w:rsidP="00D7159D">
      <w:pPr>
        <w:spacing w:line="360" w:lineRule="auto"/>
        <w:ind w:left="1418" w:hanging="709"/>
        <w:jc w:val="both"/>
        <w:rPr>
          <w:rFonts w:ascii="Times New Roman" w:hAnsi="Times New Roman" w:cs="Times New Roman"/>
          <w:sz w:val="24"/>
          <w:szCs w:val="24"/>
        </w:rPr>
      </w:pPr>
      <w:r w:rsidRPr="00181B48">
        <w:rPr>
          <w:rFonts w:ascii="Times New Roman" w:hAnsi="Times New Roman" w:cs="Times New Roman"/>
          <w:sz w:val="24"/>
          <w:szCs w:val="24"/>
        </w:rPr>
        <w:t xml:space="preserve">Cinjarevic, Merima dkk. 2011. </w:t>
      </w:r>
      <w:r w:rsidRPr="00181B48">
        <w:rPr>
          <w:rFonts w:ascii="Times New Roman" w:hAnsi="Times New Roman" w:cs="Times New Roman"/>
          <w:i/>
          <w:sz w:val="24"/>
          <w:szCs w:val="24"/>
        </w:rPr>
        <w:t>Hedonic Shopping Motivations and Impulse Buying</w:t>
      </w:r>
      <w:r w:rsidRPr="00181B48">
        <w:rPr>
          <w:rFonts w:ascii="Times New Roman" w:hAnsi="Times New Roman" w:cs="Times New Roman"/>
          <w:sz w:val="24"/>
          <w:szCs w:val="24"/>
        </w:rPr>
        <w:t xml:space="preserve">. Vol IX, No.1. </w:t>
      </w:r>
    </w:p>
    <w:p w:rsidR="00D7159D" w:rsidRPr="00181B48" w:rsidRDefault="00D7159D" w:rsidP="00D7159D">
      <w:pPr>
        <w:spacing w:line="360" w:lineRule="auto"/>
        <w:ind w:left="1418" w:hanging="709"/>
        <w:jc w:val="both"/>
        <w:rPr>
          <w:rFonts w:ascii="Times New Roman" w:hAnsi="Times New Roman" w:cs="Times New Roman"/>
          <w:sz w:val="24"/>
          <w:szCs w:val="24"/>
        </w:rPr>
      </w:pPr>
      <w:r w:rsidRPr="00181B48">
        <w:rPr>
          <w:rFonts w:ascii="Times New Roman" w:hAnsi="Times New Roman" w:cs="Times New Roman"/>
          <w:sz w:val="24"/>
          <w:szCs w:val="24"/>
        </w:rPr>
        <w:t xml:space="preserve">Darma, Lizamary Angelina dan Edwin Japarianto. 2014. </w:t>
      </w:r>
      <w:r w:rsidRPr="00181B48">
        <w:rPr>
          <w:rFonts w:ascii="Times New Roman" w:hAnsi="Times New Roman" w:cs="Times New Roman"/>
          <w:i/>
          <w:sz w:val="24"/>
          <w:szCs w:val="24"/>
        </w:rPr>
        <w:t>Analisa Pengaruh Hedonic Shopping Value terhadap Impulse Buying dengan Shopping Lifestyle dan Positive Emotion sebagai Variabel Intervening pada Mall Ciputra World Surabaya</w:t>
      </w:r>
      <w:r w:rsidRPr="00181B48">
        <w:rPr>
          <w:rFonts w:ascii="Times New Roman" w:hAnsi="Times New Roman" w:cs="Times New Roman"/>
          <w:sz w:val="24"/>
          <w:szCs w:val="24"/>
        </w:rPr>
        <w:t xml:space="preserve">. Vol. 8, No. 2. </w:t>
      </w:r>
    </w:p>
    <w:p w:rsidR="00D7159D" w:rsidRPr="00181B48" w:rsidRDefault="00D7159D" w:rsidP="00D7159D">
      <w:pPr>
        <w:spacing w:line="360" w:lineRule="auto"/>
        <w:ind w:left="1418" w:hanging="709"/>
        <w:jc w:val="both"/>
        <w:rPr>
          <w:rFonts w:ascii="Times New Roman" w:hAnsi="Times New Roman" w:cs="Times New Roman"/>
          <w:sz w:val="24"/>
          <w:szCs w:val="24"/>
        </w:rPr>
      </w:pPr>
      <w:r w:rsidRPr="00181B48">
        <w:rPr>
          <w:rFonts w:ascii="Times New Roman" w:hAnsi="Times New Roman" w:cs="Times New Roman"/>
          <w:sz w:val="24"/>
          <w:szCs w:val="24"/>
        </w:rPr>
        <w:t xml:space="preserve">Donald R, Cruickshank dkk. 2014. </w:t>
      </w:r>
      <w:r w:rsidRPr="00181B48">
        <w:rPr>
          <w:rFonts w:ascii="Times New Roman" w:hAnsi="Times New Roman" w:cs="Times New Roman"/>
          <w:i/>
          <w:sz w:val="24"/>
          <w:szCs w:val="24"/>
        </w:rPr>
        <w:t>Perilaku Mengajar Edisi 6</w:t>
      </w:r>
      <w:r w:rsidRPr="00181B48">
        <w:rPr>
          <w:rFonts w:ascii="Times New Roman" w:hAnsi="Times New Roman" w:cs="Times New Roman"/>
          <w:sz w:val="24"/>
          <w:szCs w:val="24"/>
        </w:rPr>
        <w:t>. Jakarta:Salemba Humanika.</w:t>
      </w:r>
    </w:p>
    <w:p w:rsidR="00D7159D" w:rsidRPr="00181B48" w:rsidRDefault="00D7159D" w:rsidP="00D7159D">
      <w:pPr>
        <w:spacing w:line="360" w:lineRule="auto"/>
        <w:ind w:left="1418" w:hanging="709"/>
        <w:jc w:val="both"/>
        <w:rPr>
          <w:rFonts w:ascii="Times New Roman" w:hAnsi="Times New Roman" w:cs="Times New Roman"/>
          <w:sz w:val="24"/>
          <w:szCs w:val="24"/>
        </w:rPr>
      </w:pPr>
      <w:r w:rsidRPr="00181B48">
        <w:rPr>
          <w:rFonts w:ascii="Times New Roman" w:hAnsi="Times New Roman" w:cs="Times New Roman"/>
          <w:sz w:val="24"/>
          <w:szCs w:val="24"/>
        </w:rPr>
        <w:t xml:space="preserve">Fathonah, Siti. 2009. </w:t>
      </w:r>
      <w:r w:rsidRPr="00181B48">
        <w:rPr>
          <w:rFonts w:ascii="Times New Roman" w:hAnsi="Times New Roman" w:cs="Times New Roman"/>
          <w:i/>
          <w:sz w:val="24"/>
          <w:szCs w:val="24"/>
        </w:rPr>
        <w:t>Pengaruh Hedonic Shopping Motivations dan Store Attributes terhadap Shopper Loyalty</w:t>
      </w:r>
      <w:r w:rsidRPr="00181B48">
        <w:rPr>
          <w:rFonts w:ascii="Times New Roman" w:hAnsi="Times New Roman" w:cs="Times New Roman"/>
          <w:sz w:val="24"/>
          <w:szCs w:val="24"/>
        </w:rPr>
        <w:t>. Vol. 13, No.3.</w:t>
      </w:r>
    </w:p>
    <w:p w:rsidR="00D7159D" w:rsidRPr="00181B48" w:rsidRDefault="00D7159D" w:rsidP="00D7159D">
      <w:pPr>
        <w:spacing w:line="360" w:lineRule="auto"/>
        <w:ind w:left="1418" w:hanging="709"/>
        <w:jc w:val="both"/>
        <w:rPr>
          <w:rFonts w:ascii="Times New Roman" w:hAnsi="Times New Roman" w:cs="Times New Roman"/>
          <w:sz w:val="24"/>
          <w:szCs w:val="24"/>
        </w:rPr>
      </w:pPr>
      <w:r w:rsidRPr="00181B48">
        <w:rPr>
          <w:rFonts w:ascii="Times New Roman" w:hAnsi="Times New Roman" w:cs="Times New Roman"/>
          <w:sz w:val="24"/>
          <w:szCs w:val="24"/>
        </w:rPr>
        <w:t xml:space="preserve">Ghozali, Imam. 2016.  </w:t>
      </w:r>
      <w:r w:rsidRPr="00181B48">
        <w:rPr>
          <w:rFonts w:ascii="Times New Roman" w:hAnsi="Times New Roman" w:cs="Times New Roman"/>
          <w:i/>
          <w:sz w:val="24"/>
          <w:szCs w:val="24"/>
        </w:rPr>
        <w:t>Aplikasi Analisis Multivariete dengan Program IBM SPSS 23</w:t>
      </w:r>
      <w:r w:rsidRPr="00181B48">
        <w:rPr>
          <w:rFonts w:ascii="Times New Roman" w:hAnsi="Times New Roman" w:cs="Times New Roman"/>
          <w:sz w:val="24"/>
          <w:szCs w:val="24"/>
        </w:rPr>
        <w:t>.  Semarang: Badan Penerbit Universitas Diponegoro.</w:t>
      </w:r>
    </w:p>
    <w:p w:rsidR="00D7159D" w:rsidRPr="00181B48" w:rsidRDefault="00D7159D" w:rsidP="00D7159D">
      <w:pPr>
        <w:spacing w:line="360" w:lineRule="auto"/>
        <w:ind w:left="1418" w:hanging="709"/>
        <w:jc w:val="both"/>
        <w:rPr>
          <w:rFonts w:ascii="Times New Roman" w:hAnsi="Times New Roman" w:cs="Times New Roman"/>
          <w:sz w:val="24"/>
          <w:szCs w:val="24"/>
        </w:rPr>
      </w:pPr>
      <w:r w:rsidRPr="00181B48">
        <w:rPr>
          <w:rFonts w:ascii="Times New Roman" w:hAnsi="Times New Roman" w:cs="Times New Roman"/>
          <w:sz w:val="24"/>
          <w:szCs w:val="24"/>
        </w:rPr>
        <w:t xml:space="preserve">Isler, Didar Buyuker </w:t>
      </w:r>
      <w:r w:rsidRPr="00181B48">
        <w:rPr>
          <w:rFonts w:ascii="Times New Roman" w:hAnsi="Times New Roman" w:cs="Times New Roman"/>
          <w:i/>
          <w:sz w:val="24"/>
          <w:szCs w:val="24"/>
        </w:rPr>
        <w:t>and</w:t>
      </w:r>
      <w:r w:rsidRPr="00181B48">
        <w:rPr>
          <w:rFonts w:ascii="Times New Roman" w:hAnsi="Times New Roman" w:cs="Times New Roman"/>
          <w:sz w:val="24"/>
          <w:szCs w:val="24"/>
        </w:rPr>
        <w:t xml:space="preserve"> Gaye Atilla. 2013. </w:t>
      </w:r>
      <w:r w:rsidRPr="00181B48">
        <w:rPr>
          <w:rFonts w:ascii="Times New Roman" w:hAnsi="Times New Roman" w:cs="Times New Roman"/>
          <w:i/>
          <w:sz w:val="24"/>
          <w:szCs w:val="24"/>
        </w:rPr>
        <w:t>Gender Differences in Impulse Buying</w:t>
      </w:r>
      <w:r w:rsidRPr="00181B48">
        <w:rPr>
          <w:rFonts w:ascii="Times New Roman" w:hAnsi="Times New Roman" w:cs="Times New Roman"/>
          <w:sz w:val="24"/>
          <w:szCs w:val="24"/>
        </w:rPr>
        <w:t>. Vol. 1, No. 2.</w:t>
      </w:r>
    </w:p>
    <w:p w:rsidR="00D7159D" w:rsidRPr="00181B48" w:rsidRDefault="00D7159D" w:rsidP="00D7159D">
      <w:pPr>
        <w:spacing w:line="360" w:lineRule="auto"/>
        <w:ind w:left="1418" w:hanging="709"/>
        <w:jc w:val="both"/>
        <w:rPr>
          <w:rFonts w:ascii="Times New Roman" w:hAnsi="Times New Roman" w:cs="Times New Roman"/>
          <w:sz w:val="24"/>
          <w:szCs w:val="24"/>
        </w:rPr>
      </w:pPr>
      <w:r w:rsidRPr="00181B48">
        <w:rPr>
          <w:rFonts w:ascii="Times New Roman" w:hAnsi="Times New Roman" w:cs="Times New Roman"/>
          <w:sz w:val="24"/>
          <w:szCs w:val="24"/>
        </w:rPr>
        <w:t>Kosyu, Dayang Asning dkk. 2014. Pengaruh Hedonic Shopping Motives terhadap Shopping Lifetyle dan Impulse Buying (Survei pada Pelanggan Outlet Stradivarius di Galaxy Mall Surabaya). Vol 14, No 2.</w:t>
      </w:r>
    </w:p>
    <w:p w:rsidR="00D7159D" w:rsidRPr="00181B48" w:rsidRDefault="00D7159D" w:rsidP="00D7159D">
      <w:pPr>
        <w:spacing w:line="360" w:lineRule="auto"/>
        <w:ind w:left="1418" w:hanging="709"/>
        <w:jc w:val="both"/>
        <w:rPr>
          <w:rFonts w:ascii="Times New Roman" w:hAnsi="Times New Roman" w:cs="Times New Roman"/>
          <w:sz w:val="24"/>
          <w:szCs w:val="24"/>
        </w:rPr>
      </w:pPr>
      <w:r w:rsidRPr="00181B48">
        <w:rPr>
          <w:rFonts w:ascii="Times New Roman" w:hAnsi="Times New Roman" w:cs="Times New Roman"/>
          <w:sz w:val="24"/>
          <w:szCs w:val="24"/>
        </w:rPr>
        <w:t xml:space="preserve">Kotler dan Keller. 2012. </w:t>
      </w:r>
      <w:r w:rsidRPr="00181B48">
        <w:rPr>
          <w:rFonts w:ascii="Times New Roman" w:hAnsi="Times New Roman" w:cs="Times New Roman"/>
          <w:i/>
          <w:sz w:val="24"/>
          <w:szCs w:val="24"/>
        </w:rPr>
        <w:t>Marketing Managemet</w:t>
      </w:r>
      <w:r w:rsidRPr="00181B48">
        <w:rPr>
          <w:rFonts w:ascii="Times New Roman" w:hAnsi="Times New Roman" w:cs="Times New Roman"/>
          <w:sz w:val="24"/>
          <w:szCs w:val="24"/>
        </w:rPr>
        <w:t>. Pearson: United Stated of America.</w:t>
      </w:r>
    </w:p>
    <w:p w:rsidR="00D7159D" w:rsidRPr="00181B48" w:rsidRDefault="00D7159D" w:rsidP="00D7159D">
      <w:pPr>
        <w:spacing w:line="360" w:lineRule="auto"/>
        <w:ind w:left="1418" w:hanging="709"/>
        <w:jc w:val="both"/>
        <w:rPr>
          <w:rFonts w:ascii="Times New Roman" w:hAnsi="Times New Roman" w:cs="Times New Roman"/>
          <w:sz w:val="24"/>
          <w:szCs w:val="24"/>
        </w:rPr>
      </w:pPr>
      <w:r w:rsidRPr="00181B48">
        <w:rPr>
          <w:rFonts w:ascii="Times New Roman" w:hAnsi="Times New Roman" w:cs="Times New Roman"/>
          <w:sz w:val="24"/>
          <w:szCs w:val="24"/>
        </w:rPr>
        <w:t xml:space="preserve">Kuncoro, Mudrajad. 2001. </w:t>
      </w:r>
      <w:r w:rsidRPr="00181B48">
        <w:rPr>
          <w:rFonts w:ascii="Times New Roman" w:hAnsi="Times New Roman" w:cs="Times New Roman"/>
          <w:i/>
          <w:iCs/>
          <w:sz w:val="24"/>
          <w:szCs w:val="24"/>
        </w:rPr>
        <w:t>Metode Kuantitatif Teori dan Aplikasi untuk Bisnis dan Ekonomi</w:t>
      </w:r>
      <w:r w:rsidRPr="00181B48">
        <w:rPr>
          <w:rFonts w:ascii="Times New Roman" w:hAnsi="Times New Roman" w:cs="Times New Roman"/>
          <w:sz w:val="24"/>
          <w:szCs w:val="24"/>
        </w:rPr>
        <w:t>. Yogyakarta:Unit Pernerbit dan Percetakan AMP YKPN.</w:t>
      </w:r>
    </w:p>
    <w:p w:rsidR="00D7159D" w:rsidRPr="00181B48" w:rsidRDefault="00D7159D" w:rsidP="00D7159D">
      <w:pPr>
        <w:spacing w:line="360" w:lineRule="auto"/>
        <w:ind w:left="1418" w:hanging="709"/>
        <w:jc w:val="both"/>
        <w:rPr>
          <w:rFonts w:ascii="Times New Roman" w:hAnsi="Times New Roman" w:cs="Times New Roman"/>
          <w:sz w:val="24"/>
          <w:szCs w:val="24"/>
        </w:rPr>
      </w:pPr>
    </w:p>
    <w:p w:rsidR="00D7159D" w:rsidRPr="00181B48" w:rsidRDefault="00D7159D" w:rsidP="00D7159D">
      <w:pPr>
        <w:spacing w:line="360" w:lineRule="auto"/>
        <w:ind w:left="1418" w:hanging="709"/>
        <w:jc w:val="both"/>
        <w:rPr>
          <w:rFonts w:ascii="Times New Roman" w:hAnsi="Times New Roman" w:cs="Times New Roman"/>
          <w:sz w:val="24"/>
          <w:szCs w:val="24"/>
        </w:rPr>
      </w:pPr>
      <w:r w:rsidRPr="00181B48">
        <w:rPr>
          <w:rFonts w:ascii="Times New Roman" w:hAnsi="Times New Roman" w:cs="Times New Roman"/>
          <w:sz w:val="24"/>
          <w:szCs w:val="24"/>
        </w:rPr>
        <w:t xml:space="preserve">Kurniawan, Denny dan Yohanes Sondang Kunto, Ssi, MSc. 2013. </w:t>
      </w:r>
      <w:r w:rsidRPr="00181B48">
        <w:rPr>
          <w:rFonts w:ascii="Times New Roman" w:hAnsi="Times New Roman" w:cs="Times New Roman"/>
          <w:i/>
          <w:sz w:val="24"/>
          <w:szCs w:val="24"/>
        </w:rPr>
        <w:t xml:space="preserve">Pengaruh Promosi dan Store Atmosphere terhadap Impulse Buying </w:t>
      </w:r>
      <w:r w:rsidRPr="00181B48">
        <w:rPr>
          <w:rFonts w:ascii="Times New Roman" w:hAnsi="Times New Roman" w:cs="Times New Roman"/>
          <w:i/>
          <w:sz w:val="24"/>
          <w:szCs w:val="24"/>
        </w:rPr>
        <w:lastRenderedPageBreak/>
        <w:t>dengan Shopping Emotion sebagai Variabel Intervening Studi Kasus di Matahari Departement Store Cabang Supermall Surabaya</w:t>
      </w:r>
      <w:r w:rsidRPr="00181B48">
        <w:rPr>
          <w:rFonts w:ascii="Times New Roman" w:hAnsi="Times New Roman" w:cs="Times New Roman"/>
          <w:sz w:val="24"/>
          <w:szCs w:val="24"/>
        </w:rPr>
        <w:t>. Vol. 1, No. 2.</w:t>
      </w:r>
    </w:p>
    <w:p w:rsidR="00D7159D" w:rsidRPr="00181B48" w:rsidRDefault="00D7159D" w:rsidP="00D7159D">
      <w:pPr>
        <w:spacing w:line="360" w:lineRule="auto"/>
        <w:ind w:left="1418" w:hanging="709"/>
        <w:jc w:val="both"/>
        <w:rPr>
          <w:rFonts w:ascii="Times New Roman" w:hAnsi="Times New Roman" w:cs="Times New Roman"/>
          <w:sz w:val="24"/>
          <w:szCs w:val="24"/>
        </w:rPr>
      </w:pPr>
      <w:r w:rsidRPr="00181B48">
        <w:rPr>
          <w:rFonts w:ascii="Times New Roman" w:hAnsi="Times New Roman" w:cs="Times New Roman"/>
          <w:sz w:val="24"/>
          <w:szCs w:val="24"/>
        </w:rPr>
        <w:t xml:space="preserve">Kusuma, Gede Wira dkk. 2013. </w:t>
      </w:r>
      <w:r w:rsidRPr="00181B48">
        <w:rPr>
          <w:rFonts w:ascii="Times New Roman" w:hAnsi="Times New Roman" w:cs="Times New Roman"/>
          <w:i/>
          <w:sz w:val="24"/>
          <w:szCs w:val="24"/>
        </w:rPr>
        <w:t>The Influence of Hedonic Shopping Motivations on Buying Decision with Gender as Dummy Variable: (A Study on Consumers at the Hardy’s Mall Singaraja, Bulelang Regency, Indonesia)</w:t>
      </w:r>
      <w:r w:rsidRPr="00181B48">
        <w:rPr>
          <w:rFonts w:ascii="Times New Roman" w:hAnsi="Times New Roman" w:cs="Times New Roman"/>
          <w:sz w:val="24"/>
          <w:szCs w:val="24"/>
        </w:rPr>
        <w:t>. Vol.5, No.31.</w:t>
      </w:r>
    </w:p>
    <w:p w:rsidR="00D7159D" w:rsidRPr="00181B48" w:rsidRDefault="00D7159D" w:rsidP="00D7159D">
      <w:pPr>
        <w:spacing w:line="360" w:lineRule="auto"/>
        <w:ind w:left="1418" w:hanging="709"/>
        <w:jc w:val="both"/>
        <w:rPr>
          <w:rFonts w:ascii="Times New Roman" w:hAnsi="Times New Roman" w:cs="Times New Roman"/>
          <w:sz w:val="24"/>
          <w:szCs w:val="24"/>
        </w:rPr>
      </w:pPr>
      <w:r w:rsidRPr="00181B48">
        <w:rPr>
          <w:rFonts w:ascii="Times New Roman" w:hAnsi="Times New Roman" w:cs="Times New Roman"/>
          <w:sz w:val="24"/>
          <w:szCs w:val="24"/>
        </w:rPr>
        <w:t xml:space="preserve">M. Thobroni. 2016. </w:t>
      </w:r>
      <w:r w:rsidRPr="00181B48">
        <w:rPr>
          <w:rFonts w:ascii="Times New Roman" w:hAnsi="Times New Roman" w:cs="Times New Roman"/>
          <w:i/>
          <w:sz w:val="24"/>
          <w:szCs w:val="24"/>
        </w:rPr>
        <w:t>Belajar &amp; Pembelajaran: Teori dan Praktek</w:t>
      </w:r>
      <w:r w:rsidRPr="00181B48">
        <w:rPr>
          <w:rFonts w:ascii="Times New Roman" w:hAnsi="Times New Roman" w:cs="Times New Roman"/>
          <w:sz w:val="24"/>
          <w:szCs w:val="24"/>
        </w:rPr>
        <w:t>. Yogyakarta:Ar-Ruzz Media.</w:t>
      </w:r>
    </w:p>
    <w:p w:rsidR="00D7159D" w:rsidRPr="00181B48" w:rsidRDefault="00D7159D" w:rsidP="00D7159D">
      <w:pPr>
        <w:spacing w:line="360" w:lineRule="auto"/>
        <w:ind w:left="1418" w:hanging="709"/>
        <w:jc w:val="both"/>
        <w:rPr>
          <w:rFonts w:ascii="Times New Roman" w:hAnsi="Times New Roman" w:cs="Times New Roman"/>
          <w:sz w:val="24"/>
          <w:szCs w:val="24"/>
        </w:rPr>
      </w:pPr>
      <w:r w:rsidRPr="00181B48">
        <w:rPr>
          <w:rFonts w:ascii="Times New Roman" w:hAnsi="Times New Roman" w:cs="Times New Roman"/>
          <w:sz w:val="24"/>
          <w:szCs w:val="24"/>
        </w:rPr>
        <w:t xml:space="preserve">Niza Paramita. 2015. </w:t>
      </w:r>
      <w:r w:rsidRPr="00181B48">
        <w:rPr>
          <w:rFonts w:ascii="Times New Roman" w:hAnsi="Times New Roman" w:cs="Times New Roman"/>
          <w:i/>
          <w:sz w:val="24"/>
          <w:szCs w:val="24"/>
        </w:rPr>
        <w:t>Pengaruh Motivasi Belanja Hedonik terhadap Pembelian Implusif Konsumen Matahari Surabaya</w:t>
      </w:r>
      <w:r w:rsidRPr="00181B48">
        <w:rPr>
          <w:rFonts w:ascii="Times New Roman" w:hAnsi="Times New Roman" w:cs="Times New Roman"/>
          <w:sz w:val="24"/>
          <w:szCs w:val="24"/>
        </w:rPr>
        <w:t>. Vol 4, No. 1.</w:t>
      </w:r>
    </w:p>
    <w:p w:rsidR="00D7159D" w:rsidRPr="00181B48" w:rsidRDefault="00D7159D" w:rsidP="00D7159D">
      <w:pPr>
        <w:spacing w:line="360" w:lineRule="auto"/>
        <w:ind w:left="1418" w:hanging="709"/>
        <w:jc w:val="both"/>
        <w:rPr>
          <w:rFonts w:ascii="Times New Roman" w:hAnsi="Times New Roman" w:cs="Times New Roman"/>
          <w:sz w:val="24"/>
          <w:szCs w:val="24"/>
        </w:rPr>
      </w:pPr>
      <w:r w:rsidRPr="00181B48">
        <w:rPr>
          <w:rFonts w:ascii="Times New Roman" w:hAnsi="Times New Roman" w:cs="Times New Roman"/>
          <w:sz w:val="24"/>
          <w:szCs w:val="24"/>
        </w:rPr>
        <w:t xml:space="preserve">Putra, Brian Permana dan Mudiantono. 2014. </w:t>
      </w:r>
      <w:r w:rsidRPr="00181B48">
        <w:rPr>
          <w:rFonts w:ascii="Times New Roman" w:hAnsi="Times New Roman" w:cs="Times New Roman"/>
          <w:i/>
          <w:sz w:val="24"/>
          <w:szCs w:val="24"/>
        </w:rPr>
        <w:t>Analisis Pengaruh Promosi, Emosi Positif dan Store Environment terhadap Perilaku Impulse Buying (Studi Kasus pada Pelanggan Swalayan Tong Hien di Kota Semarang)</w:t>
      </w:r>
      <w:r w:rsidRPr="00181B48">
        <w:rPr>
          <w:rFonts w:ascii="Times New Roman" w:hAnsi="Times New Roman" w:cs="Times New Roman"/>
          <w:sz w:val="24"/>
          <w:szCs w:val="24"/>
        </w:rPr>
        <w:t>. Vol. 3, No. 4.</w:t>
      </w:r>
    </w:p>
    <w:p w:rsidR="00D7159D" w:rsidRPr="00181B48" w:rsidRDefault="00D7159D" w:rsidP="00D7159D">
      <w:pPr>
        <w:spacing w:line="360" w:lineRule="auto"/>
        <w:ind w:left="1418" w:hanging="709"/>
        <w:jc w:val="both"/>
        <w:rPr>
          <w:rFonts w:ascii="Times New Roman" w:hAnsi="Times New Roman" w:cs="Times New Roman"/>
          <w:sz w:val="24"/>
          <w:szCs w:val="24"/>
        </w:rPr>
      </w:pPr>
      <w:r w:rsidRPr="00181B48">
        <w:rPr>
          <w:rFonts w:ascii="Times New Roman" w:hAnsi="Times New Roman" w:cs="Times New Roman"/>
          <w:sz w:val="24"/>
          <w:szCs w:val="24"/>
        </w:rPr>
        <w:t xml:space="preserve">Sugiyono. 2015. </w:t>
      </w:r>
      <w:r w:rsidRPr="00181B48">
        <w:rPr>
          <w:rFonts w:ascii="Times New Roman" w:hAnsi="Times New Roman" w:cs="Times New Roman"/>
          <w:i/>
          <w:sz w:val="24"/>
          <w:szCs w:val="24"/>
        </w:rPr>
        <w:t>Metode Penelitian Kuantitatif Kualitatif dan R&amp;D</w:t>
      </w:r>
      <w:r w:rsidRPr="00181B48">
        <w:rPr>
          <w:rFonts w:ascii="Times New Roman" w:hAnsi="Times New Roman" w:cs="Times New Roman"/>
          <w:sz w:val="24"/>
          <w:szCs w:val="24"/>
        </w:rPr>
        <w:t>. Bandung: Alfabeta.</w:t>
      </w:r>
    </w:p>
    <w:p w:rsidR="00D7159D" w:rsidRPr="00181B48" w:rsidRDefault="00D7159D" w:rsidP="00D7159D">
      <w:pPr>
        <w:spacing w:line="360" w:lineRule="auto"/>
        <w:ind w:left="1418" w:hanging="709"/>
        <w:jc w:val="both"/>
        <w:rPr>
          <w:rFonts w:ascii="Times New Roman" w:hAnsi="Times New Roman" w:cs="Times New Roman"/>
          <w:sz w:val="24"/>
          <w:szCs w:val="24"/>
        </w:rPr>
      </w:pPr>
      <w:r w:rsidRPr="00181B48">
        <w:rPr>
          <w:rFonts w:ascii="Times New Roman" w:hAnsi="Times New Roman" w:cs="Times New Roman"/>
          <w:sz w:val="24"/>
          <w:szCs w:val="24"/>
        </w:rPr>
        <w:t xml:space="preserve">Widarjono, Agus. 2015. </w:t>
      </w:r>
      <w:r w:rsidRPr="00181B48">
        <w:rPr>
          <w:rFonts w:ascii="Times New Roman" w:hAnsi="Times New Roman" w:cs="Times New Roman"/>
          <w:i/>
          <w:sz w:val="24"/>
          <w:szCs w:val="24"/>
        </w:rPr>
        <w:t>Analisis Multivariat Terapan dengan Program SPSS, AMOS dan SMARTPLS Edisi Kedua</w:t>
      </w:r>
      <w:r w:rsidRPr="00181B48">
        <w:rPr>
          <w:rFonts w:ascii="Times New Roman" w:hAnsi="Times New Roman" w:cs="Times New Roman"/>
          <w:sz w:val="24"/>
          <w:szCs w:val="24"/>
        </w:rPr>
        <w:t xml:space="preserve">. Yogyakarta:UPP STIM YKPN. </w:t>
      </w:r>
    </w:p>
    <w:p w:rsidR="00D7159D" w:rsidRPr="00181B48" w:rsidRDefault="00D7159D" w:rsidP="00D7159D">
      <w:pPr>
        <w:spacing w:line="360" w:lineRule="auto"/>
        <w:ind w:left="1418" w:hanging="709"/>
        <w:jc w:val="both"/>
        <w:rPr>
          <w:rFonts w:ascii="Times New Roman" w:hAnsi="Times New Roman" w:cs="Times New Roman"/>
          <w:sz w:val="24"/>
          <w:szCs w:val="24"/>
        </w:rPr>
      </w:pPr>
      <w:r w:rsidRPr="00181B48">
        <w:rPr>
          <w:rFonts w:ascii="Times New Roman" w:hAnsi="Times New Roman" w:cs="Times New Roman"/>
          <w:sz w:val="24"/>
          <w:szCs w:val="24"/>
        </w:rPr>
        <w:t xml:space="preserve">Wisnu Bayu dkk. 2015. </w:t>
      </w:r>
      <w:r w:rsidRPr="00181B48">
        <w:rPr>
          <w:rFonts w:ascii="Times New Roman" w:hAnsi="Times New Roman" w:cs="Times New Roman"/>
          <w:i/>
          <w:sz w:val="24"/>
          <w:szCs w:val="24"/>
        </w:rPr>
        <w:t>Pengaruh Fashion Involvement, Atmosfer Toko dan Promosi Penjualan terhadap Impulse Buying pada Matahari Departement Store Di Kota Denpasar</w:t>
      </w:r>
      <w:r w:rsidRPr="00181B48">
        <w:rPr>
          <w:rFonts w:ascii="Times New Roman" w:hAnsi="Times New Roman" w:cs="Times New Roman"/>
          <w:sz w:val="24"/>
          <w:szCs w:val="24"/>
        </w:rPr>
        <w:t>.  Vol. 4, No.6.</w:t>
      </w:r>
    </w:p>
    <w:p w:rsidR="00D7159D" w:rsidRPr="00181B48" w:rsidRDefault="00D7159D" w:rsidP="00D7159D">
      <w:pPr>
        <w:spacing w:line="360" w:lineRule="auto"/>
        <w:ind w:left="1418" w:hanging="709"/>
        <w:jc w:val="both"/>
        <w:rPr>
          <w:rFonts w:ascii="Times New Roman" w:hAnsi="Times New Roman" w:cs="Times New Roman"/>
          <w:sz w:val="24"/>
          <w:szCs w:val="24"/>
        </w:rPr>
      </w:pPr>
      <w:r w:rsidRPr="00181B48">
        <w:rPr>
          <w:rFonts w:ascii="Times New Roman" w:hAnsi="Times New Roman" w:cs="Times New Roman"/>
          <w:sz w:val="24"/>
          <w:szCs w:val="24"/>
        </w:rPr>
        <w:t xml:space="preserve">https://gresikkab.bps.go.id </w:t>
      </w:r>
    </w:p>
    <w:p w:rsidR="00D7159D" w:rsidRPr="00181B48" w:rsidRDefault="001D29DA" w:rsidP="00D7159D">
      <w:pPr>
        <w:spacing w:line="360" w:lineRule="auto"/>
        <w:ind w:left="1418" w:hanging="709"/>
        <w:jc w:val="both"/>
        <w:rPr>
          <w:rFonts w:ascii="Times New Roman" w:hAnsi="Times New Roman" w:cs="Times New Roman"/>
          <w:sz w:val="24"/>
          <w:szCs w:val="24"/>
        </w:rPr>
      </w:pPr>
      <w:hyperlink r:id="rId154" w:history="1">
        <w:r w:rsidR="00D7159D" w:rsidRPr="00181B48">
          <w:rPr>
            <w:rStyle w:val="Hyperlink"/>
            <w:rFonts w:ascii="Times New Roman" w:hAnsi="Times New Roman" w:cs="Times New Roman"/>
            <w:sz w:val="24"/>
            <w:szCs w:val="24"/>
          </w:rPr>
          <w:t>http://industri.bisnis.com</w:t>
        </w:r>
      </w:hyperlink>
      <w:r w:rsidR="00D7159D" w:rsidRPr="00181B48">
        <w:rPr>
          <w:rFonts w:ascii="Times New Roman" w:hAnsi="Times New Roman" w:cs="Times New Roman"/>
          <w:sz w:val="24"/>
          <w:szCs w:val="24"/>
        </w:rPr>
        <w:t xml:space="preserve">. </w:t>
      </w:r>
      <w:r w:rsidR="00D7159D" w:rsidRPr="00181B48">
        <w:rPr>
          <w:rFonts w:ascii="Times New Roman" w:hAnsi="Times New Roman" w:cs="Times New Roman"/>
          <w:i/>
          <w:sz w:val="24"/>
          <w:szCs w:val="24"/>
        </w:rPr>
        <w:t xml:space="preserve">DEPARTEMENT STORE: Matahari Raih WOW Brand Award. </w:t>
      </w:r>
      <w:r w:rsidR="00D7159D" w:rsidRPr="00181B48">
        <w:rPr>
          <w:rFonts w:ascii="Times New Roman" w:hAnsi="Times New Roman" w:cs="Times New Roman"/>
          <w:sz w:val="24"/>
          <w:szCs w:val="24"/>
        </w:rPr>
        <w:t>Dalam bisnis.com (Diakses 12 September 2014 13:19 WIB)</w:t>
      </w:r>
    </w:p>
    <w:p w:rsidR="00D7159D" w:rsidRPr="00181B48" w:rsidRDefault="001D29DA" w:rsidP="00D7159D">
      <w:pPr>
        <w:spacing w:line="360" w:lineRule="auto"/>
        <w:ind w:left="1418" w:hanging="709"/>
        <w:jc w:val="both"/>
        <w:rPr>
          <w:rFonts w:ascii="Times New Roman" w:hAnsi="Times New Roman" w:cs="Times New Roman"/>
          <w:sz w:val="24"/>
          <w:szCs w:val="24"/>
        </w:rPr>
      </w:pPr>
      <w:hyperlink r:id="rId155" w:history="1">
        <w:r w:rsidR="00D7159D" w:rsidRPr="00181B48">
          <w:rPr>
            <w:rStyle w:val="Hyperlink"/>
            <w:rFonts w:ascii="Times New Roman" w:hAnsi="Times New Roman" w:cs="Times New Roman"/>
            <w:sz w:val="24"/>
            <w:szCs w:val="24"/>
          </w:rPr>
          <w:t>http://kursrupiah.net/</w:t>
        </w:r>
      </w:hyperlink>
      <w:r w:rsidR="00D7159D" w:rsidRPr="00181B48">
        <w:rPr>
          <w:rFonts w:ascii="Times New Roman" w:hAnsi="Times New Roman" w:cs="Times New Roman"/>
          <w:sz w:val="24"/>
          <w:szCs w:val="24"/>
        </w:rPr>
        <w:t xml:space="preserve">. </w:t>
      </w:r>
      <w:r w:rsidR="00D7159D" w:rsidRPr="00181B48">
        <w:rPr>
          <w:rFonts w:ascii="Times New Roman" w:hAnsi="Times New Roman" w:cs="Times New Roman"/>
          <w:i/>
          <w:sz w:val="24"/>
          <w:szCs w:val="24"/>
        </w:rPr>
        <w:t>Matahari masih jadi Ritel Terbesar di Indonesia, Disusul Alfamart</w:t>
      </w:r>
      <w:r w:rsidR="00D7159D" w:rsidRPr="00181B48">
        <w:rPr>
          <w:rFonts w:ascii="Times New Roman" w:hAnsi="Times New Roman" w:cs="Times New Roman"/>
          <w:sz w:val="24"/>
          <w:szCs w:val="24"/>
        </w:rPr>
        <w:t>. Dalam kursrupiah.net  (Diakses 17 November 2016)</w:t>
      </w:r>
    </w:p>
    <w:p w:rsidR="00D7159D" w:rsidRPr="00181B48" w:rsidRDefault="00D7159D" w:rsidP="00D7159D">
      <w:pPr>
        <w:spacing w:line="360" w:lineRule="auto"/>
        <w:ind w:left="1418" w:hanging="709"/>
        <w:jc w:val="both"/>
        <w:rPr>
          <w:rFonts w:ascii="Times New Roman" w:hAnsi="Times New Roman" w:cs="Times New Roman"/>
          <w:sz w:val="24"/>
          <w:szCs w:val="24"/>
        </w:rPr>
      </w:pPr>
      <w:r w:rsidRPr="00181B48">
        <w:rPr>
          <w:rFonts w:ascii="Times New Roman" w:hAnsi="Times New Roman" w:cs="Times New Roman"/>
          <w:sz w:val="24"/>
          <w:szCs w:val="24"/>
        </w:rPr>
        <w:t>https://swa.co.id</w:t>
      </w:r>
      <w:r w:rsidRPr="00181B48">
        <w:rPr>
          <w:rFonts w:ascii="Times New Roman" w:hAnsi="Times New Roman" w:cs="Times New Roman"/>
          <w:i/>
          <w:sz w:val="24"/>
          <w:szCs w:val="24"/>
        </w:rPr>
        <w:t>/. Hedonic &amp; Utilitarian Value:Kombinasi Motivasi Konsumen pada Grocery Shopping</w:t>
      </w:r>
      <w:r w:rsidRPr="00181B48">
        <w:rPr>
          <w:rFonts w:ascii="Times New Roman" w:hAnsi="Times New Roman" w:cs="Times New Roman"/>
          <w:sz w:val="24"/>
          <w:szCs w:val="24"/>
        </w:rPr>
        <w:t>. Dalam SWAonline (Diakses 15 Juni 2015)</w:t>
      </w:r>
    </w:p>
    <w:p w:rsidR="00D7159D" w:rsidRPr="00181B48" w:rsidRDefault="001D29DA" w:rsidP="00D7159D">
      <w:pPr>
        <w:spacing w:line="360" w:lineRule="auto"/>
        <w:ind w:left="1418" w:hanging="709"/>
        <w:jc w:val="both"/>
        <w:rPr>
          <w:rFonts w:ascii="Times New Roman" w:hAnsi="Times New Roman" w:cs="Times New Roman"/>
          <w:sz w:val="24"/>
          <w:szCs w:val="24"/>
        </w:rPr>
      </w:pPr>
      <w:hyperlink r:id="rId156" w:history="1">
        <w:r w:rsidR="00D7159D" w:rsidRPr="00181B48">
          <w:rPr>
            <w:rStyle w:val="Hyperlink"/>
            <w:rFonts w:ascii="Times New Roman" w:hAnsi="Times New Roman" w:cs="Times New Roman"/>
            <w:sz w:val="24"/>
            <w:szCs w:val="24"/>
          </w:rPr>
          <w:t>www.nielsen.com</w:t>
        </w:r>
      </w:hyperlink>
      <w:r w:rsidR="00D7159D" w:rsidRPr="00181B48">
        <w:rPr>
          <w:rFonts w:ascii="Times New Roman" w:hAnsi="Times New Roman" w:cs="Times New Roman"/>
          <w:sz w:val="24"/>
          <w:szCs w:val="24"/>
        </w:rPr>
        <w:t xml:space="preserve">. </w:t>
      </w:r>
      <w:r w:rsidR="00D7159D" w:rsidRPr="00181B48">
        <w:rPr>
          <w:rFonts w:ascii="Times New Roman" w:hAnsi="Times New Roman" w:cs="Times New Roman"/>
          <w:i/>
          <w:sz w:val="24"/>
          <w:szCs w:val="24"/>
        </w:rPr>
        <w:t>Meet the New Indonesian Consumer Class of 2020</w:t>
      </w:r>
      <w:r w:rsidR="00D7159D" w:rsidRPr="00181B48">
        <w:rPr>
          <w:rFonts w:ascii="Times New Roman" w:hAnsi="Times New Roman" w:cs="Times New Roman"/>
          <w:sz w:val="24"/>
          <w:szCs w:val="24"/>
        </w:rPr>
        <w:t>. (Diakses 19 Maret 2014).</w:t>
      </w:r>
    </w:p>
    <w:p w:rsidR="00D7159D" w:rsidRPr="00181B48" w:rsidRDefault="001D29DA" w:rsidP="00D7159D">
      <w:pPr>
        <w:spacing w:line="360" w:lineRule="auto"/>
        <w:ind w:left="1418" w:hanging="709"/>
        <w:jc w:val="both"/>
        <w:rPr>
          <w:rFonts w:ascii="Times New Roman" w:hAnsi="Times New Roman" w:cs="Times New Roman"/>
          <w:sz w:val="24"/>
          <w:szCs w:val="24"/>
        </w:rPr>
      </w:pPr>
      <w:hyperlink r:id="rId157" w:history="1">
        <w:r w:rsidR="00D7159D" w:rsidRPr="00181B48">
          <w:rPr>
            <w:rStyle w:val="Hyperlink"/>
            <w:rFonts w:ascii="Times New Roman" w:hAnsi="Times New Roman" w:cs="Times New Roman"/>
            <w:sz w:val="24"/>
            <w:szCs w:val="24"/>
          </w:rPr>
          <w:t>www.sidonews.com</w:t>
        </w:r>
      </w:hyperlink>
      <w:r w:rsidR="00D7159D" w:rsidRPr="00181B48">
        <w:rPr>
          <w:rFonts w:ascii="Times New Roman" w:hAnsi="Times New Roman" w:cs="Times New Roman"/>
          <w:sz w:val="24"/>
          <w:szCs w:val="24"/>
        </w:rPr>
        <w:t xml:space="preserve">. Pertumbuhan Industri Ritel RI Jauh Lebih Baik Dibanding AS. Dalam Sidonews (Diakses Rabu, 28 Desember 2016 15:29 WIB).  </w:t>
      </w:r>
    </w:p>
    <w:p w:rsidR="00D7159D" w:rsidRPr="00181B48" w:rsidRDefault="001D29DA" w:rsidP="00D7159D">
      <w:pPr>
        <w:spacing w:line="360" w:lineRule="auto"/>
        <w:ind w:left="709"/>
        <w:jc w:val="both"/>
        <w:rPr>
          <w:rFonts w:ascii="Times New Roman" w:hAnsi="Times New Roman" w:cs="Times New Roman"/>
          <w:sz w:val="24"/>
          <w:szCs w:val="24"/>
        </w:rPr>
      </w:pPr>
      <w:hyperlink r:id="rId158" w:history="1">
        <w:r w:rsidR="00D7159D" w:rsidRPr="00181B48">
          <w:rPr>
            <w:rStyle w:val="Hyperlink"/>
            <w:rFonts w:ascii="Times New Roman" w:hAnsi="Times New Roman" w:cs="Times New Roman"/>
            <w:sz w:val="24"/>
            <w:szCs w:val="24"/>
          </w:rPr>
          <w:t>www.matahari.co.id</w:t>
        </w:r>
      </w:hyperlink>
      <w:r w:rsidR="00D7159D" w:rsidRPr="00181B48">
        <w:rPr>
          <w:rStyle w:val="Hyperlink"/>
          <w:rFonts w:ascii="Times New Roman" w:hAnsi="Times New Roman" w:cs="Times New Roman"/>
          <w:sz w:val="24"/>
          <w:szCs w:val="24"/>
        </w:rPr>
        <w:t xml:space="preserve"> </w:t>
      </w:r>
    </w:p>
    <w:p w:rsidR="00D7159D" w:rsidRPr="00181B48" w:rsidRDefault="001D29DA" w:rsidP="00D7159D">
      <w:pPr>
        <w:spacing w:line="360" w:lineRule="auto"/>
        <w:ind w:left="1418" w:hanging="709"/>
        <w:jc w:val="both"/>
        <w:rPr>
          <w:rFonts w:ascii="Times New Roman" w:hAnsi="Times New Roman" w:cs="Times New Roman"/>
          <w:sz w:val="24"/>
          <w:szCs w:val="24"/>
        </w:rPr>
      </w:pPr>
      <w:hyperlink r:id="rId159" w:history="1">
        <w:r w:rsidR="00D7159D" w:rsidRPr="00181B48">
          <w:rPr>
            <w:rStyle w:val="Hyperlink"/>
            <w:rFonts w:ascii="Times New Roman" w:hAnsi="Times New Roman" w:cs="Times New Roman"/>
            <w:sz w:val="24"/>
            <w:szCs w:val="24"/>
          </w:rPr>
          <w:t>www.tempo.com</w:t>
        </w:r>
      </w:hyperlink>
      <w:r w:rsidR="00D7159D" w:rsidRPr="00181B48">
        <w:rPr>
          <w:rFonts w:ascii="Times New Roman" w:hAnsi="Times New Roman" w:cs="Times New Roman"/>
          <w:sz w:val="24"/>
          <w:szCs w:val="24"/>
        </w:rPr>
        <w:t>. Aprindo Optimistis Omzet Retail 2016 Naik 10 Persen. Dalam Tempo Seto (Diakses Rabu, 28 Desember 2016 15:01 WIB).</w:t>
      </w:r>
    </w:p>
    <w:p w:rsidR="00D7159D" w:rsidRPr="00181B48" w:rsidRDefault="00D7159D" w:rsidP="00D7159D">
      <w:pPr>
        <w:rPr>
          <w:rFonts w:ascii="Times New Roman" w:hAnsi="Times New Roman" w:cs="Times New Roman"/>
          <w:noProof/>
          <w:lang w:val="en-ID" w:eastAsia="id-ID"/>
        </w:rPr>
      </w:pPr>
      <w:r w:rsidRPr="00181B48">
        <w:rPr>
          <w:rFonts w:ascii="Times New Roman" w:hAnsi="Times New Roman" w:cs="Times New Roman"/>
          <w:noProof/>
          <w:lang w:eastAsia="id-ID"/>
        </w:rPr>
        <w:br w:type="page"/>
      </w:r>
    </w:p>
    <w:p w:rsidR="00D7159D" w:rsidRPr="00181B48" w:rsidRDefault="00D7159D" w:rsidP="00D7159D">
      <w:pPr>
        <w:pStyle w:val="Heading2"/>
        <w:spacing w:line="360" w:lineRule="auto"/>
        <w:jc w:val="center"/>
        <w:rPr>
          <w:rFonts w:ascii="Times New Roman" w:hAnsi="Times New Roman" w:cs="Times New Roman"/>
          <w:color w:val="auto"/>
          <w:sz w:val="28"/>
        </w:rPr>
      </w:pPr>
    </w:p>
    <w:p w:rsidR="00D7159D" w:rsidRPr="00181B48" w:rsidRDefault="00D7159D" w:rsidP="00D7159D">
      <w:pPr>
        <w:pStyle w:val="Heading2"/>
        <w:spacing w:line="360" w:lineRule="auto"/>
        <w:jc w:val="center"/>
        <w:rPr>
          <w:rFonts w:ascii="Times New Roman" w:hAnsi="Times New Roman" w:cs="Times New Roman"/>
          <w:color w:val="auto"/>
          <w:sz w:val="28"/>
        </w:rPr>
      </w:pPr>
    </w:p>
    <w:p w:rsidR="00D7159D" w:rsidRPr="00181B48" w:rsidRDefault="00D7159D" w:rsidP="00D7159D">
      <w:pPr>
        <w:pStyle w:val="Heading2"/>
        <w:spacing w:line="360" w:lineRule="auto"/>
        <w:jc w:val="center"/>
        <w:rPr>
          <w:rFonts w:ascii="Times New Roman" w:hAnsi="Times New Roman" w:cs="Times New Roman"/>
          <w:color w:val="auto"/>
          <w:sz w:val="28"/>
        </w:rPr>
      </w:pPr>
    </w:p>
    <w:p w:rsidR="00D7159D" w:rsidRPr="00181B48" w:rsidRDefault="00D7159D" w:rsidP="00D7159D">
      <w:pPr>
        <w:pStyle w:val="Heading2"/>
        <w:spacing w:line="360" w:lineRule="auto"/>
        <w:jc w:val="center"/>
        <w:rPr>
          <w:rFonts w:ascii="Times New Roman" w:hAnsi="Times New Roman" w:cs="Times New Roman"/>
          <w:color w:val="auto"/>
          <w:sz w:val="28"/>
        </w:rPr>
      </w:pPr>
    </w:p>
    <w:p w:rsidR="00D7159D" w:rsidRPr="00181B48" w:rsidRDefault="00D7159D" w:rsidP="00D7159D">
      <w:pPr>
        <w:pStyle w:val="Heading2"/>
        <w:spacing w:line="360" w:lineRule="auto"/>
        <w:jc w:val="center"/>
        <w:rPr>
          <w:rFonts w:ascii="Times New Roman" w:hAnsi="Times New Roman" w:cs="Times New Roman"/>
          <w:color w:val="auto"/>
          <w:sz w:val="28"/>
        </w:rPr>
      </w:pPr>
    </w:p>
    <w:p w:rsidR="00D7159D" w:rsidRPr="00181B48" w:rsidRDefault="00D7159D" w:rsidP="00D7159D">
      <w:pPr>
        <w:pStyle w:val="Heading2"/>
        <w:spacing w:line="360" w:lineRule="auto"/>
        <w:jc w:val="center"/>
        <w:rPr>
          <w:rFonts w:ascii="Times New Roman" w:hAnsi="Times New Roman" w:cs="Times New Roman"/>
          <w:color w:val="auto"/>
          <w:sz w:val="28"/>
        </w:rPr>
      </w:pPr>
    </w:p>
    <w:p w:rsidR="00D7159D" w:rsidRPr="00181B48" w:rsidRDefault="00D7159D" w:rsidP="00D7159D">
      <w:pPr>
        <w:rPr>
          <w:rFonts w:ascii="Times New Roman" w:hAnsi="Times New Roman" w:cs="Times New Roman"/>
        </w:rPr>
      </w:pPr>
    </w:p>
    <w:p w:rsidR="00D7159D" w:rsidRPr="00181B48" w:rsidRDefault="00D7159D" w:rsidP="00D7159D">
      <w:pPr>
        <w:pStyle w:val="Heading2"/>
        <w:spacing w:line="360" w:lineRule="auto"/>
        <w:jc w:val="center"/>
        <w:rPr>
          <w:rFonts w:ascii="Times New Roman" w:hAnsi="Times New Roman" w:cs="Times New Roman"/>
          <w:color w:val="auto"/>
          <w:sz w:val="28"/>
        </w:rPr>
      </w:pPr>
    </w:p>
    <w:p w:rsidR="00D7159D" w:rsidRPr="00181B48" w:rsidRDefault="00D7159D" w:rsidP="00D7159D">
      <w:pPr>
        <w:rPr>
          <w:rFonts w:ascii="Times New Roman" w:hAnsi="Times New Roman" w:cs="Times New Roman"/>
        </w:rPr>
      </w:pPr>
    </w:p>
    <w:p w:rsidR="00D7159D" w:rsidRPr="00181B48" w:rsidRDefault="00D7159D" w:rsidP="00D7159D">
      <w:pPr>
        <w:pStyle w:val="ListParagraph"/>
        <w:jc w:val="center"/>
        <w:rPr>
          <w:rFonts w:ascii="Times New Roman" w:hAnsi="Times New Roman" w:cs="Times New Roman"/>
          <w:sz w:val="24"/>
        </w:rPr>
      </w:pPr>
      <w:r w:rsidRPr="00181B48">
        <w:rPr>
          <w:rFonts w:ascii="Times New Roman" w:hAnsi="Times New Roman" w:cs="Times New Roman"/>
          <w:sz w:val="24"/>
        </w:rPr>
        <w:t>-Halaman ini sengaja dikosongkan-</w:t>
      </w:r>
    </w:p>
    <w:p w:rsidR="00D7159D" w:rsidRPr="00181B48" w:rsidRDefault="00D7159D" w:rsidP="00D7159D">
      <w:pPr>
        <w:rPr>
          <w:rFonts w:ascii="Times New Roman" w:hAnsi="Times New Roman" w:cs="Times New Roman"/>
        </w:rPr>
      </w:pPr>
    </w:p>
    <w:p w:rsidR="00D7159D" w:rsidRPr="00181B48" w:rsidRDefault="00D7159D" w:rsidP="00D7159D">
      <w:pPr>
        <w:rPr>
          <w:rFonts w:ascii="Times New Roman" w:hAnsi="Times New Roman" w:cs="Times New Roman"/>
        </w:rPr>
      </w:pPr>
    </w:p>
    <w:p w:rsidR="00D7159D" w:rsidRPr="00181B48" w:rsidRDefault="00D7159D" w:rsidP="00D7159D">
      <w:pPr>
        <w:rPr>
          <w:rFonts w:ascii="Times New Roman" w:hAnsi="Times New Roman" w:cs="Times New Roman"/>
        </w:rPr>
      </w:pPr>
    </w:p>
    <w:p w:rsidR="00D7159D" w:rsidRPr="00181B48" w:rsidRDefault="00D7159D" w:rsidP="00D7159D">
      <w:pPr>
        <w:rPr>
          <w:rFonts w:ascii="Times New Roman" w:hAnsi="Times New Roman" w:cs="Times New Roman"/>
        </w:rPr>
      </w:pPr>
    </w:p>
    <w:p w:rsidR="00D7159D" w:rsidRPr="00181B48" w:rsidRDefault="00D7159D" w:rsidP="00D7159D">
      <w:pPr>
        <w:rPr>
          <w:rFonts w:ascii="Times New Roman" w:hAnsi="Times New Roman" w:cs="Times New Roman"/>
        </w:rPr>
      </w:pPr>
    </w:p>
    <w:p w:rsidR="00D7159D" w:rsidRPr="00181B48" w:rsidRDefault="00D7159D" w:rsidP="00D7159D">
      <w:pPr>
        <w:rPr>
          <w:rFonts w:ascii="Times New Roman" w:hAnsi="Times New Roman" w:cs="Times New Roman"/>
        </w:rPr>
      </w:pPr>
    </w:p>
    <w:p w:rsidR="00D7159D" w:rsidRPr="00181B48" w:rsidRDefault="00D7159D" w:rsidP="00D7159D">
      <w:pPr>
        <w:rPr>
          <w:rFonts w:ascii="Times New Roman" w:hAnsi="Times New Roman" w:cs="Times New Roman"/>
        </w:rPr>
      </w:pPr>
    </w:p>
    <w:p w:rsidR="00D7159D" w:rsidRPr="00181B48" w:rsidRDefault="00D7159D" w:rsidP="00D7159D">
      <w:pPr>
        <w:rPr>
          <w:rFonts w:ascii="Times New Roman" w:hAnsi="Times New Roman" w:cs="Times New Roman"/>
        </w:rPr>
      </w:pPr>
    </w:p>
    <w:p w:rsidR="00D7159D" w:rsidRPr="00181B48" w:rsidRDefault="00D7159D" w:rsidP="00D7159D">
      <w:pPr>
        <w:rPr>
          <w:rFonts w:ascii="Times New Roman" w:hAnsi="Times New Roman" w:cs="Times New Roman"/>
        </w:rPr>
      </w:pPr>
    </w:p>
    <w:p w:rsidR="00D7159D" w:rsidRPr="00181B48" w:rsidRDefault="00D7159D" w:rsidP="00D7159D">
      <w:pPr>
        <w:rPr>
          <w:rFonts w:ascii="Times New Roman" w:hAnsi="Times New Roman" w:cs="Times New Roman"/>
        </w:rPr>
      </w:pPr>
    </w:p>
    <w:p w:rsidR="00D7159D" w:rsidRPr="00FA0AEB" w:rsidRDefault="00D7159D" w:rsidP="00D7159D">
      <w:pPr>
        <w:rPr>
          <w:rFonts w:ascii="Times New Roman" w:hAnsi="Times New Roman" w:cs="Times New Roman"/>
        </w:rPr>
      </w:pPr>
    </w:p>
    <w:p w:rsidR="00D7159D" w:rsidRDefault="00D7159D" w:rsidP="004562AC">
      <w:pPr>
        <w:spacing w:after="0" w:line="360" w:lineRule="auto"/>
        <w:jc w:val="both"/>
        <w:rPr>
          <w:rFonts w:ascii="Trebuchet MS" w:hAnsi="Trebuchet MS" w:cs="Times New Roman"/>
          <w:b/>
          <w:sz w:val="24"/>
          <w:szCs w:val="24"/>
          <w:lang w:val="en-ID"/>
        </w:rPr>
        <w:sectPr w:rsidR="00D7159D" w:rsidSect="006A3FD8">
          <w:headerReference w:type="even" r:id="rId160"/>
          <w:headerReference w:type="default" r:id="rId161"/>
          <w:footerReference w:type="default" r:id="rId162"/>
          <w:headerReference w:type="first" r:id="rId163"/>
          <w:footerReference w:type="first" r:id="rId164"/>
          <w:pgSz w:w="11906" w:h="16838" w:code="9"/>
          <w:pgMar w:top="1985" w:right="1701" w:bottom="1701" w:left="2268" w:header="709" w:footer="709" w:gutter="0"/>
          <w:cols w:space="708"/>
          <w:docGrid w:linePitch="360"/>
        </w:sectPr>
      </w:pPr>
    </w:p>
    <w:p w:rsidR="00D7159D" w:rsidRDefault="00D7159D" w:rsidP="00D7159D">
      <w:pPr>
        <w:rPr>
          <w:noProof/>
          <w:lang w:eastAsia="id-ID"/>
        </w:rPr>
      </w:pPr>
      <w:r>
        <w:rPr>
          <w:noProof/>
          <w:lang w:val="en-US" w:eastAsia="en-US"/>
        </w:rPr>
        <w:lastRenderedPageBreak/>
        <w:drawing>
          <wp:anchor distT="0" distB="0" distL="114300" distR="114300" simplePos="0" relativeHeight="251707904" behindDoc="0" locked="0" layoutInCell="1" allowOverlap="1" wp14:anchorId="6D298297" wp14:editId="6C83C314">
            <wp:simplePos x="0" y="0"/>
            <wp:positionH relativeFrom="column">
              <wp:posOffset>-790385</wp:posOffset>
            </wp:positionH>
            <wp:positionV relativeFrom="paragraph">
              <wp:posOffset>-1266825</wp:posOffset>
            </wp:positionV>
            <wp:extent cx="6826250" cy="4146550"/>
            <wp:effectExtent l="0" t="0" r="0" b="635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5">
                      <a:extLst>
                        <a:ext uri="{28A0092B-C50C-407E-A947-70E740481C1C}">
                          <a14:useLocalDpi xmlns:a14="http://schemas.microsoft.com/office/drawing/2010/main" val="0"/>
                        </a:ext>
                      </a:extLst>
                    </a:blip>
                    <a:srcRect l="25737" t="10259" r="11475" b="14878"/>
                    <a:stretch/>
                  </pic:blipFill>
                  <pic:spPr bwMode="auto">
                    <a:xfrm>
                      <a:off x="0" y="0"/>
                      <a:ext cx="6826250" cy="4146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159D" w:rsidRDefault="00D7159D" w:rsidP="00D7159D">
      <w:pPr>
        <w:rPr>
          <w:noProof/>
          <w:lang w:eastAsia="id-ID"/>
        </w:rPr>
      </w:pPr>
    </w:p>
    <w:p w:rsidR="00D7159D" w:rsidRDefault="00D7159D" w:rsidP="00D7159D">
      <w:pPr>
        <w:rPr>
          <w:noProof/>
          <w:lang w:eastAsia="id-ID"/>
        </w:rPr>
      </w:pPr>
    </w:p>
    <w:p w:rsidR="00D7159D" w:rsidRDefault="00D7159D" w:rsidP="00D7159D">
      <w:pPr>
        <w:rPr>
          <w:noProof/>
          <w:lang w:eastAsia="id-ID"/>
        </w:rPr>
      </w:pPr>
    </w:p>
    <w:p w:rsidR="00D7159D" w:rsidRDefault="00D7159D" w:rsidP="00D7159D">
      <w:pPr>
        <w:rPr>
          <w:noProof/>
          <w:lang w:eastAsia="id-ID"/>
        </w:rPr>
      </w:pPr>
    </w:p>
    <w:p w:rsidR="00D7159D" w:rsidRDefault="00D7159D" w:rsidP="00D7159D">
      <w:pPr>
        <w:rPr>
          <w:noProof/>
          <w:lang w:eastAsia="id-ID"/>
        </w:rPr>
      </w:pPr>
    </w:p>
    <w:p w:rsidR="00D7159D" w:rsidRDefault="00D7159D" w:rsidP="00D7159D">
      <w:pPr>
        <w:rPr>
          <w:noProof/>
          <w:lang w:eastAsia="id-ID"/>
        </w:rPr>
      </w:pPr>
    </w:p>
    <w:p w:rsidR="00D7159D" w:rsidRDefault="00D7159D" w:rsidP="00D7159D">
      <w:pPr>
        <w:rPr>
          <w:noProof/>
          <w:lang w:eastAsia="id-ID"/>
        </w:rPr>
      </w:pPr>
    </w:p>
    <w:p w:rsidR="00D7159D" w:rsidRPr="000F0C59" w:rsidRDefault="00D7159D" w:rsidP="00D7159D">
      <w:pPr>
        <w:rPr>
          <w:noProof/>
          <w:lang w:eastAsia="id-ID"/>
        </w:rPr>
      </w:pPr>
    </w:p>
    <w:tbl>
      <w:tblPr>
        <w:tblW w:w="11031" w:type="dxa"/>
        <w:tblInd w:w="-1452" w:type="dxa"/>
        <w:tblLayout w:type="fixed"/>
        <w:tblLook w:val="04A0" w:firstRow="1" w:lastRow="0" w:firstColumn="1" w:lastColumn="0" w:noHBand="0" w:noVBand="1"/>
      </w:tblPr>
      <w:tblGrid>
        <w:gridCol w:w="567"/>
        <w:gridCol w:w="7372"/>
        <w:gridCol w:w="709"/>
        <w:gridCol w:w="567"/>
        <w:gridCol w:w="709"/>
        <w:gridCol w:w="567"/>
        <w:gridCol w:w="540"/>
      </w:tblGrid>
      <w:tr w:rsidR="00D7159D" w:rsidRPr="00571E75" w:rsidTr="00A802C5">
        <w:trPr>
          <w:trHeight w:val="217"/>
        </w:trPr>
        <w:tc>
          <w:tcPr>
            <w:tcW w:w="567" w:type="dxa"/>
            <w:vMerge w:val="restart"/>
            <w:tcBorders>
              <w:top w:val="single" w:sz="4" w:space="0" w:color="auto"/>
              <w:left w:val="single" w:sz="4" w:space="0" w:color="auto"/>
              <w:right w:val="single" w:sz="4" w:space="0" w:color="auto"/>
            </w:tcBorders>
            <w:vAlign w:val="center"/>
          </w:tcPr>
          <w:p w:rsidR="00D7159D" w:rsidRPr="00571E75" w:rsidRDefault="00D7159D" w:rsidP="00A802C5">
            <w:pPr>
              <w:spacing w:after="0" w:line="240" w:lineRule="auto"/>
              <w:rPr>
                <w:rFonts w:ascii="Times New Roman" w:eastAsia="Times New Roman" w:hAnsi="Times New Roman" w:cs="Times New Roman"/>
                <w:b/>
                <w:sz w:val="24"/>
                <w:szCs w:val="20"/>
                <w:lang w:eastAsia="id-ID"/>
              </w:rPr>
            </w:pPr>
            <w:r w:rsidRPr="00571E75">
              <w:rPr>
                <w:rFonts w:ascii="Times New Roman" w:eastAsia="Times New Roman" w:hAnsi="Times New Roman" w:cs="Times New Roman"/>
                <w:b/>
                <w:sz w:val="24"/>
                <w:szCs w:val="20"/>
                <w:lang w:eastAsia="id-ID"/>
              </w:rPr>
              <w:t>No</w:t>
            </w:r>
          </w:p>
        </w:tc>
        <w:tc>
          <w:tcPr>
            <w:tcW w:w="7372" w:type="dxa"/>
            <w:vMerge w:val="restart"/>
            <w:tcBorders>
              <w:top w:val="single" w:sz="4" w:space="0" w:color="auto"/>
              <w:left w:val="single" w:sz="4" w:space="0" w:color="auto"/>
              <w:right w:val="single" w:sz="4" w:space="0" w:color="auto"/>
            </w:tcBorders>
            <w:vAlign w:val="center"/>
          </w:tcPr>
          <w:p w:rsidR="00D7159D" w:rsidRPr="00571E75" w:rsidRDefault="00D7159D" w:rsidP="00A802C5">
            <w:pPr>
              <w:spacing w:after="0" w:line="240" w:lineRule="auto"/>
              <w:jc w:val="center"/>
              <w:rPr>
                <w:rFonts w:ascii="Times New Roman" w:eastAsia="Times New Roman" w:hAnsi="Times New Roman" w:cs="Times New Roman"/>
                <w:b/>
                <w:sz w:val="24"/>
                <w:szCs w:val="20"/>
                <w:lang w:eastAsia="id-ID"/>
              </w:rPr>
            </w:pPr>
            <w:r w:rsidRPr="00571E75">
              <w:rPr>
                <w:rFonts w:ascii="Times New Roman" w:eastAsia="Times New Roman" w:hAnsi="Times New Roman" w:cs="Times New Roman"/>
                <w:b/>
                <w:sz w:val="24"/>
                <w:szCs w:val="20"/>
                <w:lang w:eastAsia="id-ID"/>
              </w:rPr>
              <w:t>Pernyataan</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7159D" w:rsidRPr="00571E75" w:rsidRDefault="00D7159D" w:rsidP="00A802C5">
            <w:pPr>
              <w:spacing w:after="0" w:line="240" w:lineRule="auto"/>
              <w:jc w:val="center"/>
              <w:rPr>
                <w:rFonts w:ascii="Times New Roman" w:eastAsia="Times New Roman" w:hAnsi="Times New Roman" w:cs="Times New Roman"/>
                <w:b/>
                <w:sz w:val="24"/>
                <w:szCs w:val="20"/>
                <w:lang w:eastAsia="id-ID"/>
              </w:rPr>
            </w:pPr>
            <w:r w:rsidRPr="00571E75">
              <w:rPr>
                <w:rFonts w:ascii="Times New Roman" w:eastAsia="Times New Roman" w:hAnsi="Times New Roman" w:cs="Times New Roman"/>
                <w:b/>
                <w:sz w:val="24"/>
                <w:szCs w:val="20"/>
                <w:lang w:eastAsia="id-ID"/>
              </w:rPr>
              <w:t>STS</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D7159D" w:rsidRPr="00571E75" w:rsidRDefault="00D7159D" w:rsidP="00A802C5">
            <w:pPr>
              <w:spacing w:after="0" w:line="240" w:lineRule="auto"/>
              <w:jc w:val="center"/>
              <w:rPr>
                <w:rFonts w:ascii="Times New Roman" w:eastAsia="Times New Roman" w:hAnsi="Times New Roman" w:cs="Times New Roman"/>
                <w:b/>
                <w:sz w:val="24"/>
                <w:szCs w:val="20"/>
                <w:lang w:eastAsia="id-ID"/>
              </w:rPr>
            </w:pPr>
            <w:r w:rsidRPr="00571E75">
              <w:rPr>
                <w:rFonts w:ascii="Times New Roman" w:eastAsia="Times New Roman" w:hAnsi="Times New Roman" w:cs="Times New Roman"/>
                <w:b/>
                <w:sz w:val="24"/>
                <w:szCs w:val="20"/>
                <w:lang w:eastAsia="id-ID"/>
              </w:rPr>
              <w:t>TS</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7159D" w:rsidRPr="00571E75" w:rsidRDefault="00D7159D" w:rsidP="00A802C5">
            <w:pPr>
              <w:spacing w:after="0" w:line="240" w:lineRule="auto"/>
              <w:jc w:val="center"/>
              <w:rPr>
                <w:rFonts w:ascii="Times New Roman" w:eastAsia="Times New Roman" w:hAnsi="Times New Roman" w:cs="Times New Roman"/>
                <w:b/>
                <w:sz w:val="24"/>
                <w:szCs w:val="20"/>
                <w:lang w:eastAsia="id-ID"/>
              </w:rPr>
            </w:pPr>
            <w:r w:rsidRPr="00571E75">
              <w:rPr>
                <w:rFonts w:ascii="Times New Roman" w:eastAsia="Times New Roman" w:hAnsi="Times New Roman" w:cs="Times New Roman"/>
                <w:b/>
                <w:sz w:val="24"/>
                <w:szCs w:val="20"/>
                <w:lang w:eastAsia="id-ID"/>
              </w:rPr>
              <w:t>RG</w:t>
            </w:r>
          </w:p>
        </w:tc>
        <w:tc>
          <w:tcPr>
            <w:tcW w:w="567" w:type="dxa"/>
            <w:tcBorders>
              <w:top w:val="single" w:sz="4" w:space="0" w:color="auto"/>
              <w:left w:val="nil"/>
              <w:bottom w:val="single" w:sz="4" w:space="0" w:color="auto"/>
              <w:right w:val="single" w:sz="4" w:space="0" w:color="auto"/>
            </w:tcBorders>
            <w:vAlign w:val="center"/>
          </w:tcPr>
          <w:p w:rsidR="00D7159D" w:rsidRPr="00571E75" w:rsidRDefault="00D7159D" w:rsidP="00A802C5">
            <w:pPr>
              <w:spacing w:after="0" w:line="240" w:lineRule="auto"/>
              <w:jc w:val="center"/>
              <w:rPr>
                <w:rFonts w:ascii="Times New Roman" w:eastAsia="Times New Roman" w:hAnsi="Times New Roman" w:cs="Times New Roman"/>
                <w:b/>
                <w:sz w:val="24"/>
                <w:szCs w:val="20"/>
                <w:lang w:eastAsia="id-ID"/>
              </w:rPr>
            </w:pPr>
            <w:r w:rsidRPr="00571E75">
              <w:rPr>
                <w:rFonts w:ascii="Times New Roman" w:eastAsia="Times New Roman" w:hAnsi="Times New Roman" w:cs="Times New Roman"/>
                <w:b/>
                <w:sz w:val="24"/>
                <w:szCs w:val="20"/>
                <w:lang w:eastAsia="id-ID"/>
              </w:rPr>
              <w:t>ST</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159D" w:rsidRPr="00571E75" w:rsidRDefault="00D7159D" w:rsidP="00A802C5">
            <w:pPr>
              <w:spacing w:after="0" w:line="240" w:lineRule="auto"/>
              <w:jc w:val="center"/>
              <w:rPr>
                <w:rFonts w:ascii="Times New Roman" w:eastAsia="Times New Roman" w:hAnsi="Times New Roman" w:cs="Times New Roman"/>
                <w:b/>
                <w:sz w:val="24"/>
                <w:szCs w:val="20"/>
                <w:lang w:eastAsia="id-ID"/>
              </w:rPr>
            </w:pPr>
            <w:r w:rsidRPr="00571E75">
              <w:rPr>
                <w:rFonts w:ascii="Times New Roman" w:eastAsia="Times New Roman" w:hAnsi="Times New Roman" w:cs="Times New Roman"/>
                <w:b/>
                <w:sz w:val="24"/>
                <w:szCs w:val="20"/>
                <w:lang w:eastAsia="id-ID"/>
              </w:rPr>
              <w:t>SS</w:t>
            </w:r>
          </w:p>
        </w:tc>
      </w:tr>
      <w:tr w:rsidR="00D7159D" w:rsidRPr="00571E75" w:rsidTr="00A802C5">
        <w:trPr>
          <w:trHeight w:val="217"/>
        </w:trPr>
        <w:tc>
          <w:tcPr>
            <w:tcW w:w="567" w:type="dxa"/>
            <w:vMerge/>
            <w:tcBorders>
              <w:left w:val="single" w:sz="4" w:space="0" w:color="auto"/>
              <w:bottom w:val="single" w:sz="4" w:space="0" w:color="auto"/>
              <w:right w:val="single" w:sz="4" w:space="0" w:color="auto"/>
            </w:tcBorders>
            <w:vAlign w:val="center"/>
            <w:hideMark/>
          </w:tcPr>
          <w:p w:rsidR="00D7159D" w:rsidRPr="00571E75" w:rsidRDefault="00D7159D" w:rsidP="00A802C5">
            <w:pPr>
              <w:spacing w:after="0" w:line="240" w:lineRule="auto"/>
              <w:rPr>
                <w:rFonts w:ascii="Times New Roman" w:eastAsia="Times New Roman" w:hAnsi="Times New Roman" w:cs="Times New Roman"/>
                <w:b/>
                <w:sz w:val="24"/>
                <w:szCs w:val="20"/>
                <w:lang w:eastAsia="id-ID"/>
              </w:rPr>
            </w:pPr>
          </w:p>
        </w:tc>
        <w:tc>
          <w:tcPr>
            <w:tcW w:w="7372" w:type="dxa"/>
            <w:vMerge/>
            <w:tcBorders>
              <w:left w:val="single" w:sz="4" w:space="0" w:color="auto"/>
              <w:bottom w:val="single" w:sz="4" w:space="0" w:color="auto"/>
              <w:right w:val="single" w:sz="4" w:space="0" w:color="auto"/>
            </w:tcBorders>
            <w:vAlign w:val="center"/>
            <w:hideMark/>
          </w:tcPr>
          <w:p w:rsidR="00D7159D" w:rsidRPr="00571E75" w:rsidRDefault="00D7159D" w:rsidP="00A802C5">
            <w:pPr>
              <w:spacing w:after="0" w:line="240" w:lineRule="auto"/>
              <w:jc w:val="center"/>
              <w:rPr>
                <w:rFonts w:ascii="Times New Roman" w:eastAsia="Times New Roman" w:hAnsi="Times New Roman" w:cs="Times New Roman"/>
                <w:b/>
                <w:sz w:val="24"/>
                <w:szCs w:val="20"/>
                <w:lang w:eastAsia="id-ID"/>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D7159D" w:rsidRPr="00571E75" w:rsidRDefault="00D7159D" w:rsidP="00A802C5">
            <w:pPr>
              <w:spacing w:after="0" w:line="240" w:lineRule="auto"/>
              <w:jc w:val="center"/>
              <w:rPr>
                <w:rFonts w:ascii="Times New Roman" w:eastAsia="Times New Roman" w:hAnsi="Times New Roman" w:cs="Times New Roman"/>
                <w:b/>
                <w:sz w:val="24"/>
                <w:szCs w:val="20"/>
                <w:lang w:eastAsia="id-ID"/>
              </w:rPr>
            </w:pPr>
            <w:r w:rsidRPr="00571E75">
              <w:rPr>
                <w:rFonts w:ascii="Times New Roman" w:eastAsia="Times New Roman" w:hAnsi="Times New Roman" w:cs="Times New Roman"/>
                <w:b/>
                <w:sz w:val="24"/>
                <w:szCs w:val="20"/>
                <w:lang w:eastAsia="id-ID"/>
              </w:rPr>
              <w:t>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D7159D" w:rsidRPr="00571E75" w:rsidRDefault="00D7159D" w:rsidP="00A802C5">
            <w:pPr>
              <w:spacing w:after="0" w:line="240" w:lineRule="auto"/>
              <w:jc w:val="center"/>
              <w:rPr>
                <w:rFonts w:ascii="Times New Roman" w:eastAsia="Times New Roman" w:hAnsi="Times New Roman" w:cs="Times New Roman"/>
                <w:b/>
                <w:sz w:val="24"/>
                <w:szCs w:val="20"/>
                <w:lang w:eastAsia="id-ID"/>
              </w:rPr>
            </w:pPr>
            <w:r w:rsidRPr="00571E75">
              <w:rPr>
                <w:rFonts w:ascii="Times New Roman" w:eastAsia="Times New Roman" w:hAnsi="Times New Roman" w:cs="Times New Roman"/>
                <w:b/>
                <w:sz w:val="24"/>
                <w:szCs w:val="20"/>
                <w:lang w:eastAsia="id-ID"/>
              </w:rPr>
              <w:t>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D7159D" w:rsidRPr="00571E75" w:rsidRDefault="00D7159D" w:rsidP="00A802C5">
            <w:pPr>
              <w:spacing w:after="0" w:line="240" w:lineRule="auto"/>
              <w:jc w:val="center"/>
              <w:rPr>
                <w:rFonts w:ascii="Times New Roman" w:eastAsia="Times New Roman" w:hAnsi="Times New Roman" w:cs="Times New Roman"/>
                <w:b/>
                <w:sz w:val="24"/>
                <w:szCs w:val="20"/>
                <w:lang w:eastAsia="id-ID"/>
              </w:rPr>
            </w:pPr>
            <w:r w:rsidRPr="00571E75">
              <w:rPr>
                <w:rFonts w:ascii="Times New Roman" w:eastAsia="Times New Roman" w:hAnsi="Times New Roman" w:cs="Times New Roman"/>
                <w:b/>
                <w:sz w:val="24"/>
                <w:szCs w:val="20"/>
                <w:lang w:eastAsia="id-ID"/>
              </w:rPr>
              <w:t>3</w:t>
            </w:r>
          </w:p>
        </w:tc>
        <w:tc>
          <w:tcPr>
            <w:tcW w:w="567" w:type="dxa"/>
            <w:tcBorders>
              <w:top w:val="single" w:sz="4" w:space="0" w:color="auto"/>
              <w:left w:val="nil"/>
              <w:bottom w:val="single" w:sz="4" w:space="0" w:color="auto"/>
              <w:right w:val="single" w:sz="4" w:space="0" w:color="auto"/>
            </w:tcBorders>
          </w:tcPr>
          <w:p w:rsidR="00D7159D" w:rsidRPr="00571E75" w:rsidRDefault="00D7159D" w:rsidP="00A802C5">
            <w:pPr>
              <w:spacing w:after="0" w:line="240" w:lineRule="auto"/>
              <w:jc w:val="center"/>
              <w:rPr>
                <w:rFonts w:ascii="Times New Roman" w:eastAsia="Times New Roman" w:hAnsi="Times New Roman" w:cs="Times New Roman"/>
                <w:b/>
                <w:sz w:val="24"/>
                <w:szCs w:val="20"/>
                <w:lang w:eastAsia="id-ID"/>
              </w:rPr>
            </w:pPr>
            <w:r w:rsidRPr="00571E75">
              <w:rPr>
                <w:rFonts w:ascii="Times New Roman" w:eastAsia="Times New Roman" w:hAnsi="Times New Roman" w:cs="Times New Roman"/>
                <w:b/>
                <w:sz w:val="24"/>
                <w:szCs w:val="20"/>
                <w:lang w:eastAsia="id-ID"/>
              </w:rPr>
              <w:t>4</w:t>
            </w: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D7159D" w:rsidRPr="00571E75" w:rsidRDefault="00D7159D" w:rsidP="00A802C5">
            <w:pPr>
              <w:spacing w:after="0" w:line="240" w:lineRule="auto"/>
              <w:jc w:val="center"/>
              <w:rPr>
                <w:rFonts w:ascii="Times New Roman" w:eastAsia="Times New Roman" w:hAnsi="Times New Roman" w:cs="Times New Roman"/>
                <w:b/>
                <w:sz w:val="24"/>
                <w:szCs w:val="20"/>
                <w:lang w:eastAsia="id-ID"/>
              </w:rPr>
            </w:pPr>
            <w:r w:rsidRPr="00571E75">
              <w:rPr>
                <w:rFonts w:ascii="Times New Roman" w:eastAsia="Times New Roman" w:hAnsi="Times New Roman" w:cs="Times New Roman"/>
                <w:b/>
                <w:sz w:val="24"/>
                <w:szCs w:val="20"/>
                <w:lang w:eastAsia="id-ID"/>
              </w:rPr>
              <w:t>5</w:t>
            </w:r>
          </w:p>
        </w:tc>
      </w:tr>
      <w:tr w:rsidR="00D7159D" w:rsidRPr="00571E75" w:rsidTr="00A802C5">
        <w:trPr>
          <w:trHeight w:val="4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jc w:val="center"/>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1</w:t>
            </w:r>
          </w:p>
        </w:tc>
        <w:tc>
          <w:tcPr>
            <w:tcW w:w="7372"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bCs/>
                <w:sz w:val="24"/>
                <w:szCs w:val="20"/>
                <w:lang w:eastAsia="id-ID"/>
              </w:rPr>
              <w:t>Saya suka membeli produk walau tidak direncanakan sebelumnya</w:t>
            </w:r>
          </w:p>
        </w:tc>
        <w:tc>
          <w:tcPr>
            <w:tcW w:w="709"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c>
          <w:tcPr>
            <w:tcW w:w="567"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c>
          <w:tcPr>
            <w:tcW w:w="709"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c>
          <w:tcPr>
            <w:tcW w:w="567" w:type="dxa"/>
            <w:tcBorders>
              <w:top w:val="nil"/>
              <w:left w:val="nil"/>
              <w:bottom w:val="single" w:sz="4" w:space="0" w:color="auto"/>
              <w:right w:val="single" w:sz="4" w:space="0" w:color="auto"/>
            </w:tcBorders>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p>
        </w:tc>
        <w:tc>
          <w:tcPr>
            <w:tcW w:w="540" w:type="dxa"/>
            <w:tcBorders>
              <w:top w:val="nil"/>
              <w:left w:val="single" w:sz="4" w:space="0" w:color="auto"/>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r>
      <w:tr w:rsidR="00D7159D" w:rsidRPr="00571E75" w:rsidTr="00A802C5">
        <w:trPr>
          <w:trHeight w:val="406"/>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jc w:val="center"/>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2</w:t>
            </w:r>
          </w:p>
        </w:tc>
        <w:tc>
          <w:tcPr>
            <w:tcW w:w="7372"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bCs/>
                <w:sz w:val="24"/>
                <w:szCs w:val="20"/>
                <w:lang w:eastAsia="id-ID"/>
              </w:rPr>
              <w:t>Saya tertarik dengan model terbaru dan membelinya</w:t>
            </w:r>
          </w:p>
        </w:tc>
        <w:tc>
          <w:tcPr>
            <w:tcW w:w="709"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c>
          <w:tcPr>
            <w:tcW w:w="567"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c>
          <w:tcPr>
            <w:tcW w:w="709"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c>
          <w:tcPr>
            <w:tcW w:w="567" w:type="dxa"/>
            <w:tcBorders>
              <w:top w:val="nil"/>
              <w:left w:val="nil"/>
              <w:bottom w:val="single" w:sz="4" w:space="0" w:color="auto"/>
              <w:right w:val="single" w:sz="4" w:space="0" w:color="auto"/>
            </w:tcBorders>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p>
        </w:tc>
        <w:tc>
          <w:tcPr>
            <w:tcW w:w="540" w:type="dxa"/>
            <w:tcBorders>
              <w:top w:val="nil"/>
              <w:left w:val="single" w:sz="4" w:space="0" w:color="auto"/>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r>
      <w:tr w:rsidR="00D7159D" w:rsidRPr="00571E75" w:rsidTr="00A802C5">
        <w:trPr>
          <w:trHeight w:val="39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jc w:val="center"/>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3</w:t>
            </w:r>
          </w:p>
        </w:tc>
        <w:tc>
          <w:tcPr>
            <w:tcW w:w="7372"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bCs/>
                <w:sz w:val="24"/>
                <w:szCs w:val="20"/>
                <w:lang w:eastAsia="id-ID"/>
              </w:rPr>
              <w:t>Saya membeli produk walaupun mungkin tidak sesuai dengan keinginan</w:t>
            </w:r>
          </w:p>
        </w:tc>
        <w:tc>
          <w:tcPr>
            <w:tcW w:w="709"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c>
          <w:tcPr>
            <w:tcW w:w="567"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c>
          <w:tcPr>
            <w:tcW w:w="709"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c>
          <w:tcPr>
            <w:tcW w:w="567" w:type="dxa"/>
            <w:tcBorders>
              <w:top w:val="nil"/>
              <w:left w:val="nil"/>
              <w:bottom w:val="single" w:sz="4" w:space="0" w:color="auto"/>
              <w:right w:val="single" w:sz="4" w:space="0" w:color="auto"/>
            </w:tcBorders>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p>
        </w:tc>
        <w:tc>
          <w:tcPr>
            <w:tcW w:w="540" w:type="dxa"/>
            <w:tcBorders>
              <w:top w:val="nil"/>
              <w:left w:val="single" w:sz="4" w:space="0" w:color="auto"/>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r>
      <w:tr w:rsidR="00D7159D" w:rsidRPr="00571E75" w:rsidTr="00A802C5">
        <w:trPr>
          <w:trHeight w:val="4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jc w:val="center"/>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4</w:t>
            </w:r>
          </w:p>
        </w:tc>
        <w:tc>
          <w:tcPr>
            <w:tcW w:w="7372"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bCs/>
                <w:sz w:val="24"/>
                <w:szCs w:val="20"/>
                <w:lang w:eastAsia="id-ID"/>
              </w:rPr>
            </w:pPr>
            <w:r w:rsidRPr="00571E75">
              <w:rPr>
                <w:rFonts w:ascii="Times New Roman" w:eastAsia="Times New Roman" w:hAnsi="Times New Roman" w:cs="Times New Roman"/>
                <w:bCs/>
                <w:sz w:val="24"/>
                <w:szCs w:val="20"/>
                <w:lang w:eastAsia="id-ID"/>
              </w:rPr>
              <w:t>Saya merasa dengan belanja merupakan petualangan sendiri bagi diri saya</w:t>
            </w:r>
          </w:p>
        </w:tc>
        <w:tc>
          <w:tcPr>
            <w:tcW w:w="709"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c>
          <w:tcPr>
            <w:tcW w:w="567"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c>
          <w:tcPr>
            <w:tcW w:w="709"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c>
          <w:tcPr>
            <w:tcW w:w="567" w:type="dxa"/>
            <w:tcBorders>
              <w:top w:val="nil"/>
              <w:left w:val="nil"/>
              <w:bottom w:val="single" w:sz="4" w:space="0" w:color="auto"/>
              <w:right w:val="single" w:sz="4" w:space="0" w:color="auto"/>
            </w:tcBorders>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p>
        </w:tc>
        <w:tc>
          <w:tcPr>
            <w:tcW w:w="540" w:type="dxa"/>
            <w:tcBorders>
              <w:top w:val="nil"/>
              <w:left w:val="single" w:sz="4" w:space="0" w:color="auto"/>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r>
      <w:tr w:rsidR="00D7159D" w:rsidRPr="00571E75" w:rsidTr="00A802C5">
        <w:trPr>
          <w:trHeight w:val="40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jc w:val="center"/>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5</w:t>
            </w:r>
          </w:p>
        </w:tc>
        <w:tc>
          <w:tcPr>
            <w:tcW w:w="7372"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bCs/>
                <w:sz w:val="24"/>
                <w:szCs w:val="20"/>
                <w:lang w:eastAsia="id-ID"/>
              </w:rPr>
            </w:pPr>
            <w:r w:rsidRPr="00571E75">
              <w:rPr>
                <w:rFonts w:ascii="Times New Roman" w:eastAsia="Times New Roman" w:hAnsi="Times New Roman" w:cs="Times New Roman"/>
                <w:bCs/>
                <w:sz w:val="24"/>
                <w:szCs w:val="20"/>
                <w:lang w:eastAsia="id-ID"/>
              </w:rPr>
              <w:t>Saya merasa belanja sebagai sarana pembangkit semangat</w:t>
            </w:r>
          </w:p>
        </w:tc>
        <w:tc>
          <w:tcPr>
            <w:tcW w:w="709"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c>
          <w:tcPr>
            <w:tcW w:w="567"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c>
          <w:tcPr>
            <w:tcW w:w="709"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c>
          <w:tcPr>
            <w:tcW w:w="567" w:type="dxa"/>
            <w:tcBorders>
              <w:top w:val="nil"/>
              <w:left w:val="nil"/>
              <w:bottom w:val="single" w:sz="4" w:space="0" w:color="auto"/>
              <w:right w:val="single" w:sz="4" w:space="0" w:color="auto"/>
            </w:tcBorders>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p>
        </w:tc>
        <w:tc>
          <w:tcPr>
            <w:tcW w:w="540" w:type="dxa"/>
            <w:tcBorders>
              <w:top w:val="nil"/>
              <w:left w:val="single" w:sz="4" w:space="0" w:color="auto"/>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r>
      <w:tr w:rsidR="00D7159D" w:rsidRPr="00571E75" w:rsidTr="00A802C5">
        <w:trPr>
          <w:trHeight w:val="28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jc w:val="center"/>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6</w:t>
            </w:r>
          </w:p>
        </w:tc>
        <w:tc>
          <w:tcPr>
            <w:tcW w:w="7372"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bCs/>
                <w:sz w:val="24"/>
                <w:szCs w:val="20"/>
                <w:lang w:eastAsia="id-ID"/>
              </w:rPr>
            </w:pPr>
            <w:r w:rsidRPr="00571E75">
              <w:rPr>
                <w:rFonts w:ascii="Times New Roman" w:eastAsia="Times New Roman" w:hAnsi="Times New Roman" w:cs="Times New Roman"/>
                <w:bCs/>
                <w:sz w:val="24"/>
                <w:szCs w:val="20"/>
                <w:lang w:eastAsia="id-ID"/>
              </w:rPr>
              <w:t>Saya merasa belanja sebagai sarana untuk bebas dan merasa berada di dunia saya sendiri</w:t>
            </w:r>
          </w:p>
        </w:tc>
        <w:tc>
          <w:tcPr>
            <w:tcW w:w="709"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c>
          <w:tcPr>
            <w:tcW w:w="567"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c>
          <w:tcPr>
            <w:tcW w:w="709"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c>
          <w:tcPr>
            <w:tcW w:w="567" w:type="dxa"/>
            <w:tcBorders>
              <w:top w:val="nil"/>
              <w:left w:val="nil"/>
              <w:bottom w:val="single" w:sz="4" w:space="0" w:color="auto"/>
              <w:right w:val="single" w:sz="4" w:space="0" w:color="auto"/>
            </w:tcBorders>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p>
        </w:tc>
        <w:tc>
          <w:tcPr>
            <w:tcW w:w="540" w:type="dxa"/>
            <w:tcBorders>
              <w:top w:val="nil"/>
              <w:left w:val="single" w:sz="4" w:space="0" w:color="auto"/>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r>
      <w:tr w:rsidR="00D7159D" w:rsidRPr="00571E75" w:rsidTr="00A802C5">
        <w:trPr>
          <w:trHeight w:val="402"/>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jc w:val="center"/>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7</w:t>
            </w:r>
          </w:p>
        </w:tc>
        <w:tc>
          <w:tcPr>
            <w:tcW w:w="7372"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bCs/>
                <w:sz w:val="24"/>
                <w:szCs w:val="20"/>
                <w:lang w:eastAsia="id-ID"/>
              </w:rPr>
            </w:pPr>
            <w:r w:rsidRPr="00571E75">
              <w:rPr>
                <w:rFonts w:ascii="Times New Roman" w:eastAsia="Times New Roman" w:hAnsi="Times New Roman" w:cs="Times New Roman"/>
                <w:bCs/>
                <w:sz w:val="24"/>
                <w:szCs w:val="20"/>
                <w:lang w:eastAsia="id-ID"/>
              </w:rPr>
              <w:t>Saya merasa belanja sebagai sarana untuk mengubah suasana hati</w:t>
            </w:r>
          </w:p>
        </w:tc>
        <w:tc>
          <w:tcPr>
            <w:tcW w:w="709"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c>
          <w:tcPr>
            <w:tcW w:w="567"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c>
          <w:tcPr>
            <w:tcW w:w="709"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c>
          <w:tcPr>
            <w:tcW w:w="567" w:type="dxa"/>
            <w:tcBorders>
              <w:top w:val="nil"/>
              <w:left w:val="nil"/>
              <w:bottom w:val="single" w:sz="4" w:space="0" w:color="auto"/>
              <w:right w:val="single" w:sz="4" w:space="0" w:color="auto"/>
            </w:tcBorders>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p>
        </w:tc>
        <w:tc>
          <w:tcPr>
            <w:tcW w:w="540" w:type="dxa"/>
            <w:tcBorders>
              <w:top w:val="nil"/>
              <w:left w:val="single" w:sz="4" w:space="0" w:color="auto"/>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r>
      <w:tr w:rsidR="00D7159D" w:rsidRPr="00571E75" w:rsidTr="00A802C5">
        <w:trPr>
          <w:trHeight w:val="365"/>
        </w:trPr>
        <w:tc>
          <w:tcPr>
            <w:tcW w:w="567" w:type="dxa"/>
            <w:tcBorders>
              <w:top w:val="nil"/>
              <w:left w:val="single" w:sz="4" w:space="0" w:color="auto"/>
              <w:bottom w:val="single" w:sz="4" w:space="0" w:color="auto"/>
              <w:right w:val="single" w:sz="4" w:space="0" w:color="auto"/>
            </w:tcBorders>
            <w:shd w:val="clear" w:color="auto" w:fill="auto"/>
            <w:vAlign w:val="center"/>
          </w:tcPr>
          <w:p w:rsidR="00D7159D" w:rsidRPr="00571E75" w:rsidRDefault="00D7159D" w:rsidP="00A802C5">
            <w:pPr>
              <w:spacing w:after="0" w:line="240" w:lineRule="auto"/>
              <w:jc w:val="center"/>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8</w:t>
            </w:r>
          </w:p>
        </w:tc>
        <w:tc>
          <w:tcPr>
            <w:tcW w:w="7372" w:type="dxa"/>
            <w:tcBorders>
              <w:top w:val="nil"/>
              <w:left w:val="nil"/>
              <w:bottom w:val="single" w:sz="4" w:space="0" w:color="auto"/>
              <w:right w:val="single" w:sz="4" w:space="0" w:color="auto"/>
            </w:tcBorders>
            <w:shd w:val="clear" w:color="auto" w:fill="auto"/>
            <w:vAlign w:val="center"/>
          </w:tcPr>
          <w:p w:rsidR="00D7159D" w:rsidRPr="00571E75" w:rsidRDefault="00D7159D" w:rsidP="00A802C5">
            <w:pPr>
              <w:spacing w:after="0" w:line="240" w:lineRule="auto"/>
              <w:rPr>
                <w:rFonts w:ascii="Times New Roman" w:eastAsia="Times New Roman" w:hAnsi="Times New Roman" w:cs="Times New Roman"/>
                <w:bCs/>
                <w:sz w:val="24"/>
                <w:szCs w:val="20"/>
                <w:lang w:eastAsia="id-ID"/>
              </w:rPr>
            </w:pPr>
            <w:r w:rsidRPr="00571E75">
              <w:rPr>
                <w:rFonts w:ascii="Times New Roman" w:eastAsia="Times New Roman" w:hAnsi="Times New Roman" w:cs="Times New Roman"/>
                <w:bCs/>
                <w:sz w:val="24"/>
                <w:szCs w:val="20"/>
                <w:lang w:eastAsia="id-ID"/>
              </w:rPr>
              <w:t>Saya merasa belanja dapat mengatasi dan mengurangi stress</w:t>
            </w:r>
          </w:p>
        </w:tc>
        <w:tc>
          <w:tcPr>
            <w:tcW w:w="709" w:type="dxa"/>
            <w:tcBorders>
              <w:top w:val="nil"/>
              <w:left w:val="nil"/>
              <w:bottom w:val="single" w:sz="4" w:space="0" w:color="auto"/>
              <w:right w:val="single" w:sz="4" w:space="0" w:color="auto"/>
            </w:tcBorders>
            <w:shd w:val="clear" w:color="auto" w:fill="auto"/>
            <w:vAlign w:val="center"/>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p>
        </w:tc>
        <w:tc>
          <w:tcPr>
            <w:tcW w:w="567" w:type="dxa"/>
            <w:tcBorders>
              <w:top w:val="nil"/>
              <w:left w:val="nil"/>
              <w:bottom w:val="single" w:sz="4" w:space="0" w:color="auto"/>
              <w:right w:val="single" w:sz="4" w:space="0" w:color="auto"/>
            </w:tcBorders>
            <w:shd w:val="clear" w:color="auto" w:fill="auto"/>
            <w:vAlign w:val="center"/>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p>
        </w:tc>
        <w:tc>
          <w:tcPr>
            <w:tcW w:w="709" w:type="dxa"/>
            <w:tcBorders>
              <w:top w:val="nil"/>
              <w:left w:val="nil"/>
              <w:bottom w:val="single" w:sz="4" w:space="0" w:color="auto"/>
              <w:right w:val="single" w:sz="4" w:space="0" w:color="auto"/>
            </w:tcBorders>
            <w:shd w:val="clear" w:color="auto" w:fill="auto"/>
            <w:vAlign w:val="center"/>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p>
        </w:tc>
        <w:tc>
          <w:tcPr>
            <w:tcW w:w="567" w:type="dxa"/>
            <w:tcBorders>
              <w:top w:val="nil"/>
              <w:left w:val="nil"/>
              <w:bottom w:val="single" w:sz="4" w:space="0" w:color="auto"/>
              <w:right w:val="single" w:sz="4" w:space="0" w:color="auto"/>
            </w:tcBorders>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p>
        </w:tc>
        <w:tc>
          <w:tcPr>
            <w:tcW w:w="540" w:type="dxa"/>
            <w:tcBorders>
              <w:top w:val="nil"/>
              <w:left w:val="single" w:sz="4" w:space="0" w:color="auto"/>
              <w:bottom w:val="single" w:sz="4" w:space="0" w:color="auto"/>
              <w:right w:val="single" w:sz="4" w:space="0" w:color="auto"/>
            </w:tcBorders>
            <w:shd w:val="clear" w:color="auto" w:fill="auto"/>
            <w:vAlign w:val="center"/>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p>
        </w:tc>
      </w:tr>
      <w:tr w:rsidR="00D7159D" w:rsidRPr="00571E75" w:rsidTr="00A802C5">
        <w:trPr>
          <w:trHeight w:val="39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jc w:val="center"/>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9</w:t>
            </w:r>
          </w:p>
        </w:tc>
        <w:tc>
          <w:tcPr>
            <w:tcW w:w="7372"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bCs/>
                <w:sz w:val="24"/>
                <w:szCs w:val="20"/>
                <w:lang w:eastAsia="id-ID"/>
              </w:rPr>
            </w:pPr>
            <w:r w:rsidRPr="00571E75">
              <w:rPr>
                <w:rFonts w:ascii="Times New Roman" w:eastAsia="Times New Roman" w:hAnsi="Times New Roman" w:cs="Times New Roman"/>
                <w:bCs/>
                <w:sz w:val="24"/>
                <w:szCs w:val="20"/>
                <w:lang w:eastAsia="id-ID"/>
              </w:rPr>
              <w:t>Saya merasa belanja sebagai sarana untuk memanjakan diri atau menyenangkan diri sendiri</w:t>
            </w:r>
          </w:p>
        </w:tc>
        <w:tc>
          <w:tcPr>
            <w:tcW w:w="709"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c>
          <w:tcPr>
            <w:tcW w:w="567"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c>
          <w:tcPr>
            <w:tcW w:w="709"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c>
          <w:tcPr>
            <w:tcW w:w="567" w:type="dxa"/>
            <w:tcBorders>
              <w:top w:val="nil"/>
              <w:left w:val="nil"/>
              <w:bottom w:val="single" w:sz="4" w:space="0" w:color="auto"/>
              <w:right w:val="single" w:sz="4" w:space="0" w:color="auto"/>
            </w:tcBorders>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p>
        </w:tc>
        <w:tc>
          <w:tcPr>
            <w:tcW w:w="540" w:type="dxa"/>
            <w:tcBorders>
              <w:top w:val="nil"/>
              <w:left w:val="single" w:sz="4" w:space="0" w:color="auto"/>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r>
      <w:tr w:rsidR="00D7159D" w:rsidRPr="00571E75" w:rsidTr="00A802C5">
        <w:trPr>
          <w:trHeight w:val="38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jc w:val="center"/>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10</w:t>
            </w:r>
          </w:p>
        </w:tc>
        <w:tc>
          <w:tcPr>
            <w:tcW w:w="7372"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bCs/>
                <w:sz w:val="24"/>
                <w:szCs w:val="20"/>
                <w:lang w:eastAsia="id-ID"/>
              </w:rPr>
            </w:pPr>
            <w:r w:rsidRPr="00571E75">
              <w:rPr>
                <w:rFonts w:ascii="Times New Roman" w:eastAsia="Times New Roman" w:hAnsi="Times New Roman" w:cs="Times New Roman"/>
                <w:bCs/>
                <w:sz w:val="24"/>
                <w:szCs w:val="20"/>
                <w:lang w:eastAsia="id-ID"/>
              </w:rPr>
              <w:t>Saya merasa senang ketika saya berbelanja untuk orang lain</w:t>
            </w:r>
          </w:p>
        </w:tc>
        <w:tc>
          <w:tcPr>
            <w:tcW w:w="709"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c>
          <w:tcPr>
            <w:tcW w:w="567"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c>
          <w:tcPr>
            <w:tcW w:w="709"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c>
          <w:tcPr>
            <w:tcW w:w="567" w:type="dxa"/>
            <w:tcBorders>
              <w:top w:val="nil"/>
              <w:left w:val="nil"/>
              <w:bottom w:val="single" w:sz="4" w:space="0" w:color="auto"/>
              <w:right w:val="single" w:sz="4" w:space="0" w:color="auto"/>
            </w:tcBorders>
          </w:tcPr>
          <w:p w:rsidR="00D7159D" w:rsidRPr="00571E75" w:rsidRDefault="00D7159D" w:rsidP="00A802C5">
            <w:pPr>
              <w:spacing w:after="0" w:line="240" w:lineRule="auto"/>
              <w:ind w:left="-249" w:firstLine="249"/>
              <w:rPr>
                <w:rFonts w:ascii="Times New Roman" w:eastAsia="Times New Roman" w:hAnsi="Times New Roman" w:cs="Times New Roman"/>
                <w:sz w:val="24"/>
                <w:szCs w:val="20"/>
                <w:lang w:eastAsia="id-ID"/>
              </w:rPr>
            </w:pPr>
          </w:p>
        </w:tc>
        <w:tc>
          <w:tcPr>
            <w:tcW w:w="540" w:type="dxa"/>
            <w:tcBorders>
              <w:top w:val="nil"/>
              <w:left w:val="single" w:sz="4" w:space="0" w:color="auto"/>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r>
      <w:tr w:rsidR="00D7159D" w:rsidRPr="00571E75" w:rsidTr="00A802C5">
        <w:trPr>
          <w:trHeight w:val="43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jc w:val="center"/>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11</w:t>
            </w:r>
          </w:p>
        </w:tc>
        <w:tc>
          <w:tcPr>
            <w:tcW w:w="7372"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bCs/>
                <w:sz w:val="24"/>
                <w:szCs w:val="20"/>
                <w:lang w:eastAsia="id-ID"/>
              </w:rPr>
            </w:pPr>
            <w:r w:rsidRPr="00571E75">
              <w:rPr>
                <w:rFonts w:ascii="Times New Roman" w:eastAsia="Times New Roman" w:hAnsi="Times New Roman" w:cs="Times New Roman"/>
                <w:bCs/>
                <w:sz w:val="24"/>
                <w:szCs w:val="20"/>
                <w:lang w:eastAsia="id-ID"/>
              </w:rPr>
              <w:t>Saya merasakan kenikmatan ketika saya berbelanja untuk teman dan keluarga</w:t>
            </w:r>
          </w:p>
        </w:tc>
        <w:tc>
          <w:tcPr>
            <w:tcW w:w="709"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c>
          <w:tcPr>
            <w:tcW w:w="567"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c>
          <w:tcPr>
            <w:tcW w:w="709"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c>
          <w:tcPr>
            <w:tcW w:w="567" w:type="dxa"/>
            <w:tcBorders>
              <w:top w:val="nil"/>
              <w:left w:val="nil"/>
              <w:bottom w:val="single" w:sz="4" w:space="0" w:color="auto"/>
              <w:right w:val="single" w:sz="4" w:space="0" w:color="auto"/>
            </w:tcBorders>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p>
        </w:tc>
        <w:tc>
          <w:tcPr>
            <w:tcW w:w="540" w:type="dxa"/>
            <w:tcBorders>
              <w:top w:val="nil"/>
              <w:left w:val="single" w:sz="4" w:space="0" w:color="auto"/>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r>
      <w:tr w:rsidR="00D7159D" w:rsidRPr="00571E75" w:rsidTr="00A802C5">
        <w:trPr>
          <w:trHeight w:val="399"/>
        </w:trPr>
        <w:tc>
          <w:tcPr>
            <w:tcW w:w="567" w:type="dxa"/>
            <w:tcBorders>
              <w:top w:val="nil"/>
              <w:left w:val="single" w:sz="4" w:space="0" w:color="auto"/>
              <w:bottom w:val="single" w:sz="4" w:space="0" w:color="auto"/>
              <w:right w:val="single" w:sz="4" w:space="0" w:color="auto"/>
            </w:tcBorders>
            <w:shd w:val="clear" w:color="auto" w:fill="auto"/>
            <w:vAlign w:val="center"/>
          </w:tcPr>
          <w:p w:rsidR="00D7159D" w:rsidRPr="00571E75" w:rsidRDefault="00D7159D" w:rsidP="00A802C5">
            <w:pPr>
              <w:spacing w:after="0" w:line="240" w:lineRule="auto"/>
              <w:jc w:val="center"/>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12</w:t>
            </w:r>
          </w:p>
        </w:tc>
        <w:tc>
          <w:tcPr>
            <w:tcW w:w="7372" w:type="dxa"/>
            <w:tcBorders>
              <w:top w:val="nil"/>
              <w:left w:val="nil"/>
              <w:bottom w:val="single" w:sz="4" w:space="0" w:color="auto"/>
              <w:right w:val="single" w:sz="4" w:space="0" w:color="auto"/>
            </w:tcBorders>
            <w:shd w:val="clear" w:color="auto" w:fill="auto"/>
            <w:vAlign w:val="center"/>
          </w:tcPr>
          <w:p w:rsidR="00D7159D" w:rsidRPr="00571E75" w:rsidRDefault="00D7159D" w:rsidP="00A802C5">
            <w:pPr>
              <w:spacing w:after="0" w:line="240" w:lineRule="auto"/>
              <w:rPr>
                <w:rFonts w:ascii="Times New Roman" w:eastAsia="Times New Roman" w:hAnsi="Times New Roman" w:cs="Times New Roman"/>
                <w:bCs/>
                <w:sz w:val="24"/>
                <w:szCs w:val="20"/>
                <w:lang w:eastAsia="id-ID"/>
              </w:rPr>
            </w:pPr>
            <w:r w:rsidRPr="00571E75">
              <w:rPr>
                <w:rFonts w:ascii="Times New Roman" w:eastAsia="Times New Roman" w:hAnsi="Times New Roman" w:cs="Times New Roman"/>
                <w:bCs/>
                <w:sz w:val="24"/>
                <w:szCs w:val="20"/>
                <w:lang w:eastAsia="id-ID"/>
              </w:rPr>
              <w:t>Saya belanja paling sering pada saat ada diskon</w:t>
            </w:r>
          </w:p>
        </w:tc>
        <w:tc>
          <w:tcPr>
            <w:tcW w:w="709" w:type="dxa"/>
            <w:tcBorders>
              <w:top w:val="nil"/>
              <w:left w:val="nil"/>
              <w:bottom w:val="single" w:sz="4" w:space="0" w:color="auto"/>
              <w:right w:val="single" w:sz="4" w:space="0" w:color="auto"/>
            </w:tcBorders>
            <w:shd w:val="clear" w:color="auto" w:fill="auto"/>
            <w:vAlign w:val="center"/>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p>
        </w:tc>
        <w:tc>
          <w:tcPr>
            <w:tcW w:w="567" w:type="dxa"/>
            <w:tcBorders>
              <w:top w:val="nil"/>
              <w:left w:val="nil"/>
              <w:bottom w:val="single" w:sz="4" w:space="0" w:color="auto"/>
              <w:right w:val="single" w:sz="4" w:space="0" w:color="auto"/>
            </w:tcBorders>
            <w:shd w:val="clear" w:color="auto" w:fill="auto"/>
            <w:vAlign w:val="center"/>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p>
        </w:tc>
        <w:tc>
          <w:tcPr>
            <w:tcW w:w="709" w:type="dxa"/>
            <w:tcBorders>
              <w:top w:val="nil"/>
              <w:left w:val="nil"/>
              <w:bottom w:val="single" w:sz="4" w:space="0" w:color="auto"/>
              <w:right w:val="single" w:sz="4" w:space="0" w:color="auto"/>
            </w:tcBorders>
            <w:shd w:val="clear" w:color="auto" w:fill="auto"/>
            <w:vAlign w:val="center"/>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p>
        </w:tc>
        <w:tc>
          <w:tcPr>
            <w:tcW w:w="567" w:type="dxa"/>
            <w:tcBorders>
              <w:top w:val="nil"/>
              <w:left w:val="nil"/>
              <w:bottom w:val="single" w:sz="4" w:space="0" w:color="auto"/>
              <w:right w:val="single" w:sz="4" w:space="0" w:color="auto"/>
            </w:tcBorders>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p>
        </w:tc>
        <w:tc>
          <w:tcPr>
            <w:tcW w:w="540" w:type="dxa"/>
            <w:tcBorders>
              <w:top w:val="nil"/>
              <w:left w:val="single" w:sz="4" w:space="0" w:color="auto"/>
              <w:bottom w:val="single" w:sz="4" w:space="0" w:color="auto"/>
              <w:right w:val="single" w:sz="4" w:space="0" w:color="auto"/>
            </w:tcBorders>
            <w:shd w:val="clear" w:color="auto" w:fill="auto"/>
            <w:vAlign w:val="center"/>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p>
        </w:tc>
      </w:tr>
      <w:tr w:rsidR="00D7159D" w:rsidRPr="00571E75" w:rsidTr="00A802C5">
        <w:trPr>
          <w:trHeight w:val="419"/>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jc w:val="center"/>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13</w:t>
            </w:r>
          </w:p>
        </w:tc>
        <w:tc>
          <w:tcPr>
            <w:tcW w:w="7372"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bCs/>
                <w:sz w:val="24"/>
                <w:szCs w:val="20"/>
                <w:lang w:eastAsia="id-ID"/>
              </w:rPr>
              <w:t>Saya belanja sebagai sarana untuk mencari diskon</w:t>
            </w:r>
          </w:p>
        </w:tc>
        <w:tc>
          <w:tcPr>
            <w:tcW w:w="709"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c>
          <w:tcPr>
            <w:tcW w:w="567"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c>
          <w:tcPr>
            <w:tcW w:w="709"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c>
          <w:tcPr>
            <w:tcW w:w="567" w:type="dxa"/>
            <w:tcBorders>
              <w:top w:val="nil"/>
              <w:left w:val="nil"/>
              <w:bottom w:val="single" w:sz="4" w:space="0" w:color="auto"/>
              <w:right w:val="single" w:sz="4" w:space="0" w:color="auto"/>
            </w:tcBorders>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p>
        </w:tc>
        <w:tc>
          <w:tcPr>
            <w:tcW w:w="540" w:type="dxa"/>
            <w:tcBorders>
              <w:top w:val="nil"/>
              <w:left w:val="single" w:sz="4" w:space="0" w:color="auto"/>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r>
      <w:tr w:rsidR="00D7159D" w:rsidRPr="00571E75" w:rsidTr="00A802C5">
        <w:trPr>
          <w:trHeight w:val="191"/>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jc w:val="center"/>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14</w:t>
            </w:r>
          </w:p>
        </w:tc>
        <w:tc>
          <w:tcPr>
            <w:tcW w:w="7372"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bCs/>
                <w:sz w:val="24"/>
                <w:szCs w:val="20"/>
                <w:lang w:eastAsia="id-ID"/>
              </w:rPr>
            </w:pPr>
            <w:r w:rsidRPr="00571E75">
              <w:rPr>
                <w:rFonts w:ascii="Times New Roman" w:eastAsia="Times New Roman" w:hAnsi="Times New Roman" w:cs="Times New Roman"/>
                <w:bCs/>
                <w:sz w:val="24"/>
                <w:szCs w:val="20"/>
                <w:lang w:eastAsia="id-ID"/>
              </w:rPr>
              <w:t>Belanja merupakan sarana untuk bersosialisasi baik dengan teman atau keluarga</w:t>
            </w:r>
          </w:p>
        </w:tc>
        <w:tc>
          <w:tcPr>
            <w:tcW w:w="709"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c>
          <w:tcPr>
            <w:tcW w:w="567"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c>
          <w:tcPr>
            <w:tcW w:w="709"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c>
          <w:tcPr>
            <w:tcW w:w="567" w:type="dxa"/>
            <w:tcBorders>
              <w:top w:val="nil"/>
              <w:left w:val="nil"/>
              <w:bottom w:val="single" w:sz="4" w:space="0" w:color="auto"/>
              <w:right w:val="single" w:sz="4" w:space="0" w:color="auto"/>
            </w:tcBorders>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p>
        </w:tc>
        <w:tc>
          <w:tcPr>
            <w:tcW w:w="540" w:type="dxa"/>
            <w:tcBorders>
              <w:top w:val="nil"/>
              <w:left w:val="single" w:sz="4" w:space="0" w:color="auto"/>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r>
      <w:tr w:rsidR="00D7159D" w:rsidRPr="00571E75" w:rsidTr="00A802C5">
        <w:trPr>
          <w:trHeight w:val="43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jc w:val="center"/>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15</w:t>
            </w:r>
          </w:p>
        </w:tc>
        <w:tc>
          <w:tcPr>
            <w:tcW w:w="7372"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bCs/>
                <w:sz w:val="24"/>
                <w:szCs w:val="20"/>
                <w:lang w:eastAsia="id-ID"/>
              </w:rPr>
            </w:pPr>
            <w:r w:rsidRPr="00571E75">
              <w:rPr>
                <w:rFonts w:ascii="Times New Roman" w:eastAsia="Times New Roman" w:hAnsi="Times New Roman" w:cs="Times New Roman"/>
                <w:bCs/>
                <w:sz w:val="24"/>
                <w:szCs w:val="20"/>
                <w:lang w:eastAsia="id-ID"/>
              </w:rPr>
              <w:t>Saya belanja sebagai sarana untuk menciptakan ikatan persaudaraan</w:t>
            </w:r>
          </w:p>
        </w:tc>
        <w:tc>
          <w:tcPr>
            <w:tcW w:w="709"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c>
          <w:tcPr>
            <w:tcW w:w="567"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c>
          <w:tcPr>
            <w:tcW w:w="709"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c>
          <w:tcPr>
            <w:tcW w:w="567" w:type="dxa"/>
            <w:tcBorders>
              <w:top w:val="nil"/>
              <w:left w:val="nil"/>
              <w:bottom w:val="single" w:sz="4" w:space="0" w:color="auto"/>
              <w:right w:val="single" w:sz="4" w:space="0" w:color="auto"/>
            </w:tcBorders>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p>
        </w:tc>
        <w:tc>
          <w:tcPr>
            <w:tcW w:w="540" w:type="dxa"/>
            <w:tcBorders>
              <w:top w:val="nil"/>
              <w:left w:val="single" w:sz="4" w:space="0" w:color="auto"/>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r>
      <w:tr w:rsidR="00D7159D" w:rsidRPr="00571E75" w:rsidTr="00A802C5">
        <w:trPr>
          <w:trHeight w:val="398"/>
        </w:trPr>
        <w:tc>
          <w:tcPr>
            <w:tcW w:w="567" w:type="dxa"/>
            <w:tcBorders>
              <w:top w:val="nil"/>
              <w:left w:val="single" w:sz="4" w:space="0" w:color="auto"/>
              <w:bottom w:val="single" w:sz="4" w:space="0" w:color="auto"/>
              <w:right w:val="single" w:sz="4" w:space="0" w:color="auto"/>
            </w:tcBorders>
            <w:shd w:val="clear" w:color="auto" w:fill="auto"/>
            <w:vAlign w:val="center"/>
          </w:tcPr>
          <w:p w:rsidR="00D7159D" w:rsidRPr="00571E75" w:rsidRDefault="00D7159D" w:rsidP="00A802C5">
            <w:pPr>
              <w:spacing w:after="0" w:line="240" w:lineRule="auto"/>
              <w:jc w:val="center"/>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16</w:t>
            </w:r>
          </w:p>
        </w:tc>
        <w:tc>
          <w:tcPr>
            <w:tcW w:w="7372" w:type="dxa"/>
            <w:tcBorders>
              <w:top w:val="nil"/>
              <w:left w:val="nil"/>
              <w:bottom w:val="single" w:sz="4" w:space="0" w:color="auto"/>
              <w:right w:val="single" w:sz="4" w:space="0" w:color="auto"/>
            </w:tcBorders>
            <w:shd w:val="clear" w:color="auto" w:fill="auto"/>
            <w:vAlign w:val="center"/>
          </w:tcPr>
          <w:p w:rsidR="00D7159D" w:rsidRPr="00571E75" w:rsidRDefault="00D7159D" w:rsidP="00A802C5">
            <w:pPr>
              <w:spacing w:after="0" w:line="240" w:lineRule="auto"/>
              <w:rPr>
                <w:rFonts w:ascii="Times New Roman" w:eastAsia="Times New Roman" w:hAnsi="Times New Roman" w:cs="Times New Roman"/>
                <w:bCs/>
                <w:sz w:val="24"/>
                <w:szCs w:val="20"/>
                <w:lang w:eastAsia="id-ID"/>
              </w:rPr>
            </w:pPr>
            <w:r w:rsidRPr="00571E75">
              <w:rPr>
                <w:rFonts w:ascii="Times New Roman" w:eastAsia="Times New Roman" w:hAnsi="Times New Roman" w:cs="Times New Roman"/>
                <w:bCs/>
                <w:sz w:val="24"/>
                <w:szCs w:val="20"/>
                <w:lang w:eastAsia="id-ID"/>
              </w:rPr>
              <w:t xml:space="preserve">Saya belanja untuk mengikuti </w:t>
            </w:r>
            <w:r w:rsidRPr="00571E75">
              <w:rPr>
                <w:rFonts w:ascii="Times New Roman" w:eastAsia="Times New Roman" w:hAnsi="Times New Roman" w:cs="Times New Roman"/>
                <w:bCs/>
                <w:i/>
                <w:sz w:val="24"/>
                <w:szCs w:val="20"/>
                <w:lang w:eastAsia="id-ID"/>
              </w:rPr>
              <w:t>trend</w:t>
            </w:r>
          </w:p>
        </w:tc>
        <w:tc>
          <w:tcPr>
            <w:tcW w:w="709" w:type="dxa"/>
            <w:tcBorders>
              <w:top w:val="nil"/>
              <w:left w:val="nil"/>
              <w:bottom w:val="single" w:sz="4" w:space="0" w:color="auto"/>
              <w:right w:val="single" w:sz="4" w:space="0" w:color="auto"/>
            </w:tcBorders>
            <w:shd w:val="clear" w:color="auto" w:fill="auto"/>
            <w:vAlign w:val="center"/>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p>
        </w:tc>
        <w:tc>
          <w:tcPr>
            <w:tcW w:w="567" w:type="dxa"/>
            <w:tcBorders>
              <w:top w:val="nil"/>
              <w:left w:val="nil"/>
              <w:bottom w:val="single" w:sz="4" w:space="0" w:color="auto"/>
              <w:right w:val="single" w:sz="4" w:space="0" w:color="auto"/>
            </w:tcBorders>
            <w:shd w:val="clear" w:color="auto" w:fill="auto"/>
            <w:vAlign w:val="center"/>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p>
        </w:tc>
        <w:tc>
          <w:tcPr>
            <w:tcW w:w="709" w:type="dxa"/>
            <w:tcBorders>
              <w:top w:val="nil"/>
              <w:left w:val="nil"/>
              <w:bottom w:val="single" w:sz="4" w:space="0" w:color="auto"/>
              <w:right w:val="single" w:sz="4" w:space="0" w:color="auto"/>
            </w:tcBorders>
            <w:shd w:val="clear" w:color="auto" w:fill="auto"/>
            <w:vAlign w:val="center"/>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p>
        </w:tc>
        <w:tc>
          <w:tcPr>
            <w:tcW w:w="567" w:type="dxa"/>
            <w:tcBorders>
              <w:top w:val="nil"/>
              <w:left w:val="nil"/>
              <w:bottom w:val="single" w:sz="4" w:space="0" w:color="auto"/>
              <w:right w:val="single" w:sz="4" w:space="0" w:color="auto"/>
            </w:tcBorders>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p>
        </w:tc>
        <w:tc>
          <w:tcPr>
            <w:tcW w:w="540" w:type="dxa"/>
            <w:tcBorders>
              <w:top w:val="nil"/>
              <w:left w:val="single" w:sz="4" w:space="0" w:color="auto"/>
              <w:bottom w:val="single" w:sz="4" w:space="0" w:color="auto"/>
              <w:right w:val="single" w:sz="4" w:space="0" w:color="auto"/>
            </w:tcBorders>
            <w:shd w:val="clear" w:color="auto" w:fill="auto"/>
            <w:vAlign w:val="center"/>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p>
        </w:tc>
      </w:tr>
      <w:tr w:rsidR="00D7159D" w:rsidRPr="00571E75" w:rsidTr="00A802C5">
        <w:trPr>
          <w:trHeight w:val="45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jc w:val="center"/>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17</w:t>
            </w:r>
          </w:p>
        </w:tc>
        <w:tc>
          <w:tcPr>
            <w:tcW w:w="7372"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bCs/>
                <w:sz w:val="24"/>
                <w:szCs w:val="20"/>
                <w:lang w:eastAsia="id-ID"/>
              </w:rPr>
            </w:pPr>
            <w:r w:rsidRPr="00571E75">
              <w:rPr>
                <w:rFonts w:ascii="Times New Roman" w:eastAsia="Times New Roman" w:hAnsi="Times New Roman" w:cs="Times New Roman"/>
                <w:bCs/>
                <w:sz w:val="24"/>
                <w:szCs w:val="20"/>
                <w:lang w:eastAsia="id-ID"/>
              </w:rPr>
              <w:t>Saya belanja untuk mencari produk baru</w:t>
            </w:r>
          </w:p>
        </w:tc>
        <w:tc>
          <w:tcPr>
            <w:tcW w:w="709"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c>
          <w:tcPr>
            <w:tcW w:w="567"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c>
          <w:tcPr>
            <w:tcW w:w="709" w:type="dxa"/>
            <w:tcBorders>
              <w:top w:val="nil"/>
              <w:left w:val="nil"/>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c>
          <w:tcPr>
            <w:tcW w:w="567" w:type="dxa"/>
            <w:tcBorders>
              <w:top w:val="nil"/>
              <w:left w:val="nil"/>
              <w:bottom w:val="single" w:sz="4" w:space="0" w:color="auto"/>
              <w:right w:val="single" w:sz="4" w:space="0" w:color="auto"/>
            </w:tcBorders>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p>
        </w:tc>
        <w:tc>
          <w:tcPr>
            <w:tcW w:w="540" w:type="dxa"/>
            <w:tcBorders>
              <w:top w:val="nil"/>
              <w:left w:val="single" w:sz="4" w:space="0" w:color="auto"/>
              <w:bottom w:val="single" w:sz="4" w:space="0" w:color="auto"/>
              <w:right w:val="single" w:sz="4" w:space="0" w:color="auto"/>
            </w:tcBorders>
            <w:shd w:val="clear" w:color="auto" w:fill="auto"/>
            <w:vAlign w:val="center"/>
            <w:hideMark/>
          </w:tcPr>
          <w:p w:rsidR="00D7159D" w:rsidRPr="00571E75" w:rsidRDefault="00D7159D" w:rsidP="00A802C5">
            <w:pPr>
              <w:spacing w:after="0" w:line="240" w:lineRule="auto"/>
              <w:rPr>
                <w:rFonts w:ascii="Times New Roman" w:eastAsia="Times New Roman" w:hAnsi="Times New Roman" w:cs="Times New Roman"/>
                <w:sz w:val="24"/>
                <w:szCs w:val="20"/>
                <w:lang w:eastAsia="id-ID"/>
              </w:rPr>
            </w:pPr>
            <w:r w:rsidRPr="00571E75">
              <w:rPr>
                <w:rFonts w:ascii="Times New Roman" w:eastAsia="Times New Roman" w:hAnsi="Times New Roman" w:cs="Times New Roman"/>
                <w:sz w:val="24"/>
                <w:szCs w:val="20"/>
                <w:lang w:eastAsia="id-ID"/>
              </w:rPr>
              <w:t> </w:t>
            </w:r>
          </w:p>
        </w:tc>
      </w:tr>
    </w:tbl>
    <w:p w:rsidR="00D7159D" w:rsidRDefault="00D7159D" w:rsidP="00D7159D">
      <w:pPr>
        <w:jc w:val="center"/>
        <w:rPr>
          <w:rFonts w:ascii="Times New Roman" w:hAnsi="Times New Roman" w:cs="Times New Roman"/>
          <w:b/>
          <w:color w:val="000000" w:themeColor="text1"/>
          <w:sz w:val="24"/>
          <w:szCs w:val="24"/>
        </w:rPr>
      </w:pPr>
      <w:r w:rsidRPr="00571E75">
        <w:rPr>
          <w:noProof/>
          <w:lang w:val="en-US" w:eastAsia="en-US"/>
        </w:rPr>
        <w:lastRenderedPageBreak/>
        <w:drawing>
          <wp:inline distT="0" distB="0" distL="0" distR="0" wp14:anchorId="15DFC995" wp14:editId="45452196">
            <wp:extent cx="4759559" cy="8122722"/>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759559" cy="8122722"/>
                    </a:xfrm>
                    <a:prstGeom prst="rect">
                      <a:avLst/>
                    </a:prstGeom>
                    <a:noFill/>
                    <a:ln>
                      <a:noFill/>
                    </a:ln>
                  </pic:spPr>
                </pic:pic>
              </a:graphicData>
            </a:graphic>
          </wp:inline>
        </w:drawing>
      </w:r>
    </w:p>
    <w:p w:rsidR="00D7159D" w:rsidRDefault="00D7159D" w:rsidP="00D7159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r w:rsidRPr="00571E75">
        <w:rPr>
          <w:noProof/>
          <w:lang w:val="en-US" w:eastAsia="en-US"/>
        </w:rPr>
        <w:lastRenderedPageBreak/>
        <w:drawing>
          <wp:inline distT="0" distB="0" distL="0" distR="0" wp14:anchorId="082643C6" wp14:editId="3F02B2F6">
            <wp:extent cx="4871970" cy="4916385"/>
            <wp:effectExtent l="0" t="0" r="508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880194" cy="4924684"/>
                    </a:xfrm>
                    <a:prstGeom prst="rect">
                      <a:avLst/>
                    </a:prstGeom>
                    <a:noFill/>
                    <a:ln>
                      <a:noFill/>
                    </a:ln>
                  </pic:spPr>
                </pic:pic>
              </a:graphicData>
            </a:graphic>
          </wp:inline>
        </w:drawing>
      </w:r>
    </w:p>
    <w:p w:rsidR="00D7159D" w:rsidRDefault="00D7159D" w:rsidP="00D7159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r w:rsidRPr="00571E75">
        <w:rPr>
          <w:noProof/>
          <w:lang w:val="en-US" w:eastAsia="en-US"/>
        </w:rPr>
        <w:lastRenderedPageBreak/>
        <w:drawing>
          <wp:inline distT="0" distB="0" distL="0" distR="0" wp14:anchorId="65984B66" wp14:editId="1E918590">
            <wp:extent cx="4781550" cy="816025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785263" cy="8166589"/>
                    </a:xfrm>
                    <a:prstGeom prst="rect">
                      <a:avLst/>
                    </a:prstGeom>
                    <a:noFill/>
                    <a:ln>
                      <a:noFill/>
                    </a:ln>
                  </pic:spPr>
                </pic:pic>
              </a:graphicData>
            </a:graphic>
          </wp:inline>
        </w:drawing>
      </w:r>
      <w:r>
        <w:rPr>
          <w:rFonts w:ascii="Times New Roman" w:hAnsi="Times New Roman" w:cs="Times New Roman"/>
          <w:b/>
          <w:color w:val="000000" w:themeColor="text1"/>
          <w:sz w:val="24"/>
          <w:szCs w:val="24"/>
        </w:rPr>
        <w:br w:type="page"/>
      </w:r>
      <w:r w:rsidRPr="00571E75">
        <w:rPr>
          <w:noProof/>
          <w:lang w:val="en-US" w:eastAsia="en-US"/>
        </w:rPr>
        <w:lastRenderedPageBreak/>
        <w:drawing>
          <wp:inline distT="0" distB="0" distL="0" distR="0" wp14:anchorId="4FBDA24E" wp14:editId="39085EA2">
            <wp:extent cx="4859127" cy="490342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868094" cy="4912474"/>
                    </a:xfrm>
                    <a:prstGeom prst="rect">
                      <a:avLst/>
                    </a:prstGeom>
                    <a:noFill/>
                    <a:ln>
                      <a:noFill/>
                    </a:ln>
                  </pic:spPr>
                </pic:pic>
              </a:graphicData>
            </a:graphic>
          </wp:inline>
        </w:drawing>
      </w:r>
    </w:p>
    <w:p w:rsidR="00D7159D" w:rsidRDefault="00D7159D" w:rsidP="00D7159D">
      <w:pPr>
        <w:rPr>
          <w:rFonts w:ascii="Times New Roman" w:hAnsi="Times New Roman" w:cs="Times New Roman"/>
          <w:b/>
          <w:color w:val="000000" w:themeColor="text1"/>
          <w:sz w:val="24"/>
          <w:szCs w:val="24"/>
        </w:rPr>
      </w:pPr>
    </w:p>
    <w:p w:rsidR="00D7159D" w:rsidRPr="00E46699" w:rsidRDefault="00D7159D" w:rsidP="00D7159D">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val="en-US" w:eastAsia="en-US"/>
        </w:rPr>
        <mc:AlternateContent>
          <mc:Choice Requires="wps">
            <w:drawing>
              <wp:anchor distT="0" distB="0" distL="114300" distR="114300" simplePos="0" relativeHeight="251705856" behindDoc="0" locked="0" layoutInCell="1" allowOverlap="1" wp14:anchorId="11232D98" wp14:editId="0D98D14D">
                <wp:simplePos x="0" y="0"/>
                <wp:positionH relativeFrom="column">
                  <wp:posOffset>2404385</wp:posOffset>
                </wp:positionH>
                <wp:positionV relativeFrom="paragraph">
                  <wp:posOffset>8435184</wp:posOffset>
                </wp:positionV>
                <wp:extent cx="301625" cy="361950"/>
                <wp:effectExtent l="0" t="0" r="22225" b="19050"/>
                <wp:wrapNone/>
                <wp:docPr id="54" name="Rectangle 54"/>
                <wp:cNvGraphicFramePr/>
                <a:graphic xmlns:a="http://schemas.openxmlformats.org/drawingml/2006/main">
                  <a:graphicData uri="http://schemas.microsoft.com/office/word/2010/wordprocessingShape">
                    <wps:wsp>
                      <wps:cNvSpPr/>
                      <wps:spPr>
                        <a:xfrm>
                          <a:off x="0" y="0"/>
                          <a:ext cx="301625" cy="3619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75A76F" id="Rectangle 54" o:spid="_x0000_s1026" style="position:absolute;margin-left:189.3pt;margin-top:664.2pt;width:23.75pt;height:28.5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0eHfwIAAFMFAAAOAAAAZHJzL2Uyb0RvYy54bWysVE1vGjEQvVfqf7B8b5YlQBuUJUKJUlWK&#10;EpSkytl4bbBqe1zbsNBf37F3WWjKqerF69l58/U8M9c3O6PJVvigwFa0vBhQIiyHWtlVRb+/3n/6&#10;QkmIzNZMgxUV3YtAb2YfP1w3biqGsAZdC0/QiQ3TxlV0HaObFkXga2FYuAAnLColeMMiin5V1J41&#10;6N3oYjgYTIoGfO08cBEC/r1rlXSW/UspeHySMohIdEUxt5hPn89lOovZNZuuPHNrxbs02D9kYZiy&#10;GLR3dcciIxuv/nJlFPcQQMYLDqYAKRUXuQasphy8q+ZlzZzItSA5wfU0hf/nlj9uF56ouqLjESWW&#10;GXyjZ2SN2ZUWBP8hQY0LU8S9uIXvpIDXVO1OepO+WAfZZVL3PaliFwnHn5eDcjIcU8JRdTkpr8aZ&#10;9OJo7HyIXwUYki4V9Rg9U8m2DyFiQIQeICmWtukMoFV9r7TOQuoWcas92TJ85+WqTGmj3QkKpWRZ&#10;pGLa9PMt7rVovT4LiTxgwsMcPXfg0SfjXNg46fxqi+hkJjGD3rA8Z6jjIZkOm8xE7szecHDO8M+I&#10;vUWOCjb2xkZZ8Occ1D/6yC3+UH1bcyp/CfUen99DOxfB8XuFj/DAQlwwj4OAI4PDHZ/wkBqaikJ3&#10;o2QN/te5/wmP/YlaShocrIqGnxvmBSX6m8XOvSpHozSJWRiNPw9R8Kea5anGbswt4JuWuEYcz9eE&#10;j/pwlR7MG+6AeYqKKmY5xq4oj/4g3MZ24HGLcDGfZxhOn2Pxwb44npwnVlOTve7emHddJ0Zs4Uc4&#10;DCGbvmvIFpssLcw3EaTK3XrkteMbJzc3Y7dl0mo4lTPquAtnvwEAAP//AwBQSwMEFAAGAAgAAAAh&#10;ABhxap/fAAAADQEAAA8AAABkcnMvZG93bnJldi54bWxMj8FOwzAMhu9IvENkJG4sbVdK1TWdKhAS&#10;125cuGWNaaslTpdkW3l7shMc7f/T78/1djGaXdD5yZKAdJUAQ+qtmmgQ8Ll/fyqB+SBJSW0JBfyg&#10;h21zf1fLStkrdXjZhYHFEvKVFDCGMFec+35EI/3Kzkgx+7bOyBBHN3Dl5DWWG82zJCm4kRPFC6Oc&#10;8XXE/rg7GwFvuk2/7Ila+RG60zC5rFtcJsTjw9JugAVcwh8MN/2oDk10OtgzKc+0gPVLWUQ0Buus&#10;zIFFJM+KFNjhtiqfc+BNzf9/0fwCAAD//wMAUEsBAi0AFAAGAAgAAAAhALaDOJL+AAAA4QEAABMA&#10;AAAAAAAAAAAAAAAAAAAAAFtDb250ZW50X1R5cGVzXS54bWxQSwECLQAUAAYACAAAACEAOP0h/9YA&#10;AACUAQAACwAAAAAAAAAAAAAAAAAvAQAAX3JlbHMvLnJlbHNQSwECLQAUAAYACAAAACEAjntHh38C&#10;AABTBQAADgAAAAAAAAAAAAAAAAAuAgAAZHJzL2Uyb0RvYy54bWxQSwECLQAUAAYACAAAACEAGHFq&#10;n98AAAANAQAADwAAAAAAAAAAAAAAAADZBAAAZHJzL2Rvd25yZXYueG1sUEsFBgAAAAAEAAQA8wAA&#10;AOUFAAAAAA==&#10;" fillcolor="white [3201]" strokecolor="white [3212]" strokeweight="1pt"/>
            </w:pict>
          </mc:Fallback>
        </mc:AlternateContent>
      </w:r>
      <w:r w:rsidRPr="00E46699">
        <w:rPr>
          <w:rFonts w:ascii="Times New Roman" w:hAnsi="Times New Roman" w:cs="Times New Roman"/>
          <w:b/>
          <w:color w:val="000000" w:themeColor="text1"/>
          <w:sz w:val="24"/>
          <w:szCs w:val="24"/>
        </w:rPr>
        <w:br w:type="page"/>
      </w:r>
      <w:r w:rsidRPr="00E46699">
        <w:rPr>
          <w:rFonts w:ascii="Times New Roman" w:hAnsi="Times New Roman" w:cs="Times New Roman"/>
          <w:b/>
          <w:color w:val="000000" w:themeColor="text1"/>
          <w:sz w:val="24"/>
          <w:szCs w:val="24"/>
        </w:rPr>
        <w:lastRenderedPageBreak/>
        <w:t xml:space="preserve">Lampiran 2 CONTOH BENTUK PROMOSI PADA MATAHARI </w:t>
      </w:r>
      <w:r>
        <w:rPr>
          <w:noProof/>
          <w:lang w:val="en-US" w:eastAsia="en-US"/>
        </w:rPr>
        <w:drawing>
          <wp:anchor distT="0" distB="0" distL="114300" distR="114300" simplePos="0" relativeHeight="251706880" behindDoc="1" locked="0" layoutInCell="1" allowOverlap="1" wp14:anchorId="3AA2297A" wp14:editId="7A1DF121">
            <wp:simplePos x="0" y="0"/>
            <wp:positionH relativeFrom="column">
              <wp:posOffset>4445</wp:posOffset>
            </wp:positionH>
            <wp:positionV relativeFrom="paragraph">
              <wp:posOffset>409575</wp:posOffset>
            </wp:positionV>
            <wp:extent cx="1830705" cy="7304405"/>
            <wp:effectExtent l="0" t="0" r="0" b="0"/>
            <wp:wrapThrough wrapText="bothSides">
              <wp:wrapPolygon edited="0">
                <wp:start x="0" y="0"/>
                <wp:lineTo x="0" y="21519"/>
                <wp:lineTo x="21353" y="21519"/>
                <wp:lineTo x="21353" y="0"/>
                <wp:lineTo x="0" y="0"/>
              </wp:wrapPolygon>
            </wp:wrapThrough>
            <wp:docPr id="31" name="Picture 31" descr="D:\BAB 4 &amp; 5 ALHAMDULILLAH FIX\IMG_20170828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B 4 &amp; 5 ALHAMDULILLAH FIX\IMG_20170828_0001.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830705" cy="7304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6699">
        <w:rPr>
          <w:rFonts w:ascii="Times New Roman" w:hAnsi="Times New Roman" w:cs="Times New Roman"/>
          <w:b/>
          <w:i/>
          <w:color w:val="000000" w:themeColor="text1"/>
          <w:sz w:val="24"/>
          <w:szCs w:val="24"/>
        </w:rPr>
        <w:t>DEPARTMENT STORE</w:t>
      </w:r>
    </w:p>
    <w:p w:rsidR="00D7159D" w:rsidRPr="00734146" w:rsidRDefault="00D7159D" w:rsidP="00D7159D">
      <w:pPr>
        <w:rPr>
          <w:rFonts w:ascii="Times New Roman" w:hAnsi="Times New Roman" w:cs="Times New Roman"/>
          <w:b/>
          <w:color w:val="000000" w:themeColor="text1"/>
          <w:sz w:val="24"/>
          <w:szCs w:val="24"/>
        </w:rPr>
      </w:pPr>
      <w:r w:rsidRPr="00E46699">
        <w:rPr>
          <w:rFonts w:ascii="Times New Roman" w:hAnsi="Times New Roman" w:cs="Times New Roman"/>
          <w:noProof/>
          <w:color w:val="000000" w:themeColor="text1"/>
          <w:sz w:val="24"/>
          <w:szCs w:val="24"/>
          <w:lang w:val="en-US" w:eastAsia="en-US"/>
        </w:rPr>
        <w:drawing>
          <wp:anchor distT="0" distB="0" distL="114300" distR="114300" simplePos="0" relativeHeight="251704832" behindDoc="1" locked="0" layoutInCell="1" allowOverlap="1" wp14:anchorId="69B86796" wp14:editId="626AD535">
            <wp:simplePos x="0" y="0"/>
            <wp:positionH relativeFrom="column">
              <wp:posOffset>1115060</wp:posOffset>
            </wp:positionH>
            <wp:positionV relativeFrom="paragraph">
              <wp:posOffset>189230</wp:posOffset>
            </wp:positionV>
            <wp:extent cx="1899920" cy="1913255"/>
            <wp:effectExtent l="0" t="0" r="5080" b="0"/>
            <wp:wrapThrough wrapText="bothSides">
              <wp:wrapPolygon edited="0">
                <wp:start x="0" y="0"/>
                <wp:lineTo x="0" y="21292"/>
                <wp:lineTo x="21441" y="21292"/>
                <wp:lineTo x="21441"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tahari.png"/>
                    <pic:cNvPicPr/>
                  </pic:nvPicPr>
                  <pic:blipFill rotWithShape="1">
                    <a:blip r:embed="rId171" cstate="print">
                      <a:extLst>
                        <a:ext uri="{28A0092B-C50C-407E-A947-70E740481C1C}">
                          <a14:useLocalDpi xmlns:a14="http://schemas.microsoft.com/office/drawing/2010/main" val="0"/>
                        </a:ext>
                      </a:extLst>
                    </a:blip>
                    <a:srcRect t="36576" b="6796"/>
                    <a:stretch/>
                  </pic:blipFill>
                  <pic:spPr bwMode="auto">
                    <a:xfrm>
                      <a:off x="0" y="0"/>
                      <a:ext cx="1899920" cy="1913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159D" w:rsidRDefault="00D7159D" w:rsidP="00D7159D">
      <w:pPr>
        <w:spacing w:after="0" w:line="36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    </w:t>
      </w:r>
    </w:p>
    <w:p w:rsidR="00D7159D" w:rsidRDefault="00D7159D" w:rsidP="00D7159D">
      <w:pPr>
        <w:spacing w:after="0" w:line="360" w:lineRule="auto"/>
        <w:ind w:left="1440"/>
        <w:jc w:val="both"/>
        <w:rPr>
          <w:rFonts w:ascii="Times New Roman" w:hAnsi="Times New Roman" w:cs="Times New Roman"/>
          <w:color w:val="000000" w:themeColor="text1"/>
          <w:sz w:val="24"/>
          <w:szCs w:val="24"/>
        </w:rPr>
      </w:pPr>
    </w:p>
    <w:p w:rsidR="00D7159D" w:rsidRDefault="00D7159D" w:rsidP="00D7159D">
      <w:pPr>
        <w:spacing w:after="0" w:line="360" w:lineRule="auto"/>
        <w:ind w:left="1440"/>
        <w:jc w:val="both"/>
        <w:rPr>
          <w:rFonts w:ascii="Times New Roman" w:hAnsi="Times New Roman" w:cs="Times New Roman"/>
          <w:color w:val="000000" w:themeColor="text1"/>
          <w:sz w:val="24"/>
          <w:szCs w:val="24"/>
        </w:rPr>
      </w:pPr>
    </w:p>
    <w:p w:rsidR="00D7159D" w:rsidRDefault="00D7159D" w:rsidP="00D7159D">
      <w:pPr>
        <w:spacing w:after="0" w:line="360" w:lineRule="auto"/>
        <w:ind w:left="1440"/>
        <w:jc w:val="both"/>
        <w:rPr>
          <w:rFonts w:ascii="Times New Roman" w:hAnsi="Times New Roman" w:cs="Times New Roman"/>
          <w:color w:val="000000" w:themeColor="text1"/>
          <w:sz w:val="24"/>
          <w:szCs w:val="24"/>
        </w:rPr>
      </w:pPr>
    </w:p>
    <w:p w:rsidR="00D7159D" w:rsidRDefault="00D7159D" w:rsidP="00D7159D">
      <w:pPr>
        <w:spacing w:after="0" w:line="360" w:lineRule="auto"/>
        <w:ind w:left="1440"/>
        <w:jc w:val="both"/>
        <w:rPr>
          <w:rFonts w:ascii="Times New Roman" w:hAnsi="Times New Roman" w:cs="Times New Roman"/>
          <w:color w:val="000000" w:themeColor="text1"/>
          <w:sz w:val="24"/>
          <w:szCs w:val="24"/>
        </w:rPr>
      </w:pPr>
    </w:p>
    <w:p w:rsidR="00D7159D" w:rsidRDefault="00D7159D" w:rsidP="00D7159D">
      <w:pPr>
        <w:spacing w:after="0" w:line="360" w:lineRule="auto"/>
        <w:ind w:left="1440"/>
        <w:jc w:val="both"/>
        <w:rPr>
          <w:rFonts w:ascii="Times New Roman" w:hAnsi="Times New Roman" w:cs="Times New Roman"/>
          <w:color w:val="000000" w:themeColor="text1"/>
          <w:sz w:val="24"/>
          <w:szCs w:val="24"/>
        </w:rPr>
      </w:pPr>
    </w:p>
    <w:p w:rsidR="00D7159D" w:rsidRDefault="00D7159D" w:rsidP="00D7159D">
      <w:pPr>
        <w:spacing w:after="0" w:line="360" w:lineRule="auto"/>
        <w:ind w:left="1440"/>
        <w:jc w:val="both"/>
        <w:rPr>
          <w:rFonts w:ascii="Times New Roman" w:hAnsi="Times New Roman" w:cs="Times New Roman"/>
          <w:color w:val="000000" w:themeColor="text1"/>
          <w:sz w:val="24"/>
          <w:szCs w:val="24"/>
        </w:rPr>
      </w:pPr>
    </w:p>
    <w:p w:rsidR="00D7159D" w:rsidRDefault="00D7159D" w:rsidP="00D7159D">
      <w:pPr>
        <w:spacing w:after="0" w:line="360" w:lineRule="auto"/>
        <w:ind w:left="1440"/>
        <w:jc w:val="both"/>
        <w:rPr>
          <w:rFonts w:ascii="Times New Roman" w:hAnsi="Times New Roman" w:cs="Times New Roman"/>
          <w:color w:val="000000" w:themeColor="text1"/>
          <w:sz w:val="24"/>
          <w:szCs w:val="24"/>
        </w:rPr>
      </w:pPr>
    </w:p>
    <w:p w:rsidR="00D7159D" w:rsidRPr="00E46699" w:rsidRDefault="00D7159D" w:rsidP="00D7159D">
      <w:pPr>
        <w:spacing w:after="0" w:line="360" w:lineRule="auto"/>
        <w:ind w:left="144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en-US"/>
        </w:rPr>
        <w:t xml:space="preserve"> </w:t>
      </w:r>
      <w:r w:rsidRPr="00E46699">
        <w:rPr>
          <w:rFonts w:ascii="Times New Roman" w:hAnsi="Times New Roman" w:cs="Times New Roman"/>
          <w:color w:val="000000" w:themeColor="text1"/>
          <w:sz w:val="24"/>
          <w:szCs w:val="24"/>
          <w:lang w:val="en-US"/>
        </w:rPr>
        <w:t xml:space="preserve">SMS Blasting Matahari </w:t>
      </w:r>
      <w:r w:rsidRPr="00E46699">
        <w:rPr>
          <w:rFonts w:ascii="Times New Roman" w:hAnsi="Times New Roman" w:cs="Times New Roman"/>
          <w:i/>
          <w:color w:val="000000" w:themeColor="text1"/>
          <w:sz w:val="24"/>
          <w:szCs w:val="24"/>
          <w:lang w:val="en-US"/>
        </w:rPr>
        <w:t>Departemen Store</w:t>
      </w:r>
    </w:p>
    <w:p w:rsidR="00D7159D" w:rsidRPr="00E46699" w:rsidRDefault="00D7159D" w:rsidP="00D7159D">
      <w:pPr>
        <w:spacing w:after="0" w:line="360" w:lineRule="auto"/>
        <w:ind w:left="270" w:firstLine="360"/>
        <w:jc w:val="center"/>
        <w:rPr>
          <w:rFonts w:ascii="Times New Roman" w:hAnsi="Times New Roman" w:cs="Times New Roman"/>
          <w:b/>
          <w:sz w:val="24"/>
          <w:szCs w:val="24"/>
        </w:rPr>
      </w:pPr>
    </w:p>
    <w:p w:rsidR="00D7159D" w:rsidRPr="00E46699" w:rsidRDefault="00D7159D" w:rsidP="00D7159D">
      <w:pPr>
        <w:spacing w:after="0" w:line="360" w:lineRule="auto"/>
        <w:ind w:left="270" w:firstLine="360"/>
        <w:jc w:val="center"/>
        <w:rPr>
          <w:rFonts w:ascii="Times New Roman" w:hAnsi="Times New Roman" w:cs="Times New Roman"/>
          <w:b/>
          <w:sz w:val="24"/>
          <w:szCs w:val="24"/>
        </w:rPr>
      </w:pPr>
    </w:p>
    <w:p w:rsidR="00D7159D" w:rsidRPr="00E46699" w:rsidRDefault="00D7159D" w:rsidP="00D7159D">
      <w:pPr>
        <w:spacing w:after="0" w:line="360" w:lineRule="auto"/>
        <w:ind w:left="270" w:firstLine="360"/>
        <w:jc w:val="center"/>
        <w:rPr>
          <w:rFonts w:ascii="Times New Roman" w:hAnsi="Times New Roman" w:cs="Times New Roman"/>
          <w:b/>
          <w:sz w:val="24"/>
          <w:szCs w:val="24"/>
        </w:rPr>
      </w:pPr>
    </w:p>
    <w:p w:rsidR="00D7159D" w:rsidRPr="00E46699" w:rsidRDefault="00D7159D" w:rsidP="00D7159D">
      <w:pPr>
        <w:spacing w:after="0" w:line="360" w:lineRule="auto"/>
        <w:ind w:left="270" w:firstLine="360"/>
        <w:jc w:val="center"/>
        <w:rPr>
          <w:rFonts w:ascii="Times New Roman" w:hAnsi="Times New Roman" w:cs="Times New Roman"/>
          <w:b/>
          <w:sz w:val="24"/>
          <w:szCs w:val="24"/>
        </w:rPr>
      </w:pPr>
    </w:p>
    <w:p w:rsidR="00D7159D" w:rsidRPr="00E46699" w:rsidRDefault="00D7159D" w:rsidP="00D7159D">
      <w:pPr>
        <w:spacing w:after="0" w:line="360" w:lineRule="auto"/>
        <w:ind w:left="270" w:firstLine="360"/>
        <w:jc w:val="center"/>
        <w:rPr>
          <w:rFonts w:ascii="Times New Roman" w:hAnsi="Times New Roman" w:cs="Times New Roman"/>
          <w:b/>
          <w:sz w:val="24"/>
          <w:szCs w:val="24"/>
        </w:rPr>
      </w:pPr>
    </w:p>
    <w:p w:rsidR="00D7159D" w:rsidRPr="00E46699" w:rsidRDefault="00D7159D" w:rsidP="00D7159D">
      <w:pPr>
        <w:spacing w:after="0" w:line="360" w:lineRule="auto"/>
        <w:ind w:left="270" w:firstLine="360"/>
        <w:jc w:val="center"/>
        <w:rPr>
          <w:rFonts w:ascii="Times New Roman" w:hAnsi="Times New Roman" w:cs="Times New Roman"/>
          <w:b/>
          <w:sz w:val="24"/>
          <w:szCs w:val="24"/>
        </w:rPr>
      </w:pPr>
    </w:p>
    <w:p w:rsidR="00D7159D" w:rsidRPr="00E46699" w:rsidRDefault="00D7159D" w:rsidP="00D7159D">
      <w:pPr>
        <w:spacing w:after="0" w:line="360" w:lineRule="auto"/>
        <w:ind w:left="270" w:firstLine="360"/>
        <w:jc w:val="center"/>
        <w:rPr>
          <w:rFonts w:ascii="Times New Roman" w:hAnsi="Times New Roman" w:cs="Times New Roman"/>
          <w:b/>
          <w:sz w:val="24"/>
          <w:szCs w:val="24"/>
        </w:rPr>
      </w:pPr>
    </w:p>
    <w:p w:rsidR="00D7159D" w:rsidRPr="00E46699" w:rsidRDefault="00D7159D" w:rsidP="00D7159D">
      <w:pPr>
        <w:spacing w:after="0" w:line="360" w:lineRule="auto"/>
        <w:ind w:left="270" w:firstLine="360"/>
        <w:jc w:val="center"/>
        <w:rPr>
          <w:rFonts w:ascii="Times New Roman" w:hAnsi="Times New Roman" w:cs="Times New Roman"/>
          <w:b/>
          <w:sz w:val="24"/>
          <w:szCs w:val="24"/>
        </w:rPr>
      </w:pPr>
    </w:p>
    <w:p w:rsidR="00D7159D" w:rsidRPr="00E46699" w:rsidRDefault="00D7159D" w:rsidP="00D7159D">
      <w:pPr>
        <w:spacing w:after="0" w:line="360" w:lineRule="auto"/>
        <w:ind w:left="270" w:firstLine="360"/>
        <w:jc w:val="center"/>
        <w:rPr>
          <w:rFonts w:ascii="Times New Roman" w:hAnsi="Times New Roman" w:cs="Times New Roman"/>
          <w:b/>
          <w:sz w:val="24"/>
          <w:szCs w:val="24"/>
        </w:rPr>
      </w:pPr>
    </w:p>
    <w:p w:rsidR="00D7159D" w:rsidRPr="00E46699" w:rsidRDefault="00D7159D" w:rsidP="00D7159D">
      <w:pPr>
        <w:spacing w:after="0" w:line="360" w:lineRule="auto"/>
        <w:ind w:left="270" w:firstLine="360"/>
        <w:jc w:val="center"/>
        <w:rPr>
          <w:rFonts w:ascii="Times New Roman" w:hAnsi="Times New Roman" w:cs="Times New Roman"/>
          <w:b/>
          <w:sz w:val="24"/>
          <w:szCs w:val="24"/>
        </w:rPr>
      </w:pPr>
    </w:p>
    <w:p w:rsidR="00D7159D" w:rsidRPr="00E46699" w:rsidRDefault="00D7159D" w:rsidP="00D7159D">
      <w:pPr>
        <w:spacing w:after="0" w:line="360" w:lineRule="auto"/>
        <w:ind w:left="270" w:firstLine="360"/>
        <w:jc w:val="center"/>
        <w:rPr>
          <w:rFonts w:ascii="Times New Roman" w:hAnsi="Times New Roman" w:cs="Times New Roman"/>
          <w:b/>
          <w:sz w:val="24"/>
          <w:szCs w:val="24"/>
        </w:rPr>
      </w:pPr>
    </w:p>
    <w:p w:rsidR="00D7159D" w:rsidRPr="00E46699" w:rsidRDefault="00D7159D" w:rsidP="00D7159D">
      <w:pPr>
        <w:spacing w:after="0" w:line="360" w:lineRule="auto"/>
        <w:ind w:left="270" w:firstLine="360"/>
        <w:jc w:val="center"/>
        <w:rPr>
          <w:rFonts w:ascii="Times New Roman" w:hAnsi="Times New Roman" w:cs="Times New Roman"/>
          <w:b/>
          <w:sz w:val="24"/>
          <w:szCs w:val="24"/>
        </w:rPr>
      </w:pPr>
    </w:p>
    <w:p w:rsidR="00D7159D" w:rsidRPr="00E46699" w:rsidRDefault="00D7159D" w:rsidP="00D7159D">
      <w:pPr>
        <w:rPr>
          <w:rFonts w:ascii="Times New Roman" w:hAnsi="Times New Roman" w:cs="Times New Roman"/>
          <w:color w:val="000000" w:themeColor="text1"/>
          <w:sz w:val="24"/>
          <w:szCs w:val="24"/>
        </w:rPr>
      </w:pPr>
    </w:p>
    <w:p w:rsidR="00D7159D" w:rsidRPr="00E46699" w:rsidRDefault="00D7159D" w:rsidP="00D7159D">
      <w:pPr>
        <w:rPr>
          <w:rFonts w:ascii="Times New Roman" w:hAnsi="Times New Roman" w:cs="Times New Roman"/>
          <w:color w:val="000000" w:themeColor="text1"/>
          <w:sz w:val="24"/>
          <w:szCs w:val="24"/>
        </w:rPr>
      </w:pPr>
    </w:p>
    <w:p w:rsidR="00D7159D" w:rsidRPr="00E46699" w:rsidRDefault="00D7159D" w:rsidP="00D7159D">
      <w:pPr>
        <w:rPr>
          <w:rFonts w:ascii="Times New Roman" w:hAnsi="Times New Roman" w:cs="Times New Roman"/>
          <w:color w:val="000000" w:themeColor="text1"/>
          <w:sz w:val="24"/>
          <w:szCs w:val="24"/>
        </w:rPr>
      </w:pPr>
    </w:p>
    <w:p w:rsidR="00D7159D" w:rsidRPr="00E46699" w:rsidRDefault="00D7159D" w:rsidP="00D7159D">
      <w:pPr>
        <w:rPr>
          <w:rFonts w:ascii="Times New Roman" w:hAnsi="Times New Roman" w:cs="Times New Roman"/>
          <w:color w:val="000000" w:themeColor="text1"/>
          <w:sz w:val="24"/>
          <w:szCs w:val="24"/>
        </w:rPr>
      </w:pPr>
    </w:p>
    <w:p w:rsidR="00D7159D" w:rsidRPr="00E46699" w:rsidRDefault="00D7159D" w:rsidP="00D7159D">
      <w:pPr>
        <w:rPr>
          <w:rFonts w:ascii="Times New Roman" w:hAnsi="Times New Roman" w:cs="Times New Roman"/>
          <w:b/>
          <w:color w:val="000000" w:themeColor="text1"/>
          <w:sz w:val="24"/>
          <w:szCs w:val="24"/>
        </w:rPr>
      </w:pPr>
      <w:r w:rsidRPr="00E46699">
        <w:rPr>
          <w:rFonts w:ascii="Times New Roman" w:hAnsi="Times New Roman" w:cs="Times New Roman"/>
          <w:color w:val="000000" w:themeColor="text1"/>
          <w:sz w:val="24"/>
          <w:szCs w:val="24"/>
        </w:rPr>
        <w:t xml:space="preserve">Struk Belanja Matahari </w:t>
      </w:r>
      <w:r w:rsidRPr="00E46699">
        <w:rPr>
          <w:rFonts w:ascii="Times New Roman" w:hAnsi="Times New Roman" w:cs="Times New Roman"/>
          <w:i/>
          <w:color w:val="000000" w:themeColor="text1"/>
          <w:sz w:val="24"/>
          <w:szCs w:val="24"/>
        </w:rPr>
        <w:t>Departement Store</w:t>
      </w:r>
    </w:p>
    <w:p w:rsidR="00D7159D" w:rsidRPr="00E46699" w:rsidRDefault="00D7159D" w:rsidP="00D7159D">
      <w:pPr>
        <w:spacing w:after="0" w:line="360" w:lineRule="auto"/>
        <w:ind w:left="270" w:firstLine="360"/>
        <w:jc w:val="center"/>
        <w:rPr>
          <w:rFonts w:ascii="Times New Roman" w:hAnsi="Times New Roman" w:cs="Times New Roman"/>
          <w:color w:val="000000" w:themeColor="text1"/>
          <w:sz w:val="24"/>
          <w:szCs w:val="24"/>
        </w:rPr>
      </w:pPr>
      <w:r w:rsidRPr="00E46699">
        <w:rPr>
          <w:rFonts w:ascii="Times New Roman" w:hAnsi="Times New Roman" w:cs="Times New Roman"/>
          <w:b/>
          <w:sz w:val="24"/>
          <w:szCs w:val="24"/>
        </w:rPr>
        <w:br w:type="page"/>
      </w:r>
      <w:r w:rsidRPr="00E46699">
        <w:rPr>
          <w:rFonts w:ascii="Times New Roman" w:hAnsi="Times New Roman" w:cs="Times New Roman"/>
          <w:color w:val="000000" w:themeColor="text1"/>
          <w:sz w:val="24"/>
          <w:szCs w:val="24"/>
          <w:lang w:val="en-US"/>
        </w:rPr>
        <w:lastRenderedPageBreak/>
        <w:t xml:space="preserve"> </w:t>
      </w:r>
      <w:r w:rsidRPr="00E46699">
        <w:rPr>
          <w:rFonts w:ascii="Times New Roman" w:hAnsi="Times New Roman" w:cs="Times New Roman"/>
          <w:b/>
          <w:sz w:val="24"/>
          <w:szCs w:val="24"/>
        </w:rPr>
        <w:t>Lampiran 3 IDENTITAS RESPONDEN</w:t>
      </w:r>
    </w:p>
    <w:p w:rsidR="00D7159D" w:rsidRPr="00E46699" w:rsidRDefault="00D7159D" w:rsidP="00D7159D">
      <w:pPr>
        <w:pStyle w:val="Default"/>
        <w:spacing w:line="480" w:lineRule="auto"/>
        <w:ind w:left="720"/>
        <w:jc w:val="both"/>
        <w:rPr>
          <w:color w:val="auto"/>
        </w:rPr>
      </w:pPr>
      <w:r w:rsidRPr="00E46699">
        <w:rPr>
          <w:bCs/>
          <w:color w:val="auto"/>
        </w:rPr>
        <w:t xml:space="preserve">Karakteristik Responden Berdasarkan Usia </w:t>
      </w:r>
      <w:r w:rsidRPr="00E46699">
        <w:rPr>
          <w:color w:val="auto"/>
        </w:rPr>
        <w:t>yang Berjenis Kelamin Laki-laki</w:t>
      </w:r>
    </w:p>
    <w:p w:rsidR="00D7159D" w:rsidRPr="00E46699" w:rsidRDefault="00D7159D" w:rsidP="00D7159D">
      <w:pPr>
        <w:pStyle w:val="Default"/>
        <w:spacing w:line="480" w:lineRule="auto"/>
        <w:ind w:left="720"/>
        <w:jc w:val="center"/>
        <w:rPr>
          <w:color w:val="auto"/>
        </w:rPr>
      </w:pPr>
      <w:r w:rsidRPr="00E46699">
        <w:rPr>
          <w:noProof/>
          <w:color w:val="auto"/>
          <w:lang w:val="en-US"/>
        </w:rPr>
        <w:drawing>
          <wp:inline distT="0" distB="0" distL="0" distR="0" wp14:anchorId="37824BCA" wp14:editId="1CA24FB0">
            <wp:extent cx="3563007" cy="1686910"/>
            <wp:effectExtent l="0" t="0" r="18415" b="2794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D7159D" w:rsidRPr="00E46699" w:rsidRDefault="00D7159D" w:rsidP="00D7159D">
      <w:pPr>
        <w:pStyle w:val="Default"/>
        <w:spacing w:line="480" w:lineRule="auto"/>
        <w:ind w:left="720"/>
        <w:rPr>
          <w:bCs/>
          <w:color w:val="auto"/>
        </w:rPr>
      </w:pPr>
      <w:r w:rsidRPr="00E46699">
        <w:rPr>
          <w:bCs/>
          <w:color w:val="auto"/>
        </w:rPr>
        <w:t xml:space="preserve">Karakteristik Responden Berdasarkan Usia </w:t>
      </w:r>
      <w:r w:rsidRPr="00E46699">
        <w:rPr>
          <w:color w:val="auto"/>
        </w:rPr>
        <w:t>yang Berjenis Kelamin Perempuan</w:t>
      </w:r>
    </w:p>
    <w:p w:rsidR="00D7159D" w:rsidRPr="00E46699" w:rsidRDefault="00D7159D" w:rsidP="00D7159D">
      <w:pPr>
        <w:pStyle w:val="Default"/>
        <w:spacing w:line="480" w:lineRule="auto"/>
        <w:ind w:left="720"/>
        <w:jc w:val="center"/>
        <w:rPr>
          <w:color w:val="auto"/>
        </w:rPr>
      </w:pPr>
      <w:r w:rsidRPr="00E46699">
        <w:rPr>
          <w:noProof/>
          <w:color w:val="auto"/>
          <w:lang w:val="en-US"/>
        </w:rPr>
        <w:drawing>
          <wp:inline distT="0" distB="0" distL="0" distR="0" wp14:anchorId="19D7DB79" wp14:editId="090B5DD8">
            <wp:extent cx="3626069" cy="1765738"/>
            <wp:effectExtent l="0" t="0" r="12700" b="2540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D7159D" w:rsidRPr="00E46699" w:rsidRDefault="00D7159D" w:rsidP="00D7159D">
      <w:pPr>
        <w:ind w:left="720"/>
        <w:rPr>
          <w:rFonts w:ascii="Times New Roman" w:hAnsi="Times New Roman" w:cs="Times New Roman"/>
          <w:b/>
          <w:sz w:val="24"/>
          <w:szCs w:val="24"/>
        </w:rPr>
      </w:pPr>
      <w:r w:rsidRPr="00E46699">
        <w:rPr>
          <w:rFonts w:ascii="Times New Roman" w:hAnsi="Times New Roman" w:cs="Times New Roman"/>
          <w:sz w:val="24"/>
          <w:szCs w:val="24"/>
        </w:rPr>
        <w:t>Karakteristik Pekerjaan yang Berjenis Kelamin Laki-laki</w:t>
      </w:r>
    </w:p>
    <w:p w:rsidR="00D7159D" w:rsidRPr="00E46699" w:rsidRDefault="00D7159D" w:rsidP="00D7159D">
      <w:pPr>
        <w:pStyle w:val="Default"/>
        <w:spacing w:line="480" w:lineRule="auto"/>
        <w:ind w:left="720"/>
        <w:jc w:val="center"/>
        <w:rPr>
          <w:color w:val="auto"/>
        </w:rPr>
      </w:pPr>
      <w:r w:rsidRPr="00E46699">
        <w:rPr>
          <w:noProof/>
          <w:color w:val="auto"/>
          <w:lang w:val="en-US"/>
        </w:rPr>
        <w:drawing>
          <wp:inline distT="0" distB="0" distL="0" distR="0" wp14:anchorId="141BD361" wp14:editId="0A88F4A7">
            <wp:extent cx="4083269" cy="2144110"/>
            <wp:effectExtent l="0" t="0" r="12700" b="2794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D7159D" w:rsidRPr="00E46699" w:rsidRDefault="00D7159D" w:rsidP="00D7159D">
      <w:pPr>
        <w:rPr>
          <w:rFonts w:ascii="Times New Roman" w:hAnsi="Times New Roman" w:cs="Times New Roman"/>
          <w:b/>
          <w:sz w:val="24"/>
          <w:szCs w:val="24"/>
        </w:rPr>
      </w:pPr>
    </w:p>
    <w:p w:rsidR="00D7159D" w:rsidRPr="00E46699" w:rsidRDefault="00D7159D" w:rsidP="00D7159D">
      <w:pPr>
        <w:pStyle w:val="Default"/>
        <w:spacing w:line="480" w:lineRule="auto"/>
        <w:ind w:left="720"/>
        <w:rPr>
          <w:color w:val="auto"/>
        </w:rPr>
      </w:pPr>
      <w:r w:rsidRPr="00E46699">
        <w:rPr>
          <w:color w:val="auto"/>
        </w:rPr>
        <w:lastRenderedPageBreak/>
        <w:t>Karakteristik Pekerjaan yang Berjenis Kelamin Perempuan</w:t>
      </w:r>
    </w:p>
    <w:p w:rsidR="00D7159D" w:rsidRPr="00E46699" w:rsidRDefault="00D7159D" w:rsidP="00D7159D">
      <w:pPr>
        <w:pStyle w:val="Default"/>
        <w:spacing w:line="480" w:lineRule="auto"/>
        <w:ind w:left="720"/>
        <w:jc w:val="center"/>
        <w:rPr>
          <w:color w:val="auto"/>
        </w:rPr>
      </w:pPr>
      <w:r w:rsidRPr="00E46699">
        <w:rPr>
          <w:noProof/>
          <w:color w:val="auto"/>
          <w:lang w:val="en-US"/>
        </w:rPr>
        <w:drawing>
          <wp:inline distT="0" distB="0" distL="0" distR="0" wp14:anchorId="431E57ED" wp14:editId="7E1FEDD8">
            <wp:extent cx="4272456" cy="1860331"/>
            <wp:effectExtent l="0" t="0" r="13970" b="2603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D7159D" w:rsidRPr="00E46699" w:rsidRDefault="00D7159D" w:rsidP="00D7159D">
      <w:pPr>
        <w:ind w:left="720"/>
        <w:rPr>
          <w:rFonts w:ascii="Times New Roman" w:hAnsi="Times New Roman" w:cs="Times New Roman"/>
          <w:b/>
          <w:bCs/>
          <w:sz w:val="24"/>
          <w:szCs w:val="24"/>
        </w:rPr>
      </w:pPr>
      <w:r w:rsidRPr="00E46699">
        <w:rPr>
          <w:rFonts w:ascii="Times New Roman" w:hAnsi="Times New Roman" w:cs="Times New Roman"/>
          <w:bCs/>
          <w:sz w:val="24"/>
          <w:szCs w:val="24"/>
        </w:rPr>
        <w:t xml:space="preserve">Karakteristik Responden Berdasarkan Pengeluaran Per Bulan </w:t>
      </w:r>
      <w:r w:rsidRPr="00E46699">
        <w:rPr>
          <w:rFonts w:ascii="Times New Roman" w:hAnsi="Times New Roman" w:cs="Times New Roman"/>
          <w:sz w:val="24"/>
          <w:szCs w:val="24"/>
        </w:rPr>
        <w:t>yang Berjenis Kelamin Laki-laki</w:t>
      </w:r>
    </w:p>
    <w:p w:rsidR="00D7159D" w:rsidRPr="00E46699" w:rsidRDefault="00D7159D" w:rsidP="00D7159D">
      <w:pPr>
        <w:pStyle w:val="Default"/>
        <w:spacing w:line="480" w:lineRule="auto"/>
        <w:ind w:left="720"/>
        <w:jc w:val="center"/>
        <w:rPr>
          <w:color w:val="auto"/>
        </w:rPr>
      </w:pPr>
      <w:r w:rsidRPr="00E46699">
        <w:rPr>
          <w:noProof/>
          <w:color w:val="auto"/>
          <w:lang w:val="en-US"/>
        </w:rPr>
        <w:drawing>
          <wp:inline distT="0" distB="0" distL="0" distR="0" wp14:anchorId="29F47400" wp14:editId="2212F97F">
            <wp:extent cx="3846786" cy="1876096"/>
            <wp:effectExtent l="0" t="0" r="20955" b="1016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D7159D" w:rsidRPr="00E46699" w:rsidRDefault="00D7159D" w:rsidP="00D7159D">
      <w:pPr>
        <w:pStyle w:val="Default"/>
        <w:spacing w:line="480" w:lineRule="auto"/>
        <w:ind w:left="720"/>
        <w:rPr>
          <w:bCs/>
          <w:color w:val="auto"/>
        </w:rPr>
      </w:pPr>
      <w:r w:rsidRPr="00E46699">
        <w:rPr>
          <w:bCs/>
          <w:color w:val="auto"/>
        </w:rPr>
        <w:t xml:space="preserve">Karakteristik Responden Berdasarkan Pengeluaran Per Bulan </w:t>
      </w:r>
      <w:r w:rsidRPr="00E46699">
        <w:rPr>
          <w:color w:val="auto"/>
        </w:rPr>
        <w:t>yang Berjenis Kelamin Perempuan</w:t>
      </w:r>
    </w:p>
    <w:p w:rsidR="00D7159D" w:rsidRPr="00E46699" w:rsidRDefault="00D7159D" w:rsidP="00D7159D">
      <w:pPr>
        <w:pStyle w:val="Default"/>
        <w:spacing w:line="480" w:lineRule="auto"/>
        <w:ind w:left="720"/>
        <w:jc w:val="center"/>
        <w:rPr>
          <w:color w:val="auto"/>
        </w:rPr>
      </w:pPr>
      <w:r w:rsidRPr="00E46699">
        <w:rPr>
          <w:noProof/>
          <w:color w:val="auto"/>
          <w:lang w:val="en-US"/>
        </w:rPr>
        <w:drawing>
          <wp:inline distT="0" distB="0" distL="0" distR="0" wp14:anchorId="4CFA3A47" wp14:editId="369A9806">
            <wp:extent cx="3720662" cy="1860331"/>
            <wp:effectExtent l="0" t="0" r="13335" b="2603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D7159D" w:rsidRPr="00E46699" w:rsidRDefault="00D7159D" w:rsidP="00D7159D">
      <w:pPr>
        <w:jc w:val="center"/>
        <w:rPr>
          <w:rFonts w:ascii="Times New Roman" w:hAnsi="Times New Roman" w:cs="Times New Roman"/>
          <w:b/>
          <w:bCs/>
          <w:sz w:val="24"/>
          <w:szCs w:val="24"/>
        </w:rPr>
      </w:pPr>
      <w:r w:rsidRPr="00E46699">
        <w:rPr>
          <w:rFonts w:ascii="Times New Roman" w:hAnsi="Times New Roman" w:cs="Times New Roman"/>
          <w:sz w:val="24"/>
          <w:szCs w:val="24"/>
        </w:rPr>
        <w:br w:type="page"/>
      </w:r>
      <w:r w:rsidRPr="00E46699">
        <w:rPr>
          <w:rFonts w:ascii="Times New Roman" w:hAnsi="Times New Roman" w:cs="Times New Roman"/>
          <w:b/>
          <w:sz w:val="24"/>
          <w:szCs w:val="24"/>
        </w:rPr>
        <w:lastRenderedPageBreak/>
        <w:t>Lampiran 3 HASIL UJI VALDITAS DAN UJI RELIABILITAS</w:t>
      </w:r>
    </w:p>
    <w:p w:rsidR="00D7159D" w:rsidRPr="00E46699" w:rsidRDefault="00D7159D" w:rsidP="00D7159D">
      <w:pPr>
        <w:rPr>
          <w:rFonts w:ascii="Times New Roman" w:hAnsi="Times New Roman" w:cs="Times New Roman"/>
          <w:sz w:val="24"/>
          <w:szCs w:val="24"/>
        </w:rPr>
      </w:pPr>
    </w:p>
    <w:p w:rsidR="00D7159D" w:rsidRPr="00E46699" w:rsidRDefault="00D7159D" w:rsidP="00D7159D">
      <w:pPr>
        <w:rPr>
          <w:rFonts w:ascii="Times New Roman" w:hAnsi="Times New Roman" w:cs="Times New Roman"/>
          <w:sz w:val="24"/>
          <w:szCs w:val="24"/>
        </w:rPr>
      </w:pPr>
      <w:r w:rsidRPr="00E46699">
        <w:rPr>
          <w:rFonts w:ascii="Times New Roman" w:hAnsi="Times New Roman" w:cs="Times New Roman"/>
          <w:sz w:val="24"/>
          <w:szCs w:val="24"/>
        </w:rPr>
        <w:t>UJI VALIDITAS</w:t>
      </w:r>
    </w:p>
    <w:p w:rsidR="00D7159D" w:rsidRPr="00E46699" w:rsidRDefault="00D7159D" w:rsidP="00D7159D">
      <w:pPr>
        <w:rPr>
          <w:rFonts w:ascii="Times New Roman" w:hAnsi="Times New Roman" w:cs="Times New Roman"/>
          <w:i/>
          <w:sz w:val="24"/>
          <w:szCs w:val="24"/>
        </w:rPr>
      </w:pPr>
      <w:r w:rsidRPr="00E46699">
        <w:rPr>
          <w:rFonts w:ascii="Times New Roman" w:hAnsi="Times New Roman" w:cs="Times New Roman"/>
          <w:sz w:val="24"/>
          <w:szCs w:val="24"/>
        </w:rPr>
        <w:t xml:space="preserve">Validitas pengukuran </w:t>
      </w:r>
      <w:r w:rsidRPr="00E46699">
        <w:rPr>
          <w:rFonts w:ascii="Times New Roman" w:hAnsi="Times New Roman" w:cs="Times New Roman"/>
          <w:i/>
          <w:sz w:val="24"/>
          <w:szCs w:val="24"/>
        </w:rPr>
        <w:t>Adventure Shopping Motivations</w:t>
      </w:r>
    </w:p>
    <w:p w:rsidR="00D7159D" w:rsidRPr="00E46699" w:rsidRDefault="00D7159D" w:rsidP="00D7159D">
      <w:pPr>
        <w:rPr>
          <w:rFonts w:ascii="Times New Roman" w:hAnsi="Times New Roman" w:cs="Times New Roman"/>
          <w:sz w:val="24"/>
          <w:szCs w:val="24"/>
        </w:rPr>
      </w:pPr>
      <w:r w:rsidRPr="00E46699">
        <w:rPr>
          <w:rFonts w:ascii="Times New Roman" w:hAnsi="Times New Roman" w:cs="Times New Roman"/>
          <w:noProof/>
          <w:sz w:val="24"/>
          <w:szCs w:val="24"/>
          <w:lang w:val="en-US" w:eastAsia="en-US"/>
        </w:rPr>
        <w:drawing>
          <wp:inline distT="0" distB="0" distL="0" distR="0" wp14:anchorId="63C6FD09" wp14:editId="63E640D2">
            <wp:extent cx="3763926" cy="2450392"/>
            <wp:effectExtent l="0" t="0" r="825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3763569" cy="2450159"/>
                    </a:xfrm>
                    <a:prstGeom prst="rect">
                      <a:avLst/>
                    </a:prstGeom>
                  </pic:spPr>
                </pic:pic>
              </a:graphicData>
            </a:graphic>
          </wp:inline>
        </w:drawing>
      </w:r>
    </w:p>
    <w:p w:rsidR="00D7159D" w:rsidRPr="00E46699" w:rsidRDefault="00D7159D" w:rsidP="00D7159D">
      <w:pPr>
        <w:rPr>
          <w:rFonts w:ascii="Times New Roman" w:hAnsi="Times New Roman" w:cs="Times New Roman"/>
          <w:i/>
          <w:sz w:val="24"/>
          <w:szCs w:val="24"/>
        </w:rPr>
      </w:pPr>
      <w:r w:rsidRPr="00E46699">
        <w:rPr>
          <w:rFonts w:ascii="Times New Roman" w:hAnsi="Times New Roman" w:cs="Times New Roman"/>
          <w:sz w:val="24"/>
          <w:szCs w:val="24"/>
        </w:rPr>
        <w:t xml:space="preserve">Validitas pengukuran </w:t>
      </w:r>
      <w:r w:rsidRPr="00E46699">
        <w:rPr>
          <w:rFonts w:ascii="Times New Roman" w:hAnsi="Times New Roman" w:cs="Times New Roman"/>
          <w:i/>
          <w:sz w:val="24"/>
          <w:szCs w:val="24"/>
        </w:rPr>
        <w:t>Gratification Shopping Motivations</w:t>
      </w:r>
    </w:p>
    <w:p w:rsidR="00D7159D" w:rsidRPr="00E46699" w:rsidRDefault="00D7159D" w:rsidP="00D7159D">
      <w:pPr>
        <w:rPr>
          <w:rFonts w:ascii="Times New Roman" w:hAnsi="Times New Roman" w:cs="Times New Roman"/>
          <w:i/>
          <w:sz w:val="24"/>
          <w:szCs w:val="24"/>
        </w:rPr>
      </w:pPr>
      <w:r w:rsidRPr="00E46699">
        <w:rPr>
          <w:rFonts w:ascii="Times New Roman" w:hAnsi="Times New Roman" w:cs="Times New Roman"/>
          <w:i/>
          <w:noProof/>
          <w:sz w:val="24"/>
          <w:szCs w:val="24"/>
          <w:lang w:val="en-US" w:eastAsia="en-US"/>
        </w:rPr>
        <w:drawing>
          <wp:inline distT="0" distB="0" distL="0" distR="0" wp14:anchorId="1351B07A" wp14:editId="3FEBF949">
            <wp:extent cx="3763926" cy="2345102"/>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3766600" cy="2346768"/>
                    </a:xfrm>
                    <a:prstGeom prst="rect">
                      <a:avLst/>
                    </a:prstGeom>
                  </pic:spPr>
                </pic:pic>
              </a:graphicData>
            </a:graphic>
          </wp:inline>
        </w:drawing>
      </w:r>
    </w:p>
    <w:p w:rsidR="00D7159D" w:rsidRPr="00E46699" w:rsidRDefault="00D7159D" w:rsidP="00D7159D">
      <w:pPr>
        <w:rPr>
          <w:rFonts w:ascii="Times New Roman" w:hAnsi="Times New Roman" w:cs="Times New Roman"/>
          <w:sz w:val="24"/>
          <w:szCs w:val="24"/>
        </w:rPr>
      </w:pPr>
      <w:r w:rsidRPr="00E46699">
        <w:rPr>
          <w:rFonts w:ascii="Times New Roman" w:hAnsi="Times New Roman" w:cs="Times New Roman"/>
          <w:sz w:val="24"/>
          <w:szCs w:val="24"/>
        </w:rPr>
        <w:br w:type="page"/>
      </w:r>
    </w:p>
    <w:p w:rsidR="00D7159D" w:rsidRPr="00E46699" w:rsidRDefault="00D7159D" w:rsidP="00D7159D">
      <w:pPr>
        <w:rPr>
          <w:rFonts w:ascii="Times New Roman" w:hAnsi="Times New Roman" w:cs="Times New Roman"/>
          <w:i/>
          <w:sz w:val="24"/>
          <w:szCs w:val="24"/>
        </w:rPr>
      </w:pPr>
      <w:r w:rsidRPr="00E46699">
        <w:rPr>
          <w:rFonts w:ascii="Times New Roman" w:hAnsi="Times New Roman" w:cs="Times New Roman"/>
          <w:sz w:val="24"/>
          <w:szCs w:val="24"/>
        </w:rPr>
        <w:lastRenderedPageBreak/>
        <w:t xml:space="preserve">Validitas pengukuran </w:t>
      </w:r>
      <w:r w:rsidRPr="00E46699">
        <w:rPr>
          <w:rFonts w:ascii="Times New Roman" w:hAnsi="Times New Roman" w:cs="Times New Roman"/>
          <w:i/>
          <w:sz w:val="24"/>
          <w:szCs w:val="24"/>
        </w:rPr>
        <w:t>Role Shopping Motivation</w:t>
      </w:r>
    </w:p>
    <w:p w:rsidR="00D7159D" w:rsidRPr="00E46699" w:rsidRDefault="00D7159D" w:rsidP="00D7159D">
      <w:pPr>
        <w:rPr>
          <w:rFonts w:ascii="Times New Roman" w:hAnsi="Times New Roman" w:cs="Times New Roman"/>
          <w:b/>
          <w:i/>
          <w:sz w:val="24"/>
          <w:szCs w:val="24"/>
        </w:rPr>
      </w:pPr>
      <w:r w:rsidRPr="00E46699">
        <w:rPr>
          <w:rFonts w:ascii="Times New Roman" w:hAnsi="Times New Roman" w:cs="Times New Roman"/>
          <w:b/>
          <w:i/>
          <w:noProof/>
          <w:sz w:val="24"/>
          <w:szCs w:val="24"/>
          <w:lang w:val="en-US" w:eastAsia="en-US"/>
        </w:rPr>
        <w:drawing>
          <wp:inline distT="0" distB="0" distL="0" distR="0" wp14:anchorId="5AC72B80" wp14:editId="25DCC05E">
            <wp:extent cx="3361900" cy="2221255"/>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3363496" cy="2222310"/>
                    </a:xfrm>
                    <a:prstGeom prst="rect">
                      <a:avLst/>
                    </a:prstGeom>
                  </pic:spPr>
                </pic:pic>
              </a:graphicData>
            </a:graphic>
          </wp:inline>
        </w:drawing>
      </w:r>
    </w:p>
    <w:p w:rsidR="00D7159D" w:rsidRPr="00E46699" w:rsidRDefault="00D7159D" w:rsidP="00D7159D">
      <w:pPr>
        <w:rPr>
          <w:rFonts w:ascii="Times New Roman" w:hAnsi="Times New Roman" w:cs="Times New Roman"/>
          <w:i/>
          <w:sz w:val="24"/>
          <w:szCs w:val="24"/>
        </w:rPr>
      </w:pPr>
      <w:r w:rsidRPr="00E46699">
        <w:rPr>
          <w:rFonts w:ascii="Times New Roman" w:hAnsi="Times New Roman" w:cs="Times New Roman"/>
          <w:sz w:val="24"/>
          <w:szCs w:val="24"/>
        </w:rPr>
        <w:t xml:space="preserve">Validitas pengukuran </w:t>
      </w:r>
      <w:r w:rsidRPr="00E46699">
        <w:rPr>
          <w:rFonts w:ascii="Times New Roman" w:hAnsi="Times New Roman" w:cs="Times New Roman"/>
          <w:i/>
          <w:sz w:val="24"/>
          <w:szCs w:val="24"/>
        </w:rPr>
        <w:t>Value Shopping Motivation</w:t>
      </w:r>
    </w:p>
    <w:p w:rsidR="00D7159D" w:rsidRPr="00E46699" w:rsidRDefault="00D7159D" w:rsidP="00D7159D">
      <w:pPr>
        <w:rPr>
          <w:rFonts w:ascii="Times New Roman" w:hAnsi="Times New Roman" w:cs="Times New Roman"/>
          <w:i/>
          <w:sz w:val="24"/>
          <w:szCs w:val="24"/>
        </w:rPr>
      </w:pPr>
      <w:r w:rsidRPr="00E46699">
        <w:rPr>
          <w:rFonts w:ascii="Times New Roman" w:hAnsi="Times New Roman" w:cs="Times New Roman"/>
          <w:i/>
          <w:noProof/>
          <w:sz w:val="24"/>
          <w:szCs w:val="24"/>
          <w:lang w:val="en-US" w:eastAsia="en-US"/>
        </w:rPr>
        <w:drawing>
          <wp:inline distT="0" distB="0" distL="0" distR="0" wp14:anchorId="20CC9B16" wp14:editId="646652A9">
            <wp:extent cx="3147237" cy="206887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3159336" cy="2076823"/>
                    </a:xfrm>
                    <a:prstGeom prst="rect">
                      <a:avLst/>
                    </a:prstGeom>
                  </pic:spPr>
                </pic:pic>
              </a:graphicData>
            </a:graphic>
          </wp:inline>
        </w:drawing>
      </w:r>
    </w:p>
    <w:p w:rsidR="00D7159D" w:rsidRPr="00E46699" w:rsidRDefault="00D7159D" w:rsidP="00D7159D">
      <w:pPr>
        <w:rPr>
          <w:rFonts w:ascii="Times New Roman" w:hAnsi="Times New Roman" w:cs="Times New Roman"/>
          <w:i/>
          <w:sz w:val="24"/>
          <w:szCs w:val="24"/>
        </w:rPr>
      </w:pPr>
      <w:r w:rsidRPr="00E46699">
        <w:rPr>
          <w:rFonts w:ascii="Times New Roman" w:hAnsi="Times New Roman" w:cs="Times New Roman"/>
          <w:sz w:val="24"/>
          <w:szCs w:val="24"/>
        </w:rPr>
        <w:t xml:space="preserve">Validitas pengukuran </w:t>
      </w:r>
      <w:r w:rsidRPr="00E46699">
        <w:rPr>
          <w:rFonts w:ascii="Times New Roman" w:hAnsi="Times New Roman" w:cs="Times New Roman"/>
          <w:i/>
          <w:sz w:val="24"/>
          <w:szCs w:val="24"/>
        </w:rPr>
        <w:t>Social Shopping Motivation</w:t>
      </w:r>
    </w:p>
    <w:p w:rsidR="00D7159D" w:rsidRPr="00E46699" w:rsidRDefault="00D7159D" w:rsidP="00D7159D">
      <w:pPr>
        <w:rPr>
          <w:rFonts w:ascii="Times New Roman" w:hAnsi="Times New Roman" w:cs="Times New Roman"/>
          <w:i/>
          <w:sz w:val="24"/>
          <w:szCs w:val="24"/>
        </w:rPr>
      </w:pPr>
      <w:r w:rsidRPr="00E46699">
        <w:rPr>
          <w:rFonts w:ascii="Times New Roman" w:hAnsi="Times New Roman" w:cs="Times New Roman"/>
          <w:i/>
          <w:noProof/>
          <w:sz w:val="24"/>
          <w:szCs w:val="24"/>
          <w:lang w:val="en-US" w:eastAsia="en-US"/>
        </w:rPr>
        <w:drawing>
          <wp:inline distT="0" distB="0" distL="0" distR="0" wp14:anchorId="447E1C06" wp14:editId="3505EAF9">
            <wp:extent cx="3221665" cy="210179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3228812" cy="2106454"/>
                    </a:xfrm>
                    <a:prstGeom prst="rect">
                      <a:avLst/>
                    </a:prstGeom>
                  </pic:spPr>
                </pic:pic>
              </a:graphicData>
            </a:graphic>
          </wp:inline>
        </w:drawing>
      </w:r>
    </w:p>
    <w:p w:rsidR="00D7159D" w:rsidRPr="00E46699" w:rsidRDefault="00D7159D" w:rsidP="00D7159D">
      <w:pPr>
        <w:rPr>
          <w:rFonts w:ascii="Times New Roman" w:hAnsi="Times New Roman" w:cs="Times New Roman"/>
          <w:sz w:val="24"/>
          <w:szCs w:val="24"/>
        </w:rPr>
      </w:pPr>
      <w:r w:rsidRPr="00E46699">
        <w:rPr>
          <w:rFonts w:ascii="Times New Roman" w:hAnsi="Times New Roman" w:cs="Times New Roman"/>
          <w:sz w:val="24"/>
          <w:szCs w:val="24"/>
        </w:rPr>
        <w:br w:type="page"/>
      </w:r>
    </w:p>
    <w:p w:rsidR="00D7159D" w:rsidRPr="00E46699" w:rsidRDefault="00D7159D" w:rsidP="00D7159D">
      <w:pPr>
        <w:rPr>
          <w:rFonts w:ascii="Times New Roman" w:hAnsi="Times New Roman" w:cs="Times New Roman"/>
          <w:i/>
          <w:sz w:val="24"/>
          <w:szCs w:val="24"/>
        </w:rPr>
      </w:pPr>
      <w:r w:rsidRPr="00E46699">
        <w:rPr>
          <w:rFonts w:ascii="Times New Roman" w:hAnsi="Times New Roman" w:cs="Times New Roman"/>
          <w:sz w:val="24"/>
          <w:szCs w:val="24"/>
        </w:rPr>
        <w:lastRenderedPageBreak/>
        <w:t xml:space="preserve">Validitas pengukuran </w:t>
      </w:r>
      <w:r w:rsidRPr="00E46699">
        <w:rPr>
          <w:rFonts w:ascii="Times New Roman" w:hAnsi="Times New Roman" w:cs="Times New Roman"/>
          <w:i/>
          <w:sz w:val="24"/>
          <w:szCs w:val="24"/>
        </w:rPr>
        <w:t>Idea Shopping Motivation</w:t>
      </w:r>
    </w:p>
    <w:p w:rsidR="00D7159D" w:rsidRPr="00E46699" w:rsidRDefault="00D7159D" w:rsidP="00D7159D">
      <w:pPr>
        <w:rPr>
          <w:rFonts w:ascii="Times New Roman" w:hAnsi="Times New Roman" w:cs="Times New Roman"/>
          <w:i/>
          <w:sz w:val="24"/>
          <w:szCs w:val="24"/>
        </w:rPr>
      </w:pPr>
      <w:r w:rsidRPr="00E46699">
        <w:rPr>
          <w:rFonts w:ascii="Times New Roman" w:hAnsi="Times New Roman" w:cs="Times New Roman"/>
          <w:i/>
          <w:noProof/>
          <w:sz w:val="24"/>
          <w:szCs w:val="24"/>
          <w:lang w:val="en-US" w:eastAsia="en-US"/>
        </w:rPr>
        <w:drawing>
          <wp:inline distT="0" distB="0" distL="0" distR="0" wp14:anchorId="3F140F4D" wp14:editId="7F9BC354">
            <wp:extent cx="3395522" cy="2243470"/>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3397134" cy="2244535"/>
                    </a:xfrm>
                    <a:prstGeom prst="rect">
                      <a:avLst/>
                    </a:prstGeom>
                  </pic:spPr>
                </pic:pic>
              </a:graphicData>
            </a:graphic>
          </wp:inline>
        </w:drawing>
      </w:r>
    </w:p>
    <w:p w:rsidR="00D7159D" w:rsidRPr="00E46699" w:rsidRDefault="00D7159D" w:rsidP="00D7159D">
      <w:pPr>
        <w:rPr>
          <w:rFonts w:ascii="Times New Roman" w:hAnsi="Times New Roman" w:cs="Times New Roman"/>
          <w:i/>
          <w:sz w:val="24"/>
          <w:szCs w:val="24"/>
        </w:rPr>
      </w:pPr>
      <w:r w:rsidRPr="00E46699">
        <w:rPr>
          <w:rFonts w:ascii="Times New Roman" w:hAnsi="Times New Roman" w:cs="Times New Roman"/>
          <w:sz w:val="24"/>
          <w:szCs w:val="24"/>
        </w:rPr>
        <w:t xml:space="preserve">Validitas pengukuran </w:t>
      </w:r>
      <w:r w:rsidRPr="00E46699">
        <w:rPr>
          <w:rFonts w:ascii="Times New Roman" w:hAnsi="Times New Roman" w:cs="Times New Roman"/>
          <w:i/>
          <w:sz w:val="24"/>
          <w:szCs w:val="24"/>
        </w:rPr>
        <w:t>Impulse Buying</w:t>
      </w:r>
    </w:p>
    <w:p w:rsidR="00D7159D" w:rsidRPr="00E46699" w:rsidRDefault="00D7159D" w:rsidP="00D7159D">
      <w:pPr>
        <w:rPr>
          <w:rFonts w:ascii="Times New Roman" w:hAnsi="Times New Roman" w:cs="Times New Roman"/>
          <w:i/>
          <w:sz w:val="24"/>
          <w:szCs w:val="24"/>
        </w:rPr>
      </w:pPr>
      <w:r w:rsidRPr="00E46699">
        <w:rPr>
          <w:rFonts w:ascii="Times New Roman" w:hAnsi="Times New Roman" w:cs="Times New Roman"/>
          <w:i/>
          <w:noProof/>
          <w:sz w:val="24"/>
          <w:szCs w:val="24"/>
          <w:lang w:val="en-US" w:eastAsia="en-US"/>
        </w:rPr>
        <w:drawing>
          <wp:inline distT="0" distB="0" distL="0" distR="0" wp14:anchorId="15A15CDD" wp14:editId="6A743A9D">
            <wp:extent cx="3795823" cy="231351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3799744" cy="2315903"/>
                    </a:xfrm>
                    <a:prstGeom prst="rect">
                      <a:avLst/>
                    </a:prstGeom>
                  </pic:spPr>
                </pic:pic>
              </a:graphicData>
            </a:graphic>
          </wp:inline>
        </w:drawing>
      </w:r>
    </w:p>
    <w:p w:rsidR="00D7159D" w:rsidRPr="00E46699" w:rsidRDefault="00D7159D" w:rsidP="00D7159D">
      <w:pPr>
        <w:rPr>
          <w:rFonts w:ascii="Times New Roman" w:hAnsi="Times New Roman" w:cs="Times New Roman"/>
          <w:sz w:val="24"/>
          <w:szCs w:val="24"/>
        </w:rPr>
      </w:pPr>
    </w:p>
    <w:p w:rsidR="00D7159D" w:rsidRPr="00E46699" w:rsidRDefault="00D7159D" w:rsidP="00D7159D">
      <w:pPr>
        <w:rPr>
          <w:rFonts w:ascii="Times New Roman" w:hAnsi="Times New Roman" w:cs="Times New Roman"/>
          <w:b/>
          <w:sz w:val="24"/>
          <w:szCs w:val="24"/>
        </w:rPr>
      </w:pPr>
      <w:r w:rsidRPr="00E46699">
        <w:rPr>
          <w:rFonts w:ascii="Times New Roman" w:hAnsi="Times New Roman" w:cs="Times New Roman"/>
          <w:b/>
          <w:sz w:val="24"/>
          <w:szCs w:val="24"/>
        </w:rPr>
        <w:br w:type="page"/>
      </w:r>
    </w:p>
    <w:p w:rsidR="00D7159D" w:rsidRPr="00E46699" w:rsidRDefault="00D7159D" w:rsidP="00D7159D">
      <w:pPr>
        <w:rPr>
          <w:rFonts w:ascii="Times New Roman" w:hAnsi="Times New Roman" w:cs="Times New Roman"/>
          <w:sz w:val="24"/>
          <w:szCs w:val="24"/>
        </w:rPr>
      </w:pPr>
      <w:r w:rsidRPr="00E46699">
        <w:rPr>
          <w:rFonts w:ascii="Times New Roman" w:hAnsi="Times New Roman" w:cs="Times New Roman"/>
          <w:sz w:val="24"/>
          <w:szCs w:val="24"/>
        </w:rPr>
        <w:lastRenderedPageBreak/>
        <w:t>UJI RELIABILITAS</w:t>
      </w:r>
    </w:p>
    <w:p w:rsidR="00D7159D" w:rsidRPr="00E46699" w:rsidRDefault="00D7159D" w:rsidP="00D7159D">
      <w:pPr>
        <w:rPr>
          <w:rFonts w:ascii="Times New Roman" w:hAnsi="Times New Roman" w:cs="Times New Roman"/>
          <w:i/>
          <w:sz w:val="24"/>
          <w:szCs w:val="24"/>
        </w:rPr>
      </w:pPr>
      <w:r w:rsidRPr="00E46699">
        <w:rPr>
          <w:rFonts w:ascii="Times New Roman" w:hAnsi="Times New Roman" w:cs="Times New Roman"/>
          <w:i/>
          <w:sz w:val="24"/>
          <w:szCs w:val="24"/>
        </w:rPr>
        <w:t xml:space="preserve">Adventure Shopping Motivation </w:t>
      </w:r>
      <w:r w:rsidRPr="00E46699">
        <w:rPr>
          <w:rFonts w:ascii="Times New Roman" w:hAnsi="Times New Roman" w:cs="Times New Roman"/>
          <w:i/>
          <w:sz w:val="24"/>
          <w:szCs w:val="24"/>
        </w:rPr>
        <w:tab/>
      </w:r>
      <w:r w:rsidRPr="00E46699">
        <w:rPr>
          <w:rFonts w:ascii="Times New Roman" w:hAnsi="Times New Roman" w:cs="Times New Roman"/>
          <w:i/>
          <w:sz w:val="24"/>
          <w:szCs w:val="24"/>
        </w:rPr>
        <w:tab/>
        <w:t>Gratification Shopping Motivation</w:t>
      </w:r>
    </w:p>
    <w:p w:rsidR="00D7159D" w:rsidRPr="00E46699" w:rsidRDefault="00D7159D" w:rsidP="00D7159D">
      <w:pPr>
        <w:rPr>
          <w:rFonts w:ascii="Times New Roman" w:hAnsi="Times New Roman" w:cs="Times New Roman"/>
          <w:sz w:val="24"/>
          <w:szCs w:val="24"/>
        </w:rPr>
      </w:pPr>
      <w:r w:rsidRPr="00E46699">
        <w:rPr>
          <w:rFonts w:ascii="Times New Roman" w:hAnsi="Times New Roman" w:cs="Times New Roman"/>
          <w:noProof/>
          <w:sz w:val="24"/>
          <w:szCs w:val="24"/>
          <w:lang w:val="en-US" w:eastAsia="en-US"/>
        </w:rPr>
        <w:drawing>
          <wp:inline distT="0" distB="0" distL="0" distR="0" wp14:anchorId="07F978F2" wp14:editId="08A1A293">
            <wp:extent cx="1752600" cy="8477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1752600" cy="847725"/>
                    </a:xfrm>
                    <a:prstGeom prst="rect">
                      <a:avLst/>
                    </a:prstGeom>
                  </pic:spPr>
                </pic:pic>
              </a:graphicData>
            </a:graphic>
          </wp:inline>
        </w:drawing>
      </w:r>
      <w:r w:rsidRPr="00E46699">
        <w:rPr>
          <w:rFonts w:ascii="Times New Roman" w:hAnsi="Times New Roman" w:cs="Times New Roman"/>
          <w:noProof/>
          <w:sz w:val="24"/>
          <w:szCs w:val="24"/>
          <w:lang w:eastAsia="id-ID"/>
        </w:rPr>
        <w:t xml:space="preserve">                          </w:t>
      </w:r>
      <w:r w:rsidRPr="00E46699">
        <w:rPr>
          <w:rFonts w:ascii="Times New Roman" w:hAnsi="Times New Roman" w:cs="Times New Roman"/>
          <w:noProof/>
          <w:sz w:val="24"/>
          <w:szCs w:val="24"/>
          <w:lang w:val="en-US" w:eastAsia="en-US"/>
        </w:rPr>
        <w:drawing>
          <wp:inline distT="0" distB="0" distL="0" distR="0" wp14:anchorId="3BE69FE5" wp14:editId="1990DA67">
            <wp:extent cx="1752600" cy="8477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1752600" cy="847725"/>
                    </a:xfrm>
                    <a:prstGeom prst="rect">
                      <a:avLst/>
                    </a:prstGeom>
                  </pic:spPr>
                </pic:pic>
              </a:graphicData>
            </a:graphic>
          </wp:inline>
        </w:drawing>
      </w:r>
    </w:p>
    <w:p w:rsidR="00D7159D" w:rsidRPr="00E46699" w:rsidRDefault="00D7159D" w:rsidP="00D7159D">
      <w:pPr>
        <w:rPr>
          <w:rFonts w:ascii="Times New Roman" w:hAnsi="Times New Roman" w:cs="Times New Roman"/>
          <w:i/>
          <w:sz w:val="24"/>
          <w:szCs w:val="24"/>
        </w:rPr>
      </w:pPr>
      <w:r w:rsidRPr="00E46699">
        <w:rPr>
          <w:rFonts w:ascii="Times New Roman" w:hAnsi="Times New Roman" w:cs="Times New Roman"/>
          <w:i/>
          <w:sz w:val="24"/>
          <w:szCs w:val="24"/>
        </w:rPr>
        <w:t xml:space="preserve">Role Shopping Motivation </w:t>
      </w:r>
      <w:r w:rsidRPr="00E46699">
        <w:rPr>
          <w:rFonts w:ascii="Times New Roman" w:hAnsi="Times New Roman" w:cs="Times New Roman"/>
          <w:i/>
          <w:sz w:val="24"/>
          <w:szCs w:val="24"/>
        </w:rPr>
        <w:tab/>
      </w:r>
      <w:r w:rsidRPr="00E46699">
        <w:rPr>
          <w:rFonts w:ascii="Times New Roman" w:hAnsi="Times New Roman" w:cs="Times New Roman"/>
          <w:i/>
          <w:sz w:val="24"/>
          <w:szCs w:val="24"/>
        </w:rPr>
        <w:tab/>
      </w:r>
      <w:r w:rsidRPr="00E46699">
        <w:rPr>
          <w:rFonts w:ascii="Times New Roman" w:hAnsi="Times New Roman" w:cs="Times New Roman"/>
          <w:i/>
          <w:sz w:val="24"/>
          <w:szCs w:val="24"/>
        </w:rPr>
        <w:tab/>
        <w:t>Value Shopping Motivation</w:t>
      </w:r>
    </w:p>
    <w:p w:rsidR="00D7159D" w:rsidRPr="00E46699" w:rsidRDefault="00D7159D" w:rsidP="00D7159D">
      <w:pPr>
        <w:rPr>
          <w:rFonts w:ascii="Times New Roman" w:hAnsi="Times New Roman" w:cs="Times New Roman"/>
          <w:i/>
          <w:sz w:val="24"/>
          <w:szCs w:val="24"/>
        </w:rPr>
      </w:pPr>
      <w:r w:rsidRPr="00E46699">
        <w:rPr>
          <w:rFonts w:ascii="Times New Roman" w:hAnsi="Times New Roman" w:cs="Times New Roman"/>
          <w:i/>
          <w:noProof/>
          <w:sz w:val="24"/>
          <w:szCs w:val="24"/>
          <w:lang w:val="en-US" w:eastAsia="en-US"/>
        </w:rPr>
        <w:drawing>
          <wp:inline distT="0" distB="0" distL="0" distR="0" wp14:anchorId="65175C76" wp14:editId="4C42F9CD">
            <wp:extent cx="1752600" cy="8477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1752600" cy="847725"/>
                    </a:xfrm>
                    <a:prstGeom prst="rect">
                      <a:avLst/>
                    </a:prstGeom>
                  </pic:spPr>
                </pic:pic>
              </a:graphicData>
            </a:graphic>
          </wp:inline>
        </w:drawing>
      </w:r>
      <w:r w:rsidRPr="00E46699">
        <w:rPr>
          <w:rFonts w:ascii="Times New Roman" w:hAnsi="Times New Roman" w:cs="Times New Roman"/>
          <w:i/>
          <w:noProof/>
          <w:sz w:val="24"/>
          <w:szCs w:val="24"/>
          <w:lang w:eastAsia="id-ID"/>
        </w:rPr>
        <w:t xml:space="preserve">                         </w:t>
      </w:r>
      <w:r w:rsidRPr="00E46699">
        <w:rPr>
          <w:rFonts w:ascii="Times New Roman" w:hAnsi="Times New Roman" w:cs="Times New Roman"/>
          <w:i/>
          <w:noProof/>
          <w:sz w:val="24"/>
          <w:szCs w:val="24"/>
          <w:lang w:val="en-US" w:eastAsia="en-US"/>
        </w:rPr>
        <w:drawing>
          <wp:inline distT="0" distB="0" distL="0" distR="0" wp14:anchorId="40760CA2" wp14:editId="0BCF708E">
            <wp:extent cx="1752600" cy="8477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1752600" cy="847725"/>
                    </a:xfrm>
                    <a:prstGeom prst="rect">
                      <a:avLst/>
                    </a:prstGeom>
                  </pic:spPr>
                </pic:pic>
              </a:graphicData>
            </a:graphic>
          </wp:inline>
        </w:drawing>
      </w:r>
    </w:p>
    <w:p w:rsidR="00D7159D" w:rsidRPr="00E46699" w:rsidRDefault="00D7159D" w:rsidP="00D7159D">
      <w:pPr>
        <w:rPr>
          <w:rFonts w:ascii="Times New Roman" w:hAnsi="Times New Roman" w:cs="Times New Roman"/>
          <w:i/>
          <w:sz w:val="24"/>
          <w:szCs w:val="24"/>
        </w:rPr>
      </w:pPr>
      <w:r w:rsidRPr="00E46699">
        <w:rPr>
          <w:rFonts w:ascii="Times New Roman" w:hAnsi="Times New Roman" w:cs="Times New Roman"/>
          <w:i/>
          <w:sz w:val="24"/>
          <w:szCs w:val="24"/>
        </w:rPr>
        <w:t>Social Shopping Motivation</w:t>
      </w:r>
      <w:r w:rsidRPr="00E46699">
        <w:rPr>
          <w:rFonts w:ascii="Times New Roman" w:hAnsi="Times New Roman" w:cs="Times New Roman"/>
          <w:i/>
          <w:sz w:val="24"/>
          <w:szCs w:val="24"/>
        </w:rPr>
        <w:tab/>
      </w:r>
      <w:r w:rsidRPr="00E46699">
        <w:rPr>
          <w:rFonts w:ascii="Times New Roman" w:hAnsi="Times New Roman" w:cs="Times New Roman"/>
          <w:i/>
          <w:sz w:val="24"/>
          <w:szCs w:val="24"/>
        </w:rPr>
        <w:tab/>
      </w:r>
      <w:r w:rsidRPr="00E46699">
        <w:rPr>
          <w:rFonts w:ascii="Times New Roman" w:hAnsi="Times New Roman" w:cs="Times New Roman"/>
          <w:i/>
          <w:sz w:val="24"/>
          <w:szCs w:val="24"/>
        </w:rPr>
        <w:tab/>
        <w:t xml:space="preserve"> Idea Shopping Motivation</w:t>
      </w:r>
    </w:p>
    <w:p w:rsidR="00D7159D" w:rsidRPr="00E46699" w:rsidRDefault="00D7159D" w:rsidP="00D7159D">
      <w:pPr>
        <w:rPr>
          <w:rFonts w:ascii="Times New Roman" w:hAnsi="Times New Roman" w:cs="Times New Roman"/>
          <w:i/>
          <w:sz w:val="24"/>
          <w:szCs w:val="24"/>
        </w:rPr>
      </w:pPr>
      <w:r w:rsidRPr="00E46699">
        <w:rPr>
          <w:rFonts w:ascii="Times New Roman" w:hAnsi="Times New Roman" w:cs="Times New Roman"/>
          <w:i/>
          <w:noProof/>
          <w:sz w:val="24"/>
          <w:szCs w:val="24"/>
          <w:lang w:val="en-US" w:eastAsia="en-US"/>
        </w:rPr>
        <w:drawing>
          <wp:inline distT="0" distB="0" distL="0" distR="0" wp14:anchorId="301DB8ED" wp14:editId="7F4C1E8E">
            <wp:extent cx="1752600" cy="8477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1752600" cy="847725"/>
                    </a:xfrm>
                    <a:prstGeom prst="rect">
                      <a:avLst/>
                    </a:prstGeom>
                  </pic:spPr>
                </pic:pic>
              </a:graphicData>
            </a:graphic>
          </wp:inline>
        </w:drawing>
      </w:r>
      <w:r w:rsidRPr="00E46699">
        <w:rPr>
          <w:rFonts w:ascii="Times New Roman" w:hAnsi="Times New Roman" w:cs="Times New Roman"/>
          <w:i/>
          <w:noProof/>
          <w:sz w:val="24"/>
          <w:szCs w:val="24"/>
          <w:lang w:eastAsia="id-ID"/>
        </w:rPr>
        <w:t xml:space="preserve">                        </w:t>
      </w:r>
      <w:r w:rsidRPr="00E46699">
        <w:rPr>
          <w:rFonts w:ascii="Times New Roman" w:hAnsi="Times New Roman" w:cs="Times New Roman"/>
          <w:i/>
          <w:noProof/>
          <w:sz w:val="24"/>
          <w:szCs w:val="24"/>
          <w:lang w:val="en-US" w:eastAsia="en-US"/>
        </w:rPr>
        <w:drawing>
          <wp:inline distT="0" distB="0" distL="0" distR="0" wp14:anchorId="263D3236" wp14:editId="14BC086D">
            <wp:extent cx="1752600" cy="8477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1752600" cy="847725"/>
                    </a:xfrm>
                    <a:prstGeom prst="rect">
                      <a:avLst/>
                    </a:prstGeom>
                  </pic:spPr>
                </pic:pic>
              </a:graphicData>
            </a:graphic>
          </wp:inline>
        </w:drawing>
      </w:r>
    </w:p>
    <w:p w:rsidR="00D7159D" w:rsidRPr="00E46699" w:rsidRDefault="00D7159D" w:rsidP="00D7159D">
      <w:pPr>
        <w:rPr>
          <w:rFonts w:ascii="Times New Roman" w:hAnsi="Times New Roman" w:cs="Times New Roman"/>
          <w:i/>
          <w:sz w:val="24"/>
          <w:szCs w:val="24"/>
        </w:rPr>
      </w:pPr>
      <w:r w:rsidRPr="00E46699">
        <w:rPr>
          <w:rFonts w:ascii="Times New Roman" w:hAnsi="Times New Roman" w:cs="Times New Roman"/>
          <w:i/>
          <w:sz w:val="24"/>
          <w:szCs w:val="24"/>
        </w:rPr>
        <w:t>Impulse Buying</w:t>
      </w:r>
    </w:p>
    <w:p w:rsidR="00D7159D" w:rsidRPr="00E46699" w:rsidRDefault="00D7159D" w:rsidP="00D7159D">
      <w:pPr>
        <w:rPr>
          <w:rFonts w:ascii="Times New Roman" w:hAnsi="Times New Roman" w:cs="Times New Roman"/>
          <w:i/>
          <w:sz w:val="24"/>
          <w:szCs w:val="24"/>
        </w:rPr>
      </w:pPr>
      <w:r w:rsidRPr="00E46699">
        <w:rPr>
          <w:rFonts w:ascii="Times New Roman" w:hAnsi="Times New Roman" w:cs="Times New Roman"/>
          <w:i/>
          <w:noProof/>
          <w:sz w:val="24"/>
          <w:szCs w:val="24"/>
          <w:lang w:val="en-US" w:eastAsia="en-US"/>
        </w:rPr>
        <w:drawing>
          <wp:inline distT="0" distB="0" distL="0" distR="0" wp14:anchorId="0C9C0A07" wp14:editId="59396C82">
            <wp:extent cx="1752600" cy="8477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1752600" cy="847725"/>
                    </a:xfrm>
                    <a:prstGeom prst="rect">
                      <a:avLst/>
                    </a:prstGeom>
                  </pic:spPr>
                </pic:pic>
              </a:graphicData>
            </a:graphic>
          </wp:inline>
        </w:drawing>
      </w:r>
    </w:p>
    <w:p w:rsidR="00D7159D" w:rsidRPr="00E46699" w:rsidRDefault="00D7159D" w:rsidP="00D7159D">
      <w:pPr>
        <w:rPr>
          <w:rFonts w:ascii="Times New Roman" w:eastAsiaTheme="majorEastAsia" w:hAnsi="Times New Roman" w:cs="Times New Roman"/>
          <w:b/>
          <w:bCs/>
          <w:color w:val="000000" w:themeColor="text1"/>
          <w:sz w:val="24"/>
          <w:szCs w:val="24"/>
        </w:rPr>
      </w:pPr>
      <w:r w:rsidRPr="00E46699">
        <w:rPr>
          <w:rFonts w:ascii="Times New Roman" w:hAnsi="Times New Roman" w:cs="Times New Roman"/>
          <w:sz w:val="24"/>
          <w:szCs w:val="24"/>
        </w:rPr>
        <w:br w:type="page"/>
      </w:r>
    </w:p>
    <w:p w:rsidR="00D7159D" w:rsidRPr="00E46699" w:rsidRDefault="00D7159D" w:rsidP="00D7159D">
      <w:pPr>
        <w:jc w:val="center"/>
        <w:rPr>
          <w:rFonts w:ascii="Times New Roman" w:hAnsi="Times New Roman" w:cs="Times New Roman"/>
          <w:b/>
          <w:sz w:val="24"/>
          <w:szCs w:val="24"/>
        </w:rPr>
      </w:pPr>
      <w:r w:rsidRPr="00E46699">
        <w:rPr>
          <w:rFonts w:ascii="Times New Roman" w:hAnsi="Times New Roman" w:cs="Times New Roman"/>
          <w:b/>
          <w:sz w:val="24"/>
          <w:szCs w:val="24"/>
        </w:rPr>
        <w:lastRenderedPageBreak/>
        <w:t xml:space="preserve">Lampiran 5 HASIL OUTPUT SPSS </w:t>
      </w:r>
    </w:p>
    <w:p w:rsidR="00D7159D" w:rsidRPr="00E46699" w:rsidRDefault="00D7159D" w:rsidP="00D7159D">
      <w:pPr>
        <w:rPr>
          <w:rFonts w:ascii="Times New Roman" w:hAnsi="Times New Roman" w:cs="Times New Roman"/>
          <w:b/>
          <w:sz w:val="24"/>
          <w:szCs w:val="24"/>
        </w:rPr>
      </w:pPr>
    </w:p>
    <w:p w:rsidR="00D7159D" w:rsidRPr="00E46699" w:rsidRDefault="00D7159D" w:rsidP="00D7159D">
      <w:pPr>
        <w:pStyle w:val="Default"/>
        <w:spacing w:line="480" w:lineRule="auto"/>
        <w:rPr>
          <w:b/>
          <w:bCs/>
          <w:color w:val="auto"/>
        </w:rPr>
      </w:pPr>
      <w:r w:rsidRPr="00E46699">
        <w:rPr>
          <w:b/>
          <w:bCs/>
          <w:color w:val="auto"/>
        </w:rPr>
        <w:t>Hasil Uji Normalitas dengan Uji K-S</w:t>
      </w:r>
    </w:p>
    <w:p w:rsidR="00D7159D" w:rsidRPr="00E46699" w:rsidRDefault="00D7159D" w:rsidP="00D7159D">
      <w:pPr>
        <w:rPr>
          <w:rFonts w:ascii="Times New Roman" w:hAnsi="Times New Roman" w:cs="Times New Roman"/>
          <w:sz w:val="24"/>
          <w:szCs w:val="24"/>
        </w:rPr>
      </w:pPr>
      <w:r w:rsidRPr="00E46699">
        <w:rPr>
          <w:rFonts w:ascii="Times New Roman" w:hAnsi="Times New Roman" w:cs="Times New Roman"/>
          <w:noProof/>
          <w:sz w:val="24"/>
          <w:szCs w:val="24"/>
          <w:lang w:val="en-US" w:eastAsia="en-US"/>
        </w:rPr>
        <w:drawing>
          <wp:inline distT="0" distB="0" distL="0" distR="0" wp14:anchorId="0B049963" wp14:editId="4A7D1C7E">
            <wp:extent cx="3448050" cy="28384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3448050" cy="2838450"/>
                    </a:xfrm>
                    <a:prstGeom prst="rect">
                      <a:avLst/>
                    </a:prstGeom>
                  </pic:spPr>
                </pic:pic>
              </a:graphicData>
            </a:graphic>
          </wp:inline>
        </w:drawing>
      </w:r>
    </w:p>
    <w:p w:rsidR="00D7159D" w:rsidRPr="00E46699" w:rsidRDefault="00D7159D" w:rsidP="00D7159D">
      <w:pPr>
        <w:pStyle w:val="Default"/>
        <w:spacing w:line="480" w:lineRule="auto"/>
        <w:rPr>
          <w:b/>
          <w:bCs/>
          <w:color w:val="auto"/>
        </w:rPr>
      </w:pPr>
      <w:r w:rsidRPr="00E46699">
        <w:rPr>
          <w:b/>
          <w:bCs/>
          <w:color w:val="auto"/>
        </w:rPr>
        <w:t>Hasil Uji Multikolinearitas</w:t>
      </w:r>
    </w:p>
    <w:p w:rsidR="00D7159D" w:rsidRPr="00E46699" w:rsidRDefault="00D7159D" w:rsidP="00D7159D">
      <w:pPr>
        <w:rPr>
          <w:rFonts w:ascii="Times New Roman" w:hAnsi="Times New Roman" w:cs="Times New Roman"/>
          <w:sz w:val="24"/>
          <w:szCs w:val="24"/>
        </w:rPr>
      </w:pPr>
      <w:r w:rsidRPr="00E46699">
        <w:rPr>
          <w:rFonts w:ascii="Times New Roman" w:hAnsi="Times New Roman" w:cs="Times New Roman"/>
          <w:noProof/>
          <w:sz w:val="24"/>
          <w:szCs w:val="24"/>
          <w:lang w:val="en-US" w:eastAsia="en-US"/>
        </w:rPr>
        <w:drawing>
          <wp:inline distT="0" distB="0" distL="0" distR="0" wp14:anchorId="3CBAEA16" wp14:editId="69B31F70">
            <wp:extent cx="5731510" cy="2292604"/>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5731510" cy="2292604"/>
                    </a:xfrm>
                    <a:prstGeom prst="rect">
                      <a:avLst/>
                    </a:prstGeom>
                  </pic:spPr>
                </pic:pic>
              </a:graphicData>
            </a:graphic>
          </wp:inline>
        </w:drawing>
      </w:r>
    </w:p>
    <w:p w:rsidR="00D7159D" w:rsidRPr="00E46699" w:rsidRDefault="00D7159D" w:rsidP="00D7159D">
      <w:pPr>
        <w:rPr>
          <w:rFonts w:ascii="Times New Roman" w:hAnsi="Times New Roman" w:cs="Times New Roman"/>
          <w:b/>
          <w:sz w:val="24"/>
          <w:szCs w:val="24"/>
        </w:rPr>
      </w:pPr>
      <w:r w:rsidRPr="00E46699">
        <w:rPr>
          <w:rFonts w:ascii="Times New Roman" w:hAnsi="Times New Roman" w:cs="Times New Roman"/>
          <w:b/>
          <w:sz w:val="24"/>
          <w:szCs w:val="24"/>
        </w:rPr>
        <w:br w:type="page"/>
      </w:r>
    </w:p>
    <w:p w:rsidR="00D7159D" w:rsidRPr="00E46699" w:rsidRDefault="00D7159D" w:rsidP="00D7159D">
      <w:pPr>
        <w:spacing w:line="480" w:lineRule="auto"/>
        <w:rPr>
          <w:rFonts w:ascii="Times New Roman" w:hAnsi="Times New Roman" w:cs="Times New Roman"/>
          <w:b/>
          <w:sz w:val="24"/>
          <w:szCs w:val="24"/>
        </w:rPr>
      </w:pPr>
      <w:r w:rsidRPr="00E46699">
        <w:rPr>
          <w:rFonts w:ascii="Times New Roman" w:hAnsi="Times New Roman" w:cs="Times New Roman"/>
          <w:b/>
          <w:sz w:val="24"/>
          <w:szCs w:val="24"/>
        </w:rPr>
        <w:lastRenderedPageBreak/>
        <w:t>Hasil Uji Durbin Watson dan R Square</w:t>
      </w:r>
    </w:p>
    <w:p w:rsidR="00D7159D" w:rsidRPr="00E46699" w:rsidRDefault="00D7159D" w:rsidP="00D7159D">
      <w:pPr>
        <w:rPr>
          <w:rFonts w:ascii="Times New Roman" w:hAnsi="Times New Roman" w:cs="Times New Roman"/>
          <w:sz w:val="24"/>
          <w:szCs w:val="24"/>
        </w:rPr>
      </w:pPr>
      <w:r w:rsidRPr="00E46699">
        <w:rPr>
          <w:rFonts w:ascii="Times New Roman" w:hAnsi="Times New Roman" w:cs="Times New Roman"/>
          <w:noProof/>
          <w:sz w:val="24"/>
          <w:szCs w:val="24"/>
          <w:lang w:val="en-US" w:eastAsia="en-US"/>
        </w:rPr>
        <w:drawing>
          <wp:inline distT="0" distB="0" distL="0" distR="0" wp14:anchorId="17C9F68A" wp14:editId="3A03C05C">
            <wp:extent cx="4676775" cy="13144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4676775" cy="1314450"/>
                    </a:xfrm>
                    <a:prstGeom prst="rect">
                      <a:avLst/>
                    </a:prstGeom>
                  </pic:spPr>
                </pic:pic>
              </a:graphicData>
            </a:graphic>
          </wp:inline>
        </w:drawing>
      </w:r>
    </w:p>
    <w:p w:rsidR="00D7159D" w:rsidRPr="00E46699" w:rsidRDefault="00D7159D" w:rsidP="00D7159D">
      <w:pPr>
        <w:pStyle w:val="Default"/>
        <w:spacing w:line="480" w:lineRule="auto"/>
        <w:rPr>
          <w:b/>
          <w:bCs/>
          <w:color w:val="auto"/>
        </w:rPr>
      </w:pPr>
    </w:p>
    <w:p w:rsidR="00D7159D" w:rsidRPr="00E46699" w:rsidRDefault="00D7159D" w:rsidP="00D7159D">
      <w:pPr>
        <w:pStyle w:val="Default"/>
        <w:spacing w:line="480" w:lineRule="auto"/>
        <w:rPr>
          <w:b/>
          <w:bCs/>
          <w:color w:val="auto"/>
        </w:rPr>
      </w:pPr>
      <w:r w:rsidRPr="00E46699">
        <w:rPr>
          <w:b/>
          <w:bCs/>
          <w:color w:val="auto"/>
        </w:rPr>
        <w:t>Hasil Regresi dan UJI T</w:t>
      </w:r>
    </w:p>
    <w:p w:rsidR="00D7159D" w:rsidRPr="00E46699" w:rsidRDefault="00D7159D" w:rsidP="00D7159D">
      <w:pPr>
        <w:jc w:val="center"/>
        <w:rPr>
          <w:rFonts w:ascii="Times New Roman" w:hAnsi="Times New Roman" w:cs="Times New Roman"/>
          <w:sz w:val="24"/>
          <w:szCs w:val="24"/>
        </w:rPr>
      </w:pPr>
      <w:r w:rsidRPr="00E46699">
        <w:rPr>
          <w:rFonts w:ascii="Times New Roman" w:hAnsi="Times New Roman" w:cs="Times New Roman"/>
          <w:noProof/>
          <w:sz w:val="24"/>
          <w:szCs w:val="24"/>
          <w:lang w:val="en-US" w:eastAsia="en-US"/>
        </w:rPr>
        <w:drawing>
          <wp:inline distT="0" distB="0" distL="0" distR="0" wp14:anchorId="3CF7540D" wp14:editId="77604D43">
            <wp:extent cx="5229225" cy="26289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5229225" cy="2628900"/>
                    </a:xfrm>
                    <a:prstGeom prst="rect">
                      <a:avLst/>
                    </a:prstGeom>
                  </pic:spPr>
                </pic:pic>
              </a:graphicData>
            </a:graphic>
          </wp:inline>
        </w:drawing>
      </w:r>
    </w:p>
    <w:p w:rsidR="00D7159D" w:rsidRPr="00E46699" w:rsidRDefault="00D7159D" w:rsidP="00D7159D">
      <w:pPr>
        <w:pStyle w:val="Default"/>
        <w:spacing w:line="480" w:lineRule="auto"/>
        <w:jc w:val="both"/>
        <w:rPr>
          <w:b/>
          <w:bCs/>
          <w:color w:val="auto"/>
        </w:rPr>
      </w:pPr>
      <w:r w:rsidRPr="00E46699">
        <w:rPr>
          <w:b/>
          <w:bCs/>
          <w:color w:val="auto"/>
        </w:rPr>
        <w:t>Hasil Uji Koefesien Regresi Simultan (UJI F)</w:t>
      </w:r>
    </w:p>
    <w:p w:rsidR="00D7159D" w:rsidRPr="00E46699" w:rsidRDefault="00D7159D" w:rsidP="00D7159D">
      <w:pPr>
        <w:jc w:val="center"/>
        <w:rPr>
          <w:rFonts w:ascii="Times New Roman" w:hAnsi="Times New Roman" w:cs="Times New Roman"/>
          <w:sz w:val="24"/>
          <w:szCs w:val="24"/>
        </w:rPr>
      </w:pPr>
      <w:r w:rsidRPr="00E46699">
        <w:rPr>
          <w:rFonts w:ascii="Times New Roman" w:hAnsi="Times New Roman" w:cs="Times New Roman"/>
          <w:noProof/>
          <w:sz w:val="24"/>
          <w:szCs w:val="24"/>
          <w:lang w:val="en-US" w:eastAsia="en-US"/>
        </w:rPr>
        <w:drawing>
          <wp:inline distT="0" distB="0" distL="0" distR="0" wp14:anchorId="4480FBAD" wp14:editId="2343EAC0">
            <wp:extent cx="5086350" cy="16954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5086350" cy="1695450"/>
                    </a:xfrm>
                    <a:prstGeom prst="rect">
                      <a:avLst/>
                    </a:prstGeom>
                  </pic:spPr>
                </pic:pic>
              </a:graphicData>
            </a:graphic>
          </wp:inline>
        </w:drawing>
      </w:r>
    </w:p>
    <w:p w:rsidR="00D7159D" w:rsidRPr="00E46699" w:rsidRDefault="00D7159D" w:rsidP="00D7159D">
      <w:pPr>
        <w:rPr>
          <w:rFonts w:ascii="Times New Roman" w:hAnsi="Times New Roman" w:cs="Times New Roman"/>
          <w:sz w:val="24"/>
          <w:szCs w:val="24"/>
        </w:rPr>
      </w:pPr>
      <w:r w:rsidRPr="00E46699">
        <w:rPr>
          <w:rFonts w:ascii="Times New Roman" w:hAnsi="Times New Roman" w:cs="Times New Roman"/>
          <w:sz w:val="24"/>
          <w:szCs w:val="24"/>
        </w:rPr>
        <w:br w:type="page"/>
      </w:r>
    </w:p>
    <w:p w:rsidR="00D7159D" w:rsidRPr="00E46699" w:rsidRDefault="00D7159D" w:rsidP="00D7159D">
      <w:pPr>
        <w:jc w:val="center"/>
        <w:rPr>
          <w:rFonts w:ascii="Times New Roman" w:hAnsi="Times New Roman" w:cs="Times New Roman"/>
          <w:b/>
          <w:sz w:val="24"/>
          <w:szCs w:val="24"/>
        </w:rPr>
      </w:pPr>
      <w:r w:rsidRPr="00E46699">
        <w:rPr>
          <w:rFonts w:ascii="Times New Roman" w:hAnsi="Times New Roman" w:cs="Times New Roman"/>
          <w:b/>
          <w:sz w:val="24"/>
          <w:szCs w:val="24"/>
        </w:rPr>
        <w:lastRenderedPageBreak/>
        <w:t>Lampiran 6  HASIL DOKUMENTASI</w:t>
      </w:r>
    </w:p>
    <w:p w:rsidR="00D7159D" w:rsidRPr="00E46699" w:rsidRDefault="00D7159D" w:rsidP="00D7159D">
      <w:pPr>
        <w:spacing w:after="0" w:line="360" w:lineRule="auto"/>
        <w:jc w:val="both"/>
        <w:rPr>
          <w:rFonts w:ascii="Times New Roman" w:hAnsi="Times New Roman" w:cs="Times New Roman"/>
          <w:b/>
          <w:color w:val="000000" w:themeColor="text1"/>
          <w:sz w:val="24"/>
          <w:szCs w:val="24"/>
        </w:rPr>
      </w:pPr>
      <w:r w:rsidRPr="00E46699">
        <w:rPr>
          <w:rFonts w:ascii="Times New Roman" w:hAnsi="Times New Roman" w:cs="Times New Roman"/>
          <w:b/>
          <w:noProof/>
          <w:color w:val="000000" w:themeColor="text1"/>
          <w:sz w:val="24"/>
          <w:szCs w:val="24"/>
          <w:lang w:val="en-US" w:eastAsia="en-US"/>
        </w:rPr>
        <w:drawing>
          <wp:inline distT="0" distB="0" distL="0" distR="0" wp14:anchorId="7F91857D" wp14:editId="0CBB0007">
            <wp:extent cx="2440977" cy="3533775"/>
            <wp:effectExtent l="0" t="0" r="0" b="0"/>
            <wp:docPr id="34" name="Picture 34" descr="C:\Users\USER\Downloads\SHAREit\vivo 1603\photo\received_6940945041219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HAREit\vivo 1603\photo\received_694094504121961.jpeg"/>
                    <pic:cNvPicPr>
                      <a:picLocks noChangeAspect="1" noChangeArrowheads="1"/>
                    </pic:cNvPicPr>
                  </pic:nvPicPr>
                  <pic:blipFill rotWithShape="1">
                    <a:blip r:embed="rId197" cstate="print">
                      <a:extLst>
                        <a:ext uri="{28A0092B-C50C-407E-A947-70E740481C1C}">
                          <a14:useLocalDpi xmlns:a14="http://schemas.microsoft.com/office/drawing/2010/main" val="0"/>
                        </a:ext>
                      </a:extLst>
                    </a:blip>
                    <a:srcRect t="-1" r="6455" b="-1536"/>
                    <a:stretch/>
                  </pic:blipFill>
                  <pic:spPr bwMode="auto">
                    <a:xfrm>
                      <a:off x="0" y="0"/>
                      <a:ext cx="2439004" cy="3530918"/>
                    </a:xfrm>
                    <a:prstGeom prst="rect">
                      <a:avLst/>
                    </a:prstGeom>
                    <a:noFill/>
                    <a:ln>
                      <a:noFill/>
                    </a:ln>
                    <a:extLst>
                      <a:ext uri="{53640926-AAD7-44D8-BBD7-CCE9431645EC}">
                        <a14:shadowObscured xmlns:a14="http://schemas.microsoft.com/office/drawing/2010/main"/>
                      </a:ext>
                    </a:extLst>
                  </pic:spPr>
                </pic:pic>
              </a:graphicData>
            </a:graphic>
          </wp:inline>
        </w:drawing>
      </w:r>
      <w:r w:rsidRPr="00E46699">
        <w:rPr>
          <w:rFonts w:ascii="Times New Roman" w:hAnsi="Times New Roman" w:cs="Times New Roman"/>
          <w:b/>
          <w:color w:val="000000" w:themeColor="text1"/>
          <w:sz w:val="24"/>
          <w:szCs w:val="24"/>
        </w:rPr>
        <w:t xml:space="preserve"> </w:t>
      </w:r>
      <w:r w:rsidRPr="00E46699">
        <w:rPr>
          <w:rFonts w:ascii="Times New Roman" w:hAnsi="Times New Roman" w:cs="Times New Roman"/>
          <w:b/>
          <w:noProof/>
          <w:color w:val="000000" w:themeColor="text1"/>
          <w:sz w:val="24"/>
          <w:szCs w:val="24"/>
          <w:lang w:eastAsia="id-ID"/>
        </w:rPr>
        <w:t xml:space="preserve">  </w:t>
      </w:r>
      <w:r w:rsidRPr="00E46699">
        <w:rPr>
          <w:rFonts w:ascii="Times New Roman" w:hAnsi="Times New Roman" w:cs="Times New Roman"/>
          <w:b/>
          <w:noProof/>
          <w:color w:val="000000" w:themeColor="text1"/>
          <w:sz w:val="24"/>
          <w:szCs w:val="24"/>
          <w:lang w:val="en-US" w:eastAsia="en-US"/>
        </w:rPr>
        <w:drawing>
          <wp:inline distT="0" distB="0" distL="0" distR="0" wp14:anchorId="7CFCCA81" wp14:editId="08F1BF63">
            <wp:extent cx="2643138" cy="3525287"/>
            <wp:effectExtent l="0" t="0" r="5080" b="0"/>
            <wp:docPr id="35" name="Picture 35" descr="C:\Users\USER\Downloads\SHAREit\vivo 1603\photo\received_6940945074552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SHAREit\vivo 1603\photo\received_694094507455294.jpeg"/>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654428" cy="3540345"/>
                    </a:xfrm>
                    <a:prstGeom prst="rect">
                      <a:avLst/>
                    </a:prstGeom>
                    <a:noFill/>
                    <a:ln>
                      <a:noFill/>
                    </a:ln>
                  </pic:spPr>
                </pic:pic>
              </a:graphicData>
            </a:graphic>
          </wp:inline>
        </w:drawing>
      </w:r>
    </w:p>
    <w:p w:rsidR="00D7159D" w:rsidRDefault="00D7159D" w:rsidP="00D7159D">
      <w:pPr>
        <w:spacing w:after="0" w:line="360" w:lineRule="auto"/>
        <w:jc w:val="center"/>
        <w:rPr>
          <w:rFonts w:ascii="Times New Roman" w:hAnsi="Times New Roman" w:cs="Times New Roman"/>
          <w:b/>
          <w:color w:val="000000" w:themeColor="text1"/>
          <w:sz w:val="24"/>
          <w:szCs w:val="24"/>
        </w:rPr>
      </w:pPr>
      <w:r w:rsidRPr="00E46699">
        <w:rPr>
          <w:rFonts w:ascii="Times New Roman" w:hAnsi="Times New Roman" w:cs="Times New Roman"/>
          <w:b/>
          <w:noProof/>
          <w:color w:val="000000" w:themeColor="text1"/>
          <w:sz w:val="24"/>
          <w:szCs w:val="24"/>
          <w:lang w:val="en-US" w:eastAsia="en-US"/>
        </w:rPr>
        <w:drawing>
          <wp:inline distT="0" distB="0" distL="0" distR="0" wp14:anchorId="3D47EA7E" wp14:editId="0AFBC017">
            <wp:extent cx="4038600" cy="2272749"/>
            <wp:effectExtent l="0" t="0" r="0" b="0"/>
            <wp:docPr id="37" name="Picture 37" descr="C:\Users\USER\Downloads\SHAREit\vivo 1603\photo\IMG_20170721_17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SHAREit\vivo 1603\photo\IMG_20170721_175611.jpg"/>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044588" cy="2276119"/>
                    </a:xfrm>
                    <a:prstGeom prst="rect">
                      <a:avLst/>
                    </a:prstGeom>
                    <a:noFill/>
                    <a:ln>
                      <a:noFill/>
                    </a:ln>
                  </pic:spPr>
                </pic:pic>
              </a:graphicData>
            </a:graphic>
          </wp:inline>
        </w:drawing>
      </w:r>
    </w:p>
    <w:p w:rsidR="00D7159D" w:rsidRDefault="00D7159D" w:rsidP="00D7159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D7159D" w:rsidRPr="0008354B" w:rsidRDefault="00D7159D" w:rsidP="00D7159D">
      <w:pPr>
        <w:jc w:val="center"/>
        <w:rPr>
          <w:rFonts w:ascii="Times New Roman" w:hAnsi="Times New Roman" w:cs="Times New Roman"/>
          <w:b/>
          <w:sz w:val="24"/>
          <w:szCs w:val="24"/>
        </w:rPr>
      </w:pPr>
      <w:r w:rsidRPr="0008354B">
        <w:rPr>
          <w:rFonts w:ascii="Times New Roman" w:hAnsi="Times New Roman" w:cs="Times New Roman"/>
          <w:b/>
          <w:sz w:val="24"/>
          <w:szCs w:val="24"/>
        </w:rPr>
        <w:lastRenderedPageBreak/>
        <w:t>BIODATA PENULIS</w:t>
      </w:r>
    </w:p>
    <w:p w:rsidR="00D7159D" w:rsidRPr="0008354B" w:rsidRDefault="00D7159D" w:rsidP="00D7159D">
      <w:pPr>
        <w:jc w:val="center"/>
        <w:rPr>
          <w:rFonts w:ascii="Times New Roman" w:hAnsi="Times New Roman" w:cs="Times New Roman"/>
          <w:b/>
          <w:sz w:val="24"/>
          <w:szCs w:val="24"/>
        </w:rPr>
      </w:pPr>
    </w:p>
    <w:p w:rsidR="00D7159D" w:rsidRPr="0008354B" w:rsidRDefault="00D7159D" w:rsidP="00D7159D">
      <w:pPr>
        <w:jc w:val="both"/>
        <w:rPr>
          <w:rFonts w:ascii="Times New Roman" w:hAnsi="Times New Roman" w:cs="Times New Roman"/>
          <w:sz w:val="24"/>
          <w:szCs w:val="24"/>
        </w:rPr>
      </w:pPr>
      <w:r w:rsidRPr="0008354B">
        <w:rPr>
          <w:rFonts w:ascii="Times New Roman" w:hAnsi="Times New Roman" w:cs="Times New Roman"/>
          <w:sz w:val="24"/>
          <w:szCs w:val="24"/>
        </w:rPr>
        <w:tab/>
      </w:r>
      <w:r w:rsidRPr="0008354B">
        <w:rPr>
          <w:rFonts w:ascii="Times New Roman" w:hAnsi="Times New Roman" w:cs="Times New Roman"/>
          <w:noProof/>
          <w:sz w:val="24"/>
          <w:szCs w:val="24"/>
          <w:lang w:val="en-US" w:eastAsia="en-US"/>
        </w:rPr>
        <w:drawing>
          <wp:anchor distT="0" distB="0" distL="114300" distR="114300" simplePos="0" relativeHeight="251708928" behindDoc="0" locked="0" layoutInCell="1" allowOverlap="1" wp14:anchorId="7704DD70" wp14:editId="10AFFC8A">
            <wp:simplePos x="0" y="0"/>
            <wp:positionH relativeFrom="column">
              <wp:posOffset>-1905</wp:posOffset>
            </wp:positionH>
            <wp:positionV relativeFrom="paragraph">
              <wp:posOffset>2540</wp:posOffset>
            </wp:positionV>
            <wp:extent cx="2196465" cy="2931795"/>
            <wp:effectExtent l="0" t="0" r="0" b="1905"/>
            <wp:wrapSquare wrapText="bothSides"/>
            <wp:docPr id="192" name="Picture 192" descr="E:\IMG-2017091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MG-20170915-WA0005.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196465" cy="2931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354B">
        <w:rPr>
          <w:rFonts w:ascii="Times New Roman" w:hAnsi="Times New Roman" w:cs="Times New Roman"/>
          <w:sz w:val="24"/>
          <w:szCs w:val="24"/>
        </w:rPr>
        <w:t>Penulis bernama lengkap Titi Sri Wahyuni dilahirkan di Gresik, 03 Juni 1995. Anak kelima dari Bapak Main dan Ibu Yatimah. Penulis menempuh pendidikan dasar pada tahun 2001 di MI Al-Hikmah Masangan Bungah Gresik. Pada tahun 2007 penulis melanjutkan pendidikan di MTs. Assa’adah II Bungah Gresik. Kemudian pada tahun 2010 melanjutkan pendidikan di SMA Negeri 1 Sidayu pada tahun 2013.</w:t>
      </w:r>
      <w:r w:rsidRPr="0008354B">
        <w:rPr>
          <w:rFonts w:ascii="Times New Roman" w:hAnsi="Times New Roman" w:cs="Times New Roman"/>
          <w:sz w:val="24"/>
          <w:szCs w:val="24"/>
        </w:rPr>
        <w:tab/>
      </w:r>
    </w:p>
    <w:p w:rsidR="00D7159D" w:rsidRPr="0008354B" w:rsidRDefault="00D7159D" w:rsidP="00D7159D">
      <w:pPr>
        <w:jc w:val="both"/>
        <w:rPr>
          <w:rFonts w:ascii="Times New Roman" w:hAnsi="Times New Roman" w:cs="Times New Roman"/>
          <w:sz w:val="24"/>
          <w:szCs w:val="24"/>
        </w:rPr>
      </w:pPr>
      <w:r w:rsidRPr="0008354B">
        <w:rPr>
          <w:rFonts w:ascii="Times New Roman" w:hAnsi="Times New Roman" w:cs="Times New Roman"/>
          <w:sz w:val="24"/>
          <w:szCs w:val="24"/>
        </w:rPr>
        <w:tab/>
        <w:t xml:space="preserve">Tahun 2013 penulis terdaftar sebagai mahsiswa Jurusan Manajemen, Fakultas Ekonomi dan Bisnis (FEB), Universitas Internasional Semen Indonesia (UISI) yang dulunya bernama Sekolah Tinggi Manajemen Semen Indonesia (STIMSI). Penulis melaksanakan Praktik Kerja Lapangan (PKL) di PT. Semen Indonesia dibagian </w:t>
      </w:r>
      <w:r w:rsidRPr="0008354B">
        <w:rPr>
          <w:rFonts w:ascii="Times New Roman" w:hAnsi="Times New Roman" w:cs="Times New Roman"/>
          <w:i/>
          <w:sz w:val="24"/>
          <w:szCs w:val="24"/>
        </w:rPr>
        <w:t>marketing planning</w:t>
      </w:r>
      <w:r w:rsidRPr="0008354B">
        <w:rPr>
          <w:rFonts w:ascii="Times New Roman" w:hAnsi="Times New Roman" w:cs="Times New Roman"/>
          <w:sz w:val="24"/>
          <w:szCs w:val="24"/>
        </w:rPr>
        <w:t>.</w:t>
      </w:r>
    </w:p>
    <w:p w:rsidR="00D7159D" w:rsidRPr="0008354B" w:rsidRDefault="00D7159D" w:rsidP="00D7159D">
      <w:pPr>
        <w:jc w:val="both"/>
        <w:rPr>
          <w:rFonts w:ascii="Times New Roman" w:hAnsi="Times New Roman" w:cs="Times New Roman"/>
          <w:sz w:val="24"/>
          <w:szCs w:val="24"/>
        </w:rPr>
      </w:pPr>
      <w:r w:rsidRPr="0008354B">
        <w:rPr>
          <w:rFonts w:ascii="Times New Roman" w:hAnsi="Times New Roman" w:cs="Times New Roman"/>
          <w:sz w:val="24"/>
          <w:szCs w:val="24"/>
        </w:rPr>
        <w:tab/>
        <w:t xml:space="preserve">Tema yang diambil penulis pada skripsi kali ini yaitu </w:t>
      </w:r>
      <w:r w:rsidRPr="0008354B">
        <w:rPr>
          <w:rFonts w:ascii="Times New Roman" w:hAnsi="Times New Roman" w:cs="Times New Roman"/>
          <w:color w:val="000000" w:themeColor="text1"/>
          <w:sz w:val="24"/>
          <w:szCs w:val="24"/>
        </w:rPr>
        <w:t xml:space="preserve">Pengaruh  </w:t>
      </w:r>
      <w:r w:rsidRPr="0008354B">
        <w:rPr>
          <w:rFonts w:ascii="Times New Roman" w:hAnsi="Times New Roman" w:cs="Times New Roman"/>
          <w:i/>
          <w:color w:val="000000" w:themeColor="text1"/>
          <w:sz w:val="24"/>
          <w:szCs w:val="24"/>
        </w:rPr>
        <w:t>Hedonic Shopping Motivations</w:t>
      </w:r>
      <w:r w:rsidRPr="0008354B">
        <w:rPr>
          <w:rFonts w:ascii="Times New Roman" w:hAnsi="Times New Roman" w:cs="Times New Roman"/>
          <w:color w:val="000000" w:themeColor="text1"/>
          <w:sz w:val="24"/>
          <w:szCs w:val="24"/>
        </w:rPr>
        <w:t xml:space="preserve"> terhadap </w:t>
      </w:r>
      <w:r w:rsidRPr="0008354B">
        <w:rPr>
          <w:rFonts w:ascii="Times New Roman" w:hAnsi="Times New Roman" w:cs="Times New Roman"/>
          <w:i/>
          <w:color w:val="000000" w:themeColor="text1"/>
          <w:sz w:val="24"/>
          <w:szCs w:val="24"/>
        </w:rPr>
        <w:t>Impulse Buying</w:t>
      </w:r>
      <w:r w:rsidRPr="0008354B">
        <w:rPr>
          <w:rFonts w:ascii="Times New Roman" w:hAnsi="Times New Roman" w:cs="Times New Roman"/>
          <w:color w:val="000000" w:themeColor="text1"/>
          <w:sz w:val="24"/>
          <w:szCs w:val="24"/>
        </w:rPr>
        <w:t xml:space="preserve"> dengan </w:t>
      </w:r>
      <w:r w:rsidRPr="0008354B">
        <w:rPr>
          <w:rFonts w:ascii="Times New Roman" w:hAnsi="Times New Roman" w:cs="Times New Roman"/>
          <w:i/>
          <w:color w:val="000000" w:themeColor="text1"/>
          <w:sz w:val="24"/>
          <w:szCs w:val="24"/>
        </w:rPr>
        <w:t>Gender</w:t>
      </w:r>
      <w:r w:rsidRPr="0008354B">
        <w:rPr>
          <w:rFonts w:ascii="Times New Roman" w:hAnsi="Times New Roman" w:cs="Times New Roman"/>
          <w:color w:val="000000" w:themeColor="text1"/>
          <w:sz w:val="24"/>
          <w:szCs w:val="24"/>
        </w:rPr>
        <w:t xml:space="preserve"> sebagai </w:t>
      </w:r>
      <w:r w:rsidRPr="0008354B">
        <w:rPr>
          <w:rFonts w:ascii="Times New Roman" w:hAnsi="Times New Roman" w:cs="Times New Roman"/>
          <w:i/>
          <w:color w:val="000000" w:themeColor="text1"/>
          <w:sz w:val="24"/>
          <w:szCs w:val="24"/>
        </w:rPr>
        <w:t>Dummy Variable</w:t>
      </w:r>
      <w:r w:rsidRPr="0008354B">
        <w:rPr>
          <w:rFonts w:ascii="Times New Roman" w:hAnsi="Times New Roman" w:cs="Times New Roman"/>
          <w:color w:val="000000" w:themeColor="text1"/>
          <w:sz w:val="24"/>
          <w:szCs w:val="24"/>
        </w:rPr>
        <w:t xml:space="preserve"> (Studi pada Pelanggan Matahari </w:t>
      </w:r>
      <w:r w:rsidRPr="0008354B">
        <w:rPr>
          <w:rFonts w:ascii="Times New Roman" w:hAnsi="Times New Roman" w:cs="Times New Roman"/>
          <w:i/>
          <w:color w:val="000000" w:themeColor="text1"/>
          <w:sz w:val="24"/>
          <w:szCs w:val="24"/>
        </w:rPr>
        <w:t>Department Store</w:t>
      </w:r>
      <w:r w:rsidRPr="0008354B">
        <w:rPr>
          <w:rFonts w:ascii="Times New Roman" w:hAnsi="Times New Roman" w:cs="Times New Roman"/>
          <w:color w:val="000000" w:themeColor="text1"/>
          <w:sz w:val="24"/>
          <w:szCs w:val="24"/>
        </w:rPr>
        <w:t xml:space="preserve"> Gresik).</w:t>
      </w:r>
    </w:p>
    <w:p w:rsidR="00D7159D" w:rsidRPr="00E46699" w:rsidRDefault="00D7159D" w:rsidP="00D7159D">
      <w:pPr>
        <w:spacing w:after="0" w:line="360" w:lineRule="auto"/>
        <w:jc w:val="center"/>
        <w:rPr>
          <w:rFonts w:ascii="Times New Roman" w:hAnsi="Times New Roman" w:cs="Times New Roman"/>
          <w:b/>
          <w:color w:val="000000" w:themeColor="text1"/>
          <w:sz w:val="24"/>
          <w:szCs w:val="24"/>
        </w:rPr>
      </w:pPr>
    </w:p>
    <w:p w:rsidR="00D7159D" w:rsidRPr="004562AC" w:rsidRDefault="00D7159D" w:rsidP="004562AC">
      <w:pPr>
        <w:spacing w:after="0" w:line="360" w:lineRule="auto"/>
        <w:jc w:val="both"/>
        <w:rPr>
          <w:rFonts w:ascii="Trebuchet MS" w:hAnsi="Trebuchet MS" w:cs="Times New Roman"/>
          <w:b/>
          <w:sz w:val="24"/>
          <w:szCs w:val="24"/>
          <w:lang w:val="en-ID"/>
        </w:rPr>
      </w:pPr>
    </w:p>
    <w:sectPr w:rsidR="00D7159D" w:rsidRPr="004562AC" w:rsidSect="0008354B">
      <w:headerReference w:type="even" r:id="rId201"/>
      <w:headerReference w:type="default" r:id="rId202"/>
      <w:footerReference w:type="default" r:id="rId203"/>
      <w:headerReference w:type="first" r:id="rId204"/>
      <w:footerReference w:type="first" r:id="rId205"/>
      <w:pgSz w:w="11906" w:h="16838" w:code="9"/>
      <w:pgMar w:top="2268" w:right="1701" w:bottom="1701" w:left="1985" w:header="709" w:footer="709" w:gutter="0"/>
      <w:pgNumType w:start="8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2A36" w:rsidRDefault="007F2A36">
      <w:pPr>
        <w:spacing w:after="0" w:line="240" w:lineRule="auto"/>
      </w:pPr>
      <w:r>
        <w:separator/>
      </w:r>
    </w:p>
  </w:endnote>
  <w:endnote w:type="continuationSeparator" w:id="0">
    <w:p w:rsidR="007F2A36" w:rsidRDefault="007F2A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lgun Gothic">
    <w:altName w:val="Arial Unicode MS"/>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0000000000000000000"/>
    <w:charset w:val="80"/>
    <w:family w:val="roman"/>
    <w:notTrueType/>
    <w:pitch w:val="default"/>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9659862"/>
      <w:docPartObj>
        <w:docPartGallery w:val="Page Numbers (Bottom of Page)"/>
        <w:docPartUnique/>
      </w:docPartObj>
    </w:sdtPr>
    <w:sdtEndPr/>
    <w:sdtContent>
      <w:p w:rsidR="00596420" w:rsidRDefault="00596420">
        <w:pPr>
          <w:pStyle w:val="Footer"/>
          <w:jc w:val="center"/>
        </w:pPr>
        <w:r>
          <w:fldChar w:fldCharType="begin"/>
        </w:r>
        <w:r>
          <w:instrText>PAGE   \* MERGEFORMAT</w:instrText>
        </w:r>
        <w:r>
          <w:fldChar w:fldCharType="separate"/>
        </w:r>
        <w:r>
          <w:rPr>
            <w:noProof/>
          </w:rPr>
          <w:t>ii</w:t>
        </w:r>
        <w:r>
          <w:fldChar w:fldCharType="end"/>
        </w:r>
      </w:p>
    </w:sdtContent>
  </w:sdt>
  <w:p w:rsidR="00596420" w:rsidRDefault="0059642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5405" w:rsidRDefault="0041540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458377"/>
      <w:docPartObj>
        <w:docPartGallery w:val="Page Numbers (Bottom of Page)"/>
        <w:docPartUnique/>
      </w:docPartObj>
    </w:sdtPr>
    <w:sdtEndPr>
      <w:rPr>
        <w:noProof/>
      </w:rPr>
    </w:sdtEndPr>
    <w:sdtContent>
      <w:p w:rsidR="00415405" w:rsidRDefault="00415405">
        <w:pPr>
          <w:pStyle w:val="Footer"/>
          <w:jc w:val="center"/>
        </w:pPr>
        <w:r>
          <w:fldChar w:fldCharType="begin"/>
        </w:r>
        <w:r>
          <w:instrText xml:space="preserve"> PAGE   \* MERGEFORMAT </w:instrText>
        </w:r>
        <w:r>
          <w:fldChar w:fldCharType="separate"/>
        </w:r>
        <w:r w:rsidR="001D29DA">
          <w:rPr>
            <w:noProof/>
          </w:rPr>
          <w:t>7</w:t>
        </w:r>
        <w:r>
          <w:rPr>
            <w:noProof/>
          </w:rPr>
          <w:fldChar w:fldCharType="end"/>
        </w:r>
      </w:p>
    </w:sdtContent>
  </w:sdt>
  <w:p w:rsidR="00415405" w:rsidRDefault="0041540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4915231"/>
      <w:docPartObj>
        <w:docPartGallery w:val="Page Numbers (Bottom of Page)"/>
        <w:docPartUnique/>
      </w:docPartObj>
    </w:sdtPr>
    <w:sdtEndPr>
      <w:rPr>
        <w:rFonts w:ascii="Times New Roman" w:hAnsi="Times New Roman" w:cs="Times New Roman"/>
        <w:noProof/>
        <w:sz w:val="24"/>
      </w:rPr>
    </w:sdtEndPr>
    <w:sdtContent>
      <w:p w:rsidR="00415405" w:rsidRPr="008774BE" w:rsidRDefault="00415405">
        <w:pPr>
          <w:pStyle w:val="Footer"/>
          <w:jc w:val="center"/>
          <w:rPr>
            <w:rFonts w:ascii="Times New Roman" w:hAnsi="Times New Roman" w:cs="Times New Roman"/>
            <w:sz w:val="24"/>
          </w:rPr>
        </w:pPr>
        <w:r w:rsidRPr="008774BE">
          <w:rPr>
            <w:rFonts w:ascii="Times New Roman" w:hAnsi="Times New Roman" w:cs="Times New Roman"/>
            <w:sz w:val="24"/>
          </w:rPr>
          <w:fldChar w:fldCharType="begin"/>
        </w:r>
        <w:r w:rsidRPr="008774BE">
          <w:rPr>
            <w:rFonts w:ascii="Times New Roman" w:hAnsi="Times New Roman" w:cs="Times New Roman"/>
            <w:sz w:val="24"/>
          </w:rPr>
          <w:instrText xml:space="preserve"> PAGE   \* MERGEFORMAT </w:instrText>
        </w:r>
        <w:r w:rsidRPr="008774BE">
          <w:rPr>
            <w:rFonts w:ascii="Times New Roman" w:hAnsi="Times New Roman" w:cs="Times New Roman"/>
            <w:sz w:val="24"/>
          </w:rPr>
          <w:fldChar w:fldCharType="separate"/>
        </w:r>
        <w:r>
          <w:rPr>
            <w:rFonts w:ascii="Times New Roman" w:hAnsi="Times New Roman" w:cs="Times New Roman"/>
            <w:noProof/>
            <w:sz w:val="24"/>
          </w:rPr>
          <w:t>xiv</w:t>
        </w:r>
        <w:r w:rsidRPr="008774BE">
          <w:rPr>
            <w:rFonts w:ascii="Times New Roman" w:hAnsi="Times New Roman" w:cs="Times New Roman"/>
            <w:noProof/>
            <w:sz w:val="24"/>
          </w:rPr>
          <w:fldChar w:fldCharType="end"/>
        </w:r>
      </w:p>
    </w:sdtContent>
  </w:sdt>
  <w:p w:rsidR="00415405" w:rsidRDefault="0041540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4231588"/>
      <w:docPartObj>
        <w:docPartGallery w:val="Page Numbers (Bottom of Page)"/>
        <w:docPartUnique/>
      </w:docPartObj>
    </w:sdtPr>
    <w:sdtEndPr>
      <w:rPr>
        <w:noProof/>
      </w:rPr>
    </w:sdtEndPr>
    <w:sdtContent>
      <w:p w:rsidR="004601CE" w:rsidRDefault="007F2A36">
        <w:pPr>
          <w:pStyle w:val="Footer"/>
          <w:jc w:val="center"/>
        </w:pPr>
        <w:r>
          <w:fldChar w:fldCharType="begin"/>
        </w:r>
        <w:r>
          <w:instrText xml:space="preserve"> PAGE   \* MERGEFORMAT </w:instrText>
        </w:r>
        <w:r>
          <w:fldChar w:fldCharType="separate"/>
        </w:r>
        <w:r w:rsidR="001D29DA">
          <w:rPr>
            <w:noProof/>
          </w:rPr>
          <w:t>88</w:t>
        </w:r>
        <w:r>
          <w:rPr>
            <w:noProof/>
          </w:rPr>
          <w:fldChar w:fldCharType="end"/>
        </w:r>
      </w:p>
    </w:sdtContent>
  </w:sdt>
  <w:p w:rsidR="004601CE" w:rsidRDefault="001D29D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9776797"/>
      <w:docPartObj>
        <w:docPartGallery w:val="Page Numbers (Bottom of Page)"/>
        <w:docPartUnique/>
      </w:docPartObj>
    </w:sdtPr>
    <w:sdtEndPr>
      <w:rPr>
        <w:noProof/>
      </w:rPr>
    </w:sdtEndPr>
    <w:sdtContent>
      <w:p w:rsidR="004601CE" w:rsidRDefault="007F2A36">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4601CE" w:rsidRDefault="001D29D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8544616"/>
      <w:docPartObj>
        <w:docPartGallery w:val="Page Numbers (Bottom of Page)"/>
        <w:docPartUnique/>
      </w:docPartObj>
    </w:sdtPr>
    <w:sdtEndPr>
      <w:rPr>
        <w:noProof/>
      </w:rPr>
    </w:sdtEndPr>
    <w:sdtContent>
      <w:p w:rsidR="008C2FC0" w:rsidRDefault="007F2A36">
        <w:pPr>
          <w:pStyle w:val="Footer"/>
          <w:jc w:val="center"/>
        </w:pPr>
        <w:r>
          <w:fldChar w:fldCharType="begin"/>
        </w:r>
        <w:r>
          <w:instrText xml:space="preserve"> PAGE   \* MERGEFORMAT </w:instrText>
        </w:r>
        <w:r>
          <w:fldChar w:fldCharType="separate"/>
        </w:r>
        <w:r w:rsidR="001D29DA">
          <w:rPr>
            <w:noProof/>
          </w:rPr>
          <w:t>89</w:t>
        </w:r>
        <w:r>
          <w:rPr>
            <w:noProof/>
          </w:rPr>
          <w:fldChar w:fldCharType="end"/>
        </w:r>
      </w:p>
    </w:sdtContent>
  </w:sdt>
  <w:p w:rsidR="004601CE" w:rsidRDefault="001D29DA">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9467836"/>
      <w:docPartObj>
        <w:docPartGallery w:val="Page Numbers (Bottom of Page)"/>
        <w:docPartUnique/>
      </w:docPartObj>
    </w:sdtPr>
    <w:sdtEndPr>
      <w:rPr>
        <w:noProof/>
      </w:rPr>
    </w:sdtEndPr>
    <w:sdtContent>
      <w:p w:rsidR="004601CE" w:rsidRDefault="007F2A36">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4601CE" w:rsidRDefault="001D29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3B2" w:rsidRDefault="00F153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5778990"/>
      <w:docPartObj>
        <w:docPartGallery w:val="Page Numbers (Bottom of Page)"/>
        <w:docPartUnique/>
      </w:docPartObj>
    </w:sdtPr>
    <w:sdtEndPr/>
    <w:sdtContent>
      <w:p w:rsidR="00596420" w:rsidRDefault="00596420">
        <w:pPr>
          <w:pStyle w:val="Footer"/>
          <w:jc w:val="right"/>
        </w:pPr>
        <w:r>
          <w:fldChar w:fldCharType="begin"/>
        </w:r>
        <w:r>
          <w:instrText>PAGE   \* MERGEFORMAT</w:instrText>
        </w:r>
        <w:r>
          <w:fldChar w:fldCharType="separate"/>
        </w:r>
        <w:r>
          <w:rPr>
            <w:noProof/>
          </w:rPr>
          <w:t>2</w:t>
        </w:r>
        <w:r>
          <w:fldChar w:fldCharType="end"/>
        </w:r>
      </w:p>
    </w:sdtContent>
  </w:sdt>
  <w:p w:rsidR="00596420" w:rsidRDefault="0059642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837789"/>
      <w:docPartObj>
        <w:docPartGallery w:val="Page Numbers (Bottom of Page)"/>
        <w:docPartUnique/>
      </w:docPartObj>
    </w:sdtPr>
    <w:sdtEndPr/>
    <w:sdtContent>
      <w:p w:rsidR="00596420" w:rsidRDefault="00596420">
        <w:pPr>
          <w:pStyle w:val="Footer"/>
          <w:jc w:val="center"/>
        </w:pPr>
        <w:r>
          <w:fldChar w:fldCharType="begin"/>
        </w:r>
        <w:r>
          <w:instrText>PAGE   \* MERGEFORMAT</w:instrText>
        </w:r>
        <w:r>
          <w:fldChar w:fldCharType="separate"/>
        </w:r>
        <w:r>
          <w:rPr>
            <w:noProof/>
          </w:rPr>
          <w:t>ii</w:t>
        </w:r>
        <w:r>
          <w:fldChar w:fldCharType="end"/>
        </w:r>
      </w:p>
    </w:sdtContent>
  </w:sdt>
  <w:p w:rsidR="00596420" w:rsidRDefault="0059642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3797660"/>
      <w:docPartObj>
        <w:docPartGallery w:val="Page Numbers (Bottom of Page)"/>
        <w:docPartUnique/>
      </w:docPartObj>
    </w:sdtPr>
    <w:sdtEndPr>
      <w:rPr>
        <w:noProof/>
      </w:rPr>
    </w:sdtEndPr>
    <w:sdtContent>
      <w:p w:rsidR="00596420" w:rsidRDefault="00596420">
        <w:pPr>
          <w:pStyle w:val="Footer"/>
          <w:jc w:val="center"/>
        </w:pPr>
        <w:r>
          <w:fldChar w:fldCharType="begin"/>
        </w:r>
        <w:r>
          <w:instrText xml:space="preserve"> PAGE   \* MERGEFORMAT </w:instrText>
        </w:r>
        <w:r>
          <w:fldChar w:fldCharType="separate"/>
        </w:r>
        <w:r w:rsidR="001D29DA">
          <w:rPr>
            <w:noProof/>
          </w:rPr>
          <w:t>iii</w:t>
        </w:r>
        <w:r>
          <w:rPr>
            <w:noProof/>
          </w:rPr>
          <w:fldChar w:fldCharType="end"/>
        </w:r>
      </w:p>
    </w:sdtContent>
  </w:sdt>
  <w:p w:rsidR="00596420" w:rsidRDefault="0059642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6581414"/>
      <w:docPartObj>
        <w:docPartGallery w:val="Page Numbers (Bottom of Page)"/>
        <w:docPartUnique/>
      </w:docPartObj>
    </w:sdtPr>
    <w:sdtEndPr/>
    <w:sdtContent>
      <w:p w:rsidR="00596420" w:rsidRDefault="00596420">
        <w:pPr>
          <w:pStyle w:val="Footer"/>
          <w:jc w:val="right"/>
        </w:pPr>
        <w:r>
          <w:fldChar w:fldCharType="begin"/>
        </w:r>
        <w:r>
          <w:instrText>PAGE   \* MERGEFORMAT</w:instrText>
        </w:r>
        <w:r>
          <w:fldChar w:fldCharType="separate"/>
        </w:r>
        <w:r>
          <w:rPr>
            <w:noProof/>
          </w:rPr>
          <w:t>2</w:t>
        </w:r>
        <w:r>
          <w:fldChar w:fldCharType="end"/>
        </w:r>
      </w:p>
    </w:sdtContent>
  </w:sdt>
  <w:p w:rsidR="00596420" w:rsidRDefault="0059642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420" w:rsidRDefault="0059642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8219709"/>
      <w:docPartObj>
        <w:docPartGallery w:val="Page Numbers (Bottom of Page)"/>
        <w:docPartUnique/>
      </w:docPartObj>
    </w:sdtPr>
    <w:sdtEndPr>
      <w:rPr>
        <w:noProof/>
      </w:rPr>
    </w:sdtEndPr>
    <w:sdtContent>
      <w:p w:rsidR="00596420" w:rsidRDefault="00596420">
        <w:pPr>
          <w:pStyle w:val="Footer"/>
          <w:jc w:val="center"/>
        </w:pPr>
        <w:r>
          <w:fldChar w:fldCharType="begin"/>
        </w:r>
        <w:r>
          <w:instrText xml:space="preserve"> PAGE   \* MERGEFORMAT </w:instrText>
        </w:r>
        <w:r>
          <w:fldChar w:fldCharType="separate"/>
        </w:r>
        <w:r w:rsidR="001D29DA">
          <w:rPr>
            <w:noProof/>
          </w:rPr>
          <w:t>xxii</w:t>
        </w:r>
        <w:r>
          <w:rPr>
            <w:noProof/>
          </w:rPr>
          <w:fldChar w:fldCharType="end"/>
        </w:r>
      </w:p>
    </w:sdtContent>
  </w:sdt>
  <w:p w:rsidR="00596420" w:rsidRDefault="0059642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9601491"/>
      <w:docPartObj>
        <w:docPartGallery w:val="Page Numbers (Bottom of Page)"/>
        <w:docPartUnique/>
      </w:docPartObj>
    </w:sdtPr>
    <w:sdtEndPr>
      <w:rPr>
        <w:noProof/>
      </w:rPr>
    </w:sdtEndPr>
    <w:sdtContent>
      <w:p w:rsidR="00596420" w:rsidRDefault="00596420">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596420" w:rsidRDefault="005964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2A36" w:rsidRDefault="007F2A36">
      <w:pPr>
        <w:spacing w:after="0" w:line="240" w:lineRule="auto"/>
      </w:pPr>
      <w:r>
        <w:separator/>
      </w:r>
    </w:p>
  </w:footnote>
  <w:footnote w:type="continuationSeparator" w:id="0">
    <w:p w:rsidR="007F2A36" w:rsidRDefault="007F2A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420" w:rsidRDefault="001D29DA">
    <w:pPr>
      <w:pStyle w:val="Header"/>
    </w:pPr>
    <w:r>
      <w:rPr>
        <w:noProof/>
        <w:lang w:val="en-US" w:eastAsia="en-US"/>
      </w:rPr>
      <w:pict w14:anchorId="5BD7FF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0775376" o:spid="_x0000_s2050" type="#_x0000_t75" style="position:absolute;margin-left:0;margin-top:0;width:595.2pt;height:841.9pt;z-index:-251666432;mso-position-horizontal:center;mso-position-horizontal-relative:margin;mso-position-vertical:center;mso-position-vertical-relative:margin" o:allowincell="f">
          <v:imagedata r:id="rId1" o:title="4A"/>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420" w:rsidRDefault="001D29DA">
    <w:pPr>
      <w:pStyle w:val="Header"/>
    </w:pPr>
    <w:r>
      <w:rPr>
        <w:noProof/>
        <w:lang w:val="en-US"/>
      </w:rPr>
      <w:pict w14:anchorId="0BBC0C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278281" o:spid="_x0000_s2057" type="#_x0000_t75" style="position:absolute;margin-left:0;margin-top:0;width:595.2pt;height:841.9pt;z-index:-251661312;mso-position-horizontal:center;mso-position-horizontal-relative:margin;mso-position-vertical:center;mso-position-vertical-relative:margin" o:allowincell="f">
          <v:imagedata r:id="rId1" o:title="4A"/>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420" w:rsidRDefault="0059642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5405" w:rsidRDefault="001D29DA">
    <w:pPr>
      <w:pStyle w:val="Header"/>
    </w:pPr>
    <w:r>
      <w:rPr>
        <w:noProof/>
        <w:lang w:val="en-US"/>
      </w:rPr>
      <w:pict w14:anchorId="13F584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437907" o:spid="_x0000_s2061" type="#_x0000_t75" style="position:absolute;margin-left:0;margin-top:0;width:595.2pt;height:841.9pt;z-index:-251656192;mso-position-horizontal:center;mso-position-horizontal-relative:margin;mso-position-vertical:center;mso-position-vertical-relative:margin" o:allowincell="f">
          <v:imagedata r:id="rId1" o:title="4A"/>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5405" w:rsidRDefault="0041540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5405" w:rsidRDefault="001D29DA">
    <w:pPr>
      <w:pStyle w:val="Header"/>
    </w:pPr>
    <w:r>
      <w:rPr>
        <w:noProof/>
        <w:lang w:val="en-US"/>
      </w:rPr>
      <w:pict w14:anchorId="2EB48D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437906" o:spid="_x0000_s2060" type="#_x0000_t75" style="position:absolute;margin-left:0;margin-top:0;width:595.2pt;height:841.9pt;z-index:-251658240;mso-position-horizontal:center;mso-position-horizontal-relative:margin;mso-position-vertical:center;mso-position-vertical-relative:margin" o:allowincell="f">
          <v:imagedata r:id="rId1" o:title="4A"/>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3FD8" w:rsidRDefault="001D29DA">
    <w:pPr>
      <w:pStyle w:val="Header"/>
    </w:pPr>
    <w:r>
      <w:rPr>
        <w:noProof/>
        <w:lang w:val="en-US"/>
      </w:rPr>
      <w:pict w14:anchorId="2D45C8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437910" o:spid="_x0000_s2064" type="#_x0000_t75" style="position:absolute;margin-left:0;margin-top:0;width:595.2pt;height:841.9pt;z-index:-251655168;mso-position-horizontal:center;mso-position-horizontal-relative:margin;mso-position-vertical:center;mso-position-vertical-relative:margin" o:allowincell="f">
          <v:imagedata r:id="rId1" o:title="4A"/>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3FD8" w:rsidRDefault="001D29D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3FD8" w:rsidRDefault="001D29DA">
    <w:pPr>
      <w:pStyle w:val="Header"/>
    </w:pPr>
    <w:r>
      <w:rPr>
        <w:noProof/>
        <w:lang w:val="en-US"/>
      </w:rPr>
      <w:pict w14:anchorId="17BFB7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437909" o:spid="_x0000_s2063" type="#_x0000_t75" style="position:absolute;margin-left:0;margin-top:0;width:595.2pt;height:841.9pt;z-index:-251657216;mso-position-horizontal:center;mso-position-horizontal-relative:margin;mso-position-vertical:center;mso-position-vertical-relative:margin" o:allowincell="f">
          <v:imagedata r:id="rId1" o:title="4A"/>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54B" w:rsidRDefault="001D29DA">
    <w:pPr>
      <w:pStyle w:val="Header"/>
    </w:pPr>
    <w:r>
      <w:rPr>
        <w:noProof/>
        <w:lang w:val="en-US"/>
      </w:rPr>
      <w:pict w14:anchorId="4A77EE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559813" o:spid="_x0000_s2067" type="#_x0000_t75" style="position:absolute;margin-left:0;margin-top:0;width:595.2pt;height:841.9pt;z-index:-251651072;mso-position-horizontal:center;mso-position-horizontal-relative:margin;mso-position-vertical:center;mso-position-vertical-relative:margin" o:allowincell="f">
          <v:imagedata r:id="rId1" o:title="5A"/>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54B" w:rsidRDefault="001D29DA">
    <w:pPr>
      <w:pStyle w:val="Header"/>
    </w:pPr>
    <w:bookmarkStart w:id="245" w:name="_GoBack"/>
    <w:bookmarkEnd w:id="24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53B2" w:rsidRDefault="00F153B2">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354B" w:rsidRDefault="001D29DA">
    <w:pPr>
      <w:pStyle w:val="Header"/>
    </w:pPr>
    <w:r>
      <w:rPr>
        <w:noProof/>
        <w:lang w:val="en-US"/>
      </w:rPr>
      <w:pict w14:anchorId="7A8E6B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559812" o:spid="_x0000_s2066" type="#_x0000_t75" style="position:absolute;margin-left:0;margin-top:0;width:595.2pt;height:841.9pt;z-index:-251652096;mso-position-horizontal:center;mso-position-horizontal-relative:margin;mso-position-vertical:center;mso-position-vertical-relative:margin" o:allowincell="f">
          <v:imagedata r:id="rId1" o:title="5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420" w:rsidRDefault="001D29DA">
    <w:pPr>
      <w:pStyle w:val="Header"/>
    </w:pPr>
    <w:r>
      <w:rPr>
        <w:noProof/>
        <w:lang w:val="en-US" w:eastAsia="en-US"/>
      </w:rPr>
      <w:pict w14:anchorId="33739D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0775375" o:spid="_x0000_s2049" type="#_x0000_t75" style="position:absolute;margin-left:0;margin-top:0;width:595.2pt;height:841.9pt;z-index:-251667456;mso-position-horizontal:center;mso-position-horizontal-relative:margin;mso-position-vertical:center;mso-position-vertical-relative:margin" o:allowincell="f">
          <v:imagedata r:id="rId1" o:title="4A"/>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420" w:rsidRDefault="001D29DA">
    <w:pPr>
      <w:pStyle w:val="Header"/>
    </w:pPr>
    <w:r>
      <w:rPr>
        <w:noProof/>
        <w:lang w:val="en-US" w:eastAsia="en-US"/>
      </w:rPr>
      <w:pict w14:anchorId="63E6B8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0775379" o:spid="_x0000_s2053" type="#_x0000_t75" style="position:absolute;margin-left:0;margin-top:0;width:595.2pt;height:841.9pt;z-index:-251664384;mso-position-horizontal:center;mso-position-horizontal-relative:margin;mso-position-vertical:center;mso-position-vertical-relative:margin" o:allowincell="f">
          <v:imagedata r:id="rId1" o:title="4A"/>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420" w:rsidRDefault="0059642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420" w:rsidRDefault="001D29DA">
    <w:pPr>
      <w:pStyle w:val="Header"/>
    </w:pPr>
    <w:r>
      <w:rPr>
        <w:noProof/>
        <w:lang w:val="en-US" w:eastAsia="en-US"/>
      </w:rPr>
      <w:pict w14:anchorId="2EE2D2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0775378" o:spid="_x0000_s2052" type="#_x0000_t75" style="position:absolute;margin-left:0;margin-top:0;width:595.2pt;height:841.9pt;z-index:-251665408;mso-position-horizontal:center;mso-position-horizontal-relative:margin;mso-position-vertical:center;mso-position-vertical-relative:margin" o:allowincell="f">
          <v:imagedata r:id="rId1" o:title="4A"/>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420" w:rsidRDefault="001D29DA">
    <w:pPr>
      <w:pStyle w:val="Header"/>
    </w:pPr>
    <w:r>
      <w:rPr>
        <w:noProof/>
        <w:lang w:val="en-US" w:eastAsia="en-US"/>
      </w:rPr>
      <w:pict w14:anchorId="400C0E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0775380" o:spid="_x0000_s2055" type="#_x0000_t75" style="position:absolute;margin-left:0;margin-top:0;width:595.2pt;height:841.9pt;z-index:-251663360;mso-position-horizontal:center;mso-position-horizontal-relative:margin;mso-position-vertical:center;mso-position-vertical-relative:margin" o:allowincell="f">
          <v:imagedata r:id="rId1" o:title="4A"/>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420" w:rsidRDefault="001D29DA">
    <w:pPr>
      <w:pStyle w:val="Header"/>
    </w:pPr>
    <w:r>
      <w:rPr>
        <w:noProof/>
        <w:lang w:val="en-US"/>
      </w:rPr>
      <w:pict w14:anchorId="4DFB6D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278282" o:spid="_x0000_s2058" type="#_x0000_t75" style="position:absolute;margin-left:0;margin-top:0;width:595.2pt;height:841.9pt;z-index:-251660288;mso-position-horizontal:center;mso-position-horizontal-relative:margin;mso-position-vertical:center;mso-position-vertical-relative:margin" o:allowincell="f">
          <v:imagedata r:id="rId1" o:title="4A"/>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420" w:rsidRDefault="005964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32F26"/>
    <w:multiLevelType w:val="hybridMultilevel"/>
    <w:tmpl w:val="FD94C8FE"/>
    <w:lvl w:ilvl="0" w:tplc="3490DA60">
      <w:start w:val="1"/>
      <w:numFmt w:val="decimal"/>
      <w:lvlText w:val="3.7.%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557021E"/>
    <w:multiLevelType w:val="hybridMultilevel"/>
    <w:tmpl w:val="27CE7C14"/>
    <w:lvl w:ilvl="0" w:tplc="9BB6FAAA">
      <w:start w:val="1"/>
      <w:numFmt w:val="decimal"/>
      <w:lvlText w:val="%1."/>
      <w:lvlJc w:val="left"/>
      <w:pPr>
        <w:ind w:left="360" w:hanging="360"/>
      </w:pPr>
      <w:rPr>
        <w:i w:val="0"/>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2" w15:restartNumberingAfterBreak="0">
    <w:nsid w:val="0C2C325B"/>
    <w:multiLevelType w:val="hybridMultilevel"/>
    <w:tmpl w:val="42286CEC"/>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 w15:restartNumberingAfterBreak="0">
    <w:nsid w:val="0C375957"/>
    <w:multiLevelType w:val="multilevel"/>
    <w:tmpl w:val="231A1DB2"/>
    <w:lvl w:ilvl="0">
      <w:start w:val="1"/>
      <w:numFmt w:val="decimal"/>
      <w:lvlText w:val="%1."/>
      <w:lvlJc w:val="left"/>
      <w:pPr>
        <w:ind w:left="360" w:hanging="360"/>
      </w:pPr>
    </w:lvl>
    <w:lvl w:ilvl="1">
      <w:start w:val="1"/>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4" w15:restartNumberingAfterBreak="0">
    <w:nsid w:val="0CE6067C"/>
    <w:multiLevelType w:val="hybridMultilevel"/>
    <w:tmpl w:val="4D008A60"/>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15:restartNumberingAfterBreak="0">
    <w:nsid w:val="11964E1C"/>
    <w:multiLevelType w:val="hybridMultilevel"/>
    <w:tmpl w:val="9DC635EC"/>
    <w:lvl w:ilvl="0" w:tplc="E21A97EC">
      <w:start w:val="1"/>
      <w:numFmt w:val="decimal"/>
      <w:lvlText w:val="3.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4AE0DFC"/>
    <w:multiLevelType w:val="hybridMultilevel"/>
    <w:tmpl w:val="4ED25114"/>
    <w:lvl w:ilvl="0" w:tplc="A356862E">
      <w:start w:val="1"/>
      <w:numFmt w:val="decimal"/>
      <w:lvlText w:val="2.1.%1"/>
      <w:lvlJc w:val="left"/>
      <w:pPr>
        <w:ind w:left="720" w:hanging="360"/>
      </w:pPr>
    </w:lvl>
    <w:lvl w:ilvl="1" w:tplc="04210019">
      <w:start w:val="1"/>
      <w:numFmt w:val="lowerLetter"/>
      <w:lvlText w:val="%2."/>
      <w:lvlJc w:val="left"/>
      <w:pPr>
        <w:ind w:left="1440" w:hanging="360"/>
      </w:pPr>
    </w:lvl>
    <w:lvl w:ilvl="2" w:tplc="F7CCF222">
      <w:start w:val="1"/>
      <w:numFmt w:val="decimal"/>
      <w:lvlText w:val="2.1.%3"/>
      <w:lvlJc w:val="left"/>
      <w:pPr>
        <w:ind w:left="2160" w:hanging="180"/>
      </w:pPr>
      <w:rPr>
        <w:i w:val="0"/>
      </w:r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 w15:restartNumberingAfterBreak="0">
    <w:nsid w:val="15E939C7"/>
    <w:multiLevelType w:val="hybridMultilevel"/>
    <w:tmpl w:val="B696386A"/>
    <w:lvl w:ilvl="0" w:tplc="B8BC749A">
      <w:start w:val="1"/>
      <w:numFmt w:val="lowerLetter"/>
      <w:lvlText w:val="%1."/>
      <w:lvlJc w:val="left"/>
      <w:pPr>
        <w:ind w:left="1440" w:hanging="360"/>
      </w:pPr>
      <w:rPr>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15:restartNumberingAfterBreak="0">
    <w:nsid w:val="16933285"/>
    <w:multiLevelType w:val="hybridMultilevel"/>
    <w:tmpl w:val="A3A8FA9A"/>
    <w:lvl w:ilvl="0" w:tplc="4C826760">
      <w:start w:val="1"/>
      <w:numFmt w:val="decimal"/>
      <w:lvlText w:val="%1."/>
      <w:lvlJc w:val="left"/>
      <w:pPr>
        <w:ind w:left="1964" w:hanging="360"/>
      </w:pPr>
      <w:rPr>
        <w:i w:val="0"/>
      </w:rPr>
    </w:lvl>
    <w:lvl w:ilvl="1" w:tplc="04210019">
      <w:start w:val="1"/>
      <w:numFmt w:val="lowerLetter"/>
      <w:lvlText w:val="%2."/>
      <w:lvlJc w:val="left"/>
      <w:pPr>
        <w:ind w:left="2684" w:hanging="360"/>
      </w:pPr>
    </w:lvl>
    <w:lvl w:ilvl="2" w:tplc="0421001B">
      <w:start w:val="1"/>
      <w:numFmt w:val="lowerRoman"/>
      <w:lvlText w:val="%3."/>
      <w:lvlJc w:val="right"/>
      <w:pPr>
        <w:ind w:left="3404" w:hanging="180"/>
      </w:pPr>
    </w:lvl>
    <w:lvl w:ilvl="3" w:tplc="0421000F">
      <w:start w:val="1"/>
      <w:numFmt w:val="decimal"/>
      <w:lvlText w:val="%4."/>
      <w:lvlJc w:val="left"/>
      <w:pPr>
        <w:ind w:left="4124" w:hanging="360"/>
      </w:pPr>
    </w:lvl>
    <w:lvl w:ilvl="4" w:tplc="04210019">
      <w:start w:val="1"/>
      <w:numFmt w:val="lowerLetter"/>
      <w:lvlText w:val="%5."/>
      <w:lvlJc w:val="left"/>
      <w:pPr>
        <w:ind w:left="4844" w:hanging="360"/>
      </w:pPr>
    </w:lvl>
    <w:lvl w:ilvl="5" w:tplc="0421001B">
      <w:start w:val="1"/>
      <w:numFmt w:val="lowerRoman"/>
      <w:lvlText w:val="%6."/>
      <w:lvlJc w:val="right"/>
      <w:pPr>
        <w:ind w:left="5564" w:hanging="180"/>
      </w:pPr>
    </w:lvl>
    <w:lvl w:ilvl="6" w:tplc="0421000F">
      <w:start w:val="1"/>
      <w:numFmt w:val="decimal"/>
      <w:lvlText w:val="%7."/>
      <w:lvlJc w:val="left"/>
      <w:pPr>
        <w:ind w:left="6284" w:hanging="360"/>
      </w:pPr>
    </w:lvl>
    <w:lvl w:ilvl="7" w:tplc="04210019">
      <w:start w:val="1"/>
      <w:numFmt w:val="lowerLetter"/>
      <w:lvlText w:val="%8."/>
      <w:lvlJc w:val="left"/>
      <w:pPr>
        <w:ind w:left="7004" w:hanging="360"/>
      </w:pPr>
    </w:lvl>
    <w:lvl w:ilvl="8" w:tplc="0421001B">
      <w:start w:val="1"/>
      <w:numFmt w:val="lowerRoman"/>
      <w:lvlText w:val="%9."/>
      <w:lvlJc w:val="right"/>
      <w:pPr>
        <w:ind w:left="7724" w:hanging="180"/>
      </w:pPr>
    </w:lvl>
  </w:abstractNum>
  <w:abstractNum w:abstractNumId="9" w15:restartNumberingAfterBreak="0">
    <w:nsid w:val="17845795"/>
    <w:multiLevelType w:val="hybridMultilevel"/>
    <w:tmpl w:val="10B6959A"/>
    <w:lvl w:ilvl="0" w:tplc="D4B000A2">
      <w:start w:val="1"/>
      <w:numFmt w:val="decimal"/>
      <w:lvlText w:val="%1."/>
      <w:lvlJc w:val="left"/>
      <w:pPr>
        <w:ind w:left="360" w:hanging="360"/>
      </w:pPr>
      <w:rPr>
        <w:i w:val="0"/>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10" w15:restartNumberingAfterBreak="0">
    <w:nsid w:val="18681479"/>
    <w:multiLevelType w:val="hybridMultilevel"/>
    <w:tmpl w:val="7D62782E"/>
    <w:lvl w:ilvl="0" w:tplc="169249A8">
      <w:start w:val="1"/>
      <w:numFmt w:val="decimal"/>
      <w:lvlText w:val="%1."/>
      <w:lvlJc w:val="left"/>
      <w:pPr>
        <w:ind w:left="1571" w:hanging="360"/>
      </w:pPr>
      <w:rPr>
        <w:i w:val="0"/>
      </w:rPr>
    </w:lvl>
    <w:lvl w:ilvl="1" w:tplc="04210019">
      <w:start w:val="1"/>
      <w:numFmt w:val="lowerLetter"/>
      <w:lvlText w:val="%2."/>
      <w:lvlJc w:val="left"/>
      <w:pPr>
        <w:ind w:left="2291" w:hanging="360"/>
      </w:pPr>
    </w:lvl>
    <w:lvl w:ilvl="2" w:tplc="0421001B">
      <w:start w:val="1"/>
      <w:numFmt w:val="lowerRoman"/>
      <w:lvlText w:val="%3."/>
      <w:lvlJc w:val="right"/>
      <w:pPr>
        <w:ind w:left="3011" w:hanging="180"/>
      </w:pPr>
    </w:lvl>
    <w:lvl w:ilvl="3" w:tplc="0421000F">
      <w:start w:val="1"/>
      <w:numFmt w:val="decimal"/>
      <w:lvlText w:val="%4."/>
      <w:lvlJc w:val="left"/>
      <w:pPr>
        <w:ind w:left="3731" w:hanging="360"/>
      </w:pPr>
    </w:lvl>
    <w:lvl w:ilvl="4" w:tplc="04210019">
      <w:start w:val="1"/>
      <w:numFmt w:val="lowerLetter"/>
      <w:lvlText w:val="%5."/>
      <w:lvlJc w:val="left"/>
      <w:pPr>
        <w:ind w:left="4451" w:hanging="360"/>
      </w:pPr>
    </w:lvl>
    <w:lvl w:ilvl="5" w:tplc="0421001B">
      <w:start w:val="1"/>
      <w:numFmt w:val="lowerRoman"/>
      <w:lvlText w:val="%6."/>
      <w:lvlJc w:val="right"/>
      <w:pPr>
        <w:ind w:left="5171" w:hanging="180"/>
      </w:pPr>
    </w:lvl>
    <w:lvl w:ilvl="6" w:tplc="0421000F">
      <w:start w:val="1"/>
      <w:numFmt w:val="decimal"/>
      <w:lvlText w:val="%7."/>
      <w:lvlJc w:val="left"/>
      <w:pPr>
        <w:ind w:left="5891" w:hanging="360"/>
      </w:pPr>
    </w:lvl>
    <w:lvl w:ilvl="7" w:tplc="04210019">
      <w:start w:val="1"/>
      <w:numFmt w:val="lowerLetter"/>
      <w:lvlText w:val="%8."/>
      <w:lvlJc w:val="left"/>
      <w:pPr>
        <w:ind w:left="6611" w:hanging="360"/>
      </w:pPr>
    </w:lvl>
    <w:lvl w:ilvl="8" w:tplc="0421001B">
      <w:start w:val="1"/>
      <w:numFmt w:val="lowerRoman"/>
      <w:lvlText w:val="%9."/>
      <w:lvlJc w:val="right"/>
      <w:pPr>
        <w:ind w:left="7331" w:hanging="180"/>
      </w:pPr>
    </w:lvl>
  </w:abstractNum>
  <w:abstractNum w:abstractNumId="11" w15:restartNumberingAfterBreak="0">
    <w:nsid w:val="1D8B2581"/>
    <w:multiLevelType w:val="hybridMultilevel"/>
    <w:tmpl w:val="F0940392"/>
    <w:lvl w:ilvl="0" w:tplc="EAFA0E56">
      <w:start w:val="1"/>
      <w:numFmt w:val="decimal"/>
      <w:lvlText w:val="3.4.%1"/>
      <w:lvlJc w:val="left"/>
      <w:pPr>
        <w:ind w:left="1637" w:hanging="360"/>
      </w:pPr>
    </w:lvl>
    <w:lvl w:ilvl="1" w:tplc="04210019">
      <w:start w:val="1"/>
      <w:numFmt w:val="lowerLetter"/>
      <w:lvlText w:val="%2."/>
      <w:lvlJc w:val="left"/>
      <w:pPr>
        <w:ind w:left="2357" w:hanging="360"/>
      </w:pPr>
    </w:lvl>
    <w:lvl w:ilvl="2" w:tplc="0421001B">
      <w:start w:val="1"/>
      <w:numFmt w:val="lowerRoman"/>
      <w:lvlText w:val="%3."/>
      <w:lvlJc w:val="right"/>
      <w:pPr>
        <w:ind w:left="3077" w:hanging="180"/>
      </w:pPr>
    </w:lvl>
    <w:lvl w:ilvl="3" w:tplc="0421000F">
      <w:start w:val="1"/>
      <w:numFmt w:val="decimal"/>
      <w:lvlText w:val="%4."/>
      <w:lvlJc w:val="left"/>
      <w:pPr>
        <w:ind w:left="3797" w:hanging="360"/>
      </w:pPr>
    </w:lvl>
    <w:lvl w:ilvl="4" w:tplc="04210019">
      <w:start w:val="1"/>
      <w:numFmt w:val="lowerLetter"/>
      <w:lvlText w:val="%5."/>
      <w:lvlJc w:val="left"/>
      <w:pPr>
        <w:ind w:left="4517" w:hanging="360"/>
      </w:pPr>
    </w:lvl>
    <w:lvl w:ilvl="5" w:tplc="0421001B">
      <w:start w:val="1"/>
      <w:numFmt w:val="lowerRoman"/>
      <w:lvlText w:val="%6."/>
      <w:lvlJc w:val="right"/>
      <w:pPr>
        <w:ind w:left="5237" w:hanging="180"/>
      </w:pPr>
    </w:lvl>
    <w:lvl w:ilvl="6" w:tplc="0421000F">
      <w:start w:val="1"/>
      <w:numFmt w:val="decimal"/>
      <w:lvlText w:val="%7."/>
      <w:lvlJc w:val="left"/>
      <w:pPr>
        <w:ind w:left="5957" w:hanging="360"/>
      </w:pPr>
    </w:lvl>
    <w:lvl w:ilvl="7" w:tplc="04210019">
      <w:start w:val="1"/>
      <w:numFmt w:val="lowerLetter"/>
      <w:lvlText w:val="%8."/>
      <w:lvlJc w:val="left"/>
      <w:pPr>
        <w:ind w:left="6677" w:hanging="360"/>
      </w:pPr>
    </w:lvl>
    <w:lvl w:ilvl="8" w:tplc="0421001B">
      <w:start w:val="1"/>
      <w:numFmt w:val="lowerRoman"/>
      <w:lvlText w:val="%9."/>
      <w:lvlJc w:val="right"/>
      <w:pPr>
        <w:ind w:left="7397" w:hanging="180"/>
      </w:pPr>
    </w:lvl>
  </w:abstractNum>
  <w:abstractNum w:abstractNumId="12" w15:restartNumberingAfterBreak="0">
    <w:nsid w:val="1E6E1A32"/>
    <w:multiLevelType w:val="multilevel"/>
    <w:tmpl w:val="6980F3F8"/>
    <w:lvl w:ilvl="0">
      <w:start w:val="1"/>
      <w:numFmt w:val="decimal"/>
      <w:lvlText w:val="%1"/>
      <w:lvlJc w:val="left"/>
      <w:pPr>
        <w:ind w:left="432" w:hanging="432"/>
      </w:pPr>
    </w:lvl>
    <w:lvl w:ilvl="1">
      <w:start w:val="1"/>
      <w:numFmt w:val="decimal"/>
      <w:lvlText w:val="4.%2"/>
      <w:lvlJc w:val="left"/>
      <w:pPr>
        <w:ind w:left="576" w:hanging="576"/>
      </w:pPr>
      <w:rPr>
        <w:b/>
        <w:color w:val="000000" w:themeColor="text1"/>
      </w:rPr>
    </w:lvl>
    <w:lvl w:ilvl="2">
      <w:start w:val="1"/>
      <w:numFmt w:val="decimal"/>
      <w:lvlText w:val="3.7.%3"/>
      <w:lvlJc w:val="left"/>
      <w:pPr>
        <w:ind w:left="720" w:hanging="720"/>
      </w:pPr>
      <w:rPr>
        <w:b/>
        <w:bCs w:val="0"/>
        <w:i w:val="0"/>
        <w:iCs w:val="0"/>
        <w:caps w:val="0"/>
        <w:smallCaps w:val="0"/>
        <w:strike w:val="0"/>
        <w:dstrike w:val="0"/>
        <w:outline w:val="0"/>
        <w:shadow w:val="0"/>
        <w:emboss w:val="0"/>
        <w:imprint w:val="0"/>
        <w:noProof w:val="0"/>
        <w:vanish w:val="0"/>
        <w:webHidden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2.1.1.%4"/>
      <w:lvlJc w:val="left"/>
      <w:pPr>
        <w:ind w:left="864" w:hanging="864"/>
      </w:pPr>
      <w:rPr>
        <w:i w:val="0"/>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EC5182C"/>
    <w:multiLevelType w:val="hybridMultilevel"/>
    <w:tmpl w:val="0F86EB92"/>
    <w:lvl w:ilvl="0" w:tplc="0421000F">
      <w:start w:val="1"/>
      <w:numFmt w:val="decimal"/>
      <w:lvlText w:val="%1."/>
      <w:lvlJc w:val="left"/>
      <w:pPr>
        <w:ind w:left="1440" w:hanging="360"/>
      </w:pPr>
      <w:rPr>
        <w:b w:val="0"/>
      </w:r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4" w15:restartNumberingAfterBreak="0">
    <w:nsid w:val="1FDD1105"/>
    <w:multiLevelType w:val="hybridMultilevel"/>
    <w:tmpl w:val="7E2616B0"/>
    <w:lvl w:ilvl="0" w:tplc="3A3A0BB4">
      <w:start w:val="1"/>
      <w:numFmt w:val="decimal"/>
      <w:lvlText w:val="2.%1"/>
      <w:lvlJc w:val="left"/>
      <w:pPr>
        <w:ind w:left="1440" w:hanging="360"/>
      </w:pPr>
    </w:lvl>
    <w:lvl w:ilvl="1" w:tplc="3A3A0BB4">
      <w:start w:val="1"/>
      <w:numFmt w:val="decimal"/>
      <w:lvlText w:val="2.%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5" w15:restartNumberingAfterBreak="0">
    <w:nsid w:val="2054683C"/>
    <w:multiLevelType w:val="hybridMultilevel"/>
    <w:tmpl w:val="5880791A"/>
    <w:lvl w:ilvl="0" w:tplc="93E8A6B6">
      <w:start w:val="1"/>
      <w:numFmt w:val="decimal"/>
      <w:lvlText w:val="1.%1"/>
      <w:lvlJc w:val="left"/>
      <w:pPr>
        <w:ind w:left="720" w:hanging="360"/>
      </w:pPr>
      <w:rPr>
        <w:rFonts w:hint="default"/>
      </w:rPr>
    </w:lvl>
    <w:lvl w:ilvl="1" w:tplc="93E8A6B6">
      <w:start w:val="1"/>
      <w:numFmt w:val="decimal"/>
      <w:lvlText w:val="1.%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0F508A2"/>
    <w:multiLevelType w:val="hybridMultilevel"/>
    <w:tmpl w:val="124AE6E0"/>
    <w:lvl w:ilvl="0" w:tplc="5B648268">
      <w:start w:val="1"/>
      <w:numFmt w:val="decimal"/>
      <w:lvlText w:val="4.5.%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7" w15:restartNumberingAfterBreak="0">
    <w:nsid w:val="232F73DB"/>
    <w:multiLevelType w:val="hybridMultilevel"/>
    <w:tmpl w:val="BD1EC702"/>
    <w:lvl w:ilvl="0" w:tplc="0421000F">
      <w:start w:val="1"/>
      <w:numFmt w:val="decimal"/>
      <w:lvlText w:val="%1."/>
      <w:lvlJc w:val="left"/>
      <w:pPr>
        <w:ind w:left="1440" w:hanging="360"/>
      </w:pPr>
      <w:rPr>
        <w:b w:val="0"/>
      </w:r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8" w15:restartNumberingAfterBreak="0">
    <w:nsid w:val="28C0061D"/>
    <w:multiLevelType w:val="hybridMultilevel"/>
    <w:tmpl w:val="ABDC9530"/>
    <w:lvl w:ilvl="0" w:tplc="D1BE14BE">
      <w:start w:val="1"/>
      <w:numFmt w:val="decimal"/>
      <w:lvlText w:val="2.1.1.%1"/>
      <w:lvlJc w:val="left"/>
      <w:pPr>
        <w:ind w:left="720" w:hanging="360"/>
      </w:pPr>
      <w:rPr>
        <w:i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9" w15:restartNumberingAfterBreak="0">
    <w:nsid w:val="294321B0"/>
    <w:multiLevelType w:val="hybridMultilevel"/>
    <w:tmpl w:val="B30C4B50"/>
    <w:lvl w:ilvl="0" w:tplc="6ECC13F8">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EAD6BE50">
      <w:start w:val="1"/>
      <w:numFmt w:val="decimal"/>
      <w:lvlText w:val="2.1.2.%4"/>
      <w:lvlJc w:val="left"/>
      <w:pPr>
        <w:ind w:left="2880" w:hanging="360"/>
      </w:pPr>
      <w:rPr>
        <w:i w:val="0"/>
      </w:r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0" w15:restartNumberingAfterBreak="0">
    <w:nsid w:val="2B093507"/>
    <w:multiLevelType w:val="hybridMultilevel"/>
    <w:tmpl w:val="33F257BE"/>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1" w15:restartNumberingAfterBreak="0">
    <w:nsid w:val="2D0678DD"/>
    <w:multiLevelType w:val="hybridMultilevel"/>
    <w:tmpl w:val="8AE88822"/>
    <w:lvl w:ilvl="0" w:tplc="F6F6F0B6">
      <w:start w:val="1"/>
      <w:numFmt w:val="decimal"/>
      <w:lvlText w:val="4.1.%1"/>
      <w:lvlJc w:val="left"/>
      <w:pPr>
        <w:ind w:left="36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2" w15:restartNumberingAfterBreak="0">
    <w:nsid w:val="2D0F517C"/>
    <w:multiLevelType w:val="multilevel"/>
    <w:tmpl w:val="3EB29FA8"/>
    <w:lvl w:ilvl="0">
      <w:start w:val="1"/>
      <w:numFmt w:val="decimal"/>
      <w:lvlText w:val="%1."/>
      <w:lvlJc w:val="left"/>
      <w:pPr>
        <w:ind w:left="720" w:hanging="360"/>
      </w:pPr>
      <w:rPr>
        <w:rFonts w:hint="default"/>
      </w:rPr>
    </w:lvl>
    <w:lvl w:ilvl="1">
      <w:start w:val="2"/>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D9A29BE"/>
    <w:multiLevelType w:val="hybridMultilevel"/>
    <w:tmpl w:val="7D5EEEC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2F504B37"/>
    <w:multiLevelType w:val="hybridMultilevel"/>
    <w:tmpl w:val="D4B6DD68"/>
    <w:lvl w:ilvl="0" w:tplc="584A658A">
      <w:start w:val="1"/>
      <w:numFmt w:val="decimal"/>
      <w:lvlText w:val="4.6.%1"/>
      <w:lvlJc w:val="left"/>
      <w:pPr>
        <w:ind w:left="720" w:hanging="360"/>
      </w:pPr>
      <w:rPr>
        <w:i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5" w15:restartNumberingAfterBreak="0">
    <w:nsid w:val="33045DFB"/>
    <w:multiLevelType w:val="hybridMultilevel"/>
    <w:tmpl w:val="6648633E"/>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6" w15:restartNumberingAfterBreak="0">
    <w:nsid w:val="35D0316C"/>
    <w:multiLevelType w:val="hybridMultilevel"/>
    <w:tmpl w:val="A8CE95B0"/>
    <w:lvl w:ilvl="0" w:tplc="0421000F">
      <w:start w:val="1"/>
      <w:numFmt w:val="decimal"/>
      <w:lvlText w:val="%1."/>
      <w:lvlJc w:val="left"/>
      <w:pPr>
        <w:ind w:left="1188" w:hanging="360"/>
      </w:pPr>
      <w:rPr>
        <w:i w:val="0"/>
      </w:rPr>
    </w:lvl>
    <w:lvl w:ilvl="1" w:tplc="04210019" w:tentative="1">
      <w:start w:val="1"/>
      <w:numFmt w:val="lowerLetter"/>
      <w:lvlText w:val="%2."/>
      <w:lvlJc w:val="left"/>
      <w:pPr>
        <w:ind w:left="1908" w:hanging="360"/>
      </w:pPr>
    </w:lvl>
    <w:lvl w:ilvl="2" w:tplc="0421001B" w:tentative="1">
      <w:start w:val="1"/>
      <w:numFmt w:val="lowerRoman"/>
      <w:lvlText w:val="%3."/>
      <w:lvlJc w:val="right"/>
      <w:pPr>
        <w:ind w:left="2628" w:hanging="180"/>
      </w:pPr>
    </w:lvl>
    <w:lvl w:ilvl="3" w:tplc="0421000F" w:tentative="1">
      <w:start w:val="1"/>
      <w:numFmt w:val="decimal"/>
      <w:lvlText w:val="%4."/>
      <w:lvlJc w:val="left"/>
      <w:pPr>
        <w:ind w:left="3348" w:hanging="360"/>
      </w:pPr>
    </w:lvl>
    <w:lvl w:ilvl="4" w:tplc="04210019" w:tentative="1">
      <w:start w:val="1"/>
      <w:numFmt w:val="lowerLetter"/>
      <w:lvlText w:val="%5."/>
      <w:lvlJc w:val="left"/>
      <w:pPr>
        <w:ind w:left="4068" w:hanging="360"/>
      </w:pPr>
    </w:lvl>
    <w:lvl w:ilvl="5" w:tplc="0421001B" w:tentative="1">
      <w:start w:val="1"/>
      <w:numFmt w:val="lowerRoman"/>
      <w:lvlText w:val="%6."/>
      <w:lvlJc w:val="right"/>
      <w:pPr>
        <w:ind w:left="4788" w:hanging="180"/>
      </w:pPr>
    </w:lvl>
    <w:lvl w:ilvl="6" w:tplc="0421000F" w:tentative="1">
      <w:start w:val="1"/>
      <w:numFmt w:val="decimal"/>
      <w:lvlText w:val="%7."/>
      <w:lvlJc w:val="left"/>
      <w:pPr>
        <w:ind w:left="5508" w:hanging="360"/>
      </w:pPr>
    </w:lvl>
    <w:lvl w:ilvl="7" w:tplc="04210019" w:tentative="1">
      <w:start w:val="1"/>
      <w:numFmt w:val="lowerLetter"/>
      <w:lvlText w:val="%8."/>
      <w:lvlJc w:val="left"/>
      <w:pPr>
        <w:ind w:left="6228" w:hanging="360"/>
      </w:pPr>
    </w:lvl>
    <w:lvl w:ilvl="8" w:tplc="0421001B" w:tentative="1">
      <w:start w:val="1"/>
      <w:numFmt w:val="lowerRoman"/>
      <w:lvlText w:val="%9."/>
      <w:lvlJc w:val="right"/>
      <w:pPr>
        <w:ind w:left="6948" w:hanging="180"/>
      </w:pPr>
    </w:lvl>
  </w:abstractNum>
  <w:abstractNum w:abstractNumId="27" w15:restartNumberingAfterBreak="0">
    <w:nsid w:val="3CE4423D"/>
    <w:multiLevelType w:val="multilevel"/>
    <w:tmpl w:val="D870EA9E"/>
    <w:styleLink w:val="Style1"/>
    <w:lvl w:ilvl="0">
      <w:start w:val="1"/>
      <w:numFmt w:val="decimal"/>
      <w:lvlText w:val="2.1.2.%1"/>
      <w:lvlJc w:val="left"/>
      <w:pPr>
        <w:ind w:left="360" w:hanging="360"/>
      </w:pPr>
      <w:rPr>
        <w:b/>
        <w:i w:val="0"/>
      </w:rPr>
    </w:lvl>
    <w:lvl w:ilvl="1">
      <w:start w:val="1"/>
      <w:numFmt w:val="decimal"/>
      <w:lvlText w:val="2.%2"/>
      <w:lvlJc w:val="left"/>
      <w:pPr>
        <w:ind w:left="360" w:hanging="360"/>
      </w:pPr>
      <w:rPr>
        <w:b/>
        <w:i w:val="0"/>
        <w:color w:val="auto"/>
        <w:sz w:val="24"/>
      </w:rPr>
    </w:lvl>
    <w:lvl w:ilvl="2">
      <w:start w:val="1"/>
      <w:numFmt w:val="decimal"/>
      <w:lvlText w:val="2.1.1.%3"/>
      <w:lvlJc w:val="left"/>
      <w:pPr>
        <w:ind w:left="720" w:hanging="720"/>
      </w:pPr>
      <w:rPr>
        <w:b/>
        <w:i w:val="0"/>
      </w:rPr>
    </w:lvl>
    <w:lvl w:ilvl="3">
      <w:start w:val="1"/>
      <w:numFmt w:val="decimal"/>
      <w:lvlText w:val="2.1.2.%4"/>
      <w:lvlJc w:val="left"/>
      <w:pPr>
        <w:ind w:left="720" w:hanging="720"/>
      </w:pPr>
      <w:rPr>
        <w:i w:val="0"/>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8" w15:restartNumberingAfterBreak="0">
    <w:nsid w:val="3CF41FA5"/>
    <w:multiLevelType w:val="hybridMultilevel"/>
    <w:tmpl w:val="E51AAAE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3CFA7E9F"/>
    <w:multiLevelType w:val="hybridMultilevel"/>
    <w:tmpl w:val="FA2865E4"/>
    <w:lvl w:ilvl="0" w:tplc="EAFA0E56">
      <w:start w:val="1"/>
      <w:numFmt w:val="decimal"/>
      <w:lvlText w:val="3.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41E94F2F"/>
    <w:multiLevelType w:val="hybridMultilevel"/>
    <w:tmpl w:val="10B44C64"/>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1" w15:restartNumberingAfterBreak="0">
    <w:nsid w:val="42FA325C"/>
    <w:multiLevelType w:val="hybridMultilevel"/>
    <w:tmpl w:val="6C603C18"/>
    <w:lvl w:ilvl="0" w:tplc="91EA2186">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43850DDA"/>
    <w:multiLevelType w:val="hybridMultilevel"/>
    <w:tmpl w:val="51E0643E"/>
    <w:lvl w:ilvl="0" w:tplc="A6B4F212">
      <w:start w:val="1"/>
      <w:numFmt w:val="decimal"/>
      <w:lvlText w:val="3.6.2.%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455810DF"/>
    <w:multiLevelType w:val="hybridMultilevel"/>
    <w:tmpl w:val="4E3E1878"/>
    <w:lvl w:ilvl="0" w:tplc="F1F85F5C">
      <w:start w:val="1"/>
      <w:numFmt w:val="lowerLetter"/>
      <w:lvlText w:val="%1."/>
      <w:lvlJc w:val="left"/>
      <w:pPr>
        <w:ind w:left="360" w:hanging="360"/>
      </w:pPr>
      <w:rPr>
        <w:b w:val="0"/>
      </w:rPr>
    </w:lvl>
    <w:lvl w:ilvl="1" w:tplc="04210003">
      <w:start w:val="1"/>
      <w:numFmt w:val="bullet"/>
      <w:lvlText w:val="o"/>
      <w:lvlJc w:val="left"/>
      <w:pPr>
        <w:ind w:left="1080" w:hanging="360"/>
      </w:pPr>
      <w:rPr>
        <w:rFonts w:ascii="Courier New" w:hAnsi="Courier New" w:cs="Courier New" w:hint="default"/>
      </w:rPr>
    </w:lvl>
    <w:lvl w:ilvl="2" w:tplc="04210005">
      <w:start w:val="1"/>
      <w:numFmt w:val="bullet"/>
      <w:lvlText w:val=""/>
      <w:lvlJc w:val="left"/>
      <w:pPr>
        <w:ind w:left="1800" w:hanging="360"/>
      </w:pPr>
      <w:rPr>
        <w:rFonts w:ascii="Wingdings" w:hAnsi="Wingdings" w:hint="default"/>
      </w:rPr>
    </w:lvl>
    <w:lvl w:ilvl="3" w:tplc="04210001">
      <w:start w:val="1"/>
      <w:numFmt w:val="bullet"/>
      <w:lvlText w:val=""/>
      <w:lvlJc w:val="left"/>
      <w:pPr>
        <w:ind w:left="2520" w:hanging="360"/>
      </w:pPr>
      <w:rPr>
        <w:rFonts w:ascii="Symbol" w:hAnsi="Symbol" w:hint="default"/>
      </w:rPr>
    </w:lvl>
    <w:lvl w:ilvl="4" w:tplc="04210003">
      <w:start w:val="1"/>
      <w:numFmt w:val="bullet"/>
      <w:lvlText w:val="o"/>
      <w:lvlJc w:val="left"/>
      <w:pPr>
        <w:ind w:left="3240" w:hanging="360"/>
      </w:pPr>
      <w:rPr>
        <w:rFonts w:ascii="Courier New" w:hAnsi="Courier New" w:cs="Courier New" w:hint="default"/>
      </w:rPr>
    </w:lvl>
    <w:lvl w:ilvl="5" w:tplc="04210005">
      <w:start w:val="1"/>
      <w:numFmt w:val="bullet"/>
      <w:lvlText w:val=""/>
      <w:lvlJc w:val="left"/>
      <w:pPr>
        <w:ind w:left="3960" w:hanging="360"/>
      </w:pPr>
      <w:rPr>
        <w:rFonts w:ascii="Wingdings" w:hAnsi="Wingdings" w:hint="default"/>
      </w:rPr>
    </w:lvl>
    <w:lvl w:ilvl="6" w:tplc="04210001">
      <w:start w:val="1"/>
      <w:numFmt w:val="bullet"/>
      <w:lvlText w:val=""/>
      <w:lvlJc w:val="left"/>
      <w:pPr>
        <w:ind w:left="4680" w:hanging="360"/>
      </w:pPr>
      <w:rPr>
        <w:rFonts w:ascii="Symbol" w:hAnsi="Symbol" w:hint="default"/>
      </w:rPr>
    </w:lvl>
    <w:lvl w:ilvl="7" w:tplc="04210003">
      <w:start w:val="1"/>
      <w:numFmt w:val="bullet"/>
      <w:lvlText w:val="o"/>
      <w:lvlJc w:val="left"/>
      <w:pPr>
        <w:ind w:left="5400" w:hanging="360"/>
      </w:pPr>
      <w:rPr>
        <w:rFonts w:ascii="Courier New" w:hAnsi="Courier New" w:cs="Courier New" w:hint="default"/>
      </w:rPr>
    </w:lvl>
    <w:lvl w:ilvl="8" w:tplc="04210005">
      <w:start w:val="1"/>
      <w:numFmt w:val="bullet"/>
      <w:lvlText w:val=""/>
      <w:lvlJc w:val="left"/>
      <w:pPr>
        <w:ind w:left="6120" w:hanging="360"/>
      </w:pPr>
      <w:rPr>
        <w:rFonts w:ascii="Wingdings" w:hAnsi="Wingdings" w:hint="default"/>
      </w:rPr>
    </w:lvl>
  </w:abstractNum>
  <w:abstractNum w:abstractNumId="34" w15:restartNumberingAfterBreak="0">
    <w:nsid w:val="48DD14ED"/>
    <w:multiLevelType w:val="hybridMultilevel"/>
    <w:tmpl w:val="147C3FC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15:restartNumberingAfterBreak="0">
    <w:nsid w:val="49742FCE"/>
    <w:multiLevelType w:val="hybridMultilevel"/>
    <w:tmpl w:val="43A231D8"/>
    <w:lvl w:ilvl="0" w:tplc="04210019">
      <w:start w:val="1"/>
      <w:numFmt w:val="low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36" w15:restartNumberingAfterBreak="0">
    <w:nsid w:val="4F9B2C47"/>
    <w:multiLevelType w:val="hybridMultilevel"/>
    <w:tmpl w:val="D10A2B5A"/>
    <w:lvl w:ilvl="0" w:tplc="04210019">
      <w:start w:val="1"/>
      <w:numFmt w:val="low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37" w15:restartNumberingAfterBreak="0">
    <w:nsid w:val="530B08F9"/>
    <w:multiLevelType w:val="hybridMultilevel"/>
    <w:tmpl w:val="E1E4ADA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8" w15:restartNumberingAfterBreak="0">
    <w:nsid w:val="535946D5"/>
    <w:multiLevelType w:val="hybridMultilevel"/>
    <w:tmpl w:val="16065B6C"/>
    <w:lvl w:ilvl="0" w:tplc="03144E34">
      <w:start w:val="1"/>
      <w:numFmt w:val="decimal"/>
      <w:lvlText w:val="1.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5422723C"/>
    <w:multiLevelType w:val="hybridMultilevel"/>
    <w:tmpl w:val="B5A61FFA"/>
    <w:lvl w:ilvl="0" w:tplc="2460F2F6">
      <w:start w:val="1"/>
      <w:numFmt w:val="lowerLetter"/>
      <w:lvlText w:val="%1."/>
      <w:lvlJc w:val="left"/>
      <w:pPr>
        <w:ind w:left="1800" w:hanging="360"/>
      </w:pPr>
      <w:rPr>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0" w15:restartNumberingAfterBreak="0">
    <w:nsid w:val="57EA722F"/>
    <w:multiLevelType w:val="hybridMultilevel"/>
    <w:tmpl w:val="4E3E1878"/>
    <w:lvl w:ilvl="0" w:tplc="F1F85F5C">
      <w:start w:val="1"/>
      <w:numFmt w:val="lowerLetter"/>
      <w:lvlText w:val="%1."/>
      <w:lvlJc w:val="left"/>
      <w:pPr>
        <w:ind w:left="360" w:hanging="360"/>
      </w:pPr>
      <w:rPr>
        <w:b w:val="0"/>
      </w:rPr>
    </w:lvl>
    <w:lvl w:ilvl="1" w:tplc="04210003">
      <w:start w:val="1"/>
      <w:numFmt w:val="bullet"/>
      <w:lvlText w:val="o"/>
      <w:lvlJc w:val="left"/>
      <w:pPr>
        <w:ind w:left="1080" w:hanging="360"/>
      </w:pPr>
      <w:rPr>
        <w:rFonts w:ascii="Courier New" w:hAnsi="Courier New" w:cs="Courier New" w:hint="default"/>
      </w:rPr>
    </w:lvl>
    <w:lvl w:ilvl="2" w:tplc="04210005">
      <w:start w:val="1"/>
      <w:numFmt w:val="bullet"/>
      <w:lvlText w:val=""/>
      <w:lvlJc w:val="left"/>
      <w:pPr>
        <w:ind w:left="1800" w:hanging="360"/>
      </w:pPr>
      <w:rPr>
        <w:rFonts w:ascii="Wingdings" w:hAnsi="Wingdings" w:hint="default"/>
      </w:rPr>
    </w:lvl>
    <w:lvl w:ilvl="3" w:tplc="04210001">
      <w:start w:val="1"/>
      <w:numFmt w:val="bullet"/>
      <w:lvlText w:val=""/>
      <w:lvlJc w:val="left"/>
      <w:pPr>
        <w:ind w:left="2520" w:hanging="360"/>
      </w:pPr>
      <w:rPr>
        <w:rFonts w:ascii="Symbol" w:hAnsi="Symbol" w:hint="default"/>
      </w:rPr>
    </w:lvl>
    <w:lvl w:ilvl="4" w:tplc="04210003">
      <w:start w:val="1"/>
      <w:numFmt w:val="bullet"/>
      <w:lvlText w:val="o"/>
      <w:lvlJc w:val="left"/>
      <w:pPr>
        <w:ind w:left="3240" w:hanging="360"/>
      </w:pPr>
      <w:rPr>
        <w:rFonts w:ascii="Courier New" w:hAnsi="Courier New" w:cs="Courier New" w:hint="default"/>
      </w:rPr>
    </w:lvl>
    <w:lvl w:ilvl="5" w:tplc="04210005">
      <w:start w:val="1"/>
      <w:numFmt w:val="bullet"/>
      <w:lvlText w:val=""/>
      <w:lvlJc w:val="left"/>
      <w:pPr>
        <w:ind w:left="3960" w:hanging="360"/>
      </w:pPr>
      <w:rPr>
        <w:rFonts w:ascii="Wingdings" w:hAnsi="Wingdings" w:hint="default"/>
      </w:rPr>
    </w:lvl>
    <w:lvl w:ilvl="6" w:tplc="04210001">
      <w:start w:val="1"/>
      <w:numFmt w:val="bullet"/>
      <w:lvlText w:val=""/>
      <w:lvlJc w:val="left"/>
      <w:pPr>
        <w:ind w:left="4680" w:hanging="360"/>
      </w:pPr>
      <w:rPr>
        <w:rFonts w:ascii="Symbol" w:hAnsi="Symbol" w:hint="default"/>
      </w:rPr>
    </w:lvl>
    <w:lvl w:ilvl="7" w:tplc="04210003">
      <w:start w:val="1"/>
      <w:numFmt w:val="bullet"/>
      <w:lvlText w:val="o"/>
      <w:lvlJc w:val="left"/>
      <w:pPr>
        <w:ind w:left="5400" w:hanging="360"/>
      </w:pPr>
      <w:rPr>
        <w:rFonts w:ascii="Courier New" w:hAnsi="Courier New" w:cs="Courier New" w:hint="default"/>
      </w:rPr>
    </w:lvl>
    <w:lvl w:ilvl="8" w:tplc="04210005">
      <w:start w:val="1"/>
      <w:numFmt w:val="bullet"/>
      <w:lvlText w:val=""/>
      <w:lvlJc w:val="left"/>
      <w:pPr>
        <w:ind w:left="6120" w:hanging="360"/>
      </w:pPr>
      <w:rPr>
        <w:rFonts w:ascii="Wingdings" w:hAnsi="Wingdings" w:hint="default"/>
      </w:rPr>
    </w:lvl>
  </w:abstractNum>
  <w:abstractNum w:abstractNumId="41" w15:restartNumberingAfterBreak="0">
    <w:nsid w:val="5B7B44A6"/>
    <w:multiLevelType w:val="hybridMultilevel"/>
    <w:tmpl w:val="A33C9F36"/>
    <w:lvl w:ilvl="0" w:tplc="5F4A02FC">
      <w:start w:val="1"/>
      <w:numFmt w:val="decimal"/>
      <w:lvlText w:val="4.3.%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2" w15:restartNumberingAfterBreak="0">
    <w:nsid w:val="5D0B327F"/>
    <w:multiLevelType w:val="hybridMultilevel"/>
    <w:tmpl w:val="4E3E1878"/>
    <w:lvl w:ilvl="0" w:tplc="F1F85F5C">
      <w:start w:val="1"/>
      <w:numFmt w:val="lowerLetter"/>
      <w:lvlText w:val="%1."/>
      <w:lvlJc w:val="left"/>
      <w:pPr>
        <w:ind w:left="360" w:hanging="360"/>
      </w:pPr>
      <w:rPr>
        <w:b w:val="0"/>
      </w:rPr>
    </w:lvl>
    <w:lvl w:ilvl="1" w:tplc="04210003">
      <w:start w:val="1"/>
      <w:numFmt w:val="bullet"/>
      <w:lvlText w:val="o"/>
      <w:lvlJc w:val="left"/>
      <w:pPr>
        <w:ind w:left="1080" w:hanging="360"/>
      </w:pPr>
      <w:rPr>
        <w:rFonts w:ascii="Courier New" w:hAnsi="Courier New" w:cs="Courier New" w:hint="default"/>
      </w:rPr>
    </w:lvl>
    <w:lvl w:ilvl="2" w:tplc="04210005">
      <w:start w:val="1"/>
      <w:numFmt w:val="bullet"/>
      <w:lvlText w:val=""/>
      <w:lvlJc w:val="left"/>
      <w:pPr>
        <w:ind w:left="1800" w:hanging="360"/>
      </w:pPr>
      <w:rPr>
        <w:rFonts w:ascii="Wingdings" w:hAnsi="Wingdings" w:hint="default"/>
      </w:rPr>
    </w:lvl>
    <w:lvl w:ilvl="3" w:tplc="04210001">
      <w:start w:val="1"/>
      <w:numFmt w:val="bullet"/>
      <w:lvlText w:val=""/>
      <w:lvlJc w:val="left"/>
      <w:pPr>
        <w:ind w:left="2520" w:hanging="360"/>
      </w:pPr>
      <w:rPr>
        <w:rFonts w:ascii="Symbol" w:hAnsi="Symbol" w:hint="default"/>
      </w:rPr>
    </w:lvl>
    <w:lvl w:ilvl="4" w:tplc="04210003">
      <w:start w:val="1"/>
      <w:numFmt w:val="bullet"/>
      <w:lvlText w:val="o"/>
      <w:lvlJc w:val="left"/>
      <w:pPr>
        <w:ind w:left="3240" w:hanging="360"/>
      </w:pPr>
      <w:rPr>
        <w:rFonts w:ascii="Courier New" w:hAnsi="Courier New" w:cs="Courier New" w:hint="default"/>
      </w:rPr>
    </w:lvl>
    <w:lvl w:ilvl="5" w:tplc="04210005">
      <w:start w:val="1"/>
      <w:numFmt w:val="bullet"/>
      <w:lvlText w:val=""/>
      <w:lvlJc w:val="left"/>
      <w:pPr>
        <w:ind w:left="3960" w:hanging="360"/>
      </w:pPr>
      <w:rPr>
        <w:rFonts w:ascii="Wingdings" w:hAnsi="Wingdings" w:hint="default"/>
      </w:rPr>
    </w:lvl>
    <w:lvl w:ilvl="6" w:tplc="04210001">
      <w:start w:val="1"/>
      <w:numFmt w:val="bullet"/>
      <w:lvlText w:val=""/>
      <w:lvlJc w:val="left"/>
      <w:pPr>
        <w:ind w:left="4680" w:hanging="360"/>
      </w:pPr>
      <w:rPr>
        <w:rFonts w:ascii="Symbol" w:hAnsi="Symbol" w:hint="default"/>
      </w:rPr>
    </w:lvl>
    <w:lvl w:ilvl="7" w:tplc="04210003">
      <w:start w:val="1"/>
      <w:numFmt w:val="bullet"/>
      <w:lvlText w:val="o"/>
      <w:lvlJc w:val="left"/>
      <w:pPr>
        <w:ind w:left="5400" w:hanging="360"/>
      </w:pPr>
      <w:rPr>
        <w:rFonts w:ascii="Courier New" w:hAnsi="Courier New" w:cs="Courier New" w:hint="default"/>
      </w:rPr>
    </w:lvl>
    <w:lvl w:ilvl="8" w:tplc="04210005">
      <w:start w:val="1"/>
      <w:numFmt w:val="bullet"/>
      <w:lvlText w:val=""/>
      <w:lvlJc w:val="left"/>
      <w:pPr>
        <w:ind w:left="6120" w:hanging="360"/>
      </w:pPr>
      <w:rPr>
        <w:rFonts w:ascii="Wingdings" w:hAnsi="Wingdings" w:hint="default"/>
      </w:rPr>
    </w:lvl>
  </w:abstractNum>
  <w:abstractNum w:abstractNumId="43" w15:restartNumberingAfterBreak="0">
    <w:nsid w:val="5D850809"/>
    <w:multiLevelType w:val="hybridMultilevel"/>
    <w:tmpl w:val="CBB4499C"/>
    <w:lvl w:ilvl="0" w:tplc="32A8CCA6">
      <w:start w:val="1"/>
      <w:numFmt w:val="decimal"/>
      <w:lvlText w:val="4.4.%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4" w15:restartNumberingAfterBreak="0">
    <w:nsid w:val="60502044"/>
    <w:multiLevelType w:val="hybridMultilevel"/>
    <w:tmpl w:val="A3A8FA9A"/>
    <w:lvl w:ilvl="0" w:tplc="4C826760">
      <w:start w:val="1"/>
      <w:numFmt w:val="decimal"/>
      <w:lvlText w:val="%1."/>
      <w:lvlJc w:val="left"/>
      <w:pPr>
        <w:ind w:left="1964" w:hanging="360"/>
      </w:pPr>
      <w:rPr>
        <w:i w:val="0"/>
      </w:rPr>
    </w:lvl>
    <w:lvl w:ilvl="1" w:tplc="04210019" w:tentative="1">
      <w:start w:val="1"/>
      <w:numFmt w:val="lowerLetter"/>
      <w:lvlText w:val="%2."/>
      <w:lvlJc w:val="left"/>
      <w:pPr>
        <w:ind w:left="2684" w:hanging="360"/>
      </w:pPr>
    </w:lvl>
    <w:lvl w:ilvl="2" w:tplc="0421001B" w:tentative="1">
      <w:start w:val="1"/>
      <w:numFmt w:val="lowerRoman"/>
      <w:lvlText w:val="%3."/>
      <w:lvlJc w:val="right"/>
      <w:pPr>
        <w:ind w:left="3404" w:hanging="180"/>
      </w:pPr>
    </w:lvl>
    <w:lvl w:ilvl="3" w:tplc="0421000F" w:tentative="1">
      <w:start w:val="1"/>
      <w:numFmt w:val="decimal"/>
      <w:lvlText w:val="%4."/>
      <w:lvlJc w:val="left"/>
      <w:pPr>
        <w:ind w:left="4124" w:hanging="360"/>
      </w:pPr>
    </w:lvl>
    <w:lvl w:ilvl="4" w:tplc="04210019" w:tentative="1">
      <w:start w:val="1"/>
      <w:numFmt w:val="lowerLetter"/>
      <w:lvlText w:val="%5."/>
      <w:lvlJc w:val="left"/>
      <w:pPr>
        <w:ind w:left="4844" w:hanging="360"/>
      </w:pPr>
    </w:lvl>
    <w:lvl w:ilvl="5" w:tplc="0421001B" w:tentative="1">
      <w:start w:val="1"/>
      <w:numFmt w:val="lowerRoman"/>
      <w:lvlText w:val="%6."/>
      <w:lvlJc w:val="right"/>
      <w:pPr>
        <w:ind w:left="5564" w:hanging="180"/>
      </w:pPr>
    </w:lvl>
    <w:lvl w:ilvl="6" w:tplc="0421000F" w:tentative="1">
      <w:start w:val="1"/>
      <w:numFmt w:val="decimal"/>
      <w:lvlText w:val="%7."/>
      <w:lvlJc w:val="left"/>
      <w:pPr>
        <w:ind w:left="6284" w:hanging="360"/>
      </w:pPr>
    </w:lvl>
    <w:lvl w:ilvl="7" w:tplc="04210019" w:tentative="1">
      <w:start w:val="1"/>
      <w:numFmt w:val="lowerLetter"/>
      <w:lvlText w:val="%8."/>
      <w:lvlJc w:val="left"/>
      <w:pPr>
        <w:ind w:left="7004" w:hanging="360"/>
      </w:pPr>
    </w:lvl>
    <w:lvl w:ilvl="8" w:tplc="0421001B" w:tentative="1">
      <w:start w:val="1"/>
      <w:numFmt w:val="lowerRoman"/>
      <w:lvlText w:val="%9."/>
      <w:lvlJc w:val="right"/>
      <w:pPr>
        <w:ind w:left="7724" w:hanging="180"/>
      </w:pPr>
    </w:lvl>
  </w:abstractNum>
  <w:abstractNum w:abstractNumId="45" w15:restartNumberingAfterBreak="0">
    <w:nsid w:val="610545FA"/>
    <w:multiLevelType w:val="hybridMultilevel"/>
    <w:tmpl w:val="8BD4B49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6" w15:restartNumberingAfterBreak="0">
    <w:nsid w:val="634E60A6"/>
    <w:multiLevelType w:val="multilevel"/>
    <w:tmpl w:val="63AAE502"/>
    <w:lvl w:ilvl="0">
      <w:start w:val="1"/>
      <w:numFmt w:val="decimal"/>
      <w:lvlText w:val="%1."/>
      <w:lvlJc w:val="left"/>
      <w:pPr>
        <w:ind w:left="360" w:hanging="360"/>
      </w:pPr>
      <w:rPr>
        <w:i w:val="0"/>
      </w:rPr>
    </w:lvl>
    <w:lvl w:ilvl="1">
      <w:start w:val="2"/>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47" w15:restartNumberingAfterBreak="0">
    <w:nsid w:val="63CA06F3"/>
    <w:multiLevelType w:val="hybridMultilevel"/>
    <w:tmpl w:val="B696386A"/>
    <w:lvl w:ilvl="0" w:tplc="B8BC749A">
      <w:start w:val="1"/>
      <w:numFmt w:val="lowerLetter"/>
      <w:lvlText w:val="%1."/>
      <w:lvlJc w:val="left"/>
      <w:pPr>
        <w:ind w:left="1440" w:hanging="360"/>
      </w:pPr>
      <w:rPr>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8" w15:restartNumberingAfterBreak="0">
    <w:nsid w:val="66A93B28"/>
    <w:multiLevelType w:val="hybridMultilevel"/>
    <w:tmpl w:val="246A751C"/>
    <w:lvl w:ilvl="0" w:tplc="6618041A">
      <w:start w:val="1"/>
      <w:numFmt w:val="decimal"/>
      <w:lvlText w:val="3.%1"/>
      <w:lvlJc w:val="left"/>
      <w:pPr>
        <w:ind w:left="720" w:hanging="360"/>
      </w:pPr>
      <w:rPr>
        <w:rFonts w:hint="default"/>
      </w:rPr>
    </w:lvl>
    <w:lvl w:ilvl="1" w:tplc="6618041A">
      <w:start w:val="1"/>
      <w:numFmt w:val="decimal"/>
      <w:lvlText w:val="3.%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66F50DFB"/>
    <w:multiLevelType w:val="hybridMultilevel"/>
    <w:tmpl w:val="2410DD4A"/>
    <w:lvl w:ilvl="0" w:tplc="84C277C0">
      <w:start w:val="1"/>
      <w:numFmt w:val="decimal"/>
      <w:lvlText w:val="4.2.%1"/>
      <w:lvlJc w:val="left"/>
      <w:pPr>
        <w:ind w:left="1429" w:hanging="360"/>
      </w:pPr>
    </w:lvl>
    <w:lvl w:ilvl="1" w:tplc="04210019">
      <w:start w:val="1"/>
      <w:numFmt w:val="lowerLetter"/>
      <w:lvlText w:val="%2."/>
      <w:lvlJc w:val="left"/>
      <w:pPr>
        <w:ind w:left="2149" w:hanging="360"/>
      </w:pPr>
    </w:lvl>
    <w:lvl w:ilvl="2" w:tplc="0421001B">
      <w:start w:val="1"/>
      <w:numFmt w:val="lowerRoman"/>
      <w:lvlText w:val="%3."/>
      <w:lvlJc w:val="right"/>
      <w:pPr>
        <w:ind w:left="2869" w:hanging="180"/>
      </w:pPr>
    </w:lvl>
    <w:lvl w:ilvl="3" w:tplc="0421000F">
      <w:start w:val="1"/>
      <w:numFmt w:val="decimal"/>
      <w:lvlText w:val="%4."/>
      <w:lvlJc w:val="left"/>
      <w:pPr>
        <w:ind w:left="3589" w:hanging="360"/>
      </w:pPr>
    </w:lvl>
    <w:lvl w:ilvl="4" w:tplc="04210019">
      <w:start w:val="1"/>
      <w:numFmt w:val="lowerLetter"/>
      <w:lvlText w:val="%5."/>
      <w:lvlJc w:val="left"/>
      <w:pPr>
        <w:ind w:left="4309" w:hanging="360"/>
      </w:pPr>
    </w:lvl>
    <w:lvl w:ilvl="5" w:tplc="0421001B">
      <w:start w:val="1"/>
      <w:numFmt w:val="lowerRoman"/>
      <w:lvlText w:val="%6."/>
      <w:lvlJc w:val="right"/>
      <w:pPr>
        <w:ind w:left="5029" w:hanging="180"/>
      </w:pPr>
    </w:lvl>
    <w:lvl w:ilvl="6" w:tplc="0421000F">
      <w:start w:val="1"/>
      <w:numFmt w:val="decimal"/>
      <w:lvlText w:val="%7."/>
      <w:lvlJc w:val="left"/>
      <w:pPr>
        <w:ind w:left="5749" w:hanging="360"/>
      </w:pPr>
    </w:lvl>
    <w:lvl w:ilvl="7" w:tplc="04210019">
      <w:start w:val="1"/>
      <w:numFmt w:val="lowerLetter"/>
      <w:lvlText w:val="%8."/>
      <w:lvlJc w:val="left"/>
      <w:pPr>
        <w:ind w:left="6469" w:hanging="360"/>
      </w:pPr>
    </w:lvl>
    <w:lvl w:ilvl="8" w:tplc="0421001B">
      <w:start w:val="1"/>
      <w:numFmt w:val="lowerRoman"/>
      <w:lvlText w:val="%9."/>
      <w:lvlJc w:val="right"/>
      <w:pPr>
        <w:ind w:left="7189" w:hanging="180"/>
      </w:pPr>
    </w:lvl>
  </w:abstractNum>
  <w:abstractNum w:abstractNumId="50" w15:restartNumberingAfterBreak="0">
    <w:nsid w:val="67265922"/>
    <w:multiLevelType w:val="multilevel"/>
    <w:tmpl w:val="18AE08C0"/>
    <w:lvl w:ilvl="0">
      <w:start w:val="1"/>
      <w:numFmt w:val="decimal"/>
      <w:lvlText w:val="%1."/>
      <w:lvlJc w:val="left"/>
      <w:pPr>
        <w:ind w:left="720" w:hanging="360"/>
      </w:p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678C3F5C"/>
    <w:multiLevelType w:val="hybridMultilevel"/>
    <w:tmpl w:val="D64EE920"/>
    <w:lvl w:ilvl="0" w:tplc="04210019">
      <w:start w:val="1"/>
      <w:numFmt w:val="low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52" w15:restartNumberingAfterBreak="0">
    <w:nsid w:val="69E127F3"/>
    <w:multiLevelType w:val="hybridMultilevel"/>
    <w:tmpl w:val="FC0AC0E4"/>
    <w:lvl w:ilvl="0" w:tplc="4000A00E">
      <w:start w:val="1"/>
      <w:numFmt w:val="decimal"/>
      <w:lvlText w:val="2.2.%1"/>
      <w:lvlJc w:val="left"/>
      <w:pPr>
        <w:ind w:left="720" w:hanging="360"/>
      </w:pPr>
    </w:lvl>
    <w:lvl w:ilvl="1" w:tplc="04210019">
      <w:start w:val="1"/>
      <w:numFmt w:val="lowerLetter"/>
      <w:lvlText w:val="%2."/>
      <w:lvlJc w:val="left"/>
      <w:pPr>
        <w:ind w:left="1440" w:hanging="360"/>
      </w:pPr>
    </w:lvl>
    <w:lvl w:ilvl="2" w:tplc="8D14D97A">
      <w:start w:val="1"/>
      <w:numFmt w:val="decimal"/>
      <w:lvlText w:val="2.2.%3"/>
      <w:lvlJc w:val="left"/>
      <w:pPr>
        <w:ind w:left="2160" w:hanging="180"/>
      </w:pPr>
      <w:rPr>
        <w:i w:val="0"/>
      </w:r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3" w15:restartNumberingAfterBreak="0">
    <w:nsid w:val="6A742201"/>
    <w:multiLevelType w:val="hybridMultilevel"/>
    <w:tmpl w:val="5D40FA5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4" w15:restartNumberingAfterBreak="0">
    <w:nsid w:val="71662AF4"/>
    <w:multiLevelType w:val="hybridMultilevel"/>
    <w:tmpl w:val="FA961416"/>
    <w:lvl w:ilvl="0" w:tplc="04210019">
      <w:start w:val="1"/>
      <w:numFmt w:val="low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55" w15:restartNumberingAfterBreak="0">
    <w:nsid w:val="750F0D98"/>
    <w:multiLevelType w:val="hybridMultilevel"/>
    <w:tmpl w:val="7E30776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6" w15:restartNumberingAfterBreak="0">
    <w:nsid w:val="756E5A75"/>
    <w:multiLevelType w:val="hybridMultilevel"/>
    <w:tmpl w:val="A8CE95B0"/>
    <w:lvl w:ilvl="0" w:tplc="0421000F">
      <w:start w:val="1"/>
      <w:numFmt w:val="decimal"/>
      <w:lvlText w:val="%1."/>
      <w:lvlJc w:val="left"/>
      <w:pPr>
        <w:ind w:left="1188" w:hanging="360"/>
      </w:pPr>
      <w:rPr>
        <w:i w:val="0"/>
      </w:rPr>
    </w:lvl>
    <w:lvl w:ilvl="1" w:tplc="04210019">
      <w:start w:val="1"/>
      <w:numFmt w:val="lowerLetter"/>
      <w:lvlText w:val="%2."/>
      <w:lvlJc w:val="left"/>
      <w:pPr>
        <w:ind w:left="1908" w:hanging="360"/>
      </w:pPr>
    </w:lvl>
    <w:lvl w:ilvl="2" w:tplc="0421001B">
      <w:start w:val="1"/>
      <w:numFmt w:val="lowerRoman"/>
      <w:lvlText w:val="%3."/>
      <w:lvlJc w:val="right"/>
      <w:pPr>
        <w:ind w:left="2628" w:hanging="180"/>
      </w:pPr>
    </w:lvl>
    <w:lvl w:ilvl="3" w:tplc="0421000F">
      <w:start w:val="1"/>
      <w:numFmt w:val="decimal"/>
      <w:lvlText w:val="%4."/>
      <w:lvlJc w:val="left"/>
      <w:pPr>
        <w:ind w:left="3348" w:hanging="360"/>
      </w:pPr>
    </w:lvl>
    <w:lvl w:ilvl="4" w:tplc="04210019">
      <w:start w:val="1"/>
      <w:numFmt w:val="lowerLetter"/>
      <w:lvlText w:val="%5."/>
      <w:lvlJc w:val="left"/>
      <w:pPr>
        <w:ind w:left="4068" w:hanging="360"/>
      </w:pPr>
    </w:lvl>
    <w:lvl w:ilvl="5" w:tplc="0421001B">
      <w:start w:val="1"/>
      <w:numFmt w:val="lowerRoman"/>
      <w:lvlText w:val="%6."/>
      <w:lvlJc w:val="right"/>
      <w:pPr>
        <w:ind w:left="4788" w:hanging="180"/>
      </w:pPr>
    </w:lvl>
    <w:lvl w:ilvl="6" w:tplc="0421000F">
      <w:start w:val="1"/>
      <w:numFmt w:val="decimal"/>
      <w:lvlText w:val="%7."/>
      <w:lvlJc w:val="left"/>
      <w:pPr>
        <w:ind w:left="5508" w:hanging="360"/>
      </w:pPr>
    </w:lvl>
    <w:lvl w:ilvl="7" w:tplc="04210019">
      <w:start w:val="1"/>
      <w:numFmt w:val="lowerLetter"/>
      <w:lvlText w:val="%8."/>
      <w:lvlJc w:val="left"/>
      <w:pPr>
        <w:ind w:left="6228" w:hanging="360"/>
      </w:pPr>
    </w:lvl>
    <w:lvl w:ilvl="8" w:tplc="0421001B">
      <w:start w:val="1"/>
      <w:numFmt w:val="lowerRoman"/>
      <w:lvlText w:val="%9."/>
      <w:lvlJc w:val="right"/>
      <w:pPr>
        <w:ind w:left="6948" w:hanging="180"/>
      </w:pPr>
    </w:lvl>
  </w:abstractNum>
  <w:abstractNum w:abstractNumId="57" w15:restartNumberingAfterBreak="0">
    <w:nsid w:val="789E2211"/>
    <w:multiLevelType w:val="hybridMultilevel"/>
    <w:tmpl w:val="C9208204"/>
    <w:lvl w:ilvl="0" w:tplc="DFCE9ED6">
      <w:start w:val="1"/>
      <w:numFmt w:val="decimal"/>
      <w:lvlText w:val="3.1.%1"/>
      <w:lvlJc w:val="left"/>
      <w:pPr>
        <w:ind w:left="1440" w:hanging="360"/>
      </w:pPr>
      <w:rPr>
        <w:rFonts w:hint="default"/>
      </w:rPr>
    </w:lvl>
    <w:lvl w:ilvl="1" w:tplc="04210019" w:tentative="1">
      <w:start w:val="1"/>
      <w:numFmt w:val="lowerLetter"/>
      <w:lvlText w:val="%2."/>
      <w:lvlJc w:val="left"/>
      <w:pPr>
        <w:ind w:left="1440" w:hanging="360"/>
      </w:pPr>
    </w:lvl>
    <w:lvl w:ilvl="2" w:tplc="DFCE9ED6">
      <w:start w:val="1"/>
      <w:numFmt w:val="decimal"/>
      <w:lvlText w:val="3.1.%3"/>
      <w:lvlJc w:val="left"/>
      <w:pPr>
        <w:ind w:left="2160" w:hanging="18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7D3771E4"/>
    <w:multiLevelType w:val="hybridMultilevel"/>
    <w:tmpl w:val="057235EA"/>
    <w:lvl w:ilvl="0" w:tplc="0421000F">
      <w:start w:val="1"/>
      <w:numFmt w:val="decimal"/>
      <w:lvlText w:val="%1."/>
      <w:lvlJc w:val="left"/>
      <w:pPr>
        <w:ind w:left="1211" w:hanging="360"/>
      </w:pPr>
      <w:rPr>
        <w:i w:val="0"/>
      </w:rPr>
    </w:lvl>
    <w:lvl w:ilvl="1" w:tplc="04210019">
      <w:start w:val="1"/>
      <w:numFmt w:val="lowerLetter"/>
      <w:lvlText w:val="%2."/>
      <w:lvlJc w:val="left"/>
      <w:pPr>
        <w:ind w:left="1931" w:hanging="360"/>
      </w:pPr>
    </w:lvl>
    <w:lvl w:ilvl="2" w:tplc="0421001B">
      <w:start w:val="1"/>
      <w:numFmt w:val="lowerRoman"/>
      <w:lvlText w:val="%3."/>
      <w:lvlJc w:val="right"/>
      <w:pPr>
        <w:ind w:left="2651" w:hanging="180"/>
      </w:pPr>
    </w:lvl>
    <w:lvl w:ilvl="3" w:tplc="0421000F">
      <w:start w:val="1"/>
      <w:numFmt w:val="decimal"/>
      <w:lvlText w:val="%4."/>
      <w:lvlJc w:val="left"/>
      <w:pPr>
        <w:ind w:left="3371" w:hanging="360"/>
      </w:pPr>
    </w:lvl>
    <w:lvl w:ilvl="4" w:tplc="04210019">
      <w:start w:val="1"/>
      <w:numFmt w:val="lowerLetter"/>
      <w:lvlText w:val="%5."/>
      <w:lvlJc w:val="left"/>
      <w:pPr>
        <w:ind w:left="4091" w:hanging="360"/>
      </w:pPr>
    </w:lvl>
    <w:lvl w:ilvl="5" w:tplc="0421001B">
      <w:start w:val="1"/>
      <w:numFmt w:val="lowerRoman"/>
      <w:lvlText w:val="%6."/>
      <w:lvlJc w:val="right"/>
      <w:pPr>
        <w:ind w:left="4811" w:hanging="180"/>
      </w:pPr>
    </w:lvl>
    <w:lvl w:ilvl="6" w:tplc="0421000F">
      <w:start w:val="1"/>
      <w:numFmt w:val="decimal"/>
      <w:lvlText w:val="%7."/>
      <w:lvlJc w:val="left"/>
      <w:pPr>
        <w:ind w:left="5531" w:hanging="360"/>
      </w:pPr>
    </w:lvl>
    <w:lvl w:ilvl="7" w:tplc="04210019">
      <w:start w:val="1"/>
      <w:numFmt w:val="lowerLetter"/>
      <w:lvlText w:val="%8."/>
      <w:lvlJc w:val="left"/>
      <w:pPr>
        <w:ind w:left="6251" w:hanging="360"/>
      </w:pPr>
    </w:lvl>
    <w:lvl w:ilvl="8" w:tplc="0421001B">
      <w:start w:val="1"/>
      <w:numFmt w:val="lowerRoman"/>
      <w:lvlText w:val="%9."/>
      <w:lvlJc w:val="right"/>
      <w:pPr>
        <w:ind w:left="6971" w:hanging="180"/>
      </w:pPr>
    </w:lvl>
  </w:abstractNum>
  <w:abstractNum w:abstractNumId="59" w15:restartNumberingAfterBreak="0">
    <w:nsid w:val="7DCE197C"/>
    <w:multiLevelType w:val="hybridMultilevel"/>
    <w:tmpl w:val="B80E97F8"/>
    <w:lvl w:ilvl="0" w:tplc="84B20410">
      <w:start w:val="1"/>
      <w:numFmt w:val="decimal"/>
      <w:lvlText w:val="3.5.%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num w:numId="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38"/>
  </w:num>
  <w:num w:numId="4">
    <w:abstractNumId w:val="22"/>
  </w:num>
  <w:num w:numId="5">
    <w:abstractNumId w:val="50"/>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lvlOverride w:ilvl="2"/>
    <w:lvlOverride w:ilvl="3"/>
    <w:lvlOverride w:ilvl="4"/>
    <w:lvlOverride w:ilvl="5"/>
    <w:lvlOverride w:ilvl="6"/>
    <w:lvlOverride w:ilvl="7"/>
    <w:lvlOverride w:ilvl="8"/>
  </w:num>
  <w:num w:numId="26">
    <w:abstractNumId w:val="40"/>
    <w:lvlOverride w:ilvl="0">
      <w:startOverride w:val="1"/>
    </w:lvlOverride>
    <w:lvlOverride w:ilvl="1"/>
    <w:lvlOverride w:ilvl="2"/>
    <w:lvlOverride w:ilvl="3"/>
    <w:lvlOverride w:ilvl="4"/>
    <w:lvlOverride w:ilvl="5"/>
    <w:lvlOverride w:ilvl="6"/>
    <w:lvlOverride w:ilvl="7"/>
    <w:lvlOverride w:ilvl="8"/>
  </w:num>
  <w:num w:numId="27">
    <w:abstractNumId w:val="42"/>
    <w:lvlOverride w:ilvl="0">
      <w:startOverride w:val="1"/>
    </w:lvlOverride>
    <w:lvlOverride w:ilvl="1"/>
    <w:lvlOverride w:ilvl="2"/>
    <w:lvlOverride w:ilvl="3"/>
    <w:lvlOverride w:ilvl="4"/>
    <w:lvlOverride w:ilvl="5"/>
    <w:lvlOverride w:ilvl="6"/>
    <w:lvlOverride w:ilvl="7"/>
    <w:lvlOverride w:ilvl="8"/>
  </w:num>
  <w:num w:numId="28">
    <w:abstractNumId w:val="48"/>
  </w:num>
  <w:num w:numId="29">
    <w:abstractNumId w:val="57"/>
  </w:num>
  <w:num w:numId="30">
    <w:abstractNumId w:val="29"/>
  </w:num>
  <w:num w:numId="31">
    <w:abstractNumId w:val="28"/>
  </w:num>
  <w:num w:numId="32">
    <w:abstractNumId w:val="2"/>
  </w:num>
  <w:num w:numId="33">
    <w:abstractNumId w:val="59"/>
  </w:num>
  <w:num w:numId="34">
    <w:abstractNumId w:val="20"/>
  </w:num>
  <w:num w:numId="35">
    <w:abstractNumId w:val="0"/>
  </w:num>
  <w:num w:numId="36">
    <w:abstractNumId w:val="5"/>
  </w:num>
  <w:num w:numId="37">
    <w:abstractNumId w:val="32"/>
  </w:num>
  <w:num w:numId="38">
    <w:abstractNumId w:val="30"/>
  </w:num>
  <w:num w:numId="39">
    <w:abstractNumId w:val="25"/>
  </w:num>
  <w:num w:numId="40">
    <w:abstractNumId w:val="7"/>
  </w:num>
  <w:num w:numId="41">
    <w:abstractNumId w:val="39"/>
  </w:num>
  <w:num w:numId="42">
    <w:abstractNumId w:val="4"/>
  </w:num>
  <w:num w:numId="43">
    <w:abstractNumId w:val="47"/>
  </w:num>
  <w:num w:numId="44">
    <w:abstractNumId w:val="11"/>
  </w:num>
  <w:num w:numId="45">
    <w:abstractNumId w:val="26"/>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7"/>
  </w:num>
  <w:num w:numId="56">
    <w:abstractNumId w:val="23"/>
  </w:num>
  <w:num w:numId="57">
    <w:abstractNumId w:val="34"/>
  </w:num>
  <w:num w:numId="58">
    <w:abstractNumId w:val="53"/>
  </w:num>
  <w:num w:numId="59">
    <w:abstractNumId w:val="31"/>
  </w:num>
  <w:num w:numId="60">
    <w:abstractNumId w:val="4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
  <w:displayBackgroundShape/>
  <w:mirrorMargins/>
  <w:hideSpellingErrors/>
  <w:defaultTabStop w:val="720"/>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A19"/>
    <w:rsid w:val="000564C5"/>
    <w:rsid w:val="000D63AC"/>
    <w:rsid w:val="00103E3A"/>
    <w:rsid w:val="001D29DA"/>
    <w:rsid w:val="00251830"/>
    <w:rsid w:val="00253354"/>
    <w:rsid w:val="00256055"/>
    <w:rsid w:val="00301690"/>
    <w:rsid w:val="00312C8F"/>
    <w:rsid w:val="003E7FCF"/>
    <w:rsid w:val="003F1C25"/>
    <w:rsid w:val="00415405"/>
    <w:rsid w:val="004562AC"/>
    <w:rsid w:val="004664D7"/>
    <w:rsid w:val="00482ACF"/>
    <w:rsid w:val="004C1082"/>
    <w:rsid w:val="004C28F8"/>
    <w:rsid w:val="004F6B45"/>
    <w:rsid w:val="00500179"/>
    <w:rsid w:val="00534953"/>
    <w:rsid w:val="00596420"/>
    <w:rsid w:val="005A54BF"/>
    <w:rsid w:val="007E3517"/>
    <w:rsid w:val="007F2A36"/>
    <w:rsid w:val="00876A97"/>
    <w:rsid w:val="0093664A"/>
    <w:rsid w:val="009B4A33"/>
    <w:rsid w:val="00A77019"/>
    <w:rsid w:val="00AF739B"/>
    <w:rsid w:val="00B6586B"/>
    <w:rsid w:val="00C57DD3"/>
    <w:rsid w:val="00C73A19"/>
    <w:rsid w:val="00D3143B"/>
    <w:rsid w:val="00D315E7"/>
    <w:rsid w:val="00D7159D"/>
    <w:rsid w:val="00D94A43"/>
    <w:rsid w:val="00DC6691"/>
    <w:rsid w:val="00DD55A8"/>
    <w:rsid w:val="00E20CFC"/>
    <w:rsid w:val="00F13744"/>
    <w:rsid w:val="00F153B2"/>
    <w:rsid w:val="00FA5422"/>
    <w:rsid w:val="00FD18DC"/>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4:docId w14:val="3E6824C1"/>
  <w15:docId w15:val="{34563AAF-A7F2-4066-9D69-8BBF7780E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3A19"/>
    <w:rPr>
      <w:rFonts w:ascii="Calibri" w:eastAsia="Malgun Gothic" w:hAnsi="Calibri" w:cs="SimSun"/>
      <w:lang w:eastAsia="ko-KR"/>
    </w:rPr>
  </w:style>
  <w:style w:type="paragraph" w:styleId="Heading1">
    <w:name w:val="heading 1"/>
    <w:basedOn w:val="Normal"/>
    <w:next w:val="Normal"/>
    <w:link w:val="Heading1Char"/>
    <w:uiPriority w:val="9"/>
    <w:qFormat/>
    <w:rsid w:val="004C1082"/>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F13744"/>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en-US" w:eastAsia="en-US"/>
    </w:rPr>
  </w:style>
  <w:style w:type="paragraph" w:styleId="Heading3">
    <w:name w:val="heading 3"/>
    <w:basedOn w:val="Normal"/>
    <w:next w:val="Normal"/>
    <w:link w:val="Heading3Char"/>
    <w:uiPriority w:val="9"/>
    <w:unhideWhenUsed/>
    <w:qFormat/>
    <w:rsid w:val="00415405"/>
    <w:pPr>
      <w:keepNext/>
      <w:keepLines/>
      <w:spacing w:before="200" w:after="0" w:line="276" w:lineRule="auto"/>
      <w:outlineLvl w:val="2"/>
    </w:pPr>
    <w:rPr>
      <w:rFonts w:asciiTheme="majorHAnsi" w:eastAsiaTheme="majorEastAsia" w:hAnsiTheme="majorHAnsi" w:cstheme="majorBidi"/>
      <w:b/>
      <w:bCs/>
      <w:color w:val="4472C4" w:themeColor="accent1"/>
      <w:lang w:eastAsia="en-US"/>
    </w:rPr>
  </w:style>
  <w:style w:type="paragraph" w:styleId="Heading4">
    <w:name w:val="heading 4"/>
    <w:basedOn w:val="Normal"/>
    <w:next w:val="Normal"/>
    <w:link w:val="Heading4Char"/>
    <w:uiPriority w:val="9"/>
    <w:unhideWhenUsed/>
    <w:qFormat/>
    <w:rsid w:val="00415405"/>
    <w:pPr>
      <w:keepNext/>
      <w:keepLines/>
      <w:spacing w:before="200" w:after="0" w:line="276" w:lineRule="auto"/>
      <w:outlineLvl w:val="3"/>
    </w:pPr>
    <w:rPr>
      <w:rFonts w:asciiTheme="majorHAnsi" w:eastAsiaTheme="majorEastAsia" w:hAnsiTheme="majorHAnsi" w:cstheme="majorBidi"/>
      <w:b/>
      <w:bCs/>
      <w:i/>
      <w:iCs/>
      <w:color w:val="4472C4" w:themeColor="accent1"/>
      <w:lang w:eastAsia="en-US"/>
    </w:rPr>
  </w:style>
  <w:style w:type="paragraph" w:styleId="Heading5">
    <w:name w:val="heading 5"/>
    <w:basedOn w:val="Normal"/>
    <w:next w:val="Normal"/>
    <w:link w:val="Heading5Char"/>
    <w:uiPriority w:val="9"/>
    <w:semiHidden/>
    <w:unhideWhenUsed/>
    <w:qFormat/>
    <w:rsid w:val="00D7159D"/>
    <w:pPr>
      <w:keepNext/>
      <w:keepLines/>
      <w:spacing w:before="200" w:after="0" w:line="276" w:lineRule="auto"/>
      <w:ind w:left="1008" w:hanging="1008"/>
      <w:outlineLvl w:val="4"/>
    </w:pPr>
    <w:rPr>
      <w:rFonts w:asciiTheme="majorHAnsi" w:eastAsiaTheme="majorEastAsia" w:hAnsiTheme="majorHAnsi" w:cstheme="majorBidi"/>
      <w:color w:val="1F3763" w:themeColor="accent1" w:themeShade="7F"/>
      <w:lang w:eastAsia="en-US"/>
    </w:rPr>
  </w:style>
  <w:style w:type="paragraph" w:styleId="Heading6">
    <w:name w:val="heading 6"/>
    <w:basedOn w:val="Normal"/>
    <w:next w:val="Normal"/>
    <w:link w:val="Heading6Char"/>
    <w:uiPriority w:val="9"/>
    <w:semiHidden/>
    <w:unhideWhenUsed/>
    <w:qFormat/>
    <w:rsid w:val="00D7159D"/>
    <w:pPr>
      <w:keepNext/>
      <w:keepLines/>
      <w:spacing w:before="200" w:after="0" w:line="276" w:lineRule="auto"/>
      <w:ind w:left="1152" w:hanging="1152"/>
      <w:outlineLvl w:val="5"/>
    </w:pPr>
    <w:rPr>
      <w:rFonts w:asciiTheme="majorHAnsi" w:eastAsiaTheme="majorEastAsia" w:hAnsiTheme="majorHAnsi" w:cstheme="majorBidi"/>
      <w:i/>
      <w:iCs/>
      <w:color w:val="1F3763" w:themeColor="accent1" w:themeShade="7F"/>
      <w:lang w:eastAsia="en-US"/>
    </w:rPr>
  </w:style>
  <w:style w:type="paragraph" w:styleId="Heading7">
    <w:name w:val="heading 7"/>
    <w:basedOn w:val="Normal"/>
    <w:next w:val="Normal"/>
    <w:link w:val="Heading7Char"/>
    <w:uiPriority w:val="9"/>
    <w:semiHidden/>
    <w:unhideWhenUsed/>
    <w:qFormat/>
    <w:rsid w:val="00D7159D"/>
    <w:pPr>
      <w:keepNext/>
      <w:keepLines/>
      <w:spacing w:before="200" w:after="0" w:line="276" w:lineRule="auto"/>
      <w:ind w:left="1296" w:hanging="1296"/>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semiHidden/>
    <w:unhideWhenUsed/>
    <w:qFormat/>
    <w:rsid w:val="00D7159D"/>
    <w:pPr>
      <w:keepNext/>
      <w:keepLines/>
      <w:spacing w:before="200" w:after="0" w:line="276" w:lineRule="auto"/>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D7159D"/>
    <w:pPr>
      <w:keepNext/>
      <w:keepLines/>
      <w:spacing w:before="200" w:after="0" w:line="276" w:lineRule="auto"/>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 5,Body of text"/>
    <w:basedOn w:val="Normal"/>
    <w:link w:val="ListParagraphChar"/>
    <w:uiPriority w:val="34"/>
    <w:qFormat/>
    <w:rsid w:val="00C73A19"/>
    <w:pPr>
      <w:ind w:left="720"/>
      <w:contextualSpacing/>
    </w:pPr>
  </w:style>
  <w:style w:type="character" w:customStyle="1" w:styleId="ListParagraphChar">
    <w:name w:val="List Paragraph Char"/>
    <w:aliases w:val="Head 5 Char,Body of text Char"/>
    <w:link w:val="ListParagraph"/>
    <w:uiPriority w:val="34"/>
    <w:rsid w:val="00C73A19"/>
    <w:rPr>
      <w:rFonts w:ascii="Calibri" w:eastAsia="Malgun Gothic" w:hAnsi="Calibri" w:cs="SimSun"/>
      <w:lang w:eastAsia="ko-KR"/>
    </w:rPr>
  </w:style>
  <w:style w:type="paragraph" w:styleId="Footer">
    <w:name w:val="footer"/>
    <w:basedOn w:val="Normal"/>
    <w:link w:val="FooterChar"/>
    <w:uiPriority w:val="99"/>
    <w:unhideWhenUsed/>
    <w:rsid w:val="00C73A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3A19"/>
    <w:rPr>
      <w:rFonts w:ascii="Calibri" w:eastAsia="Malgun Gothic" w:hAnsi="Calibri" w:cs="SimSun"/>
      <w:lang w:eastAsia="ko-KR"/>
    </w:rPr>
  </w:style>
  <w:style w:type="paragraph" w:styleId="BalloonText">
    <w:name w:val="Balloon Text"/>
    <w:basedOn w:val="Normal"/>
    <w:link w:val="BalloonTextChar"/>
    <w:uiPriority w:val="99"/>
    <w:semiHidden/>
    <w:unhideWhenUsed/>
    <w:rsid w:val="00F137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3744"/>
    <w:rPr>
      <w:rFonts w:ascii="Tahoma" w:eastAsia="Malgun Gothic" w:hAnsi="Tahoma" w:cs="Tahoma"/>
      <w:sz w:val="16"/>
      <w:szCs w:val="16"/>
      <w:lang w:eastAsia="ko-KR"/>
    </w:rPr>
  </w:style>
  <w:style w:type="character" w:customStyle="1" w:styleId="Heading2Char">
    <w:name w:val="Heading 2 Char"/>
    <w:basedOn w:val="DefaultParagraphFont"/>
    <w:link w:val="Heading2"/>
    <w:uiPriority w:val="9"/>
    <w:rsid w:val="00F13744"/>
    <w:rPr>
      <w:rFonts w:asciiTheme="majorHAnsi" w:eastAsiaTheme="majorEastAsia" w:hAnsiTheme="majorHAnsi" w:cstheme="majorBidi"/>
      <w:b/>
      <w:bCs/>
      <w:color w:val="4472C4" w:themeColor="accent1"/>
      <w:sz w:val="26"/>
      <w:szCs w:val="26"/>
      <w:lang w:val="en-US"/>
    </w:rPr>
  </w:style>
  <w:style w:type="paragraph" w:styleId="Header">
    <w:name w:val="header"/>
    <w:basedOn w:val="Normal"/>
    <w:link w:val="HeaderChar"/>
    <w:uiPriority w:val="99"/>
    <w:unhideWhenUsed/>
    <w:rsid w:val="004C10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1082"/>
    <w:rPr>
      <w:rFonts w:ascii="Calibri" w:eastAsia="Malgun Gothic" w:hAnsi="Calibri" w:cs="SimSun"/>
      <w:lang w:eastAsia="ko-KR"/>
    </w:rPr>
  </w:style>
  <w:style w:type="character" w:customStyle="1" w:styleId="Heading1Char">
    <w:name w:val="Heading 1 Char"/>
    <w:basedOn w:val="DefaultParagraphFont"/>
    <w:link w:val="Heading1"/>
    <w:uiPriority w:val="9"/>
    <w:rsid w:val="004C1082"/>
    <w:rPr>
      <w:rFonts w:asciiTheme="majorHAnsi" w:eastAsiaTheme="majorEastAsia" w:hAnsiTheme="majorHAnsi" w:cstheme="majorBidi"/>
      <w:b/>
      <w:bCs/>
      <w:color w:val="2F5496" w:themeColor="accent1" w:themeShade="BF"/>
      <w:sz w:val="28"/>
      <w:szCs w:val="28"/>
      <w:lang w:eastAsia="ko-KR"/>
    </w:rPr>
  </w:style>
  <w:style w:type="paragraph" w:styleId="BodyText">
    <w:name w:val="Body Text"/>
    <w:basedOn w:val="Normal"/>
    <w:link w:val="BodyTextChar"/>
    <w:uiPriority w:val="1"/>
    <w:semiHidden/>
    <w:unhideWhenUsed/>
    <w:qFormat/>
    <w:rsid w:val="004C1082"/>
    <w:pPr>
      <w:widowControl w:val="0"/>
      <w:spacing w:after="0"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1"/>
    <w:semiHidden/>
    <w:rsid w:val="004C1082"/>
    <w:rPr>
      <w:rFonts w:ascii="Times New Roman" w:eastAsia="Times New Roman" w:hAnsi="Times New Roman" w:cs="Times New Roman"/>
      <w:sz w:val="24"/>
      <w:szCs w:val="24"/>
      <w:lang w:val="en-US"/>
    </w:rPr>
  </w:style>
  <w:style w:type="paragraph" w:styleId="NoSpacing">
    <w:name w:val="No Spacing"/>
    <w:link w:val="NoSpacingChar"/>
    <w:uiPriority w:val="1"/>
    <w:qFormat/>
    <w:rsid w:val="004C1082"/>
    <w:pPr>
      <w:spacing w:after="0" w:line="240" w:lineRule="auto"/>
    </w:pPr>
    <w:rPr>
      <w:lang w:val="en-US"/>
    </w:rPr>
  </w:style>
  <w:style w:type="character" w:customStyle="1" w:styleId="NoSpacingChar">
    <w:name w:val="No Spacing Char"/>
    <w:link w:val="NoSpacing"/>
    <w:uiPriority w:val="1"/>
    <w:locked/>
    <w:rsid w:val="004C1082"/>
    <w:rPr>
      <w:lang w:val="en-US"/>
    </w:rPr>
  </w:style>
  <w:style w:type="paragraph" w:customStyle="1" w:styleId="Default">
    <w:name w:val="Default"/>
    <w:rsid w:val="0059642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BChar">
    <w:name w:val="BAB Char"/>
    <w:basedOn w:val="DefaultParagraphFont"/>
    <w:link w:val="BAB"/>
    <w:locked/>
    <w:rsid w:val="00596420"/>
    <w:rPr>
      <w:rFonts w:ascii="Times New Roman" w:eastAsiaTheme="majorEastAsia" w:hAnsi="Times New Roman" w:cs="Times New Roman"/>
      <w:b/>
      <w:color w:val="000000" w:themeColor="text1"/>
      <w:sz w:val="28"/>
      <w:szCs w:val="24"/>
      <w:lang w:eastAsia="ja-JP"/>
    </w:rPr>
  </w:style>
  <w:style w:type="paragraph" w:customStyle="1" w:styleId="BAB">
    <w:name w:val="BAB"/>
    <w:basedOn w:val="Heading1"/>
    <w:link w:val="BABChar"/>
    <w:qFormat/>
    <w:rsid w:val="00596420"/>
    <w:pPr>
      <w:spacing w:before="240" w:line="240" w:lineRule="auto"/>
      <w:jc w:val="center"/>
    </w:pPr>
    <w:rPr>
      <w:rFonts w:ascii="Times New Roman" w:hAnsi="Times New Roman" w:cs="Times New Roman"/>
      <w:bCs w:val="0"/>
      <w:color w:val="000000" w:themeColor="text1"/>
      <w:szCs w:val="24"/>
      <w:lang w:eastAsia="ja-JP"/>
    </w:rPr>
  </w:style>
  <w:style w:type="character" w:styleId="Hyperlink">
    <w:name w:val="Hyperlink"/>
    <w:basedOn w:val="DefaultParagraphFont"/>
    <w:uiPriority w:val="99"/>
    <w:semiHidden/>
    <w:unhideWhenUsed/>
    <w:rsid w:val="00596420"/>
    <w:rPr>
      <w:color w:val="0000FF"/>
      <w:u w:val="single"/>
    </w:rPr>
  </w:style>
  <w:style w:type="paragraph" w:styleId="TOC1">
    <w:name w:val="toc 1"/>
    <w:basedOn w:val="Normal"/>
    <w:next w:val="Normal"/>
    <w:autoRedefine/>
    <w:uiPriority w:val="39"/>
    <w:semiHidden/>
    <w:unhideWhenUsed/>
    <w:rsid w:val="00596420"/>
    <w:pPr>
      <w:tabs>
        <w:tab w:val="right" w:leader="dot" w:pos="7927"/>
      </w:tabs>
      <w:spacing w:after="100" w:line="360" w:lineRule="auto"/>
      <w:ind w:left="567" w:hanging="567"/>
    </w:pPr>
    <w:rPr>
      <w:rFonts w:asciiTheme="minorHAnsi" w:eastAsiaTheme="minorHAnsi" w:hAnsiTheme="minorHAnsi" w:cstheme="minorBidi"/>
      <w:lang w:eastAsia="en-US"/>
    </w:rPr>
  </w:style>
  <w:style w:type="paragraph" w:styleId="TOC2">
    <w:name w:val="toc 2"/>
    <w:basedOn w:val="Normal"/>
    <w:next w:val="Normal"/>
    <w:autoRedefine/>
    <w:uiPriority w:val="39"/>
    <w:semiHidden/>
    <w:unhideWhenUsed/>
    <w:rsid w:val="00596420"/>
    <w:pPr>
      <w:tabs>
        <w:tab w:val="left" w:pos="880"/>
        <w:tab w:val="right" w:leader="dot" w:pos="7927"/>
      </w:tabs>
      <w:spacing w:after="100" w:line="276" w:lineRule="auto"/>
      <w:ind w:left="220"/>
      <w:jc w:val="both"/>
    </w:pPr>
    <w:rPr>
      <w:rFonts w:asciiTheme="minorHAnsi" w:eastAsiaTheme="minorHAnsi" w:hAnsiTheme="minorHAnsi" w:cstheme="minorBidi"/>
      <w:lang w:eastAsia="en-US"/>
    </w:rPr>
  </w:style>
  <w:style w:type="paragraph" w:styleId="TOC3">
    <w:name w:val="toc 3"/>
    <w:basedOn w:val="Normal"/>
    <w:next w:val="Normal"/>
    <w:autoRedefine/>
    <w:uiPriority w:val="39"/>
    <w:semiHidden/>
    <w:unhideWhenUsed/>
    <w:rsid w:val="00596420"/>
    <w:pPr>
      <w:tabs>
        <w:tab w:val="left" w:pos="993"/>
        <w:tab w:val="right" w:leader="dot" w:pos="7927"/>
      </w:tabs>
      <w:spacing w:after="100" w:line="276" w:lineRule="auto"/>
      <w:ind w:left="440"/>
    </w:pPr>
    <w:rPr>
      <w:rFonts w:asciiTheme="minorHAnsi" w:eastAsiaTheme="minorHAnsi" w:hAnsiTheme="minorHAnsi" w:cstheme="minorBidi"/>
      <w:lang w:eastAsia="en-US"/>
    </w:rPr>
  </w:style>
  <w:style w:type="paragraph" w:styleId="TOC4">
    <w:name w:val="toc 4"/>
    <w:basedOn w:val="Normal"/>
    <w:next w:val="Normal"/>
    <w:autoRedefine/>
    <w:uiPriority w:val="39"/>
    <w:semiHidden/>
    <w:unhideWhenUsed/>
    <w:rsid w:val="00596420"/>
    <w:pPr>
      <w:spacing w:after="100" w:line="276" w:lineRule="auto"/>
      <w:ind w:left="660"/>
    </w:pPr>
    <w:rPr>
      <w:rFonts w:asciiTheme="minorHAnsi" w:eastAsiaTheme="minorHAnsi" w:hAnsiTheme="minorHAnsi" w:cstheme="minorBidi"/>
      <w:lang w:eastAsia="en-US"/>
    </w:rPr>
  </w:style>
  <w:style w:type="paragraph" w:styleId="TableofFigures">
    <w:name w:val="table of figures"/>
    <w:basedOn w:val="Normal"/>
    <w:next w:val="Normal"/>
    <w:uiPriority w:val="99"/>
    <w:unhideWhenUsed/>
    <w:rsid w:val="00596420"/>
    <w:pPr>
      <w:spacing w:after="0" w:line="276" w:lineRule="auto"/>
    </w:pPr>
    <w:rPr>
      <w:rFonts w:asciiTheme="minorHAnsi" w:eastAsiaTheme="minorHAnsi" w:hAnsiTheme="minorHAnsi" w:cstheme="minorBidi"/>
      <w:lang w:eastAsia="en-US"/>
    </w:rPr>
  </w:style>
  <w:style w:type="character" w:customStyle="1" w:styleId="Heading3Char">
    <w:name w:val="Heading 3 Char"/>
    <w:basedOn w:val="DefaultParagraphFont"/>
    <w:link w:val="Heading3"/>
    <w:uiPriority w:val="9"/>
    <w:rsid w:val="00415405"/>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415405"/>
    <w:rPr>
      <w:rFonts w:asciiTheme="majorHAnsi" w:eastAsiaTheme="majorEastAsia" w:hAnsiTheme="majorHAnsi" w:cstheme="majorBidi"/>
      <w:b/>
      <w:bCs/>
      <w:i/>
      <w:iCs/>
      <w:color w:val="4472C4" w:themeColor="accent1"/>
    </w:rPr>
  </w:style>
  <w:style w:type="paragraph" w:styleId="Caption">
    <w:name w:val="caption"/>
    <w:basedOn w:val="Normal"/>
    <w:next w:val="Normal"/>
    <w:uiPriority w:val="35"/>
    <w:unhideWhenUsed/>
    <w:qFormat/>
    <w:rsid w:val="00415405"/>
    <w:pPr>
      <w:spacing w:after="200" w:line="240" w:lineRule="auto"/>
    </w:pPr>
    <w:rPr>
      <w:rFonts w:asciiTheme="minorHAnsi" w:eastAsiaTheme="minorHAnsi" w:hAnsiTheme="minorHAnsi" w:cstheme="minorBidi"/>
      <w:b/>
      <w:bCs/>
      <w:color w:val="4472C4" w:themeColor="accent1"/>
      <w:sz w:val="18"/>
      <w:szCs w:val="18"/>
      <w:lang w:eastAsia="en-US"/>
    </w:rPr>
  </w:style>
  <w:style w:type="table" w:styleId="TableGrid">
    <w:name w:val="Table Grid"/>
    <w:basedOn w:val="TableNormal"/>
    <w:uiPriority w:val="39"/>
    <w:rsid w:val="004154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D7159D"/>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D7159D"/>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D7159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7159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7159D"/>
    <w:rPr>
      <w:rFonts w:asciiTheme="majorHAnsi" w:eastAsiaTheme="majorEastAsia" w:hAnsiTheme="majorHAnsi" w:cstheme="majorBidi"/>
      <w:i/>
      <w:iCs/>
      <w:color w:val="404040" w:themeColor="text1" w:themeTint="BF"/>
      <w:sz w:val="20"/>
      <w:szCs w:val="20"/>
    </w:rPr>
  </w:style>
  <w:style w:type="character" w:styleId="FollowedHyperlink">
    <w:name w:val="FollowedHyperlink"/>
    <w:basedOn w:val="DefaultParagraphFont"/>
    <w:uiPriority w:val="99"/>
    <w:semiHidden/>
    <w:unhideWhenUsed/>
    <w:rsid w:val="00D7159D"/>
    <w:rPr>
      <w:color w:val="800080"/>
      <w:u w:val="single"/>
    </w:rPr>
  </w:style>
  <w:style w:type="paragraph" w:styleId="NormalWeb">
    <w:name w:val="Normal (Web)"/>
    <w:basedOn w:val="Normal"/>
    <w:uiPriority w:val="99"/>
    <w:semiHidden/>
    <w:unhideWhenUsed/>
    <w:rsid w:val="00D7159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TOC5">
    <w:name w:val="toc 5"/>
    <w:basedOn w:val="Normal"/>
    <w:next w:val="Normal"/>
    <w:autoRedefine/>
    <w:uiPriority w:val="39"/>
    <w:semiHidden/>
    <w:unhideWhenUsed/>
    <w:rsid w:val="00D7159D"/>
    <w:pPr>
      <w:spacing w:after="100" w:line="276" w:lineRule="auto"/>
      <w:ind w:left="880"/>
    </w:pPr>
    <w:rPr>
      <w:rFonts w:asciiTheme="minorHAnsi" w:eastAsiaTheme="minorEastAsia" w:hAnsiTheme="minorHAnsi" w:cstheme="minorBidi"/>
      <w:lang w:eastAsia="id-ID"/>
    </w:rPr>
  </w:style>
  <w:style w:type="paragraph" w:styleId="TOC6">
    <w:name w:val="toc 6"/>
    <w:basedOn w:val="Normal"/>
    <w:next w:val="Normal"/>
    <w:autoRedefine/>
    <w:uiPriority w:val="39"/>
    <w:semiHidden/>
    <w:unhideWhenUsed/>
    <w:rsid w:val="00D7159D"/>
    <w:pPr>
      <w:spacing w:after="100" w:line="276" w:lineRule="auto"/>
      <w:ind w:left="1100"/>
    </w:pPr>
    <w:rPr>
      <w:rFonts w:asciiTheme="minorHAnsi" w:eastAsiaTheme="minorEastAsia" w:hAnsiTheme="minorHAnsi" w:cstheme="minorBidi"/>
      <w:lang w:eastAsia="id-ID"/>
    </w:rPr>
  </w:style>
  <w:style w:type="paragraph" w:styleId="TOC7">
    <w:name w:val="toc 7"/>
    <w:basedOn w:val="Normal"/>
    <w:next w:val="Normal"/>
    <w:autoRedefine/>
    <w:uiPriority w:val="39"/>
    <w:semiHidden/>
    <w:unhideWhenUsed/>
    <w:rsid w:val="00D7159D"/>
    <w:pPr>
      <w:spacing w:after="100" w:line="276" w:lineRule="auto"/>
      <w:ind w:left="1320"/>
    </w:pPr>
    <w:rPr>
      <w:rFonts w:asciiTheme="minorHAnsi" w:eastAsiaTheme="minorEastAsia" w:hAnsiTheme="minorHAnsi" w:cstheme="minorBidi"/>
      <w:lang w:eastAsia="id-ID"/>
    </w:rPr>
  </w:style>
  <w:style w:type="paragraph" w:styleId="TOC8">
    <w:name w:val="toc 8"/>
    <w:basedOn w:val="Normal"/>
    <w:next w:val="Normal"/>
    <w:autoRedefine/>
    <w:uiPriority w:val="39"/>
    <w:semiHidden/>
    <w:unhideWhenUsed/>
    <w:rsid w:val="00D7159D"/>
    <w:pPr>
      <w:spacing w:after="100" w:line="276" w:lineRule="auto"/>
      <w:ind w:left="1540"/>
    </w:pPr>
    <w:rPr>
      <w:rFonts w:asciiTheme="minorHAnsi" w:eastAsiaTheme="minorEastAsia" w:hAnsiTheme="minorHAnsi" w:cstheme="minorBidi"/>
      <w:lang w:eastAsia="id-ID"/>
    </w:rPr>
  </w:style>
  <w:style w:type="paragraph" w:styleId="TOC9">
    <w:name w:val="toc 9"/>
    <w:basedOn w:val="Normal"/>
    <w:next w:val="Normal"/>
    <w:autoRedefine/>
    <w:uiPriority w:val="39"/>
    <w:semiHidden/>
    <w:unhideWhenUsed/>
    <w:rsid w:val="00D7159D"/>
    <w:pPr>
      <w:spacing w:after="100" w:line="276" w:lineRule="auto"/>
      <w:ind w:left="1760"/>
    </w:pPr>
    <w:rPr>
      <w:rFonts w:asciiTheme="minorHAnsi" w:eastAsiaTheme="minorEastAsia" w:hAnsiTheme="minorHAnsi" w:cstheme="minorBidi"/>
      <w:lang w:eastAsia="id-ID"/>
    </w:rPr>
  </w:style>
  <w:style w:type="paragraph" w:styleId="Bibliography">
    <w:name w:val="Bibliography"/>
    <w:basedOn w:val="Normal"/>
    <w:next w:val="Normal"/>
    <w:uiPriority w:val="37"/>
    <w:semiHidden/>
    <w:unhideWhenUsed/>
    <w:rsid w:val="00D7159D"/>
    <w:pPr>
      <w:spacing w:after="200" w:line="276" w:lineRule="auto"/>
    </w:pPr>
    <w:rPr>
      <w:rFonts w:asciiTheme="minorHAnsi" w:eastAsiaTheme="minorHAnsi" w:hAnsiTheme="minorHAnsi" w:cstheme="minorBidi"/>
      <w:lang w:eastAsia="en-US"/>
    </w:rPr>
  </w:style>
  <w:style w:type="paragraph" w:styleId="TOCHeading">
    <w:name w:val="TOC Heading"/>
    <w:basedOn w:val="Heading1"/>
    <w:next w:val="Normal"/>
    <w:uiPriority w:val="39"/>
    <w:semiHidden/>
    <w:unhideWhenUsed/>
    <w:qFormat/>
    <w:rsid w:val="00D7159D"/>
    <w:pPr>
      <w:spacing w:line="276" w:lineRule="auto"/>
      <w:ind w:left="432" w:hanging="432"/>
      <w:outlineLvl w:val="9"/>
    </w:pPr>
    <w:rPr>
      <w:lang w:val="en-US" w:eastAsia="ja-JP"/>
    </w:rPr>
  </w:style>
  <w:style w:type="paragraph" w:customStyle="1" w:styleId="xl66">
    <w:name w:val="xl66"/>
    <w:basedOn w:val="Normal"/>
    <w:uiPriority w:val="99"/>
    <w:semiHidden/>
    <w:rsid w:val="00D7159D"/>
    <w:pPr>
      <w:pBdr>
        <w:top w:val="single" w:sz="4" w:space="0" w:color="3F3F3F"/>
        <w:left w:val="single" w:sz="4" w:space="0" w:color="3F3F3F"/>
        <w:bottom w:val="single" w:sz="4" w:space="0" w:color="3F3F3F"/>
        <w:right w:val="single" w:sz="4" w:space="0" w:color="3F3F3F"/>
      </w:pBdr>
      <w:shd w:val="clear" w:color="auto" w:fill="FFFFFF"/>
      <w:spacing w:before="100" w:beforeAutospacing="1" w:after="100" w:afterAutospacing="1" w:line="240" w:lineRule="auto"/>
      <w:jc w:val="center"/>
    </w:pPr>
    <w:rPr>
      <w:rFonts w:ascii="Times New Roman" w:eastAsia="Times New Roman" w:hAnsi="Times New Roman" w:cs="Times New Roman"/>
      <w:b/>
      <w:bCs/>
      <w:color w:val="3F3F3F"/>
      <w:sz w:val="24"/>
      <w:szCs w:val="24"/>
      <w:lang w:eastAsia="id-ID"/>
    </w:rPr>
  </w:style>
  <w:style w:type="character" w:styleId="PlaceholderText">
    <w:name w:val="Placeholder Text"/>
    <w:basedOn w:val="DefaultParagraphFont"/>
    <w:uiPriority w:val="99"/>
    <w:semiHidden/>
    <w:rsid w:val="00D7159D"/>
    <w:rPr>
      <w:color w:val="808080"/>
    </w:rPr>
  </w:style>
  <w:style w:type="character" w:customStyle="1" w:styleId="notranslate">
    <w:name w:val="notranslate"/>
    <w:basedOn w:val="DefaultParagraphFont"/>
    <w:rsid w:val="00D7159D"/>
  </w:style>
  <w:style w:type="character" w:customStyle="1" w:styleId="normalchar">
    <w:name w:val="normal__char"/>
    <w:basedOn w:val="DefaultParagraphFont"/>
    <w:rsid w:val="00D7159D"/>
  </w:style>
  <w:style w:type="table" w:styleId="LightShading">
    <w:name w:val="Light Shading"/>
    <w:basedOn w:val="TableNormal"/>
    <w:uiPriority w:val="60"/>
    <w:rsid w:val="00D7159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
    <w:name w:val="Medium Shading 2"/>
    <w:basedOn w:val="TableNormal"/>
    <w:uiPriority w:val="64"/>
    <w:rsid w:val="00D7159D"/>
    <w:pPr>
      <w:spacing w:after="0" w:line="240" w:lineRule="auto"/>
    </w:pPr>
    <w:tblPr>
      <w:tblStyleRowBandSize w:val="1"/>
      <w:tblStyleColBandSize w:val="1"/>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Style1">
    <w:name w:val="Style1"/>
    <w:uiPriority w:val="99"/>
    <w:rsid w:val="00D7159D"/>
    <w:pPr>
      <w:numPr>
        <w:numId w:val="5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9661493">
      <w:bodyDiv w:val="1"/>
      <w:marLeft w:val="0"/>
      <w:marRight w:val="0"/>
      <w:marTop w:val="0"/>
      <w:marBottom w:val="0"/>
      <w:divBdr>
        <w:top w:val="none" w:sz="0" w:space="0" w:color="auto"/>
        <w:left w:val="none" w:sz="0" w:space="0" w:color="auto"/>
        <w:bottom w:val="none" w:sz="0" w:space="0" w:color="auto"/>
        <w:right w:val="none" w:sz="0" w:space="0" w:color="auto"/>
      </w:divBdr>
    </w:div>
    <w:div w:id="861086873">
      <w:bodyDiv w:val="1"/>
      <w:marLeft w:val="0"/>
      <w:marRight w:val="0"/>
      <w:marTop w:val="0"/>
      <w:marBottom w:val="0"/>
      <w:divBdr>
        <w:top w:val="none" w:sz="0" w:space="0" w:color="auto"/>
        <w:left w:val="none" w:sz="0" w:space="0" w:color="auto"/>
        <w:bottom w:val="none" w:sz="0" w:space="0" w:color="auto"/>
        <w:right w:val="none" w:sz="0" w:space="0" w:color="auto"/>
      </w:divBdr>
    </w:div>
    <w:div w:id="1032078052">
      <w:bodyDiv w:val="1"/>
      <w:marLeft w:val="0"/>
      <w:marRight w:val="0"/>
      <w:marTop w:val="0"/>
      <w:marBottom w:val="0"/>
      <w:divBdr>
        <w:top w:val="none" w:sz="0" w:space="0" w:color="auto"/>
        <w:left w:val="none" w:sz="0" w:space="0" w:color="auto"/>
        <w:bottom w:val="none" w:sz="0" w:space="0" w:color="auto"/>
        <w:right w:val="none" w:sz="0" w:space="0" w:color="auto"/>
      </w:divBdr>
    </w:div>
    <w:div w:id="1148278054">
      <w:bodyDiv w:val="1"/>
      <w:marLeft w:val="0"/>
      <w:marRight w:val="0"/>
      <w:marTop w:val="0"/>
      <w:marBottom w:val="0"/>
      <w:divBdr>
        <w:top w:val="none" w:sz="0" w:space="0" w:color="auto"/>
        <w:left w:val="none" w:sz="0" w:space="0" w:color="auto"/>
        <w:bottom w:val="none" w:sz="0" w:space="0" w:color="auto"/>
        <w:right w:val="none" w:sz="0" w:space="0" w:color="auto"/>
      </w:divBdr>
    </w:div>
    <w:div w:id="1711832075">
      <w:bodyDiv w:val="1"/>
      <w:marLeft w:val="0"/>
      <w:marRight w:val="0"/>
      <w:marTop w:val="0"/>
      <w:marBottom w:val="0"/>
      <w:divBdr>
        <w:top w:val="none" w:sz="0" w:space="0" w:color="auto"/>
        <w:left w:val="none" w:sz="0" w:space="0" w:color="auto"/>
        <w:bottom w:val="none" w:sz="0" w:space="0" w:color="auto"/>
        <w:right w:val="none" w:sz="0" w:space="0" w:color="auto"/>
      </w:divBdr>
    </w:div>
    <w:div w:id="1917545929">
      <w:bodyDiv w:val="1"/>
      <w:marLeft w:val="0"/>
      <w:marRight w:val="0"/>
      <w:marTop w:val="0"/>
      <w:marBottom w:val="0"/>
      <w:divBdr>
        <w:top w:val="none" w:sz="0" w:space="0" w:color="auto"/>
        <w:left w:val="none" w:sz="0" w:space="0" w:color="auto"/>
        <w:bottom w:val="none" w:sz="0" w:space="0" w:color="auto"/>
        <w:right w:val="none" w:sz="0" w:space="0" w:color="auto"/>
      </w:divBdr>
    </w:div>
    <w:div w:id="1964650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monic\Music\MANAJEMEN%20-%20TITI%20SRI%20WAHYUNI\HARDCOVER%20SKRIPSI\7.%20DAFTAR%20ISI.docx" TargetMode="External"/><Relationship Id="rId21" Type="http://schemas.openxmlformats.org/officeDocument/2006/relationships/header" Target="header7.xml"/><Relationship Id="rId42" Type="http://schemas.openxmlformats.org/officeDocument/2006/relationships/hyperlink" Target="file:///C:\Users\monic\Music\MANAJEMEN%20-%20TITI%20SRI%20WAHYUNI\HARDCOVER%20SKRIPSI\7.%20DAFTAR%20ISI.docx" TargetMode="External"/><Relationship Id="rId63" Type="http://schemas.openxmlformats.org/officeDocument/2006/relationships/hyperlink" Target="file:///C:\Users\monic\Music\MANAJEMEN%20-%20TITI%20SRI%20WAHYUNI\HARDCOVER%20SKRIPSI\7.%20DAFTAR%20ISI.docx" TargetMode="External"/><Relationship Id="rId84" Type="http://schemas.openxmlformats.org/officeDocument/2006/relationships/hyperlink" Target="file:///C:\Users\monic\Music\MANAJEMEN%20-%20TITI%20SRI%20WAHYUNI\HARDCOVER%20SKRIPSI\7.%20DAFTAR%20ISI.docx" TargetMode="External"/><Relationship Id="rId138" Type="http://schemas.openxmlformats.org/officeDocument/2006/relationships/hyperlink" Target="file:///C:\Users\monic\Music\MANAJEMEN%20-%20TITI%20SRI%20WAHYUNI\HARDCOVER%20SKRIPSI\7.%20DAFTAR%20ISI.docx" TargetMode="External"/><Relationship Id="rId159" Type="http://schemas.openxmlformats.org/officeDocument/2006/relationships/hyperlink" Target="http://www.tempo.com" TargetMode="External"/><Relationship Id="rId170" Type="http://schemas.openxmlformats.org/officeDocument/2006/relationships/image" Target="media/image12.jpeg"/><Relationship Id="rId191" Type="http://schemas.openxmlformats.org/officeDocument/2006/relationships/image" Target="media/image27.png"/><Relationship Id="rId205" Type="http://schemas.openxmlformats.org/officeDocument/2006/relationships/footer" Target="footer16.xml"/><Relationship Id="rId107" Type="http://schemas.openxmlformats.org/officeDocument/2006/relationships/hyperlink" Target="file:///C:\Users\monic\Music\MANAJEMEN%20-%20TITI%20SRI%20WAHYUNI\HARDCOVER%20SKRIPSI\7.%20DAFTAR%20ISI.docx" TargetMode="External"/><Relationship Id="rId11" Type="http://schemas.openxmlformats.org/officeDocument/2006/relationships/footer" Target="footer2.xml"/><Relationship Id="rId32" Type="http://schemas.openxmlformats.org/officeDocument/2006/relationships/hyperlink" Target="file:///C:\Users\monic\Music\MANAJEMEN%20-%20TITI%20SRI%20WAHYUNI\HARDCOVER%20SKRIPSI\7.%20DAFTAR%20ISI.docx" TargetMode="External"/><Relationship Id="rId53" Type="http://schemas.openxmlformats.org/officeDocument/2006/relationships/hyperlink" Target="file:///C:\Users\monic\Music\MANAJEMEN%20-%20TITI%20SRI%20WAHYUNI\HARDCOVER%20SKRIPSI\7.%20DAFTAR%20ISI.docx" TargetMode="External"/><Relationship Id="rId74" Type="http://schemas.openxmlformats.org/officeDocument/2006/relationships/hyperlink" Target="file:///C:\Users\monic\Music\MANAJEMEN%20-%20TITI%20SRI%20WAHYUNI\HARDCOVER%20SKRIPSI\7.%20DAFTAR%20ISI.docx" TargetMode="External"/><Relationship Id="rId128" Type="http://schemas.openxmlformats.org/officeDocument/2006/relationships/hyperlink" Target="file:///C:\Users\monic\Music\MANAJEMEN%20-%20TITI%20SRI%20WAHYUNI\HARDCOVER%20SKRIPSI\7.%20DAFTAR%20ISI.docx" TargetMode="External"/><Relationship Id="rId149" Type="http://schemas.openxmlformats.org/officeDocument/2006/relationships/footer" Target="footer11.xml"/><Relationship Id="rId5" Type="http://schemas.openxmlformats.org/officeDocument/2006/relationships/footnotes" Target="footnotes.xml"/><Relationship Id="rId95" Type="http://schemas.openxmlformats.org/officeDocument/2006/relationships/hyperlink" Target="file:///C:\Users\monic\Music\MANAJEMEN%20-%20TITI%20SRI%20WAHYUNI\HARDCOVER%20SKRIPSI\7.%20DAFTAR%20ISI.docx" TargetMode="External"/><Relationship Id="rId160" Type="http://schemas.openxmlformats.org/officeDocument/2006/relationships/header" Target="header15.xml"/><Relationship Id="rId181" Type="http://schemas.openxmlformats.org/officeDocument/2006/relationships/image" Target="media/image17.png"/><Relationship Id="rId22" Type="http://schemas.openxmlformats.org/officeDocument/2006/relationships/image" Target="media/image4.png"/><Relationship Id="rId43" Type="http://schemas.openxmlformats.org/officeDocument/2006/relationships/hyperlink" Target="file:///C:\Users\monic\Music\MANAJEMEN%20-%20TITI%20SRI%20WAHYUNI\HARDCOVER%20SKRIPSI\7.%20DAFTAR%20ISI.docx" TargetMode="External"/><Relationship Id="rId64" Type="http://schemas.openxmlformats.org/officeDocument/2006/relationships/hyperlink" Target="file:///C:\Users\monic\Music\MANAJEMEN%20-%20TITI%20SRI%20WAHYUNI\HARDCOVER%20SKRIPSI\7.%20DAFTAR%20ISI.docx" TargetMode="External"/><Relationship Id="rId118" Type="http://schemas.openxmlformats.org/officeDocument/2006/relationships/hyperlink" Target="file:///C:\Users\monic\Music\MANAJEMEN%20-%20TITI%20SRI%20WAHYUNI\HARDCOVER%20SKRIPSI\7.%20DAFTAR%20ISI.docx" TargetMode="External"/><Relationship Id="rId139" Type="http://schemas.openxmlformats.org/officeDocument/2006/relationships/hyperlink" Target="file:///C:\Users\monic\Music\MANAJEMEN%20-%20TITI%20SRI%20WAHYUNI\HARDCOVER%20SKRIPSI\7.%20DAFTAR%20ISI.docx" TargetMode="External"/><Relationship Id="rId85" Type="http://schemas.openxmlformats.org/officeDocument/2006/relationships/hyperlink" Target="file:///C:\Users\monic\Music\MANAJEMEN%20-%20TITI%20SRI%20WAHYUNI\HARDCOVER%20SKRIPSI\7.%20DAFTAR%20ISI.docx" TargetMode="External"/><Relationship Id="rId150" Type="http://schemas.openxmlformats.org/officeDocument/2006/relationships/header" Target="header14.xml"/><Relationship Id="rId171" Type="http://schemas.openxmlformats.org/officeDocument/2006/relationships/image" Target="media/image13.png"/><Relationship Id="rId192" Type="http://schemas.openxmlformats.org/officeDocument/2006/relationships/image" Target="media/image28.png"/><Relationship Id="rId206" Type="http://schemas.openxmlformats.org/officeDocument/2006/relationships/fontTable" Target="fontTable.xml"/><Relationship Id="rId12" Type="http://schemas.openxmlformats.org/officeDocument/2006/relationships/header" Target="header3.xml"/><Relationship Id="rId33" Type="http://schemas.openxmlformats.org/officeDocument/2006/relationships/hyperlink" Target="file:///C:\Users\monic\Music\MANAJEMEN%20-%20TITI%20SRI%20WAHYUNI\HARDCOVER%20SKRIPSI\7.%20DAFTAR%20ISI.docx" TargetMode="External"/><Relationship Id="rId108" Type="http://schemas.openxmlformats.org/officeDocument/2006/relationships/hyperlink" Target="file:///C:\Users\monic\Music\MANAJEMEN%20-%20TITI%20SRI%20WAHYUNI\HARDCOVER%20SKRIPSI\7.%20DAFTAR%20ISI.docx" TargetMode="External"/><Relationship Id="rId129" Type="http://schemas.openxmlformats.org/officeDocument/2006/relationships/hyperlink" Target="file:///C:\Users\monic\Music\MANAJEMEN%20-%20TITI%20SRI%20WAHYUNI\HARDCOVER%20SKRIPSI\7.%20DAFTAR%20ISI.docx" TargetMode="External"/><Relationship Id="rId54" Type="http://schemas.openxmlformats.org/officeDocument/2006/relationships/hyperlink" Target="file:///C:\Users\monic\Music\MANAJEMEN%20-%20TITI%20SRI%20WAHYUNI\HARDCOVER%20SKRIPSI\7.%20DAFTAR%20ISI.docx" TargetMode="External"/><Relationship Id="rId75" Type="http://schemas.openxmlformats.org/officeDocument/2006/relationships/hyperlink" Target="file:///C:\Users\monic\Music\MANAJEMEN%20-%20TITI%20SRI%20WAHYUNI\HARDCOVER%20SKRIPSI\7.%20DAFTAR%20ISI.docx" TargetMode="External"/><Relationship Id="rId96" Type="http://schemas.openxmlformats.org/officeDocument/2006/relationships/hyperlink" Target="file:///C:\Users\monic\Music\MANAJEMEN%20-%20TITI%20SRI%20WAHYUNI\HARDCOVER%20SKRIPSI\7.%20DAFTAR%20ISI.docx" TargetMode="External"/><Relationship Id="rId140" Type="http://schemas.openxmlformats.org/officeDocument/2006/relationships/hyperlink" Target="file:///D:\BAB%204%20&amp;%205%20ALHAMDULILLAH%20FIX\bismillah%20skripsinya%20selesai%20finish.docx" TargetMode="External"/><Relationship Id="rId161" Type="http://schemas.openxmlformats.org/officeDocument/2006/relationships/header" Target="header16.xml"/><Relationship Id="rId182" Type="http://schemas.openxmlformats.org/officeDocument/2006/relationships/image" Target="media/image18.png"/><Relationship Id="rId6" Type="http://schemas.openxmlformats.org/officeDocument/2006/relationships/endnotes" Target="endnotes.xml"/><Relationship Id="rId23" Type="http://schemas.openxmlformats.org/officeDocument/2006/relationships/header" Target="header8.xml"/><Relationship Id="rId119" Type="http://schemas.openxmlformats.org/officeDocument/2006/relationships/hyperlink" Target="file:///C:\Users\monic\Music\MANAJEMEN%20-%20TITI%20SRI%20WAHYUNI\HARDCOVER%20SKRIPSI\7.%20DAFTAR%20ISI.docx" TargetMode="External"/><Relationship Id="rId44" Type="http://schemas.openxmlformats.org/officeDocument/2006/relationships/hyperlink" Target="file:///C:\Users\monic\Music\MANAJEMEN%20-%20TITI%20SRI%20WAHYUNI\HARDCOVER%20SKRIPSI\7.%20DAFTAR%20ISI.docx" TargetMode="External"/><Relationship Id="rId65" Type="http://schemas.openxmlformats.org/officeDocument/2006/relationships/hyperlink" Target="file:///C:\Users\monic\Music\MANAJEMEN%20-%20TITI%20SRI%20WAHYUNI\HARDCOVER%20SKRIPSI\7.%20DAFTAR%20ISI.docx" TargetMode="External"/><Relationship Id="rId86" Type="http://schemas.openxmlformats.org/officeDocument/2006/relationships/hyperlink" Target="file:///C:\Users\monic\Music\MANAJEMEN%20-%20TITI%20SRI%20WAHYUNI\HARDCOVER%20SKRIPSI\7.%20DAFTAR%20ISI.docx" TargetMode="External"/><Relationship Id="rId130" Type="http://schemas.openxmlformats.org/officeDocument/2006/relationships/hyperlink" Target="file:///C:\Users\monic\Music\MANAJEMEN%20-%20TITI%20SRI%20WAHYUNI\HARDCOVER%20SKRIPSI\7.%20DAFTAR%20ISI.docx" TargetMode="External"/><Relationship Id="rId151" Type="http://schemas.openxmlformats.org/officeDocument/2006/relationships/footer" Target="footer12.xml"/><Relationship Id="rId172" Type="http://schemas.openxmlformats.org/officeDocument/2006/relationships/chart" Target="charts/chart1.xml"/><Relationship Id="rId193" Type="http://schemas.openxmlformats.org/officeDocument/2006/relationships/image" Target="media/image29.png"/><Relationship Id="rId207" Type="http://schemas.openxmlformats.org/officeDocument/2006/relationships/theme" Target="theme/theme1.xml"/><Relationship Id="rId13" Type="http://schemas.openxmlformats.org/officeDocument/2006/relationships/footer" Target="footer3.xml"/><Relationship Id="rId109" Type="http://schemas.openxmlformats.org/officeDocument/2006/relationships/hyperlink" Target="file:///C:\Users\monic\Music\MANAJEMEN%20-%20TITI%20SRI%20WAHYUNI\HARDCOVER%20SKRIPSI\7.%20DAFTAR%20ISI.docx" TargetMode="External"/><Relationship Id="rId34" Type="http://schemas.openxmlformats.org/officeDocument/2006/relationships/hyperlink" Target="file:///C:\Users\monic\Music\MANAJEMEN%20-%20TITI%20SRI%20WAHYUNI\HARDCOVER%20SKRIPSI\7.%20DAFTAR%20ISI.docx" TargetMode="External"/><Relationship Id="rId55" Type="http://schemas.openxmlformats.org/officeDocument/2006/relationships/hyperlink" Target="file:///C:\Users\monic\Music\MANAJEMEN%20-%20TITI%20SRI%20WAHYUNI\HARDCOVER%20SKRIPSI\7.%20DAFTAR%20ISI.docx" TargetMode="External"/><Relationship Id="rId76" Type="http://schemas.openxmlformats.org/officeDocument/2006/relationships/hyperlink" Target="file:///C:\Users\monic\Music\MANAJEMEN%20-%20TITI%20SRI%20WAHYUNI\HARDCOVER%20SKRIPSI\7.%20DAFTAR%20ISI.docx" TargetMode="External"/><Relationship Id="rId97" Type="http://schemas.openxmlformats.org/officeDocument/2006/relationships/hyperlink" Target="file:///C:\Users\monic\Music\MANAJEMEN%20-%20TITI%20SRI%20WAHYUNI\HARDCOVER%20SKRIPSI\7.%20DAFTAR%20ISI.docx" TargetMode="External"/><Relationship Id="rId120" Type="http://schemas.openxmlformats.org/officeDocument/2006/relationships/hyperlink" Target="file:///C:\Users\monic\Music\MANAJEMEN%20-%20TITI%20SRI%20WAHYUNI\HARDCOVER%20SKRIPSI\7.%20DAFTAR%20ISI.docx" TargetMode="External"/><Relationship Id="rId141" Type="http://schemas.openxmlformats.org/officeDocument/2006/relationships/hyperlink" Target="file:///D:\BAB%204%20&amp;%205%20ALHAMDULILLAH%20FIX\ini%20ya%20skripsiku%20fix%20lgi%20new.docx" TargetMode="External"/><Relationship Id="rId7" Type="http://schemas.openxmlformats.org/officeDocument/2006/relationships/image" Target="media/image1.png"/><Relationship Id="rId162" Type="http://schemas.openxmlformats.org/officeDocument/2006/relationships/footer" Target="footer13.xml"/><Relationship Id="rId183" Type="http://schemas.openxmlformats.org/officeDocument/2006/relationships/image" Target="media/image19.png"/><Relationship Id="rId24" Type="http://schemas.openxmlformats.org/officeDocument/2006/relationships/header" Target="header9.xml"/><Relationship Id="rId40" Type="http://schemas.openxmlformats.org/officeDocument/2006/relationships/hyperlink" Target="file:///C:\Users\monic\Music\MANAJEMEN%20-%20TITI%20SRI%20WAHYUNI\HARDCOVER%20SKRIPSI\7.%20DAFTAR%20ISI.docx" TargetMode="External"/><Relationship Id="rId45" Type="http://schemas.openxmlformats.org/officeDocument/2006/relationships/hyperlink" Target="file:///C:\Users\monic\Music\MANAJEMEN%20-%20TITI%20SRI%20WAHYUNI\HARDCOVER%20SKRIPSI\7.%20DAFTAR%20ISI.docx" TargetMode="External"/><Relationship Id="rId66" Type="http://schemas.openxmlformats.org/officeDocument/2006/relationships/hyperlink" Target="file:///C:\Users\monic\Music\MANAJEMEN%20-%20TITI%20SRI%20WAHYUNI\HARDCOVER%20SKRIPSI\7.%20DAFTAR%20ISI.docx" TargetMode="External"/><Relationship Id="rId87" Type="http://schemas.openxmlformats.org/officeDocument/2006/relationships/hyperlink" Target="file:///C:\Users\monic\Music\MANAJEMEN%20-%20TITI%20SRI%20WAHYUNI\HARDCOVER%20SKRIPSI\7.%20DAFTAR%20ISI.docx" TargetMode="External"/><Relationship Id="rId110" Type="http://schemas.openxmlformats.org/officeDocument/2006/relationships/hyperlink" Target="file:///C:\Users\monic\Music\MANAJEMEN%20-%20TITI%20SRI%20WAHYUNI\HARDCOVER%20SKRIPSI\7.%20DAFTAR%20ISI.docx" TargetMode="External"/><Relationship Id="rId115" Type="http://schemas.openxmlformats.org/officeDocument/2006/relationships/hyperlink" Target="file:///C:\Users\monic\Music\MANAJEMEN%20-%20TITI%20SRI%20WAHYUNI\HARDCOVER%20SKRIPSI\7.%20DAFTAR%20ISI.docx" TargetMode="External"/><Relationship Id="rId131" Type="http://schemas.openxmlformats.org/officeDocument/2006/relationships/hyperlink" Target="file:///C:\Users\monic\Music\MANAJEMEN%20-%20TITI%20SRI%20WAHYUNI\HARDCOVER%20SKRIPSI\7.%20DAFTAR%20ISI.docx" TargetMode="External"/><Relationship Id="rId136" Type="http://schemas.openxmlformats.org/officeDocument/2006/relationships/hyperlink" Target="file:///C:\Users\monic\Music\MANAJEMEN%20-%20TITI%20SRI%20WAHYUNI\HARDCOVER%20SKRIPSI\7.%20DAFTAR%20ISI.docx" TargetMode="External"/><Relationship Id="rId157" Type="http://schemas.openxmlformats.org/officeDocument/2006/relationships/hyperlink" Target="http://www.sidonews.com" TargetMode="External"/><Relationship Id="rId178" Type="http://schemas.openxmlformats.org/officeDocument/2006/relationships/image" Target="media/image14.png"/><Relationship Id="rId61" Type="http://schemas.openxmlformats.org/officeDocument/2006/relationships/hyperlink" Target="file:///C:\Users\monic\Music\MANAJEMEN%20-%20TITI%20SRI%20WAHYUNI\HARDCOVER%20SKRIPSI\7.%20DAFTAR%20ISI.docx" TargetMode="External"/><Relationship Id="rId82" Type="http://schemas.openxmlformats.org/officeDocument/2006/relationships/hyperlink" Target="file:///C:\Users\monic\Music\MANAJEMEN%20-%20TITI%20SRI%20WAHYUNI\HARDCOVER%20SKRIPSI\7.%20DAFTAR%20ISI.docx" TargetMode="External"/><Relationship Id="rId152" Type="http://schemas.openxmlformats.org/officeDocument/2006/relationships/image" Target="media/image5.png"/><Relationship Id="rId173" Type="http://schemas.openxmlformats.org/officeDocument/2006/relationships/chart" Target="charts/chart2.xml"/><Relationship Id="rId194" Type="http://schemas.openxmlformats.org/officeDocument/2006/relationships/image" Target="media/image30.png"/><Relationship Id="rId199" Type="http://schemas.openxmlformats.org/officeDocument/2006/relationships/image" Target="media/image35.jpeg"/><Relationship Id="rId203" Type="http://schemas.openxmlformats.org/officeDocument/2006/relationships/footer" Target="footer15.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yperlink" Target="file:///C:\Users\monic\Music\MANAJEMEN%20-%20TITI%20SRI%20WAHYUNI\HARDCOVER%20SKRIPSI\7.%20DAFTAR%20ISI.docx" TargetMode="External"/><Relationship Id="rId35" Type="http://schemas.openxmlformats.org/officeDocument/2006/relationships/hyperlink" Target="file:///C:\Users\monic\Music\MANAJEMEN%20-%20TITI%20SRI%20WAHYUNI\HARDCOVER%20SKRIPSI\7.%20DAFTAR%20ISI.docx" TargetMode="External"/><Relationship Id="rId56" Type="http://schemas.openxmlformats.org/officeDocument/2006/relationships/hyperlink" Target="file:///C:\Users\monic\Music\MANAJEMEN%20-%20TITI%20SRI%20WAHYUNI\HARDCOVER%20SKRIPSI\7.%20DAFTAR%20ISI.docx" TargetMode="External"/><Relationship Id="rId77" Type="http://schemas.openxmlformats.org/officeDocument/2006/relationships/hyperlink" Target="file:///C:\Users\monic\Music\MANAJEMEN%20-%20TITI%20SRI%20WAHYUNI\HARDCOVER%20SKRIPSI\7.%20DAFTAR%20ISI.docx" TargetMode="External"/><Relationship Id="rId100" Type="http://schemas.openxmlformats.org/officeDocument/2006/relationships/hyperlink" Target="file:///C:\Users\monic\Music\MANAJEMEN%20-%20TITI%20SRI%20WAHYUNI\HARDCOVER%20SKRIPSI\7.%20DAFTAR%20ISI.docx" TargetMode="External"/><Relationship Id="rId105" Type="http://schemas.openxmlformats.org/officeDocument/2006/relationships/hyperlink" Target="file:///C:\Users\monic\Music\MANAJEMEN%20-%20TITI%20SRI%20WAHYUNI\HARDCOVER%20SKRIPSI\7.%20DAFTAR%20ISI.docx" TargetMode="External"/><Relationship Id="rId126" Type="http://schemas.openxmlformats.org/officeDocument/2006/relationships/hyperlink" Target="file:///C:\Users\monic\Music\MANAJEMEN%20-%20TITI%20SRI%20WAHYUNI\HARDCOVER%20SKRIPSI\7.%20DAFTAR%20ISI.docx" TargetMode="External"/><Relationship Id="rId147" Type="http://schemas.openxmlformats.org/officeDocument/2006/relationships/header" Target="header13.xml"/><Relationship Id="rId168" Type="http://schemas.openxmlformats.org/officeDocument/2006/relationships/image" Target="media/image10.emf"/><Relationship Id="rId8" Type="http://schemas.openxmlformats.org/officeDocument/2006/relationships/header" Target="header1.xml"/><Relationship Id="rId51" Type="http://schemas.openxmlformats.org/officeDocument/2006/relationships/hyperlink" Target="file:///C:\Users\monic\Music\MANAJEMEN%20-%20TITI%20SRI%20WAHYUNI\HARDCOVER%20SKRIPSI\7.%20DAFTAR%20ISI.docx" TargetMode="External"/><Relationship Id="rId72" Type="http://schemas.openxmlformats.org/officeDocument/2006/relationships/hyperlink" Target="file:///C:\Users\monic\Music\MANAJEMEN%20-%20TITI%20SRI%20WAHYUNI\HARDCOVER%20SKRIPSI\7.%20DAFTAR%20ISI.docx" TargetMode="External"/><Relationship Id="rId93" Type="http://schemas.openxmlformats.org/officeDocument/2006/relationships/hyperlink" Target="file:///C:\Users\monic\Music\MANAJEMEN%20-%20TITI%20SRI%20WAHYUNI\HARDCOVER%20SKRIPSI\7.%20DAFTAR%20ISI.docx" TargetMode="External"/><Relationship Id="rId98" Type="http://schemas.openxmlformats.org/officeDocument/2006/relationships/hyperlink" Target="file:///C:\Users\monic\Music\MANAJEMEN%20-%20TITI%20SRI%20WAHYUNI\HARDCOVER%20SKRIPSI\7.%20DAFTAR%20ISI.docx" TargetMode="External"/><Relationship Id="rId121" Type="http://schemas.openxmlformats.org/officeDocument/2006/relationships/hyperlink" Target="file:///C:\Users\monic\Music\MANAJEMEN%20-%20TITI%20SRI%20WAHYUNI\HARDCOVER%20SKRIPSI\7.%20DAFTAR%20ISI.docx" TargetMode="External"/><Relationship Id="rId142" Type="http://schemas.openxmlformats.org/officeDocument/2006/relationships/hyperlink" Target="file:///D:\BAB%204%20&amp;%205%20ALHAMDULILLAH%20FIX\ini%20ya%20skripsiku%20fix%20lgi%20new.docx" TargetMode="External"/><Relationship Id="rId163" Type="http://schemas.openxmlformats.org/officeDocument/2006/relationships/header" Target="header17.xml"/><Relationship Id="rId184" Type="http://schemas.openxmlformats.org/officeDocument/2006/relationships/image" Target="media/image20.png"/><Relationship Id="rId189" Type="http://schemas.openxmlformats.org/officeDocument/2006/relationships/image" Target="media/image25.png"/><Relationship Id="rId3" Type="http://schemas.openxmlformats.org/officeDocument/2006/relationships/settings" Target="settings.xml"/><Relationship Id="rId25" Type="http://schemas.openxmlformats.org/officeDocument/2006/relationships/footer" Target="footer7.xml"/><Relationship Id="rId46" Type="http://schemas.openxmlformats.org/officeDocument/2006/relationships/hyperlink" Target="file:///C:\Users\monic\Music\MANAJEMEN%20-%20TITI%20SRI%20WAHYUNI\HARDCOVER%20SKRIPSI\7.%20DAFTAR%20ISI.docx" TargetMode="External"/><Relationship Id="rId67" Type="http://schemas.openxmlformats.org/officeDocument/2006/relationships/hyperlink" Target="file:///C:\Users\monic\Music\MANAJEMEN%20-%20TITI%20SRI%20WAHYUNI\HARDCOVER%20SKRIPSI\7.%20DAFTAR%20ISI.docx" TargetMode="External"/><Relationship Id="rId116" Type="http://schemas.openxmlformats.org/officeDocument/2006/relationships/hyperlink" Target="file:///C:\Users\monic\Music\MANAJEMEN%20-%20TITI%20SRI%20WAHYUNI\HARDCOVER%20SKRIPSI\7.%20DAFTAR%20ISI.docx" TargetMode="External"/><Relationship Id="rId137" Type="http://schemas.openxmlformats.org/officeDocument/2006/relationships/hyperlink" Target="file:///C:\Users\monic\Music\MANAJEMEN%20-%20TITI%20SRI%20WAHYUNI\HARDCOVER%20SKRIPSI\7.%20DAFTAR%20ISI.docx" TargetMode="External"/><Relationship Id="rId158" Type="http://schemas.openxmlformats.org/officeDocument/2006/relationships/hyperlink" Target="http://www.matahari.co.id" TargetMode="External"/><Relationship Id="rId20" Type="http://schemas.openxmlformats.org/officeDocument/2006/relationships/image" Target="media/image3.jpeg"/><Relationship Id="rId41" Type="http://schemas.openxmlformats.org/officeDocument/2006/relationships/hyperlink" Target="file:///C:\Users\monic\Music\MANAJEMEN%20-%20TITI%20SRI%20WAHYUNI\HARDCOVER%20SKRIPSI\7.%20DAFTAR%20ISI.docx" TargetMode="External"/><Relationship Id="rId62" Type="http://schemas.openxmlformats.org/officeDocument/2006/relationships/hyperlink" Target="file:///C:\Users\monic\Music\MANAJEMEN%20-%20TITI%20SRI%20WAHYUNI\HARDCOVER%20SKRIPSI\7.%20DAFTAR%20ISI.docx" TargetMode="External"/><Relationship Id="rId83" Type="http://schemas.openxmlformats.org/officeDocument/2006/relationships/hyperlink" Target="file:///C:\Users\monic\Music\MANAJEMEN%20-%20TITI%20SRI%20WAHYUNI\HARDCOVER%20SKRIPSI\7.%20DAFTAR%20ISI.docx" TargetMode="External"/><Relationship Id="rId88" Type="http://schemas.openxmlformats.org/officeDocument/2006/relationships/hyperlink" Target="file:///C:\Users\monic\Music\MANAJEMEN%20-%20TITI%20SRI%20WAHYUNI\HARDCOVER%20SKRIPSI\7.%20DAFTAR%20ISI.docx" TargetMode="External"/><Relationship Id="rId111" Type="http://schemas.openxmlformats.org/officeDocument/2006/relationships/hyperlink" Target="file:///C:\Users\monic\Music\MANAJEMEN%20-%20TITI%20SRI%20WAHYUNI\HARDCOVER%20SKRIPSI\7.%20DAFTAR%20ISI.docx" TargetMode="External"/><Relationship Id="rId132" Type="http://schemas.openxmlformats.org/officeDocument/2006/relationships/hyperlink" Target="file:///C:\Users\monic\Music\MANAJEMEN%20-%20TITI%20SRI%20WAHYUNI\HARDCOVER%20SKRIPSI\7.%20DAFTAR%20ISI.docx" TargetMode="External"/><Relationship Id="rId153" Type="http://schemas.openxmlformats.org/officeDocument/2006/relationships/image" Target="media/image6.png"/><Relationship Id="rId174" Type="http://schemas.openxmlformats.org/officeDocument/2006/relationships/chart" Target="charts/chart3.xml"/><Relationship Id="rId179" Type="http://schemas.openxmlformats.org/officeDocument/2006/relationships/image" Target="media/image15.png"/><Relationship Id="rId195" Type="http://schemas.openxmlformats.org/officeDocument/2006/relationships/image" Target="media/image31.png"/><Relationship Id="rId190" Type="http://schemas.openxmlformats.org/officeDocument/2006/relationships/image" Target="media/image26.png"/><Relationship Id="rId204" Type="http://schemas.openxmlformats.org/officeDocument/2006/relationships/header" Target="header20.xml"/><Relationship Id="rId15" Type="http://schemas.openxmlformats.org/officeDocument/2006/relationships/header" Target="header5.xml"/><Relationship Id="rId36" Type="http://schemas.openxmlformats.org/officeDocument/2006/relationships/hyperlink" Target="file:///C:\Users\monic\Music\MANAJEMEN%20-%20TITI%20SRI%20WAHYUNI\HARDCOVER%20SKRIPSI\7.%20DAFTAR%20ISI.docx" TargetMode="External"/><Relationship Id="rId57" Type="http://schemas.openxmlformats.org/officeDocument/2006/relationships/hyperlink" Target="file:///C:\Users\monic\Music\MANAJEMEN%20-%20TITI%20SRI%20WAHYUNI\HARDCOVER%20SKRIPSI\7.%20DAFTAR%20ISI.docx" TargetMode="External"/><Relationship Id="rId106" Type="http://schemas.openxmlformats.org/officeDocument/2006/relationships/hyperlink" Target="file:///C:\Users\monic\Music\MANAJEMEN%20-%20TITI%20SRI%20WAHYUNI\HARDCOVER%20SKRIPSI\7.%20DAFTAR%20ISI.docx" TargetMode="External"/><Relationship Id="rId127" Type="http://schemas.openxmlformats.org/officeDocument/2006/relationships/hyperlink" Target="file:///C:\Users\monic\Music\MANAJEMEN%20-%20TITI%20SRI%20WAHYUNI\HARDCOVER%20SKRIPSI\7.%20DAFTAR%20ISI.docx" TargetMode="External"/><Relationship Id="rId10" Type="http://schemas.openxmlformats.org/officeDocument/2006/relationships/footer" Target="footer1.xml"/><Relationship Id="rId31" Type="http://schemas.openxmlformats.org/officeDocument/2006/relationships/hyperlink" Target="file:///C:\Users\monic\Music\MANAJEMEN%20-%20TITI%20SRI%20WAHYUNI\HARDCOVER%20SKRIPSI\7.%20DAFTAR%20ISI.docx" TargetMode="External"/><Relationship Id="rId52" Type="http://schemas.openxmlformats.org/officeDocument/2006/relationships/hyperlink" Target="file:///C:\Users\monic\Music\MANAJEMEN%20-%20TITI%20SRI%20WAHYUNI\HARDCOVER%20SKRIPSI\7.%20DAFTAR%20ISI.docx" TargetMode="External"/><Relationship Id="rId73" Type="http://schemas.openxmlformats.org/officeDocument/2006/relationships/hyperlink" Target="file:///C:\Users\monic\Music\MANAJEMEN%20-%20TITI%20SRI%20WAHYUNI\HARDCOVER%20SKRIPSI\7.%20DAFTAR%20ISI.docx" TargetMode="External"/><Relationship Id="rId78" Type="http://schemas.openxmlformats.org/officeDocument/2006/relationships/hyperlink" Target="file:///C:\Users\monic\Music\MANAJEMEN%20-%20TITI%20SRI%20WAHYUNI\HARDCOVER%20SKRIPSI\7.%20DAFTAR%20ISI.docx" TargetMode="External"/><Relationship Id="rId94" Type="http://schemas.openxmlformats.org/officeDocument/2006/relationships/hyperlink" Target="file:///C:\Users\monic\Music\MANAJEMEN%20-%20TITI%20SRI%20WAHYUNI\HARDCOVER%20SKRIPSI\7.%20DAFTAR%20ISI.docx" TargetMode="External"/><Relationship Id="rId99" Type="http://schemas.openxmlformats.org/officeDocument/2006/relationships/hyperlink" Target="file:///C:\Users\monic\Music\MANAJEMEN%20-%20TITI%20SRI%20WAHYUNI\HARDCOVER%20SKRIPSI\7.%20DAFTAR%20ISI.docx" TargetMode="External"/><Relationship Id="rId101" Type="http://schemas.openxmlformats.org/officeDocument/2006/relationships/hyperlink" Target="file:///C:\Users\monic\Music\MANAJEMEN%20-%20TITI%20SRI%20WAHYUNI\HARDCOVER%20SKRIPSI\7.%20DAFTAR%20ISI.docx" TargetMode="External"/><Relationship Id="rId122" Type="http://schemas.openxmlformats.org/officeDocument/2006/relationships/hyperlink" Target="file:///C:\Users\monic\Music\MANAJEMEN%20-%20TITI%20SRI%20WAHYUNI\HARDCOVER%20SKRIPSI\7.%20DAFTAR%20ISI.docx" TargetMode="External"/><Relationship Id="rId143" Type="http://schemas.openxmlformats.org/officeDocument/2006/relationships/hyperlink" Target="file:///D:\BAB%204%20&amp;%205%20ALHAMDULILLAH%20FIX\ini%20ya%20skripsiku%20fix%20lgi%20new.docx" TargetMode="External"/><Relationship Id="rId148" Type="http://schemas.openxmlformats.org/officeDocument/2006/relationships/footer" Target="footer10.xml"/><Relationship Id="rId164" Type="http://schemas.openxmlformats.org/officeDocument/2006/relationships/footer" Target="footer14.xml"/><Relationship Id="rId169" Type="http://schemas.openxmlformats.org/officeDocument/2006/relationships/image" Target="media/image11.emf"/><Relationship Id="rId185"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image" Target="media/image16.png"/><Relationship Id="rId26" Type="http://schemas.openxmlformats.org/officeDocument/2006/relationships/footer" Target="footer8.xml"/><Relationship Id="rId47" Type="http://schemas.openxmlformats.org/officeDocument/2006/relationships/hyperlink" Target="file:///C:\Users\monic\Music\MANAJEMEN%20-%20TITI%20SRI%20WAHYUNI\HARDCOVER%20SKRIPSI\7.%20DAFTAR%20ISI.docx" TargetMode="External"/><Relationship Id="rId68" Type="http://schemas.openxmlformats.org/officeDocument/2006/relationships/hyperlink" Target="file:///C:\Users\monic\Music\MANAJEMEN%20-%20TITI%20SRI%20WAHYUNI\HARDCOVER%20SKRIPSI\7.%20DAFTAR%20ISI.docx" TargetMode="External"/><Relationship Id="rId89" Type="http://schemas.openxmlformats.org/officeDocument/2006/relationships/hyperlink" Target="file:///C:\Users\monic\Music\MANAJEMEN%20-%20TITI%20SRI%20WAHYUNI\HARDCOVER%20SKRIPSI\7.%20DAFTAR%20ISI.docx" TargetMode="External"/><Relationship Id="rId112" Type="http://schemas.openxmlformats.org/officeDocument/2006/relationships/hyperlink" Target="file:///C:\Users\monic\Music\MANAJEMEN%20-%20TITI%20SRI%20WAHYUNI\HARDCOVER%20SKRIPSI\7.%20DAFTAR%20ISI.docx" TargetMode="External"/><Relationship Id="rId133" Type="http://schemas.openxmlformats.org/officeDocument/2006/relationships/hyperlink" Target="file:///C:\Users\monic\Music\MANAJEMEN%20-%20TITI%20SRI%20WAHYUNI\HARDCOVER%20SKRIPSI\7.%20DAFTAR%20ISI.docx" TargetMode="External"/><Relationship Id="rId154" Type="http://schemas.openxmlformats.org/officeDocument/2006/relationships/hyperlink" Target="http://industri.bisnis.com" TargetMode="External"/><Relationship Id="rId175" Type="http://schemas.openxmlformats.org/officeDocument/2006/relationships/chart" Target="charts/chart4.xml"/><Relationship Id="rId196" Type="http://schemas.openxmlformats.org/officeDocument/2006/relationships/image" Target="media/image32.png"/><Relationship Id="rId200" Type="http://schemas.openxmlformats.org/officeDocument/2006/relationships/image" Target="media/image36.jpeg"/><Relationship Id="rId16" Type="http://schemas.openxmlformats.org/officeDocument/2006/relationships/footer" Target="footer4.xml"/><Relationship Id="rId37" Type="http://schemas.openxmlformats.org/officeDocument/2006/relationships/hyperlink" Target="file:///C:\Users\monic\Music\MANAJEMEN%20-%20TITI%20SRI%20WAHYUNI\HARDCOVER%20SKRIPSI\7.%20DAFTAR%20ISI.docx" TargetMode="External"/><Relationship Id="rId58" Type="http://schemas.openxmlformats.org/officeDocument/2006/relationships/hyperlink" Target="file:///C:\Users\monic\Music\MANAJEMEN%20-%20TITI%20SRI%20WAHYUNI\HARDCOVER%20SKRIPSI\7.%20DAFTAR%20ISI.docx" TargetMode="External"/><Relationship Id="rId79" Type="http://schemas.openxmlformats.org/officeDocument/2006/relationships/hyperlink" Target="file:///C:\Users\monic\Music\MANAJEMEN%20-%20TITI%20SRI%20WAHYUNI\HARDCOVER%20SKRIPSI\7.%20DAFTAR%20ISI.docx" TargetMode="External"/><Relationship Id="rId102" Type="http://schemas.openxmlformats.org/officeDocument/2006/relationships/hyperlink" Target="file:///C:\Users\monic\Music\MANAJEMEN%20-%20TITI%20SRI%20WAHYUNI\HARDCOVER%20SKRIPSI\7.%20DAFTAR%20ISI.docx" TargetMode="External"/><Relationship Id="rId123" Type="http://schemas.openxmlformats.org/officeDocument/2006/relationships/hyperlink" Target="file:///C:\Users\monic\Music\MANAJEMEN%20-%20TITI%20SRI%20WAHYUNI\HARDCOVER%20SKRIPSI\7.%20DAFTAR%20ISI.docx" TargetMode="External"/><Relationship Id="rId144" Type="http://schemas.openxmlformats.org/officeDocument/2006/relationships/header" Target="header11.xml"/><Relationship Id="rId90" Type="http://schemas.openxmlformats.org/officeDocument/2006/relationships/hyperlink" Target="file:///C:\Users\monic\Music\MANAJEMEN%20-%20TITI%20SRI%20WAHYUNI\HARDCOVER%20SKRIPSI\7.%20DAFTAR%20ISI.docx" TargetMode="External"/><Relationship Id="rId165" Type="http://schemas.openxmlformats.org/officeDocument/2006/relationships/image" Target="media/image7.png"/><Relationship Id="rId186" Type="http://schemas.openxmlformats.org/officeDocument/2006/relationships/image" Target="media/image22.png"/><Relationship Id="rId27" Type="http://schemas.openxmlformats.org/officeDocument/2006/relationships/header" Target="header10.xml"/><Relationship Id="rId48" Type="http://schemas.openxmlformats.org/officeDocument/2006/relationships/hyperlink" Target="file:///C:\Users\monic\Music\MANAJEMEN%20-%20TITI%20SRI%20WAHYUNI\HARDCOVER%20SKRIPSI\7.%20DAFTAR%20ISI.docx" TargetMode="External"/><Relationship Id="rId69" Type="http://schemas.openxmlformats.org/officeDocument/2006/relationships/hyperlink" Target="file:///C:\Users\monic\Music\MANAJEMEN%20-%20TITI%20SRI%20WAHYUNI\HARDCOVER%20SKRIPSI\7.%20DAFTAR%20ISI.docx" TargetMode="External"/><Relationship Id="rId113" Type="http://schemas.openxmlformats.org/officeDocument/2006/relationships/hyperlink" Target="file:///C:\Users\monic\Music\MANAJEMEN%20-%20TITI%20SRI%20WAHYUNI\HARDCOVER%20SKRIPSI\7.%20DAFTAR%20ISI.docx" TargetMode="External"/><Relationship Id="rId134" Type="http://schemas.openxmlformats.org/officeDocument/2006/relationships/hyperlink" Target="file:///C:\Users\monic\Music\MANAJEMEN%20-%20TITI%20SRI%20WAHYUNI\HARDCOVER%20SKRIPSI\7.%20DAFTAR%20ISI.docx" TargetMode="External"/><Relationship Id="rId80" Type="http://schemas.openxmlformats.org/officeDocument/2006/relationships/hyperlink" Target="file:///C:\Users\monic\Music\MANAJEMEN%20-%20TITI%20SRI%20WAHYUNI\HARDCOVER%20SKRIPSI\7.%20DAFTAR%20ISI.docx" TargetMode="External"/><Relationship Id="rId155" Type="http://schemas.openxmlformats.org/officeDocument/2006/relationships/hyperlink" Target="http://kursrupiah.net/" TargetMode="External"/><Relationship Id="rId176" Type="http://schemas.openxmlformats.org/officeDocument/2006/relationships/chart" Target="charts/chart5.xml"/><Relationship Id="rId197" Type="http://schemas.openxmlformats.org/officeDocument/2006/relationships/image" Target="media/image33.jpeg"/><Relationship Id="rId201" Type="http://schemas.openxmlformats.org/officeDocument/2006/relationships/header" Target="header18.xml"/><Relationship Id="rId17" Type="http://schemas.openxmlformats.org/officeDocument/2006/relationships/footer" Target="footer5.xml"/><Relationship Id="rId38" Type="http://schemas.openxmlformats.org/officeDocument/2006/relationships/hyperlink" Target="file:///C:\Users\monic\Music\MANAJEMEN%20-%20TITI%20SRI%20WAHYUNI\HARDCOVER%20SKRIPSI\7.%20DAFTAR%20ISI.docx" TargetMode="External"/><Relationship Id="rId59" Type="http://schemas.openxmlformats.org/officeDocument/2006/relationships/hyperlink" Target="file:///C:\Users\monic\Music\MANAJEMEN%20-%20TITI%20SRI%20WAHYUNI\HARDCOVER%20SKRIPSI\7.%20DAFTAR%20ISI.docx" TargetMode="External"/><Relationship Id="rId103" Type="http://schemas.openxmlformats.org/officeDocument/2006/relationships/hyperlink" Target="file:///C:\Users\monic\Music\MANAJEMEN%20-%20TITI%20SRI%20WAHYUNI\HARDCOVER%20SKRIPSI\7.%20DAFTAR%20ISI.docx" TargetMode="External"/><Relationship Id="rId124" Type="http://schemas.openxmlformats.org/officeDocument/2006/relationships/hyperlink" Target="file:///C:\Users\monic\Music\MANAJEMEN%20-%20TITI%20SRI%20WAHYUNI\HARDCOVER%20SKRIPSI\7.%20DAFTAR%20ISI.docx" TargetMode="External"/><Relationship Id="rId70" Type="http://schemas.openxmlformats.org/officeDocument/2006/relationships/hyperlink" Target="file:///C:\Users\monic\Music\MANAJEMEN%20-%20TITI%20SRI%20WAHYUNI\HARDCOVER%20SKRIPSI\7.%20DAFTAR%20ISI.docx" TargetMode="External"/><Relationship Id="rId91" Type="http://schemas.openxmlformats.org/officeDocument/2006/relationships/hyperlink" Target="file:///C:\Users\monic\Music\MANAJEMEN%20-%20TITI%20SRI%20WAHYUNI\HARDCOVER%20SKRIPSI\7.%20DAFTAR%20ISI.docx" TargetMode="External"/><Relationship Id="rId145" Type="http://schemas.openxmlformats.org/officeDocument/2006/relationships/hyperlink" Target="http://www.nielsen.com" TargetMode="External"/><Relationship Id="rId166" Type="http://schemas.openxmlformats.org/officeDocument/2006/relationships/image" Target="media/image8.emf"/><Relationship Id="rId187" Type="http://schemas.openxmlformats.org/officeDocument/2006/relationships/image" Target="media/image23.png"/><Relationship Id="rId1" Type="http://schemas.openxmlformats.org/officeDocument/2006/relationships/numbering" Target="numbering.xml"/><Relationship Id="rId28" Type="http://schemas.openxmlformats.org/officeDocument/2006/relationships/footer" Target="footer9.xml"/><Relationship Id="rId49" Type="http://schemas.openxmlformats.org/officeDocument/2006/relationships/hyperlink" Target="file:///C:\Users\monic\Music\MANAJEMEN%20-%20TITI%20SRI%20WAHYUNI\HARDCOVER%20SKRIPSI\7.%20DAFTAR%20ISI.docx" TargetMode="External"/><Relationship Id="rId114" Type="http://schemas.openxmlformats.org/officeDocument/2006/relationships/hyperlink" Target="file:///C:\Users\monic\Music\MANAJEMEN%20-%20TITI%20SRI%20WAHYUNI\HARDCOVER%20SKRIPSI\7.%20DAFTAR%20ISI.docx" TargetMode="External"/><Relationship Id="rId60" Type="http://schemas.openxmlformats.org/officeDocument/2006/relationships/hyperlink" Target="file:///C:\Users\monic\Music\MANAJEMEN%20-%20TITI%20SRI%20WAHYUNI\HARDCOVER%20SKRIPSI\7.%20DAFTAR%20ISI.docx" TargetMode="External"/><Relationship Id="rId81" Type="http://schemas.openxmlformats.org/officeDocument/2006/relationships/hyperlink" Target="file:///C:\Users\monic\Music\MANAJEMEN%20-%20TITI%20SRI%20WAHYUNI\HARDCOVER%20SKRIPSI\7.%20DAFTAR%20ISI.docx" TargetMode="External"/><Relationship Id="rId135" Type="http://schemas.openxmlformats.org/officeDocument/2006/relationships/hyperlink" Target="file:///C:\Users\monic\Music\MANAJEMEN%20-%20TITI%20SRI%20WAHYUNI\HARDCOVER%20SKRIPSI\7.%20DAFTAR%20ISI.docx" TargetMode="External"/><Relationship Id="rId156" Type="http://schemas.openxmlformats.org/officeDocument/2006/relationships/hyperlink" Target="http://www.nielsen.com" TargetMode="External"/><Relationship Id="rId177" Type="http://schemas.openxmlformats.org/officeDocument/2006/relationships/chart" Target="charts/chart6.xml"/><Relationship Id="rId198" Type="http://schemas.openxmlformats.org/officeDocument/2006/relationships/image" Target="media/image34.jpeg"/><Relationship Id="rId202" Type="http://schemas.openxmlformats.org/officeDocument/2006/relationships/header" Target="header19.xml"/><Relationship Id="rId18" Type="http://schemas.openxmlformats.org/officeDocument/2006/relationships/header" Target="header6.xml"/><Relationship Id="rId39" Type="http://schemas.openxmlformats.org/officeDocument/2006/relationships/hyperlink" Target="file:///C:\Users\monic\Music\MANAJEMEN%20-%20TITI%20SRI%20WAHYUNI\HARDCOVER%20SKRIPSI\7.%20DAFTAR%20ISI.docx" TargetMode="External"/><Relationship Id="rId50" Type="http://schemas.openxmlformats.org/officeDocument/2006/relationships/hyperlink" Target="file:///C:\Users\monic\Music\MANAJEMEN%20-%20TITI%20SRI%20WAHYUNI\HARDCOVER%20SKRIPSI\7.%20DAFTAR%20ISI.docx" TargetMode="External"/><Relationship Id="rId104" Type="http://schemas.openxmlformats.org/officeDocument/2006/relationships/hyperlink" Target="file:///C:\Users\monic\Music\MANAJEMEN%20-%20TITI%20SRI%20WAHYUNI\HARDCOVER%20SKRIPSI\7.%20DAFTAR%20ISI.docx" TargetMode="External"/><Relationship Id="rId125" Type="http://schemas.openxmlformats.org/officeDocument/2006/relationships/hyperlink" Target="file:///C:\Users\monic\Music\MANAJEMEN%20-%20TITI%20SRI%20WAHYUNI\HARDCOVER%20SKRIPSI\7.%20DAFTAR%20ISI.docx" TargetMode="External"/><Relationship Id="rId146" Type="http://schemas.openxmlformats.org/officeDocument/2006/relationships/header" Target="header12.xml"/><Relationship Id="rId167" Type="http://schemas.openxmlformats.org/officeDocument/2006/relationships/image" Target="media/image9.emf"/><Relationship Id="rId188" Type="http://schemas.openxmlformats.org/officeDocument/2006/relationships/image" Target="media/image24.png"/><Relationship Id="rId71" Type="http://schemas.openxmlformats.org/officeDocument/2006/relationships/hyperlink" Target="file:///C:\Users\monic\Music\MANAJEMEN%20-%20TITI%20SRI%20WAHYUNI\HARDCOVER%20SKRIPSI\7.%20DAFTAR%20ISI.docx" TargetMode="External"/><Relationship Id="rId92" Type="http://schemas.openxmlformats.org/officeDocument/2006/relationships/hyperlink" Target="file:///C:\Users\monic\Music\MANAJEMEN%20-%20TITI%20SRI%20WAHYUNI\HARDCOVER%20SKRIPSI\7.%20DAFTAR%20ISI.docx" TargetMode="External"/><Relationship Id="rId2" Type="http://schemas.openxmlformats.org/officeDocument/2006/relationships/styles" Target="styles.xml"/><Relationship Id="rId29" Type="http://schemas.openxmlformats.org/officeDocument/2006/relationships/hyperlink" Target="file:///C:\Users\monic\Music\MANAJEMEN%20-%20TITI%20SRI%20WAHYUNI\HARDCOVER%20SKRIPSI\7.%20DAFTAR%20ISI.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37.jpeg"/></Relationships>
</file>

<file path=word/_rels/header20.xml.rels><?xml version="1.0" encoding="UTF-8" standalone="yes"?>
<Relationships xmlns="http://schemas.openxmlformats.org/package/2006/relationships"><Relationship Id="rId1" Type="http://schemas.openxmlformats.org/officeDocument/2006/relationships/image" Target="media/image37.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1"/>
    <c:plotArea>
      <c:layout/>
      <c:barChart>
        <c:barDir val="col"/>
        <c:grouping val="clustered"/>
        <c:varyColors val="0"/>
        <c:ser>
          <c:idx val="0"/>
          <c:order val="0"/>
          <c:tx>
            <c:strRef>
              <c:f>Sheet1!$B$1</c:f>
              <c:strCache>
                <c:ptCount val="1"/>
                <c:pt idx="0">
                  <c:v>Jumlah</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19 - 28</c:v>
                </c:pt>
                <c:pt idx="1">
                  <c:v>29 - 38</c:v>
                </c:pt>
                <c:pt idx="2">
                  <c:v>39 - 48</c:v>
                </c:pt>
                <c:pt idx="3">
                  <c:v>&gt; 49</c:v>
                </c:pt>
              </c:strCache>
            </c:strRef>
          </c:cat>
          <c:val>
            <c:numRef>
              <c:f>Sheet1!$B$2:$B$5</c:f>
              <c:numCache>
                <c:formatCode>General</c:formatCode>
                <c:ptCount val="4"/>
                <c:pt idx="0">
                  <c:v>27</c:v>
                </c:pt>
                <c:pt idx="1">
                  <c:v>20</c:v>
                </c:pt>
                <c:pt idx="2">
                  <c:v>9</c:v>
                </c:pt>
                <c:pt idx="3">
                  <c:v>0</c:v>
                </c:pt>
              </c:numCache>
            </c:numRef>
          </c:val>
          <c:extLst>
            <c:ext xmlns:c16="http://schemas.microsoft.com/office/drawing/2014/chart" uri="{C3380CC4-5D6E-409C-BE32-E72D297353CC}">
              <c16:uniqueId val="{00000000-36CE-46D6-B136-D2E5E6F5F58E}"/>
            </c:ext>
          </c:extLst>
        </c:ser>
        <c:dLbls>
          <c:showLegendKey val="0"/>
          <c:showVal val="0"/>
          <c:showCatName val="0"/>
          <c:showSerName val="0"/>
          <c:showPercent val="0"/>
          <c:showBubbleSize val="0"/>
        </c:dLbls>
        <c:gapWidth val="150"/>
        <c:axId val="121390976"/>
        <c:axId val="121401344"/>
      </c:barChart>
      <c:catAx>
        <c:axId val="121390976"/>
        <c:scaling>
          <c:orientation val="minMax"/>
        </c:scaling>
        <c:delete val="0"/>
        <c:axPos val="b"/>
        <c:title>
          <c:tx>
            <c:rich>
              <a:bodyPr/>
              <a:lstStyle/>
              <a:p>
                <a:pPr>
                  <a:defRPr/>
                </a:pPr>
                <a:r>
                  <a:rPr lang="id-ID"/>
                  <a:t>Usia (Tahun)</a:t>
                </a:r>
              </a:p>
            </c:rich>
          </c:tx>
          <c:overlay val="0"/>
        </c:title>
        <c:numFmt formatCode="General" sourceLinked="0"/>
        <c:majorTickMark val="none"/>
        <c:minorTickMark val="none"/>
        <c:tickLblPos val="nextTo"/>
        <c:crossAx val="121401344"/>
        <c:crosses val="autoZero"/>
        <c:auto val="1"/>
        <c:lblAlgn val="ctr"/>
        <c:lblOffset val="100"/>
        <c:noMultiLvlLbl val="0"/>
      </c:catAx>
      <c:valAx>
        <c:axId val="121401344"/>
        <c:scaling>
          <c:orientation val="minMax"/>
        </c:scaling>
        <c:delete val="0"/>
        <c:axPos val="l"/>
        <c:majorGridlines/>
        <c:title>
          <c:tx>
            <c:rich>
              <a:bodyPr/>
              <a:lstStyle/>
              <a:p>
                <a:pPr>
                  <a:defRPr/>
                </a:pPr>
                <a:r>
                  <a:rPr lang="id-ID"/>
                  <a:t>Jumlah</a:t>
                </a:r>
              </a:p>
            </c:rich>
          </c:tx>
          <c:overlay val="0"/>
        </c:title>
        <c:numFmt formatCode="General" sourceLinked="1"/>
        <c:majorTickMark val="out"/>
        <c:minorTickMark val="none"/>
        <c:tickLblPos val="nextTo"/>
        <c:crossAx val="12139097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1"/>
    <c:plotArea>
      <c:layout/>
      <c:barChart>
        <c:barDir val="col"/>
        <c:grouping val="clustered"/>
        <c:varyColors val="0"/>
        <c:ser>
          <c:idx val="0"/>
          <c:order val="0"/>
          <c:tx>
            <c:strRef>
              <c:f>Sheet1!$B$1</c:f>
              <c:strCache>
                <c:ptCount val="1"/>
                <c:pt idx="0">
                  <c:v>Jumlah</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19 - 28</c:v>
                </c:pt>
                <c:pt idx="1">
                  <c:v>29 - 38</c:v>
                </c:pt>
                <c:pt idx="2">
                  <c:v>39 - 48</c:v>
                </c:pt>
                <c:pt idx="3">
                  <c:v>&gt; 49</c:v>
                </c:pt>
              </c:strCache>
            </c:strRef>
          </c:cat>
          <c:val>
            <c:numRef>
              <c:f>Sheet1!$B$2:$B$5</c:f>
              <c:numCache>
                <c:formatCode>General</c:formatCode>
                <c:ptCount val="4"/>
                <c:pt idx="0">
                  <c:v>27</c:v>
                </c:pt>
                <c:pt idx="1">
                  <c:v>19</c:v>
                </c:pt>
                <c:pt idx="2">
                  <c:v>9</c:v>
                </c:pt>
                <c:pt idx="3">
                  <c:v>1</c:v>
                </c:pt>
              </c:numCache>
            </c:numRef>
          </c:val>
          <c:extLst>
            <c:ext xmlns:c16="http://schemas.microsoft.com/office/drawing/2014/chart" uri="{C3380CC4-5D6E-409C-BE32-E72D297353CC}">
              <c16:uniqueId val="{00000000-1C73-4246-8AEC-0543617E274B}"/>
            </c:ext>
          </c:extLst>
        </c:ser>
        <c:dLbls>
          <c:showLegendKey val="0"/>
          <c:showVal val="0"/>
          <c:showCatName val="0"/>
          <c:showSerName val="0"/>
          <c:showPercent val="0"/>
          <c:showBubbleSize val="0"/>
        </c:dLbls>
        <c:gapWidth val="150"/>
        <c:axId val="121426304"/>
        <c:axId val="121428224"/>
      </c:barChart>
      <c:catAx>
        <c:axId val="121426304"/>
        <c:scaling>
          <c:orientation val="minMax"/>
        </c:scaling>
        <c:delete val="0"/>
        <c:axPos val="b"/>
        <c:title>
          <c:tx>
            <c:rich>
              <a:bodyPr/>
              <a:lstStyle/>
              <a:p>
                <a:pPr>
                  <a:defRPr/>
                </a:pPr>
                <a:r>
                  <a:rPr lang="id-ID"/>
                  <a:t>Usia (Tahun)</a:t>
                </a:r>
              </a:p>
            </c:rich>
          </c:tx>
          <c:overlay val="0"/>
        </c:title>
        <c:numFmt formatCode="General" sourceLinked="0"/>
        <c:majorTickMark val="none"/>
        <c:minorTickMark val="none"/>
        <c:tickLblPos val="nextTo"/>
        <c:crossAx val="121428224"/>
        <c:crosses val="autoZero"/>
        <c:auto val="1"/>
        <c:lblAlgn val="ctr"/>
        <c:lblOffset val="100"/>
        <c:noMultiLvlLbl val="0"/>
      </c:catAx>
      <c:valAx>
        <c:axId val="121428224"/>
        <c:scaling>
          <c:orientation val="minMax"/>
        </c:scaling>
        <c:delete val="0"/>
        <c:axPos val="l"/>
        <c:majorGridlines/>
        <c:title>
          <c:tx>
            <c:rich>
              <a:bodyPr/>
              <a:lstStyle/>
              <a:p>
                <a:pPr>
                  <a:defRPr/>
                </a:pPr>
                <a:r>
                  <a:rPr lang="id-ID"/>
                  <a:t>Jumlah</a:t>
                </a:r>
              </a:p>
            </c:rich>
          </c:tx>
          <c:overlay val="0"/>
        </c:title>
        <c:numFmt formatCode="General" sourceLinked="1"/>
        <c:majorTickMark val="out"/>
        <c:minorTickMark val="none"/>
        <c:tickLblPos val="nextTo"/>
        <c:crossAx val="12142630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Pekerjaan </c:v>
                </c:pt>
              </c:strCache>
            </c:strRef>
          </c:tx>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Sheet1!$A$2:$A$6</c:f>
              <c:strCache>
                <c:ptCount val="5"/>
                <c:pt idx="0">
                  <c:v>Karyawan</c:v>
                </c:pt>
                <c:pt idx="1">
                  <c:v>Wiraswasta</c:v>
                </c:pt>
                <c:pt idx="2">
                  <c:v>Mahasiswa/Pelajar</c:v>
                </c:pt>
                <c:pt idx="3">
                  <c:v>Guru/Dosen</c:v>
                </c:pt>
                <c:pt idx="4">
                  <c:v>PNS</c:v>
                </c:pt>
              </c:strCache>
            </c:strRef>
          </c:cat>
          <c:val>
            <c:numRef>
              <c:f>Sheet1!$B$2:$B$6</c:f>
              <c:numCache>
                <c:formatCode>General</c:formatCode>
                <c:ptCount val="5"/>
                <c:pt idx="0">
                  <c:v>8</c:v>
                </c:pt>
                <c:pt idx="1">
                  <c:v>31</c:v>
                </c:pt>
                <c:pt idx="2">
                  <c:v>10</c:v>
                </c:pt>
                <c:pt idx="3">
                  <c:v>6</c:v>
                </c:pt>
                <c:pt idx="4">
                  <c:v>1</c:v>
                </c:pt>
              </c:numCache>
            </c:numRef>
          </c:val>
          <c:extLst>
            <c:ext xmlns:c16="http://schemas.microsoft.com/office/drawing/2014/chart" uri="{C3380CC4-5D6E-409C-BE32-E72D297353CC}">
              <c16:uniqueId val="{00000000-325F-4AFB-8120-A9C4743707B2}"/>
            </c:ext>
          </c:extLst>
        </c:ser>
        <c:dLbls>
          <c:showLegendKey val="0"/>
          <c:showVal val="0"/>
          <c:showCatName val="0"/>
          <c:showSerName val="0"/>
          <c:showPercent val="1"/>
          <c:showBubbleSize val="0"/>
          <c:showLeaderLines val="1"/>
        </c:dLbls>
        <c:firstSliceAng val="0"/>
      </c:pieChart>
    </c:plotArea>
    <c:legend>
      <c:legendPos val="r"/>
      <c:overlay val="0"/>
      <c:txPr>
        <a:bodyPr/>
        <a:lstStyle/>
        <a:p>
          <a:pPr>
            <a:defRPr sz="12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Pekerjaan Perempuan</c:v>
                </c:pt>
              </c:strCache>
            </c:strRef>
          </c:tx>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Sheet1!$A$2:$A$10</c:f>
              <c:strCache>
                <c:ptCount val="9"/>
                <c:pt idx="0">
                  <c:v>Instansi Pemerintah</c:v>
                </c:pt>
                <c:pt idx="1">
                  <c:v>Perawat</c:v>
                </c:pt>
                <c:pt idx="2">
                  <c:v>Mahasiswa/Pelajar</c:v>
                </c:pt>
                <c:pt idx="3">
                  <c:v>PNS</c:v>
                </c:pt>
                <c:pt idx="4">
                  <c:v>Wiraswasta</c:v>
                </c:pt>
                <c:pt idx="5">
                  <c:v>Bidan</c:v>
                </c:pt>
                <c:pt idx="6">
                  <c:v>Ibu Rumah Tangga</c:v>
                </c:pt>
                <c:pt idx="7">
                  <c:v>Guru</c:v>
                </c:pt>
                <c:pt idx="8">
                  <c:v>Karyawan </c:v>
                </c:pt>
              </c:strCache>
            </c:strRef>
          </c:cat>
          <c:val>
            <c:numRef>
              <c:f>Sheet1!$B$2:$B$10</c:f>
              <c:numCache>
                <c:formatCode>General</c:formatCode>
                <c:ptCount val="9"/>
                <c:pt idx="0">
                  <c:v>1</c:v>
                </c:pt>
                <c:pt idx="1">
                  <c:v>3</c:v>
                </c:pt>
                <c:pt idx="2">
                  <c:v>12</c:v>
                </c:pt>
                <c:pt idx="3">
                  <c:v>4</c:v>
                </c:pt>
                <c:pt idx="4">
                  <c:v>14</c:v>
                </c:pt>
                <c:pt idx="5">
                  <c:v>4</c:v>
                </c:pt>
                <c:pt idx="6">
                  <c:v>11</c:v>
                </c:pt>
                <c:pt idx="7">
                  <c:v>3</c:v>
                </c:pt>
                <c:pt idx="8">
                  <c:v>4</c:v>
                </c:pt>
              </c:numCache>
            </c:numRef>
          </c:val>
          <c:extLst>
            <c:ext xmlns:c16="http://schemas.microsoft.com/office/drawing/2014/chart" uri="{C3380CC4-5D6E-409C-BE32-E72D297353CC}">
              <c16:uniqueId val="{00000000-324B-4427-A8A5-B713BBAA72B4}"/>
            </c:ext>
          </c:extLst>
        </c:ser>
        <c:dLbls>
          <c:showLegendKey val="0"/>
          <c:showVal val="0"/>
          <c:showCatName val="0"/>
          <c:showSerName val="0"/>
          <c:showPercent val="1"/>
          <c:showBubbleSize val="0"/>
          <c:showLeaderLines val="1"/>
        </c:dLbls>
        <c:firstSliceAng val="0"/>
      </c:pieChart>
    </c:plotArea>
    <c:legend>
      <c:legendPos val="r"/>
      <c:overlay val="0"/>
      <c:txPr>
        <a:bodyPr/>
        <a:lstStyle/>
        <a:p>
          <a:pPr>
            <a:defRPr sz="12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1"/>
    <c:plotArea>
      <c:layout/>
      <c:barChart>
        <c:barDir val="col"/>
        <c:grouping val="clustered"/>
        <c:varyColors val="0"/>
        <c:ser>
          <c:idx val="0"/>
          <c:order val="0"/>
          <c:tx>
            <c:strRef>
              <c:f>Sheet1!$B$1</c:f>
              <c:strCache>
                <c:ptCount val="1"/>
                <c:pt idx="0">
                  <c:v>Jumlah</c:v>
                </c:pt>
              </c:strCache>
            </c:strRef>
          </c:tx>
          <c:invertIfNegative val="0"/>
          <c:dLbls>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&lt; 1.000.000</c:v>
                </c:pt>
                <c:pt idx="1">
                  <c:v>1.000.000 - 2.500.000</c:v>
                </c:pt>
                <c:pt idx="2">
                  <c:v>2.500.000 -5.000.000</c:v>
                </c:pt>
                <c:pt idx="3">
                  <c:v>&gt; 5.000.000</c:v>
                </c:pt>
              </c:strCache>
            </c:strRef>
          </c:cat>
          <c:val>
            <c:numRef>
              <c:f>Sheet1!$B$2:$B$5</c:f>
              <c:numCache>
                <c:formatCode>General</c:formatCode>
                <c:ptCount val="4"/>
                <c:pt idx="0">
                  <c:v>14</c:v>
                </c:pt>
                <c:pt idx="1">
                  <c:v>20</c:v>
                </c:pt>
                <c:pt idx="2">
                  <c:v>14</c:v>
                </c:pt>
                <c:pt idx="3">
                  <c:v>8</c:v>
                </c:pt>
              </c:numCache>
            </c:numRef>
          </c:val>
          <c:extLst>
            <c:ext xmlns:c16="http://schemas.microsoft.com/office/drawing/2014/chart" uri="{C3380CC4-5D6E-409C-BE32-E72D297353CC}">
              <c16:uniqueId val="{00000000-BF02-4A65-BD7B-9B31209AC96C}"/>
            </c:ext>
          </c:extLst>
        </c:ser>
        <c:dLbls>
          <c:showLegendKey val="0"/>
          <c:showVal val="0"/>
          <c:showCatName val="0"/>
          <c:showSerName val="0"/>
          <c:showPercent val="0"/>
          <c:showBubbleSize val="0"/>
        </c:dLbls>
        <c:gapWidth val="150"/>
        <c:axId val="123199488"/>
        <c:axId val="123201408"/>
      </c:barChart>
      <c:catAx>
        <c:axId val="123199488"/>
        <c:scaling>
          <c:orientation val="minMax"/>
        </c:scaling>
        <c:delete val="0"/>
        <c:axPos val="b"/>
        <c:title>
          <c:tx>
            <c:rich>
              <a:bodyPr/>
              <a:lstStyle/>
              <a:p>
                <a:pPr>
                  <a:defRPr/>
                </a:pPr>
                <a:r>
                  <a:rPr lang="id-ID" sz="1200">
                    <a:latin typeface="Times New Roman" panose="02020603050405020304" pitchFamily="18" charset="0"/>
                    <a:cs typeface="Times New Roman" panose="02020603050405020304" pitchFamily="18" charset="0"/>
                  </a:rPr>
                  <a:t>Pengeluaran</a:t>
                </a:r>
                <a:r>
                  <a:rPr lang="id-ID" sz="1200" baseline="0">
                    <a:latin typeface="Times New Roman" panose="02020603050405020304" pitchFamily="18" charset="0"/>
                    <a:cs typeface="Times New Roman" panose="02020603050405020304" pitchFamily="18" charset="0"/>
                  </a:rPr>
                  <a:t> per bulan (Rupiah)</a:t>
                </a:r>
                <a:endParaRPr lang="id-ID" sz="1200">
                  <a:latin typeface="Times New Roman" panose="02020603050405020304" pitchFamily="18" charset="0"/>
                  <a:cs typeface="Times New Roman" panose="02020603050405020304" pitchFamily="18" charset="0"/>
                </a:endParaRPr>
              </a:p>
            </c:rich>
          </c:tx>
          <c:overlay val="0"/>
        </c:title>
        <c:numFmt formatCode="General" sourceLinked="0"/>
        <c:majorTickMark val="none"/>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en-US"/>
          </a:p>
        </c:txPr>
        <c:crossAx val="123201408"/>
        <c:crosses val="autoZero"/>
        <c:auto val="1"/>
        <c:lblAlgn val="ctr"/>
        <c:lblOffset val="100"/>
        <c:noMultiLvlLbl val="0"/>
      </c:catAx>
      <c:valAx>
        <c:axId val="123201408"/>
        <c:scaling>
          <c:orientation val="minMax"/>
        </c:scaling>
        <c:delete val="0"/>
        <c:axPos val="l"/>
        <c:majorGridlines/>
        <c:title>
          <c:tx>
            <c:rich>
              <a:bodyPr/>
              <a:lstStyle/>
              <a:p>
                <a:pPr>
                  <a:defRPr/>
                </a:pPr>
                <a:r>
                  <a:rPr lang="id-ID" sz="1200">
                    <a:latin typeface="Times New Roman" panose="02020603050405020304" pitchFamily="18" charset="0"/>
                    <a:cs typeface="Times New Roman" panose="02020603050405020304" pitchFamily="18" charset="0"/>
                  </a:rPr>
                  <a:t>Jumlah</a:t>
                </a:r>
              </a:p>
            </c:rich>
          </c:tx>
          <c:overlay val="0"/>
        </c:title>
        <c:numFmt formatCode="General" sourceLinked="1"/>
        <c:majorTickMark val="out"/>
        <c:minorTickMark val="none"/>
        <c:tickLblPos val="nextTo"/>
        <c:crossAx val="123199488"/>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5"/>
    </mc:Choice>
    <mc:Fallback>
      <c:style val="25"/>
    </mc:Fallback>
  </mc:AlternateContent>
  <c:chart>
    <c:autoTitleDeleted val="1"/>
    <c:plotArea>
      <c:layout/>
      <c:barChart>
        <c:barDir val="col"/>
        <c:grouping val="clustered"/>
        <c:varyColors val="0"/>
        <c:ser>
          <c:idx val="0"/>
          <c:order val="0"/>
          <c:tx>
            <c:strRef>
              <c:f>Sheet1!$B$1</c:f>
              <c:strCache>
                <c:ptCount val="1"/>
                <c:pt idx="0">
                  <c:v>Jumlah</c:v>
                </c:pt>
              </c:strCache>
            </c:strRef>
          </c:tx>
          <c:invertIfNegative val="0"/>
          <c:dLbls>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&lt; 1.000.000</c:v>
                </c:pt>
                <c:pt idx="1">
                  <c:v>1.000.000 - 2.500.000</c:v>
                </c:pt>
                <c:pt idx="2">
                  <c:v>2.500.000 -5.000.000</c:v>
                </c:pt>
                <c:pt idx="3">
                  <c:v>&gt; 5.000.000</c:v>
                </c:pt>
              </c:strCache>
            </c:strRef>
          </c:cat>
          <c:val>
            <c:numRef>
              <c:f>Sheet1!$B$2:$B$5</c:f>
              <c:numCache>
                <c:formatCode>General</c:formatCode>
                <c:ptCount val="4"/>
                <c:pt idx="0">
                  <c:v>16</c:v>
                </c:pt>
                <c:pt idx="1">
                  <c:v>19</c:v>
                </c:pt>
                <c:pt idx="2">
                  <c:v>15</c:v>
                </c:pt>
                <c:pt idx="3">
                  <c:v>6</c:v>
                </c:pt>
              </c:numCache>
            </c:numRef>
          </c:val>
          <c:extLst>
            <c:ext xmlns:c16="http://schemas.microsoft.com/office/drawing/2014/chart" uri="{C3380CC4-5D6E-409C-BE32-E72D297353CC}">
              <c16:uniqueId val="{00000000-26D4-4170-A5FC-83E2C888D6D4}"/>
            </c:ext>
          </c:extLst>
        </c:ser>
        <c:dLbls>
          <c:showLegendKey val="0"/>
          <c:showVal val="0"/>
          <c:showCatName val="0"/>
          <c:showSerName val="0"/>
          <c:showPercent val="0"/>
          <c:showBubbleSize val="0"/>
        </c:dLbls>
        <c:gapWidth val="150"/>
        <c:axId val="123242368"/>
        <c:axId val="123547648"/>
      </c:barChart>
      <c:catAx>
        <c:axId val="123242368"/>
        <c:scaling>
          <c:orientation val="minMax"/>
        </c:scaling>
        <c:delete val="0"/>
        <c:axPos val="b"/>
        <c:title>
          <c:tx>
            <c:rich>
              <a:bodyPr/>
              <a:lstStyle/>
              <a:p>
                <a:pPr>
                  <a:defRPr/>
                </a:pPr>
                <a:r>
                  <a:rPr lang="id-ID" sz="1200">
                    <a:latin typeface="Times New Roman" panose="02020603050405020304" pitchFamily="18" charset="0"/>
                    <a:cs typeface="Times New Roman" panose="02020603050405020304" pitchFamily="18" charset="0"/>
                  </a:rPr>
                  <a:t>Pengeluaran</a:t>
                </a:r>
                <a:r>
                  <a:rPr lang="id-ID" sz="1200" baseline="0">
                    <a:latin typeface="Times New Roman" panose="02020603050405020304" pitchFamily="18" charset="0"/>
                    <a:cs typeface="Times New Roman" panose="02020603050405020304" pitchFamily="18" charset="0"/>
                  </a:rPr>
                  <a:t> per bulan (Rupiah)</a:t>
                </a:r>
                <a:endParaRPr lang="id-ID" sz="1200">
                  <a:latin typeface="Times New Roman" panose="02020603050405020304" pitchFamily="18" charset="0"/>
                  <a:cs typeface="Times New Roman" panose="02020603050405020304" pitchFamily="18" charset="0"/>
                </a:endParaRPr>
              </a:p>
            </c:rich>
          </c:tx>
          <c:overlay val="0"/>
        </c:title>
        <c:numFmt formatCode="General" sourceLinked="0"/>
        <c:majorTickMark val="none"/>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en-US"/>
          </a:p>
        </c:txPr>
        <c:crossAx val="123547648"/>
        <c:crosses val="autoZero"/>
        <c:auto val="1"/>
        <c:lblAlgn val="ctr"/>
        <c:lblOffset val="100"/>
        <c:noMultiLvlLbl val="0"/>
      </c:catAx>
      <c:valAx>
        <c:axId val="123547648"/>
        <c:scaling>
          <c:orientation val="minMax"/>
        </c:scaling>
        <c:delete val="0"/>
        <c:axPos val="l"/>
        <c:majorGridlines/>
        <c:title>
          <c:tx>
            <c:rich>
              <a:bodyPr/>
              <a:lstStyle/>
              <a:p>
                <a:pPr>
                  <a:defRPr/>
                </a:pPr>
                <a:r>
                  <a:rPr lang="id-ID" sz="1200">
                    <a:latin typeface="Times New Roman" panose="02020603050405020304" pitchFamily="18" charset="0"/>
                    <a:cs typeface="Times New Roman" panose="02020603050405020304" pitchFamily="18" charset="0"/>
                  </a:rPr>
                  <a:t>Jumlah</a:t>
                </a:r>
              </a:p>
            </c:rich>
          </c:tx>
          <c:overlay val="0"/>
        </c:title>
        <c:numFmt formatCode="General" sourceLinked="1"/>
        <c:majorTickMark val="out"/>
        <c:minorTickMark val="none"/>
        <c:tickLblPos val="nextTo"/>
        <c:crossAx val="12324236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128</Pages>
  <Words>24839</Words>
  <Characters>141585</Characters>
  <Application>Microsoft Office Word</Application>
  <DocSecurity>0</DocSecurity>
  <Lines>1179</Lines>
  <Paragraphs>332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166092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Lab 1</cp:lastModifiedBy>
  <cp:revision>30</cp:revision>
  <cp:lastPrinted>2017-10-17T06:33:00Z</cp:lastPrinted>
  <dcterms:created xsi:type="dcterms:W3CDTF">2017-07-07T06:08:00Z</dcterms:created>
  <dcterms:modified xsi:type="dcterms:W3CDTF">2017-10-17T10:16:00Z</dcterms:modified>
</cp:coreProperties>
</file>