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6.xml" ContentType="application/vnd.openxmlformats-officedocument.wordprocessingml.header+xml"/>
  <Override PartName="/word/footer10.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27.xml" ContentType="application/vnd.openxmlformats-officedocument.wordprocessingml.header+xml"/>
  <Override PartName="/word/header2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9.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4.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15.xml" ContentType="application/vnd.openxmlformats-officedocument.wordprocessingml.footer+xml"/>
  <Override PartName="/word/header34.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893519" w14:textId="77777777" w:rsidR="00755D38" w:rsidRPr="00A15DD1" w:rsidRDefault="00755D38" w:rsidP="00755D38">
      <w:pPr>
        <w:spacing w:after="0" w:line="360" w:lineRule="auto"/>
        <w:ind w:left="720" w:hanging="720"/>
        <w:rPr>
          <w:rFonts w:ascii="Times New Roman" w:eastAsia="Times New Roman" w:hAnsi="Times New Roman" w:cs="Times New Roman"/>
          <w:noProof/>
          <w:sz w:val="24"/>
          <w:szCs w:val="24"/>
          <w:lang w:val="en-US"/>
        </w:rPr>
      </w:pPr>
    </w:p>
    <w:p w14:paraId="33C6D055" w14:textId="77777777" w:rsidR="00755D38" w:rsidRPr="00A15DD1" w:rsidRDefault="001D5752" w:rsidP="00755D38">
      <w:pPr>
        <w:spacing w:after="0"/>
        <w:rPr>
          <w:rFonts w:ascii="Times New Roman" w:hAnsi="Times New Roman" w:cs="Times New Roman"/>
        </w:rPr>
      </w:pPr>
      <w:r w:rsidRPr="00A15DD1">
        <w:rPr>
          <w:rFonts w:ascii="Times New Roman" w:hAnsi="Times New Roman" w:cs="Times New Roman"/>
          <w:noProof/>
          <w:lang w:eastAsia="id-ID"/>
        </w:rPr>
        <w:drawing>
          <wp:inline distT="0" distB="0" distL="0" distR="0" wp14:anchorId="4B54FF66" wp14:editId="16D6D3E8">
            <wp:extent cx="3047619" cy="850794"/>
            <wp:effectExtent l="0" t="0" r="635" b="6985"/>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logo.png"/>
                    <pic:cNvPicPr/>
                  </pic:nvPicPr>
                  <pic:blipFill>
                    <a:blip r:embed="rId8">
                      <a:extLst>
                        <a:ext uri="{28A0092B-C50C-407E-A947-70E740481C1C}">
                          <a14:useLocalDpi xmlns:a14="http://schemas.microsoft.com/office/drawing/2010/main" val="0"/>
                        </a:ext>
                      </a:extLst>
                    </a:blip>
                    <a:stretch>
                      <a:fillRect/>
                    </a:stretch>
                  </pic:blipFill>
                  <pic:spPr>
                    <a:xfrm>
                      <a:off x="0" y="0"/>
                      <a:ext cx="3047619" cy="850794"/>
                    </a:xfrm>
                    <a:prstGeom prst="rect">
                      <a:avLst/>
                    </a:prstGeom>
                  </pic:spPr>
                </pic:pic>
              </a:graphicData>
            </a:graphic>
          </wp:inline>
        </w:drawing>
      </w:r>
    </w:p>
    <w:p w14:paraId="6D3314F5" w14:textId="77777777" w:rsidR="00755D38" w:rsidRPr="00A15DD1" w:rsidRDefault="00755D38" w:rsidP="00755D38">
      <w:pPr>
        <w:spacing w:after="0"/>
        <w:ind w:firstLine="15"/>
        <w:rPr>
          <w:rFonts w:ascii="Times New Roman" w:hAnsi="Times New Roman" w:cs="Times New Roman"/>
          <w:b/>
        </w:rPr>
      </w:pPr>
    </w:p>
    <w:p w14:paraId="5BB7F12A" w14:textId="77777777" w:rsidR="00755D38" w:rsidRPr="00A15DD1" w:rsidRDefault="00755D38" w:rsidP="00755D38">
      <w:pPr>
        <w:spacing w:after="0" w:line="360" w:lineRule="auto"/>
        <w:ind w:firstLine="15"/>
        <w:rPr>
          <w:rFonts w:ascii="Times New Roman" w:hAnsi="Times New Roman" w:cs="Times New Roman"/>
          <w:b/>
        </w:rPr>
      </w:pPr>
    </w:p>
    <w:p w14:paraId="3AABC355" w14:textId="77777777" w:rsidR="00755D38" w:rsidRPr="00A15DD1" w:rsidRDefault="001D5752" w:rsidP="00755D38">
      <w:pPr>
        <w:spacing w:after="0" w:line="360" w:lineRule="auto"/>
        <w:ind w:firstLine="15"/>
        <w:rPr>
          <w:rFonts w:ascii="Times New Roman" w:hAnsi="Times New Roman" w:cs="Times New Roman"/>
          <w:b/>
        </w:rPr>
      </w:pPr>
      <w:r w:rsidRPr="00A15DD1">
        <w:rPr>
          <w:rFonts w:ascii="Times New Roman" w:hAnsi="Times New Roman" w:cs="Times New Roman"/>
          <w:noProof/>
          <w:lang w:eastAsia="id-ID"/>
        </w:rPr>
        <mc:AlternateContent>
          <mc:Choice Requires="wps">
            <w:drawing>
              <wp:anchor distT="0" distB="0" distL="114300" distR="114300" simplePos="0" relativeHeight="251670528" behindDoc="0" locked="0" layoutInCell="1" allowOverlap="1" wp14:anchorId="4A8C3BAE" wp14:editId="00DA583C">
                <wp:simplePos x="0" y="0"/>
                <wp:positionH relativeFrom="column">
                  <wp:posOffset>-1440180</wp:posOffset>
                </wp:positionH>
                <wp:positionV relativeFrom="paragraph">
                  <wp:posOffset>295041</wp:posOffset>
                </wp:positionV>
                <wp:extent cx="7562850" cy="312420"/>
                <wp:effectExtent l="0" t="0" r="0" b="0"/>
                <wp:wrapNone/>
                <wp:docPr id="6" name="Persegi Panjang 678"/>
                <wp:cNvGraphicFramePr/>
                <a:graphic xmlns:a="http://schemas.openxmlformats.org/drawingml/2006/main">
                  <a:graphicData uri="http://schemas.microsoft.com/office/word/2010/wordprocessingShape">
                    <wps:wsp>
                      <wps:cNvSpPr/>
                      <wps:spPr>
                        <a:xfrm>
                          <a:off x="0" y="0"/>
                          <a:ext cx="7562850" cy="312420"/>
                        </a:xfrm>
                        <a:prstGeom prst="rect">
                          <a:avLst/>
                        </a:prstGeom>
                        <a:solidFill>
                          <a:srgbClr val="4B085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Persegi Panjang 678" o:spid="_x0000_s1025" style="width:595.5pt;height:24.6pt;margin-top:23.25pt;margin-left:-113.4pt;mso-wrap-distance-bottom:0;mso-wrap-distance-left:9pt;mso-wrap-distance-right:9pt;mso-wrap-distance-top:0;mso-wrap-style:square;position:absolute;visibility:visible;v-text-anchor:middle;z-index:251673600" fillcolor="#4b0854" stroked="f" strokeweight="1pt"/>
            </w:pict>
          </mc:Fallback>
        </mc:AlternateContent>
      </w:r>
    </w:p>
    <w:p w14:paraId="6A715D02" w14:textId="77777777" w:rsidR="00755D38" w:rsidRPr="00A15DD1" w:rsidRDefault="001D5752" w:rsidP="00755D38">
      <w:pPr>
        <w:spacing w:after="0" w:line="360" w:lineRule="auto"/>
        <w:ind w:left="720" w:hanging="720"/>
        <w:rPr>
          <w:rFonts w:ascii="Times New Roman" w:eastAsia="Times New Roman" w:hAnsi="Times New Roman" w:cs="Times New Roman"/>
          <w:noProof/>
          <w:sz w:val="24"/>
          <w:szCs w:val="24"/>
        </w:rPr>
      </w:pPr>
      <w:r w:rsidRPr="00A15DD1">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666432" behindDoc="0" locked="0" layoutInCell="1" allowOverlap="1" wp14:anchorId="537796FD" wp14:editId="2DE853A9">
                <wp:simplePos x="0" y="0"/>
                <wp:positionH relativeFrom="column">
                  <wp:posOffset>-838200</wp:posOffset>
                </wp:positionH>
                <wp:positionV relativeFrom="paragraph">
                  <wp:posOffset>621665</wp:posOffset>
                </wp:positionV>
                <wp:extent cx="6352673" cy="7122695"/>
                <wp:effectExtent l="0" t="0" r="0" b="2540"/>
                <wp:wrapNone/>
                <wp:docPr id="677" name="Kotak Teks 677"/>
                <wp:cNvGraphicFramePr/>
                <a:graphic xmlns:a="http://schemas.openxmlformats.org/drawingml/2006/main">
                  <a:graphicData uri="http://schemas.microsoft.com/office/word/2010/wordprocessingShape">
                    <wps:wsp>
                      <wps:cNvSpPr txBox="1"/>
                      <wps:spPr>
                        <a:xfrm>
                          <a:off x="0" y="0"/>
                          <a:ext cx="6352673" cy="7122695"/>
                        </a:xfrm>
                        <a:prstGeom prst="rect">
                          <a:avLst/>
                        </a:prstGeom>
                        <a:noFill/>
                        <a:ln w="6350">
                          <a:noFill/>
                        </a:ln>
                      </wps:spPr>
                      <wps:txbx>
                        <w:txbxContent>
                          <w:p w14:paraId="127EDD37" w14:textId="77777777" w:rsidR="001D5752" w:rsidRDefault="001D5752" w:rsidP="00755D38">
                            <w:pPr>
                              <w:spacing w:after="0" w:line="360" w:lineRule="auto"/>
                              <w:ind w:firstLine="15"/>
                              <w:rPr>
                                <w:rFonts w:ascii="Arial" w:hAnsi="Arial" w:cs="Arial"/>
                                <w:b/>
                                <w:color w:val="FFFFFF" w:themeColor="background1"/>
                                <w:sz w:val="28"/>
                                <w:szCs w:val="28"/>
                                <w:lang w:val="en-US"/>
                              </w:rPr>
                            </w:pPr>
                            <w:r w:rsidRPr="00F9778A">
                              <w:rPr>
                                <w:rFonts w:ascii="Arial" w:hAnsi="Arial" w:cs="Arial"/>
                                <w:b/>
                                <w:color w:val="FFFFFF" w:themeColor="background1"/>
                                <w:sz w:val="28"/>
                                <w:szCs w:val="28"/>
                              </w:rPr>
                              <w:t xml:space="preserve">SKRIPSI – </w:t>
                            </w:r>
                            <w:r w:rsidRPr="00F9778A">
                              <w:rPr>
                                <w:rFonts w:ascii="Arial" w:hAnsi="Arial" w:cs="Arial"/>
                                <w:b/>
                                <w:color w:val="FFFFFF" w:themeColor="background1"/>
                                <w:sz w:val="28"/>
                                <w:szCs w:val="28"/>
                                <w:lang w:val="en-US"/>
                              </w:rPr>
                              <w:t>CE12H746</w:t>
                            </w:r>
                          </w:p>
                          <w:p w14:paraId="27F94612" w14:textId="77777777" w:rsidR="001D5752" w:rsidRDefault="001D5752" w:rsidP="00755D38">
                            <w:pPr>
                              <w:spacing w:after="0" w:line="360" w:lineRule="auto"/>
                              <w:ind w:firstLine="15"/>
                              <w:rPr>
                                <w:rFonts w:ascii="Arial" w:hAnsi="Arial" w:cs="Arial"/>
                                <w:b/>
                                <w:color w:val="FFFFFF" w:themeColor="background1"/>
                                <w:sz w:val="28"/>
                                <w:szCs w:val="28"/>
                                <w:lang w:val="en-US"/>
                              </w:rPr>
                            </w:pPr>
                          </w:p>
                          <w:p w14:paraId="2101F822" w14:textId="77777777" w:rsidR="001D5752" w:rsidRPr="00F9778A" w:rsidRDefault="001D5752" w:rsidP="00755D38">
                            <w:pPr>
                              <w:spacing w:after="0" w:line="360" w:lineRule="auto"/>
                              <w:ind w:firstLine="15"/>
                              <w:rPr>
                                <w:rFonts w:ascii="Arial" w:hAnsi="Arial" w:cs="Arial"/>
                                <w:b/>
                                <w:color w:val="FFFFFF" w:themeColor="background1"/>
                                <w:sz w:val="28"/>
                                <w:szCs w:val="28"/>
                                <w:lang w:val="en-US"/>
                              </w:rPr>
                            </w:pPr>
                          </w:p>
                          <w:p w14:paraId="6398F0CA" w14:textId="77777777" w:rsidR="001D5752" w:rsidRPr="00F9778A" w:rsidRDefault="001D5752" w:rsidP="0090663C">
                            <w:pPr>
                              <w:spacing w:after="0" w:line="360" w:lineRule="auto"/>
                              <w:jc w:val="both"/>
                              <w:rPr>
                                <w:rFonts w:ascii="Arial" w:eastAsia="Arial" w:hAnsi="Arial" w:cs="Arial"/>
                                <w:b/>
                                <w:i/>
                                <w:iCs/>
                                <w:color w:val="FFFFFF" w:themeColor="background1"/>
                                <w:sz w:val="28"/>
                                <w:szCs w:val="28"/>
                                <w:lang w:val="en-US"/>
                              </w:rPr>
                            </w:pPr>
                            <w:r w:rsidRPr="0006262E">
                              <w:rPr>
                                <w:rFonts w:ascii="Arial" w:eastAsia="Arial" w:hAnsi="Arial" w:cs="Arial"/>
                                <w:b/>
                                <w:i/>
                                <w:iCs/>
                                <w:color w:val="FFFFFF" w:themeColor="background1"/>
                                <w:sz w:val="28"/>
                                <w:szCs w:val="28"/>
                                <w:lang w:val="en-US"/>
                              </w:rPr>
                              <w:t>REVIEW</w:t>
                            </w:r>
                            <w:r w:rsidRPr="00F9778A">
                              <w:rPr>
                                <w:rFonts w:ascii="Arial" w:eastAsia="Arial" w:hAnsi="Arial" w:cs="Arial"/>
                                <w:b/>
                                <w:color w:val="FFFFFF" w:themeColor="background1"/>
                                <w:sz w:val="28"/>
                                <w:szCs w:val="28"/>
                                <w:lang w:val="en-US"/>
                              </w:rPr>
                              <w:t xml:space="preserve"> PROSES PRODUKSI BIOETANOL DARI KULIT PISANG</w:t>
                            </w:r>
                          </w:p>
                          <w:p w14:paraId="7D5A5750" w14:textId="77777777" w:rsidR="001D5752" w:rsidRPr="00F9778A" w:rsidRDefault="001D5752" w:rsidP="00755D38">
                            <w:pPr>
                              <w:spacing w:after="0" w:line="360" w:lineRule="auto"/>
                              <w:rPr>
                                <w:rFonts w:ascii="Arial" w:eastAsia="Arial" w:hAnsi="Arial" w:cs="Arial"/>
                                <w:b/>
                                <w:color w:val="FFFFFF" w:themeColor="background1"/>
                                <w:sz w:val="28"/>
                                <w:szCs w:val="28"/>
                                <w:lang w:val="en-US"/>
                              </w:rPr>
                            </w:pPr>
                          </w:p>
                          <w:p w14:paraId="0DD4816A" w14:textId="77777777" w:rsidR="001D5752" w:rsidRPr="00F9778A" w:rsidRDefault="001D5752" w:rsidP="00755D38">
                            <w:pPr>
                              <w:spacing w:after="0" w:line="360" w:lineRule="auto"/>
                              <w:rPr>
                                <w:rFonts w:ascii="Arial" w:eastAsia="Arial" w:hAnsi="Arial" w:cs="Arial"/>
                                <w:b/>
                                <w:color w:val="FFFFFF" w:themeColor="background1"/>
                                <w:sz w:val="28"/>
                                <w:szCs w:val="28"/>
                                <w:lang w:val="en-US"/>
                              </w:rPr>
                            </w:pPr>
                          </w:p>
                          <w:p w14:paraId="2C7581F9" w14:textId="77777777" w:rsidR="001D5752" w:rsidRPr="00F9778A" w:rsidRDefault="001D5752" w:rsidP="00755D38">
                            <w:pPr>
                              <w:spacing w:after="0" w:line="360" w:lineRule="auto"/>
                              <w:rPr>
                                <w:rFonts w:ascii="Arial" w:eastAsia="Arial" w:hAnsi="Arial" w:cs="Arial"/>
                                <w:b/>
                                <w:color w:val="FFFFFF" w:themeColor="background1"/>
                                <w:sz w:val="28"/>
                                <w:szCs w:val="28"/>
                              </w:rPr>
                            </w:pPr>
                          </w:p>
                          <w:p w14:paraId="3307E55B" w14:textId="77777777" w:rsidR="001D5752" w:rsidRPr="00F9778A" w:rsidRDefault="001D5752" w:rsidP="00755D38">
                            <w:pPr>
                              <w:spacing w:after="0" w:line="360" w:lineRule="auto"/>
                              <w:ind w:firstLine="15"/>
                              <w:rPr>
                                <w:rFonts w:ascii="Arial" w:eastAsia="Arial" w:hAnsi="Arial" w:cs="Arial"/>
                                <w:b/>
                                <w:color w:val="FFFFFF" w:themeColor="background1"/>
                                <w:sz w:val="28"/>
                                <w:szCs w:val="28"/>
                              </w:rPr>
                            </w:pPr>
                            <w:r w:rsidRPr="00F9778A">
                              <w:rPr>
                                <w:rFonts w:ascii="Arial" w:eastAsia="Arial" w:hAnsi="Arial" w:cs="Arial"/>
                                <w:b/>
                                <w:color w:val="FFFFFF" w:themeColor="background1"/>
                                <w:sz w:val="28"/>
                                <w:szCs w:val="28"/>
                              </w:rPr>
                              <w:t xml:space="preserve">Oleh </w:t>
                            </w:r>
                            <w:r w:rsidRPr="00F9778A">
                              <w:rPr>
                                <w:rFonts w:ascii="Arial" w:eastAsia="Arial" w:hAnsi="Arial" w:cs="Arial"/>
                                <w:b/>
                                <w:color w:val="FFFFFF" w:themeColor="background1"/>
                                <w:sz w:val="28"/>
                                <w:szCs w:val="28"/>
                              </w:rPr>
                              <w:tab/>
                              <w:t>:</w:t>
                            </w:r>
                          </w:p>
                          <w:p w14:paraId="50F69ADD" w14:textId="77777777" w:rsidR="001D5752" w:rsidRPr="00F9778A" w:rsidRDefault="001D5752" w:rsidP="00755D38">
                            <w:pPr>
                              <w:spacing w:after="0" w:line="360" w:lineRule="auto"/>
                              <w:ind w:firstLine="15"/>
                              <w:rPr>
                                <w:rFonts w:ascii="Arial" w:eastAsia="Arial" w:hAnsi="Arial" w:cs="Arial"/>
                                <w:b/>
                                <w:color w:val="FFFFFF" w:themeColor="background1"/>
                                <w:sz w:val="28"/>
                                <w:szCs w:val="28"/>
                              </w:rPr>
                            </w:pPr>
                            <w:r w:rsidRPr="00F9778A">
                              <w:rPr>
                                <w:rFonts w:ascii="Arial" w:eastAsia="Arial" w:hAnsi="Arial" w:cs="Arial"/>
                                <w:b/>
                                <w:color w:val="FFFFFF" w:themeColor="background1"/>
                                <w:sz w:val="28"/>
                                <w:szCs w:val="28"/>
                                <w:lang w:val="en-US"/>
                              </w:rPr>
                              <w:t>MELIYA RIZQI MIYONO</w:t>
                            </w:r>
                            <w:r w:rsidRPr="00F9778A">
                              <w:rPr>
                                <w:rFonts w:ascii="Arial" w:eastAsia="Arial" w:hAnsi="Arial" w:cs="Arial"/>
                                <w:b/>
                                <w:color w:val="FFFFFF" w:themeColor="background1"/>
                                <w:sz w:val="28"/>
                                <w:szCs w:val="28"/>
                              </w:rPr>
                              <w:tab/>
                            </w:r>
                          </w:p>
                          <w:p w14:paraId="1FA00314" w14:textId="77777777" w:rsidR="001D5752" w:rsidRPr="00F9778A" w:rsidRDefault="001D5752" w:rsidP="00755D38">
                            <w:pPr>
                              <w:spacing w:after="0" w:line="360" w:lineRule="auto"/>
                              <w:ind w:firstLine="15"/>
                              <w:rPr>
                                <w:rFonts w:ascii="Arial" w:eastAsia="Arial" w:hAnsi="Arial" w:cs="Arial"/>
                                <w:b/>
                                <w:color w:val="FFFFFF" w:themeColor="background1"/>
                                <w:sz w:val="28"/>
                                <w:szCs w:val="28"/>
                                <w:lang w:val="en-US"/>
                              </w:rPr>
                            </w:pPr>
                            <w:r w:rsidRPr="00F9778A">
                              <w:rPr>
                                <w:rFonts w:ascii="Arial" w:eastAsia="Arial" w:hAnsi="Arial" w:cs="Arial"/>
                                <w:b/>
                                <w:color w:val="FFFFFF" w:themeColor="background1"/>
                                <w:sz w:val="28"/>
                                <w:szCs w:val="28"/>
                              </w:rPr>
                              <w:t xml:space="preserve">NIM </w:t>
                            </w:r>
                            <w:r w:rsidRPr="00F9778A">
                              <w:rPr>
                                <w:rFonts w:ascii="Arial" w:eastAsia="Arial" w:hAnsi="Arial" w:cs="Arial"/>
                                <w:b/>
                                <w:color w:val="FFFFFF" w:themeColor="background1"/>
                                <w:sz w:val="28"/>
                                <w:szCs w:val="28"/>
                              </w:rPr>
                              <w:tab/>
                              <w:t>: 2031</w:t>
                            </w:r>
                            <w:r w:rsidRPr="00F9778A">
                              <w:rPr>
                                <w:rFonts w:ascii="Arial" w:eastAsia="Arial" w:hAnsi="Arial" w:cs="Arial"/>
                                <w:b/>
                                <w:color w:val="FFFFFF" w:themeColor="background1"/>
                                <w:sz w:val="28"/>
                                <w:szCs w:val="28"/>
                                <w:lang w:val="en-US"/>
                              </w:rPr>
                              <w:t>7</w:t>
                            </w:r>
                            <w:r w:rsidRPr="00F9778A">
                              <w:rPr>
                                <w:rFonts w:ascii="Arial" w:eastAsia="Arial" w:hAnsi="Arial" w:cs="Arial"/>
                                <w:b/>
                                <w:color w:val="FFFFFF" w:themeColor="background1"/>
                                <w:sz w:val="28"/>
                                <w:szCs w:val="28"/>
                              </w:rPr>
                              <w:t>100</w:t>
                            </w:r>
                            <w:r w:rsidRPr="00F9778A">
                              <w:rPr>
                                <w:rFonts w:ascii="Arial" w:eastAsia="Arial" w:hAnsi="Arial" w:cs="Arial"/>
                                <w:b/>
                                <w:color w:val="FFFFFF" w:themeColor="background1"/>
                                <w:sz w:val="28"/>
                                <w:szCs w:val="28"/>
                                <w:lang w:val="en-US"/>
                              </w:rPr>
                              <w:t>29</w:t>
                            </w:r>
                          </w:p>
                          <w:p w14:paraId="58A2D43B" w14:textId="77777777" w:rsidR="001D5752" w:rsidRPr="00F9778A" w:rsidRDefault="001D5752" w:rsidP="00755D38">
                            <w:pPr>
                              <w:spacing w:after="0" w:line="360" w:lineRule="auto"/>
                              <w:rPr>
                                <w:rFonts w:ascii="Arial" w:eastAsia="Arial" w:hAnsi="Arial" w:cs="Arial"/>
                                <w:b/>
                                <w:color w:val="FFFFFF" w:themeColor="background1"/>
                                <w:sz w:val="28"/>
                                <w:szCs w:val="28"/>
                              </w:rPr>
                            </w:pPr>
                            <w:r w:rsidRPr="00F9778A">
                              <w:rPr>
                                <w:rFonts w:ascii="Arial" w:eastAsia="Arial" w:hAnsi="Arial" w:cs="Arial"/>
                                <w:b/>
                                <w:color w:val="FFFFFF" w:themeColor="background1"/>
                                <w:sz w:val="28"/>
                                <w:szCs w:val="28"/>
                                <w:lang w:val="en-US"/>
                              </w:rPr>
                              <w:t>RINDI PUTRI WARSTYO</w:t>
                            </w:r>
                          </w:p>
                          <w:p w14:paraId="79B4BD96" w14:textId="77777777" w:rsidR="001D5752" w:rsidRPr="00F9778A" w:rsidRDefault="001D5752" w:rsidP="00755D38">
                            <w:pPr>
                              <w:spacing w:after="0" w:line="360" w:lineRule="auto"/>
                              <w:rPr>
                                <w:rFonts w:ascii="Arial" w:eastAsia="Arial" w:hAnsi="Arial" w:cs="Arial"/>
                                <w:b/>
                                <w:color w:val="FFFFFF" w:themeColor="background1"/>
                                <w:sz w:val="28"/>
                                <w:szCs w:val="28"/>
                                <w:lang w:val="en-US"/>
                              </w:rPr>
                            </w:pPr>
                            <w:r w:rsidRPr="00F9778A">
                              <w:rPr>
                                <w:rFonts w:ascii="Arial" w:eastAsia="Arial" w:hAnsi="Arial" w:cs="Arial"/>
                                <w:b/>
                                <w:color w:val="FFFFFF" w:themeColor="background1"/>
                                <w:sz w:val="28"/>
                                <w:szCs w:val="28"/>
                              </w:rPr>
                              <w:t>NIM</w:t>
                            </w:r>
                            <w:r w:rsidRPr="00F9778A">
                              <w:rPr>
                                <w:rFonts w:ascii="Arial" w:eastAsia="Arial" w:hAnsi="Arial" w:cs="Arial"/>
                                <w:b/>
                                <w:color w:val="FFFFFF" w:themeColor="background1"/>
                                <w:sz w:val="28"/>
                                <w:szCs w:val="28"/>
                              </w:rPr>
                              <w:tab/>
                              <w:t>: 2031</w:t>
                            </w:r>
                            <w:r w:rsidRPr="00F9778A">
                              <w:rPr>
                                <w:rFonts w:ascii="Arial" w:eastAsia="Arial" w:hAnsi="Arial" w:cs="Arial"/>
                                <w:b/>
                                <w:color w:val="FFFFFF" w:themeColor="background1"/>
                                <w:sz w:val="28"/>
                                <w:szCs w:val="28"/>
                                <w:lang w:val="en-US"/>
                              </w:rPr>
                              <w:t>710046</w:t>
                            </w:r>
                          </w:p>
                          <w:p w14:paraId="25DA21C0" w14:textId="77777777" w:rsidR="001D5752" w:rsidRPr="00F9778A" w:rsidRDefault="001D5752" w:rsidP="00755D38">
                            <w:pPr>
                              <w:spacing w:after="0" w:line="360" w:lineRule="auto"/>
                              <w:rPr>
                                <w:rFonts w:ascii="Arial" w:eastAsia="Arial" w:hAnsi="Arial" w:cs="Arial"/>
                                <w:b/>
                                <w:color w:val="FFFFFF" w:themeColor="background1"/>
                                <w:sz w:val="28"/>
                                <w:szCs w:val="28"/>
                              </w:rPr>
                            </w:pPr>
                          </w:p>
                          <w:p w14:paraId="3C4D78C6" w14:textId="77777777" w:rsidR="001D5752" w:rsidRPr="00F9778A" w:rsidRDefault="001D5752" w:rsidP="00755D38">
                            <w:pPr>
                              <w:spacing w:after="0" w:line="360" w:lineRule="auto"/>
                              <w:rPr>
                                <w:rFonts w:ascii="Arial" w:eastAsia="Arial" w:hAnsi="Arial" w:cs="Arial"/>
                                <w:b/>
                                <w:color w:val="FFFFFF" w:themeColor="background1"/>
                                <w:sz w:val="28"/>
                                <w:szCs w:val="28"/>
                              </w:rPr>
                            </w:pPr>
                            <w:r w:rsidRPr="00F9778A">
                              <w:rPr>
                                <w:rFonts w:ascii="Arial" w:eastAsia="Arial" w:hAnsi="Arial" w:cs="Arial"/>
                                <w:b/>
                                <w:color w:val="FFFFFF" w:themeColor="background1"/>
                                <w:sz w:val="28"/>
                                <w:szCs w:val="28"/>
                              </w:rPr>
                              <w:t xml:space="preserve">DOSEN PEMBIMBING </w:t>
                            </w:r>
                          </w:p>
                          <w:p w14:paraId="031F1C59" w14:textId="77777777" w:rsidR="001D5752" w:rsidRPr="00F9778A" w:rsidRDefault="001D5752" w:rsidP="00755D38">
                            <w:pPr>
                              <w:spacing w:after="0" w:line="360" w:lineRule="auto"/>
                              <w:rPr>
                                <w:rFonts w:ascii="Arial" w:eastAsia="Arial" w:hAnsi="Arial" w:cs="Arial"/>
                                <w:b/>
                                <w:color w:val="FFFFFF" w:themeColor="background1"/>
                                <w:sz w:val="28"/>
                                <w:szCs w:val="28"/>
                                <w:lang w:val="en-US"/>
                              </w:rPr>
                            </w:pPr>
                            <w:r w:rsidRPr="00F9778A">
                              <w:rPr>
                                <w:rFonts w:ascii="Arial" w:eastAsia="Arial" w:hAnsi="Arial" w:cs="Arial"/>
                                <w:b/>
                                <w:color w:val="FFFFFF" w:themeColor="background1"/>
                                <w:sz w:val="28"/>
                                <w:szCs w:val="28"/>
                                <w:lang w:val="en-US"/>
                              </w:rPr>
                              <w:t>MALA HAYATI NASUTION, S.T., M.T.</w:t>
                            </w:r>
                          </w:p>
                          <w:p w14:paraId="5B8F42B2" w14:textId="77777777" w:rsidR="001D5752" w:rsidRPr="00F9778A" w:rsidRDefault="001D5752" w:rsidP="00755D38">
                            <w:pPr>
                              <w:spacing w:after="0" w:line="360" w:lineRule="auto"/>
                              <w:rPr>
                                <w:rFonts w:ascii="Arial" w:eastAsia="Arial" w:hAnsi="Arial" w:cs="Arial"/>
                                <w:b/>
                                <w:color w:val="FFFFFF" w:themeColor="background1"/>
                                <w:sz w:val="28"/>
                                <w:szCs w:val="28"/>
                                <w:lang w:val="en-US"/>
                              </w:rPr>
                            </w:pPr>
                            <w:r w:rsidRPr="00F9778A">
                              <w:rPr>
                                <w:rFonts w:ascii="Arial" w:eastAsia="Arial" w:hAnsi="Arial" w:cs="Arial"/>
                                <w:b/>
                                <w:color w:val="FFFFFF" w:themeColor="background1"/>
                                <w:sz w:val="28"/>
                                <w:szCs w:val="28"/>
                                <w:lang w:val="en-US"/>
                              </w:rPr>
                              <w:t>OKKY PUTRI PRASTUTI, S.T., M.T.</w:t>
                            </w:r>
                          </w:p>
                          <w:p w14:paraId="21FE81A2" w14:textId="77777777" w:rsidR="001D5752" w:rsidRPr="00F9778A" w:rsidRDefault="001D5752" w:rsidP="00755D38">
                            <w:pPr>
                              <w:spacing w:after="0" w:line="360" w:lineRule="auto"/>
                              <w:rPr>
                                <w:rFonts w:ascii="Arial" w:eastAsia="Arial" w:hAnsi="Arial" w:cs="Arial"/>
                                <w:b/>
                                <w:color w:val="FFFFFF" w:themeColor="background1"/>
                                <w:sz w:val="28"/>
                                <w:szCs w:val="28"/>
                              </w:rPr>
                            </w:pPr>
                          </w:p>
                          <w:p w14:paraId="3BBFDB99" w14:textId="77777777" w:rsidR="001D5752" w:rsidRPr="00F9778A" w:rsidRDefault="001D5752" w:rsidP="00755D38">
                            <w:pPr>
                              <w:spacing w:after="0" w:line="360" w:lineRule="auto"/>
                              <w:rPr>
                                <w:rFonts w:ascii="Arial" w:eastAsia="Arial" w:hAnsi="Arial" w:cs="Arial"/>
                                <w:b/>
                                <w:color w:val="FFFFFF" w:themeColor="background1"/>
                                <w:sz w:val="28"/>
                                <w:szCs w:val="28"/>
                              </w:rPr>
                            </w:pPr>
                          </w:p>
                          <w:p w14:paraId="4A585BD1" w14:textId="77777777" w:rsidR="001D5752" w:rsidRPr="00F9778A" w:rsidRDefault="001D5752" w:rsidP="00755D38">
                            <w:pPr>
                              <w:spacing w:after="0" w:line="360" w:lineRule="auto"/>
                              <w:rPr>
                                <w:rFonts w:ascii="Arial" w:eastAsia="Arial" w:hAnsi="Arial" w:cs="Arial"/>
                                <w:b/>
                                <w:color w:val="FFFFFF" w:themeColor="background1"/>
                                <w:sz w:val="28"/>
                                <w:szCs w:val="28"/>
                              </w:rPr>
                            </w:pPr>
                            <w:r w:rsidRPr="00F9778A">
                              <w:rPr>
                                <w:rFonts w:ascii="Arial" w:eastAsia="Arial" w:hAnsi="Arial" w:cs="Arial"/>
                                <w:b/>
                                <w:color w:val="FFFFFF" w:themeColor="background1"/>
                                <w:sz w:val="28"/>
                                <w:szCs w:val="28"/>
                              </w:rPr>
                              <w:t xml:space="preserve">DEPARTEMEN TEKNIK KIMIA </w:t>
                            </w:r>
                          </w:p>
                          <w:p w14:paraId="3AC73598" w14:textId="77777777" w:rsidR="001D5752" w:rsidRPr="00F9778A" w:rsidRDefault="001D5752" w:rsidP="00755D38">
                            <w:pPr>
                              <w:spacing w:after="0" w:line="360" w:lineRule="auto"/>
                              <w:rPr>
                                <w:rFonts w:ascii="Arial" w:eastAsia="Arial" w:hAnsi="Arial" w:cs="Arial"/>
                                <w:b/>
                                <w:color w:val="FFFFFF" w:themeColor="background1"/>
                                <w:sz w:val="28"/>
                                <w:szCs w:val="28"/>
                              </w:rPr>
                            </w:pPr>
                            <w:r w:rsidRPr="00F9778A">
                              <w:rPr>
                                <w:rFonts w:ascii="Arial" w:eastAsia="Arial" w:hAnsi="Arial" w:cs="Arial"/>
                                <w:b/>
                                <w:color w:val="FFFFFF" w:themeColor="background1"/>
                                <w:sz w:val="28"/>
                                <w:szCs w:val="28"/>
                              </w:rPr>
                              <w:t xml:space="preserve">UNIVERSITAS INTERNASIONAL SEMEN INDONESIA </w:t>
                            </w:r>
                          </w:p>
                          <w:p w14:paraId="075FEBCD" w14:textId="77777777" w:rsidR="001D5752" w:rsidRPr="00F9778A" w:rsidRDefault="001D5752" w:rsidP="00755D38">
                            <w:pPr>
                              <w:spacing w:after="0" w:line="360" w:lineRule="auto"/>
                              <w:rPr>
                                <w:rFonts w:ascii="Arial" w:eastAsia="Arial" w:hAnsi="Arial" w:cs="Arial"/>
                                <w:b/>
                                <w:color w:val="FFFFFF" w:themeColor="background1"/>
                                <w:sz w:val="28"/>
                                <w:szCs w:val="28"/>
                              </w:rPr>
                            </w:pPr>
                            <w:r w:rsidRPr="00F9778A">
                              <w:rPr>
                                <w:rFonts w:ascii="Arial" w:eastAsia="Arial" w:hAnsi="Arial" w:cs="Arial"/>
                                <w:b/>
                                <w:color w:val="FFFFFF" w:themeColor="background1"/>
                                <w:sz w:val="28"/>
                                <w:szCs w:val="28"/>
                              </w:rPr>
                              <w:t>TAHUN 20</w:t>
                            </w:r>
                            <w:r w:rsidRPr="00F9778A">
                              <w:rPr>
                                <w:rFonts w:ascii="Arial" w:eastAsia="Arial" w:hAnsi="Arial" w:cs="Arial"/>
                                <w:b/>
                                <w:color w:val="FFFFFF" w:themeColor="background1"/>
                                <w:sz w:val="28"/>
                                <w:szCs w:val="28"/>
                                <w:lang w:val="en-US"/>
                              </w:rPr>
                              <w:t>2</w:t>
                            </w:r>
                            <w:r w:rsidRPr="00F9778A">
                              <w:rPr>
                                <w:rFonts w:ascii="Arial" w:eastAsia="Arial" w:hAnsi="Arial" w:cs="Arial"/>
                                <w:b/>
                                <w:color w:val="FFFFFF" w:themeColor="background1"/>
                                <w:sz w:val="28"/>
                                <w:szCs w:val="28"/>
                              </w:rPr>
                              <w:t>1</w:t>
                            </w:r>
                          </w:p>
                          <w:p w14:paraId="05E5DA50" w14:textId="77777777" w:rsidR="001D5752" w:rsidRPr="00F9778A" w:rsidRDefault="001D5752" w:rsidP="00755D38">
                            <w:pP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type w14:anchorId="537796FD" id="_x0000_t202" coordsize="21600,21600" o:spt="202" path="m,l,21600r21600,l21600,xe">
                <v:stroke joinstyle="miter"/>
                <v:path gradientshapeok="t" o:connecttype="rect"/>
              </v:shapetype>
              <v:shape id="Kotak Teks 677" o:spid="_x0000_s1026" type="#_x0000_t202" style="position:absolute;left:0;text-align:left;margin-left:-66pt;margin-top:48.95pt;width:500.2pt;height:560.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" filled="f" stroked="f" strokeweight=".5pt">
                <v:textbox>
                  <w:txbxContent>
                    <w:p w14:paraId="127EDD37" w14:textId="77777777" w:rsidR="001D5752" w:rsidRDefault="001D5752" w:rsidP="00755D38">
                      <w:pPr>
                        <w:spacing w:after="0" w:line="360" w:lineRule="auto"/>
                        <w:ind w:firstLine="15"/>
                        <w:rPr>
                          <w:rFonts w:ascii="Arial" w:hAnsi="Arial" w:cs="Arial"/>
                          <w:b/>
                          <w:color w:val="FFFFFF" w:themeColor="background1"/>
                          <w:sz w:val="28"/>
                          <w:szCs w:val="28"/>
                          <w:lang w:val="en-US"/>
                        </w:rPr>
                      </w:pPr>
                      <w:r w:rsidRPr="00F9778A">
                        <w:rPr>
                          <w:rFonts w:ascii="Arial" w:hAnsi="Arial" w:cs="Arial"/>
                          <w:b/>
                          <w:color w:val="FFFFFF" w:themeColor="background1"/>
                          <w:sz w:val="28"/>
                          <w:szCs w:val="28"/>
                        </w:rPr>
                        <w:t xml:space="preserve">SKRIPSI – </w:t>
                      </w:r>
                      <w:r w:rsidRPr="00F9778A">
                        <w:rPr>
                          <w:rFonts w:ascii="Arial" w:hAnsi="Arial" w:cs="Arial"/>
                          <w:b/>
                          <w:color w:val="FFFFFF" w:themeColor="background1"/>
                          <w:sz w:val="28"/>
                          <w:szCs w:val="28"/>
                          <w:lang w:val="en-US"/>
                        </w:rPr>
                        <w:t>CE12H746</w:t>
                      </w:r>
                    </w:p>
                    <w:p w14:paraId="27F94612" w14:textId="77777777" w:rsidR="001D5752" w:rsidRDefault="001D5752" w:rsidP="00755D38">
                      <w:pPr>
                        <w:spacing w:after="0" w:line="360" w:lineRule="auto"/>
                        <w:ind w:firstLine="15"/>
                        <w:rPr>
                          <w:rFonts w:ascii="Arial" w:hAnsi="Arial" w:cs="Arial"/>
                          <w:b/>
                          <w:color w:val="FFFFFF" w:themeColor="background1"/>
                          <w:sz w:val="28"/>
                          <w:szCs w:val="28"/>
                          <w:lang w:val="en-US"/>
                        </w:rPr>
                      </w:pPr>
                    </w:p>
                    <w:p w14:paraId="2101F822" w14:textId="77777777" w:rsidR="001D5752" w:rsidRPr="00F9778A" w:rsidRDefault="001D5752" w:rsidP="00755D38">
                      <w:pPr>
                        <w:spacing w:after="0" w:line="360" w:lineRule="auto"/>
                        <w:ind w:firstLine="15"/>
                        <w:rPr>
                          <w:rFonts w:ascii="Arial" w:hAnsi="Arial" w:cs="Arial"/>
                          <w:b/>
                          <w:color w:val="FFFFFF" w:themeColor="background1"/>
                          <w:sz w:val="28"/>
                          <w:szCs w:val="28"/>
                          <w:lang w:val="en-US"/>
                        </w:rPr>
                      </w:pPr>
                    </w:p>
                    <w:p w14:paraId="6398F0CA" w14:textId="77777777" w:rsidR="001D5752" w:rsidRPr="00F9778A" w:rsidRDefault="001D5752" w:rsidP="0090663C">
                      <w:pPr>
                        <w:spacing w:after="0" w:line="360" w:lineRule="auto"/>
                        <w:jc w:val="both"/>
                        <w:rPr>
                          <w:rFonts w:ascii="Arial" w:eastAsia="Arial" w:hAnsi="Arial" w:cs="Arial"/>
                          <w:b/>
                          <w:i/>
                          <w:iCs/>
                          <w:color w:val="FFFFFF" w:themeColor="background1"/>
                          <w:sz w:val="28"/>
                          <w:szCs w:val="28"/>
                          <w:lang w:val="en-US"/>
                        </w:rPr>
                      </w:pPr>
                      <w:r w:rsidRPr="0006262E">
                        <w:rPr>
                          <w:rFonts w:ascii="Arial" w:eastAsia="Arial" w:hAnsi="Arial" w:cs="Arial"/>
                          <w:b/>
                          <w:i/>
                          <w:iCs/>
                          <w:color w:val="FFFFFF" w:themeColor="background1"/>
                          <w:sz w:val="28"/>
                          <w:szCs w:val="28"/>
                          <w:lang w:val="en-US"/>
                        </w:rPr>
                        <w:t>REVIEW</w:t>
                      </w:r>
                      <w:r w:rsidRPr="00F9778A">
                        <w:rPr>
                          <w:rFonts w:ascii="Arial" w:eastAsia="Arial" w:hAnsi="Arial" w:cs="Arial"/>
                          <w:b/>
                          <w:color w:val="FFFFFF" w:themeColor="background1"/>
                          <w:sz w:val="28"/>
                          <w:szCs w:val="28"/>
                          <w:lang w:val="en-US"/>
                        </w:rPr>
                        <w:t xml:space="preserve"> PROSES PRODUKSI BIOETANOL DARI KULIT PISANG</w:t>
                      </w:r>
                    </w:p>
                    <w:p w14:paraId="7D5A5750" w14:textId="77777777" w:rsidR="001D5752" w:rsidRPr="00F9778A" w:rsidRDefault="001D5752" w:rsidP="00755D38">
                      <w:pPr>
                        <w:spacing w:after="0" w:line="360" w:lineRule="auto"/>
                        <w:rPr>
                          <w:rFonts w:ascii="Arial" w:eastAsia="Arial" w:hAnsi="Arial" w:cs="Arial"/>
                          <w:b/>
                          <w:color w:val="FFFFFF" w:themeColor="background1"/>
                          <w:sz w:val="28"/>
                          <w:szCs w:val="28"/>
                          <w:lang w:val="en-US"/>
                        </w:rPr>
                      </w:pPr>
                    </w:p>
                    <w:p w14:paraId="0DD4816A" w14:textId="77777777" w:rsidR="001D5752" w:rsidRPr="00F9778A" w:rsidRDefault="001D5752" w:rsidP="00755D38">
                      <w:pPr>
                        <w:spacing w:after="0" w:line="360" w:lineRule="auto"/>
                        <w:rPr>
                          <w:rFonts w:ascii="Arial" w:eastAsia="Arial" w:hAnsi="Arial" w:cs="Arial"/>
                          <w:b/>
                          <w:color w:val="FFFFFF" w:themeColor="background1"/>
                          <w:sz w:val="28"/>
                          <w:szCs w:val="28"/>
                          <w:lang w:val="en-US"/>
                        </w:rPr>
                      </w:pPr>
                    </w:p>
                    <w:p w14:paraId="2C7581F9" w14:textId="77777777" w:rsidR="001D5752" w:rsidRPr="00F9778A" w:rsidRDefault="001D5752" w:rsidP="00755D38">
                      <w:pPr>
                        <w:spacing w:after="0" w:line="360" w:lineRule="auto"/>
                        <w:rPr>
                          <w:rFonts w:ascii="Arial" w:eastAsia="Arial" w:hAnsi="Arial" w:cs="Arial"/>
                          <w:b/>
                          <w:color w:val="FFFFFF" w:themeColor="background1"/>
                          <w:sz w:val="28"/>
                          <w:szCs w:val="28"/>
                        </w:rPr>
                      </w:pPr>
                    </w:p>
                    <w:p w14:paraId="3307E55B" w14:textId="77777777" w:rsidR="001D5752" w:rsidRPr="00F9778A" w:rsidRDefault="001D5752" w:rsidP="00755D38">
                      <w:pPr>
                        <w:spacing w:after="0" w:line="360" w:lineRule="auto"/>
                        <w:ind w:firstLine="15"/>
                        <w:rPr>
                          <w:rFonts w:ascii="Arial" w:eastAsia="Arial" w:hAnsi="Arial" w:cs="Arial"/>
                          <w:b/>
                          <w:color w:val="FFFFFF" w:themeColor="background1"/>
                          <w:sz w:val="28"/>
                          <w:szCs w:val="28"/>
                        </w:rPr>
                      </w:pPr>
                      <w:r w:rsidRPr="00F9778A">
                        <w:rPr>
                          <w:rFonts w:ascii="Arial" w:eastAsia="Arial" w:hAnsi="Arial" w:cs="Arial"/>
                          <w:b/>
                          <w:color w:val="FFFFFF" w:themeColor="background1"/>
                          <w:sz w:val="28"/>
                          <w:szCs w:val="28"/>
                        </w:rPr>
                        <w:t xml:space="preserve">Oleh </w:t>
                      </w:r>
                      <w:r w:rsidRPr="00F9778A">
                        <w:rPr>
                          <w:rFonts w:ascii="Arial" w:eastAsia="Arial" w:hAnsi="Arial" w:cs="Arial"/>
                          <w:b/>
                          <w:color w:val="FFFFFF" w:themeColor="background1"/>
                          <w:sz w:val="28"/>
                          <w:szCs w:val="28"/>
                        </w:rPr>
                        <w:tab/>
                        <w:t>:</w:t>
                      </w:r>
                    </w:p>
                    <w:p w14:paraId="50F69ADD" w14:textId="77777777" w:rsidR="001D5752" w:rsidRPr="00F9778A" w:rsidRDefault="001D5752" w:rsidP="00755D38">
                      <w:pPr>
                        <w:spacing w:after="0" w:line="360" w:lineRule="auto"/>
                        <w:ind w:firstLine="15"/>
                        <w:rPr>
                          <w:rFonts w:ascii="Arial" w:eastAsia="Arial" w:hAnsi="Arial" w:cs="Arial"/>
                          <w:b/>
                          <w:color w:val="FFFFFF" w:themeColor="background1"/>
                          <w:sz w:val="28"/>
                          <w:szCs w:val="28"/>
                        </w:rPr>
                      </w:pPr>
                      <w:r w:rsidRPr="00F9778A">
                        <w:rPr>
                          <w:rFonts w:ascii="Arial" w:eastAsia="Arial" w:hAnsi="Arial" w:cs="Arial"/>
                          <w:b/>
                          <w:color w:val="FFFFFF" w:themeColor="background1"/>
                          <w:sz w:val="28"/>
                          <w:szCs w:val="28"/>
                          <w:lang w:val="en-US"/>
                        </w:rPr>
                        <w:t>MELIYA RIZQI MIYONO</w:t>
                      </w:r>
                      <w:r w:rsidRPr="00F9778A">
                        <w:rPr>
                          <w:rFonts w:ascii="Arial" w:eastAsia="Arial" w:hAnsi="Arial" w:cs="Arial"/>
                          <w:b/>
                          <w:color w:val="FFFFFF" w:themeColor="background1"/>
                          <w:sz w:val="28"/>
                          <w:szCs w:val="28"/>
                        </w:rPr>
                        <w:tab/>
                      </w:r>
                    </w:p>
                    <w:p w14:paraId="1FA00314" w14:textId="77777777" w:rsidR="001D5752" w:rsidRPr="00F9778A" w:rsidRDefault="001D5752" w:rsidP="00755D38">
                      <w:pPr>
                        <w:spacing w:after="0" w:line="360" w:lineRule="auto"/>
                        <w:ind w:firstLine="15"/>
                        <w:rPr>
                          <w:rFonts w:ascii="Arial" w:eastAsia="Arial" w:hAnsi="Arial" w:cs="Arial"/>
                          <w:b/>
                          <w:color w:val="FFFFFF" w:themeColor="background1"/>
                          <w:sz w:val="28"/>
                          <w:szCs w:val="28"/>
                          <w:lang w:val="en-US"/>
                        </w:rPr>
                      </w:pPr>
                      <w:r w:rsidRPr="00F9778A">
                        <w:rPr>
                          <w:rFonts w:ascii="Arial" w:eastAsia="Arial" w:hAnsi="Arial" w:cs="Arial"/>
                          <w:b/>
                          <w:color w:val="FFFFFF" w:themeColor="background1"/>
                          <w:sz w:val="28"/>
                          <w:szCs w:val="28"/>
                        </w:rPr>
                        <w:t xml:space="preserve">NIM </w:t>
                      </w:r>
                      <w:r w:rsidRPr="00F9778A">
                        <w:rPr>
                          <w:rFonts w:ascii="Arial" w:eastAsia="Arial" w:hAnsi="Arial" w:cs="Arial"/>
                          <w:b/>
                          <w:color w:val="FFFFFF" w:themeColor="background1"/>
                          <w:sz w:val="28"/>
                          <w:szCs w:val="28"/>
                        </w:rPr>
                        <w:tab/>
                        <w:t>: 2031</w:t>
                      </w:r>
                      <w:r w:rsidRPr="00F9778A">
                        <w:rPr>
                          <w:rFonts w:ascii="Arial" w:eastAsia="Arial" w:hAnsi="Arial" w:cs="Arial"/>
                          <w:b/>
                          <w:color w:val="FFFFFF" w:themeColor="background1"/>
                          <w:sz w:val="28"/>
                          <w:szCs w:val="28"/>
                          <w:lang w:val="en-US"/>
                        </w:rPr>
                        <w:t>7</w:t>
                      </w:r>
                      <w:r w:rsidRPr="00F9778A">
                        <w:rPr>
                          <w:rFonts w:ascii="Arial" w:eastAsia="Arial" w:hAnsi="Arial" w:cs="Arial"/>
                          <w:b/>
                          <w:color w:val="FFFFFF" w:themeColor="background1"/>
                          <w:sz w:val="28"/>
                          <w:szCs w:val="28"/>
                        </w:rPr>
                        <w:t>100</w:t>
                      </w:r>
                      <w:r w:rsidRPr="00F9778A">
                        <w:rPr>
                          <w:rFonts w:ascii="Arial" w:eastAsia="Arial" w:hAnsi="Arial" w:cs="Arial"/>
                          <w:b/>
                          <w:color w:val="FFFFFF" w:themeColor="background1"/>
                          <w:sz w:val="28"/>
                          <w:szCs w:val="28"/>
                          <w:lang w:val="en-US"/>
                        </w:rPr>
                        <w:t>29</w:t>
                      </w:r>
                    </w:p>
                    <w:p w14:paraId="58A2D43B" w14:textId="77777777" w:rsidR="001D5752" w:rsidRPr="00F9778A" w:rsidRDefault="001D5752" w:rsidP="00755D38">
                      <w:pPr>
                        <w:spacing w:after="0" w:line="360" w:lineRule="auto"/>
                        <w:rPr>
                          <w:rFonts w:ascii="Arial" w:eastAsia="Arial" w:hAnsi="Arial" w:cs="Arial"/>
                          <w:b/>
                          <w:color w:val="FFFFFF" w:themeColor="background1"/>
                          <w:sz w:val="28"/>
                          <w:szCs w:val="28"/>
                        </w:rPr>
                      </w:pPr>
                      <w:r w:rsidRPr="00F9778A">
                        <w:rPr>
                          <w:rFonts w:ascii="Arial" w:eastAsia="Arial" w:hAnsi="Arial" w:cs="Arial"/>
                          <w:b/>
                          <w:color w:val="FFFFFF" w:themeColor="background1"/>
                          <w:sz w:val="28"/>
                          <w:szCs w:val="28"/>
                          <w:lang w:val="en-US"/>
                        </w:rPr>
                        <w:t>RINDI PUTRI WARSTYO</w:t>
                      </w:r>
                    </w:p>
                    <w:p w14:paraId="79B4BD96" w14:textId="77777777" w:rsidR="001D5752" w:rsidRPr="00F9778A" w:rsidRDefault="001D5752" w:rsidP="00755D38">
                      <w:pPr>
                        <w:spacing w:after="0" w:line="360" w:lineRule="auto"/>
                        <w:rPr>
                          <w:rFonts w:ascii="Arial" w:eastAsia="Arial" w:hAnsi="Arial" w:cs="Arial"/>
                          <w:b/>
                          <w:color w:val="FFFFFF" w:themeColor="background1"/>
                          <w:sz w:val="28"/>
                          <w:szCs w:val="28"/>
                          <w:lang w:val="en-US"/>
                        </w:rPr>
                      </w:pPr>
                      <w:r w:rsidRPr="00F9778A">
                        <w:rPr>
                          <w:rFonts w:ascii="Arial" w:eastAsia="Arial" w:hAnsi="Arial" w:cs="Arial"/>
                          <w:b/>
                          <w:color w:val="FFFFFF" w:themeColor="background1"/>
                          <w:sz w:val="28"/>
                          <w:szCs w:val="28"/>
                        </w:rPr>
                        <w:t>NIM</w:t>
                      </w:r>
                      <w:r w:rsidRPr="00F9778A">
                        <w:rPr>
                          <w:rFonts w:ascii="Arial" w:eastAsia="Arial" w:hAnsi="Arial" w:cs="Arial"/>
                          <w:b/>
                          <w:color w:val="FFFFFF" w:themeColor="background1"/>
                          <w:sz w:val="28"/>
                          <w:szCs w:val="28"/>
                        </w:rPr>
                        <w:tab/>
                        <w:t>: 2031</w:t>
                      </w:r>
                      <w:r w:rsidRPr="00F9778A">
                        <w:rPr>
                          <w:rFonts w:ascii="Arial" w:eastAsia="Arial" w:hAnsi="Arial" w:cs="Arial"/>
                          <w:b/>
                          <w:color w:val="FFFFFF" w:themeColor="background1"/>
                          <w:sz w:val="28"/>
                          <w:szCs w:val="28"/>
                          <w:lang w:val="en-US"/>
                        </w:rPr>
                        <w:t>710046</w:t>
                      </w:r>
                    </w:p>
                    <w:p w14:paraId="25DA21C0" w14:textId="77777777" w:rsidR="001D5752" w:rsidRPr="00F9778A" w:rsidRDefault="001D5752" w:rsidP="00755D38">
                      <w:pPr>
                        <w:spacing w:after="0" w:line="360" w:lineRule="auto"/>
                        <w:rPr>
                          <w:rFonts w:ascii="Arial" w:eastAsia="Arial" w:hAnsi="Arial" w:cs="Arial"/>
                          <w:b/>
                          <w:color w:val="FFFFFF" w:themeColor="background1"/>
                          <w:sz w:val="28"/>
                          <w:szCs w:val="28"/>
                        </w:rPr>
                      </w:pPr>
                    </w:p>
                    <w:p w14:paraId="3C4D78C6" w14:textId="77777777" w:rsidR="001D5752" w:rsidRPr="00F9778A" w:rsidRDefault="001D5752" w:rsidP="00755D38">
                      <w:pPr>
                        <w:spacing w:after="0" w:line="360" w:lineRule="auto"/>
                        <w:rPr>
                          <w:rFonts w:ascii="Arial" w:eastAsia="Arial" w:hAnsi="Arial" w:cs="Arial"/>
                          <w:b/>
                          <w:color w:val="FFFFFF" w:themeColor="background1"/>
                          <w:sz w:val="28"/>
                          <w:szCs w:val="28"/>
                        </w:rPr>
                      </w:pPr>
                      <w:r w:rsidRPr="00F9778A">
                        <w:rPr>
                          <w:rFonts w:ascii="Arial" w:eastAsia="Arial" w:hAnsi="Arial" w:cs="Arial"/>
                          <w:b/>
                          <w:color w:val="FFFFFF" w:themeColor="background1"/>
                          <w:sz w:val="28"/>
                          <w:szCs w:val="28"/>
                        </w:rPr>
                        <w:t xml:space="preserve">DOSEN PEMBIMBING </w:t>
                      </w:r>
                    </w:p>
                    <w:p w14:paraId="031F1C59" w14:textId="77777777" w:rsidR="001D5752" w:rsidRPr="00F9778A" w:rsidRDefault="001D5752" w:rsidP="00755D38">
                      <w:pPr>
                        <w:spacing w:after="0" w:line="360" w:lineRule="auto"/>
                        <w:rPr>
                          <w:rFonts w:ascii="Arial" w:eastAsia="Arial" w:hAnsi="Arial" w:cs="Arial"/>
                          <w:b/>
                          <w:color w:val="FFFFFF" w:themeColor="background1"/>
                          <w:sz w:val="28"/>
                          <w:szCs w:val="28"/>
                          <w:lang w:val="en-US"/>
                        </w:rPr>
                      </w:pPr>
                      <w:r w:rsidRPr="00F9778A">
                        <w:rPr>
                          <w:rFonts w:ascii="Arial" w:eastAsia="Arial" w:hAnsi="Arial" w:cs="Arial"/>
                          <w:b/>
                          <w:color w:val="FFFFFF" w:themeColor="background1"/>
                          <w:sz w:val="28"/>
                          <w:szCs w:val="28"/>
                          <w:lang w:val="en-US"/>
                        </w:rPr>
                        <w:t>MALA HAYATI NASUTION, S.T., M.T.</w:t>
                      </w:r>
                    </w:p>
                    <w:p w14:paraId="5B8F42B2" w14:textId="77777777" w:rsidR="001D5752" w:rsidRPr="00F9778A" w:rsidRDefault="001D5752" w:rsidP="00755D38">
                      <w:pPr>
                        <w:spacing w:after="0" w:line="360" w:lineRule="auto"/>
                        <w:rPr>
                          <w:rFonts w:ascii="Arial" w:eastAsia="Arial" w:hAnsi="Arial" w:cs="Arial"/>
                          <w:b/>
                          <w:color w:val="FFFFFF" w:themeColor="background1"/>
                          <w:sz w:val="28"/>
                          <w:szCs w:val="28"/>
                          <w:lang w:val="en-US"/>
                        </w:rPr>
                      </w:pPr>
                      <w:r w:rsidRPr="00F9778A">
                        <w:rPr>
                          <w:rFonts w:ascii="Arial" w:eastAsia="Arial" w:hAnsi="Arial" w:cs="Arial"/>
                          <w:b/>
                          <w:color w:val="FFFFFF" w:themeColor="background1"/>
                          <w:sz w:val="28"/>
                          <w:szCs w:val="28"/>
                          <w:lang w:val="en-US"/>
                        </w:rPr>
                        <w:t>OKKY PUTRI PRASTUTI, S.T., M.T.</w:t>
                      </w:r>
                    </w:p>
                    <w:p w14:paraId="21FE81A2" w14:textId="77777777" w:rsidR="001D5752" w:rsidRPr="00F9778A" w:rsidRDefault="001D5752" w:rsidP="00755D38">
                      <w:pPr>
                        <w:spacing w:after="0" w:line="360" w:lineRule="auto"/>
                        <w:rPr>
                          <w:rFonts w:ascii="Arial" w:eastAsia="Arial" w:hAnsi="Arial" w:cs="Arial"/>
                          <w:b/>
                          <w:color w:val="FFFFFF" w:themeColor="background1"/>
                          <w:sz w:val="28"/>
                          <w:szCs w:val="28"/>
                        </w:rPr>
                      </w:pPr>
                    </w:p>
                    <w:p w14:paraId="3BBFDB99" w14:textId="77777777" w:rsidR="001D5752" w:rsidRPr="00F9778A" w:rsidRDefault="001D5752" w:rsidP="00755D38">
                      <w:pPr>
                        <w:spacing w:after="0" w:line="360" w:lineRule="auto"/>
                        <w:rPr>
                          <w:rFonts w:ascii="Arial" w:eastAsia="Arial" w:hAnsi="Arial" w:cs="Arial"/>
                          <w:b/>
                          <w:color w:val="FFFFFF" w:themeColor="background1"/>
                          <w:sz w:val="28"/>
                          <w:szCs w:val="28"/>
                        </w:rPr>
                      </w:pPr>
                    </w:p>
                    <w:p w14:paraId="4A585BD1" w14:textId="77777777" w:rsidR="001D5752" w:rsidRPr="00F9778A" w:rsidRDefault="001D5752" w:rsidP="00755D38">
                      <w:pPr>
                        <w:spacing w:after="0" w:line="360" w:lineRule="auto"/>
                        <w:rPr>
                          <w:rFonts w:ascii="Arial" w:eastAsia="Arial" w:hAnsi="Arial" w:cs="Arial"/>
                          <w:b/>
                          <w:color w:val="FFFFFF" w:themeColor="background1"/>
                          <w:sz w:val="28"/>
                          <w:szCs w:val="28"/>
                        </w:rPr>
                      </w:pPr>
                      <w:r w:rsidRPr="00F9778A">
                        <w:rPr>
                          <w:rFonts w:ascii="Arial" w:eastAsia="Arial" w:hAnsi="Arial" w:cs="Arial"/>
                          <w:b/>
                          <w:color w:val="FFFFFF" w:themeColor="background1"/>
                          <w:sz w:val="28"/>
                          <w:szCs w:val="28"/>
                        </w:rPr>
                        <w:t xml:space="preserve">DEPARTEMEN TEKNIK KIMIA </w:t>
                      </w:r>
                    </w:p>
                    <w:p w14:paraId="3AC73598" w14:textId="77777777" w:rsidR="001D5752" w:rsidRPr="00F9778A" w:rsidRDefault="001D5752" w:rsidP="00755D38">
                      <w:pPr>
                        <w:spacing w:after="0" w:line="360" w:lineRule="auto"/>
                        <w:rPr>
                          <w:rFonts w:ascii="Arial" w:eastAsia="Arial" w:hAnsi="Arial" w:cs="Arial"/>
                          <w:b/>
                          <w:color w:val="FFFFFF" w:themeColor="background1"/>
                          <w:sz w:val="28"/>
                          <w:szCs w:val="28"/>
                        </w:rPr>
                      </w:pPr>
                      <w:r w:rsidRPr="00F9778A">
                        <w:rPr>
                          <w:rFonts w:ascii="Arial" w:eastAsia="Arial" w:hAnsi="Arial" w:cs="Arial"/>
                          <w:b/>
                          <w:color w:val="FFFFFF" w:themeColor="background1"/>
                          <w:sz w:val="28"/>
                          <w:szCs w:val="28"/>
                        </w:rPr>
                        <w:t xml:space="preserve">UNIVERSITAS INTERNASIONAL SEMEN INDONESIA </w:t>
                      </w:r>
                    </w:p>
                    <w:p w14:paraId="075FEBCD" w14:textId="77777777" w:rsidR="001D5752" w:rsidRPr="00F9778A" w:rsidRDefault="001D5752" w:rsidP="00755D38">
                      <w:pPr>
                        <w:spacing w:after="0" w:line="360" w:lineRule="auto"/>
                        <w:rPr>
                          <w:rFonts w:ascii="Arial" w:eastAsia="Arial" w:hAnsi="Arial" w:cs="Arial"/>
                          <w:b/>
                          <w:color w:val="FFFFFF" w:themeColor="background1"/>
                          <w:sz w:val="28"/>
                          <w:szCs w:val="28"/>
                        </w:rPr>
                      </w:pPr>
                      <w:r w:rsidRPr="00F9778A">
                        <w:rPr>
                          <w:rFonts w:ascii="Arial" w:eastAsia="Arial" w:hAnsi="Arial" w:cs="Arial"/>
                          <w:b/>
                          <w:color w:val="FFFFFF" w:themeColor="background1"/>
                          <w:sz w:val="28"/>
                          <w:szCs w:val="28"/>
                        </w:rPr>
                        <w:t>TAHUN 20</w:t>
                      </w:r>
                      <w:r w:rsidRPr="00F9778A">
                        <w:rPr>
                          <w:rFonts w:ascii="Arial" w:eastAsia="Arial" w:hAnsi="Arial" w:cs="Arial"/>
                          <w:b/>
                          <w:color w:val="FFFFFF" w:themeColor="background1"/>
                          <w:sz w:val="28"/>
                          <w:szCs w:val="28"/>
                          <w:lang w:val="en-US"/>
                        </w:rPr>
                        <w:t>2</w:t>
                      </w:r>
                      <w:r w:rsidRPr="00F9778A">
                        <w:rPr>
                          <w:rFonts w:ascii="Arial" w:eastAsia="Arial" w:hAnsi="Arial" w:cs="Arial"/>
                          <w:b/>
                          <w:color w:val="FFFFFF" w:themeColor="background1"/>
                          <w:sz w:val="28"/>
                          <w:szCs w:val="28"/>
                        </w:rPr>
                        <w:t>1</w:t>
                      </w:r>
                    </w:p>
                    <w:p w14:paraId="05E5DA50" w14:textId="77777777" w:rsidR="001D5752" w:rsidRPr="00F9778A" w:rsidRDefault="001D5752" w:rsidP="00755D38">
                      <w:pPr>
                        <w:rPr>
                          <w:rFonts w:ascii="Arial" w:hAnsi="Arial" w:cs="Arial"/>
                          <w:color w:val="FFFFFF" w:themeColor="background1"/>
                        </w:rPr>
                      </w:pPr>
                    </w:p>
                  </w:txbxContent>
                </v:textbox>
              </v:shape>
            </w:pict>
          </mc:Fallback>
        </mc:AlternateContent>
      </w:r>
      <w:r w:rsidR="00755D38" w:rsidRPr="00A15DD1">
        <w:rPr>
          <w:rFonts w:ascii="Times New Roman" w:hAnsi="Times New Roman" w:cs="Times New Roman"/>
          <w:noProof/>
          <w:lang w:eastAsia="id-ID"/>
        </w:rPr>
        <mc:AlternateContent>
          <mc:Choice Requires="wps">
            <w:drawing>
              <wp:anchor distT="0" distB="0" distL="114300" distR="114300" simplePos="0" relativeHeight="251658240" behindDoc="1" locked="0" layoutInCell="1" allowOverlap="1" wp14:anchorId="44DE40FA" wp14:editId="1D6F94B5">
                <wp:simplePos x="0" y="0"/>
                <wp:positionH relativeFrom="column">
                  <wp:posOffset>-1440180</wp:posOffset>
                </wp:positionH>
                <wp:positionV relativeFrom="paragraph">
                  <wp:posOffset>358140</wp:posOffset>
                </wp:positionV>
                <wp:extent cx="7540625" cy="7950200"/>
                <wp:effectExtent l="0" t="0" r="3175" b="0"/>
                <wp:wrapNone/>
                <wp:docPr id="676" name="Persegi Panjang 676"/>
                <wp:cNvGraphicFramePr/>
                <a:graphic xmlns:a="http://schemas.openxmlformats.org/drawingml/2006/main">
                  <a:graphicData uri="http://schemas.microsoft.com/office/word/2010/wordprocessingShape">
                    <wps:wsp>
                      <wps:cNvSpPr/>
                      <wps:spPr>
                        <a:xfrm>
                          <a:off x="0" y="0"/>
                          <a:ext cx="7540625" cy="7950200"/>
                        </a:xfrm>
                        <a:prstGeom prst="rect">
                          <a:avLst/>
                        </a:prstGeom>
                        <a:solidFill>
                          <a:srgbClr val="7B120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Persegi Panjang 676" o:spid="_x0000_s1027" style="width:593.75pt;height:626pt;margin-top:28.2pt;margin-left:-113.4pt;mso-height-percent:0;mso-height-relative:margin;mso-width-percent:0;mso-width-relative:margin;mso-wrap-distance-bottom:0;mso-wrap-distance-left:9pt;mso-wrap-distance-right:9pt;mso-wrap-distance-top:0;mso-wrap-style:square;position:absolute;visibility:visible;v-text-anchor:middle;z-index:-251651072" fillcolor="#7b120f" stroked="f" strokeweight="1pt"/>
            </w:pict>
          </mc:Fallback>
        </mc:AlternateContent>
      </w:r>
    </w:p>
    <w:p w14:paraId="1A09FA5C" w14:textId="77777777" w:rsidR="00755D38" w:rsidRPr="00A15DD1" w:rsidRDefault="00755D38" w:rsidP="00755D38">
      <w:pPr>
        <w:spacing w:after="0" w:line="360" w:lineRule="auto"/>
        <w:ind w:left="720"/>
        <w:rPr>
          <w:rFonts w:ascii="Times New Roman" w:eastAsia="Times New Roman" w:hAnsi="Times New Roman" w:cs="Times New Roman"/>
          <w:noProof/>
          <w:sz w:val="24"/>
          <w:szCs w:val="24"/>
        </w:rPr>
        <w:sectPr w:rsidR="00755D38" w:rsidRPr="00A15DD1" w:rsidSect="00406D0A">
          <w:headerReference w:type="even" r:id="rId9"/>
          <w:headerReference w:type="first" r:id="rId10"/>
          <w:pgSz w:w="11906" w:h="16838" w:code="9"/>
          <w:pgMar w:top="1134" w:right="1701" w:bottom="1701" w:left="2268" w:header="709" w:footer="709" w:gutter="0"/>
          <w:cols w:space="708"/>
          <w:docGrid w:linePitch="360"/>
        </w:sectPr>
      </w:pPr>
    </w:p>
    <w:p w14:paraId="0BD64CBA" w14:textId="77777777" w:rsidR="00755D38" w:rsidRPr="00A15DD1" w:rsidRDefault="001D5752" w:rsidP="00362015">
      <w:pPr>
        <w:spacing w:after="0"/>
        <w:ind w:left="-90" w:hanging="90"/>
        <w:rPr>
          <w:rFonts w:ascii="Times New Roman" w:hAnsi="Times New Roman" w:cs="Times New Roman"/>
        </w:rPr>
      </w:pPr>
      <w:r w:rsidRPr="00A15DD1">
        <w:rPr>
          <w:rFonts w:ascii="Times New Roman" w:hAnsi="Times New Roman" w:cs="Times New Roman"/>
          <w:noProof/>
          <w:lang w:eastAsia="id-ID"/>
        </w:rPr>
        <w:lastRenderedPageBreak/>
        <w:drawing>
          <wp:inline distT="0" distB="0" distL="0" distR="0" wp14:anchorId="5CA8AE15" wp14:editId="4E2B3CA9">
            <wp:extent cx="3047619" cy="850794"/>
            <wp:effectExtent l="0" t="0" r="63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8">
                      <a:extLst>
                        <a:ext uri="{28A0092B-C50C-407E-A947-70E740481C1C}">
                          <a14:useLocalDpi xmlns:a14="http://schemas.microsoft.com/office/drawing/2010/main" val="0"/>
                        </a:ext>
                      </a:extLst>
                    </a:blip>
                    <a:stretch>
                      <a:fillRect/>
                    </a:stretch>
                  </pic:blipFill>
                  <pic:spPr>
                    <a:xfrm>
                      <a:off x="0" y="0"/>
                      <a:ext cx="3047619" cy="850794"/>
                    </a:xfrm>
                    <a:prstGeom prst="rect">
                      <a:avLst/>
                    </a:prstGeom>
                  </pic:spPr>
                </pic:pic>
              </a:graphicData>
            </a:graphic>
          </wp:inline>
        </w:drawing>
      </w:r>
    </w:p>
    <w:p w14:paraId="374A42FA" w14:textId="77777777" w:rsidR="00755D38" w:rsidRPr="00A15DD1" w:rsidRDefault="001D5752" w:rsidP="00755D38">
      <w:pPr>
        <w:spacing w:after="0"/>
        <w:rPr>
          <w:rFonts w:ascii="Times New Roman" w:hAnsi="Times New Roman" w:cs="Times New Roman"/>
        </w:rPr>
      </w:pPr>
      <w:r w:rsidRPr="00A15DD1">
        <w:rPr>
          <w:rFonts w:ascii="Times New Roman" w:hAnsi="Times New Roman" w:cs="Times New Roman"/>
          <w:noProof/>
          <w:lang w:eastAsia="id-ID"/>
        </w:rPr>
        <mc:AlternateContent>
          <mc:Choice Requires="wps">
            <w:drawing>
              <wp:anchor distT="0" distB="0" distL="114300" distR="114300" simplePos="0" relativeHeight="251678720" behindDoc="0" locked="0" layoutInCell="1" allowOverlap="1" wp14:anchorId="6BC301D9" wp14:editId="332AD599">
                <wp:simplePos x="0" y="0"/>
                <wp:positionH relativeFrom="column">
                  <wp:posOffset>-1465580</wp:posOffset>
                </wp:positionH>
                <wp:positionV relativeFrom="paragraph">
                  <wp:posOffset>240030</wp:posOffset>
                </wp:positionV>
                <wp:extent cx="7562850" cy="312420"/>
                <wp:effectExtent l="0" t="0" r="0" b="0"/>
                <wp:wrapNone/>
                <wp:docPr id="11" name="Persegi Panjang 678"/>
                <wp:cNvGraphicFramePr/>
                <a:graphic xmlns:a="http://schemas.openxmlformats.org/drawingml/2006/main">
                  <a:graphicData uri="http://schemas.microsoft.com/office/word/2010/wordprocessingShape">
                    <wps:wsp>
                      <wps:cNvSpPr/>
                      <wps:spPr>
                        <a:xfrm>
                          <a:off x="0" y="0"/>
                          <a:ext cx="7562850" cy="312420"/>
                        </a:xfrm>
                        <a:prstGeom prst="rect">
                          <a:avLst/>
                        </a:prstGeom>
                        <a:solidFill>
                          <a:srgbClr val="4B085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Persegi Panjang 678" o:spid="_x0000_s1028" style="width:595.5pt;height:24.6pt;margin-top:18.9pt;margin-left:-115.4pt;mso-wrap-distance-bottom:0;mso-wrap-distance-left:9pt;mso-wrap-distance-right:9pt;mso-wrap-distance-top:0;mso-wrap-style:square;position:absolute;visibility:visible;v-text-anchor:middle;z-index:251681792" fillcolor="#4b0854" stroked="f" strokeweight="1pt"/>
            </w:pict>
          </mc:Fallback>
        </mc:AlternateContent>
      </w:r>
    </w:p>
    <w:p w14:paraId="36F84EA2" w14:textId="77777777" w:rsidR="00755D38" w:rsidRPr="00A15DD1" w:rsidRDefault="00755D38" w:rsidP="00755D38">
      <w:pPr>
        <w:spacing w:after="0"/>
        <w:ind w:firstLine="15"/>
        <w:rPr>
          <w:rFonts w:ascii="Times New Roman" w:hAnsi="Times New Roman" w:cs="Times New Roman"/>
          <w:b/>
        </w:rPr>
      </w:pPr>
    </w:p>
    <w:p w14:paraId="6EED6036" w14:textId="77777777" w:rsidR="000D3797" w:rsidRDefault="000D3797" w:rsidP="00755D38">
      <w:pPr>
        <w:spacing w:after="0" w:line="360" w:lineRule="auto"/>
        <w:ind w:firstLine="15"/>
        <w:rPr>
          <w:rFonts w:ascii="Arial" w:hAnsi="Arial" w:cs="Arial"/>
          <w:b/>
        </w:rPr>
      </w:pPr>
    </w:p>
    <w:p w14:paraId="2390DCC6" w14:textId="77777777" w:rsidR="000D3797" w:rsidRDefault="000D3797" w:rsidP="00755D38">
      <w:pPr>
        <w:spacing w:after="0" w:line="360" w:lineRule="auto"/>
        <w:ind w:firstLine="15"/>
        <w:rPr>
          <w:rFonts w:ascii="Arial" w:hAnsi="Arial" w:cs="Arial"/>
          <w:b/>
        </w:rPr>
      </w:pPr>
    </w:p>
    <w:p w14:paraId="077253CD" w14:textId="77777777" w:rsidR="00755D38" w:rsidRPr="000D3797" w:rsidRDefault="001D5752" w:rsidP="00755D38">
      <w:pPr>
        <w:spacing w:after="0" w:line="360" w:lineRule="auto"/>
        <w:ind w:firstLine="15"/>
        <w:rPr>
          <w:rFonts w:ascii="Arial" w:hAnsi="Arial" w:cs="Arial"/>
          <w:b/>
          <w:sz w:val="28"/>
          <w:szCs w:val="28"/>
        </w:rPr>
      </w:pPr>
      <w:r w:rsidRPr="000D3797">
        <w:rPr>
          <w:rFonts w:ascii="Arial" w:hAnsi="Arial" w:cs="Arial"/>
          <w:b/>
          <w:sz w:val="28"/>
          <w:szCs w:val="28"/>
        </w:rPr>
        <w:t xml:space="preserve">SKRIPSI – </w:t>
      </w:r>
      <w:r w:rsidR="00861E1B" w:rsidRPr="000D3797">
        <w:rPr>
          <w:rFonts w:ascii="Arial" w:hAnsi="Arial" w:cs="Arial"/>
          <w:b/>
          <w:sz w:val="28"/>
          <w:szCs w:val="28"/>
          <w:lang w:val="en-US"/>
        </w:rPr>
        <w:t>CE12H746</w:t>
      </w:r>
    </w:p>
    <w:p w14:paraId="480597F8" w14:textId="77777777" w:rsidR="000D3797" w:rsidRDefault="000D3797" w:rsidP="00E837D7">
      <w:pPr>
        <w:spacing w:after="0" w:line="360" w:lineRule="auto"/>
        <w:jc w:val="both"/>
        <w:rPr>
          <w:rFonts w:ascii="Arial" w:eastAsia="Arial" w:hAnsi="Arial" w:cs="Arial"/>
          <w:b/>
          <w:color w:val="000000" w:themeColor="text1"/>
          <w:sz w:val="28"/>
          <w:szCs w:val="28"/>
          <w:lang w:val="en-US"/>
        </w:rPr>
      </w:pPr>
    </w:p>
    <w:p w14:paraId="19A3DD49" w14:textId="77777777" w:rsidR="00755D38" w:rsidRPr="00F9778A" w:rsidRDefault="001D5752" w:rsidP="00E837D7">
      <w:pPr>
        <w:spacing w:after="0" w:line="360" w:lineRule="auto"/>
        <w:jc w:val="both"/>
        <w:rPr>
          <w:rFonts w:ascii="Arial" w:eastAsia="Arial" w:hAnsi="Arial" w:cs="Arial"/>
          <w:b/>
          <w:i/>
          <w:iCs/>
          <w:color w:val="000000" w:themeColor="text1"/>
          <w:sz w:val="28"/>
          <w:szCs w:val="28"/>
          <w:lang w:val="en-US"/>
        </w:rPr>
      </w:pPr>
      <w:r w:rsidRPr="000D3797">
        <w:rPr>
          <w:rFonts w:ascii="Arial" w:eastAsia="Arial" w:hAnsi="Arial" w:cs="Arial"/>
          <w:b/>
          <w:i/>
          <w:iCs/>
          <w:color w:val="000000" w:themeColor="text1"/>
          <w:sz w:val="28"/>
          <w:szCs w:val="28"/>
          <w:lang w:val="en-US"/>
        </w:rPr>
        <w:t>REVIEW</w:t>
      </w:r>
      <w:r w:rsidRPr="00F9778A">
        <w:rPr>
          <w:rFonts w:ascii="Arial" w:eastAsia="Arial" w:hAnsi="Arial" w:cs="Arial"/>
          <w:b/>
          <w:color w:val="000000" w:themeColor="text1"/>
          <w:sz w:val="28"/>
          <w:szCs w:val="28"/>
          <w:lang w:val="en-US"/>
        </w:rPr>
        <w:t xml:space="preserve"> PROSES PRODUKSI BIOETANOL DARI KULIT PISANG</w:t>
      </w:r>
    </w:p>
    <w:p w14:paraId="3E6D0B57" w14:textId="77777777" w:rsidR="00755D38" w:rsidRDefault="00755D38" w:rsidP="00755D38">
      <w:pPr>
        <w:spacing w:after="0" w:line="360" w:lineRule="auto"/>
        <w:rPr>
          <w:rFonts w:ascii="Arial" w:eastAsia="Arial" w:hAnsi="Arial" w:cs="Arial"/>
          <w:b/>
          <w:sz w:val="28"/>
          <w:szCs w:val="28"/>
        </w:rPr>
      </w:pPr>
    </w:p>
    <w:p w14:paraId="7858EFEE" w14:textId="77777777" w:rsidR="0006262E" w:rsidRPr="00F9778A" w:rsidRDefault="0006262E" w:rsidP="00755D38">
      <w:pPr>
        <w:spacing w:after="0" w:line="360" w:lineRule="auto"/>
        <w:rPr>
          <w:rFonts w:ascii="Arial" w:eastAsia="Arial" w:hAnsi="Arial" w:cs="Arial"/>
          <w:b/>
          <w:sz w:val="28"/>
          <w:szCs w:val="28"/>
        </w:rPr>
      </w:pPr>
    </w:p>
    <w:p w14:paraId="06F969D0" w14:textId="77777777" w:rsidR="00755D38" w:rsidRPr="00F9778A" w:rsidRDefault="001D5752" w:rsidP="00755D38">
      <w:pPr>
        <w:spacing w:after="0" w:line="360" w:lineRule="auto"/>
        <w:ind w:firstLine="15"/>
        <w:rPr>
          <w:rFonts w:ascii="Arial" w:eastAsia="Arial" w:hAnsi="Arial" w:cs="Arial"/>
          <w:b/>
          <w:sz w:val="28"/>
          <w:szCs w:val="28"/>
        </w:rPr>
      </w:pPr>
      <w:r w:rsidRPr="00F9778A">
        <w:rPr>
          <w:rFonts w:ascii="Arial" w:eastAsia="Arial" w:hAnsi="Arial" w:cs="Arial"/>
          <w:b/>
          <w:sz w:val="28"/>
          <w:szCs w:val="28"/>
        </w:rPr>
        <w:t xml:space="preserve">Oleh </w:t>
      </w:r>
      <w:r w:rsidRPr="00F9778A">
        <w:rPr>
          <w:rFonts w:ascii="Arial" w:eastAsia="Arial" w:hAnsi="Arial" w:cs="Arial"/>
          <w:b/>
          <w:sz w:val="28"/>
          <w:szCs w:val="28"/>
        </w:rPr>
        <w:tab/>
        <w:t>:</w:t>
      </w:r>
    </w:p>
    <w:p w14:paraId="295CF6DA" w14:textId="77777777" w:rsidR="00755D38" w:rsidRPr="00F9778A" w:rsidRDefault="001D5752" w:rsidP="00755D38">
      <w:pPr>
        <w:spacing w:after="0" w:line="360" w:lineRule="auto"/>
        <w:ind w:firstLine="15"/>
        <w:rPr>
          <w:rFonts w:ascii="Arial" w:eastAsia="Arial" w:hAnsi="Arial" w:cs="Arial"/>
          <w:b/>
          <w:sz w:val="28"/>
          <w:szCs w:val="28"/>
        </w:rPr>
      </w:pPr>
      <w:r w:rsidRPr="00F9778A">
        <w:rPr>
          <w:rFonts w:ascii="Arial" w:eastAsia="Arial" w:hAnsi="Arial" w:cs="Arial"/>
          <w:b/>
          <w:sz w:val="28"/>
          <w:szCs w:val="28"/>
          <w:lang w:val="en-US"/>
        </w:rPr>
        <w:t>MELIYA RIZQI MIYONO</w:t>
      </w:r>
      <w:r w:rsidRPr="00F9778A">
        <w:rPr>
          <w:rFonts w:ascii="Arial" w:eastAsia="Arial" w:hAnsi="Arial" w:cs="Arial"/>
          <w:b/>
          <w:sz w:val="28"/>
          <w:szCs w:val="28"/>
        </w:rPr>
        <w:tab/>
      </w:r>
    </w:p>
    <w:p w14:paraId="6E76DC10" w14:textId="77777777" w:rsidR="00755D38" w:rsidRPr="00F9778A" w:rsidRDefault="001D5752" w:rsidP="00755D38">
      <w:pPr>
        <w:spacing w:after="0" w:line="360" w:lineRule="auto"/>
        <w:ind w:firstLine="15"/>
        <w:rPr>
          <w:rFonts w:ascii="Arial" w:eastAsia="Arial" w:hAnsi="Arial" w:cs="Arial"/>
          <w:b/>
          <w:sz w:val="28"/>
          <w:szCs w:val="28"/>
          <w:lang w:val="en-US"/>
        </w:rPr>
      </w:pPr>
      <w:r w:rsidRPr="00F9778A">
        <w:rPr>
          <w:rFonts w:ascii="Arial" w:eastAsia="Arial" w:hAnsi="Arial" w:cs="Arial"/>
          <w:b/>
          <w:sz w:val="28"/>
          <w:szCs w:val="28"/>
        </w:rPr>
        <w:t xml:space="preserve">NIM </w:t>
      </w:r>
      <w:r w:rsidRPr="00F9778A">
        <w:rPr>
          <w:rFonts w:ascii="Arial" w:eastAsia="Arial" w:hAnsi="Arial" w:cs="Arial"/>
          <w:b/>
          <w:sz w:val="28"/>
          <w:szCs w:val="28"/>
        </w:rPr>
        <w:tab/>
        <w:t>: 2031</w:t>
      </w:r>
      <w:r w:rsidRPr="00F9778A">
        <w:rPr>
          <w:rFonts w:ascii="Arial" w:eastAsia="Arial" w:hAnsi="Arial" w:cs="Arial"/>
          <w:b/>
          <w:sz w:val="28"/>
          <w:szCs w:val="28"/>
          <w:lang w:val="en-US"/>
        </w:rPr>
        <w:t>7</w:t>
      </w:r>
      <w:r w:rsidRPr="00F9778A">
        <w:rPr>
          <w:rFonts w:ascii="Arial" w:eastAsia="Arial" w:hAnsi="Arial" w:cs="Arial"/>
          <w:b/>
          <w:sz w:val="28"/>
          <w:szCs w:val="28"/>
        </w:rPr>
        <w:t>100</w:t>
      </w:r>
      <w:r w:rsidRPr="00F9778A">
        <w:rPr>
          <w:rFonts w:ascii="Arial" w:eastAsia="Arial" w:hAnsi="Arial" w:cs="Arial"/>
          <w:b/>
          <w:sz w:val="28"/>
          <w:szCs w:val="28"/>
          <w:lang w:val="en-US"/>
        </w:rPr>
        <w:t>29</w:t>
      </w:r>
    </w:p>
    <w:p w14:paraId="60E54DF8" w14:textId="77777777" w:rsidR="00755D38" w:rsidRPr="00F9778A" w:rsidRDefault="001D5752" w:rsidP="00755D38">
      <w:pPr>
        <w:spacing w:after="0" w:line="360" w:lineRule="auto"/>
        <w:rPr>
          <w:rFonts w:ascii="Arial" w:eastAsia="Arial" w:hAnsi="Arial" w:cs="Arial"/>
          <w:b/>
          <w:sz w:val="28"/>
          <w:szCs w:val="28"/>
        </w:rPr>
      </w:pPr>
      <w:r w:rsidRPr="00F9778A">
        <w:rPr>
          <w:rFonts w:ascii="Arial" w:eastAsia="Arial" w:hAnsi="Arial" w:cs="Arial"/>
          <w:b/>
          <w:sz w:val="28"/>
          <w:szCs w:val="28"/>
          <w:lang w:val="en-US"/>
        </w:rPr>
        <w:t>RINDI PUTRI WARSTYO</w:t>
      </w:r>
    </w:p>
    <w:p w14:paraId="57ECFC2F" w14:textId="77777777" w:rsidR="00755D38" w:rsidRPr="00F9778A" w:rsidRDefault="001D5752" w:rsidP="00755D38">
      <w:pPr>
        <w:spacing w:after="0" w:line="360" w:lineRule="auto"/>
        <w:rPr>
          <w:rFonts w:ascii="Arial" w:eastAsia="Arial" w:hAnsi="Arial" w:cs="Arial"/>
          <w:b/>
          <w:sz w:val="28"/>
          <w:szCs w:val="28"/>
          <w:lang w:val="en-US"/>
        </w:rPr>
      </w:pPr>
      <w:r w:rsidRPr="00F9778A">
        <w:rPr>
          <w:rFonts w:ascii="Arial" w:eastAsia="Arial" w:hAnsi="Arial" w:cs="Arial"/>
          <w:b/>
          <w:sz w:val="28"/>
          <w:szCs w:val="28"/>
        </w:rPr>
        <w:t>NIM</w:t>
      </w:r>
      <w:r w:rsidRPr="00F9778A">
        <w:rPr>
          <w:rFonts w:ascii="Arial" w:eastAsia="Arial" w:hAnsi="Arial" w:cs="Arial"/>
          <w:b/>
          <w:sz w:val="28"/>
          <w:szCs w:val="28"/>
        </w:rPr>
        <w:tab/>
        <w:t>: 2031</w:t>
      </w:r>
      <w:r w:rsidRPr="00F9778A">
        <w:rPr>
          <w:rFonts w:ascii="Arial" w:eastAsia="Arial" w:hAnsi="Arial" w:cs="Arial"/>
          <w:b/>
          <w:sz w:val="28"/>
          <w:szCs w:val="28"/>
          <w:lang w:val="en-US"/>
        </w:rPr>
        <w:t>710046</w:t>
      </w:r>
    </w:p>
    <w:p w14:paraId="39936FCA" w14:textId="77777777" w:rsidR="00755D38" w:rsidRDefault="00755D38" w:rsidP="00755D38">
      <w:pPr>
        <w:spacing w:after="0" w:line="360" w:lineRule="auto"/>
        <w:rPr>
          <w:rFonts w:ascii="Arial" w:eastAsia="Arial" w:hAnsi="Arial" w:cs="Arial"/>
          <w:b/>
          <w:sz w:val="28"/>
          <w:szCs w:val="28"/>
        </w:rPr>
      </w:pPr>
    </w:p>
    <w:p w14:paraId="6834749E" w14:textId="77777777" w:rsidR="00362015" w:rsidRPr="00F9778A" w:rsidRDefault="00362015" w:rsidP="00755D38">
      <w:pPr>
        <w:spacing w:after="0" w:line="360" w:lineRule="auto"/>
        <w:rPr>
          <w:rFonts w:ascii="Arial" w:eastAsia="Arial" w:hAnsi="Arial" w:cs="Arial"/>
          <w:b/>
          <w:sz w:val="28"/>
          <w:szCs w:val="28"/>
        </w:rPr>
      </w:pPr>
    </w:p>
    <w:p w14:paraId="3F6AC23E" w14:textId="77777777" w:rsidR="00755D38" w:rsidRPr="00F9778A" w:rsidRDefault="001D5752" w:rsidP="00755D38">
      <w:pPr>
        <w:spacing w:after="0" w:line="360" w:lineRule="auto"/>
        <w:rPr>
          <w:rFonts w:ascii="Arial" w:eastAsia="Arial" w:hAnsi="Arial" w:cs="Arial"/>
          <w:b/>
          <w:sz w:val="28"/>
          <w:szCs w:val="28"/>
        </w:rPr>
      </w:pPr>
      <w:r w:rsidRPr="00F9778A">
        <w:rPr>
          <w:rFonts w:ascii="Arial" w:eastAsia="Arial" w:hAnsi="Arial" w:cs="Arial"/>
          <w:b/>
          <w:sz w:val="28"/>
          <w:szCs w:val="28"/>
        </w:rPr>
        <w:t xml:space="preserve">DOSEN PEMBIMBING </w:t>
      </w:r>
    </w:p>
    <w:p w14:paraId="7DAA8D20" w14:textId="77777777" w:rsidR="00755D38" w:rsidRPr="00F9778A" w:rsidRDefault="001D5752" w:rsidP="00755D38">
      <w:pPr>
        <w:spacing w:after="0" w:line="360" w:lineRule="auto"/>
        <w:rPr>
          <w:rFonts w:ascii="Arial" w:eastAsia="Arial" w:hAnsi="Arial" w:cs="Arial"/>
          <w:b/>
          <w:sz w:val="28"/>
          <w:szCs w:val="28"/>
          <w:lang w:val="en-US"/>
        </w:rPr>
      </w:pPr>
      <w:r w:rsidRPr="00F9778A">
        <w:rPr>
          <w:rFonts w:ascii="Arial" w:eastAsia="Arial" w:hAnsi="Arial" w:cs="Arial"/>
          <w:b/>
          <w:sz w:val="28"/>
          <w:szCs w:val="28"/>
          <w:lang w:val="en-US"/>
        </w:rPr>
        <w:t>MALA HAYATI NASUTION, S.T., M.T.</w:t>
      </w:r>
    </w:p>
    <w:p w14:paraId="12F50534" w14:textId="77777777" w:rsidR="00406D0A" w:rsidRPr="00F9778A" w:rsidRDefault="001D5752" w:rsidP="00406D0A">
      <w:pPr>
        <w:spacing w:after="0" w:line="360" w:lineRule="auto"/>
        <w:rPr>
          <w:rFonts w:ascii="Arial" w:eastAsia="Arial" w:hAnsi="Arial" w:cs="Arial"/>
          <w:b/>
          <w:color w:val="FFFFFF" w:themeColor="background1"/>
          <w:sz w:val="28"/>
          <w:szCs w:val="28"/>
          <w:lang w:val="en-US"/>
        </w:rPr>
      </w:pPr>
      <w:r w:rsidRPr="00F9778A">
        <w:rPr>
          <w:rFonts w:ascii="Arial" w:eastAsia="Arial" w:hAnsi="Arial" w:cs="Arial"/>
          <w:b/>
          <w:color w:val="000000" w:themeColor="text1"/>
          <w:sz w:val="28"/>
          <w:szCs w:val="28"/>
          <w:lang w:val="en-US"/>
        </w:rPr>
        <w:t>OKKY PUTRI PRASTUTI, S.T.,</w:t>
      </w:r>
      <w:r w:rsidR="00494024" w:rsidRPr="00F9778A">
        <w:rPr>
          <w:rFonts w:ascii="Arial" w:eastAsia="Arial" w:hAnsi="Arial" w:cs="Arial"/>
          <w:b/>
          <w:color w:val="000000" w:themeColor="text1"/>
          <w:sz w:val="28"/>
          <w:szCs w:val="28"/>
          <w:lang w:val="en-US"/>
        </w:rPr>
        <w:t xml:space="preserve"> </w:t>
      </w:r>
      <w:r w:rsidRPr="00F9778A">
        <w:rPr>
          <w:rFonts w:ascii="Arial" w:eastAsia="Arial" w:hAnsi="Arial" w:cs="Arial"/>
          <w:b/>
          <w:color w:val="000000" w:themeColor="text1"/>
          <w:sz w:val="28"/>
          <w:szCs w:val="28"/>
          <w:lang w:val="en-US"/>
        </w:rPr>
        <w:t>M.T.</w:t>
      </w:r>
    </w:p>
    <w:p w14:paraId="5CD56A0A" w14:textId="77777777" w:rsidR="00755D38" w:rsidRPr="00F9778A" w:rsidRDefault="00755D38" w:rsidP="00755D38">
      <w:pPr>
        <w:spacing w:after="0" w:line="360" w:lineRule="auto"/>
        <w:rPr>
          <w:rFonts w:ascii="Arial" w:eastAsia="Arial" w:hAnsi="Arial" w:cs="Arial"/>
          <w:b/>
          <w:sz w:val="28"/>
          <w:szCs w:val="28"/>
        </w:rPr>
      </w:pPr>
    </w:p>
    <w:p w14:paraId="0251ECC9" w14:textId="77777777" w:rsidR="00755D38" w:rsidRPr="00F9778A" w:rsidRDefault="00755D38" w:rsidP="00755D38">
      <w:pPr>
        <w:spacing w:after="0" w:line="360" w:lineRule="auto"/>
        <w:rPr>
          <w:rFonts w:ascii="Arial" w:eastAsia="Arial" w:hAnsi="Arial" w:cs="Arial"/>
          <w:b/>
          <w:sz w:val="28"/>
          <w:szCs w:val="28"/>
        </w:rPr>
      </w:pPr>
    </w:p>
    <w:p w14:paraId="1BF584C2" w14:textId="77777777" w:rsidR="00755D38" w:rsidRPr="00F9778A" w:rsidRDefault="00755D38" w:rsidP="00755D38">
      <w:pPr>
        <w:spacing w:after="0" w:line="360" w:lineRule="auto"/>
        <w:rPr>
          <w:rFonts w:ascii="Arial" w:eastAsia="Arial" w:hAnsi="Arial" w:cs="Arial"/>
          <w:b/>
          <w:sz w:val="28"/>
          <w:szCs w:val="28"/>
        </w:rPr>
      </w:pPr>
    </w:p>
    <w:p w14:paraId="34F2C0A0" w14:textId="77777777" w:rsidR="00755D38" w:rsidRPr="00F9778A" w:rsidRDefault="001D5752" w:rsidP="00755D38">
      <w:pPr>
        <w:spacing w:after="0" w:line="360" w:lineRule="auto"/>
        <w:rPr>
          <w:rFonts w:ascii="Arial" w:eastAsia="Arial" w:hAnsi="Arial" w:cs="Arial"/>
          <w:b/>
          <w:sz w:val="28"/>
          <w:szCs w:val="28"/>
        </w:rPr>
      </w:pPr>
      <w:r w:rsidRPr="00F9778A">
        <w:rPr>
          <w:rFonts w:ascii="Arial" w:eastAsia="Arial" w:hAnsi="Arial" w:cs="Arial"/>
          <w:b/>
          <w:sz w:val="28"/>
          <w:szCs w:val="28"/>
        </w:rPr>
        <w:t xml:space="preserve">DEPARTEMEN TEKNIK KIMIA </w:t>
      </w:r>
    </w:p>
    <w:p w14:paraId="5FD482CE" w14:textId="77777777" w:rsidR="00755D38" w:rsidRPr="00F9778A" w:rsidRDefault="001D5752" w:rsidP="00755D38">
      <w:pPr>
        <w:spacing w:after="0" w:line="360" w:lineRule="auto"/>
        <w:rPr>
          <w:rFonts w:ascii="Arial" w:eastAsia="Arial" w:hAnsi="Arial" w:cs="Arial"/>
          <w:b/>
          <w:sz w:val="28"/>
          <w:szCs w:val="28"/>
        </w:rPr>
      </w:pPr>
      <w:r w:rsidRPr="00F9778A">
        <w:rPr>
          <w:rFonts w:ascii="Arial" w:eastAsia="Arial" w:hAnsi="Arial" w:cs="Arial"/>
          <w:b/>
          <w:sz w:val="28"/>
          <w:szCs w:val="28"/>
        </w:rPr>
        <w:t xml:space="preserve">UNIVERSITAS INTERNASIONAL SEMEN INDONESIA </w:t>
      </w:r>
    </w:p>
    <w:p w14:paraId="76AAFA04" w14:textId="77777777" w:rsidR="00755D38" w:rsidRPr="00F9778A" w:rsidRDefault="001D5752" w:rsidP="00755D38">
      <w:pPr>
        <w:spacing w:after="0" w:line="360" w:lineRule="auto"/>
        <w:rPr>
          <w:rFonts w:ascii="Arial" w:eastAsia="Arial" w:hAnsi="Arial" w:cs="Arial"/>
          <w:b/>
          <w:sz w:val="28"/>
          <w:szCs w:val="28"/>
        </w:rPr>
      </w:pPr>
      <w:r w:rsidRPr="00F9778A">
        <w:rPr>
          <w:rFonts w:ascii="Arial" w:eastAsia="Arial" w:hAnsi="Arial" w:cs="Arial"/>
          <w:b/>
          <w:sz w:val="28"/>
          <w:szCs w:val="28"/>
        </w:rPr>
        <w:t>TAHUN 20</w:t>
      </w:r>
      <w:r w:rsidRPr="00F9778A">
        <w:rPr>
          <w:rFonts w:ascii="Arial" w:eastAsia="Arial" w:hAnsi="Arial" w:cs="Arial"/>
          <w:b/>
          <w:sz w:val="28"/>
          <w:szCs w:val="28"/>
          <w:lang w:val="en-US"/>
        </w:rPr>
        <w:t>2</w:t>
      </w:r>
      <w:r w:rsidR="004E2B4A" w:rsidRPr="00F9778A">
        <w:rPr>
          <w:rFonts w:ascii="Arial" w:eastAsia="Arial" w:hAnsi="Arial" w:cs="Arial"/>
          <w:b/>
          <w:sz w:val="28"/>
          <w:szCs w:val="28"/>
        </w:rPr>
        <w:t>1</w:t>
      </w:r>
    </w:p>
    <w:p w14:paraId="18465BD9" w14:textId="77777777" w:rsidR="00100EA2" w:rsidRDefault="001D5752" w:rsidP="001D5752">
      <w:pPr>
        <w:jc w:val="center"/>
        <w:rPr>
          <w:rFonts w:ascii="Times New Roman" w:hAnsi="Times New Roman" w:cs="Times New Roman"/>
        </w:rPr>
        <w:sectPr w:rsidR="00100EA2" w:rsidSect="005D7564">
          <w:headerReference w:type="even" r:id="rId11"/>
          <w:headerReference w:type="default" r:id="rId12"/>
          <w:footerReference w:type="default" r:id="rId13"/>
          <w:headerReference w:type="first" r:id="rId14"/>
          <w:footerReference w:type="first" r:id="rId15"/>
          <w:pgSz w:w="11906" w:h="16838" w:code="9"/>
          <w:pgMar w:top="1987" w:right="1699" w:bottom="1699" w:left="2275" w:header="706" w:footer="706" w:gutter="0"/>
          <w:pgNumType w:fmt="lowerRoman" w:start="1"/>
          <w:cols w:space="708"/>
          <w:titlePg/>
          <w:docGrid w:linePitch="360"/>
        </w:sectPr>
      </w:pPr>
      <w:r w:rsidRPr="00F9778A">
        <w:rPr>
          <w:rFonts w:ascii="Arial" w:hAnsi="Arial" w:cs="Arial"/>
          <w:b/>
        </w:rPr>
        <w:br w:type="page"/>
      </w:r>
      <w:bookmarkStart w:id="0" w:name="_Toc14542049"/>
      <w:r w:rsidRPr="00A15DD1">
        <w:rPr>
          <w:rFonts w:ascii="Times New Roman" w:hAnsi="Times New Roman" w:cs="Times New Roman"/>
        </w:rPr>
        <w:lastRenderedPageBreak/>
        <w:t>LEMBAR PENGESAHAN SKRIPS</w:t>
      </w:r>
      <w:bookmarkEnd w:id="0"/>
      <w:r w:rsidR="00C65264">
        <w:rPr>
          <w:rFonts w:ascii="Times New Roman" w:hAnsi="Times New Roman" w:cs="Times New Roman"/>
        </w:rPr>
        <w:t>I</w:t>
      </w:r>
    </w:p>
    <w:p w14:paraId="5E3E58FD" w14:textId="77777777" w:rsidR="004D000B" w:rsidRPr="00A15DD1" w:rsidRDefault="004D000B" w:rsidP="00100EA2">
      <w:pPr>
        <w:spacing w:after="0" w:line="360" w:lineRule="auto"/>
        <w:ind w:right="-15"/>
        <w:rPr>
          <w:rFonts w:ascii="Times New Roman" w:eastAsia="Arial" w:hAnsi="Times New Roman" w:cs="Times New Roman"/>
          <w:b/>
          <w:sz w:val="24"/>
          <w:szCs w:val="24"/>
        </w:rPr>
      </w:pPr>
    </w:p>
    <w:p w14:paraId="18E8D4DA" w14:textId="77777777" w:rsidR="004D000B" w:rsidRPr="00A15DD1" w:rsidRDefault="001D5752" w:rsidP="00C3789E">
      <w:pPr>
        <w:spacing w:after="0" w:line="360" w:lineRule="auto"/>
        <w:jc w:val="center"/>
        <w:rPr>
          <w:rFonts w:ascii="Times New Roman" w:eastAsia="Arial" w:hAnsi="Times New Roman" w:cs="Times New Roman"/>
          <w:b/>
          <w:i/>
          <w:iCs/>
          <w:sz w:val="28"/>
          <w:szCs w:val="28"/>
          <w:lang w:val="en-US"/>
        </w:rPr>
      </w:pPr>
      <w:r w:rsidRPr="00A15DD1">
        <w:rPr>
          <w:rFonts w:ascii="Times New Roman" w:eastAsia="Arial" w:hAnsi="Times New Roman" w:cs="Times New Roman"/>
          <w:b/>
          <w:sz w:val="28"/>
          <w:szCs w:val="28"/>
          <w:lang w:val="en-US"/>
        </w:rPr>
        <w:t xml:space="preserve">REVIEW </w:t>
      </w:r>
      <w:r w:rsidR="009E0A16" w:rsidRPr="00A15DD1">
        <w:rPr>
          <w:rFonts w:ascii="Times New Roman" w:eastAsia="Arial" w:hAnsi="Times New Roman" w:cs="Times New Roman"/>
          <w:b/>
          <w:sz w:val="28"/>
          <w:szCs w:val="28"/>
          <w:lang w:val="en-US"/>
        </w:rPr>
        <w:t>PROSES PRODUKSI BIOETANOL DARI KULIT PISANG</w:t>
      </w:r>
    </w:p>
    <w:p w14:paraId="373A7B19" w14:textId="77777777" w:rsidR="004D000B" w:rsidRPr="00A15DD1" w:rsidRDefault="001D5752" w:rsidP="004D000B">
      <w:pPr>
        <w:spacing w:after="0" w:line="360" w:lineRule="auto"/>
        <w:ind w:right="-15"/>
        <w:jc w:val="center"/>
        <w:rPr>
          <w:rFonts w:ascii="Times New Roman" w:hAnsi="Times New Roman" w:cs="Times New Roman"/>
          <w:sz w:val="24"/>
          <w:szCs w:val="24"/>
        </w:rPr>
      </w:pPr>
      <w:r w:rsidRPr="00A15DD1">
        <w:rPr>
          <w:rFonts w:ascii="Times New Roman" w:hAnsi="Times New Roman" w:cs="Times New Roman"/>
          <w:b/>
          <w:sz w:val="24"/>
          <w:szCs w:val="24"/>
        </w:rPr>
        <w:t>SKRIPSI</w:t>
      </w:r>
    </w:p>
    <w:p w14:paraId="599147FF" w14:textId="77777777" w:rsidR="004D000B" w:rsidRPr="00A15DD1" w:rsidRDefault="001D5752" w:rsidP="004D000B">
      <w:pPr>
        <w:spacing w:after="0" w:line="360" w:lineRule="auto"/>
        <w:jc w:val="center"/>
        <w:rPr>
          <w:rFonts w:ascii="Times New Roman" w:hAnsi="Times New Roman" w:cs="Times New Roman"/>
          <w:b/>
          <w:color w:val="000000" w:themeColor="text1"/>
          <w:sz w:val="24"/>
          <w:szCs w:val="24"/>
        </w:rPr>
      </w:pPr>
      <w:r w:rsidRPr="00A15DD1">
        <w:rPr>
          <w:rFonts w:ascii="Times New Roman" w:hAnsi="Times New Roman" w:cs="Times New Roman"/>
          <w:b/>
          <w:color w:val="000000" w:themeColor="text1"/>
          <w:sz w:val="24"/>
          <w:szCs w:val="24"/>
        </w:rPr>
        <w:t xml:space="preserve">Diajukan Untuk Memenuhi Salah Satu Syarat </w:t>
      </w:r>
    </w:p>
    <w:p w14:paraId="3583DA47" w14:textId="77777777" w:rsidR="004D000B" w:rsidRPr="00A15DD1" w:rsidRDefault="001D5752" w:rsidP="004D000B">
      <w:pPr>
        <w:spacing w:after="0" w:line="360" w:lineRule="auto"/>
        <w:jc w:val="center"/>
        <w:rPr>
          <w:rFonts w:ascii="Times New Roman" w:hAnsi="Times New Roman" w:cs="Times New Roman"/>
          <w:b/>
          <w:color w:val="000000" w:themeColor="text1"/>
          <w:sz w:val="24"/>
          <w:szCs w:val="24"/>
        </w:rPr>
      </w:pPr>
      <w:r w:rsidRPr="00A15DD1">
        <w:rPr>
          <w:rFonts w:ascii="Times New Roman" w:hAnsi="Times New Roman" w:cs="Times New Roman"/>
          <w:b/>
          <w:color w:val="000000" w:themeColor="text1"/>
          <w:sz w:val="24"/>
          <w:szCs w:val="24"/>
        </w:rPr>
        <w:t xml:space="preserve">Memperoleh Gelar Sarjana Teknik (S.T) </w:t>
      </w:r>
    </w:p>
    <w:p w14:paraId="1E59AB10" w14:textId="77777777" w:rsidR="004D000B" w:rsidRPr="00A15DD1" w:rsidRDefault="001D5752" w:rsidP="004D000B">
      <w:pPr>
        <w:spacing w:after="0" w:line="360" w:lineRule="auto"/>
        <w:jc w:val="center"/>
        <w:rPr>
          <w:rFonts w:ascii="Times New Roman" w:hAnsi="Times New Roman" w:cs="Times New Roman"/>
          <w:b/>
          <w:color w:val="000000" w:themeColor="text1"/>
          <w:sz w:val="24"/>
          <w:szCs w:val="24"/>
        </w:rPr>
      </w:pPr>
      <w:r w:rsidRPr="00A15DD1">
        <w:rPr>
          <w:rFonts w:ascii="Times New Roman" w:hAnsi="Times New Roman" w:cs="Times New Roman"/>
          <w:b/>
          <w:color w:val="000000" w:themeColor="text1"/>
          <w:sz w:val="24"/>
          <w:szCs w:val="24"/>
        </w:rPr>
        <w:t>pada</w:t>
      </w:r>
    </w:p>
    <w:p w14:paraId="71045369" w14:textId="77777777" w:rsidR="004D000B" w:rsidRPr="00A15DD1" w:rsidRDefault="001D5752" w:rsidP="004D000B">
      <w:pPr>
        <w:spacing w:after="0" w:line="360" w:lineRule="auto"/>
        <w:jc w:val="center"/>
        <w:rPr>
          <w:rFonts w:ascii="Times New Roman" w:hAnsi="Times New Roman" w:cs="Times New Roman"/>
          <w:b/>
          <w:color w:val="000000" w:themeColor="text1"/>
          <w:sz w:val="24"/>
          <w:szCs w:val="24"/>
        </w:rPr>
      </w:pPr>
      <w:r w:rsidRPr="00A15DD1">
        <w:rPr>
          <w:rFonts w:ascii="Times New Roman" w:hAnsi="Times New Roman" w:cs="Times New Roman"/>
          <w:b/>
          <w:color w:val="000000" w:themeColor="text1"/>
          <w:sz w:val="24"/>
          <w:szCs w:val="24"/>
        </w:rPr>
        <w:t xml:space="preserve">Program Studi S-1 </w:t>
      </w:r>
    </w:p>
    <w:p w14:paraId="4E00D1BD" w14:textId="77777777" w:rsidR="004D000B" w:rsidRPr="00A15DD1" w:rsidRDefault="001D5752" w:rsidP="004D000B">
      <w:pPr>
        <w:spacing w:after="0" w:line="360" w:lineRule="auto"/>
        <w:jc w:val="center"/>
        <w:rPr>
          <w:rFonts w:ascii="Times New Roman" w:hAnsi="Times New Roman" w:cs="Times New Roman"/>
          <w:b/>
          <w:color w:val="000000" w:themeColor="text1"/>
          <w:sz w:val="24"/>
          <w:szCs w:val="24"/>
        </w:rPr>
      </w:pPr>
      <w:r w:rsidRPr="00A15DD1">
        <w:rPr>
          <w:rFonts w:ascii="Times New Roman" w:hAnsi="Times New Roman" w:cs="Times New Roman"/>
          <w:b/>
          <w:color w:val="000000" w:themeColor="text1"/>
          <w:sz w:val="24"/>
          <w:szCs w:val="24"/>
        </w:rPr>
        <w:t>Departemen Teknik Kimia</w:t>
      </w:r>
    </w:p>
    <w:p w14:paraId="107B1D66" w14:textId="77777777" w:rsidR="004D000B" w:rsidRPr="00A15DD1" w:rsidRDefault="001D5752" w:rsidP="004D000B">
      <w:pPr>
        <w:spacing w:after="0" w:line="360" w:lineRule="auto"/>
        <w:jc w:val="center"/>
        <w:rPr>
          <w:rFonts w:ascii="Times New Roman" w:hAnsi="Times New Roman" w:cs="Times New Roman"/>
          <w:b/>
          <w:color w:val="000000" w:themeColor="text1"/>
          <w:sz w:val="24"/>
          <w:szCs w:val="24"/>
        </w:rPr>
      </w:pPr>
      <w:r w:rsidRPr="00A15DD1">
        <w:rPr>
          <w:rFonts w:ascii="Times New Roman" w:hAnsi="Times New Roman" w:cs="Times New Roman"/>
          <w:b/>
          <w:color w:val="000000" w:themeColor="text1"/>
          <w:sz w:val="24"/>
          <w:szCs w:val="24"/>
        </w:rPr>
        <w:t>Universitas Internasional Semen Indonesia</w:t>
      </w:r>
    </w:p>
    <w:p w14:paraId="5E238E72" w14:textId="77777777" w:rsidR="004D000B" w:rsidRPr="00A15DD1" w:rsidRDefault="004D000B" w:rsidP="004D000B">
      <w:pPr>
        <w:spacing w:after="0" w:line="360" w:lineRule="auto"/>
        <w:jc w:val="center"/>
        <w:rPr>
          <w:rFonts w:ascii="Times New Roman" w:hAnsi="Times New Roman" w:cs="Times New Roman"/>
          <w:b/>
          <w:color w:val="000000" w:themeColor="text1"/>
          <w:sz w:val="24"/>
          <w:szCs w:val="24"/>
        </w:rPr>
      </w:pPr>
    </w:p>
    <w:p w14:paraId="151C94B1" w14:textId="77777777" w:rsidR="004D000B" w:rsidRPr="00A15DD1" w:rsidRDefault="001D5752" w:rsidP="004D000B">
      <w:pPr>
        <w:spacing w:after="0" w:line="360" w:lineRule="auto"/>
        <w:ind w:right="-15"/>
        <w:jc w:val="center"/>
        <w:rPr>
          <w:rFonts w:ascii="Times New Roman" w:hAnsi="Times New Roman" w:cs="Times New Roman"/>
          <w:b/>
          <w:color w:val="000000" w:themeColor="text1"/>
          <w:sz w:val="24"/>
          <w:szCs w:val="24"/>
        </w:rPr>
      </w:pPr>
      <w:r w:rsidRPr="00A15DD1">
        <w:rPr>
          <w:rFonts w:ascii="Times New Roman" w:hAnsi="Times New Roman" w:cs="Times New Roman"/>
          <w:b/>
          <w:color w:val="000000" w:themeColor="text1"/>
          <w:sz w:val="24"/>
          <w:szCs w:val="24"/>
        </w:rPr>
        <w:t>Oleh:</w:t>
      </w:r>
    </w:p>
    <w:p w14:paraId="048105A6" w14:textId="77777777" w:rsidR="004D000B" w:rsidRPr="00A15DD1" w:rsidRDefault="001D5752" w:rsidP="00F9253B">
      <w:pPr>
        <w:numPr>
          <w:ilvl w:val="0"/>
          <w:numId w:val="8"/>
        </w:numPr>
        <w:spacing w:line="360" w:lineRule="auto"/>
        <w:ind w:left="2552" w:right="-15"/>
        <w:rPr>
          <w:rFonts w:ascii="Times New Roman" w:eastAsia="Arial" w:hAnsi="Times New Roman" w:cs="Times New Roman"/>
          <w:b/>
          <w:color w:val="000000" w:themeColor="text1"/>
          <w:sz w:val="24"/>
          <w:szCs w:val="24"/>
        </w:rPr>
      </w:pPr>
      <w:r w:rsidRPr="00A15DD1">
        <w:rPr>
          <w:rFonts w:ascii="Times New Roman" w:eastAsia="Arial" w:hAnsi="Times New Roman" w:cs="Times New Roman"/>
          <w:b/>
          <w:color w:val="000000" w:themeColor="text1"/>
          <w:sz w:val="24"/>
          <w:szCs w:val="24"/>
          <w:lang w:val="en-US"/>
        </w:rPr>
        <w:t>Meliya Rizqi Miyono</w:t>
      </w:r>
      <w:r w:rsidRPr="00A15DD1">
        <w:rPr>
          <w:rFonts w:ascii="Times New Roman" w:eastAsia="Arial" w:hAnsi="Times New Roman" w:cs="Times New Roman"/>
          <w:b/>
          <w:color w:val="000000" w:themeColor="text1"/>
          <w:sz w:val="24"/>
          <w:szCs w:val="24"/>
          <w:lang w:val="en-US"/>
        </w:rPr>
        <w:tab/>
      </w:r>
      <w:r w:rsidRPr="00A15DD1">
        <w:rPr>
          <w:rFonts w:ascii="Times New Roman" w:eastAsia="Arial" w:hAnsi="Times New Roman" w:cs="Times New Roman"/>
          <w:b/>
          <w:color w:val="000000" w:themeColor="text1"/>
          <w:sz w:val="24"/>
          <w:szCs w:val="24"/>
          <w:lang w:val="en-US"/>
        </w:rPr>
        <w:tab/>
      </w:r>
      <w:r w:rsidRPr="00A15DD1">
        <w:rPr>
          <w:rFonts w:ascii="Times New Roman" w:eastAsia="Arial" w:hAnsi="Times New Roman" w:cs="Times New Roman"/>
          <w:b/>
          <w:color w:val="000000" w:themeColor="text1"/>
          <w:sz w:val="24"/>
          <w:szCs w:val="24"/>
        </w:rPr>
        <w:t>2031</w:t>
      </w:r>
      <w:r w:rsidRPr="00A15DD1">
        <w:rPr>
          <w:rFonts w:ascii="Times New Roman" w:eastAsia="Arial" w:hAnsi="Times New Roman" w:cs="Times New Roman"/>
          <w:b/>
          <w:color w:val="000000" w:themeColor="text1"/>
          <w:sz w:val="24"/>
          <w:szCs w:val="24"/>
          <w:lang w:val="en-US"/>
        </w:rPr>
        <w:t>7</w:t>
      </w:r>
      <w:r w:rsidRPr="00A15DD1">
        <w:rPr>
          <w:rFonts w:ascii="Times New Roman" w:eastAsia="Arial" w:hAnsi="Times New Roman" w:cs="Times New Roman"/>
          <w:b/>
          <w:color w:val="000000" w:themeColor="text1"/>
          <w:sz w:val="24"/>
          <w:szCs w:val="24"/>
        </w:rPr>
        <w:t>100</w:t>
      </w:r>
      <w:r w:rsidRPr="00A15DD1">
        <w:rPr>
          <w:rFonts w:ascii="Times New Roman" w:eastAsia="Arial" w:hAnsi="Times New Roman" w:cs="Times New Roman"/>
          <w:b/>
          <w:color w:val="000000" w:themeColor="text1"/>
          <w:sz w:val="24"/>
          <w:szCs w:val="24"/>
          <w:lang w:val="en-US"/>
        </w:rPr>
        <w:t>29</w:t>
      </w:r>
    </w:p>
    <w:p w14:paraId="64C25F62" w14:textId="77777777" w:rsidR="004D000B" w:rsidRPr="00A15DD1" w:rsidRDefault="001D5752" w:rsidP="00F9253B">
      <w:pPr>
        <w:numPr>
          <w:ilvl w:val="0"/>
          <w:numId w:val="8"/>
        </w:numPr>
        <w:spacing w:line="360" w:lineRule="auto"/>
        <w:ind w:left="2552" w:right="-15"/>
        <w:rPr>
          <w:rFonts w:ascii="Times New Roman" w:eastAsia="Arial" w:hAnsi="Times New Roman" w:cs="Times New Roman"/>
          <w:b/>
          <w:color w:val="000000" w:themeColor="text1"/>
          <w:sz w:val="24"/>
          <w:szCs w:val="24"/>
        </w:rPr>
      </w:pPr>
      <w:r w:rsidRPr="00A15DD1">
        <w:rPr>
          <w:rFonts w:ascii="Times New Roman" w:eastAsia="Arial" w:hAnsi="Times New Roman" w:cs="Times New Roman"/>
          <w:b/>
          <w:color w:val="000000" w:themeColor="text1"/>
          <w:sz w:val="24"/>
          <w:szCs w:val="24"/>
          <w:lang w:val="en-US"/>
        </w:rPr>
        <w:t>Rindi Putri Warstyo</w:t>
      </w:r>
      <w:r w:rsidRPr="00A15DD1">
        <w:rPr>
          <w:rFonts w:ascii="Times New Roman" w:eastAsia="Arial" w:hAnsi="Times New Roman" w:cs="Times New Roman"/>
          <w:b/>
          <w:color w:val="000000" w:themeColor="text1"/>
          <w:sz w:val="24"/>
          <w:szCs w:val="24"/>
        </w:rPr>
        <w:tab/>
      </w:r>
      <w:r w:rsidRPr="00A15DD1">
        <w:rPr>
          <w:rFonts w:ascii="Times New Roman" w:eastAsia="Arial" w:hAnsi="Times New Roman" w:cs="Times New Roman"/>
          <w:b/>
          <w:color w:val="000000" w:themeColor="text1"/>
          <w:sz w:val="24"/>
          <w:szCs w:val="24"/>
        </w:rPr>
        <w:tab/>
        <w:t>2031</w:t>
      </w:r>
      <w:r w:rsidRPr="00A15DD1">
        <w:rPr>
          <w:rFonts w:ascii="Times New Roman" w:eastAsia="Arial" w:hAnsi="Times New Roman" w:cs="Times New Roman"/>
          <w:b/>
          <w:color w:val="000000" w:themeColor="text1"/>
          <w:sz w:val="24"/>
          <w:szCs w:val="24"/>
          <w:lang w:val="en-US"/>
        </w:rPr>
        <w:t>7</w:t>
      </w:r>
      <w:r w:rsidRPr="00A15DD1">
        <w:rPr>
          <w:rFonts w:ascii="Times New Roman" w:eastAsia="Arial" w:hAnsi="Times New Roman" w:cs="Times New Roman"/>
          <w:b/>
          <w:color w:val="000000" w:themeColor="text1"/>
          <w:sz w:val="24"/>
          <w:szCs w:val="24"/>
        </w:rPr>
        <w:t>100</w:t>
      </w:r>
      <w:r w:rsidRPr="00A15DD1">
        <w:rPr>
          <w:rFonts w:ascii="Times New Roman" w:eastAsia="Arial" w:hAnsi="Times New Roman" w:cs="Times New Roman"/>
          <w:b/>
          <w:color w:val="000000" w:themeColor="text1"/>
          <w:sz w:val="24"/>
          <w:szCs w:val="24"/>
          <w:lang w:val="en-US"/>
        </w:rPr>
        <w:t>46</w:t>
      </w:r>
    </w:p>
    <w:p w14:paraId="0FD227A5" w14:textId="77777777" w:rsidR="004D000B" w:rsidRPr="00A15DD1" w:rsidRDefault="004D000B" w:rsidP="004D000B">
      <w:pPr>
        <w:spacing w:line="360" w:lineRule="auto"/>
        <w:ind w:left="2552" w:right="-15"/>
        <w:rPr>
          <w:rFonts w:ascii="Times New Roman" w:eastAsia="Arial" w:hAnsi="Times New Roman" w:cs="Times New Roman"/>
          <w:sz w:val="24"/>
          <w:szCs w:val="24"/>
        </w:rPr>
      </w:pPr>
    </w:p>
    <w:p w14:paraId="0C478DC8" w14:textId="77777777" w:rsidR="004D000B" w:rsidRPr="00A15DD1" w:rsidRDefault="001D5752" w:rsidP="004D000B">
      <w:pPr>
        <w:spacing w:after="0" w:line="360" w:lineRule="auto"/>
        <w:ind w:left="10" w:right="-15" w:hanging="10"/>
        <w:jc w:val="center"/>
        <w:rPr>
          <w:rFonts w:ascii="Times New Roman" w:hAnsi="Times New Roman" w:cs="Times New Roman"/>
          <w:sz w:val="24"/>
          <w:szCs w:val="24"/>
        </w:rPr>
      </w:pPr>
      <w:r w:rsidRPr="00A15DD1">
        <w:rPr>
          <w:rFonts w:ascii="Times New Roman" w:hAnsi="Times New Roman" w:cs="Times New Roman"/>
          <w:b/>
          <w:sz w:val="24"/>
          <w:szCs w:val="24"/>
        </w:rPr>
        <w:t xml:space="preserve">DEWAN PENGUJI </w:t>
      </w:r>
    </w:p>
    <w:p w14:paraId="3016E4E9" w14:textId="77777777" w:rsidR="00AA027F" w:rsidRPr="00AA027F" w:rsidRDefault="001D5752" w:rsidP="004D000B">
      <w:pPr>
        <w:numPr>
          <w:ilvl w:val="0"/>
          <w:numId w:val="6"/>
        </w:numPr>
        <w:tabs>
          <w:tab w:val="left" w:pos="426"/>
        </w:tabs>
        <w:spacing w:after="0" w:line="360" w:lineRule="auto"/>
        <w:ind w:left="0" w:right="-15"/>
        <w:rPr>
          <w:rFonts w:ascii="Times New Roman" w:hAnsi="Times New Roman" w:cs="Times New Roman"/>
          <w:sz w:val="24"/>
          <w:szCs w:val="24"/>
          <w:lang w:val="en-US"/>
        </w:rPr>
      </w:pPr>
      <w:r w:rsidRPr="00AA027F">
        <w:rPr>
          <w:rFonts w:ascii="Times New Roman" w:eastAsia="Arial" w:hAnsi="Times New Roman" w:cs="Times New Roman"/>
          <w:b/>
          <w:sz w:val="24"/>
          <w:szCs w:val="24"/>
          <w:lang w:val="en-US"/>
        </w:rPr>
        <w:t>Anni Rahmat</w:t>
      </w:r>
      <w:r w:rsidR="00A57F3B" w:rsidRPr="00AA027F">
        <w:rPr>
          <w:rFonts w:ascii="Times New Roman" w:eastAsia="Arial" w:hAnsi="Times New Roman" w:cs="Times New Roman"/>
          <w:b/>
          <w:sz w:val="24"/>
          <w:szCs w:val="24"/>
          <w:lang w:val="en-US"/>
        </w:rPr>
        <w:t xml:space="preserve">, </w:t>
      </w:r>
      <w:r w:rsidRPr="00AA027F">
        <w:rPr>
          <w:rFonts w:ascii="Times New Roman" w:eastAsia="Arial" w:hAnsi="Times New Roman" w:cs="Times New Roman"/>
          <w:b/>
          <w:sz w:val="24"/>
          <w:szCs w:val="24"/>
          <w:lang w:val="en-US"/>
        </w:rPr>
        <w:t>S.T</w:t>
      </w:r>
      <w:r w:rsidR="00A57F3B" w:rsidRPr="00AA027F">
        <w:rPr>
          <w:rFonts w:ascii="Times New Roman" w:eastAsia="Arial" w:hAnsi="Times New Roman" w:cs="Times New Roman"/>
          <w:b/>
          <w:sz w:val="24"/>
          <w:szCs w:val="24"/>
          <w:lang w:val="en-US"/>
        </w:rPr>
        <w:t>.,M.T</w:t>
      </w:r>
      <w:r w:rsidRPr="00AA027F">
        <w:rPr>
          <w:rFonts w:ascii="Times New Roman" w:hAnsi="Times New Roman" w:cs="Times New Roman"/>
          <w:b/>
          <w:sz w:val="24"/>
          <w:szCs w:val="24"/>
        </w:rPr>
        <w:tab/>
      </w:r>
      <w:r w:rsidR="00DF7A8A" w:rsidRPr="00AA027F">
        <w:rPr>
          <w:rFonts w:ascii="Times New Roman" w:hAnsi="Times New Roman" w:cs="Times New Roman"/>
          <w:b/>
          <w:sz w:val="24"/>
          <w:szCs w:val="24"/>
        </w:rPr>
        <w:tab/>
      </w:r>
      <w:r w:rsidR="00826BCB" w:rsidRPr="00AA027F">
        <w:rPr>
          <w:rFonts w:ascii="Times New Roman" w:hAnsi="Times New Roman" w:cs="Times New Roman"/>
          <w:b/>
          <w:sz w:val="24"/>
          <w:szCs w:val="24"/>
        </w:rPr>
        <w:tab/>
      </w:r>
      <w:r w:rsidRPr="00AA027F">
        <w:rPr>
          <w:rFonts w:ascii="Times New Roman" w:hAnsi="Times New Roman" w:cs="Times New Roman"/>
          <w:b/>
          <w:sz w:val="24"/>
          <w:szCs w:val="24"/>
        </w:rPr>
        <w:t>(Penguji</w:t>
      </w:r>
      <w:r w:rsidRPr="00AA027F">
        <w:rPr>
          <w:rFonts w:ascii="Times New Roman" w:hAnsi="Times New Roman" w:cs="Times New Roman"/>
          <w:b/>
          <w:sz w:val="24"/>
          <w:szCs w:val="24"/>
          <w:lang w:val="en-US"/>
        </w:rPr>
        <w:t xml:space="preserve"> </w:t>
      </w:r>
      <w:r w:rsidRPr="00AA027F">
        <w:rPr>
          <w:rFonts w:ascii="Times New Roman" w:hAnsi="Times New Roman" w:cs="Times New Roman"/>
          <w:b/>
          <w:sz w:val="24"/>
          <w:szCs w:val="24"/>
        </w:rPr>
        <w:t xml:space="preserve">)   </w:t>
      </w:r>
      <w:r w:rsidRPr="00AA027F">
        <w:rPr>
          <w:rFonts w:ascii="Times New Roman" w:hAnsi="Times New Roman" w:cs="Times New Roman"/>
          <w:b/>
          <w:sz w:val="24"/>
          <w:szCs w:val="24"/>
        </w:rPr>
        <w:tab/>
        <w:t xml:space="preserve"> </w:t>
      </w:r>
      <w:r w:rsidRPr="00AA027F">
        <w:rPr>
          <w:rFonts w:ascii="Times New Roman" w:hAnsi="Times New Roman" w:cs="Times New Roman"/>
          <w:b/>
          <w:sz w:val="24"/>
          <w:szCs w:val="24"/>
        </w:rPr>
        <w:tab/>
      </w:r>
    </w:p>
    <w:p w14:paraId="79587B69" w14:textId="77777777" w:rsidR="004D000B" w:rsidRPr="00AA027F" w:rsidRDefault="001D5752" w:rsidP="00AA027F">
      <w:pPr>
        <w:tabs>
          <w:tab w:val="left" w:pos="426"/>
        </w:tabs>
        <w:spacing w:after="0" w:line="360" w:lineRule="auto"/>
        <w:ind w:right="-15"/>
        <w:rPr>
          <w:rFonts w:ascii="Times New Roman" w:hAnsi="Times New Roman" w:cs="Times New Roman"/>
          <w:sz w:val="24"/>
          <w:szCs w:val="24"/>
          <w:lang w:val="en-US"/>
        </w:rPr>
      </w:pPr>
      <w:r w:rsidRPr="00AA027F">
        <w:rPr>
          <w:rFonts w:ascii="Times New Roman" w:hAnsi="Times New Roman" w:cs="Times New Roman"/>
          <w:sz w:val="24"/>
          <w:szCs w:val="24"/>
        </w:rPr>
        <w:t xml:space="preserve">        </w:t>
      </w:r>
      <w:r w:rsidRPr="00AA027F">
        <w:rPr>
          <w:rFonts w:ascii="Times New Roman" w:eastAsia="Arial" w:hAnsi="Times New Roman" w:cs="Times New Roman"/>
          <w:b/>
          <w:sz w:val="24"/>
          <w:szCs w:val="24"/>
        </w:rPr>
        <w:t>NIP.</w:t>
      </w:r>
      <w:r w:rsidRPr="00AA027F">
        <w:rPr>
          <w:rFonts w:ascii="Times New Roman" w:eastAsia="Arial" w:hAnsi="Times New Roman" w:cs="Times New Roman"/>
          <w:b/>
          <w:sz w:val="24"/>
          <w:szCs w:val="24"/>
          <w:lang w:val="en-US"/>
        </w:rPr>
        <w:t xml:space="preserve"> </w:t>
      </w:r>
      <w:r w:rsidR="00460A5D" w:rsidRPr="00AA027F">
        <w:rPr>
          <w:rFonts w:ascii="Times New Roman" w:eastAsia="Arial" w:hAnsi="Times New Roman" w:cs="Times New Roman"/>
          <w:b/>
          <w:sz w:val="24"/>
          <w:szCs w:val="24"/>
          <w:lang w:val="en-US"/>
        </w:rPr>
        <w:t>831</w:t>
      </w:r>
      <w:r w:rsidR="00A402DE" w:rsidRPr="00AA027F">
        <w:rPr>
          <w:rFonts w:ascii="Times New Roman" w:eastAsia="Arial" w:hAnsi="Times New Roman" w:cs="Times New Roman"/>
          <w:b/>
          <w:sz w:val="24"/>
          <w:szCs w:val="24"/>
          <w:lang w:val="en-US"/>
        </w:rPr>
        <w:t>8300</w:t>
      </w:r>
    </w:p>
    <w:p w14:paraId="528350E5" w14:textId="77777777" w:rsidR="00AA027F" w:rsidRPr="00AA027F" w:rsidRDefault="001D5752" w:rsidP="004D000B">
      <w:pPr>
        <w:numPr>
          <w:ilvl w:val="0"/>
          <w:numId w:val="6"/>
        </w:numPr>
        <w:tabs>
          <w:tab w:val="left" w:pos="426"/>
        </w:tabs>
        <w:spacing w:after="0" w:line="360" w:lineRule="auto"/>
        <w:ind w:left="0" w:right="-15"/>
        <w:rPr>
          <w:rFonts w:ascii="Times New Roman" w:hAnsi="Times New Roman" w:cs="Times New Roman"/>
          <w:sz w:val="24"/>
          <w:szCs w:val="24"/>
          <w:lang w:val="en-US"/>
        </w:rPr>
      </w:pPr>
      <w:r w:rsidRPr="00AA027F">
        <w:rPr>
          <w:rFonts w:ascii="Times New Roman" w:eastAsia="Arial" w:hAnsi="Times New Roman" w:cs="Times New Roman"/>
          <w:b/>
          <w:sz w:val="24"/>
          <w:szCs w:val="24"/>
          <w:lang w:val="en-US"/>
        </w:rPr>
        <w:t>Abdul Halim, S.T.,</w:t>
      </w:r>
      <w:r w:rsidR="00460A5D" w:rsidRPr="00AA027F">
        <w:rPr>
          <w:rFonts w:ascii="Times New Roman" w:eastAsia="Arial" w:hAnsi="Times New Roman" w:cs="Times New Roman"/>
          <w:b/>
          <w:sz w:val="24"/>
          <w:szCs w:val="24"/>
          <w:lang w:val="en-US"/>
        </w:rPr>
        <w:t xml:space="preserve"> </w:t>
      </w:r>
      <w:r w:rsidRPr="00AA027F">
        <w:rPr>
          <w:rFonts w:ascii="Times New Roman" w:eastAsia="Arial" w:hAnsi="Times New Roman" w:cs="Times New Roman"/>
          <w:b/>
          <w:sz w:val="24"/>
          <w:szCs w:val="24"/>
          <w:lang w:val="en-US"/>
        </w:rPr>
        <w:t>M.T.,P.hD</w:t>
      </w:r>
      <w:r w:rsidRPr="00AA027F">
        <w:rPr>
          <w:rFonts w:ascii="Times New Roman" w:eastAsia="Arial" w:hAnsi="Times New Roman" w:cs="Times New Roman"/>
          <w:b/>
          <w:sz w:val="24"/>
          <w:szCs w:val="24"/>
        </w:rPr>
        <w:tab/>
      </w:r>
      <w:r w:rsidRPr="00AA027F">
        <w:rPr>
          <w:rFonts w:ascii="Times New Roman" w:eastAsia="Arial" w:hAnsi="Times New Roman" w:cs="Times New Roman"/>
          <w:b/>
          <w:sz w:val="24"/>
          <w:szCs w:val="24"/>
        </w:rPr>
        <w:tab/>
      </w:r>
      <w:r w:rsidRPr="00AA027F">
        <w:rPr>
          <w:rFonts w:ascii="Times New Roman" w:hAnsi="Times New Roman" w:cs="Times New Roman"/>
          <w:b/>
          <w:sz w:val="24"/>
          <w:szCs w:val="24"/>
        </w:rPr>
        <w:t>(Penguji</w:t>
      </w:r>
      <w:r w:rsidRPr="00AA027F">
        <w:rPr>
          <w:rFonts w:ascii="Times New Roman" w:hAnsi="Times New Roman" w:cs="Times New Roman"/>
          <w:b/>
          <w:sz w:val="24"/>
          <w:szCs w:val="24"/>
          <w:lang w:val="en-US"/>
        </w:rPr>
        <w:t xml:space="preserve"> </w:t>
      </w:r>
      <w:r w:rsidRPr="00AA027F">
        <w:rPr>
          <w:rFonts w:ascii="Times New Roman" w:hAnsi="Times New Roman" w:cs="Times New Roman"/>
          <w:b/>
          <w:sz w:val="24"/>
          <w:szCs w:val="24"/>
        </w:rPr>
        <w:t xml:space="preserve">)   </w:t>
      </w:r>
      <w:r w:rsidRPr="00AA027F">
        <w:rPr>
          <w:rFonts w:ascii="Times New Roman" w:hAnsi="Times New Roman" w:cs="Times New Roman"/>
          <w:b/>
          <w:sz w:val="24"/>
          <w:szCs w:val="24"/>
        </w:rPr>
        <w:tab/>
        <w:t xml:space="preserve"> </w:t>
      </w:r>
      <w:r w:rsidRPr="00AA027F">
        <w:rPr>
          <w:rFonts w:ascii="Times New Roman" w:hAnsi="Times New Roman" w:cs="Times New Roman"/>
          <w:b/>
          <w:sz w:val="24"/>
          <w:szCs w:val="24"/>
        </w:rPr>
        <w:tab/>
      </w:r>
    </w:p>
    <w:p w14:paraId="12C354CF" w14:textId="77777777" w:rsidR="004D000B" w:rsidRPr="00AA027F" w:rsidRDefault="001D5752" w:rsidP="00AA027F">
      <w:pPr>
        <w:tabs>
          <w:tab w:val="left" w:pos="426"/>
        </w:tabs>
        <w:spacing w:after="0" w:line="360" w:lineRule="auto"/>
        <w:ind w:right="-15"/>
        <w:rPr>
          <w:rFonts w:ascii="Times New Roman" w:hAnsi="Times New Roman" w:cs="Times New Roman"/>
          <w:sz w:val="24"/>
          <w:szCs w:val="24"/>
          <w:lang w:val="en-US"/>
        </w:rPr>
      </w:pPr>
      <w:r w:rsidRPr="00AA027F">
        <w:rPr>
          <w:rFonts w:ascii="Times New Roman" w:hAnsi="Times New Roman" w:cs="Times New Roman"/>
          <w:b/>
          <w:sz w:val="24"/>
          <w:szCs w:val="24"/>
        </w:rPr>
        <w:t xml:space="preserve">        </w:t>
      </w:r>
      <w:r w:rsidRPr="00AA027F">
        <w:rPr>
          <w:rFonts w:ascii="Times New Roman" w:eastAsia="Arial" w:hAnsi="Times New Roman" w:cs="Times New Roman"/>
          <w:b/>
          <w:sz w:val="24"/>
          <w:szCs w:val="24"/>
        </w:rPr>
        <w:t xml:space="preserve">NIP. </w:t>
      </w:r>
      <w:r w:rsidR="00460A5D" w:rsidRPr="00AA027F">
        <w:rPr>
          <w:rFonts w:ascii="Times New Roman" w:eastAsia="Arial" w:hAnsi="Times New Roman" w:cs="Times New Roman"/>
          <w:b/>
          <w:sz w:val="24"/>
          <w:szCs w:val="24"/>
          <w:lang w:val="en-US"/>
        </w:rPr>
        <w:t>2020026</w:t>
      </w:r>
    </w:p>
    <w:p w14:paraId="6A994716" w14:textId="77777777" w:rsidR="004D000B" w:rsidRPr="00A15DD1" w:rsidRDefault="001D5752" w:rsidP="004D000B">
      <w:pPr>
        <w:tabs>
          <w:tab w:val="left" w:pos="426"/>
        </w:tabs>
        <w:spacing w:after="0" w:line="360" w:lineRule="auto"/>
        <w:rPr>
          <w:rFonts w:ascii="Times New Roman" w:hAnsi="Times New Roman" w:cs="Times New Roman"/>
          <w:sz w:val="24"/>
          <w:szCs w:val="24"/>
        </w:rPr>
      </w:pPr>
      <w:r w:rsidRPr="00A15DD1">
        <w:rPr>
          <w:rFonts w:ascii="Times New Roman" w:hAnsi="Times New Roman" w:cs="Times New Roman"/>
          <w:b/>
          <w:sz w:val="24"/>
          <w:szCs w:val="24"/>
        </w:rPr>
        <w:t xml:space="preserve"> </w:t>
      </w:r>
    </w:p>
    <w:p w14:paraId="1549188C" w14:textId="77777777" w:rsidR="004D000B" w:rsidRPr="00A15DD1" w:rsidRDefault="001D5752" w:rsidP="004D000B">
      <w:pPr>
        <w:tabs>
          <w:tab w:val="left" w:pos="426"/>
        </w:tabs>
        <w:spacing w:after="0" w:line="360" w:lineRule="auto"/>
        <w:ind w:right="-15"/>
        <w:jc w:val="center"/>
        <w:rPr>
          <w:rFonts w:ascii="Times New Roman" w:hAnsi="Times New Roman" w:cs="Times New Roman"/>
          <w:sz w:val="24"/>
          <w:szCs w:val="24"/>
        </w:rPr>
      </w:pPr>
      <w:r w:rsidRPr="00A15DD1">
        <w:rPr>
          <w:rFonts w:ascii="Times New Roman" w:hAnsi="Times New Roman" w:cs="Times New Roman"/>
          <w:sz w:val="24"/>
          <w:szCs w:val="24"/>
        </w:rPr>
        <w:t xml:space="preserve">Disetujui oleh Tim Pembimbing Skripsi </w:t>
      </w:r>
    </w:p>
    <w:p w14:paraId="303F6882" w14:textId="77777777" w:rsidR="00AA027F" w:rsidRDefault="001D5752" w:rsidP="00AA027F">
      <w:pPr>
        <w:numPr>
          <w:ilvl w:val="0"/>
          <w:numId w:val="7"/>
        </w:numPr>
        <w:tabs>
          <w:tab w:val="left" w:pos="426"/>
        </w:tabs>
        <w:spacing w:after="0" w:line="360" w:lineRule="auto"/>
        <w:ind w:left="0" w:right="-15"/>
        <w:rPr>
          <w:rFonts w:ascii="Times New Roman" w:eastAsia="Arial" w:hAnsi="Times New Roman" w:cs="Times New Roman"/>
          <w:b/>
          <w:sz w:val="24"/>
          <w:szCs w:val="24"/>
        </w:rPr>
      </w:pPr>
      <w:r w:rsidRPr="00AA027F">
        <w:rPr>
          <w:rFonts w:ascii="Times New Roman" w:eastAsia="Arial" w:hAnsi="Times New Roman" w:cs="Times New Roman"/>
          <w:b/>
          <w:sz w:val="24"/>
          <w:szCs w:val="24"/>
          <w:lang w:val="en-US"/>
        </w:rPr>
        <w:t>Mala Hayati Nasution, S.T., M.T.</w:t>
      </w:r>
      <w:r w:rsidRPr="00AA027F">
        <w:rPr>
          <w:rFonts w:ascii="Times New Roman" w:eastAsia="Arial" w:hAnsi="Times New Roman" w:cs="Times New Roman"/>
          <w:b/>
          <w:sz w:val="24"/>
          <w:szCs w:val="24"/>
          <w:lang w:val="en-US"/>
        </w:rPr>
        <w:tab/>
      </w:r>
      <w:r w:rsidRPr="00AA027F">
        <w:rPr>
          <w:rFonts w:ascii="Times New Roman" w:hAnsi="Times New Roman" w:cs="Times New Roman"/>
          <w:b/>
          <w:sz w:val="24"/>
          <w:szCs w:val="24"/>
        </w:rPr>
        <w:t xml:space="preserve"> (Pembimbing )   </w:t>
      </w:r>
      <w:r w:rsidRPr="00AA027F">
        <w:rPr>
          <w:rFonts w:ascii="Times New Roman" w:hAnsi="Times New Roman" w:cs="Times New Roman"/>
          <w:b/>
          <w:sz w:val="24"/>
          <w:szCs w:val="24"/>
        </w:rPr>
        <w:tab/>
      </w:r>
    </w:p>
    <w:p w14:paraId="0B991F2B" w14:textId="77777777" w:rsidR="004D000B" w:rsidRPr="00AA027F" w:rsidRDefault="001D5752" w:rsidP="00AA027F">
      <w:pPr>
        <w:tabs>
          <w:tab w:val="left" w:pos="426"/>
        </w:tabs>
        <w:spacing w:after="0" w:line="360" w:lineRule="auto"/>
        <w:ind w:right="-15"/>
        <w:rPr>
          <w:rFonts w:ascii="Times New Roman" w:eastAsia="Arial" w:hAnsi="Times New Roman" w:cs="Times New Roman"/>
          <w:b/>
          <w:sz w:val="24"/>
          <w:szCs w:val="24"/>
        </w:rPr>
      </w:pPr>
      <w:r w:rsidRPr="00AA027F">
        <w:rPr>
          <w:rFonts w:ascii="Times New Roman" w:hAnsi="Times New Roman" w:cs="Times New Roman"/>
          <w:sz w:val="24"/>
          <w:szCs w:val="24"/>
        </w:rPr>
        <w:t xml:space="preserve">   </w:t>
      </w:r>
      <w:r w:rsidRPr="00AA027F">
        <w:rPr>
          <w:rFonts w:ascii="Times New Roman" w:hAnsi="Times New Roman" w:cs="Times New Roman"/>
          <w:sz w:val="24"/>
          <w:szCs w:val="24"/>
        </w:rPr>
        <w:tab/>
      </w:r>
      <w:r w:rsidRPr="00AA027F">
        <w:rPr>
          <w:rFonts w:ascii="Times New Roman" w:eastAsia="Arial" w:hAnsi="Times New Roman" w:cs="Times New Roman"/>
          <w:b/>
          <w:sz w:val="24"/>
          <w:szCs w:val="24"/>
        </w:rPr>
        <w:t xml:space="preserve"> NIP. </w:t>
      </w:r>
      <w:r w:rsidR="0099044B" w:rsidRPr="00AA027F">
        <w:rPr>
          <w:rFonts w:ascii="Times New Roman" w:eastAsia="Arial" w:hAnsi="Times New Roman" w:cs="Times New Roman"/>
          <w:b/>
          <w:sz w:val="24"/>
          <w:szCs w:val="24"/>
          <w:lang w:val="en-US"/>
        </w:rPr>
        <w:t>8419315</w:t>
      </w:r>
    </w:p>
    <w:p w14:paraId="0C4D633B" w14:textId="77777777" w:rsidR="00AA027F" w:rsidRPr="00AA027F" w:rsidRDefault="001D5752" w:rsidP="0099044B">
      <w:pPr>
        <w:numPr>
          <w:ilvl w:val="0"/>
          <w:numId w:val="7"/>
        </w:numPr>
        <w:tabs>
          <w:tab w:val="left" w:pos="426"/>
        </w:tabs>
        <w:spacing w:after="0" w:line="360" w:lineRule="auto"/>
        <w:ind w:left="0" w:right="-15"/>
        <w:rPr>
          <w:rFonts w:ascii="Times New Roman" w:hAnsi="Times New Roman" w:cs="Times New Roman"/>
          <w:b/>
          <w:sz w:val="24"/>
          <w:szCs w:val="24"/>
        </w:rPr>
      </w:pPr>
      <w:r w:rsidRPr="00AA027F">
        <w:rPr>
          <w:rFonts w:ascii="Times New Roman" w:eastAsia="Arial" w:hAnsi="Times New Roman" w:cs="Times New Roman"/>
          <w:b/>
          <w:sz w:val="24"/>
          <w:szCs w:val="24"/>
          <w:lang w:val="en-US"/>
        </w:rPr>
        <w:t>Okky Putri Prastuti, S.T., M.T.</w:t>
      </w:r>
      <w:r w:rsidRPr="00AA027F">
        <w:rPr>
          <w:rFonts w:ascii="Times New Roman" w:eastAsia="Arial" w:hAnsi="Times New Roman" w:cs="Times New Roman"/>
          <w:b/>
          <w:sz w:val="24"/>
          <w:szCs w:val="24"/>
          <w:lang w:val="en-US"/>
        </w:rPr>
        <w:tab/>
      </w:r>
      <w:r w:rsidRPr="00AA027F">
        <w:rPr>
          <w:rFonts w:ascii="Times New Roman" w:hAnsi="Times New Roman" w:cs="Times New Roman"/>
          <w:b/>
          <w:sz w:val="24"/>
          <w:szCs w:val="24"/>
        </w:rPr>
        <w:t xml:space="preserve"> (Co Pembimbing )   </w:t>
      </w:r>
      <w:r w:rsidRPr="00AA027F">
        <w:rPr>
          <w:rFonts w:ascii="Times New Roman" w:hAnsi="Times New Roman" w:cs="Times New Roman"/>
          <w:b/>
          <w:sz w:val="24"/>
          <w:szCs w:val="24"/>
        </w:rPr>
        <w:tab/>
      </w:r>
    </w:p>
    <w:p w14:paraId="0FE4812A" w14:textId="77777777" w:rsidR="004D000B" w:rsidRPr="00AA027F" w:rsidRDefault="001D5752" w:rsidP="00AA027F">
      <w:pPr>
        <w:tabs>
          <w:tab w:val="left" w:pos="426"/>
        </w:tabs>
        <w:spacing w:after="0" w:line="360" w:lineRule="auto"/>
        <w:ind w:right="-15"/>
        <w:rPr>
          <w:rFonts w:ascii="Times New Roman" w:hAnsi="Times New Roman" w:cs="Times New Roman"/>
          <w:b/>
          <w:sz w:val="24"/>
          <w:szCs w:val="24"/>
        </w:rPr>
      </w:pPr>
      <w:r w:rsidRPr="00AA027F">
        <w:rPr>
          <w:rFonts w:ascii="Times New Roman" w:hAnsi="Times New Roman" w:cs="Times New Roman"/>
          <w:b/>
          <w:sz w:val="24"/>
          <w:szCs w:val="24"/>
        </w:rPr>
        <w:t xml:space="preserve">       </w:t>
      </w:r>
      <w:r w:rsidRPr="00AA027F">
        <w:rPr>
          <w:rFonts w:ascii="Times New Roman" w:hAnsi="Times New Roman" w:cs="Times New Roman"/>
          <w:b/>
          <w:sz w:val="24"/>
          <w:szCs w:val="24"/>
        </w:rPr>
        <w:tab/>
        <w:t>N</w:t>
      </w:r>
      <w:r w:rsidRPr="00AA027F">
        <w:rPr>
          <w:rFonts w:ascii="Times New Roman" w:eastAsia="Arial" w:hAnsi="Times New Roman" w:cs="Times New Roman"/>
          <w:b/>
          <w:sz w:val="24"/>
          <w:szCs w:val="24"/>
        </w:rPr>
        <w:t xml:space="preserve">IP. </w:t>
      </w:r>
      <w:r w:rsidR="0099044B" w:rsidRPr="00AA027F">
        <w:rPr>
          <w:rFonts w:ascii="Times New Roman" w:eastAsia="Arial" w:hAnsi="Times New Roman" w:cs="Times New Roman"/>
          <w:b/>
          <w:sz w:val="24"/>
          <w:szCs w:val="24"/>
          <w:lang w:val="en-US"/>
        </w:rPr>
        <w:t>911619</w:t>
      </w:r>
      <w:r w:rsidR="00A402DE" w:rsidRPr="00AA027F">
        <w:rPr>
          <w:rFonts w:ascii="Times New Roman" w:eastAsia="Arial" w:hAnsi="Times New Roman" w:cs="Times New Roman"/>
          <w:b/>
          <w:sz w:val="24"/>
          <w:szCs w:val="24"/>
          <w:lang w:val="en-US"/>
        </w:rPr>
        <w:t>9</w:t>
      </w:r>
    </w:p>
    <w:p w14:paraId="4C3BDA9C" w14:textId="77777777" w:rsidR="004D000B" w:rsidRPr="00A15DD1" w:rsidRDefault="001D5752" w:rsidP="00DD4A05">
      <w:pPr>
        <w:spacing w:after="5" w:line="240" w:lineRule="auto"/>
        <w:ind w:right="-15"/>
        <w:rPr>
          <w:rFonts w:ascii="Times New Roman" w:hAnsi="Times New Roman" w:cs="Times New Roman"/>
          <w:b/>
          <w:sz w:val="24"/>
          <w:szCs w:val="24"/>
        </w:rPr>
      </w:pPr>
      <w:r w:rsidRPr="00A15DD1">
        <w:rPr>
          <w:rFonts w:ascii="Times New Roman" w:hAnsi="Times New Roman" w:cs="Times New Roman"/>
          <w:b/>
          <w:sz w:val="24"/>
          <w:szCs w:val="24"/>
        </w:rPr>
        <w:t>Gresik</w:t>
      </w:r>
      <w:r w:rsidRPr="00A15DD1">
        <w:rPr>
          <w:rFonts w:ascii="Times New Roman" w:hAnsi="Times New Roman" w:cs="Times New Roman"/>
          <w:b/>
          <w:sz w:val="24"/>
          <w:szCs w:val="24"/>
          <w:lang w:val="en-US"/>
        </w:rPr>
        <w:t xml:space="preserve">, </w:t>
      </w:r>
      <w:r w:rsidR="00CF1E77">
        <w:rPr>
          <w:rFonts w:ascii="Times New Roman" w:hAnsi="Times New Roman" w:cs="Times New Roman"/>
          <w:b/>
          <w:sz w:val="24"/>
          <w:szCs w:val="24"/>
        </w:rPr>
        <w:t>24 Februari</w:t>
      </w:r>
      <w:r w:rsidR="00DE4716" w:rsidRPr="00A15DD1">
        <w:rPr>
          <w:rFonts w:ascii="Times New Roman" w:hAnsi="Times New Roman" w:cs="Times New Roman"/>
          <w:b/>
          <w:sz w:val="24"/>
          <w:szCs w:val="24"/>
          <w:lang w:val="en-US"/>
        </w:rPr>
        <w:t xml:space="preserve"> </w:t>
      </w:r>
      <w:r w:rsidRPr="00A15DD1">
        <w:rPr>
          <w:rFonts w:ascii="Times New Roman" w:hAnsi="Times New Roman" w:cs="Times New Roman"/>
          <w:b/>
          <w:sz w:val="24"/>
          <w:szCs w:val="24"/>
        </w:rPr>
        <w:t xml:space="preserve"> 20</w:t>
      </w:r>
      <w:r w:rsidRPr="00A15DD1">
        <w:rPr>
          <w:rFonts w:ascii="Times New Roman" w:hAnsi="Times New Roman" w:cs="Times New Roman"/>
          <w:b/>
          <w:sz w:val="24"/>
          <w:szCs w:val="24"/>
          <w:lang w:val="en-US"/>
        </w:rPr>
        <w:t>2</w:t>
      </w:r>
      <w:r w:rsidR="00CF1E77">
        <w:rPr>
          <w:rFonts w:ascii="Times New Roman" w:hAnsi="Times New Roman" w:cs="Times New Roman"/>
          <w:b/>
          <w:sz w:val="24"/>
          <w:szCs w:val="24"/>
        </w:rPr>
        <w:t>1</w:t>
      </w:r>
      <w:r w:rsidRPr="00A15DD1">
        <w:rPr>
          <w:rFonts w:ascii="Times New Roman" w:hAnsi="Times New Roman" w:cs="Times New Roman"/>
          <w:b/>
          <w:sz w:val="24"/>
          <w:szCs w:val="24"/>
        </w:rPr>
        <w:t xml:space="preserve"> </w:t>
      </w:r>
    </w:p>
    <w:p w14:paraId="2F3E6EE9" w14:textId="77777777" w:rsidR="00F0540E" w:rsidRPr="00A15DD1" w:rsidRDefault="001D5752" w:rsidP="00F9778A">
      <w:pPr>
        <w:jc w:val="center"/>
        <w:rPr>
          <w:rFonts w:ascii="Times New Roman" w:hAnsi="Times New Roman" w:cs="Times New Roman"/>
        </w:rPr>
      </w:pPr>
      <w:r w:rsidRPr="00A15DD1">
        <w:rPr>
          <w:rFonts w:ascii="Times New Roman" w:hAnsi="Times New Roman" w:cs="Times New Roman"/>
        </w:rPr>
        <w:br w:type="page"/>
      </w:r>
      <w:r w:rsidRPr="00A15DD1">
        <w:rPr>
          <w:rFonts w:ascii="Times New Roman" w:hAnsi="Times New Roman" w:cs="Times New Roman"/>
        </w:rPr>
        <w:lastRenderedPageBreak/>
        <w:t>HALAMAN PERNYATAAN PERSETUJUAN PUBLIKASI TUGAS AKHIR UNTUK KEPENTINGAN AKADEMIS</w:t>
      </w:r>
    </w:p>
    <w:p w14:paraId="0931AB20" w14:textId="77777777" w:rsidR="00F0540E" w:rsidRPr="00A15DD1" w:rsidRDefault="001D5752" w:rsidP="00F0540E">
      <w:pPr>
        <w:pStyle w:val="TOC1"/>
        <w:spacing w:before="11"/>
        <w:rPr>
          <w:b/>
          <w:sz w:val="14"/>
        </w:rPr>
      </w:pPr>
      <w:r w:rsidRPr="00A15DD1">
        <w:rPr>
          <w:lang w:val="id-ID" w:eastAsia="id-ID"/>
        </w:rPr>
        <mc:AlternateContent>
          <mc:Choice Requires="wpg">
            <w:drawing>
              <wp:anchor distT="0" distB="0" distL="0" distR="0" simplePos="0" relativeHeight="251674624" behindDoc="0" locked="0" layoutInCell="1" allowOverlap="1" wp14:anchorId="0D511A7D" wp14:editId="7B71E0F5">
                <wp:simplePos x="0" y="0"/>
                <wp:positionH relativeFrom="page">
                  <wp:posOffset>1136015</wp:posOffset>
                </wp:positionH>
                <wp:positionV relativeFrom="paragraph">
                  <wp:posOffset>140970</wp:posOffset>
                </wp:positionV>
                <wp:extent cx="5499735" cy="38735"/>
                <wp:effectExtent l="0" t="0" r="5715" b="18415"/>
                <wp:wrapTopAndBottom/>
                <wp:docPr id="133" name="Group 133"/>
                <wp:cNvGraphicFramePr/>
                <a:graphic xmlns:a="http://schemas.openxmlformats.org/drawingml/2006/main">
                  <a:graphicData uri="http://schemas.microsoft.com/office/word/2010/wordprocessingGroup">
                    <wpg:wgp>
                      <wpg:cNvGrpSpPr/>
                      <wpg:grpSpPr>
                        <a:xfrm>
                          <a:off x="0" y="0"/>
                          <a:ext cx="5499735" cy="38735"/>
                          <a:chOff x="1789" y="222"/>
                          <a:chExt cx="8661" cy="61"/>
                        </a:xfrm>
                      </wpg:grpSpPr>
                      <wps:wsp>
                        <wps:cNvPr id="134" name="Line 5"/>
                        <wps:cNvCnPr/>
                        <wps:spPr bwMode="auto">
                          <a:xfrm>
                            <a:off x="1800" y="232"/>
                            <a:ext cx="864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38" name="Line 6"/>
                        <wps:cNvCnPr/>
                        <wps:spPr bwMode="auto">
                          <a:xfrm>
                            <a:off x="1800" y="273"/>
                            <a:ext cx="8640"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3" o:spid="_x0000_s1029" style="width:433.05pt;height:3.05pt;margin-top:11.1pt;margin-left:89.45pt;mso-position-horizontal-relative:page;mso-wrap-distance-left:0;mso-wrap-distance-right:0;position:absolute;z-index:251677696" coordorigin="1789,222" coordsize="8661,61">
                <v:line id="Line 5" o:spid="_x0000_s1030" style="mso-wrap-style:square;position:absolute;visibility:visible" from="1800,232" to="10440,232" o:connectortype="straight" strokeweight="0.96pt"/>
                <v:line id="Line 6" o:spid="_x0000_s1031" style="mso-wrap-style:square;position:absolute;visibility:visible" from="1800,273" to="10440,273" o:connectortype="straight" strokeweight="1.02pt"/>
                <w10:wrap type="topAndBottom"/>
              </v:group>
            </w:pict>
          </mc:Fallback>
        </mc:AlternateContent>
      </w:r>
    </w:p>
    <w:p w14:paraId="517EB33B" w14:textId="77777777" w:rsidR="00F0540E" w:rsidRPr="00A15DD1" w:rsidRDefault="00F0540E" w:rsidP="00F0540E">
      <w:pPr>
        <w:pStyle w:val="TOC1"/>
        <w:spacing w:before="11"/>
        <w:rPr>
          <w:b/>
          <w:sz w:val="14"/>
        </w:rPr>
      </w:pPr>
    </w:p>
    <w:p w14:paraId="04AEB8A7" w14:textId="77777777" w:rsidR="00F0540E" w:rsidRPr="00A15DD1" w:rsidRDefault="00F0540E" w:rsidP="00F0540E">
      <w:pPr>
        <w:pStyle w:val="TOC1"/>
        <w:ind w:right="2861"/>
      </w:pPr>
    </w:p>
    <w:p w14:paraId="3DEE8675" w14:textId="77777777" w:rsidR="00F0540E" w:rsidRPr="00A15DD1" w:rsidRDefault="001D5752" w:rsidP="00F0540E">
      <w:pPr>
        <w:spacing w:line="276" w:lineRule="auto"/>
        <w:jc w:val="both"/>
        <w:rPr>
          <w:rFonts w:ascii="Times New Roman" w:hAnsi="Times New Roman" w:cs="Times New Roman"/>
          <w:b/>
          <w:sz w:val="24"/>
          <w:szCs w:val="24"/>
        </w:rPr>
      </w:pPr>
      <w:r w:rsidRPr="00A15DD1">
        <w:rPr>
          <w:rFonts w:ascii="Times New Roman" w:hAnsi="Times New Roman" w:cs="Times New Roman"/>
          <w:b/>
          <w:sz w:val="24"/>
          <w:szCs w:val="24"/>
        </w:rPr>
        <w:t>Sebagai sivitas akademik Universitas Internasional Semen Indonesia, saya yang bertanda tangan di bawah ini :</w:t>
      </w:r>
    </w:p>
    <w:p w14:paraId="02A8FB4B" w14:textId="77777777" w:rsidR="00F0540E" w:rsidRPr="00A15DD1" w:rsidRDefault="00F0540E" w:rsidP="00F0540E">
      <w:pPr>
        <w:spacing w:line="276" w:lineRule="auto"/>
        <w:jc w:val="both"/>
        <w:rPr>
          <w:rFonts w:ascii="Times New Roman" w:hAnsi="Times New Roman" w:cs="Times New Roman"/>
          <w:b/>
          <w:sz w:val="24"/>
          <w:szCs w:val="24"/>
        </w:rPr>
      </w:pP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2"/>
        <w:gridCol w:w="296"/>
        <w:gridCol w:w="5574"/>
      </w:tblGrid>
      <w:tr w:rsidR="00C05243" w14:paraId="35E24246" w14:textId="77777777" w:rsidTr="00697E23">
        <w:tc>
          <w:tcPr>
            <w:tcW w:w="2093" w:type="dxa"/>
          </w:tcPr>
          <w:p w14:paraId="27BD15FC" w14:textId="77777777" w:rsidR="00F0540E" w:rsidRPr="00A15DD1" w:rsidRDefault="001D5752" w:rsidP="00697E23">
            <w:pPr>
              <w:spacing w:line="276" w:lineRule="auto"/>
              <w:jc w:val="both"/>
              <w:rPr>
                <w:rFonts w:ascii="Times New Roman" w:hAnsi="Times New Roman" w:cs="Times New Roman"/>
                <w:b/>
                <w:sz w:val="24"/>
                <w:szCs w:val="24"/>
              </w:rPr>
            </w:pPr>
            <w:r w:rsidRPr="00A15DD1">
              <w:rPr>
                <w:rFonts w:ascii="Times New Roman" w:hAnsi="Times New Roman" w:cs="Times New Roman"/>
                <w:b/>
                <w:sz w:val="24"/>
                <w:szCs w:val="24"/>
              </w:rPr>
              <w:t>Nama</w:t>
            </w:r>
          </w:p>
        </w:tc>
        <w:tc>
          <w:tcPr>
            <w:tcW w:w="283" w:type="dxa"/>
          </w:tcPr>
          <w:p w14:paraId="1C011EB2" w14:textId="77777777" w:rsidR="00F0540E" w:rsidRPr="00A15DD1" w:rsidRDefault="001D5752" w:rsidP="00697E23">
            <w:pPr>
              <w:spacing w:line="276" w:lineRule="auto"/>
              <w:jc w:val="both"/>
              <w:rPr>
                <w:rFonts w:ascii="Times New Roman" w:hAnsi="Times New Roman" w:cs="Times New Roman"/>
                <w:b/>
                <w:sz w:val="24"/>
                <w:szCs w:val="24"/>
              </w:rPr>
            </w:pPr>
            <w:r w:rsidRPr="00A15DD1">
              <w:rPr>
                <w:rFonts w:ascii="Times New Roman" w:hAnsi="Times New Roman" w:cs="Times New Roman"/>
                <w:b/>
                <w:sz w:val="24"/>
                <w:szCs w:val="24"/>
              </w:rPr>
              <w:t>:</w:t>
            </w:r>
          </w:p>
        </w:tc>
        <w:tc>
          <w:tcPr>
            <w:tcW w:w="5778" w:type="dxa"/>
          </w:tcPr>
          <w:p w14:paraId="72035B57" w14:textId="77777777" w:rsidR="00F0540E" w:rsidRPr="00A15DD1" w:rsidRDefault="001D5752" w:rsidP="00F9253B">
            <w:pPr>
              <w:numPr>
                <w:ilvl w:val="0"/>
                <w:numId w:val="23"/>
              </w:numPr>
              <w:spacing w:line="276" w:lineRule="auto"/>
              <w:ind w:left="308"/>
              <w:jc w:val="both"/>
              <w:rPr>
                <w:rFonts w:ascii="Times New Roman" w:hAnsi="Times New Roman" w:cs="Times New Roman"/>
                <w:b/>
                <w:sz w:val="24"/>
                <w:szCs w:val="24"/>
              </w:rPr>
            </w:pPr>
            <w:r w:rsidRPr="00A15DD1">
              <w:rPr>
                <w:rFonts w:ascii="Times New Roman" w:hAnsi="Times New Roman" w:cs="Times New Roman"/>
                <w:b/>
                <w:sz w:val="24"/>
                <w:szCs w:val="24"/>
              </w:rPr>
              <w:t>Meliya Rizqi Miyono</w:t>
            </w:r>
          </w:p>
          <w:p w14:paraId="05D42028" w14:textId="77777777" w:rsidR="00F0540E" w:rsidRPr="00A15DD1" w:rsidRDefault="001D5752" w:rsidP="00F9253B">
            <w:pPr>
              <w:numPr>
                <w:ilvl w:val="0"/>
                <w:numId w:val="23"/>
              </w:numPr>
              <w:spacing w:line="276" w:lineRule="auto"/>
              <w:ind w:left="308"/>
              <w:jc w:val="both"/>
              <w:rPr>
                <w:rFonts w:ascii="Times New Roman" w:hAnsi="Times New Roman" w:cs="Times New Roman"/>
                <w:b/>
                <w:sz w:val="24"/>
                <w:szCs w:val="24"/>
              </w:rPr>
            </w:pPr>
            <w:r w:rsidRPr="00A15DD1">
              <w:rPr>
                <w:rFonts w:ascii="Times New Roman" w:hAnsi="Times New Roman" w:cs="Times New Roman"/>
                <w:b/>
                <w:sz w:val="24"/>
                <w:szCs w:val="24"/>
              </w:rPr>
              <w:t>Rindi Putri Warstyo</w:t>
            </w:r>
          </w:p>
        </w:tc>
      </w:tr>
      <w:tr w:rsidR="00C05243" w14:paraId="4F9A363F" w14:textId="77777777" w:rsidTr="00697E23">
        <w:tc>
          <w:tcPr>
            <w:tcW w:w="2093" w:type="dxa"/>
          </w:tcPr>
          <w:p w14:paraId="4415438F" w14:textId="77777777" w:rsidR="00F0540E" w:rsidRPr="00A15DD1" w:rsidRDefault="001D5752" w:rsidP="00697E23">
            <w:pPr>
              <w:spacing w:line="276" w:lineRule="auto"/>
              <w:jc w:val="both"/>
              <w:rPr>
                <w:rFonts w:ascii="Times New Roman" w:hAnsi="Times New Roman" w:cs="Times New Roman"/>
                <w:b/>
                <w:sz w:val="24"/>
                <w:szCs w:val="24"/>
              </w:rPr>
            </w:pPr>
            <w:r w:rsidRPr="00A15DD1">
              <w:rPr>
                <w:rFonts w:ascii="Times New Roman" w:hAnsi="Times New Roman" w:cs="Times New Roman"/>
                <w:b/>
                <w:sz w:val="24"/>
                <w:szCs w:val="24"/>
              </w:rPr>
              <w:t>NIM</w:t>
            </w:r>
          </w:p>
        </w:tc>
        <w:tc>
          <w:tcPr>
            <w:tcW w:w="283" w:type="dxa"/>
          </w:tcPr>
          <w:p w14:paraId="7ECD8D67" w14:textId="77777777" w:rsidR="00F0540E" w:rsidRPr="00A15DD1" w:rsidRDefault="001D5752" w:rsidP="00697E23">
            <w:pPr>
              <w:spacing w:line="276" w:lineRule="auto"/>
              <w:jc w:val="both"/>
              <w:rPr>
                <w:rFonts w:ascii="Times New Roman" w:hAnsi="Times New Roman" w:cs="Times New Roman"/>
                <w:b/>
                <w:sz w:val="24"/>
                <w:szCs w:val="24"/>
              </w:rPr>
            </w:pPr>
            <w:r w:rsidRPr="00A15DD1">
              <w:rPr>
                <w:rFonts w:ascii="Times New Roman" w:hAnsi="Times New Roman" w:cs="Times New Roman"/>
                <w:b/>
                <w:sz w:val="24"/>
                <w:szCs w:val="24"/>
              </w:rPr>
              <w:t>:</w:t>
            </w:r>
          </w:p>
        </w:tc>
        <w:tc>
          <w:tcPr>
            <w:tcW w:w="5778" w:type="dxa"/>
          </w:tcPr>
          <w:p w14:paraId="2EB69B0F" w14:textId="77777777" w:rsidR="00F0540E" w:rsidRPr="00A15DD1" w:rsidRDefault="001D5752" w:rsidP="00F9253B">
            <w:pPr>
              <w:numPr>
                <w:ilvl w:val="0"/>
                <w:numId w:val="24"/>
              </w:numPr>
              <w:spacing w:line="276" w:lineRule="auto"/>
              <w:ind w:left="308"/>
              <w:jc w:val="both"/>
              <w:rPr>
                <w:rFonts w:ascii="Times New Roman" w:hAnsi="Times New Roman" w:cs="Times New Roman"/>
                <w:b/>
                <w:sz w:val="24"/>
                <w:szCs w:val="24"/>
              </w:rPr>
            </w:pPr>
            <w:r w:rsidRPr="00A15DD1">
              <w:rPr>
                <w:rFonts w:ascii="Times New Roman" w:hAnsi="Times New Roman" w:cs="Times New Roman"/>
                <w:b/>
                <w:sz w:val="24"/>
                <w:szCs w:val="24"/>
              </w:rPr>
              <w:t>20317100</w:t>
            </w:r>
            <w:r w:rsidR="006010DD" w:rsidRPr="00A15DD1">
              <w:rPr>
                <w:rFonts w:ascii="Times New Roman" w:hAnsi="Times New Roman" w:cs="Times New Roman"/>
                <w:b/>
                <w:sz w:val="24"/>
                <w:szCs w:val="24"/>
              </w:rPr>
              <w:t>29</w:t>
            </w:r>
          </w:p>
          <w:p w14:paraId="2E6764FE" w14:textId="77777777" w:rsidR="00F0540E" w:rsidRPr="00A15DD1" w:rsidRDefault="001D5752" w:rsidP="00F9253B">
            <w:pPr>
              <w:numPr>
                <w:ilvl w:val="0"/>
                <w:numId w:val="24"/>
              </w:numPr>
              <w:spacing w:line="276" w:lineRule="auto"/>
              <w:ind w:left="308"/>
              <w:jc w:val="both"/>
              <w:rPr>
                <w:rFonts w:ascii="Times New Roman" w:hAnsi="Times New Roman" w:cs="Times New Roman"/>
                <w:b/>
                <w:sz w:val="24"/>
                <w:szCs w:val="24"/>
              </w:rPr>
            </w:pPr>
            <w:r w:rsidRPr="00A15DD1">
              <w:rPr>
                <w:rFonts w:ascii="Times New Roman" w:hAnsi="Times New Roman" w:cs="Times New Roman"/>
                <w:b/>
                <w:sz w:val="24"/>
                <w:szCs w:val="24"/>
              </w:rPr>
              <w:t>2031</w:t>
            </w:r>
            <w:r w:rsidR="006010DD" w:rsidRPr="00A15DD1">
              <w:rPr>
                <w:rFonts w:ascii="Times New Roman" w:hAnsi="Times New Roman" w:cs="Times New Roman"/>
                <w:b/>
                <w:sz w:val="24"/>
                <w:szCs w:val="24"/>
              </w:rPr>
              <w:t>7</w:t>
            </w:r>
            <w:r w:rsidRPr="00A15DD1">
              <w:rPr>
                <w:rFonts w:ascii="Times New Roman" w:hAnsi="Times New Roman" w:cs="Times New Roman"/>
                <w:b/>
                <w:sz w:val="24"/>
                <w:szCs w:val="24"/>
              </w:rPr>
              <w:t>100</w:t>
            </w:r>
            <w:r w:rsidR="006010DD" w:rsidRPr="00A15DD1">
              <w:rPr>
                <w:rFonts w:ascii="Times New Roman" w:hAnsi="Times New Roman" w:cs="Times New Roman"/>
                <w:b/>
                <w:sz w:val="24"/>
                <w:szCs w:val="24"/>
              </w:rPr>
              <w:t>46</w:t>
            </w:r>
          </w:p>
        </w:tc>
      </w:tr>
      <w:tr w:rsidR="00C05243" w14:paraId="7E6659A0" w14:textId="77777777" w:rsidTr="00697E23">
        <w:tc>
          <w:tcPr>
            <w:tcW w:w="2093" w:type="dxa"/>
          </w:tcPr>
          <w:p w14:paraId="6A1FDDC9" w14:textId="77777777" w:rsidR="00F0540E" w:rsidRPr="00A15DD1" w:rsidRDefault="001D5752" w:rsidP="00697E23">
            <w:pPr>
              <w:spacing w:line="276" w:lineRule="auto"/>
              <w:jc w:val="both"/>
              <w:rPr>
                <w:rFonts w:ascii="Times New Roman" w:hAnsi="Times New Roman" w:cs="Times New Roman"/>
                <w:b/>
                <w:sz w:val="24"/>
                <w:szCs w:val="24"/>
              </w:rPr>
            </w:pPr>
            <w:r w:rsidRPr="00A15DD1">
              <w:rPr>
                <w:rFonts w:ascii="Times New Roman" w:hAnsi="Times New Roman" w:cs="Times New Roman"/>
                <w:b/>
                <w:sz w:val="24"/>
                <w:szCs w:val="24"/>
              </w:rPr>
              <w:t>Departemen</w:t>
            </w:r>
          </w:p>
        </w:tc>
        <w:tc>
          <w:tcPr>
            <w:tcW w:w="283" w:type="dxa"/>
          </w:tcPr>
          <w:p w14:paraId="638C4C1F" w14:textId="77777777" w:rsidR="00F0540E" w:rsidRPr="00A15DD1" w:rsidRDefault="001D5752" w:rsidP="00697E23">
            <w:pPr>
              <w:spacing w:line="276" w:lineRule="auto"/>
              <w:jc w:val="both"/>
              <w:rPr>
                <w:rFonts w:ascii="Times New Roman" w:hAnsi="Times New Roman" w:cs="Times New Roman"/>
                <w:b/>
                <w:sz w:val="24"/>
                <w:szCs w:val="24"/>
              </w:rPr>
            </w:pPr>
            <w:r w:rsidRPr="00A15DD1">
              <w:rPr>
                <w:rFonts w:ascii="Times New Roman" w:hAnsi="Times New Roman" w:cs="Times New Roman"/>
                <w:b/>
                <w:sz w:val="24"/>
                <w:szCs w:val="24"/>
              </w:rPr>
              <w:t>:</w:t>
            </w:r>
          </w:p>
        </w:tc>
        <w:tc>
          <w:tcPr>
            <w:tcW w:w="5778" w:type="dxa"/>
          </w:tcPr>
          <w:p w14:paraId="185134E1" w14:textId="77777777" w:rsidR="00F0540E" w:rsidRPr="00A15DD1" w:rsidRDefault="001D5752" w:rsidP="00697E23">
            <w:pPr>
              <w:spacing w:line="276" w:lineRule="auto"/>
              <w:jc w:val="both"/>
              <w:rPr>
                <w:rFonts w:ascii="Times New Roman" w:hAnsi="Times New Roman" w:cs="Times New Roman"/>
                <w:b/>
                <w:sz w:val="24"/>
                <w:szCs w:val="24"/>
              </w:rPr>
            </w:pPr>
            <w:r w:rsidRPr="00A15DD1">
              <w:rPr>
                <w:rFonts w:ascii="Times New Roman" w:hAnsi="Times New Roman" w:cs="Times New Roman"/>
                <w:b/>
                <w:sz w:val="24"/>
                <w:szCs w:val="24"/>
              </w:rPr>
              <w:t>Teknik Kimia</w:t>
            </w:r>
          </w:p>
        </w:tc>
      </w:tr>
      <w:tr w:rsidR="00C05243" w14:paraId="2DB575C8" w14:textId="77777777" w:rsidTr="00697E23">
        <w:tc>
          <w:tcPr>
            <w:tcW w:w="2093" w:type="dxa"/>
          </w:tcPr>
          <w:p w14:paraId="378950AD" w14:textId="77777777" w:rsidR="00F0540E" w:rsidRPr="00A15DD1" w:rsidRDefault="001D5752" w:rsidP="00697E23">
            <w:pPr>
              <w:spacing w:line="276" w:lineRule="auto"/>
              <w:jc w:val="both"/>
              <w:rPr>
                <w:rFonts w:ascii="Times New Roman" w:hAnsi="Times New Roman" w:cs="Times New Roman"/>
                <w:b/>
                <w:sz w:val="24"/>
                <w:szCs w:val="24"/>
              </w:rPr>
            </w:pPr>
            <w:r w:rsidRPr="00A15DD1">
              <w:rPr>
                <w:rFonts w:ascii="Times New Roman" w:hAnsi="Times New Roman" w:cs="Times New Roman"/>
                <w:b/>
                <w:sz w:val="24"/>
                <w:szCs w:val="24"/>
              </w:rPr>
              <w:t>Jenis Karya</w:t>
            </w:r>
          </w:p>
        </w:tc>
        <w:tc>
          <w:tcPr>
            <w:tcW w:w="283" w:type="dxa"/>
          </w:tcPr>
          <w:p w14:paraId="29E8D8F0" w14:textId="77777777" w:rsidR="00F0540E" w:rsidRPr="00A15DD1" w:rsidRDefault="001D5752" w:rsidP="00697E23">
            <w:pPr>
              <w:spacing w:line="276" w:lineRule="auto"/>
              <w:jc w:val="both"/>
              <w:rPr>
                <w:rFonts w:ascii="Times New Roman" w:hAnsi="Times New Roman" w:cs="Times New Roman"/>
                <w:b/>
                <w:sz w:val="24"/>
                <w:szCs w:val="24"/>
              </w:rPr>
            </w:pPr>
            <w:r w:rsidRPr="00A15DD1">
              <w:rPr>
                <w:rFonts w:ascii="Times New Roman" w:hAnsi="Times New Roman" w:cs="Times New Roman"/>
                <w:b/>
                <w:sz w:val="24"/>
                <w:szCs w:val="24"/>
              </w:rPr>
              <w:t>:</w:t>
            </w:r>
          </w:p>
        </w:tc>
        <w:tc>
          <w:tcPr>
            <w:tcW w:w="5778" w:type="dxa"/>
          </w:tcPr>
          <w:p w14:paraId="64D72BBA" w14:textId="77777777" w:rsidR="00F0540E" w:rsidRPr="00A15DD1" w:rsidRDefault="001D5752" w:rsidP="00697E23">
            <w:pPr>
              <w:spacing w:line="276" w:lineRule="auto"/>
              <w:jc w:val="both"/>
              <w:rPr>
                <w:rFonts w:ascii="Times New Roman" w:hAnsi="Times New Roman" w:cs="Times New Roman"/>
                <w:b/>
                <w:sz w:val="24"/>
                <w:szCs w:val="24"/>
              </w:rPr>
            </w:pPr>
            <w:r w:rsidRPr="00A15DD1">
              <w:rPr>
                <w:rFonts w:ascii="Times New Roman" w:hAnsi="Times New Roman" w:cs="Times New Roman"/>
                <w:b/>
                <w:sz w:val="24"/>
                <w:szCs w:val="24"/>
              </w:rPr>
              <w:t>Skripsi</w:t>
            </w:r>
          </w:p>
        </w:tc>
      </w:tr>
    </w:tbl>
    <w:p w14:paraId="2574531F" w14:textId="77777777" w:rsidR="00F0540E" w:rsidRPr="00A15DD1" w:rsidRDefault="00F0540E" w:rsidP="00F0540E">
      <w:pPr>
        <w:spacing w:line="276" w:lineRule="auto"/>
        <w:jc w:val="both"/>
        <w:rPr>
          <w:rFonts w:ascii="Times New Roman" w:hAnsi="Times New Roman" w:cs="Times New Roman"/>
          <w:b/>
          <w:sz w:val="24"/>
          <w:szCs w:val="24"/>
        </w:rPr>
      </w:pPr>
    </w:p>
    <w:p w14:paraId="7AA5A174" w14:textId="77777777" w:rsidR="00F0540E" w:rsidRPr="005F2207" w:rsidRDefault="001D5752" w:rsidP="005F2207">
      <w:pPr>
        <w:spacing w:line="276" w:lineRule="auto"/>
        <w:jc w:val="both"/>
        <w:rPr>
          <w:rFonts w:ascii="Times New Roman" w:hAnsi="Times New Roman" w:cs="Times New Roman"/>
          <w:b/>
          <w:sz w:val="24"/>
          <w:szCs w:val="24"/>
        </w:rPr>
      </w:pPr>
      <w:r w:rsidRPr="00A15DD1">
        <w:rPr>
          <w:rFonts w:ascii="Times New Roman" w:hAnsi="Times New Roman" w:cs="Times New Roman"/>
          <w:b/>
          <w:sz w:val="24"/>
          <w:szCs w:val="24"/>
        </w:rPr>
        <w:t xml:space="preserve">demi pengembangan ilmu pengetahuan, menyetujui untuk memberikan kepada Universitas Internasional Semen Indonesia </w:t>
      </w:r>
      <w:r w:rsidRPr="00A15DD1">
        <w:rPr>
          <w:rFonts w:ascii="Times New Roman" w:hAnsi="Times New Roman" w:cs="Times New Roman"/>
          <w:sz w:val="24"/>
          <w:szCs w:val="24"/>
        </w:rPr>
        <w:t>Hak Bebas Royalti Non-eksklusif</w:t>
      </w:r>
      <w:r w:rsidRPr="00A15DD1">
        <w:rPr>
          <w:rFonts w:ascii="Times New Roman" w:hAnsi="Times New Roman" w:cs="Times New Roman"/>
          <w:b/>
          <w:sz w:val="24"/>
          <w:szCs w:val="24"/>
        </w:rPr>
        <w:t xml:space="preserve"> </w:t>
      </w:r>
      <w:r w:rsidRPr="00A15DD1">
        <w:rPr>
          <w:rFonts w:ascii="Times New Roman" w:hAnsi="Times New Roman" w:cs="Times New Roman"/>
          <w:sz w:val="24"/>
          <w:szCs w:val="24"/>
        </w:rPr>
        <w:t>(</w:t>
      </w:r>
      <w:r w:rsidRPr="00A15DD1">
        <w:rPr>
          <w:rFonts w:ascii="Times New Roman" w:hAnsi="Times New Roman" w:cs="Times New Roman"/>
          <w:i/>
          <w:sz w:val="24"/>
          <w:szCs w:val="24"/>
        </w:rPr>
        <w:t>Non-exclusive Royalty-Free Right</w:t>
      </w:r>
      <w:r w:rsidRPr="00A15DD1">
        <w:rPr>
          <w:rFonts w:ascii="Times New Roman" w:hAnsi="Times New Roman" w:cs="Times New Roman"/>
          <w:sz w:val="24"/>
          <w:szCs w:val="24"/>
        </w:rPr>
        <w:t>)</w:t>
      </w:r>
      <w:r w:rsidRPr="00A15DD1">
        <w:rPr>
          <w:rFonts w:ascii="Times New Roman" w:hAnsi="Times New Roman" w:cs="Times New Roman"/>
          <w:b/>
          <w:sz w:val="24"/>
          <w:szCs w:val="24"/>
        </w:rPr>
        <w:t xml:space="preserve"> atas karya ilmiah saya yang berjudul :</w:t>
      </w:r>
      <w:r w:rsidR="005F2207">
        <w:rPr>
          <w:rFonts w:ascii="Times New Roman" w:hAnsi="Times New Roman" w:cs="Times New Roman"/>
          <w:b/>
          <w:sz w:val="24"/>
          <w:szCs w:val="24"/>
        </w:rPr>
        <w:t xml:space="preserve"> </w:t>
      </w:r>
      <w:r w:rsidRPr="00A15DD1">
        <w:rPr>
          <w:rFonts w:ascii="Times New Roman" w:hAnsi="Times New Roman" w:cs="Times New Roman"/>
          <w:b/>
          <w:sz w:val="24"/>
          <w:szCs w:val="24"/>
        </w:rPr>
        <w:t>“</w:t>
      </w:r>
      <w:r w:rsidR="004B0ACD" w:rsidRPr="00EB4A8E">
        <w:rPr>
          <w:rFonts w:ascii="Times New Roman" w:eastAsia="Arial" w:hAnsi="Times New Roman" w:cs="Times New Roman"/>
          <w:b/>
          <w:i/>
          <w:iCs/>
          <w:color w:val="000000" w:themeColor="text1"/>
          <w:sz w:val="24"/>
          <w:szCs w:val="24"/>
          <w:lang w:val="en-US"/>
        </w:rPr>
        <w:t>REVIEW</w:t>
      </w:r>
      <w:r w:rsidR="004B0ACD" w:rsidRPr="00EB4A8E">
        <w:rPr>
          <w:rFonts w:ascii="Times New Roman" w:eastAsia="Arial" w:hAnsi="Times New Roman" w:cs="Times New Roman"/>
          <w:b/>
          <w:color w:val="000000" w:themeColor="text1"/>
          <w:sz w:val="24"/>
          <w:szCs w:val="24"/>
        </w:rPr>
        <w:t xml:space="preserve"> </w:t>
      </w:r>
      <w:r w:rsidR="004B0ACD" w:rsidRPr="00EB4A8E">
        <w:rPr>
          <w:rFonts w:ascii="Times New Roman" w:eastAsia="Arial" w:hAnsi="Times New Roman" w:cs="Times New Roman"/>
          <w:b/>
          <w:color w:val="000000" w:themeColor="text1"/>
          <w:sz w:val="24"/>
          <w:szCs w:val="24"/>
          <w:lang w:val="en-US"/>
        </w:rPr>
        <w:t>PROSES PRODUKSI BIOETANOL DARI KULIT PISANG</w:t>
      </w:r>
      <w:r w:rsidRPr="00A15DD1">
        <w:rPr>
          <w:rFonts w:ascii="Times New Roman" w:hAnsi="Times New Roman" w:cs="Times New Roman"/>
          <w:b/>
          <w:bCs/>
          <w:sz w:val="24"/>
          <w:szCs w:val="24"/>
        </w:rPr>
        <w:t>”</w:t>
      </w: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283"/>
        <w:gridCol w:w="3826"/>
      </w:tblGrid>
      <w:tr w:rsidR="00C05243" w14:paraId="43A61136" w14:textId="77777777" w:rsidTr="00B4513E">
        <w:tc>
          <w:tcPr>
            <w:tcW w:w="3823" w:type="dxa"/>
          </w:tcPr>
          <w:p w14:paraId="7173B714" w14:textId="77777777" w:rsidR="00F0540E" w:rsidRPr="00A15DD1" w:rsidRDefault="001D5752" w:rsidP="00697E23">
            <w:pPr>
              <w:jc w:val="right"/>
              <w:rPr>
                <w:rFonts w:ascii="Times New Roman" w:hAnsi="Times New Roman" w:cs="Times New Roman"/>
                <w:bCs/>
                <w:sz w:val="24"/>
                <w:szCs w:val="24"/>
              </w:rPr>
            </w:pPr>
            <w:r w:rsidRPr="00A15DD1">
              <w:rPr>
                <w:rFonts w:ascii="Times New Roman" w:hAnsi="Times New Roman" w:cs="Times New Roman"/>
                <w:bCs/>
                <w:sz w:val="24"/>
                <w:szCs w:val="24"/>
              </w:rPr>
              <w:t>Dibuat di</w:t>
            </w:r>
          </w:p>
        </w:tc>
        <w:tc>
          <w:tcPr>
            <w:tcW w:w="283" w:type="dxa"/>
          </w:tcPr>
          <w:p w14:paraId="7F435C32" w14:textId="77777777" w:rsidR="00F0540E" w:rsidRPr="00A15DD1" w:rsidRDefault="001D5752" w:rsidP="00697E23">
            <w:pPr>
              <w:jc w:val="center"/>
              <w:rPr>
                <w:rFonts w:ascii="Times New Roman" w:hAnsi="Times New Roman" w:cs="Times New Roman"/>
                <w:bCs/>
                <w:sz w:val="24"/>
                <w:szCs w:val="24"/>
              </w:rPr>
            </w:pPr>
            <w:r w:rsidRPr="00A15DD1">
              <w:rPr>
                <w:rFonts w:ascii="Times New Roman" w:hAnsi="Times New Roman" w:cs="Times New Roman"/>
                <w:bCs/>
                <w:sz w:val="24"/>
                <w:szCs w:val="24"/>
              </w:rPr>
              <w:t>:</w:t>
            </w:r>
          </w:p>
        </w:tc>
        <w:tc>
          <w:tcPr>
            <w:tcW w:w="3826" w:type="dxa"/>
          </w:tcPr>
          <w:p w14:paraId="5634D396" w14:textId="77777777" w:rsidR="00F0540E" w:rsidRPr="00A15DD1" w:rsidRDefault="001D5752" w:rsidP="00697E23">
            <w:pPr>
              <w:rPr>
                <w:rFonts w:ascii="Times New Roman" w:hAnsi="Times New Roman" w:cs="Times New Roman"/>
                <w:bCs/>
                <w:sz w:val="24"/>
                <w:szCs w:val="24"/>
              </w:rPr>
            </w:pPr>
            <w:r w:rsidRPr="00A15DD1">
              <w:rPr>
                <w:rFonts w:ascii="Times New Roman" w:hAnsi="Times New Roman" w:cs="Times New Roman"/>
                <w:bCs/>
                <w:sz w:val="24"/>
                <w:szCs w:val="24"/>
              </w:rPr>
              <w:t>Gresik</w:t>
            </w:r>
          </w:p>
        </w:tc>
      </w:tr>
      <w:tr w:rsidR="00C05243" w14:paraId="60025F60" w14:textId="77777777" w:rsidTr="00B4513E">
        <w:tc>
          <w:tcPr>
            <w:tcW w:w="3823" w:type="dxa"/>
          </w:tcPr>
          <w:p w14:paraId="54EF17C9" w14:textId="641E7A12" w:rsidR="00875AEE" w:rsidRPr="00A15DD1" w:rsidRDefault="001D5752" w:rsidP="005E04FC">
            <w:pPr>
              <w:jc w:val="right"/>
              <w:rPr>
                <w:rFonts w:ascii="Times New Roman" w:hAnsi="Times New Roman" w:cs="Times New Roman"/>
                <w:bCs/>
                <w:sz w:val="24"/>
                <w:szCs w:val="24"/>
              </w:rPr>
            </w:pPr>
            <w:r w:rsidRPr="00A15DD1">
              <w:rPr>
                <w:rFonts w:ascii="Times New Roman" w:hAnsi="Times New Roman" w:cs="Times New Roman"/>
                <w:bCs/>
                <w:sz w:val="24"/>
                <w:szCs w:val="24"/>
              </w:rPr>
              <w:t>Pada tanggal</w:t>
            </w:r>
          </w:p>
        </w:tc>
        <w:tc>
          <w:tcPr>
            <w:tcW w:w="283" w:type="dxa"/>
          </w:tcPr>
          <w:p w14:paraId="73706BAF" w14:textId="77777777" w:rsidR="00F0540E" w:rsidRPr="00A15DD1" w:rsidRDefault="001D5752" w:rsidP="00697E23">
            <w:pPr>
              <w:jc w:val="center"/>
              <w:rPr>
                <w:rFonts w:ascii="Times New Roman" w:hAnsi="Times New Roman" w:cs="Times New Roman"/>
                <w:bCs/>
                <w:sz w:val="24"/>
                <w:szCs w:val="24"/>
              </w:rPr>
            </w:pPr>
            <w:r w:rsidRPr="00A15DD1">
              <w:rPr>
                <w:rFonts w:ascii="Times New Roman" w:hAnsi="Times New Roman" w:cs="Times New Roman"/>
                <w:bCs/>
                <w:sz w:val="24"/>
                <w:szCs w:val="24"/>
              </w:rPr>
              <w:t>:</w:t>
            </w:r>
          </w:p>
        </w:tc>
        <w:tc>
          <w:tcPr>
            <w:tcW w:w="3826" w:type="dxa"/>
          </w:tcPr>
          <w:p w14:paraId="3F8B59D7" w14:textId="7BD3A9D5" w:rsidR="00CF1E77" w:rsidRPr="00A15DD1" w:rsidRDefault="001D5752" w:rsidP="00B4513E">
            <w:pPr>
              <w:rPr>
                <w:rFonts w:ascii="Times New Roman" w:hAnsi="Times New Roman" w:cs="Times New Roman"/>
                <w:bCs/>
                <w:sz w:val="24"/>
                <w:szCs w:val="24"/>
              </w:rPr>
            </w:pPr>
            <w:r w:rsidRPr="00CF1E77">
              <w:rPr>
                <w:rFonts w:ascii="Times New Roman" w:hAnsi="Times New Roman" w:cs="Times New Roman"/>
                <w:bCs/>
                <w:sz w:val="24"/>
                <w:szCs w:val="24"/>
              </w:rPr>
              <w:t xml:space="preserve">24 Februari  2021 </w:t>
            </w:r>
          </w:p>
        </w:tc>
      </w:tr>
    </w:tbl>
    <w:p w14:paraId="047E43EE" w14:textId="77777777" w:rsidR="00F0540E" w:rsidRPr="00A15DD1" w:rsidRDefault="00F0540E" w:rsidP="005E04FC">
      <w:pPr>
        <w:shd w:val="clear" w:color="auto" w:fill="FFFFFF" w:themeFill="background1"/>
        <w:spacing w:after="0"/>
        <w:rPr>
          <w:rFonts w:ascii="Times New Roman" w:hAnsi="Times New Roman" w:cs="Times New Roman"/>
          <w:bCs/>
          <w:sz w:val="24"/>
          <w:szCs w:val="24"/>
        </w:rPr>
      </w:pPr>
    </w:p>
    <w:tbl>
      <w:tblPr>
        <w:tblStyle w:val="KisiTabel"/>
        <w:tblpPr w:leftFromText="180" w:rightFromText="180" w:vertAnchor="text" w:tblpY="-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2"/>
      </w:tblGrid>
      <w:tr w:rsidR="00E85FB8" w14:paraId="3E4914D3" w14:textId="77777777" w:rsidTr="00E85FB8">
        <w:tc>
          <w:tcPr>
            <w:tcW w:w="7922" w:type="dxa"/>
            <w:gridSpan w:val="2"/>
            <w:vAlign w:val="center"/>
          </w:tcPr>
          <w:p w14:paraId="56C0D21A" w14:textId="5AB4948A" w:rsidR="00E85FB8" w:rsidRDefault="00E85FB8" w:rsidP="00E85FB8">
            <w:pPr>
              <w:jc w:val="center"/>
              <w:rPr>
                <w:rFonts w:ascii="Times New Roman" w:hAnsi="Times New Roman" w:cs="Times New Roman"/>
                <w:sz w:val="24"/>
                <w:szCs w:val="24"/>
              </w:rPr>
            </w:pPr>
            <w:r>
              <w:rPr>
                <w:rFonts w:ascii="Times New Roman" w:hAnsi="Times New Roman" w:cs="Times New Roman"/>
                <w:sz w:val="24"/>
                <w:szCs w:val="24"/>
              </w:rPr>
              <w:t>Yang menyatakan,</w:t>
            </w:r>
          </w:p>
        </w:tc>
      </w:tr>
      <w:tr w:rsidR="005E04FC" w14:paraId="1CD32912" w14:textId="77777777" w:rsidTr="00E85FB8">
        <w:tc>
          <w:tcPr>
            <w:tcW w:w="3960" w:type="dxa"/>
          </w:tcPr>
          <w:p w14:paraId="665252C1" w14:textId="22D252E7" w:rsidR="005E04FC" w:rsidRPr="00A15DD1" w:rsidRDefault="005E04FC" w:rsidP="005E04FC">
            <w:pPr>
              <w:jc w:val="center"/>
              <w:rPr>
                <w:rFonts w:ascii="Times New Roman" w:hAnsi="Times New Roman" w:cs="Times New Roman"/>
                <w:sz w:val="24"/>
                <w:szCs w:val="24"/>
              </w:rPr>
            </w:pPr>
            <w:bookmarkStart w:id="1" w:name="_Toc14542051"/>
            <w:r w:rsidRPr="00A15DD1">
              <w:rPr>
                <w:rFonts w:ascii="Times New Roman" w:hAnsi="Times New Roman" w:cs="Times New Roman"/>
                <w:sz w:val="24"/>
                <w:szCs w:val="24"/>
              </w:rPr>
              <w:t>Penulis 1</w:t>
            </w:r>
          </w:p>
          <w:p w14:paraId="7F3DA3A8" w14:textId="77777777" w:rsidR="005E04FC" w:rsidRPr="00A15DD1" w:rsidRDefault="005E04FC" w:rsidP="005E04FC">
            <w:pPr>
              <w:jc w:val="center"/>
              <w:rPr>
                <w:rFonts w:ascii="Times New Roman" w:hAnsi="Times New Roman" w:cs="Times New Roman"/>
                <w:sz w:val="24"/>
                <w:szCs w:val="24"/>
              </w:rPr>
            </w:pPr>
            <w:r w:rsidRPr="008537F8">
              <w:rPr>
                <w:rFonts w:ascii="Times New Roman" w:hAnsi="Times New Roman" w:cs="Times New Roman"/>
                <w:noProof/>
                <w:sz w:val="24"/>
                <w:szCs w:val="24"/>
              </w:rPr>
              <w:drawing>
                <wp:anchor distT="0" distB="0" distL="114300" distR="114300" simplePos="0" relativeHeight="251816960" behindDoc="0" locked="0" layoutInCell="1" allowOverlap="1" wp14:anchorId="6BDB659D" wp14:editId="5AD61C37">
                  <wp:simplePos x="0" y="0"/>
                  <wp:positionH relativeFrom="column">
                    <wp:posOffset>648402</wp:posOffset>
                  </wp:positionH>
                  <wp:positionV relativeFrom="paragraph">
                    <wp:posOffset>48159</wp:posOffset>
                  </wp:positionV>
                  <wp:extent cx="1144640" cy="887830"/>
                  <wp:effectExtent l="0" t="0" r="0" b="0"/>
                  <wp:wrapNone/>
                  <wp:docPr id="49" name="Gambar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44640" cy="887830"/>
                          </a:xfrm>
                          <a:prstGeom prst="rect">
                            <a:avLst/>
                          </a:prstGeom>
                        </pic:spPr>
                      </pic:pic>
                    </a:graphicData>
                  </a:graphic>
                  <wp14:sizeRelH relativeFrom="page">
                    <wp14:pctWidth>0</wp14:pctWidth>
                  </wp14:sizeRelH>
                  <wp14:sizeRelV relativeFrom="page">
                    <wp14:pctHeight>0</wp14:pctHeight>
                  </wp14:sizeRelV>
                </wp:anchor>
              </w:drawing>
            </w:r>
          </w:p>
          <w:p w14:paraId="7ABC534C" w14:textId="77777777" w:rsidR="005E04FC" w:rsidRPr="00A15DD1" w:rsidRDefault="005E04FC" w:rsidP="005E04FC">
            <w:pPr>
              <w:jc w:val="center"/>
              <w:rPr>
                <w:rFonts w:ascii="Times New Roman" w:hAnsi="Times New Roman" w:cs="Times New Roman"/>
                <w:sz w:val="24"/>
                <w:szCs w:val="24"/>
              </w:rPr>
            </w:pPr>
          </w:p>
          <w:p w14:paraId="25D480C6" w14:textId="77777777" w:rsidR="005E04FC" w:rsidRPr="00A15DD1" w:rsidRDefault="005E04FC" w:rsidP="005E04FC">
            <w:pPr>
              <w:jc w:val="center"/>
              <w:rPr>
                <w:rFonts w:ascii="Times New Roman" w:hAnsi="Times New Roman" w:cs="Times New Roman"/>
                <w:sz w:val="24"/>
                <w:szCs w:val="24"/>
              </w:rPr>
            </w:pPr>
          </w:p>
          <w:p w14:paraId="645CF0A3" w14:textId="77777777" w:rsidR="005E04FC" w:rsidRPr="00A15DD1" w:rsidRDefault="005E04FC" w:rsidP="005E04FC">
            <w:pPr>
              <w:jc w:val="center"/>
              <w:rPr>
                <w:rFonts w:ascii="Times New Roman" w:hAnsi="Times New Roman" w:cs="Times New Roman"/>
                <w:sz w:val="24"/>
                <w:szCs w:val="24"/>
              </w:rPr>
            </w:pPr>
          </w:p>
          <w:p w14:paraId="5C888CB5" w14:textId="77777777" w:rsidR="005E04FC" w:rsidRPr="00A15DD1" w:rsidRDefault="005E04FC" w:rsidP="005E04FC">
            <w:pPr>
              <w:jc w:val="center"/>
              <w:rPr>
                <w:rFonts w:ascii="Times New Roman" w:hAnsi="Times New Roman" w:cs="Times New Roman"/>
                <w:sz w:val="24"/>
                <w:szCs w:val="24"/>
              </w:rPr>
            </w:pPr>
            <w:r w:rsidRPr="00A15DD1">
              <w:rPr>
                <w:rFonts w:ascii="Times New Roman" w:hAnsi="Times New Roman" w:cs="Times New Roman"/>
                <w:sz w:val="24"/>
                <w:szCs w:val="24"/>
              </w:rPr>
              <w:t>(Meliya Rizqi Miyono)</w:t>
            </w:r>
          </w:p>
        </w:tc>
        <w:tc>
          <w:tcPr>
            <w:tcW w:w="3962" w:type="dxa"/>
          </w:tcPr>
          <w:p w14:paraId="7D8AE061" w14:textId="50575CD3" w:rsidR="005E04FC" w:rsidRPr="00A15DD1" w:rsidRDefault="005E04FC" w:rsidP="00E85FB8">
            <w:pPr>
              <w:jc w:val="center"/>
              <w:rPr>
                <w:rFonts w:ascii="Times New Roman" w:hAnsi="Times New Roman" w:cs="Times New Roman"/>
                <w:sz w:val="24"/>
                <w:szCs w:val="24"/>
              </w:rPr>
            </w:pPr>
            <w:r w:rsidRPr="00A15DD1">
              <w:rPr>
                <w:rFonts w:ascii="Times New Roman" w:hAnsi="Times New Roman" w:cs="Times New Roman"/>
                <w:sz w:val="24"/>
                <w:szCs w:val="24"/>
              </w:rPr>
              <w:t>Penulis 2</w:t>
            </w:r>
          </w:p>
          <w:p w14:paraId="53CEE744" w14:textId="77777777" w:rsidR="005E04FC" w:rsidRPr="00A15DD1" w:rsidRDefault="005E04FC" w:rsidP="005E04FC">
            <w:pPr>
              <w:jc w:val="center"/>
              <w:rPr>
                <w:rFonts w:ascii="Times New Roman" w:hAnsi="Times New Roman" w:cs="Times New Roman"/>
                <w:sz w:val="24"/>
                <w:szCs w:val="24"/>
              </w:rPr>
            </w:pPr>
            <w:r w:rsidRPr="008537F8">
              <w:rPr>
                <w:rFonts w:ascii="Times New Roman" w:hAnsi="Times New Roman" w:cs="Times New Roman"/>
                <w:noProof/>
                <w:sz w:val="24"/>
                <w:szCs w:val="24"/>
              </w:rPr>
              <w:drawing>
                <wp:anchor distT="0" distB="0" distL="114300" distR="114300" simplePos="0" relativeHeight="251817984" behindDoc="0" locked="0" layoutInCell="1" allowOverlap="1" wp14:anchorId="63053E46" wp14:editId="5B32EA88">
                  <wp:simplePos x="0" y="0"/>
                  <wp:positionH relativeFrom="column">
                    <wp:posOffset>572402</wp:posOffset>
                  </wp:positionH>
                  <wp:positionV relativeFrom="paragraph">
                    <wp:posOffset>110490</wp:posOffset>
                  </wp:positionV>
                  <wp:extent cx="1371791" cy="714475"/>
                  <wp:effectExtent l="0" t="0" r="0" b="9525"/>
                  <wp:wrapNone/>
                  <wp:docPr id="50" name="Gambar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71791" cy="714475"/>
                          </a:xfrm>
                          <a:prstGeom prst="rect">
                            <a:avLst/>
                          </a:prstGeom>
                        </pic:spPr>
                      </pic:pic>
                    </a:graphicData>
                  </a:graphic>
                  <wp14:sizeRelH relativeFrom="page">
                    <wp14:pctWidth>0</wp14:pctWidth>
                  </wp14:sizeRelH>
                  <wp14:sizeRelV relativeFrom="page">
                    <wp14:pctHeight>0</wp14:pctHeight>
                  </wp14:sizeRelV>
                </wp:anchor>
              </w:drawing>
            </w:r>
          </w:p>
          <w:p w14:paraId="438B099F" w14:textId="77777777" w:rsidR="005E04FC" w:rsidRPr="00A15DD1" w:rsidRDefault="005E04FC" w:rsidP="005E04FC">
            <w:pPr>
              <w:jc w:val="center"/>
              <w:rPr>
                <w:rFonts w:ascii="Times New Roman" w:hAnsi="Times New Roman" w:cs="Times New Roman"/>
                <w:sz w:val="24"/>
                <w:szCs w:val="24"/>
              </w:rPr>
            </w:pPr>
          </w:p>
          <w:p w14:paraId="47FD0482" w14:textId="77777777" w:rsidR="005E04FC" w:rsidRPr="00A15DD1" w:rsidRDefault="005E04FC" w:rsidP="005E04FC">
            <w:pPr>
              <w:jc w:val="center"/>
              <w:rPr>
                <w:rFonts w:ascii="Times New Roman" w:hAnsi="Times New Roman" w:cs="Times New Roman"/>
                <w:sz w:val="24"/>
                <w:szCs w:val="24"/>
              </w:rPr>
            </w:pPr>
          </w:p>
          <w:p w14:paraId="50A2D0B5" w14:textId="77777777" w:rsidR="005E04FC" w:rsidRPr="00A15DD1" w:rsidRDefault="005E04FC" w:rsidP="005E04FC">
            <w:pPr>
              <w:jc w:val="center"/>
              <w:rPr>
                <w:rFonts w:ascii="Times New Roman" w:hAnsi="Times New Roman" w:cs="Times New Roman"/>
                <w:sz w:val="24"/>
                <w:szCs w:val="24"/>
              </w:rPr>
            </w:pPr>
          </w:p>
          <w:p w14:paraId="112D95A9" w14:textId="77777777" w:rsidR="005E04FC" w:rsidRPr="00A15DD1" w:rsidRDefault="005E04FC" w:rsidP="005E04FC">
            <w:pPr>
              <w:jc w:val="center"/>
              <w:rPr>
                <w:rFonts w:ascii="Times New Roman" w:hAnsi="Times New Roman" w:cs="Times New Roman"/>
                <w:sz w:val="24"/>
                <w:szCs w:val="24"/>
              </w:rPr>
            </w:pPr>
            <w:r w:rsidRPr="00A15DD1">
              <w:rPr>
                <w:rFonts w:ascii="Times New Roman" w:hAnsi="Times New Roman" w:cs="Times New Roman"/>
                <w:sz w:val="24"/>
                <w:szCs w:val="24"/>
              </w:rPr>
              <w:t>(Rindi Putri Warstyo)</w:t>
            </w:r>
          </w:p>
        </w:tc>
      </w:tr>
    </w:tbl>
    <w:p w14:paraId="33854003" w14:textId="77777777" w:rsidR="00F0540E" w:rsidRPr="00A15DD1" w:rsidRDefault="00F0540E" w:rsidP="00F0540E">
      <w:pPr>
        <w:rPr>
          <w:rFonts w:ascii="Times New Roman" w:eastAsia="Arial" w:hAnsi="Times New Roman" w:cs="Times New Roman"/>
        </w:rPr>
      </w:pPr>
    </w:p>
    <w:p w14:paraId="33F1A62E" w14:textId="77777777" w:rsidR="005E04FC" w:rsidRDefault="005E04FC">
      <w:pPr>
        <w:rPr>
          <w:rFonts w:ascii="Times New Roman" w:eastAsia="Arial" w:hAnsi="Times New Roman" w:cs="Times New Roman"/>
        </w:rPr>
      </w:pPr>
      <w:r>
        <w:rPr>
          <w:rFonts w:ascii="Times New Roman" w:eastAsia="Arial" w:hAnsi="Times New Roman" w:cs="Times New Roman"/>
        </w:rPr>
        <w:br w:type="page"/>
      </w:r>
    </w:p>
    <w:p w14:paraId="19F5952D" w14:textId="4C27F513" w:rsidR="00F0540E" w:rsidRPr="00A15DD1" w:rsidRDefault="001D5752" w:rsidP="00C3789E">
      <w:pPr>
        <w:jc w:val="center"/>
        <w:rPr>
          <w:rFonts w:ascii="Times New Roman" w:eastAsia="Arial" w:hAnsi="Times New Roman" w:cs="Times New Roman"/>
        </w:rPr>
      </w:pPr>
      <w:r w:rsidRPr="00A15DD1">
        <w:rPr>
          <w:rFonts w:ascii="Times New Roman" w:eastAsia="Arial" w:hAnsi="Times New Roman" w:cs="Times New Roman"/>
        </w:rPr>
        <w:lastRenderedPageBreak/>
        <w:t>HALAMAN PERNYATAAN ORISIN</w:t>
      </w:r>
      <w:r w:rsidR="00C3789E">
        <w:rPr>
          <w:rFonts w:ascii="Times New Roman" w:eastAsia="Arial" w:hAnsi="Times New Roman" w:cs="Times New Roman"/>
        </w:rPr>
        <w:t>A</w:t>
      </w:r>
      <w:r w:rsidRPr="00A15DD1">
        <w:rPr>
          <w:rFonts w:ascii="Times New Roman" w:eastAsia="Arial" w:hAnsi="Times New Roman" w:cs="Times New Roman"/>
        </w:rPr>
        <w:t>LITAS</w:t>
      </w:r>
      <w:bookmarkEnd w:id="1"/>
    </w:p>
    <w:p w14:paraId="7D689568" w14:textId="77777777" w:rsidR="00F0540E" w:rsidRPr="00A15DD1" w:rsidRDefault="00F0540E" w:rsidP="00F0540E">
      <w:pPr>
        <w:tabs>
          <w:tab w:val="left" w:pos="7797"/>
          <w:tab w:val="center" w:pos="8222"/>
        </w:tabs>
        <w:spacing w:after="0" w:line="360" w:lineRule="auto"/>
        <w:ind w:left="10" w:right="-15" w:hanging="10"/>
        <w:jc w:val="center"/>
        <w:rPr>
          <w:rFonts w:ascii="Times New Roman" w:eastAsia="Arial" w:hAnsi="Times New Roman" w:cs="Times New Roman"/>
          <w:b/>
          <w:sz w:val="28"/>
        </w:rPr>
      </w:pPr>
    </w:p>
    <w:p w14:paraId="3038A5DD" w14:textId="77777777" w:rsidR="00F0540E" w:rsidRPr="00A15DD1" w:rsidRDefault="00F0540E" w:rsidP="00F0540E">
      <w:pPr>
        <w:tabs>
          <w:tab w:val="left" w:pos="7797"/>
          <w:tab w:val="center" w:pos="8222"/>
        </w:tabs>
        <w:spacing w:after="0" w:line="360" w:lineRule="auto"/>
        <w:ind w:left="10" w:right="-15" w:hanging="10"/>
        <w:jc w:val="center"/>
        <w:rPr>
          <w:rFonts w:ascii="Times New Roman" w:eastAsia="Arial" w:hAnsi="Times New Roman" w:cs="Times New Roman"/>
          <w:b/>
          <w:sz w:val="28"/>
        </w:rPr>
      </w:pPr>
    </w:p>
    <w:p w14:paraId="083FE0E3" w14:textId="77777777" w:rsidR="00F0540E" w:rsidRPr="00A15DD1" w:rsidRDefault="001D5752" w:rsidP="00F0540E">
      <w:pPr>
        <w:spacing w:line="360" w:lineRule="auto"/>
        <w:ind w:left="1701" w:right="1632"/>
        <w:jc w:val="center"/>
        <w:rPr>
          <w:rFonts w:ascii="Times New Roman" w:hAnsi="Times New Roman" w:cs="Times New Roman"/>
          <w:b/>
          <w:sz w:val="24"/>
          <w:szCs w:val="24"/>
        </w:rPr>
      </w:pPr>
      <w:r w:rsidRPr="00A15DD1">
        <w:rPr>
          <w:rFonts w:ascii="Times New Roman" w:hAnsi="Times New Roman" w:cs="Times New Roman"/>
          <w:b/>
          <w:sz w:val="24"/>
          <w:szCs w:val="24"/>
        </w:rPr>
        <w:t>Skripsi ini adalah hasil karya saya sendiri dan semua sumber baik yang dikutip maupun dirujuk telah saya nyatakan dengan benar.</w:t>
      </w:r>
    </w:p>
    <w:p w14:paraId="15A31087" w14:textId="77777777" w:rsidR="00F0540E" w:rsidRPr="00A15DD1" w:rsidRDefault="00F0540E" w:rsidP="00F0540E">
      <w:pPr>
        <w:tabs>
          <w:tab w:val="left" w:pos="7797"/>
          <w:tab w:val="center" w:pos="8222"/>
        </w:tabs>
        <w:spacing w:after="0" w:line="360" w:lineRule="auto"/>
        <w:ind w:left="10" w:right="-15" w:hanging="10"/>
        <w:jc w:val="center"/>
        <w:rPr>
          <w:rFonts w:ascii="Times New Roman" w:eastAsia="Arial" w:hAnsi="Times New Roman" w:cs="Times New Roman"/>
          <w:b/>
          <w:sz w:val="28"/>
        </w:rPr>
      </w:pPr>
    </w:p>
    <w:p w14:paraId="2BBDB707" w14:textId="77777777" w:rsidR="00F0540E" w:rsidRPr="00A15DD1" w:rsidRDefault="001D5752" w:rsidP="00F0540E">
      <w:pPr>
        <w:tabs>
          <w:tab w:val="left" w:pos="993"/>
        </w:tabs>
        <w:spacing w:after="0" w:line="360" w:lineRule="auto"/>
        <w:ind w:right="-15"/>
        <w:rPr>
          <w:rFonts w:ascii="Times New Roman" w:eastAsia="Arial" w:hAnsi="Times New Roman" w:cs="Times New Roman"/>
          <w:b/>
          <w:sz w:val="24"/>
          <w:szCs w:val="24"/>
        </w:rPr>
      </w:pPr>
      <w:r w:rsidRPr="00A15DD1">
        <w:rPr>
          <w:rFonts w:ascii="Times New Roman" w:eastAsia="Arial" w:hAnsi="Times New Roman" w:cs="Times New Roman"/>
          <w:b/>
          <w:sz w:val="24"/>
          <w:szCs w:val="24"/>
        </w:rPr>
        <w:t xml:space="preserve">Nama </w:t>
      </w:r>
      <w:r w:rsidRPr="00A15DD1">
        <w:rPr>
          <w:rFonts w:ascii="Times New Roman" w:eastAsia="Arial" w:hAnsi="Times New Roman" w:cs="Times New Roman"/>
          <w:b/>
          <w:sz w:val="24"/>
          <w:szCs w:val="24"/>
        </w:rPr>
        <w:tab/>
      </w:r>
      <w:r w:rsidRPr="00A15DD1">
        <w:rPr>
          <w:rFonts w:ascii="Times New Roman" w:eastAsia="Arial" w:hAnsi="Times New Roman" w:cs="Times New Roman"/>
          <w:b/>
          <w:sz w:val="24"/>
          <w:szCs w:val="24"/>
        </w:rPr>
        <w:tab/>
      </w:r>
      <w:r w:rsidRPr="00A15DD1">
        <w:rPr>
          <w:rFonts w:ascii="Times New Roman" w:eastAsia="Arial" w:hAnsi="Times New Roman" w:cs="Times New Roman"/>
          <w:b/>
          <w:sz w:val="24"/>
          <w:szCs w:val="24"/>
        </w:rPr>
        <w:tab/>
        <w:t xml:space="preserve">: </w:t>
      </w:r>
      <w:r w:rsidR="006010DD" w:rsidRPr="00A15DD1">
        <w:rPr>
          <w:rFonts w:ascii="Times New Roman" w:eastAsia="Arial" w:hAnsi="Times New Roman" w:cs="Times New Roman"/>
          <w:b/>
          <w:sz w:val="24"/>
          <w:szCs w:val="24"/>
        </w:rPr>
        <w:t>Meliya Rizqi Miyono</w:t>
      </w:r>
    </w:p>
    <w:p w14:paraId="282352EC" w14:textId="77777777" w:rsidR="00F0540E" w:rsidRPr="00A15DD1" w:rsidRDefault="001D5752" w:rsidP="00F0540E">
      <w:pPr>
        <w:tabs>
          <w:tab w:val="left" w:pos="993"/>
        </w:tabs>
        <w:spacing w:after="0" w:line="360" w:lineRule="auto"/>
        <w:ind w:right="-15"/>
        <w:rPr>
          <w:rFonts w:ascii="Times New Roman" w:eastAsia="Arial" w:hAnsi="Times New Roman" w:cs="Times New Roman"/>
          <w:b/>
          <w:sz w:val="24"/>
          <w:szCs w:val="24"/>
        </w:rPr>
      </w:pPr>
      <w:r w:rsidRPr="008537F8">
        <w:rPr>
          <w:rFonts w:ascii="Times New Roman" w:hAnsi="Times New Roman" w:cs="Times New Roman"/>
          <w:noProof/>
          <w:sz w:val="24"/>
          <w:szCs w:val="24"/>
        </w:rPr>
        <w:drawing>
          <wp:anchor distT="0" distB="0" distL="114300" distR="114300" simplePos="0" relativeHeight="251813888" behindDoc="0" locked="0" layoutInCell="1" allowOverlap="1" wp14:anchorId="0FF22E03" wp14:editId="58DBD9B8">
            <wp:simplePos x="0" y="0"/>
            <wp:positionH relativeFrom="column">
              <wp:posOffset>1451810</wp:posOffset>
            </wp:positionH>
            <wp:positionV relativeFrom="paragraph">
              <wp:posOffset>214129</wp:posOffset>
            </wp:positionV>
            <wp:extent cx="1144640" cy="887830"/>
            <wp:effectExtent l="0" t="0" r="0" b="0"/>
            <wp:wrapNone/>
            <wp:docPr id="51" name="Gambar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44640" cy="887830"/>
                    </a:xfrm>
                    <a:prstGeom prst="rect">
                      <a:avLst/>
                    </a:prstGeom>
                  </pic:spPr>
                </pic:pic>
              </a:graphicData>
            </a:graphic>
            <wp14:sizeRelH relativeFrom="page">
              <wp14:pctWidth>0</wp14:pctWidth>
            </wp14:sizeRelH>
            <wp14:sizeRelV relativeFrom="page">
              <wp14:pctHeight>0</wp14:pctHeight>
            </wp14:sizeRelV>
          </wp:anchor>
        </w:drawing>
      </w:r>
      <w:r w:rsidR="009C1DE2" w:rsidRPr="00A15DD1">
        <w:rPr>
          <w:rFonts w:ascii="Times New Roman" w:eastAsia="Arial" w:hAnsi="Times New Roman" w:cs="Times New Roman"/>
          <w:b/>
          <w:sz w:val="24"/>
          <w:szCs w:val="24"/>
        </w:rPr>
        <w:t>NIM</w:t>
      </w:r>
      <w:r w:rsidR="009C1DE2" w:rsidRPr="00A15DD1">
        <w:rPr>
          <w:rFonts w:ascii="Times New Roman" w:eastAsia="Arial" w:hAnsi="Times New Roman" w:cs="Times New Roman"/>
          <w:b/>
          <w:sz w:val="24"/>
          <w:szCs w:val="24"/>
        </w:rPr>
        <w:tab/>
      </w:r>
      <w:r w:rsidR="009C1DE2" w:rsidRPr="00A15DD1">
        <w:rPr>
          <w:rFonts w:ascii="Times New Roman" w:eastAsia="Arial" w:hAnsi="Times New Roman" w:cs="Times New Roman"/>
          <w:b/>
          <w:sz w:val="24"/>
          <w:szCs w:val="24"/>
        </w:rPr>
        <w:tab/>
      </w:r>
      <w:r w:rsidR="009C1DE2" w:rsidRPr="00A15DD1">
        <w:rPr>
          <w:rFonts w:ascii="Times New Roman" w:eastAsia="Arial" w:hAnsi="Times New Roman" w:cs="Times New Roman"/>
          <w:b/>
          <w:sz w:val="24"/>
          <w:szCs w:val="24"/>
        </w:rPr>
        <w:tab/>
        <w:t>:</w:t>
      </w:r>
      <w:r w:rsidR="009C1DE2" w:rsidRPr="00A15DD1">
        <w:rPr>
          <w:rFonts w:ascii="Times New Roman" w:eastAsia="Arial" w:hAnsi="Times New Roman" w:cs="Times New Roman"/>
          <w:b/>
          <w:sz w:val="24"/>
          <w:szCs w:val="24"/>
          <w:lang w:val="en-US"/>
        </w:rPr>
        <w:t xml:space="preserve"> </w:t>
      </w:r>
      <w:r w:rsidR="006010DD" w:rsidRPr="00A15DD1">
        <w:rPr>
          <w:rFonts w:ascii="Times New Roman" w:eastAsia="Arial" w:hAnsi="Times New Roman" w:cs="Times New Roman"/>
          <w:b/>
          <w:sz w:val="24"/>
          <w:szCs w:val="24"/>
        </w:rPr>
        <w:t>2031710029</w:t>
      </w:r>
    </w:p>
    <w:p w14:paraId="6E30F73B" w14:textId="77777777" w:rsidR="00F0540E" w:rsidRPr="00A15DD1" w:rsidRDefault="001D5752" w:rsidP="00F0540E">
      <w:pPr>
        <w:spacing w:after="0" w:line="360" w:lineRule="auto"/>
        <w:ind w:right="-15"/>
        <w:rPr>
          <w:rFonts w:ascii="Times New Roman" w:eastAsia="Arial" w:hAnsi="Times New Roman" w:cs="Times New Roman"/>
          <w:b/>
          <w:sz w:val="24"/>
          <w:szCs w:val="24"/>
          <w:lang w:val="en-US"/>
        </w:rPr>
      </w:pPr>
      <w:r w:rsidRPr="00A15DD1">
        <w:rPr>
          <w:rFonts w:ascii="Times New Roman" w:eastAsia="Arial" w:hAnsi="Times New Roman" w:cs="Times New Roman"/>
          <w:b/>
          <w:sz w:val="24"/>
          <w:szCs w:val="24"/>
          <w:lang w:val="en-US"/>
        </w:rPr>
        <w:t xml:space="preserve">Tanda Tangan </w:t>
      </w:r>
      <w:r w:rsidRPr="00A15DD1">
        <w:rPr>
          <w:rFonts w:ascii="Times New Roman" w:eastAsia="Arial" w:hAnsi="Times New Roman" w:cs="Times New Roman"/>
          <w:b/>
          <w:sz w:val="24"/>
          <w:szCs w:val="24"/>
          <w:lang w:val="en-US"/>
        </w:rPr>
        <w:tab/>
        <w:t>:</w:t>
      </w:r>
      <w:r w:rsidR="00081A54" w:rsidRPr="00081A54">
        <w:rPr>
          <w:rFonts w:ascii="Times New Roman" w:hAnsi="Times New Roman" w:cs="Times New Roman"/>
          <w:sz w:val="24"/>
          <w:szCs w:val="24"/>
        </w:rPr>
        <w:t xml:space="preserve"> </w:t>
      </w:r>
    </w:p>
    <w:p w14:paraId="678987EB" w14:textId="77777777" w:rsidR="00F0540E" w:rsidRPr="00A15DD1" w:rsidRDefault="00F0540E" w:rsidP="00F0540E">
      <w:pPr>
        <w:spacing w:after="0" w:line="360" w:lineRule="auto"/>
        <w:ind w:right="-15"/>
        <w:rPr>
          <w:rFonts w:ascii="Times New Roman" w:eastAsia="Arial" w:hAnsi="Times New Roman" w:cs="Times New Roman"/>
          <w:b/>
          <w:sz w:val="24"/>
          <w:szCs w:val="24"/>
          <w:lang w:val="en-US"/>
        </w:rPr>
      </w:pPr>
    </w:p>
    <w:p w14:paraId="22303B62" w14:textId="77777777" w:rsidR="00F0540E" w:rsidRPr="00A15DD1" w:rsidRDefault="00F0540E" w:rsidP="00F0540E">
      <w:pPr>
        <w:spacing w:after="0" w:line="360" w:lineRule="auto"/>
        <w:ind w:right="-15"/>
        <w:rPr>
          <w:rFonts w:ascii="Times New Roman" w:eastAsia="Arial" w:hAnsi="Times New Roman" w:cs="Times New Roman"/>
          <w:b/>
          <w:sz w:val="24"/>
          <w:szCs w:val="24"/>
          <w:lang w:val="en-US"/>
        </w:rPr>
      </w:pPr>
    </w:p>
    <w:p w14:paraId="2F62DF7E" w14:textId="77777777" w:rsidR="00F0540E" w:rsidRPr="00A15DD1" w:rsidRDefault="00F0540E" w:rsidP="00F0540E">
      <w:pPr>
        <w:spacing w:after="0" w:line="360" w:lineRule="auto"/>
        <w:ind w:right="-15"/>
        <w:rPr>
          <w:rFonts w:ascii="Times New Roman" w:eastAsia="Arial" w:hAnsi="Times New Roman" w:cs="Times New Roman"/>
          <w:b/>
          <w:sz w:val="24"/>
          <w:szCs w:val="24"/>
          <w:lang w:val="en-US"/>
        </w:rPr>
      </w:pPr>
    </w:p>
    <w:p w14:paraId="7F24A3C9" w14:textId="77777777" w:rsidR="00F0540E" w:rsidRPr="00A15DD1" w:rsidRDefault="00F0540E" w:rsidP="00F0540E">
      <w:pPr>
        <w:spacing w:after="0" w:line="360" w:lineRule="auto"/>
        <w:ind w:right="-15"/>
        <w:rPr>
          <w:rFonts w:ascii="Times New Roman" w:eastAsia="Arial" w:hAnsi="Times New Roman" w:cs="Times New Roman"/>
          <w:b/>
          <w:sz w:val="24"/>
          <w:szCs w:val="24"/>
          <w:lang w:val="en-US"/>
        </w:rPr>
      </w:pPr>
    </w:p>
    <w:p w14:paraId="3BAC4D02" w14:textId="77777777" w:rsidR="00F0540E" w:rsidRPr="00A15DD1" w:rsidRDefault="001D5752" w:rsidP="00F0540E">
      <w:pPr>
        <w:tabs>
          <w:tab w:val="left" w:pos="993"/>
        </w:tabs>
        <w:spacing w:after="0" w:line="360" w:lineRule="auto"/>
        <w:ind w:right="-15"/>
        <w:rPr>
          <w:rFonts w:ascii="Times New Roman" w:eastAsia="Arial" w:hAnsi="Times New Roman" w:cs="Times New Roman"/>
          <w:b/>
          <w:sz w:val="24"/>
          <w:szCs w:val="24"/>
        </w:rPr>
      </w:pPr>
      <w:r w:rsidRPr="00A15DD1">
        <w:rPr>
          <w:rFonts w:ascii="Times New Roman" w:eastAsia="Arial" w:hAnsi="Times New Roman" w:cs="Times New Roman"/>
          <w:b/>
          <w:sz w:val="24"/>
          <w:szCs w:val="24"/>
        </w:rPr>
        <w:t xml:space="preserve">Nama </w:t>
      </w:r>
      <w:r w:rsidRPr="00A15DD1">
        <w:rPr>
          <w:rFonts w:ascii="Times New Roman" w:eastAsia="Arial" w:hAnsi="Times New Roman" w:cs="Times New Roman"/>
          <w:b/>
          <w:sz w:val="24"/>
          <w:szCs w:val="24"/>
        </w:rPr>
        <w:tab/>
      </w:r>
      <w:r w:rsidRPr="00A15DD1">
        <w:rPr>
          <w:rFonts w:ascii="Times New Roman" w:eastAsia="Arial" w:hAnsi="Times New Roman" w:cs="Times New Roman"/>
          <w:b/>
          <w:sz w:val="24"/>
          <w:szCs w:val="24"/>
        </w:rPr>
        <w:tab/>
      </w:r>
      <w:r w:rsidRPr="00A15DD1">
        <w:rPr>
          <w:rFonts w:ascii="Times New Roman" w:eastAsia="Arial" w:hAnsi="Times New Roman" w:cs="Times New Roman"/>
          <w:b/>
          <w:sz w:val="24"/>
          <w:szCs w:val="24"/>
        </w:rPr>
        <w:tab/>
        <w:t xml:space="preserve">: </w:t>
      </w:r>
      <w:r w:rsidR="004B0ACD" w:rsidRPr="00A15DD1">
        <w:rPr>
          <w:rFonts w:ascii="Times New Roman" w:eastAsia="Arial" w:hAnsi="Times New Roman" w:cs="Times New Roman"/>
          <w:b/>
          <w:sz w:val="24"/>
          <w:szCs w:val="24"/>
        </w:rPr>
        <w:t>Rindi Putri Warstyo</w:t>
      </w:r>
    </w:p>
    <w:p w14:paraId="5C130A49" w14:textId="77777777" w:rsidR="00F0540E" w:rsidRPr="00A15DD1" w:rsidRDefault="001D5752" w:rsidP="00F0540E">
      <w:pPr>
        <w:tabs>
          <w:tab w:val="left" w:pos="993"/>
        </w:tabs>
        <w:spacing w:after="0" w:line="360" w:lineRule="auto"/>
        <w:ind w:right="-15"/>
        <w:rPr>
          <w:rFonts w:ascii="Times New Roman" w:eastAsia="Arial" w:hAnsi="Times New Roman" w:cs="Times New Roman"/>
          <w:b/>
          <w:sz w:val="24"/>
          <w:szCs w:val="24"/>
          <w:lang w:val="en-US"/>
        </w:rPr>
      </w:pPr>
      <w:r w:rsidRPr="008537F8">
        <w:rPr>
          <w:rFonts w:ascii="Times New Roman" w:hAnsi="Times New Roman" w:cs="Times New Roman"/>
          <w:noProof/>
          <w:sz w:val="24"/>
          <w:szCs w:val="24"/>
        </w:rPr>
        <w:drawing>
          <wp:anchor distT="0" distB="0" distL="114300" distR="114300" simplePos="0" relativeHeight="251814912" behindDoc="0" locked="0" layoutInCell="1" allowOverlap="1" wp14:anchorId="053C3D44" wp14:editId="73070FE0">
            <wp:simplePos x="0" y="0"/>
            <wp:positionH relativeFrom="column">
              <wp:posOffset>1259306</wp:posOffset>
            </wp:positionH>
            <wp:positionV relativeFrom="paragraph">
              <wp:posOffset>262890</wp:posOffset>
            </wp:positionV>
            <wp:extent cx="1371791" cy="714475"/>
            <wp:effectExtent l="0" t="0" r="0" b="9525"/>
            <wp:wrapNone/>
            <wp:docPr id="52" name="Gambar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71791" cy="714475"/>
                    </a:xfrm>
                    <a:prstGeom prst="rect">
                      <a:avLst/>
                    </a:prstGeom>
                  </pic:spPr>
                </pic:pic>
              </a:graphicData>
            </a:graphic>
            <wp14:sizeRelH relativeFrom="page">
              <wp14:pctWidth>0</wp14:pctWidth>
            </wp14:sizeRelH>
            <wp14:sizeRelV relativeFrom="page">
              <wp14:pctHeight>0</wp14:pctHeight>
            </wp14:sizeRelV>
          </wp:anchor>
        </w:drawing>
      </w:r>
      <w:r w:rsidR="009C1DE2" w:rsidRPr="00A15DD1">
        <w:rPr>
          <w:rFonts w:ascii="Times New Roman" w:eastAsia="Arial" w:hAnsi="Times New Roman" w:cs="Times New Roman"/>
          <w:b/>
          <w:sz w:val="24"/>
          <w:szCs w:val="24"/>
        </w:rPr>
        <w:t>NIM</w:t>
      </w:r>
      <w:r w:rsidR="009C1DE2" w:rsidRPr="00A15DD1">
        <w:rPr>
          <w:rFonts w:ascii="Times New Roman" w:eastAsia="Arial" w:hAnsi="Times New Roman" w:cs="Times New Roman"/>
          <w:b/>
          <w:sz w:val="24"/>
          <w:szCs w:val="24"/>
        </w:rPr>
        <w:tab/>
      </w:r>
      <w:r w:rsidR="009C1DE2" w:rsidRPr="00A15DD1">
        <w:rPr>
          <w:rFonts w:ascii="Times New Roman" w:eastAsia="Arial" w:hAnsi="Times New Roman" w:cs="Times New Roman"/>
          <w:b/>
          <w:sz w:val="24"/>
          <w:szCs w:val="24"/>
        </w:rPr>
        <w:tab/>
      </w:r>
      <w:r w:rsidR="009C1DE2" w:rsidRPr="00A15DD1">
        <w:rPr>
          <w:rFonts w:ascii="Times New Roman" w:eastAsia="Arial" w:hAnsi="Times New Roman" w:cs="Times New Roman"/>
          <w:b/>
          <w:sz w:val="24"/>
          <w:szCs w:val="24"/>
        </w:rPr>
        <w:tab/>
        <w:t>:</w:t>
      </w:r>
      <w:r w:rsidR="009C1DE2" w:rsidRPr="00A15DD1">
        <w:rPr>
          <w:rFonts w:ascii="Times New Roman" w:eastAsia="Arial" w:hAnsi="Times New Roman" w:cs="Times New Roman"/>
          <w:b/>
          <w:sz w:val="24"/>
          <w:szCs w:val="24"/>
          <w:lang w:val="en-US"/>
        </w:rPr>
        <w:t xml:space="preserve"> </w:t>
      </w:r>
      <w:r w:rsidR="00336F65" w:rsidRPr="00A15DD1">
        <w:rPr>
          <w:rFonts w:ascii="Times New Roman" w:eastAsia="Arial" w:hAnsi="Times New Roman" w:cs="Times New Roman"/>
          <w:b/>
          <w:sz w:val="24"/>
          <w:szCs w:val="24"/>
        </w:rPr>
        <w:t>2031710046</w:t>
      </w:r>
    </w:p>
    <w:p w14:paraId="617E7413" w14:textId="77777777" w:rsidR="00F0540E" w:rsidRPr="00A15DD1" w:rsidRDefault="001D5752" w:rsidP="00F0540E">
      <w:pPr>
        <w:spacing w:after="0" w:line="360" w:lineRule="auto"/>
        <w:ind w:right="-15"/>
        <w:rPr>
          <w:rFonts w:ascii="Times New Roman" w:eastAsia="Arial" w:hAnsi="Times New Roman" w:cs="Times New Roman"/>
          <w:b/>
          <w:sz w:val="24"/>
          <w:szCs w:val="24"/>
          <w:lang w:val="en-US"/>
        </w:rPr>
      </w:pPr>
      <w:r w:rsidRPr="00A15DD1">
        <w:rPr>
          <w:rFonts w:ascii="Times New Roman" w:eastAsia="Arial" w:hAnsi="Times New Roman" w:cs="Times New Roman"/>
          <w:b/>
          <w:sz w:val="24"/>
          <w:szCs w:val="24"/>
          <w:lang w:val="en-US"/>
        </w:rPr>
        <w:t xml:space="preserve">Tanda Tangan </w:t>
      </w:r>
      <w:r w:rsidRPr="00A15DD1">
        <w:rPr>
          <w:rFonts w:ascii="Times New Roman" w:eastAsia="Arial" w:hAnsi="Times New Roman" w:cs="Times New Roman"/>
          <w:b/>
          <w:sz w:val="24"/>
          <w:szCs w:val="24"/>
          <w:lang w:val="en-US"/>
        </w:rPr>
        <w:tab/>
        <w:t>:</w:t>
      </w:r>
      <w:r w:rsidR="00081A54" w:rsidRPr="00081A54">
        <w:rPr>
          <w:rFonts w:ascii="Times New Roman" w:hAnsi="Times New Roman" w:cs="Times New Roman"/>
          <w:sz w:val="24"/>
          <w:szCs w:val="24"/>
        </w:rPr>
        <w:t xml:space="preserve"> </w:t>
      </w:r>
    </w:p>
    <w:p w14:paraId="4B37E9C6" w14:textId="77777777" w:rsidR="00F0540E" w:rsidRPr="00A15DD1" w:rsidRDefault="00F0540E" w:rsidP="00F0540E">
      <w:pPr>
        <w:spacing w:after="0" w:line="360" w:lineRule="auto"/>
        <w:ind w:right="-15"/>
        <w:rPr>
          <w:rFonts w:ascii="Times New Roman" w:eastAsia="Arial" w:hAnsi="Times New Roman" w:cs="Times New Roman"/>
          <w:b/>
          <w:sz w:val="24"/>
          <w:szCs w:val="24"/>
          <w:lang w:val="en-US"/>
        </w:rPr>
      </w:pPr>
    </w:p>
    <w:p w14:paraId="3B1027D9" w14:textId="77777777" w:rsidR="00F0540E" w:rsidRPr="00A15DD1" w:rsidRDefault="00F0540E" w:rsidP="00F0540E">
      <w:pPr>
        <w:spacing w:after="0" w:line="360" w:lineRule="auto"/>
        <w:ind w:right="-15"/>
        <w:rPr>
          <w:rFonts w:ascii="Times New Roman" w:eastAsia="Arial" w:hAnsi="Times New Roman" w:cs="Times New Roman"/>
          <w:b/>
          <w:sz w:val="24"/>
          <w:szCs w:val="24"/>
          <w:lang w:val="en-US"/>
        </w:rPr>
      </w:pPr>
    </w:p>
    <w:p w14:paraId="75D57E47" w14:textId="77777777" w:rsidR="00F0540E" w:rsidRPr="00A15DD1" w:rsidRDefault="001D5752" w:rsidP="00F0540E">
      <w:pPr>
        <w:tabs>
          <w:tab w:val="left" w:pos="0"/>
          <w:tab w:val="left" w:pos="1134"/>
        </w:tabs>
        <w:ind w:firstLine="15"/>
        <w:rPr>
          <w:rFonts w:ascii="Times New Roman" w:eastAsia="Arial" w:hAnsi="Times New Roman" w:cs="Times New Roman"/>
          <w:b/>
          <w:sz w:val="24"/>
          <w:szCs w:val="24"/>
        </w:rPr>
      </w:pPr>
      <w:r w:rsidRPr="00A15DD1">
        <w:rPr>
          <w:rFonts w:ascii="Times New Roman" w:eastAsia="Arial" w:hAnsi="Times New Roman" w:cs="Times New Roman"/>
          <w:b/>
          <w:sz w:val="24"/>
          <w:szCs w:val="24"/>
        </w:rPr>
        <w:t xml:space="preserve">Tanggal </w:t>
      </w:r>
      <w:r w:rsidRPr="00A15DD1">
        <w:rPr>
          <w:rFonts w:ascii="Times New Roman" w:eastAsia="Arial" w:hAnsi="Times New Roman" w:cs="Times New Roman"/>
          <w:b/>
          <w:sz w:val="24"/>
          <w:szCs w:val="24"/>
          <w:lang w:val="en-US"/>
        </w:rPr>
        <w:t xml:space="preserve">: </w:t>
      </w:r>
      <w:r w:rsidR="00A1528B">
        <w:rPr>
          <w:rFonts w:ascii="Times New Roman" w:hAnsi="Times New Roman" w:cs="Times New Roman"/>
          <w:b/>
          <w:sz w:val="24"/>
          <w:szCs w:val="24"/>
        </w:rPr>
        <w:t>24 Februari</w:t>
      </w:r>
      <w:r w:rsidR="00A1528B" w:rsidRPr="00A15DD1">
        <w:rPr>
          <w:rFonts w:ascii="Times New Roman" w:hAnsi="Times New Roman" w:cs="Times New Roman"/>
          <w:b/>
          <w:sz w:val="24"/>
          <w:szCs w:val="24"/>
          <w:lang w:val="en-US"/>
        </w:rPr>
        <w:t xml:space="preserve"> </w:t>
      </w:r>
      <w:r w:rsidR="00A1528B" w:rsidRPr="00A15DD1">
        <w:rPr>
          <w:rFonts w:ascii="Times New Roman" w:hAnsi="Times New Roman" w:cs="Times New Roman"/>
          <w:b/>
          <w:sz w:val="24"/>
          <w:szCs w:val="24"/>
        </w:rPr>
        <w:t xml:space="preserve"> 20</w:t>
      </w:r>
      <w:r w:rsidR="00A1528B" w:rsidRPr="00A15DD1">
        <w:rPr>
          <w:rFonts w:ascii="Times New Roman" w:hAnsi="Times New Roman" w:cs="Times New Roman"/>
          <w:b/>
          <w:sz w:val="24"/>
          <w:szCs w:val="24"/>
          <w:lang w:val="en-US"/>
        </w:rPr>
        <w:t>2</w:t>
      </w:r>
      <w:r w:rsidR="00A1528B">
        <w:rPr>
          <w:rFonts w:ascii="Times New Roman" w:hAnsi="Times New Roman" w:cs="Times New Roman"/>
          <w:b/>
          <w:sz w:val="24"/>
          <w:szCs w:val="24"/>
        </w:rPr>
        <w:t>1</w:t>
      </w:r>
    </w:p>
    <w:p w14:paraId="1A5A70D1" w14:textId="77777777" w:rsidR="00F0540E" w:rsidRPr="00A15DD1" w:rsidRDefault="00F0540E" w:rsidP="00F0540E">
      <w:pPr>
        <w:tabs>
          <w:tab w:val="left" w:pos="3520"/>
        </w:tabs>
        <w:rPr>
          <w:rFonts w:ascii="Times New Roman" w:eastAsia="Arial" w:hAnsi="Times New Roman" w:cs="Times New Roman"/>
          <w:sz w:val="24"/>
          <w:szCs w:val="24"/>
        </w:rPr>
      </w:pPr>
    </w:p>
    <w:p w14:paraId="1AA6C1B1" w14:textId="77777777" w:rsidR="00173720" w:rsidRDefault="001D5752" w:rsidP="00F0540E">
      <w:pPr>
        <w:rPr>
          <w:rFonts w:ascii="Times New Roman" w:hAnsi="Times New Roman" w:cs="Times New Roman"/>
          <w:b/>
          <w:color w:val="000000" w:themeColor="text1"/>
          <w:sz w:val="24"/>
          <w:szCs w:val="24"/>
          <w:lang w:val="en-US"/>
        </w:rPr>
        <w:sectPr w:rsidR="00173720" w:rsidSect="00100EA2">
          <w:headerReference w:type="even" r:id="rId18"/>
          <w:headerReference w:type="default" r:id="rId19"/>
          <w:footerReference w:type="default" r:id="rId20"/>
          <w:headerReference w:type="first" r:id="rId21"/>
          <w:type w:val="continuous"/>
          <w:pgSz w:w="11906" w:h="16838" w:code="9"/>
          <w:pgMar w:top="1987" w:right="1699" w:bottom="1699" w:left="2275" w:header="706" w:footer="706" w:gutter="0"/>
          <w:pgNumType w:fmt="lowerRoman" w:start="2"/>
          <w:cols w:space="708"/>
          <w:titlePg/>
          <w:docGrid w:linePitch="360"/>
        </w:sectPr>
      </w:pPr>
      <w:r w:rsidRPr="00A15DD1">
        <w:rPr>
          <w:rFonts w:ascii="Times New Roman" w:hAnsi="Times New Roman" w:cs="Times New Roman"/>
          <w:b/>
          <w:color w:val="000000" w:themeColor="text1"/>
          <w:sz w:val="24"/>
          <w:szCs w:val="24"/>
          <w:lang w:val="en-US"/>
        </w:rPr>
        <w:br w:type="page"/>
      </w:r>
    </w:p>
    <w:p w14:paraId="0A616CE2" w14:textId="77777777" w:rsidR="00F0540E" w:rsidRPr="00A15DD1" w:rsidRDefault="00F0540E" w:rsidP="00F0540E">
      <w:pPr>
        <w:rPr>
          <w:rFonts w:ascii="Times New Roman" w:hAnsi="Times New Roman" w:cs="Times New Roman"/>
          <w:b/>
          <w:color w:val="000000" w:themeColor="text1"/>
          <w:sz w:val="28"/>
          <w:szCs w:val="28"/>
          <w:lang w:val="en-US"/>
        </w:rPr>
      </w:pPr>
    </w:p>
    <w:p w14:paraId="569ADBD0" w14:textId="77777777" w:rsidR="00DB4CE8" w:rsidRPr="00A15DD1" w:rsidRDefault="001D5752" w:rsidP="00E74C16">
      <w:pPr>
        <w:jc w:val="center"/>
        <w:rPr>
          <w:rFonts w:ascii="Times New Roman" w:eastAsia="Arial" w:hAnsi="Times New Roman" w:cs="Times New Roman"/>
          <w:b/>
          <w:i/>
          <w:iCs/>
          <w:sz w:val="28"/>
          <w:szCs w:val="28"/>
          <w:lang w:val="en-US"/>
        </w:rPr>
      </w:pPr>
      <w:bookmarkStart w:id="2" w:name="_Hlk66819425"/>
      <w:r w:rsidRPr="00A15DD1">
        <w:rPr>
          <w:rFonts w:ascii="Times New Roman" w:eastAsia="Arial" w:hAnsi="Times New Roman" w:cs="Times New Roman"/>
          <w:b/>
          <w:sz w:val="28"/>
          <w:szCs w:val="28"/>
          <w:lang w:val="en-US"/>
        </w:rPr>
        <w:t>REVIEW PROSES PRODUKSI BIOETANOL DARI KULIT PISANG</w:t>
      </w:r>
    </w:p>
    <w:p w14:paraId="0DEF9FDE" w14:textId="77777777" w:rsidR="00DB4CE8" w:rsidRPr="00A15DD1" w:rsidRDefault="001D5752" w:rsidP="00DB4CE8">
      <w:pPr>
        <w:spacing w:after="0" w:line="240" w:lineRule="auto"/>
        <w:rPr>
          <w:rFonts w:ascii="Times New Roman" w:hAnsi="Times New Roman" w:cs="Times New Roman"/>
          <w:sz w:val="14"/>
        </w:rPr>
      </w:pPr>
      <w:r w:rsidRPr="00A15DD1">
        <w:rPr>
          <w:rFonts w:ascii="Times New Roman" w:eastAsia="Arial" w:hAnsi="Times New Roman" w:cs="Times New Roman"/>
          <w:b/>
          <w:sz w:val="28"/>
        </w:rPr>
        <w:t xml:space="preserve"> </w:t>
      </w:r>
    </w:p>
    <w:p w14:paraId="3CD4D14E" w14:textId="77777777" w:rsidR="00DB4CE8" w:rsidRPr="00A15DD1" w:rsidRDefault="001D5752" w:rsidP="00DB4CE8">
      <w:pPr>
        <w:spacing w:after="0"/>
        <w:ind w:left="1418"/>
        <w:rPr>
          <w:rFonts w:ascii="Times New Roman" w:eastAsia="Arial" w:hAnsi="Times New Roman" w:cs="Times New Roman"/>
          <w:sz w:val="24"/>
          <w:szCs w:val="24"/>
          <w:lang w:val="en-US"/>
        </w:rPr>
      </w:pPr>
      <w:r w:rsidRPr="00A15DD1">
        <w:rPr>
          <w:rFonts w:ascii="Times New Roman" w:eastAsia="Arial" w:hAnsi="Times New Roman" w:cs="Times New Roman"/>
          <w:sz w:val="24"/>
          <w:szCs w:val="24"/>
        </w:rPr>
        <w:t>Nama</w:t>
      </w:r>
      <w:r w:rsidRPr="00A15DD1">
        <w:rPr>
          <w:rFonts w:ascii="Times New Roman" w:eastAsia="Arial" w:hAnsi="Times New Roman" w:cs="Times New Roman"/>
          <w:sz w:val="24"/>
          <w:szCs w:val="24"/>
        </w:rPr>
        <w:tab/>
      </w:r>
      <w:r w:rsidRPr="00A15DD1">
        <w:rPr>
          <w:rFonts w:ascii="Times New Roman" w:eastAsia="Arial" w:hAnsi="Times New Roman" w:cs="Times New Roman"/>
          <w:sz w:val="24"/>
          <w:szCs w:val="24"/>
        </w:rPr>
        <w:tab/>
        <w:t xml:space="preserve">: </w:t>
      </w:r>
      <w:r w:rsidRPr="00A15DD1">
        <w:rPr>
          <w:rFonts w:ascii="Times New Roman" w:eastAsia="Arial" w:hAnsi="Times New Roman" w:cs="Times New Roman"/>
          <w:sz w:val="24"/>
          <w:szCs w:val="24"/>
          <w:lang w:val="en-US"/>
        </w:rPr>
        <w:t xml:space="preserve"> </w:t>
      </w:r>
      <w:r w:rsidRPr="00A15DD1">
        <w:rPr>
          <w:rFonts w:ascii="Times New Roman" w:eastAsia="Arial" w:hAnsi="Times New Roman" w:cs="Times New Roman"/>
          <w:sz w:val="24"/>
          <w:szCs w:val="24"/>
        </w:rPr>
        <w:t xml:space="preserve">1. </w:t>
      </w:r>
      <w:r w:rsidRPr="00A15DD1">
        <w:rPr>
          <w:rFonts w:ascii="Times New Roman" w:eastAsia="Arial" w:hAnsi="Times New Roman" w:cs="Times New Roman"/>
          <w:sz w:val="24"/>
          <w:szCs w:val="24"/>
          <w:lang w:val="en-US"/>
        </w:rPr>
        <w:t>Meliya Rizqi Miyono</w:t>
      </w:r>
    </w:p>
    <w:p w14:paraId="4B6E6604" w14:textId="77777777" w:rsidR="00DB4CE8" w:rsidRPr="00A15DD1" w:rsidRDefault="001D5752" w:rsidP="00DB4CE8">
      <w:pPr>
        <w:spacing w:after="0"/>
        <w:ind w:left="2880"/>
        <w:rPr>
          <w:rFonts w:ascii="Times New Roman" w:eastAsia="Arial" w:hAnsi="Times New Roman" w:cs="Times New Roman"/>
          <w:sz w:val="24"/>
          <w:szCs w:val="24"/>
          <w:lang w:val="en-US"/>
        </w:rPr>
      </w:pPr>
      <w:r w:rsidRPr="00A15DD1">
        <w:rPr>
          <w:rFonts w:ascii="Times New Roman" w:eastAsia="Arial" w:hAnsi="Times New Roman" w:cs="Times New Roman"/>
          <w:sz w:val="24"/>
          <w:szCs w:val="24"/>
          <w:lang w:val="en-US"/>
        </w:rPr>
        <w:t xml:space="preserve">   </w:t>
      </w:r>
      <w:r w:rsidRPr="00A15DD1">
        <w:rPr>
          <w:rFonts w:ascii="Times New Roman" w:eastAsia="Arial" w:hAnsi="Times New Roman" w:cs="Times New Roman"/>
          <w:sz w:val="24"/>
          <w:szCs w:val="24"/>
        </w:rPr>
        <w:t xml:space="preserve">2. </w:t>
      </w:r>
      <w:r w:rsidRPr="00A15DD1">
        <w:rPr>
          <w:rFonts w:ascii="Times New Roman" w:eastAsia="Arial" w:hAnsi="Times New Roman" w:cs="Times New Roman"/>
          <w:sz w:val="24"/>
          <w:szCs w:val="24"/>
          <w:lang w:val="en-US"/>
        </w:rPr>
        <w:t>Rindi Putri Warstyo</w:t>
      </w:r>
      <w:r w:rsidRPr="00A15DD1">
        <w:rPr>
          <w:rFonts w:ascii="Times New Roman" w:eastAsia="Arial" w:hAnsi="Times New Roman" w:cs="Times New Roman"/>
          <w:sz w:val="24"/>
          <w:szCs w:val="24"/>
        </w:rPr>
        <w:t xml:space="preserve"> </w:t>
      </w:r>
    </w:p>
    <w:p w14:paraId="654C88A2" w14:textId="77777777" w:rsidR="00DB4CE8" w:rsidRPr="00A15DD1" w:rsidRDefault="001D5752" w:rsidP="00DB4CE8">
      <w:pPr>
        <w:spacing w:after="0"/>
        <w:ind w:left="1418"/>
        <w:rPr>
          <w:rFonts w:ascii="Times New Roman" w:eastAsia="Arial" w:hAnsi="Times New Roman" w:cs="Times New Roman"/>
          <w:sz w:val="24"/>
          <w:szCs w:val="24"/>
          <w:lang w:val="en-US"/>
        </w:rPr>
      </w:pPr>
      <w:r w:rsidRPr="00A15DD1">
        <w:rPr>
          <w:rFonts w:ascii="Times New Roman" w:eastAsia="Arial" w:hAnsi="Times New Roman" w:cs="Times New Roman"/>
          <w:sz w:val="24"/>
          <w:szCs w:val="24"/>
        </w:rPr>
        <w:t>NIM</w:t>
      </w:r>
      <w:r w:rsidRPr="00A15DD1">
        <w:rPr>
          <w:rFonts w:ascii="Times New Roman" w:eastAsia="Arial" w:hAnsi="Times New Roman" w:cs="Times New Roman"/>
          <w:sz w:val="24"/>
          <w:szCs w:val="24"/>
        </w:rPr>
        <w:tab/>
      </w:r>
      <w:r w:rsidRPr="00A15DD1">
        <w:rPr>
          <w:rFonts w:ascii="Times New Roman" w:eastAsia="Arial" w:hAnsi="Times New Roman" w:cs="Times New Roman"/>
          <w:sz w:val="24"/>
          <w:szCs w:val="24"/>
        </w:rPr>
        <w:tab/>
        <w:t>:</w:t>
      </w:r>
      <w:r w:rsidRPr="00A15DD1">
        <w:rPr>
          <w:rFonts w:ascii="Times New Roman" w:eastAsia="Arial" w:hAnsi="Times New Roman" w:cs="Times New Roman"/>
          <w:sz w:val="24"/>
          <w:szCs w:val="24"/>
          <w:lang w:val="en-US"/>
        </w:rPr>
        <w:t xml:space="preserve">  1</w:t>
      </w:r>
      <w:r w:rsidRPr="00A15DD1">
        <w:rPr>
          <w:rFonts w:ascii="Times New Roman" w:eastAsia="Arial" w:hAnsi="Times New Roman" w:cs="Times New Roman"/>
          <w:sz w:val="24"/>
          <w:szCs w:val="24"/>
        </w:rPr>
        <w:t>. 2031</w:t>
      </w:r>
      <w:r w:rsidRPr="00A15DD1">
        <w:rPr>
          <w:rFonts w:ascii="Times New Roman" w:eastAsia="Arial" w:hAnsi="Times New Roman" w:cs="Times New Roman"/>
          <w:sz w:val="24"/>
          <w:szCs w:val="24"/>
          <w:lang w:val="en-US"/>
        </w:rPr>
        <w:t>7</w:t>
      </w:r>
      <w:r w:rsidRPr="00A15DD1">
        <w:rPr>
          <w:rFonts w:ascii="Times New Roman" w:eastAsia="Arial" w:hAnsi="Times New Roman" w:cs="Times New Roman"/>
          <w:sz w:val="24"/>
          <w:szCs w:val="24"/>
        </w:rPr>
        <w:t>100</w:t>
      </w:r>
      <w:r w:rsidRPr="00A15DD1">
        <w:rPr>
          <w:rFonts w:ascii="Times New Roman" w:eastAsia="Arial" w:hAnsi="Times New Roman" w:cs="Times New Roman"/>
          <w:sz w:val="24"/>
          <w:szCs w:val="24"/>
          <w:lang w:val="en-US"/>
        </w:rPr>
        <w:t>29</w:t>
      </w:r>
    </w:p>
    <w:p w14:paraId="44229F3E" w14:textId="77777777" w:rsidR="00DB4CE8" w:rsidRPr="00A15DD1" w:rsidRDefault="001D5752" w:rsidP="00DB4CE8">
      <w:pPr>
        <w:ind w:left="1418"/>
        <w:rPr>
          <w:rFonts w:ascii="Times New Roman" w:eastAsia="Arial" w:hAnsi="Times New Roman" w:cs="Times New Roman"/>
          <w:sz w:val="24"/>
          <w:szCs w:val="24"/>
          <w:lang w:val="en-US"/>
        </w:rPr>
      </w:pPr>
      <w:r w:rsidRPr="00A15DD1">
        <w:rPr>
          <w:rFonts w:ascii="Times New Roman" w:eastAsia="Arial" w:hAnsi="Times New Roman" w:cs="Times New Roman"/>
          <w:sz w:val="24"/>
          <w:szCs w:val="24"/>
        </w:rPr>
        <w:t xml:space="preserve">                           </w:t>
      </w:r>
      <w:r w:rsidRPr="00A15DD1">
        <w:rPr>
          <w:rFonts w:ascii="Times New Roman" w:eastAsia="Arial" w:hAnsi="Times New Roman" w:cs="Times New Roman"/>
          <w:sz w:val="24"/>
          <w:szCs w:val="24"/>
          <w:lang w:val="en-US"/>
        </w:rPr>
        <w:t xml:space="preserve"> </w:t>
      </w:r>
      <w:r w:rsidRPr="00A15DD1">
        <w:rPr>
          <w:rFonts w:ascii="Times New Roman" w:eastAsia="Arial" w:hAnsi="Times New Roman" w:cs="Times New Roman"/>
          <w:sz w:val="24"/>
          <w:szCs w:val="24"/>
        </w:rPr>
        <w:t>2. 203</w:t>
      </w:r>
      <w:r w:rsidRPr="00A15DD1">
        <w:rPr>
          <w:rFonts w:ascii="Times New Roman" w:eastAsia="Arial" w:hAnsi="Times New Roman" w:cs="Times New Roman"/>
          <w:sz w:val="24"/>
          <w:szCs w:val="24"/>
          <w:lang w:val="en-US"/>
        </w:rPr>
        <w:t>1710046</w:t>
      </w:r>
    </w:p>
    <w:p w14:paraId="7F43F90B" w14:textId="77777777" w:rsidR="00DB4CE8" w:rsidRPr="00A15DD1" w:rsidRDefault="001D5752" w:rsidP="00DB4CE8">
      <w:pPr>
        <w:spacing w:after="0"/>
        <w:ind w:left="1418"/>
        <w:rPr>
          <w:rFonts w:ascii="Times New Roman" w:eastAsia="Arial" w:hAnsi="Times New Roman" w:cs="Times New Roman"/>
          <w:sz w:val="24"/>
          <w:szCs w:val="24"/>
          <w:lang w:val="en-US"/>
        </w:rPr>
      </w:pPr>
      <w:r w:rsidRPr="00A15DD1">
        <w:rPr>
          <w:rFonts w:ascii="Times New Roman" w:eastAsia="Arial" w:hAnsi="Times New Roman" w:cs="Times New Roman"/>
          <w:sz w:val="24"/>
          <w:szCs w:val="24"/>
        </w:rPr>
        <w:t>Pembimbing</w:t>
      </w:r>
      <w:r w:rsidRPr="00A15DD1">
        <w:rPr>
          <w:rFonts w:ascii="Times New Roman" w:eastAsia="Arial" w:hAnsi="Times New Roman" w:cs="Times New Roman"/>
          <w:sz w:val="24"/>
          <w:szCs w:val="24"/>
        </w:rPr>
        <w:tab/>
        <w:t xml:space="preserve">: </w:t>
      </w:r>
      <w:r w:rsidRPr="00A15DD1">
        <w:rPr>
          <w:rFonts w:ascii="Times New Roman" w:eastAsia="Arial" w:hAnsi="Times New Roman" w:cs="Times New Roman"/>
          <w:sz w:val="24"/>
          <w:szCs w:val="24"/>
          <w:lang w:val="en-US"/>
        </w:rPr>
        <w:t>Mala Hayati Nasution, S.T., M.T.</w:t>
      </w:r>
    </w:p>
    <w:p w14:paraId="6DB60DEF" w14:textId="77777777" w:rsidR="00DB4CE8" w:rsidRPr="00A15DD1" w:rsidRDefault="00DB4CE8" w:rsidP="00DB4CE8">
      <w:pPr>
        <w:spacing w:line="360" w:lineRule="auto"/>
        <w:ind w:left="284"/>
        <w:jc w:val="center"/>
        <w:rPr>
          <w:rFonts w:ascii="Times New Roman" w:hAnsi="Times New Roman" w:cs="Times New Roman"/>
          <w:b/>
          <w:sz w:val="28"/>
          <w:lang w:val="en-US"/>
        </w:rPr>
      </w:pPr>
    </w:p>
    <w:p w14:paraId="7C417C3D" w14:textId="57387F10" w:rsidR="00DB4CE8" w:rsidRPr="00A15DD1" w:rsidRDefault="001D5752" w:rsidP="000E186E">
      <w:pPr>
        <w:tabs>
          <w:tab w:val="center" w:pos="4108"/>
          <w:tab w:val="left" w:pos="5449"/>
        </w:tabs>
        <w:spacing w:line="360" w:lineRule="auto"/>
        <w:ind w:left="284"/>
        <w:jc w:val="center"/>
        <w:rPr>
          <w:rFonts w:ascii="Times New Roman" w:hAnsi="Times New Roman" w:cs="Times New Roman"/>
          <w:b/>
          <w:sz w:val="28"/>
          <w:lang w:val="en-US"/>
        </w:rPr>
      </w:pPr>
      <w:r w:rsidRPr="00A15DD1">
        <w:rPr>
          <w:rFonts w:ascii="Times New Roman" w:hAnsi="Times New Roman" w:cs="Times New Roman"/>
          <w:b/>
          <w:sz w:val="28"/>
          <w:lang w:val="en-US"/>
        </w:rPr>
        <w:t>ABSTRAK</w:t>
      </w:r>
    </w:p>
    <w:p w14:paraId="77481815" w14:textId="77777777" w:rsidR="00DB4CE8" w:rsidRPr="00F66DAF" w:rsidRDefault="001D5752" w:rsidP="00DB4CE8">
      <w:pPr>
        <w:spacing w:line="360" w:lineRule="auto"/>
        <w:ind w:left="284"/>
        <w:jc w:val="both"/>
        <w:rPr>
          <w:rFonts w:ascii="Times New Roman" w:hAnsi="Times New Roman" w:cs="Times New Roman"/>
          <w:i/>
          <w:iCs/>
          <w:sz w:val="24"/>
          <w:szCs w:val="24"/>
        </w:rPr>
      </w:pPr>
      <w:r w:rsidRPr="00A15DD1">
        <w:rPr>
          <w:rFonts w:ascii="Times New Roman" w:hAnsi="Times New Roman" w:cs="Times New Roman"/>
          <w:i/>
          <w:iCs/>
          <w:sz w:val="24"/>
          <w:szCs w:val="24"/>
        </w:rPr>
        <w:t xml:space="preserve">Kulit dari buah pisang umumnya tidak diolah kembali oleh masyarakat sehingga hanya menjadi sampah dan meningkatkan pencemaran lingkungan. </w:t>
      </w:r>
      <w:r w:rsidRPr="00A15DD1">
        <w:rPr>
          <w:rFonts w:ascii="Times New Roman" w:hAnsi="Times New Roman" w:cs="Times New Roman"/>
          <w:i/>
          <w:iCs/>
          <w:sz w:val="24"/>
          <w:szCs w:val="24"/>
          <w:lang w:val="en-US"/>
        </w:rPr>
        <w:t>Pemanfataan kulit pisang dapat meningkatkan nilai tambah kulit pisang dan mengurangi jumlah sampah</w:t>
      </w:r>
      <w:r w:rsidRPr="00A15DD1">
        <w:rPr>
          <w:rFonts w:ascii="Times New Roman" w:hAnsi="Times New Roman" w:cs="Times New Roman"/>
          <w:i/>
          <w:iCs/>
          <w:sz w:val="24"/>
          <w:szCs w:val="24"/>
        </w:rPr>
        <w:t xml:space="preserve">, salah satunya mengolah kulit pisang menjadi </w:t>
      </w:r>
      <w:r>
        <w:rPr>
          <w:rFonts w:ascii="Times New Roman" w:hAnsi="Times New Roman" w:cs="Times New Roman"/>
          <w:i/>
          <w:iCs/>
          <w:sz w:val="24"/>
          <w:szCs w:val="24"/>
        </w:rPr>
        <w:t>bioetanol</w:t>
      </w:r>
      <w:r w:rsidRPr="00A15DD1">
        <w:rPr>
          <w:rFonts w:ascii="Times New Roman" w:hAnsi="Times New Roman" w:cs="Times New Roman"/>
          <w:i/>
          <w:iCs/>
          <w:sz w:val="24"/>
          <w:szCs w:val="24"/>
        </w:rPr>
        <w:t xml:space="preserve">. </w:t>
      </w:r>
      <w:r w:rsidRPr="00A15DD1">
        <w:rPr>
          <w:rFonts w:ascii="Times New Roman" w:eastAsia="Calibri" w:hAnsi="Times New Roman" w:cs="Times New Roman"/>
          <w:i/>
          <w:iCs/>
          <w:sz w:val="24"/>
        </w:rPr>
        <w:t xml:space="preserve">Tujuan dari penelitian ini adalah : (i) </w:t>
      </w:r>
      <w:r w:rsidRPr="00A15DD1">
        <w:rPr>
          <w:rFonts w:ascii="Times New Roman" w:hAnsi="Times New Roman" w:cs="Times New Roman"/>
          <w:i/>
          <w:iCs/>
          <w:sz w:val="24"/>
          <w:szCs w:val="24"/>
        </w:rPr>
        <w:t xml:space="preserve">Untuk mengetahui </w:t>
      </w:r>
      <w:r w:rsidRPr="00A15DD1">
        <w:rPr>
          <w:rFonts w:ascii="Times New Roman" w:hAnsi="Times New Roman" w:cs="Times New Roman"/>
          <w:i/>
          <w:iCs/>
          <w:sz w:val="24"/>
          <w:szCs w:val="24"/>
          <w:lang w:val="en-US"/>
        </w:rPr>
        <w:t xml:space="preserve">metode proses </w:t>
      </w:r>
      <w:r w:rsidRPr="00A15DD1">
        <w:rPr>
          <w:rFonts w:ascii="Times New Roman" w:hAnsi="Times New Roman" w:cs="Times New Roman"/>
          <w:i/>
          <w:iCs/>
          <w:sz w:val="24"/>
          <w:szCs w:val="24"/>
        </w:rPr>
        <w:t>produksi bioetanol dari kulit pisang</w:t>
      </w:r>
      <w:r w:rsidRPr="00A15DD1">
        <w:rPr>
          <w:rFonts w:ascii="Times New Roman" w:hAnsi="Times New Roman" w:cs="Times New Roman"/>
          <w:i/>
          <w:iCs/>
          <w:sz w:val="24"/>
          <w:szCs w:val="24"/>
          <w:lang w:val="en-US"/>
        </w:rPr>
        <w:t xml:space="preserve"> (ii) </w:t>
      </w:r>
      <w:r w:rsidRPr="00A15DD1">
        <w:rPr>
          <w:rFonts w:ascii="Times New Roman" w:hAnsi="Times New Roman" w:cs="Times New Roman"/>
          <w:i/>
          <w:iCs/>
          <w:sz w:val="24"/>
          <w:szCs w:val="24"/>
        </w:rPr>
        <w:t xml:space="preserve">Untuk mengetahui </w:t>
      </w:r>
      <w:r w:rsidRPr="00A15DD1">
        <w:rPr>
          <w:rFonts w:ascii="Times New Roman" w:hAnsi="Times New Roman" w:cs="Times New Roman"/>
          <w:i/>
          <w:iCs/>
          <w:sz w:val="24"/>
          <w:szCs w:val="24"/>
          <w:lang w:val="en-US"/>
        </w:rPr>
        <w:t xml:space="preserve">proses penanganan awal kulit pisang menjadi </w:t>
      </w:r>
      <w:r>
        <w:rPr>
          <w:rFonts w:ascii="Times New Roman" w:hAnsi="Times New Roman" w:cs="Times New Roman"/>
          <w:i/>
          <w:iCs/>
          <w:sz w:val="24"/>
          <w:szCs w:val="24"/>
          <w:lang w:val="en-US"/>
        </w:rPr>
        <w:t>bioetanol</w:t>
      </w:r>
      <w:r w:rsidRPr="00A15DD1">
        <w:rPr>
          <w:rFonts w:ascii="Times New Roman" w:hAnsi="Times New Roman" w:cs="Times New Roman"/>
          <w:i/>
          <w:iCs/>
          <w:sz w:val="24"/>
          <w:szCs w:val="24"/>
          <w:lang w:val="en-US"/>
        </w:rPr>
        <w:t xml:space="preserve"> (iii) </w:t>
      </w:r>
      <w:r w:rsidRPr="00A15DD1">
        <w:rPr>
          <w:rFonts w:ascii="Times New Roman" w:hAnsi="Times New Roman" w:cs="Times New Roman"/>
          <w:i/>
          <w:iCs/>
          <w:sz w:val="24"/>
          <w:szCs w:val="24"/>
        </w:rPr>
        <w:t>Untuk meng</w:t>
      </w:r>
      <w:r w:rsidRPr="00A15DD1">
        <w:rPr>
          <w:rFonts w:ascii="Times New Roman" w:hAnsi="Times New Roman" w:cs="Times New Roman"/>
          <w:i/>
          <w:iCs/>
          <w:sz w:val="24"/>
          <w:szCs w:val="24"/>
          <w:lang w:val="en-US"/>
        </w:rPr>
        <w:t>e</w:t>
      </w:r>
      <w:r w:rsidRPr="00A15DD1">
        <w:rPr>
          <w:rFonts w:ascii="Times New Roman" w:hAnsi="Times New Roman" w:cs="Times New Roman"/>
          <w:i/>
          <w:iCs/>
          <w:sz w:val="24"/>
          <w:szCs w:val="24"/>
        </w:rPr>
        <w:t xml:space="preserve">tahui pengaruh parameter </w:t>
      </w:r>
      <w:r w:rsidRPr="00A15DD1">
        <w:rPr>
          <w:rFonts w:ascii="Times New Roman" w:hAnsi="Times New Roman" w:cs="Times New Roman"/>
          <w:i/>
          <w:iCs/>
          <w:sz w:val="24"/>
          <w:szCs w:val="24"/>
          <w:lang w:val="en-US"/>
        </w:rPr>
        <w:t>temperatur</w:t>
      </w:r>
      <w:r w:rsidRPr="00A15DD1">
        <w:rPr>
          <w:rFonts w:ascii="Times New Roman" w:hAnsi="Times New Roman" w:cs="Times New Roman"/>
          <w:i/>
          <w:iCs/>
          <w:sz w:val="24"/>
          <w:szCs w:val="24"/>
        </w:rPr>
        <w:t xml:space="preserve">, pH, waktu fermentasi, ragi </w:t>
      </w:r>
      <w:r w:rsidRPr="00A15DD1">
        <w:rPr>
          <w:rFonts w:ascii="Times New Roman" w:hAnsi="Times New Roman" w:cs="Times New Roman"/>
          <w:i/>
          <w:iCs/>
          <w:sz w:val="24"/>
          <w:szCs w:val="24"/>
          <w:lang w:val="en-US"/>
        </w:rPr>
        <w:t>pada</w:t>
      </w:r>
      <w:r w:rsidRPr="00A15DD1">
        <w:rPr>
          <w:rFonts w:ascii="Times New Roman" w:hAnsi="Times New Roman" w:cs="Times New Roman"/>
          <w:i/>
          <w:iCs/>
          <w:sz w:val="24"/>
          <w:szCs w:val="24"/>
        </w:rPr>
        <w:t xml:space="preserve"> produksi bioetanol dari kulit pisang.</w:t>
      </w:r>
      <w:r w:rsidRPr="00A15DD1">
        <w:rPr>
          <w:rFonts w:ascii="Times New Roman" w:hAnsi="Times New Roman" w:cs="Times New Roman"/>
          <w:i/>
          <w:iCs/>
          <w:sz w:val="24"/>
          <w:szCs w:val="24"/>
          <w:lang w:val="en-US"/>
        </w:rPr>
        <w:t xml:space="preserve"> Secara umum metode yang digunakan dalam penelitian ini adalah dengan melakukan studi literatur yang relevan. </w:t>
      </w:r>
      <w:r>
        <w:rPr>
          <w:rFonts w:ascii="Times New Roman" w:hAnsi="Times New Roman" w:cs="Times New Roman"/>
          <w:i/>
          <w:iCs/>
          <w:sz w:val="24"/>
          <w:szCs w:val="24"/>
        </w:rPr>
        <w:t xml:space="preserve">Kesimpulan dari review proses produksi bioetanol dari kulit pisang adalah </w:t>
      </w:r>
      <w:r w:rsidRPr="00E54434">
        <w:rPr>
          <w:rFonts w:ascii="Times New Roman" w:hAnsi="Times New Roman" w:cs="Times New Roman"/>
          <w:i/>
          <w:iCs/>
          <w:sz w:val="24"/>
          <w:szCs w:val="24"/>
        </w:rPr>
        <w:t>Proses produksi bioetanol kulit pisang terdiri dari tahapan proses pretreatment, hidrolisis, fermentasi dan distilasi.Proses penanganan awal yang optimum dalam produksi bioetanol kulit pisang adalah pretreatment alkali dan hidrolisis asam</w:t>
      </w:r>
      <w:r>
        <w:rPr>
          <w:rFonts w:ascii="Times New Roman" w:hAnsi="Times New Roman" w:cs="Times New Roman"/>
          <w:i/>
          <w:iCs/>
          <w:sz w:val="24"/>
          <w:szCs w:val="24"/>
        </w:rPr>
        <w:t xml:space="preserve">. </w:t>
      </w:r>
      <w:r w:rsidRPr="00E54434">
        <w:rPr>
          <w:rFonts w:ascii="Times New Roman" w:hAnsi="Times New Roman" w:cs="Times New Roman"/>
          <w:i/>
          <w:iCs/>
          <w:sz w:val="24"/>
          <w:szCs w:val="24"/>
        </w:rPr>
        <w:t>Semakin tinggi kandungan karbohidrat, maka akan semakin tinggi kadar bioetanol yang dihasilkan.</w:t>
      </w:r>
      <w:r>
        <w:rPr>
          <w:rFonts w:ascii="Times New Roman" w:hAnsi="Times New Roman" w:cs="Times New Roman"/>
          <w:i/>
          <w:iCs/>
          <w:sz w:val="24"/>
          <w:szCs w:val="24"/>
        </w:rPr>
        <w:t xml:space="preserve"> </w:t>
      </w:r>
      <w:r w:rsidRPr="00E54434">
        <w:rPr>
          <w:rFonts w:ascii="Times New Roman" w:hAnsi="Times New Roman" w:cs="Times New Roman"/>
          <w:i/>
          <w:iCs/>
          <w:sz w:val="24"/>
          <w:szCs w:val="24"/>
        </w:rPr>
        <w:t xml:space="preserve">Ragi yang baik digunakan dalam proses fermentasi bioetanol adalah </w:t>
      </w:r>
      <w:r w:rsidR="00351024" w:rsidRPr="00351024">
        <w:rPr>
          <w:rFonts w:ascii="Times New Roman" w:hAnsi="Times New Roman" w:cs="Times New Roman"/>
          <w:i/>
          <w:iCs/>
          <w:sz w:val="24"/>
          <w:szCs w:val="24"/>
        </w:rPr>
        <w:t xml:space="preserve">Saccharomyces cerevisiae </w:t>
      </w:r>
      <w:r w:rsidRPr="00E54434">
        <w:rPr>
          <w:rFonts w:ascii="Times New Roman" w:hAnsi="Times New Roman" w:cs="Times New Roman"/>
          <w:i/>
          <w:iCs/>
          <w:sz w:val="24"/>
          <w:szCs w:val="24"/>
        </w:rPr>
        <w:t>.</w:t>
      </w:r>
      <w:r>
        <w:rPr>
          <w:rFonts w:ascii="Times New Roman" w:hAnsi="Times New Roman" w:cs="Times New Roman"/>
          <w:i/>
          <w:iCs/>
          <w:sz w:val="24"/>
          <w:szCs w:val="24"/>
        </w:rPr>
        <w:t xml:space="preserve"> </w:t>
      </w:r>
      <w:r w:rsidRPr="00E54434">
        <w:rPr>
          <w:rFonts w:ascii="Times New Roman" w:hAnsi="Times New Roman" w:cs="Times New Roman"/>
          <w:i/>
          <w:iCs/>
          <w:sz w:val="24"/>
          <w:szCs w:val="24"/>
        </w:rPr>
        <w:t>pH</w:t>
      </w:r>
      <w:r>
        <w:rPr>
          <w:rFonts w:ascii="Times New Roman" w:hAnsi="Times New Roman" w:cs="Times New Roman"/>
          <w:i/>
          <w:iCs/>
          <w:sz w:val="24"/>
          <w:szCs w:val="24"/>
        </w:rPr>
        <w:t>, t</w:t>
      </w:r>
      <w:r w:rsidRPr="00E54434">
        <w:rPr>
          <w:rFonts w:ascii="Times New Roman" w:hAnsi="Times New Roman" w:cs="Times New Roman"/>
          <w:i/>
          <w:iCs/>
          <w:sz w:val="24"/>
          <w:szCs w:val="24"/>
        </w:rPr>
        <w:t>emperatur</w:t>
      </w:r>
      <w:r>
        <w:rPr>
          <w:rFonts w:ascii="Times New Roman" w:hAnsi="Times New Roman" w:cs="Times New Roman"/>
          <w:i/>
          <w:iCs/>
          <w:sz w:val="24"/>
          <w:szCs w:val="24"/>
        </w:rPr>
        <w:t>, dan</w:t>
      </w:r>
      <w:r w:rsidRPr="00E54434">
        <w:rPr>
          <w:rFonts w:ascii="Times New Roman" w:hAnsi="Times New Roman" w:cs="Times New Roman"/>
          <w:i/>
          <w:iCs/>
          <w:sz w:val="24"/>
          <w:szCs w:val="24"/>
        </w:rPr>
        <w:t xml:space="preserve"> </w:t>
      </w:r>
      <w:r>
        <w:rPr>
          <w:rFonts w:ascii="Times New Roman" w:hAnsi="Times New Roman" w:cs="Times New Roman"/>
          <w:i/>
          <w:iCs/>
          <w:sz w:val="24"/>
          <w:szCs w:val="24"/>
        </w:rPr>
        <w:t>w</w:t>
      </w:r>
      <w:r w:rsidRPr="00E54434">
        <w:rPr>
          <w:rFonts w:ascii="Times New Roman" w:hAnsi="Times New Roman" w:cs="Times New Roman"/>
          <w:i/>
          <w:iCs/>
          <w:sz w:val="24"/>
          <w:szCs w:val="24"/>
        </w:rPr>
        <w:t xml:space="preserve">aktu yang baik digunakan dalam proses fermentasi </w:t>
      </w:r>
      <w:r>
        <w:rPr>
          <w:rFonts w:ascii="Times New Roman" w:hAnsi="Times New Roman" w:cs="Times New Roman"/>
          <w:i/>
          <w:iCs/>
          <w:sz w:val="24"/>
          <w:szCs w:val="24"/>
        </w:rPr>
        <w:t xml:space="preserve">secara berturut-turut </w:t>
      </w:r>
      <w:r w:rsidRPr="00E54434">
        <w:rPr>
          <w:rFonts w:ascii="Times New Roman" w:hAnsi="Times New Roman" w:cs="Times New Roman"/>
          <w:i/>
          <w:iCs/>
          <w:sz w:val="24"/>
          <w:szCs w:val="24"/>
        </w:rPr>
        <w:t>berada pada rentang 3,4-7</w:t>
      </w:r>
      <w:r>
        <w:rPr>
          <w:rFonts w:ascii="Times New Roman" w:hAnsi="Times New Roman" w:cs="Times New Roman"/>
          <w:i/>
          <w:iCs/>
          <w:sz w:val="24"/>
          <w:szCs w:val="24"/>
        </w:rPr>
        <w:t xml:space="preserve">; </w:t>
      </w:r>
      <w:r w:rsidRPr="00E54434">
        <w:rPr>
          <w:rFonts w:ascii="Times New Roman" w:hAnsi="Times New Roman" w:cs="Times New Roman"/>
          <w:i/>
          <w:iCs/>
          <w:sz w:val="24"/>
          <w:szCs w:val="24"/>
        </w:rPr>
        <w:t>25-41℃</w:t>
      </w:r>
      <w:r>
        <w:rPr>
          <w:rFonts w:ascii="Times New Roman" w:hAnsi="Times New Roman" w:cs="Times New Roman"/>
          <w:i/>
          <w:iCs/>
          <w:sz w:val="24"/>
          <w:szCs w:val="24"/>
        </w:rPr>
        <w:t xml:space="preserve">; </w:t>
      </w:r>
      <w:r w:rsidRPr="00E54434">
        <w:rPr>
          <w:rFonts w:ascii="Times New Roman" w:hAnsi="Times New Roman" w:cs="Times New Roman"/>
          <w:i/>
          <w:iCs/>
          <w:sz w:val="24"/>
          <w:szCs w:val="24"/>
        </w:rPr>
        <w:t>30-192 jam</w:t>
      </w:r>
      <w:r>
        <w:rPr>
          <w:rFonts w:ascii="Times New Roman" w:hAnsi="Times New Roman" w:cs="Times New Roman"/>
          <w:i/>
          <w:iCs/>
          <w:sz w:val="24"/>
          <w:szCs w:val="24"/>
        </w:rPr>
        <w:t xml:space="preserve">. </w:t>
      </w:r>
    </w:p>
    <w:p w14:paraId="23D0DB70" w14:textId="77777777" w:rsidR="00DB4CE8" w:rsidRPr="00A15DD1" w:rsidRDefault="001D5752" w:rsidP="00DB4CE8">
      <w:pPr>
        <w:spacing w:line="360" w:lineRule="auto"/>
        <w:ind w:left="284"/>
        <w:jc w:val="both"/>
        <w:rPr>
          <w:rFonts w:ascii="Times New Roman" w:hAnsi="Times New Roman" w:cs="Times New Roman"/>
          <w:i/>
          <w:iCs/>
          <w:sz w:val="24"/>
          <w:szCs w:val="24"/>
          <w:lang w:val="en-US"/>
        </w:rPr>
      </w:pPr>
      <w:r w:rsidRPr="00A15DD1">
        <w:rPr>
          <w:rFonts w:ascii="Times New Roman" w:hAnsi="Times New Roman" w:cs="Times New Roman"/>
          <w:i/>
          <w:iCs/>
          <w:sz w:val="24"/>
          <w:szCs w:val="24"/>
          <w:lang w:val="en-US"/>
        </w:rPr>
        <w:t xml:space="preserve">kata kunci: </w:t>
      </w:r>
      <w:r>
        <w:rPr>
          <w:rFonts w:ascii="Times New Roman" w:hAnsi="Times New Roman" w:cs="Times New Roman"/>
          <w:i/>
          <w:iCs/>
          <w:sz w:val="24"/>
          <w:szCs w:val="24"/>
          <w:lang w:val="en-US"/>
        </w:rPr>
        <w:t>bioetanol</w:t>
      </w:r>
      <w:r w:rsidRPr="00A15DD1">
        <w:rPr>
          <w:rFonts w:ascii="Times New Roman" w:hAnsi="Times New Roman" w:cs="Times New Roman"/>
          <w:i/>
          <w:iCs/>
          <w:sz w:val="24"/>
          <w:szCs w:val="24"/>
          <w:lang w:val="en-US"/>
        </w:rPr>
        <w:t>,fermentasi,jurnal,kulit pisang</w:t>
      </w:r>
    </w:p>
    <w:bookmarkEnd w:id="2"/>
    <w:p w14:paraId="1E7F0A44" w14:textId="77777777" w:rsidR="00DB4CE8" w:rsidRDefault="001D5752" w:rsidP="00E74C16">
      <w:pPr>
        <w:jc w:val="center"/>
        <w:rPr>
          <w:rFonts w:ascii="Times New Roman" w:eastAsia="Arial" w:hAnsi="Times New Roman" w:cs="Times New Roman"/>
          <w:b/>
          <w:i/>
          <w:iCs/>
          <w:sz w:val="28"/>
          <w:szCs w:val="28"/>
          <w:lang w:val="en-US"/>
        </w:rPr>
      </w:pPr>
      <w:r w:rsidRPr="00A15DD1">
        <w:rPr>
          <w:rFonts w:ascii="Times New Roman" w:hAnsi="Times New Roman" w:cs="Times New Roman"/>
          <w:b/>
          <w:sz w:val="28"/>
        </w:rPr>
        <w:br w:type="page"/>
      </w:r>
      <w:bookmarkStart w:id="3" w:name="_Hlk66819643"/>
      <w:r w:rsidRPr="00A15DD1">
        <w:rPr>
          <w:rFonts w:ascii="Times New Roman" w:eastAsia="Arial" w:hAnsi="Times New Roman" w:cs="Times New Roman"/>
          <w:b/>
          <w:i/>
          <w:iCs/>
          <w:sz w:val="28"/>
          <w:szCs w:val="28"/>
          <w:lang w:val="en-US"/>
        </w:rPr>
        <w:lastRenderedPageBreak/>
        <w:t xml:space="preserve">REVIEW PRODUCTION PROCESS OF </w:t>
      </w:r>
      <w:r>
        <w:rPr>
          <w:rFonts w:ascii="Times New Roman" w:eastAsia="Arial" w:hAnsi="Times New Roman" w:cs="Times New Roman"/>
          <w:b/>
          <w:i/>
          <w:iCs/>
          <w:sz w:val="28"/>
          <w:szCs w:val="28"/>
          <w:lang w:val="en-US"/>
        </w:rPr>
        <w:t>BIOETANOL</w:t>
      </w:r>
    </w:p>
    <w:p w14:paraId="0AB99D7C" w14:textId="77777777" w:rsidR="00DB4CE8" w:rsidRPr="00A15DD1" w:rsidRDefault="001D5752" w:rsidP="00E74C16">
      <w:pPr>
        <w:spacing w:after="0"/>
        <w:jc w:val="center"/>
        <w:rPr>
          <w:rFonts w:ascii="Times New Roman" w:eastAsia="Arial" w:hAnsi="Times New Roman" w:cs="Times New Roman"/>
          <w:b/>
          <w:i/>
          <w:iCs/>
          <w:sz w:val="28"/>
          <w:szCs w:val="28"/>
          <w:lang w:val="en-US"/>
        </w:rPr>
      </w:pPr>
      <w:r w:rsidRPr="00A15DD1">
        <w:rPr>
          <w:rFonts w:ascii="Times New Roman" w:eastAsia="Arial" w:hAnsi="Times New Roman" w:cs="Times New Roman"/>
          <w:b/>
          <w:i/>
          <w:iCs/>
          <w:sz w:val="28"/>
          <w:szCs w:val="28"/>
          <w:lang w:val="en-US"/>
        </w:rPr>
        <w:t>FROM  BANANA PEELS</w:t>
      </w:r>
    </w:p>
    <w:p w14:paraId="0DDB5C2A" w14:textId="77777777" w:rsidR="00DB4CE8" w:rsidRPr="00A15DD1" w:rsidRDefault="00DB4CE8" w:rsidP="00DB4CE8">
      <w:pPr>
        <w:spacing w:after="0"/>
        <w:ind w:left="1418"/>
        <w:jc w:val="center"/>
        <w:rPr>
          <w:rFonts w:ascii="Times New Roman" w:eastAsia="Arial" w:hAnsi="Times New Roman" w:cs="Times New Roman"/>
          <w:i/>
          <w:iCs/>
          <w:sz w:val="24"/>
          <w:szCs w:val="24"/>
        </w:rPr>
      </w:pPr>
    </w:p>
    <w:p w14:paraId="336B80FD" w14:textId="77777777" w:rsidR="00DB4CE8" w:rsidRPr="00A15DD1" w:rsidRDefault="00DB4CE8" w:rsidP="00DB4CE8">
      <w:pPr>
        <w:spacing w:after="0"/>
        <w:ind w:left="1418"/>
        <w:jc w:val="center"/>
        <w:rPr>
          <w:rFonts w:ascii="Times New Roman" w:eastAsia="Arial" w:hAnsi="Times New Roman" w:cs="Times New Roman"/>
          <w:sz w:val="24"/>
          <w:szCs w:val="24"/>
        </w:rPr>
      </w:pPr>
    </w:p>
    <w:p w14:paraId="3E40398F" w14:textId="77777777" w:rsidR="00DB4CE8" w:rsidRPr="00A15DD1" w:rsidRDefault="001D5752" w:rsidP="00DB4CE8">
      <w:pPr>
        <w:spacing w:after="0"/>
        <w:ind w:left="1418"/>
        <w:rPr>
          <w:rFonts w:ascii="Times New Roman" w:eastAsia="Arial" w:hAnsi="Times New Roman" w:cs="Times New Roman"/>
          <w:sz w:val="24"/>
          <w:szCs w:val="24"/>
          <w:lang w:val="en-US"/>
        </w:rPr>
      </w:pPr>
      <w:r w:rsidRPr="00A15DD1">
        <w:rPr>
          <w:rFonts w:ascii="Times New Roman" w:eastAsia="Arial" w:hAnsi="Times New Roman" w:cs="Times New Roman"/>
          <w:sz w:val="24"/>
          <w:szCs w:val="24"/>
        </w:rPr>
        <w:t>Nam</w:t>
      </w:r>
      <w:r w:rsidRPr="00A15DD1">
        <w:rPr>
          <w:rFonts w:ascii="Times New Roman" w:eastAsia="Arial" w:hAnsi="Times New Roman" w:cs="Times New Roman"/>
          <w:sz w:val="24"/>
          <w:szCs w:val="24"/>
          <w:lang w:val="en-US"/>
        </w:rPr>
        <w:t>e</w:t>
      </w:r>
      <w:r w:rsidRPr="00A15DD1">
        <w:rPr>
          <w:rFonts w:ascii="Times New Roman" w:eastAsia="Arial" w:hAnsi="Times New Roman" w:cs="Times New Roman"/>
          <w:sz w:val="24"/>
          <w:szCs w:val="24"/>
        </w:rPr>
        <w:tab/>
      </w:r>
      <w:r w:rsidRPr="00A15DD1">
        <w:rPr>
          <w:rFonts w:ascii="Times New Roman" w:eastAsia="Arial" w:hAnsi="Times New Roman" w:cs="Times New Roman"/>
          <w:sz w:val="24"/>
          <w:szCs w:val="24"/>
        </w:rPr>
        <w:tab/>
      </w:r>
      <w:r w:rsidRPr="00A15DD1">
        <w:rPr>
          <w:rFonts w:ascii="Times New Roman" w:eastAsia="Arial" w:hAnsi="Times New Roman" w:cs="Times New Roman"/>
          <w:sz w:val="24"/>
          <w:szCs w:val="24"/>
        </w:rPr>
        <w:tab/>
        <w:t xml:space="preserve">: 1. </w:t>
      </w:r>
      <w:r w:rsidRPr="00A15DD1">
        <w:rPr>
          <w:rFonts w:ascii="Times New Roman" w:eastAsia="Arial" w:hAnsi="Times New Roman" w:cs="Times New Roman"/>
          <w:sz w:val="24"/>
          <w:szCs w:val="24"/>
          <w:lang w:val="en-US"/>
        </w:rPr>
        <w:t>Meliya Rizqi Miyono</w:t>
      </w:r>
    </w:p>
    <w:p w14:paraId="40ED0003" w14:textId="77777777" w:rsidR="00DB4CE8" w:rsidRPr="00A15DD1" w:rsidRDefault="001D5752" w:rsidP="00DB4CE8">
      <w:pPr>
        <w:spacing w:after="0"/>
        <w:ind w:left="2880"/>
        <w:rPr>
          <w:rFonts w:ascii="Times New Roman" w:eastAsia="Arial" w:hAnsi="Times New Roman" w:cs="Times New Roman"/>
          <w:sz w:val="24"/>
          <w:szCs w:val="24"/>
          <w:lang w:val="en-US"/>
        </w:rPr>
      </w:pPr>
      <w:r w:rsidRPr="00A15DD1">
        <w:rPr>
          <w:rFonts w:ascii="Times New Roman" w:eastAsia="Arial" w:hAnsi="Times New Roman" w:cs="Times New Roman"/>
          <w:sz w:val="24"/>
          <w:szCs w:val="24"/>
          <w:lang w:val="en-US"/>
        </w:rPr>
        <w:tab/>
        <w:t xml:space="preserve">  </w:t>
      </w:r>
      <w:r w:rsidRPr="00A15DD1">
        <w:rPr>
          <w:rFonts w:ascii="Times New Roman" w:eastAsia="Arial" w:hAnsi="Times New Roman" w:cs="Times New Roman"/>
          <w:sz w:val="24"/>
          <w:szCs w:val="24"/>
        </w:rPr>
        <w:t xml:space="preserve">2. </w:t>
      </w:r>
      <w:r w:rsidRPr="00A15DD1">
        <w:rPr>
          <w:rFonts w:ascii="Times New Roman" w:eastAsia="Arial" w:hAnsi="Times New Roman" w:cs="Times New Roman"/>
          <w:sz w:val="24"/>
          <w:szCs w:val="24"/>
          <w:lang w:val="en-US"/>
        </w:rPr>
        <w:t>Rindi Putri Warstyo</w:t>
      </w:r>
      <w:r w:rsidRPr="00A15DD1">
        <w:rPr>
          <w:rFonts w:ascii="Times New Roman" w:eastAsia="Arial" w:hAnsi="Times New Roman" w:cs="Times New Roman"/>
          <w:sz w:val="24"/>
          <w:szCs w:val="24"/>
        </w:rPr>
        <w:t xml:space="preserve"> </w:t>
      </w:r>
    </w:p>
    <w:p w14:paraId="5F263D7E" w14:textId="77777777" w:rsidR="00DB4CE8" w:rsidRPr="00A15DD1" w:rsidRDefault="001D5752" w:rsidP="00DB4CE8">
      <w:pPr>
        <w:spacing w:after="0"/>
        <w:ind w:left="1418"/>
        <w:rPr>
          <w:rFonts w:ascii="Times New Roman" w:eastAsia="Arial" w:hAnsi="Times New Roman" w:cs="Times New Roman"/>
          <w:sz w:val="24"/>
          <w:szCs w:val="24"/>
          <w:lang w:val="en-US"/>
        </w:rPr>
      </w:pPr>
      <w:r w:rsidRPr="00A15DD1">
        <w:rPr>
          <w:rFonts w:ascii="Times New Roman" w:eastAsia="Arial" w:hAnsi="Times New Roman" w:cs="Times New Roman"/>
          <w:sz w:val="24"/>
          <w:szCs w:val="24"/>
          <w:lang w:val="en-US"/>
        </w:rPr>
        <w:t>Identity Number</w:t>
      </w:r>
      <w:r w:rsidRPr="00A15DD1">
        <w:rPr>
          <w:rFonts w:ascii="Times New Roman" w:eastAsia="Arial" w:hAnsi="Times New Roman" w:cs="Times New Roman"/>
          <w:sz w:val="24"/>
          <w:szCs w:val="24"/>
        </w:rPr>
        <w:tab/>
        <w:t>: 1. 2031</w:t>
      </w:r>
      <w:r w:rsidRPr="00A15DD1">
        <w:rPr>
          <w:rFonts w:ascii="Times New Roman" w:eastAsia="Arial" w:hAnsi="Times New Roman" w:cs="Times New Roman"/>
          <w:sz w:val="24"/>
          <w:szCs w:val="24"/>
          <w:lang w:val="en-US"/>
        </w:rPr>
        <w:t>7</w:t>
      </w:r>
      <w:r w:rsidRPr="00A15DD1">
        <w:rPr>
          <w:rFonts w:ascii="Times New Roman" w:eastAsia="Arial" w:hAnsi="Times New Roman" w:cs="Times New Roman"/>
          <w:sz w:val="24"/>
          <w:szCs w:val="24"/>
        </w:rPr>
        <w:t>100</w:t>
      </w:r>
      <w:r w:rsidRPr="00A15DD1">
        <w:rPr>
          <w:rFonts w:ascii="Times New Roman" w:eastAsia="Arial" w:hAnsi="Times New Roman" w:cs="Times New Roman"/>
          <w:sz w:val="24"/>
          <w:szCs w:val="24"/>
          <w:lang w:val="en-US"/>
        </w:rPr>
        <w:t>29</w:t>
      </w:r>
    </w:p>
    <w:p w14:paraId="5911F2C6" w14:textId="77777777" w:rsidR="00DB4CE8" w:rsidRPr="00A15DD1" w:rsidRDefault="001D5752" w:rsidP="00DB4CE8">
      <w:pPr>
        <w:ind w:left="1418"/>
        <w:rPr>
          <w:rFonts w:ascii="Times New Roman" w:eastAsia="Arial" w:hAnsi="Times New Roman" w:cs="Times New Roman"/>
          <w:sz w:val="24"/>
          <w:szCs w:val="24"/>
          <w:lang w:val="en-US"/>
        </w:rPr>
      </w:pPr>
      <w:r w:rsidRPr="00A15DD1">
        <w:rPr>
          <w:rFonts w:ascii="Times New Roman" w:eastAsia="Arial" w:hAnsi="Times New Roman" w:cs="Times New Roman"/>
          <w:sz w:val="24"/>
          <w:szCs w:val="24"/>
        </w:rPr>
        <w:t xml:space="preserve">                           </w:t>
      </w:r>
      <w:r w:rsidRPr="00A15DD1">
        <w:rPr>
          <w:rFonts w:ascii="Times New Roman" w:eastAsia="Arial" w:hAnsi="Times New Roman" w:cs="Times New Roman"/>
          <w:sz w:val="24"/>
          <w:szCs w:val="24"/>
        </w:rPr>
        <w:tab/>
      </w:r>
      <w:r w:rsidRPr="00A15DD1">
        <w:rPr>
          <w:rFonts w:ascii="Times New Roman" w:eastAsia="Arial" w:hAnsi="Times New Roman" w:cs="Times New Roman"/>
          <w:sz w:val="24"/>
          <w:szCs w:val="24"/>
          <w:lang w:val="en-US"/>
        </w:rPr>
        <w:t xml:space="preserve">  </w:t>
      </w:r>
      <w:r w:rsidRPr="00A15DD1">
        <w:rPr>
          <w:rFonts w:ascii="Times New Roman" w:eastAsia="Arial" w:hAnsi="Times New Roman" w:cs="Times New Roman"/>
          <w:sz w:val="24"/>
          <w:szCs w:val="24"/>
        </w:rPr>
        <w:t>2. 2031</w:t>
      </w:r>
      <w:r w:rsidRPr="00A15DD1">
        <w:rPr>
          <w:rFonts w:ascii="Times New Roman" w:eastAsia="Arial" w:hAnsi="Times New Roman" w:cs="Times New Roman"/>
          <w:sz w:val="24"/>
          <w:szCs w:val="24"/>
          <w:lang w:val="en-US"/>
        </w:rPr>
        <w:t>7</w:t>
      </w:r>
      <w:r w:rsidRPr="00A15DD1">
        <w:rPr>
          <w:rFonts w:ascii="Times New Roman" w:eastAsia="Arial" w:hAnsi="Times New Roman" w:cs="Times New Roman"/>
          <w:sz w:val="24"/>
          <w:szCs w:val="24"/>
        </w:rPr>
        <w:t>100</w:t>
      </w:r>
      <w:r w:rsidRPr="00A15DD1">
        <w:rPr>
          <w:rFonts w:ascii="Times New Roman" w:eastAsia="Arial" w:hAnsi="Times New Roman" w:cs="Times New Roman"/>
          <w:sz w:val="24"/>
          <w:szCs w:val="24"/>
          <w:lang w:val="en-US"/>
        </w:rPr>
        <w:t>46</w:t>
      </w:r>
    </w:p>
    <w:p w14:paraId="209B7444" w14:textId="77777777" w:rsidR="00DB4CE8" w:rsidRPr="00A15DD1" w:rsidRDefault="001D5752" w:rsidP="00DB4CE8">
      <w:pPr>
        <w:spacing w:after="0"/>
        <w:ind w:left="1418"/>
        <w:rPr>
          <w:rFonts w:ascii="Times New Roman" w:eastAsia="Arial" w:hAnsi="Times New Roman" w:cs="Times New Roman"/>
          <w:sz w:val="24"/>
          <w:szCs w:val="24"/>
          <w:lang w:val="en-US"/>
        </w:rPr>
      </w:pPr>
      <w:r w:rsidRPr="00A15DD1">
        <w:rPr>
          <w:rFonts w:ascii="Times New Roman" w:eastAsia="Arial" w:hAnsi="Times New Roman" w:cs="Times New Roman"/>
          <w:sz w:val="24"/>
          <w:szCs w:val="24"/>
          <w:lang w:val="en-US"/>
        </w:rPr>
        <w:t>Advisor</w:t>
      </w:r>
      <w:r w:rsidRPr="00A15DD1">
        <w:rPr>
          <w:rFonts w:ascii="Times New Roman" w:eastAsia="Arial" w:hAnsi="Times New Roman" w:cs="Times New Roman"/>
          <w:sz w:val="24"/>
          <w:szCs w:val="24"/>
          <w:lang w:val="en-US"/>
        </w:rPr>
        <w:tab/>
      </w:r>
      <w:r w:rsidRPr="00A15DD1">
        <w:rPr>
          <w:rFonts w:ascii="Times New Roman" w:eastAsia="Arial" w:hAnsi="Times New Roman" w:cs="Times New Roman"/>
          <w:sz w:val="24"/>
          <w:szCs w:val="24"/>
          <w:lang w:val="en-US"/>
        </w:rPr>
        <w:tab/>
      </w:r>
      <w:r w:rsidRPr="00A15DD1">
        <w:rPr>
          <w:rFonts w:ascii="Times New Roman" w:eastAsia="Arial" w:hAnsi="Times New Roman" w:cs="Times New Roman"/>
          <w:sz w:val="24"/>
          <w:szCs w:val="24"/>
        </w:rPr>
        <w:t xml:space="preserve">: </w:t>
      </w:r>
      <w:r w:rsidRPr="00A15DD1">
        <w:rPr>
          <w:rFonts w:ascii="Times New Roman" w:eastAsia="Arial" w:hAnsi="Times New Roman" w:cs="Times New Roman"/>
          <w:sz w:val="24"/>
          <w:szCs w:val="24"/>
          <w:lang w:val="en-US"/>
        </w:rPr>
        <w:t>Mala Hayati Nasution, S.T., M.T.</w:t>
      </w:r>
    </w:p>
    <w:p w14:paraId="06C8227C" w14:textId="77777777" w:rsidR="00DB4CE8" w:rsidRDefault="00DB4CE8" w:rsidP="00DB4CE8">
      <w:pPr>
        <w:spacing w:after="0" w:line="240" w:lineRule="auto"/>
        <w:jc w:val="center"/>
        <w:rPr>
          <w:rFonts w:ascii="Times New Roman" w:hAnsi="Times New Roman" w:cs="Times New Roman"/>
          <w:sz w:val="24"/>
          <w:szCs w:val="24"/>
        </w:rPr>
      </w:pPr>
    </w:p>
    <w:p w14:paraId="46DF90FD" w14:textId="77777777" w:rsidR="00DB4CE8" w:rsidRDefault="00DB4CE8" w:rsidP="00DB4CE8">
      <w:pPr>
        <w:spacing w:after="0" w:line="240" w:lineRule="auto"/>
        <w:jc w:val="center"/>
        <w:rPr>
          <w:rFonts w:ascii="Times New Roman" w:hAnsi="Times New Roman" w:cs="Times New Roman"/>
          <w:sz w:val="24"/>
          <w:szCs w:val="24"/>
        </w:rPr>
      </w:pPr>
    </w:p>
    <w:p w14:paraId="09CA1E9E" w14:textId="77777777" w:rsidR="00DB4CE8" w:rsidRDefault="00DB4CE8" w:rsidP="00DB4CE8">
      <w:pPr>
        <w:spacing w:after="0" w:line="240" w:lineRule="auto"/>
        <w:jc w:val="center"/>
        <w:rPr>
          <w:rFonts w:ascii="Times New Roman" w:hAnsi="Times New Roman" w:cs="Times New Roman"/>
          <w:sz w:val="24"/>
          <w:szCs w:val="24"/>
        </w:rPr>
      </w:pPr>
    </w:p>
    <w:p w14:paraId="2A054BAC" w14:textId="77777777" w:rsidR="00DB4CE8" w:rsidRPr="00A15DD1" w:rsidRDefault="001D5752" w:rsidP="00DB4CE8">
      <w:pPr>
        <w:spacing w:after="0" w:line="240" w:lineRule="auto"/>
        <w:jc w:val="center"/>
        <w:rPr>
          <w:rFonts w:ascii="Times New Roman" w:hAnsi="Times New Roman" w:cs="Times New Roman"/>
          <w:i/>
          <w:iCs/>
          <w:sz w:val="24"/>
          <w:szCs w:val="24"/>
        </w:rPr>
      </w:pPr>
      <w:r w:rsidRPr="00A15DD1">
        <w:rPr>
          <w:rFonts w:ascii="Times New Roman" w:hAnsi="Times New Roman" w:cs="Times New Roman"/>
          <w:i/>
          <w:iCs/>
          <w:sz w:val="24"/>
          <w:szCs w:val="24"/>
        </w:rPr>
        <w:t>ABSTRACT</w:t>
      </w:r>
    </w:p>
    <w:p w14:paraId="2834C8C6" w14:textId="77777777" w:rsidR="00DB4CE8" w:rsidRPr="00A15DD1" w:rsidRDefault="00DB4CE8" w:rsidP="00DB4CE8">
      <w:pPr>
        <w:spacing w:after="0" w:line="240" w:lineRule="auto"/>
        <w:jc w:val="center"/>
        <w:rPr>
          <w:rFonts w:ascii="Times New Roman" w:hAnsi="Times New Roman" w:cs="Times New Roman"/>
          <w:i/>
          <w:iCs/>
          <w:sz w:val="24"/>
          <w:szCs w:val="24"/>
        </w:rPr>
      </w:pPr>
    </w:p>
    <w:p w14:paraId="0C070BC1" w14:textId="77777777" w:rsidR="00DB4CE8" w:rsidRPr="00A15DD1" w:rsidRDefault="00DB4CE8" w:rsidP="00DB4CE8">
      <w:pPr>
        <w:spacing w:after="0" w:line="240" w:lineRule="auto"/>
        <w:jc w:val="center"/>
        <w:rPr>
          <w:rFonts w:ascii="Times New Roman" w:hAnsi="Times New Roman" w:cs="Times New Roman"/>
          <w:i/>
          <w:iCs/>
          <w:sz w:val="24"/>
          <w:szCs w:val="24"/>
        </w:rPr>
      </w:pPr>
    </w:p>
    <w:p w14:paraId="055AAAF5" w14:textId="77777777" w:rsidR="00DB4CE8" w:rsidRDefault="001D5752" w:rsidP="00DB4CE8">
      <w:pPr>
        <w:spacing w:line="360" w:lineRule="auto"/>
        <w:jc w:val="both"/>
        <w:rPr>
          <w:rFonts w:ascii="Times New Roman" w:hAnsi="Times New Roman" w:cs="Times New Roman"/>
          <w:bCs/>
          <w:i/>
          <w:iCs/>
          <w:sz w:val="24"/>
          <w:szCs w:val="24"/>
        </w:rPr>
      </w:pPr>
      <w:r>
        <w:rPr>
          <w:rFonts w:ascii="Times New Roman" w:hAnsi="Times New Roman" w:cs="Times New Roman"/>
          <w:bCs/>
          <w:i/>
          <w:iCs/>
          <w:sz w:val="24"/>
          <w:szCs w:val="24"/>
        </w:rPr>
        <w:t xml:space="preserve">Waste from banana peels </w:t>
      </w:r>
      <w:r w:rsidRPr="00CE336C">
        <w:rPr>
          <w:rFonts w:ascii="Times New Roman" w:hAnsi="Times New Roman" w:cs="Times New Roman"/>
          <w:bCs/>
          <w:i/>
          <w:iCs/>
          <w:sz w:val="24"/>
          <w:szCs w:val="24"/>
        </w:rPr>
        <w:t xml:space="preserve"> generally not reprocessed by the community so that it only becomes garbage and increases environmental pollution. Utilization of banana peels can increase the added value of banana peels and reduce the amount of waste, one of which is processing banana peels into </w:t>
      </w:r>
      <w:r>
        <w:rPr>
          <w:rFonts w:ascii="Times New Roman" w:hAnsi="Times New Roman" w:cs="Times New Roman"/>
          <w:bCs/>
          <w:i/>
          <w:iCs/>
          <w:sz w:val="24"/>
          <w:szCs w:val="24"/>
        </w:rPr>
        <w:t>bioetanol</w:t>
      </w:r>
      <w:r w:rsidRPr="00CE336C">
        <w:rPr>
          <w:rFonts w:ascii="Times New Roman" w:hAnsi="Times New Roman" w:cs="Times New Roman"/>
          <w:bCs/>
          <w:i/>
          <w:iCs/>
          <w:sz w:val="24"/>
          <w:szCs w:val="24"/>
        </w:rPr>
        <w:t xml:space="preserve">. The objectives of this study were: (i) To determine the method of </w:t>
      </w:r>
      <w:r>
        <w:rPr>
          <w:rFonts w:ascii="Times New Roman" w:hAnsi="Times New Roman" w:cs="Times New Roman"/>
          <w:bCs/>
          <w:i/>
          <w:iCs/>
          <w:sz w:val="24"/>
          <w:szCs w:val="24"/>
        </w:rPr>
        <w:t>bioetanol</w:t>
      </w:r>
      <w:r w:rsidRPr="00CE336C">
        <w:rPr>
          <w:rFonts w:ascii="Times New Roman" w:hAnsi="Times New Roman" w:cs="Times New Roman"/>
          <w:bCs/>
          <w:i/>
          <w:iCs/>
          <w:sz w:val="24"/>
          <w:szCs w:val="24"/>
        </w:rPr>
        <w:t xml:space="preserve"> production process from banana peels (ii) To determine the initial handling process of banana peels into </w:t>
      </w:r>
      <w:r>
        <w:rPr>
          <w:rFonts w:ascii="Times New Roman" w:hAnsi="Times New Roman" w:cs="Times New Roman"/>
          <w:bCs/>
          <w:i/>
          <w:iCs/>
          <w:sz w:val="24"/>
          <w:szCs w:val="24"/>
        </w:rPr>
        <w:t>bioetanol</w:t>
      </w:r>
      <w:r w:rsidRPr="00CE336C">
        <w:rPr>
          <w:rFonts w:ascii="Times New Roman" w:hAnsi="Times New Roman" w:cs="Times New Roman"/>
          <w:bCs/>
          <w:i/>
          <w:iCs/>
          <w:sz w:val="24"/>
          <w:szCs w:val="24"/>
        </w:rPr>
        <w:t xml:space="preserve"> (iii) To determine the effect of parameters (temperature, pH, fermentation time, yeast) on </w:t>
      </w:r>
      <w:r>
        <w:rPr>
          <w:rFonts w:ascii="Times New Roman" w:hAnsi="Times New Roman" w:cs="Times New Roman"/>
          <w:bCs/>
          <w:i/>
          <w:iCs/>
          <w:sz w:val="24"/>
          <w:szCs w:val="24"/>
        </w:rPr>
        <w:t>bioetanol</w:t>
      </w:r>
      <w:r w:rsidRPr="00CE336C">
        <w:rPr>
          <w:rFonts w:ascii="Times New Roman" w:hAnsi="Times New Roman" w:cs="Times New Roman"/>
          <w:bCs/>
          <w:i/>
          <w:iCs/>
          <w:sz w:val="24"/>
          <w:szCs w:val="24"/>
        </w:rPr>
        <w:t xml:space="preserve"> production from banana peel. </w:t>
      </w:r>
      <w:r w:rsidRPr="004F6361">
        <w:rPr>
          <w:rFonts w:ascii="Times New Roman" w:hAnsi="Times New Roman" w:cs="Times New Roman"/>
          <w:bCs/>
          <w:i/>
          <w:iCs/>
          <w:sz w:val="24"/>
          <w:szCs w:val="24"/>
        </w:rPr>
        <w:t xml:space="preserve">In general, the method used in this research is to study the relevant literature. </w:t>
      </w:r>
      <w:r>
        <w:rPr>
          <w:rFonts w:ascii="Times New Roman" w:hAnsi="Times New Roman" w:cs="Times New Roman"/>
          <w:bCs/>
          <w:i/>
          <w:iCs/>
          <w:sz w:val="24"/>
          <w:szCs w:val="24"/>
        </w:rPr>
        <w:t>C</w:t>
      </w:r>
      <w:r w:rsidRPr="004F6361">
        <w:rPr>
          <w:rFonts w:ascii="Times New Roman" w:hAnsi="Times New Roman" w:cs="Times New Roman"/>
          <w:bCs/>
          <w:i/>
          <w:iCs/>
          <w:sz w:val="24"/>
          <w:szCs w:val="24"/>
        </w:rPr>
        <w:t xml:space="preserve">onclusion  review of bioethanol production process from banana peels is that the process of banana peel bioethanol production consists of the stages of the pretreatment, hydrolysis, fermentation and distillation processes. The optimum initial </w:t>
      </w:r>
      <w:r>
        <w:rPr>
          <w:rFonts w:ascii="Times New Roman" w:hAnsi="Times New Roman" w:cs="Times New Roman"/>
          <w:bCs/>
          <w:i/>
          <w:iCs/>
          <w:sz w:val="24"/>
          <w:szCs w:val="24"/>
        </w:rPr>
        <w:t>treatment</w:t>
      </w:r>
      <w:r w:rsidRPr="004F6361">
        <w:rPr>
          <w:rFonts w:ascii="Times New Roman" w:hAnsi="Times New Roman" w:cs="Times New Roman"/>
          <w:bCs/>
          <w:i/>
          <w:iCs/>
          <w:sz w:val="24"/>
          <w:szCs w:val="24"/>
        </w:rPr>
        <w:t xml:space="preserve"> processes in the production of banana peel bioethanol are alkaline pretreatment and acid hydrolysis. The higher the carbohydrate content, the higher the bioethanol content produced. A good yeast used in the bioethanol fermentation process is </w:t>
      </w:r>
      <w:r w:rsidR="00351024" w:rsidRPr="00351024">
        <w:rPr>
          <w:rFonts w:ascii="Times New Roman" w:hAnsi="Times New Roman" w:cs="Times New Roman"/>
          <w:bCs/>
          <w:i/>
          <w:iCs/>
          <w:sz w:val="24"/>
          <w:szCs w:val="24"/>
        </w:rPr>
        <w:t xml:space="preserve">Saccharomyces cerevisiae </w:t>
      </w:r>
      <w:r w:rsidRPr="004F6361">
        <w:rPr>
          <w:rFonts w:ascii="Times New Roman" w:hAnsi="Times New Roman" w:cs="Times New Roman"/>
          <w:bCs/>
          <w:i/>
          <w:iCs/>
          <w:sz w:val="24"/>
          <w:szCs w:val="24"/>
        </w:rPr>
        <w:t>. The pH, temperature, and time that are good for the fermentation process are in the range 3,4-7; 25-41 ℃; 30-192 hours.</w:t>
      </w:r>
    </w:p>
    <w:p w14:paraId="025D2331" w14:textId="77777777" w:rsidR="00DB4CE8" w:rsidRPr="00A15DD1" w:rsidRDefault="001D5752" w:rsidP="00DB4CE8">
      <w:pPr>
        <w:spacing w:line="360" w:lineRule="auto"/>
        <w:jc w:val="both"/>
        <w:rPr>
          <w:rFonts w:ascii="Times New Roman" w:hAnsi="Times New Roman" w:cs="Times New Roman"/>
          <w:bCs/>
          <w:i/>
          <w:iCs/>
          <w:sz w:val="24"/>
          <w:szCs w:val="24"/>
        </w:rPr>
      </w:pPr>
      <w:r>
        <w:rPr>
          <w:rFonts w:ascii="Times New Roman" w:hAnsi="Times New Roman" w:cs="Times New Roman"/>
          <w:i/>
          <w:iCs/>
          <w:sz w:val="24"/>
          <w:szCs w:val="24"/>
        </w:rPr>
        <w:t>K</w:t>
      </w:r>
      <w:r w:rsidRPr="00A15DD1">
        <w:rPr>
          <w:rFonts w:ascii="Times New Roman" w:hAnsi="Times New Roman" w:cs="Times New Roman"/>
          <w:i/>
          <w:iCs/>
          <w:sz w:val="24"/>
          <w:szCs w:val="24"/>
          <w:lang w:val="en-US"/>
        </w:rPr>
        <w:t>eywords: banana peels,</w:t>
      </w:r>
      <w:r>
        <w:rPr>
          <w:rFonts w:ascii="Times New Roman" w:hAnsi="Times New Roman" w:cs="Times New Roman"/>
          <w:i/>
          <w:iCs/>
          <w:sz w:val="24"/>
          <w:szCs w:val="24"/>
          <w:lang w:val="en-US"/>
        </w:rPr>
        <w:t>bioetanol</w:t>
      </w:r>
      <w:r w:rsidRPr="00A15DD1">
        <w:rPr>
          <w:rFonts w:ascii="Times New Roman" w:hAnsi="Times New Roman" w:cs="Times New Roman"/>
          <w:i/>
          <w:iCs/>
          <w:sz w:val="24"/>
          <w:szCs w:val="24"/>
          <w:lang w:val="en-US"/>
        </w:rPr>
        <w:t>,fermentation,journal</w:t>
      </w:r>
    </w:p>
    <w:bookmarkEnd w:id="3"/>
    <w:p w14:paraId="4A1BCC64" w14:textId="77777777" w:rsidR="00DB4CE8" w:rsidRPr="00A15DD1" w:rsidRDefault="00DB4CE8" w:rsidP="00DB4CE8">
      <w:pPr>
        <w:spacing w:line="360" w:lineRule="auto"/>
        <w:jc w:val="both"/>
        <w:rPr>
          <w:rFonts w:ascii="Times New Roman" w:hAnsi="Times New Roman" w:cs="Times New Roman"/>
          <w:bCs/>
          <w:i/>
          <w:iCs/>
          <w:sz w:val="24"/>
          <w:szCs w:val="24"/>
        </w:rPr>
      </w:pPr>
    </w:p>
    <w:p w14:paraId="277CFE03" w14:textId="77777777" w:rsidR="00DB4CE8" w:rsidRPr="00A15DD1" w:rsidRDefault="001D5752" w:rsidP="00C3789E">
      <w:pPr>
        <w:jc w:val="center"/>
        <w:rPr>
          <w:rFonts w:ascii="Times New Roman" w:hAnsi="Times New Roman" w:cs="Times New Roman"/>
        </w:rPr>
      </w:pPr>
      <w:bookmarkStart w:id="4" w:name="_Toc12609745"/>
      <w:bookmarkStart w:id="5" w:name="_Toc14542054"/>
      <w:bookmarkStart w:id="6" w:name="_Hlk66820022"/>
      <w:r w:rsidRPr="00A15DD1">
        <w:rPr>
          <w:rFonts w:ascii="Times New Roman" w:hAnsi="Times New Roman" w:cs="Times New Roman"/>
        </w:rPr>
        <w:lastRenderedPageBreak/>
        <w:t>KATA PENGANTAR</w:t>
      </w:r>
      <w:bookmarkEnd w:id="4"/>
      <w:bookmarkEnd w:id="5"/>
    </w:p>
    <w:p w14:paraId="01296FDE" w14:textId="77777777" w:rsidR="00DB4CE8" w:rsidRPr="00A15DD1" w:rsidRDefault="00DB4CE8" w:rsidP="00DB4CE8">
      <w:pPr>
        <w:spacing w:after="0" w:line="235" w:lineRule="auto"/>
        <w:ind w:left="10" w:right="-15" w:hanging="10"/>
        <w:jc w:val="center"/>
        <w:rPr>
          <w:rFonts w:ascii="Times New Roman" w:eastAsia="Arial" w:hAnsi="Times New Roman" w:cs="Times New Roman"/>
          <w:b/>
          <w:sz w:val="24"/>
          <w:szCs w:val="24"/>
        </w:rPr>
      </w:pPr>
    </w:p>
    <w:p w14:paraId="2DB542A9" w14:textId="77777777" w:rsidR="00DB4CE8" w:rsidRPr="00A15DD1" w:rsidRDefault="001D5752" w:rsidP="00DB4CE8">
      <w:pPr>
        <w:spacing w:after="181" w:line="360" w:lineRule="auto"/>
        <w:jc w:val="both"/>
        <w:rPr>
          <w:rFonts w:ascii="Times New Roman" w:eastAsia="Times New Roman" w:hAnsi="Times New Roman" w:cs="Times New Roman"/>
          <w:sz w:val="24"/>
          <w:szCs w:val="24"/>
        </w:rPr>
      </w:pPr>
      <w:r w:rsidRPr="00A15DD1">
        <w:rPr>
          <w:rFonts w:ascii="Times New Roman" w:eastAsia="Arial" w:hAnsi="Times New Roman" w:cs="Times New Roman"/>
          <w:sz w:val="24"/>
          <w:szCs w:val="24"/>
        </w:rPr>
        <w:tab/>
      </w:r>
      <w:r w:rsidRPr="00A15DD1">
        <w:rPr>
          <w:rFonts w:ascii="Times New Roman" w:hAnsi="Times New Roman" w:cs="Times New Roman"/>
          <w:color w:val="000000" w:themeColor="text1"/>
          <w:sz w:val="24"/>
          <w:szCs w:val="24"/>
        </w:rPr>
        <w:t xml:space="preserve">Puji </w:t>
      </w:r>
      <w:r w:rsidRPr="00A15DD1">
        <w:rPr>
          <w:rFonts w:ascii="Times New Roman" w:hAnsi="Times New Roman" w:cs="Times New Roman"/>
          <w:color w:val="000000" w:themeColor="text1"/>
          <w:sz w:val="24"/>
          <w:szCs w:val="24"/>
          <w:lang w:val="en-US"/>
        </w:rPr>
        <w:t>S</w:t>
      </w:r>
      <w:r w:rsidRPr="00A15DD1">
        <w:rPr>
          <w:rFonts w:ascii="Times New Roman" w:hAnsi="Times New Roman" w:cs="Times New Roman"/>
          <w:color w:val="000000" w:themeColor="text1"/>
          <w:sz w:val="24"/>
          <w:szCs w:val="24"/>
        </w:rPr>
        <w:t>yukur penulis panjatkan kehadirat Tuhan Yang Maha Esa atas segala rahmat dan karunia-Nya sehingga penulis dapat menyelesaikan penulisan laporan Skripsi yang berjudul “</w:t>
      </w:r>
      <w:r w:rsidRPr="00EB4A8E">
        <w:rPr>
          <w:rFonts w:ascii="Times New Roman" w:eastAsia="Arial" w:hAnsi="Times New Roman" w:cs="Times New Roman"/>
          <w:bCs/>
          <w:i/>
          <w:iCs/>
          <w:color w:val="000000" w:themeColor="text1"/>
          <w:sz w:val="24"/>
          <w:szCs w:val="24"/>
          <w:lang w:val="en-US"/>
        </w:rPr>
        <w:t>Review</w:t>
      </w:r>
      <w:r w:rsidRPr="00EB4A8E">
        <w:rPr>
          <w:rFonts w:ascii="Times New Roman" w:eastAsia="Arial" w:hAnsi="Times New Roman" w:cs="Times New Roman"/>
          <w:bCs/>
          <w:color w:val="000000" w:themeColor="text1"/>
          <w:sz w:val="24"/>
          <w:szCs w:val="24"/>
        </w:rPr>
        <w:t xml:space="preserve"> </w:t>
      </w:r>
      <w:r w:rsidRPr="00EB4A8E">
        <w:rPr>
          <w:rFonts w:ascii="Times New Roman" w:eastAsia="Arial" w:hAnsi="Times New Roman" w:cs="Times New Roman"/>
          <w:bCs/>
          <w:color w:val="000000" w:themeColor="text1"/>
          <w:sz w:val="24"/>
          <w:szCs w:val="24"/>
          <w:lang w:val="en-US"/>
        </w:rPr>
        <w:t>Proses Produksi Bioetanol Dari Kulit Pisang</w:t>
      </w:r>
      <w:r>
        <w:rPr>
          <w:rFonts w:ascii="Times New Roman" w:hAnsi="Times New Roman" w:cs="Times New Roman"/>
          <w:color w:val="000000" w:themeColor="text1"/>
          <w:sz w:val="24"/>
          <w:szCs w:val="24"/>
        </w:rPr>
        <w:t xml:space="preserve">”. </w:t>
      </w:r>
      <w:r w:rsidRPr="00A15DD1">
        <w:rPr>
          <w:rFonts w:ascii="Times New Roman" w:hAnsi="Times New Roman" w:cs="Times New Roman"/>
          <w:color w:val="000000" w:themeColor="text1"/>
          <w:sz w:val="24"/>
          <w:szCs w:val="24"/>
        </w:rPr>
        <w:t>Laporan ini dibuat sebagai prasyarat kelulusan di Program Sarjana Departemen Teknik Kimia, Universitas Internasional Semen Indonesia (UISI).</w:t>
      </w:r>
    </w:p>
    <w:p w14:paraId="1DCB0AEA" w14:textId="77777777" w:rsidR="00DB4CE8" w:rsidRPr="00A15DD1" w:rsidRDefault="001D5752" w:rsidP="00DB4CE8">
      <w:pPr>
        <w:spacing w:line="360" w:lineRule="auto"/>
        <w:jc w:val="both"/>
        <w:rPr>
          <w:rFonts w:ascii="Times New Roman" w:hAnsi="Times New Roman" w:cs="Times New Roman"/>
          <w:color w:val="000000" w:themeColor="text1"/>
          <w:sz w:val="24"/>
          <w:szCs w:val="24"/>
        </w:rPr>
      </w:pPr>
      <w:r w:rsidRPr="00A15DD1">
        <w:rPr>
          <w:rFonts w:ascii="Times New Roman" w:hAnsi="Times New Roman" w:cs="Times New Roman"/>
          <w:color w:val="000000" w:themeColor="text1"/>
          <w:sz w:val="24"/>
          <w:szCs w:val="24"/>
        </w:rPr>
        <w:t>Penulis menyampaikan terima kasih yang sebesar-besarnya kepada pihak-pihak yang telah membantu penyusunan laporan ini yaitu :</w:t>
      </w:r>
    </w:p>
    <w:p w14:paraId="116E76DC" w14:textId="77777777" w:rsidR="00DB4CE8" w:rsidRPr="00A15DD1" w:rsidRDefault="001D5752" w:rsidP="00F9253B">
      <w:pPr>
        <w:numPr>
          <w:ilvl w:val="0"/>
          <w:numId w:val="25"/>
        </w:numPr>
        <w:spacing w:after="200" w:line="360" w:lineRule="auto"/>
        <w:jc w:val="both"/>
        <w:rPr>
          <w:rFonts w:ascii="Times New Roman" w:hAnsi="Times New Roman" w:cs="Times New Roman"/>
          <w:color w:val="000000" w:themeColor="text1"/>
          <w:sz w:val="24"/>
          <w:szCs w:val="24"/>
        </w:rPr>
      </w:pPr>
      <w:r w:rsidRPr="00A15DD1">
        <w:rPr>
          <w:rFonts w:ascii="Times New Roman" w:hAnsi="Times New Roman" w:cs="Times New Roman"/>
          <w:color w:val="000000" w:themeColor="text1"/>
          <w:sz w:val="24"/>
          <w:szCs w:val="24"/>
        </w:rPr>
        <w:t>Tuhan Yang Maha Esa atas segala rahmat yang telah diberikan.</w:t>
      </w:r>
    </w:p>
    <w:p w14:paraId="55D28876" w14:textId="77777777" w:rsidR="00DB4CE8" w:rsidRPr="00A15DD1" w:rsidRDefault="001D5752" w:rsidP="00F9253B">
      <w:pPr>
        <w:numPr>
          <w:ilvl w:val="0"/>
          <w:numId w:val="25"/>
        </w:numPr>
        <w:spacing w:after="200" w:line="360" w:lineRule="auto"/>
        <w:jc w:val="both"/>
        <w:rPr>
          <w:rFonts w:ascii="Times New Roman" w:hAnsi="Times New Roman" w:cs="Times New Roman"/>
          <w:color w:val="000000" w:themeColor="text1"/>
          <w:sz w:val="24"/>
          <w:szCs w:val="24"/>
        </w:rPr>
      </w:pPr>
      <w:r w:rsidRPr="00A15DD1">
        <w:rPr>
          <w:rFonts w:ascii="Times New Roman" w:hAnsi="Times New Roman" w:cs="Times New Roman"/>
          <w:color w:val="000000" w:themeColor="text1"/>
          <w:sz w:val="24"/>
          <w:szCs w:val="24"/>
        </w:rPr>
        <w:t xml:space="preserve">Ibu </w:t>
      </w:r>
      <w:r w:rsidRPr="00A15DD1">
        <w:rPr>
          <w:rFonts w:ascii="Times New Roman" w:hAnsi="Times New Roman" w:cs="Times New Roman"/>
          <w:color w:val="000000" w:themeColor="text1"/>
          <w:sz w:val="24"/>
          <w:szCs w:val="24"/>
          <w:lang w:val="en-US"/>
        </w:rPr>
        <w:t xml:space="preserve">Mala Hayati Nasution S.T., M.T. </w:t>
      </w:r>
      <w:r w:rsidRPr="00A15DD1">
        <w:rPr>
          <w:rFonts w:ascii="Times New Roman" w:hAnsi="Times New Roman" w:cs="Times New Roman"/>
          <w:color w:val="000000" w:themeColor="text1"/>
          <w:sz w:val="24"/>
          <w:szCs w:val="24"/>
        </w:rPr>
        <w:t>sebagai dosen pembimbing 1 dan Ibu Okky Putri Prastuti S.T., M.T. sebagai pembimbing 2</w:t>
      </w:r>
    </w:p>
    <w:p w14:paraId="08C9F159" w14:textId="77777777" w:rsidR="00DB4CE8" w:rsidRDefault="001D5752" w:rsidP="00F9253B">
      <w:pPr>
        <w:numPr>
          <w:ilvl w:val="0"/>
          <w:numId w:val="25"/>
        </w:numPr>
        <w:spacing w:after="200" w:line="360" w:lineRule="auto"/>
        <w:jc w:val="both"/>
        <w:rPr>
          <w:rFonts w:ascii="Times New Roman" w:hAnsi="Times New Roman" w:cs="Times New Roman"/>
          <w:color w:val="000000" w:themeColor="text1"/>
          <w:sz w:val="24"/>
          <w:szCs w:val="24"/>
        </w:rPr>
      </w:pPr>
      <w:r w:rsidRPr="00A15DD1">
        <w:rPr>
          <w:rFonts w:ascii="Times New Roman" w:hAnsi="Times New Roman" w:cs="Times New Roman"/>
          <w:color w:val="000000" w:themeColor="text1"/>
          <w:sz w:val="24"/>
          <w:szCs w:val="24"/>
        </w:rPr>
        <w:t>Pak Anni Rahmat S.T., M.T. sebagai dosen penguji 1 dan Bapak Abdul Halim S.T., M.T., PhD</w:t>
      </w:r>
    </w:p>
    <w:p w14:paraId="463C904A" w14:textId="77777777" w:rsidR="004A4ADB" w:rsidRDefault="001D5752" w:rsidP="00F9253B">
      <w:pPr>
        <w:numPr>
          <w:ilvl w:val="0"/>
          <w:numId w:val="25"/>
        </w:numPr>
        <w:spacing w:after="200" w:line="360" w:lineRule="auto"/>
        <w:jc w:val="both"/>
        <w:rPr>
          <w:rFonts w:ascii="Times New Roman" w:hAnsi="Times New Roman" w:cs="Times New Roman"/>
          <w:color w:val="000000" w:themeColor="text1"/>
          <w:sz w:val="24"/>
          <w:szCs w:val="24"/>
        </w:rPr>
      </w:pPr>
      <w:r w:rsidRPr="00A15DD1">
        <w:rPr>
          <w:rFonts w:ascii="Times New Roman" w:hAnsi="Times New Roman" w:cs="Times New Roman"/>
          <w:color w:val="000000" w:themeColor="text1"/>
          <w:sz w:val="24"/>
          <w:szCs w:val="24"/>
        </w:rPr>
        <w:t xml:space="preserve">Kepala </w:t>
      </w:r>
      <w:r>
        <w:rPr>
          <w:rFonts w:ascii="Times New Roman" w:hAnsi="Times New Roman" w:cs="Times New Roman"/>
          <w:color w:val="000000" w:themeColor="text1"/>
          <w:sz w:val="24"/>
          <w:szCs w:val="24"/>
        </w:rPr>
        <w:t>D</w:t>
      </w:r>
      <w:r w:rsidRPr="00A15DD1">
        <w:rPr>
          <w:rFonts w:ascii="Times New Roman" w:hAnsi="Times New Roman" w:cs="Times New Roman"/>
          <w:color w:val="000000" w:themeColor="text1"/>
          <w:sz w:val="24"/>
          <w:szCs w:val="24"/>
        </w:rPr>
        <w:t>epartemen dan Dosen pengajar Departemen Departemen Teknik Kimia, Universitas Internasional Semen Indonesia (UISI) atas segala bantuan.</w:t>
      </w:r>
    </w:p>
    <w:p w14:paraId="1C784020" w14:textId="77777777" w:rsidR="00DB4CE8" w:rsidRPr="004A4ADB" w:rsidRDefault="001D5752" w:rsidP="00F9253B">
      <w:pPr>
        <w:numPr>
          <w:ilvl w:val="0"/>
          <w:numId w:val="25"/>
        </w:numPr>
        <w:spacing w:after="200" w:line="360" w:lineRule="auto"/>
        <w:jc w:val="both"/>
        <w:rPr>
          <w:rFonts w:ascii="Times New Roman" w:hAnsi="Times New Roman" w:cs="Times New Roman"/>
          <w:color w:val="000000" w:themeColor="text1"/>
          <w:sz w:val="24"/>
          <w:szCs w:val="24"/>
        </w:rPr>
      </w:pPr>
      <w:r w:rsidRPr="004A4ADB">
        <w:rPr>
          <w:rFonts w:ascii="Times New Roman" w:hAnsi="Times New Roman" w:cs="Times New Roman"/>
          <w:color w:val="000000" w:themeColor="text1"/>
          <w:sz w:val="24"/>
          <w:szCs w:val="24"/>
        </w:rPr>
        <w:t>Orang tua , keluarga dan teman-teman ChE 03 atas segala dukungan, perhatian dan doa.</w:t>
      </w:r>
    </w:p>
    <w:p w14:paraId="4C40CBEA" w14:textId="77777777" w:rsidR="00DB4CE8" w:rsidRPr="00A15DD1" w:rsidRDefault="001D5752" w:rsidP="00F9253B">
      <w:pPr>
        <w:numPr>
          <w:ilvl w:val="0"/>
          <w:numId w:val="25"/>
        </w:numPr>
        <w:spacing w:after="200" w:line="360" w:lineRule="auto"/>
        <w:jc w:val="both"/>
        <w:rPr>
          <w:rFonts w:ascii="Times New Roman" w:hAnsi="Times New Roman" w:cs="Times New Roman"/>
          <w:color w:val="000000" w:themeColor="text1"/>
          <w:sz w:val="24"/>
          <w:szCs w:val="24"/>
        </w:rPr>
      </w:pPr>
      <w:r w:rsidRPr="00A15DD1">
        <w:rPr>
          <w:rFonts w:ascii="Times New Roman" w:hAnsi="Times New Roman" w:cs="Times New Roman"/>
          <w:color w:val="000000" w:themeColor="text1"/>
          <w:sz w:val="24"/>
          <w:szCs w:val="24"/>
        </w:rPr>
        <w:t xml:space="preserve">Teman, Saudara, adik kami mahasiswa </w:t>
      </w:r>
      <w:r>
        <w:rPr>
          <w:rFonts w:ascii="Times New Roman" w:hAnsi="Times New Roman" w:cs="Times New Roman"/>
          <w:color w:val="000000" w:themeColor="text1"/>
          <w:sz w:val="24"/>
          <w:szCs w:val="24"/>
        </w:rPr>
        <w:t>T</w:t>
      </w:r>
      <w:r w:rsidRPr="00A15DD1">
        <w:rPr>
          <w:rFonts w:ascii="Times New Roman" w:hAnsi="Times New Roman" w:cs="Times New Roman"/>
          <w:color w:val="000000" w:themeColor="text1"/>
          <w:sz w:val="24"/>
          <w:szCs w:val="24"/>
        </w:rPr>
        <w:t xml:space="preserve">eknik </w:t>
      </w:r>
      <w:r>
        <w:rPr>
          <w:rFonts w:ascii="Times New Roman" w:hAnsi="Times New Roman" w:cs="Times New Roman"/>
          <w:color w:val="000000" w:themeColor="text1"/>
          <w:sz w:val="24"/>
          <w:szCs w:val="24"/>
        </w:rPr>
        <w:t>K</w:t>
      </w:r>
      <w:r w:rsidRPr="00A15DD1">
        <w:rPr>
          <w:rFonts w:ascii="Times New Roman" w:hAnsi="Times New Roman" w:cs="Times New Roman"/>
          <w:color w:val="000000" w:themeColor="text1"/>
          <w:sz w:val="24"/>
          <w:szCs w:val="24"/>
        </w:rPr>
        <w:t>imia UISI.</w:t>
      </w:r>
    </w:p>
    <w:p w14:paraId="6CDBA400" w14:textId="77777777" w:rsidR="00DB4CE8" w:rsidRPr="00A15DD1" w:rsidRDefault="001D5752" w:rsidP="00DB4CE8">
      <w:pPr>
        <w:spacing w:line="360" w:lineRule="auto"/>
        <w:jc w:val="both"/>
        <w:rPr>
          <w:rFonts w:ascii="Times New Roman" w:hAnsi="Times New Roman" w:cs="Times New Roman"/>
          <w:color w:val="000000" w:themeColor="text1"/>
          <w:sz w:val="24"/>
          <w:szCs w:val="24"/>
        </w:rPr>
      </w:pPr>
      <w:r w:rsidRPr="00A15DD1">
        <w:rPr>
          <w:rFonts w:ascii="Times New Roman" w:hAnsi="Times New Roman" w:cs="Times New Roman"/>
          <w:color w:val="000000" w:themeColor="text1"/>
          <w:sz w:val="24"/>
          <w:szCs w:val="24"/>
        </w:rPr>
        <w:t xml:space="preserve">Penulis senantiasa mengharapkan masukan, saran dan kritik demi peningkatan kualitas laporan. Semoga laporan ini dapat bermanfaat bagi pengembangan ilmu pengetahuan terutama dalam bidang </w:t>
      </w:r>
      <w:r>
        <w:rPr>
          <w:rFonts w:ascii="Times New Roman" w:hAnsi="Times New Roman" w:cs="Times New Roman"/>
          <w:color w:val="000000" w:themeColor="text1"/>
          <w:sz w:val="24"/>
          <w:szCs w:val="24"/>
        </w:rPr>
        <w:t>bioenergi</w:t>
      </w:r>
      <w:r w:rsidRPr="00A15DD1">
        <w:rPr>
          <w:rFonts w:ascii="Times New Roman" w:hAnsi="Times New Roman" w:cs="Times New Roman"/>
          <w:color w:val="000000" w:themeColor="text1"/>
          <w:sz w:val="24"/>
          <w:szCs w:val="24"/>
        </w:rPr>
        <w:t xml:space="preserve"> di Indonesia.</w:t>
      </w:r>
    </w:p>
    <w:p w14:paraId="412F8597" w14:textId="77777777" w:rsidR="00DB4CE8" w:rsidRPr="00A15DD1" w:rsidRDefault="00DB4CE8" w:rsidP="00DB4CE8">
      <w:pPr>
        <w:spacing w:line="360" w:lineRule="auto"/>
        <w:rPr>
          <w:rFonts w:ascii="Times New Roman" w:hAnsi="Times New Roman" w:cs="Times New Roman"/>
          <w:color w:val="000000" w:themeColor="text1"/>
          <w:sz w:val="24"/>
          <w:szCs w:val="24"/>
        </w:rPr>
      </w:pPr>
    </w:p>
    <w:p w14:paraId="5724D9C8" w14:textId="77777777" w:rsidR="00DB4CE8" w:rsidRPr="00A15DD1" w:rsidRDefault="001D5752" w:rsidP="00DB4CE8">
      <w:pPr>
        <w:spacing w:line="360" w:lineRule="auto"/>
        <w:jc w:val="right"/>
        <w:rPr>
          <w:rFonts w:ascii="Times New Roman" w:hAnsi="Times New Roman" w:cs="Times New Roman"/>
          <w:color w:val="000000" w:themeColor="text1"/>
          <w:sz w:val="24"/>
          <w:szCs w:val="24"/>
        </w:rPr>
      </w:pPr>
      <w:r w:rsidRPr="00A15DD1">
        <w:rPr>
          <w:rFonts w:ascii="Times New Roman" w:hAnsi="Times New Roman" w:cs="Times New Roman"/>
          <w:color w:val="000000" w:themeColor="text1"/>
          <w:sz w:val="24"/>
          <w:szCs w:val="24"/>
        </w:rPr>
        <w:t>Gresik,</w:t>
      </w:r>
      <w:r w:rsidRPr="00A15DD1">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24 Februari 2021</w:t>
      </w:r>
    </w:p>
    <w:p w14:paraId="3BC3A506" w14:textId="77777777" w:rsidR="00DB4CE8" w:rsidRPr="00A15DD1" w:rsidRDefault="00DB4CE8" w:rsidP="00DB4CE8">
      <w:pPr>
        <w:spacing w:line="360" w:lineRule="auto"/>
        <w:jc w:val="right"/>
        <w:rPr>
          <w:rFonts w:ascii="Times New Roman" w:hAnsi="Times New Roman" w:cs="Times New Roman"/>
          <w:color w:val="000000" w:themeColor="text1"/>
          <w:sz w:val="24"/>
          <w:szCs w:val="24"/>
        </w:rPr>
      </w:pPr>
    </w:p>
    <w:p w14:paraId="5B9EA913" w14:textId="77777777" w:rsidR="00DB4CE8" w:rsidRPr="00A15DD1" w:rsidRDefault="001D5752" w:rsidP="00DB4CE8">
      <w:pPr>
        <w:jc w:val="right"/>
        <w:rPr>
          <w:rFonts w:ascii="Times New Roman" w:hAnsi="Times New Roman" w:cs="Times New Roman"/>
          <w:color w:val="000000"/>
          <w:sz w:val="24"/>
          <w:szCs w:val="24"/>
        </w:rPr>
      </w:pPr>
      <w:bookmarkStart w:id="7" w:name="_Toc12609656"/>
      <w:r w:rsidRPr="00A15DD1">
        <w:rPr>
          <w:rFonts w:ascii="Times New Roman" w:hAnsi="Times New Roman" w:cs="Times New Roman"/>
          <w:sz w:val="24"/>
          <w:szCs w:val="24"/>
        </w:rPr>
        <w:t>Penulis</w:t>
      </w:r>
      <w:bookmarkEnd w:id="7"/>
    </w:p>
    <w:bookmarkEnd w:id="6"/>
    <w:p w14:paraId="70C92C32" w14:textId="77777777" w:rsidR="00A677C7" w:rsidRPr="00A15DD1" w:rsidRDefault="001D5752" w:rsidP="002264D8">
      <w:pPr>
        <w:spacing w:after="0" w:line="360" w:lineRule="auto"/>
        <w:ind w:right="424" w:firstLine="15"/>
        <w:jc w:val="center"/>
        <w:rPr>
          <w:rFonts w:ascii="Times New Roman" w:hAnsi="Times New Roman" w:cs="Times New Roman"/>
          <w:b/>
          <w:bCs/>
          <w:sz w:val="28"/>
          <w:szCs w:val="28"/>
          <w:lang w:val="en-US"/>
        </w:rPr>
      </w:pPr>
      <w:r w:rsidRPr="00A15DD1">
        <w:rPr>
          <w:rFonts w:ascii="Times New Roman" w:hAnsi="Times New Roman" w:cs="Times New Roman"/>
          <w:b/>
          <w:bCs/>
          <w:sz w:val="28"/>
          <w:szCs w:val="28"/>
          <w:lang w:val="en-US"/>
        </w:rPr>
        <w:lastRenderedPageBreak/>
        <w:t>DAFTAR ISI</w:t>
      </w:r>
    </w:p>
    <w:p w14:paraId="70B16263" w14:textId="77777777" w:rsidR="00EF1E83" w:rsidRPr="00C842EC" w:rsidRDefault="00EF1E83" w:rsidP="00CB4E58">
      <w:pPr>
        <w:tabs>
          <w:tab w:val="right" w:leader="dot" w:pos="7920"/>
        </w:tabs>
        <w:spacing w:line="360" w:lineRule="auto"/>
        <w:rPr>
          <w:rFonts w:ascii="Times New Roman" w:hAnsi="Times New Roman" w:cs="Times New Roman"/>
        </w:rPr>
      </w:pPr>
    </w:p>
    <w:p w14:paraId="60186347" w14:textId="77777777" w:rsidR="002264D8" w:rsidRPr="00A47349" w:rsidRDefault="001D5752" w:rsidP="00CB4E58">
      <w:pPr>
        <w:tabs>
          <w:tab w:val="right" w:leader="dot" w:pos="7920"/>
        </w:tabs>
        <w:spacing w:line="360" w:lineRule="auto"/>
        <w:rPr>
          <w:rFonts w:ascii="Times New Roman" w:hAnsi="Times New Roman" w:cs="Times New Roman"/>
          <w:b/>
          <w:bCs/>
        </w:rPr>
      </w:pPr>
      <w:r w:rsidRPr="00A47349">
        <w:rPr>
          <w:rFonts w:ascii="Times New Roman" w:hAnsi="Times New Roman" w:cs="Times New Roman"/>
          <w:b/>
          <w:bCs/>
        </w:rPr>
        <w:t>LEMBAR PENGESAHAN</w:t>
      </w:r>
      <w:r w:rsidR="00C842EC" w:rsidRPr="00A47349">
        <w:rPr>
          <w:rFonts w:ascii="Times New Roman" w:hAnsi="Times New Roman" w:cs="Times New Roman"/>
          <w:b/>
          <w:bCs/>
        </w:rPr>
        <w:tab/>
      </w:r>
      <w:r w:rsidRPr="00A47349">
        <w:rPr>
          <w:rFonts w:ascii="Times New Roman" w:hAnsi="Times New Roman" w:cs="Times New Roman"/>
          <w:b/>
          <w:bCs/>
        </w:rPr>
        <w:t>i</w:t>
      </w:r>
    </w:p>
    <w:p w14:paraId="22A5899D" w14:textId="77777777" w:rsidR="004C7D18" w:rsidRPr="00A47349" w:rsidRDefault="001D5752" w:rsidP="00CB4E58">
      <w:pPr>
        <w:tabs>
          <w:tab w:val="right" w:leader="dot" w:pos="7920"/>
        </w:tabs>
        <w:spacing w:line="360" w:lineRule="auto"/>
        <w:rPr>
          <w:rFonts w:ascii="Times New Roman" w:hAnsi="Times New Roman" w:cs="Times New Roman"/>
          <w:b/>
          <w:bCs/>
          <w:sz w:val="24"/>
          <w:szCs w:val="24"/>
        </w:rPr>
      </w:pPr>
      <w:r w:rsidRPr="00A47349">
        <w:rPr>
          <w:rFonts w:ascii="Times New Roman" w:hAnsi="Times New Roman" w:cs="Times New Roman"/>
          <w:b/>
          <w:bCs/>
          <w:sz w:val="24"/>
          <w:szCs w:val="24"/>
        </w:rPr>
        <w:t>HALAMAN PERNYATAAN PERSETUJUAN PUBLIKASI</w:t>
      </w:r>
      <w:r w:rsidRPr="00A47349">
        <w:rPr>
          <w:rFonts w:ascii="Times New Roman" w:hAnsi="Times New Roman" w:cs="Times New Roman"/>
          <w:b/>
          <w:bCs/>
          <w:sz w:val="24"/>
          <w:szCs w:val="24"/>
        </w:rPr>
        <w:tab/>
      </w:r>
      <w:r w:rsidR="00D11584" w:rsidRPr="00A47349">
        <w:rPr>
          <w:rFonts w:ascii="Times New Roman" w:hAnsi="Times New Roman" w:cs="Times New Roman"/>
          <w:b/>
          <w:bCs/>
          <w:sz w:val="24"/>
          <w:szCs w:val="24"/>
        </w:rPr>
        <w:t>ii</w:t>
      </w:r>
    </w:p>
    <w:p w14:paraId="439D1850" w14:textId="77777777" w:rsidR="004C7D18" w:rsidRPr="00A47349" w:rsidRDefault="001D5752" w:rsidP="00CB4E58">
      <w:pPr>
        <w:tabs>
          <w:tab w:val="right" w:leader="dot" w:pos="7920"/>
        </w:tabs>
        <w:spacing w:line="360" w:lineRule="auto"/>
        <w:rPr>
          <w:rFonts w:ascii="Times New Roman" w:hAnsi="Times New Roman" w:cs="Times New Roman"/>
          <w:b/>
          <w:bCs/>
          <w:sz w:val="24"/>
          <w:szCs w:val="24"/>
        </w:rPr>
      </w:pPr>
      <w:r w:rsidRPr="00A47349">
        <w:rPr>
          <w:rFonts w:ascii="Times New Roman" w:eastAsia="Arial" w:hAnsi="Times New Roman" w:cs="Times New Roman"/>
          <w:b/>
          <w:bCs/>
          <w:sz w:val="24"/>
          <w:szCs w:val="24"/>
        </w:rPr>
        <w:t>HALAMAN PERNYATAAN ORISINILITAS</w:t>
      </w:r>
      <w:r w:rsidRPr="00A47349">
        <w:rPr>
          <w:rFonts w:ascii="Times New Roman" w:eastAsia="Arial" w:hAnsi="Times New Roman" w:cs="Times New Roman"/>
          <w:b/>
          <w:bCs/>
          <w:sz w:val="24"/>
          <w:szCs w:val="24"/>
        </w:rPr>
        <w:tab/>
      </w:r>
      <w:r w:rsidR="00D11584" w:rsidRPr="00A47349">
        <w:rPr>
          <w:rFonts w:ascii="Times New Roman" w:eastAsia="Arial" w:hAnsi="Times New Roman" w:cs="Times New Roman"/>
          <w:b/>
          <w:bCs/>
          <w:sz w:val="24"/>
          <w:szCs w:val="24"/>
        </w:rPr>
        <w:t>i</w:t>
      </w:r>
      <w:r w:rsidR="005D7564" w:rsidRPr="00A47349">
        <w:rPr>
          <w:rFonts w:ascii="Times New Roman" w:eastAsia="Arial" w:hAnsi="Times New Roman" w:cs="Times New Roman"/>
          <w:b/>
          <w:bCs/>
          <w:sz w:val="24"/>
          <w:szCs w:val="24"/>
        </w:rPr>
        <w:t>ii</w:t>
      </w:r>
    </w:p>
    <w:p w14:paraId="7CBA8B74" w14:textId="77777777" w:rsidR="00DB4CE8" w:rsidRPr="00A47349" w:rsidRDefault="001D5752" w:rsidP="00DB4CE8">
      <w:pPr>
        <w:tabs>
          <w:tab w:val="right" w:leader="dot" w:pos="7920"/>
        </w:tabs>
        <w:spacing w:line="360" w:lineRule="auto"/>
        <w:rPr>
          <w:rFonts w:ascii="Times New Roman" w:hAnsi="Times New Roman" w:cs="Times New Roman"/>
          <w:b/>
          <w:bCs/>
          <w:sz w:val="24"/>
          <w:szCs w:val="24"/>
        </w:rPr>
      </w:pPr>
      <w:r w:rsidRPr="00A47349">
        <w:rPr>
          <w:rFonts w:ascii="Times New Roman" w:hAnsi="Times New Roman" w:cs="Times New Roman"/>
          <w:b/>
          <w:bCs/>
          <w:sz w:val="24"/>
          <w:szCs w:val="24"/>
        </w:rPr>
        <w:t>ABSTRAK</w:t>
      </w:r>
      <w:r w:rsidRPr="00A47349">
        <w:rPr>
          <w:rFonts w:ascii="Times New Roman" w:hAnsi="Times New Roman" w:cs="Times New Roman"/>
          <w:b/>
          <w:bCs/>
          <w:sz w:val="24"/>
          <w:szCs w:val="24"/>
        </w:rPr>
        <w:tab/>
      </w:r>
      <w:r w:rsidR="005D7564" w:rsidRPr="00A47349">
        <w:rPr>
          <w:rFonts w:ascii="Times New Roman" w:hAnsi="Times New Roman" w:cs="Times New Roman"/>
          <w:b/>
          <w:bCs/>
          <w:sz w:val="24"/>
          <w:szCs w:val="24"/>
        </w:rPr>
        <w:t>i</w:t>
      </w:r>
      <w:r w:rsidR="00E74C16" w:rsidRPr="00A47349">
        <w:rPr>
          <w:rFonts w:ascii="Times New Roman" w:hAnsi="Times New Roman" w:cs="Times New Roman"/>
          <w:b/>
          <w:bCs/>
          <w:sz w:val="24"/>
          <w:szCs w:val="24"/>
        </w:rPr>
        <w:t>v</w:t>
      </w:r>
    </w:p>
    <w:p w14:paraId="1B84CB8B" w14:textId="77777777" w:rsidR="00DB4CE8" w:rsidRPr="00A47349" w:rsidRDefault="001D5752" w:rsidP="00DB4CE8">
      <w:pPr>
        <w:tabs>
          <w:tab w:val="right" w:leader="dot" w:pos="7920"/>
        </w:tabs>
        <w:spacing w:line="360" w:lineRule="auto"/>
        <w:rPr>
          <w:rFonts w:ascii="Times New Roman" w:hAnsi="Times New Roman" w:cs="Times New Roman"/>
          <w:b/>
          <w:bCs/>
          <w:sz w:val="24"/>
          <w:szCs w:val="24"/>
        </w:rPr>
      </w:pPr>
      <w:r w:rsidRPr="00A47349">
        <w:rPr>
          <w:rFonts w:ascii="Times New Roman" w:hAnsi="Times New Roman" w:cs="Times New Roman"/>
          <w:b/>
          <w:bCs/>
          <w:i/>
          <w:iCs/>
          <w:sz w:val="24"/>
          <w:szCs w:val="24"/>
        </w:rPr>
        <w:t>ABSTRACT</w:t>
      </w:r>
      <w:r w:rsidRPr="00A47349">
        <w:rPr>
          <w:rFonts w:ascii="Times New Roman" w:hAnsi="Times New Roman" w:cs="Times New Roman"/>
          <w:b/>
          <w:bCs/>
          <w:sz w:val="24"/>
          <w:szCs w:val="24"/>
        </w:rPr>
        <w:tab/>
      </w:r>
      <w:r w:rsidR="00E74C16" w:rsidRPr="00A47349">
        <w:rPr>
          <w:rFonts w:ascii="Times New Roman" w:hAnsi="Times New Roman" w:cs="Times New Roman"/>
          <w:b/>
          <w:bCs/>
          <w:sz w:val="24"/>
          <w:szCs w:val="24"/>
        </w:rPr>
        <w:t>v</w:t>
      </w:r>
    </w:p>
    <w:p w14:paraId="50814446" w14:textId="77777777" w:rsidR="00DB4CE8" w:rsidRPr="00A47349" w:rsidRDefault="001D5752" w:rsidP="00DB4CE8">
      <w:pPr>
        <w:tabs>
          <w:tab w:val="right" w:leader="dot" w:pos="7920"/>
        </w:tabs>
        <w:spacing w:line="360" w:lineRule="auto"/>
        <w:rPr>
          <w:rFonts w:ascii="Times New Roman" w:hAnsi="Times New Roman" w:cs="Times New Roman"/>
          <w:b/>
          <w:bCs/>
          <w:sz w:val="24"/>
          <w:szCs w:val="24"/>
        </w:rPr>
      </w:pPr>
      <w:r w:rsidRPr="00A47349">
        <w:rPr>
          <w:rFonts w:ascii="Times New Roman" w:hAnsi="Times New Roman" w:cs="Times New Roman"/>
          <w:b/>
          <w:bCs/>
          <w:sz w:val="24"/>
          <w:szCs w:val="24"/>
        </w:rPr>
        <w:t>KATA PENGANTAR</w:t>
      </w:r>
      <w:r w:rsidRPr="00A47349">
        <w:rPr>
          <w:rFonts w:ascii="Times New Roman" w:hAnsi="Times New Roman" w:cs="Times New Roman"/>
          <w:b/>
          <w:bCs/>
          <w:sz w:val="24"/>
          <w:szCs w:val="24"/>
        </w:rPr>
        <w:tab/>
      </w:r>
      <w:r w:rsidR="00E74C16" w:rsidRPr="00A47349">
        <w:rPr>
          <w:rFonts w:ascii="Times New Roman" w:hAnsi="Times New Roman" w:cs="Times New Roman"/>
          <w:b/>
          <w:bCs/>
          <w:sz w:val="24"/>
          <w:szCs w:val="24"/>
        </w:rPr>
        <w:t>vi</w:t>
      </w:r>
    </w:p>
    <w:p w14:paraId="0A2514CA" w14:textId="77777777" w:rsidR="00EF1E83" w:rsidRPr="00A47349" w:rsidRDefault="001D5752" w:rsidP="00CB4E58">
      <w:pPr>
        <w:tabs>
          <w:tab w:val="right" w:leader="dot" w:pos="7920"/>
        </w:tabs>
        <w:spacing w:line="360" w:lineRule="auto"/>
        <w:rPr>
          <w:rFonts w:ascii="Times New Roman" w:hAnsi="Times New Roman" w:cs="Times New Roman"/>
          <w:b/>
          <w:bCs/>
          <w:sz w:val="24"/>
          <w:szCs w:val="24"/>
        </w:rPr>
      </w:pPr>
      <w:r w:rsidRPr="00A47349">
        <w:rPr>
          <w:rFonts w:ascii="Times New Roman" w:hAnsi="Times New Roman" w:cs="Times New Roman"/>
          <w:b/>
          <w:bCs/>
          <w:sz w:val="24"/>
          <w:szCs w:val="24"/>
        </w:rPr>
        <w:t>DAFTAR ISI</w:t>
      </w:r>
      <w:r w:rsidRPr="00A47349">
        <w:rPr>
          <w:rFonts w:ascii="Times New Roman" w:hAnsi="Times New Roman" w:cs="Times New Roman"/>
          <w:b/>
          <w:bCs/>
          <w:sz w:val="24"/>
          <w:szCs w:val="24"/>
        </w:rPr>
        <w:tab/>
      </w:r>
      <w:r w:rsidR="00BD3462" w:rsidRPr="00A47349">
        <w:rPr>
          <w:rFonts w:ascii="Times New Roman" w:hAnsi="Times New Roman" w:cs="Times New Roman"/>
          <w:b/>
          <w:bCs/>
          <w:sz w:val="24"/>
          <w:szCs w:val="24"/>
        </w:rPr>
        <w:t>v</w:t>
      </w:r>
      <w:r w:rsidR="00E74C16" w:rsidRPr="00A47349">
        <w:rPr>
          <w:rFonts w:ascii="Times New Roman" w:hAnsi="Times New Roman" w:cs="Times New Roman"/>
          <w:b/>
          <w:bCs/>
          <w:sz w:val="24"/>
          <w:szCs w:val="24"/>
        </w:rPr>
        <w:t>ii</w:t>
      </w:r>
    </w:p>
    <w:p w14:paraId="4B9B3750" w14:textId="77777777" w:rsidR="00D11584" w:rsidRPr="00A47349" w:rsidRDefault="001D5752" w:rsidP="00CB4E58">
      <w:pPr>
        <w:tabs>
          <w:tab w:val="right" w:leader="dot" w:pos="7920"/>
        </w:tabs>
        <w:spacing w:line="360" w:lineRule="auto"/>
        <w:rPr>
          <w:rFonts w:ascii="Times New Roman" w:hAnsi="Times New Roman" w:cs="Times New Roman"/>
          <w:b/>
          <w:bCs/>
          <w:sz w:val="24"/>
          <w:szCs w:val="24"/>
        </w:rPr>
      </w:pPr>
      <w:r w:rsidRPr="00A47349">
        <w:rPr>
          <w:rFonts w:ascii="Times New Roman" w:hAnsi="Times New Roman" w:cs="Times New Roman"/>
          <w:b/>
          <w:bCs/>
          <w:sz w:val="24"/>
          <w:szCs w:val="24"/>
        </w:rPr>
        <w:t xml:space="preserve">DAFTAR </w:t>
      </w:r>
      <w:r w:rsidR="005470DD" w:rsidRPr="00A47349">
        <w:rPr>
          <w:rFonts w:ascii="Times New Roman" w:hAnsi="Times New Roman" w:cs="Times New Roman"/>
          <w:b/>
          <w:bCs/>
          <w:sz w:val="24"/>
          <w:szCs w:val="24"/>
        </w:rPr>
        <w:t>GAMBAR</w:t>
      </w:r>
      <w:r w:rsidRPr="00A47349">
        <w:rPr>
          <w:rFonts w:ascii="Times New Roman" w:hAnsi="Times New Roman" w:cs="Times New Roman"/>
          <w:b/>
          <w:bCs/>
          <w:sz w:val="24"/>
          <w:szCs w:val="24"/>
        </w:rPr>
        <w:tab/>
      </w:r>
      <w:r w:rsidR="002B60ED">
        <w:rPr>
          <w:rFonts w:ascii="Times New Roman" w:hAnsi="Times New Roman" w:cs="Times New Roman"/>
          <w:b/>
          <w:bCs/>
          <w:sz w:val="24"/>
          <w:szCs w:val="24"/>
        </w:rPr>
        <w:t>ix</w:t>
      </w:r>
    </w:p>
    <w:p w14:paraId="1CA5DF2B" w14:textId="77777777" w:rsidR="00962952" w:rsidRPr="00A47349" w:rsidRDefault="001D5752" w:rsidP="00CB4E58">
      <w:pPr>
        <w:tabs>
          <w:tab w:val="right" w:leader="dot" w:pos="7920"/>
        </w:tabs>
        <w:spacing w:line="360" w:lineRule="auto"/>
        <w:rPr>
          <w:rFonts w:ascii="Times New Roman" w:hAnsi="Times New Roman" w:cs="Times New Roman"/>
          <w:b/>
          <w:bCs/>
          <w:sz w:val="24"/>
          <w:szCs w:val="24"/>
        </w:rPr>
      </w:pPr>
      <w:r w:rsidRPr="00A47349">
        <w:rPr>
          <w:rFonts w:ascii="Times New Roman" w:hAnsi="Times New Roman" w:cs="Times New Roman"/>
          <w:b/>
          <w:bCs/>
          <w:sz w:val="24"/>
          <w:szCs w:val="24"/>
        </w:rPr>
        <w:t xml:space="preserve">DAFTAR </w:t>
      </w:r>
      <w:r w:rsidR="001A7312" w:rsidRPr="00A47349">
        <w:rPr>
          <w:rFonts w:ascii="Times New Roman" w:hAnsi="Times New Roman" w:cs="Times New Roman"/>
          <w:b/>
          <w:bCs/>
          <w:sz w:val="24"/>
          <w:szCs w:val="24"/>
        </w:rPr>
        <w:t>TABEL</w:t>
      </w:r>
      <w:r w:rsidRPr="00A47349">
        <w:rPr>
          <w:rFonts w:ascii="Times New Roman" w:hAnsi="Times New Roman" w:cs="Times New Roman"/>
          <w:b/>
          <w:bCs/>
          <w:sz w:val="24"/>
          <w:szCs w:val="24"/>
        </w:rPr>
        <w:tab/>
      </w:r>
      <w:r w:rsidR="00CE4782">
        <w:rPr>
          <w:rFonts w:ascii="Times New Roman" w:hAnsi="Times New Roman" w:cs="Times New Roman"/>
          <w:b/>
          <w:bCs/>
          <w:sz w:val="24"/>
          <w:szCs w:val="24"/>
        </w:rPr>
        <w:t>x</w:t>
      </w:r>
    </w:p>
    <w:p w14:paraId="226F25B4" w14:textId="77777777" w:rsidR="00032CC0" w:rsidRPr="00A47349" w:rsidRDefault="001D5752" w:rsidP="00CB4E58">
      <w:pPr>
        <w:tabs>
          <w:tab w:val="right" w:leader="dot" w:pos="7920"/>
        </w:tabs>
        <w:spacing w:line="360" w:lineRule="auto"/>
        <w:rPr>
          <w:rStyle w:val="DaftarParagrafKAR"/>
          <w:rFonts w:ascii="Times New Roman" w:hAnsi="Times New Roman" w:cs="Times New Roman"/>
          <w:b/>
          <w:bCs/>
          <w:sz w:val="24"/>
          <w:szCs w:val="24"/>
        </w:rPr>
      </w:pPr>
      <w:hyperlink w:anchor="_Toc49652543" w:history="1">
        <w:r w:rsidR="00C807DA" w:rsidRPr="00A47349">
          <w:rPr>
            <w:rStyle w:val="DaftarParagrafKAR"/>
            <w:rFonts w:ascii="Times New Roman" w:hAnsi="Times New Roman" w:cs="Times New Roman"/>
            <w:b/>
            <w:bCs/>
            <w:sz w:val="24"/>
            <w:szCs w:val="24"/>
          </w:rPr>
          <w:t>BAB</w:t>
        </w:r>
      </w:hyperlink>
      <w:r w:rsidR="00C807DA" w:rsidRPr="00A47349">
        <w:rPr>
          <w:rStyle w:val="DaftarParagrafKAR"/>
          <w:rFonts w:ascii="Times New Roman" w:hAnsi="Times New Roman" w:cs="Times New Roman"/>
          <w:b/>
          <w:bCs/>
          <w:sz w:val="24"/>
          <w:szCs w:val="24"/>
        </w:rPr>
        <w:t xml:space="preserve"> 1</w:t>
      </w:r>
      <w:r w:rsidR="00AC26F4" w:rsidRPr="00A47349">
        <w:rPr>
          <w:rStyle w:val="DaftarParagrafKAR"/>
          <w:rFonts w:ascii="Times New Roman" w:hAnsi="Times New Roman" w:cs="Times New Roman"/>
          <w:b/>
          <w:bCs/>
          <w:sz w:val="24"/>
          <w:szCs w:val="24"/>
        </w:rPr>
        <w:t xml:space="preserve"> </w:t>
      </w:r>
      <w:hyperlink w:anchor="_Toc49652544" w:history="1">
        <w:r w:rsidR="00AC26F4" w:rsidRPr="00A47349">
          <w:rPr>
            <w:rStyle w:val="DaftarParagrafKAR"/>
            <w:rFonts w:ascii="Times New Roman" w:hAnsi="Times New Roman" w:cs="Times New Roman"/>
            <w:b/>
            <w:bCs/>
            <w:sz w:val="24"/>
            <w:szCs w:val="24"/>
          </w:rPr>
          <w:t>PENDAHULUAN</w:t>
        </w:r>
        <w:r w:rsidR="00AC26F4" w:rsidRPr="00A47349">
          <w:rPr>
            <w:rFonts w:ascii="Times New Roman" w:hAnsi="Times New Roman" w:cs="Times New Roman"/>
            <w:b/>
            <w:bCs/>
            <w:webHidden/>
            <w:sz w:val="24"/>
            <w:szCs w:val="24"/>
          </w:rPr>
          <w:tab/>
          <w:t>1</w:t>
        </w:r>
      </w:hyperlink>
    </w:p>
    <w:p w14:paraId="1D061CE5" w14:textId="77777777" w:rsidR="00032CC0" w:rsidRPr="00A47349" w:rsidRDefault="001D5752" w:rsidP="00CB4E58">
      <w:pPr>
        <w:tabs>
          <w:tab w:val="left" w:pos="0"/>
          <w:tab w:val="left" w:pos="1276"/>
          <w:tab w:val="left" w:leader="dot" w:pos="7797"/>
        </w:tabs>
        <w:spacing w:after="0" w:line="360" w:lineRule="auto"/>
        <w:ind w:left="1276" w:hanging="736"/>
        <w:rPr>
          <w:rFonts w:ascii="Times New Roman" w:hAnsi="Times New Roman" w:cs="Times New Roman"/>
          <w:b/>
          <w:bCs/>
          <w:webHidden/>
          <w:sz w:val="24"/>
          <w:szCs w:val="24"/>
          <w:lang w:val="en-US"/>
        </w:rPr>
      </w:pPr>
      <w:r w:rsidRPr="00A47349">
        <w:rPr>
          <w:rFonts w:ascii="Times New Roman" w:hAnsi="Times New Roman" w:cs="Times New Roman"/>
          <w:b/>
          <w:bCs/>
          <w:sz w:val="24"/>
          <w:szCs w:val="24"/>
          <w:lang w:val="en-US"/>
        </w:rPr>
        <w:t>1.1 Latar Belakang</w:t>
      </w:r>
      <w:r w:rsidRPr="00A47349">
        <w:rPr>
          <w:rFonts w:ascii="Times New Roman" w:hAnsi="Times New Roman" w:cs="Times New Roman"/>
          <w:b/>
          <w:bCs/>
          <w:webHidden/>
          <w:sz w:val="24"/>
          <w:szCs w:val="24"/>
          <w:lang w:val="en-US"/>
        </w:rPr>
        <w:tab/>
        <w:t>1</w:t>
      </w:r>
    </w:p>
    <w:p w14:paraId="0E8F4101" w14:textId="77777777" w:rsidR="00032CC0" w:rsidRPr="00A47349" w:rsidRDefault="001D5752" w:rsidP="00CB4E58">
      <w:pPr>
        <w:tabs>
          <w:tab w:val="left" w:pos="0"/>
          <w:tab w:val="left" w:pos="1276"/>
          <w:tab w:val="right" w:leader="dot" w:pos="7920"/>
        </w:tabs>
        <w:spacing w:after="0" w:line="360" w:lineRule="auto"/>
        <w:ind w:left="1282" w:hanging="736"/>
        <w:rPr>
          <w:rFonts w:ascii="Times New Roman" w:hAnsi="Times New Roman" w:cs="Times New Roman"/>
          <w:b/>
          <w:bCs/>
          <w:webHidden/>
          <w:sz w:val="24"/>
          <w:szCs w:val="24"/>
        </w:rPr>
      </w:pPr>
      <w:r w:rsidRPr="00A47349">
        <w:rPr>
          <w:rFonts w:ascii="Times New Roman" w:hAnsi="Times New Roman" w:cs="Times New Roman"/>
          <w:b/>
          <w:bCs/>
          <w:webHidden/>
          <w:sz w:val="24"/>
          <w:szCs w:val="24"/>
          <w:lang w:val="en-US"/>
        </w:rPr>
        <w:t xml:space="preserve">1.2 </w:t>
      </w:r>
      <w:r w:rsidR="00CF5132" w:rsidRPr="00A47349">
        <w:rPr>
          <w:rFonts w:ascii="Times New Roman" w:hAnsi="Times New Roman" w:cs="Times New Roman"/>
          <w:b/>
          <w:bCs/>
          <w:webHidden/>
          <w:sz w:val="24"/>
          <w:szCs w:val="24"/>
          <w:lang w:val="en-US"/>
        </w:rPr>
        <w:t>Rumusan Masalah</w:t>
      </w:r>
      <w:r w:rsidRPr="00A47349">
        <w:rPr>
          <w:rFonts w:ascii="Times New Roman" w:hAnsi="Times New Roman" w:cs="Times New Roman"/>
          <w:b/>
          <w:bCs/>
          <w:webHidden/>
          <w:sz w:val="24"/>
          <w:szCs w:val="24"/>
          <w:lang w:val="en-US"/>
        </w:rPr>
        <w:tab/>
      </w:r>
      <w:r w:rsidR="00BC3B1F" w:rsidRPr="00A47349">
        <w:rPr>
          <w:rFonts w:ascii="Times New Roman" w:hAnsi="Times New Roman" w:cs="Times New Roman"/>
          <w:b/>
          <w:bCs/>
          <w:webHidden/>
          <w:sz w:val="24"/>
          <w:szCs w:val="24"/>
        </w:rPr>
        <w:t>5</w:t>
      </w:r>
    </w:p>
    <w:p w14:paraId="28BD859A" w14:textId="77777777" w:rsidR="00032CC0" w:rsidRPr="00A47349" w:rsidRDefault="001D5752" w:rsidP="00CB4E58">
      <w:pPr>
        <w:tabs>
          <w:tab w:val="left" w:pos="0"/>
          <w:tab w:val="left" w:pos="1276"/>
          <w:tab w:val="right" w:leader="dot" w:pos="7920"/>
        </w:tabs>
        <w:spacing w:after="0" w:line="360" w:lineRule="auto"/>
        <w:ind w:left="1282" w:hanging="736"/>
        <w:rPr>
          <w:rFonts w:ascii="Times New Roman" w:hAnsi="Times New Roman" w:cs="Times New Roman"/>
          <w:b/>
          <w:bCs/>
          <w:webHidden/>
          <w:sz w:val="24"/>
          <w:szCs w:val="24"/>
        </w:rPr>
      </w:pPr>
      <w:r w:rsidRPr="00A47349">
        <w:rPr>
          <w:rFonts w:ascii="Times New Roman" w:hAnsi="Times New Roman" w:cs="Times New Roman"/>
          <w:b/>
          <w:bCs/>
          <w:webHidden/>
          <w:sz w:val="24"/>
          <w:szCs w:val="24"/>
          <w:lang w:val="en-US"/>
        </w:rPr>
        <w:t xml:space="preserve">1.3 </w:t>
      </w:r>
      <w:r w:rsidR="00CF5132" w:rsidRPr="00A47349">
        <w:rPr>
          <w:rFonts w:ascii="Times New Roman" w:hAnsi="Times New Roman" w:cs="Times New Roman"/>
          <w:b/>
          <w:bCs/>
          <w:webHidden/>
          <w:sz w:val="24"/>
          <w:szCs w:val="24"/>
          <w:lang w:val="en-US"/>
        </w:rPr>
        <w:t xml:space="preserve">Tujuan </w:t>
      </w:r>
      <w:r w:rsidRPr="00A47349">
        <w:rPr>
          <w:rFonts w:ascii="Times New Roman" w:hAnsi="Times New Roman" w:cs="Times New Roman"/>
          <w:b/>
          <w:bCs/>
          <w:webHidden/>
          <w:sz w:val="24"/>
          <w:szCs w:val="24"/>
          <w:lang w:val="en-US"/>
        </w:rPr>
        <w:tab/>
      </w:r>
      <w:r w:rsidR="00456C7B" w:rsidRPr="00A47349">
        <w:rPr>
          <w:rFonts w:ascii="Times New Roman" w:hAnsi="Times New Roman" w:cs="Times New Roman"/>
          <w:b/>
          <w:bCs/>
          <w:webHidden/>
          <w:sz w:val="24"/>
          <w:szCs w:val="24"/>
        </w:rPr>
        <w:t>5</w:t>
      </w:r>
    </w:p>
    <w:p w14:paraId="09BB2E4E" w14:textId="77777777" w:rsidR="0064006C" w:rsidRPr="00A47349" w:rsidRDefault="001D5752" w:rsidP="0064006C">
      <w:pPr>
        <w:tabs>
          <w:tab w:val="left" w:pos="0"/>
          <w:tab w:val="left" w:pos="1276"/>
          <w:tab w:val="right" w:leader="dot" w:pos="7920"/>
        </w:tabs>
        <w:spacing w:after="0" w:line="360" w:lineRule="auto"/>
        <w:ind w:left="1282" w:hanging="736"/>
        <w:rPr>
          <w:rFonts w:ascii="Times New Roman" w:hAnsi="Times New Roman" w:cs="Times New Roman"/>
          <w:b/>
          <w:bCs/>
          <w:sz w:val="24"/>
          <w:szCs w:val="24"/>
        </w:rPr>
      </w:pPr>
      <w:r w:rsidRPr="00A47349">
        <w:rPr>
          <w:rFonts w:ascii="Times New Roman" w:hAnsi="Times New Roman" w:cs="Times New Roman"/>
          <w:b/>
          <w:bCs/>
          <w:webHidden/>
          <w:sz w:val="24"/>
          <w:szCs w:val="24"/>
          <w:lang w:val="en-US"/>
        </w:rPr>
        <w:t>1.</w:t>
      </w:r>
      <w:r w:rsidR="0028114F" w:rsidRPr="00A47349">
        <w:rPr>
          <w:rFonts w:ascii="Times New Roman" w:hAnsi="Times New Roman" w:cs="Times New Roman"/>
          <w:b/>
          <w:bCs/>
          <w:webHidden/>
          <w:sz w:val="24"/>
          <w:szCs w:val="24"/>
        </w:rPr>
        <w:t>4</w:t>
      </w:r>
      <w:r w:rsidRPr="00A47349">
        <w:rPr>
          <w:rFonts w:ascii="Times New Roman" w:hAnsi="Times New Roman" w:cs="Times New Roman"/>
          <w:b/>
          <w:bCs/>
          <w:webHidden/>
          <w:sz w:val="24"/>
          <w:szCs w:val="24"/>
          <w:lang w:val="en-US"/>
        </w:rPr>
        <w:t xml:space="preserve"> </w:t>
      </w:r>
      <w:r w:rsidR="0028114F" w:rsidRPr="00A47349">
        <w:rPr>
          <w:rFonts w:ascii="Times New Roman" w:hAnsi="Times New Roman" w:cs="Times New Roman"/>
          <w:b/>
          <w:bCs/>
          <w:webHidden/>
          <w:sz w:val="24"/>
          <w:szCs w:val="24"/>
        </w:rPr>
        <w:t>Ruang Lingkup</w:t>
      </w:r>
      <w:r w:rsidRPr="00A47349">
        <w:rPr>
          <w:rFonts w:ascii="Times New Roman" w:hAnsi="Times New Roman" w:cs="Times New Roman"/>
          <w:b/>
          <w:bCs/>
          <w:webHidden/>
          <w:sz w:val="24"/>
          <w:szCs w:val="24"/>
          <w:lang w:val="en-US"/>
        </w:rPr>
        <w:t xml:space="preserve"> </w:t>
      </w:r>
      <w:r w:rsidRPr="00A47349">
        <w:rPr>
          <w:rFonts w:ascii="Times New Roman" w:hAnsi="Times New Roman" w:cs="Times New Roman"/>
          <w:b/>
          <w:bCs/>
          <w:webHidden/>
          <w:sz w:val="24"/>
          <w:szCs w:val="24"/>
          <w:lang w:val="en-US"/>
        </w:rPr>
        <w:tab/>
      </w:r>
      <w:r w:rsidRPr="00A47349">
        <w:rPr>
          <w:rFonts w:ascii="Times New Roman" w:hAnsi="Times New Roman" w:cs="Times New Roman"/>
          <w:b/>
          <w:bCs/>
          <w:webHidden/>
          <w:sz w:val="24"/>
          <w:szCs w:val="24"/>
        </w:rPr>
        <w:t>5</w:t>
      </w:r>
    </w:p>
    <w:p w14:paraId="6CEC1324" w14:textId="77777777" w:rsidR="00032CC0" w:rsidRPr="00A47349" w:rsidRDefault="001D5752" w:rsidP="00CB4E58">
      <w:pPr>
        <w:tabs>
          <w:tab w:val="right" w:leader="dot" w:pos="7920"/>
        </w:tabs>
        <w:spacing w:line="360" w:lineRule="auto"/>
        <w:rPr>
          <w:rStyle w:val="DaftarParagrafKAR"/>
          <w:rFonts w:ascii="Times New Roman" w:hAnsi="Times New Roman" w:cs="Times New Roman"/>
          <w:b/>
          <w:bCs/>
          <w:sz w:val="24"/>
          <w:szCs w:val="24"/>
        </w:rPr>
      </w:pPr>
      <w:r w:rsidRPr="00A47349">
        <w:rPr>
          <w:rFonts w:ascii="Times New Roman" w:hAnsi="Times New Roman" w:cs="Times New Roman"/>
          <w:b/>
          <w:bCs/>
          <w:sz w:val="24"/>
          <w:szCs w:val="24"/>
        </w:rPr>
        <w:t xml:space="preserve">BAB </w:t>
      </w:r>
      <w:r w:rsidR="00C807DA" w:rsidRPr="00A47349">
        <w:rPr>
          <w:rFonts w:ascii="Times New Roman" w:hAnsi="Times New Roman" w:cs="Times New Roman"/>
          <w:b/>
          <w:bCs/>
          <w:sz w:val="24"/>
          <w:szCs w:val="24"/>
        </w:rPr>
        <w:t>2</w:t>
      </w:r>
      <w:r w:rsidRPr="00A47349">
        <w:rPr>
          <w:rFonts w:ascii="Times New Roman" w:hAnsi="Times New Roman" w:cs="Times New Roman"/>
          <w:b/>
          <w:bCs/>
          <w:sz w:val="24"/>
          <w:szCs w:val="24"/>
        </w:rPr>
        <w:t xml:space="preserve"> TINJAUAN PUSTAKA </w:t>
      </w:r>
      <w:r w:rsidRPr="00A47349">
        <w:rPr>
          <w:rFonts w:ascii="Times New Roman" w:hAnsi="Times New Roman" w:cs="Times New Roman"/>
          <w:b/>
          <w:bCs/>
          <w:webHidden/>
          <w:sz w:val="24"/>
          <w:szCs w:val="24"/>
        </w:rPr>
        <w:tab/>
      </w:r>
      <w:r w:rsidR="00692264" w:rsidRPr="00A47349">
        <w:rPr>
          <w:rFonts w:ascii="Times New Roman" w:hAnsi="Times New Roman" w:cs="Times New Roman"/>
          <w:b/>
          <w:bCs/>
          <w:webHidden/>
          <w:sz w:val="24"/>
          <w:szCs w:val="24"/>
        </w:rPr>
        <w:t>6</w:t>
      </w:r>
    </w:p>
    <w:p w14:paraId="37A73DBF" w14:textId="77777777" w:rsidR="0067285B" w:rsidRPr="00A47349" w:rsidRDefault="001D5752" w:rsidP="00CB4E58">
      <w:pPr>
        <w:tabs>
          <w:tab w:val="left" w:pos="1350"/>
          <w:tab w:val="left" w:pos="1620"/>
          <w:tab w:val="right" w:leader="dot" w:pos="7920"/>
        </w:tabs>
        <w:spacing w:after="0" w:line="360" w:lineRule="auto"/>
        <w:ind w:firstLine="630"/>
        <w:rPr>
          <w:rFonts w:ascii="Times New Roman" w:hAnsi="Times New Roman" w:cs="Times New Roman"/>
          <w:b/>
          <w:bCs/>
          <w:sz w:val="24"/>
          <w:szCs w:val="24"/>
        </w:rPr>
      </w:pPr>
      <w:r w:rsidRPr="00A47349">
        <w:rPr>
          <w:rFonts w:ascii="Times New Roman" w:hAnsi="Times New Roman" w:cs="Times New Roman"/>
          <w:b/>
          <w:bCs/>
          <w:sz w:val="24"/>
          <w:szCs w:val="24"/>
          <w:lang w:val="en-US"/>
        </w:rPr>
        <w:t xml:space="preserve">2.1 </w:t>
      </w:r>
      <w:r w:rsidRPr="00A47349">
        <w:rPr>
          <w:rFonts w:ascii="Times New Roman" w:hAnsi="Times New Roman" w:cs="Times New Roman"/>
          <w:b/>
          <w:bCs/>
          <w:sz w:val="24"/>
          <w:szCs w:val="24"/>
        </w:rPr>
        <w:t>Bioetanol</w:t>
      </w:r>
      <w:r w:rsidR="007E1BEA" w:rsidRPr="00A47349">
        <w:rPr>
          <w:rFonts w:ascii="Times New Roman" w:hAnsi="Times New Roman" w:cs="Times New Roman"/>
          <w:b/>
          <w:bCs/>
          <w:sz w:val="24"/>
          <w:szCs w:val="24"/>
          <w:lang w:val="en-US"/>
        </w:rPr>
        <w:t>…</w:t>
      </w:r>
      <w:r w:rsidRPr="00A47349">
        <w:rPr>
          <w:rFonts w:ascii="Times New Roman" w:hAnsi="Times New Roman" w:cs="Times New Roman"/>
          <w:b/>
          <w:bCs/>
          <w:sz w:val="24"/>
          <w:szCs w:val="24"/>
          <w:lang w:val="en-US"/>
        </w:rPr>
        <w:tab/>
      </w:r>
      <w:r w:rsidR="00FB6C38" w:rsidRPr="00A47349">
        <w:rPr>
          <w:rFonts w:ascii="Times New Roman" w:hAnsi="Times New Roman" w:cs="Times New Roman"/>
          <w:b/>
          <w:bCs/>
          <w:sz w:val="24"/>
          <w:szCs w:val="24"/>
        </w:rPr>
        <w:t>6</w:t>
      </w:r>
    </w:p>
    <w:p w14:paraId="25F890FF" w14:textId="77777777" w:rsidR="0080734C" w:rsidRPr="00A47349" w:rsidRDefault="001D5752" w:rsidP="00F9253B">
      <w:pPr>
        <w:pStyle w:val="DaftarParagraf"/>
        <w:numPr>
          <w:ilvl w:val="1"/>
          <w:numId w:val="23"/>
        </w:numPr>
        <w:tabs>
          <w:tab w:val="left" w:pos="1350"/>
          <w:tab w:val="left" w:pos="1620"/>
          <w:tab w:val="right" w:leader="dot" w:pos="7920"/>
        </w:tabs>
        <w:spacing w:after="0" w:line="360" w:lineRule="auto"/>
        <w:rPr>
          <w:rFonts w:ascii="Times New Roman" w:hAnsi="Times New Roman" w:cs="Times New Roman"/>
          <w:b/>
          <w:bCs/>
          <w:sz w:val="24"/>
          <w:szCs w:val="24"/>
        </w:rPr>
      </w:pPr>
      <w:r w:rsidRPr="00A47349">
        <w:rPr>
          <w:rFonts w:ascii="Times New Roman" w:hAnsi="Times New Roman" w:cs="Times New Roman"/>
          <w:b/>
          <w:bCs/>
          <w:sz w:val="24"/>
          <w:szCs w:val="24"/>
        </w:rPr>
        <w:t>Kulit Pisang</w:t>
      </w:r>
      <w:r w:rsidR="007E1BEA" w:rsidRPr="00A47349">
        <w:rPr>
          <w:rFonts w:ascii="Times New Roman" w:hAnsi="Times New Roman" w:cs="Times New Roman"/>
          <w:b/>
          <w:bCs/>
          <w:sz w:val="24"/>
          <w:szCs w:val="24"/>
        </w:rPr>
        <w:tab/>
      </w:r>
      <w:r w:rsidR="00FB6C38" w:rsidRPr="00A47349">
        <w:rPr>
          <w:rFonts w:ascii="Times New Roman" w:hAnsi="Times New Roman" w:cs="Times New Roman"/>
          <w:b/>
          <w:bCs/>
          <w:sz w:val="24"/>
          <w:szCs w:val="24"/>
        </w:rPr>
        <w:t>7</w:t>
      </w:r>
    </w:p>
    <w:p w14:paraId="4BDF3A7D" w14:textId="77777777" w:rsidR="00E807C3" w:rsidRPr="00A47349" w:rsidRDefault="001D5752" w:rsidP="0080734C">
      <w:pPr>
        <w:tabs>
          <w:tab w:val="left" w:pos="1350"/>
          <w:tab w:val="left" w:pos="1620"/>
          <w:tab w:val="right" w:leader="dot" w:pos="7920"/>
        </w:tabs>
        <w:spacing w:after="0" w:line="360" w:lineRule="auto"/>
        <w:ind w:left="630"/>
        <w:rPr>
          <w:rFonts w:ascii="Times New Roman" w:hAnsi="Times New Roman" w:cs="Times New Roman"/>
          <w:b/>
          <w:bCs/>
          <w:sz w:val="24"/>
          <w:szCs w:val="24"/>
        </w:rPr>
      </w:pPr>
      <w:r w:rsidRPr="00A47349">
        <w:rPr>
          <w:rFonts w:ascii="Times New Roman" w:hAnsi="Times New Roman" w:cs="Times New Roman"/>
          <w:b/>
          <w:bCs/>
          <w:sz w:val="24"/>
          <w:szCs w:val="24"/>
        </w:rPr>
        <w:t>2.3</w:t>
      </w:r>
      <w:r w:rsidRPr="00A47349">
        <w:rPr>
          <w:rFonts w:ascii="Times New Roman" w:hAnsi="Times New Roman" w:cs="Times New Roman"/>
          <w:b/>
          <w:bCs/>
          <w:i/>
          <w:iCs/>
          <w:sz w:val="24"/>
          <w:szCs w:val="24"/>
        </w:rPr>
        <w:t xml:space="preserve"> Saccharomyces cereviseae</w:t>
      </w:r>
      <w:r w:rsidR="0067285B" w:rsidRPr="00A47349">
        <w:rPr>
          <w:rFonts w:ascii="Times New Roman" w:hAnsi="Times New Roman" w:cs="Times New Roman"/>
          <w:b/>
          <w:bCs/>
          <w:i/>
          <w:iCs/>
          <w:sz w:val="24"/>
          <w:szCs w:val="24"/>
        </w:rPr>
        <w:tab/>
      </w:r>
      <w:r w:rsidRPr="00A47349">
        <w:rPr>
          <w:rFonts w:ascii="Times New Roman" w:hAnsi="Times New Roman" w:cs="Times New Roman"/>
          <w:b/>
          <w:bCs/>
          <w:sz w:val="24"/>
          <w:szCs w:val="24"/>
        </w:rPr>
        <w:t>9</w:t>
      </w:r>
    </w:p>
    <w:p w14:paraId="4DD39B8F" w14:textId="77777777" w:rsidR="00A46E10" w:rsidRPr="00A47349" w:rsidRDefault="001D5752" w:rsidP="00CB4E58">
      <w:pPr>
        <w:tabs>
          <w:tab w:val="right" w:leader="dot" w:pos="7920"/>
        </w:tabs>
        <w:spacing w:after="0" w:line="360" w:lineRule="auto"/>
        <w:ind w:firstLine="630"/>
        <w:jc w:val="both"/>
        <w:rPr>
          <w:rFonts w:ascii="Times New Roman" w:hAnsi="Times New Roman" w:cs="Times New Roman"/>
          <w:b/>
          <w:bCs/>
          <w:sz w:val="24"/>
          <w:szCs w:val="24"/>
        </w:rPr>
      </w:pPr>
      <w:r w:rsidRPr="00A47349">
        <w:rPr>
          <w:rFonts w:ascii="Times New Roman" w:hAnsi="Times New Roman" w:cs="Times New Roman"/>
          <w:b/>
          <w:bCs/>
          <w:sz w:val="24"/>
          <w:szCs w:val="24"/>
        </w:rPr>
        <w:t>2.</w:t>
      </w:r>
      <w:r w:rsidRPr="00A47349">
        <w:rPr>
          <w:rFonts w:ascii="Times New Roman" w:hAnsi="Times New Roman" w:cs="Times New Roman"/>
          <w:b/>
          <w:bCs/>
          <w:sz w:val="24"/>
          <w:szCs w:val="24"/>
          <w:lang w:val="en-US"/>
        </w:rPr>
        <w:t>4</w:t>
      </w:r>
      <w:r w:rsidRPr="00A47349">
        <w:rPr>
          <w:rFonts w:ascii="Times New Roman" w:hAnsi="Times New Roman" w:cs="Times New Roman"/>
          <w:b/>
          <w:bCs/>
          <w:sz w:val="24"/>
          <w:szCs w:val="24"/>
        </w:rPr>
        <w:t xml:space="preserve"> </w:t>
      </w:r>
      <w:r w:rsidRPr="00A47349">
        <w:rPr>
          <w:rFonts w:ascii="Times New Roman" w:hAnsi="Times New Roman" w:cs="Times New Roman"/>
          <w:b/>
          <w:bCs/>
          <w:i/>
          <w:iCs/>
          <w:sz w:val="24"/>
          <w:szCs w:val="24"/>
        </w:rPr>
        <w:t>Yeast</w:t>
      </w:r>
      <w:r w:rsidR="0067285B" w:rsidRPr="00A47349">
        <w:rPr>
          <w:rFonts w:ascii="Times New Roman" w:hAnsi="Times New Roman" w:cs="Times New Roman"/>
          <w:b/>
          <w:bCs/>
          <w:i/>
          <w:iCs/>
          <w:sz w:val="24"/>
          <w:szCs w:val="24"/>
        </w:rPr>
        <w:tab/>
      </w:r>
      <w:r w:rsidR="004F37F3" w:rsidRPr="00A47349">
        <w:rPr>
          <w:rFonts w:ascii="Times New Roman" w:hAnsi="Times New Roman" w:cs="Times New Roman"/>
          <w:b/>
          <w:bCs/>
          <w:sz w:val="24"/>
          <w:szCs w:val="24"/>
          <w:lang w:val="en-US"/>
        </w:rPr>
        <w:t>1</w:t>
      </w:r>
      <w:r w:rsidR="00FD1CE2" w:rsidRPr="00A47349">
        <w:rPr>
          <w:rFonts w:ascii="Times New Roman" w:hAnsi="Times New Roman" w:cs="Times New Roman"/>
          <w:b/>
          <w:bCs/>
          <w:sz w:val="24"/>
          <w:szCs w:val="24"/>
        </w:rPr>
        <w:t>3</w:t>
      </w:r>
    </w:p>
    <w:p w14:paraId="4A03A819" w14:textId="77777777" w:rsidR="00E807C3" w:rsidRPr="00A15DD1" w:rsidRDefault="001D5752" w:rsidP="00CB4E58">
      <w:pPr>
        <w:tabs>
          <w:tab w:val="right" w:leader="dot" w:pos="7920"/>
        </w:tabs>
        <w:spacing w:after="0" w:line="360" w:lineRule="auto"/>
        <w:ind w:firstLine="630"/>
        <w:jc w:val="both"/>
        <w:rPr>
          <w:rFonts w:ascii="Times New Roman" w:hAnsi="Times New Roman" w:cs="Times New Roman"/>
          <w:sz w:val="24"/>
          <w:szCs w:val="24"/>
        </w:rPr>
      </w:pPr>
      <w:r w:rsidRPr="00A47349">
        <w:rPr>
          <w:rFonts w:ascii="Times New Roman" w:hAnsi="Times New Roman" w:cs="Times New Roman"/>
          <w:b/>
          <w:bCs/>
          <w:sz w:val="24"/>
          <w:szCs w:val="24"/>
        </w:rPr>
        <w:t>2.5 Hidrolisis</w:t>
      </w:r>
      <w:r w:rsidR="007E1BEA" w:rsidRPr="00A15DD1">
        <w:rPr>
          <w:rFonts w:ascii="Times New Roman" w:hAnsi="Times New Roman" w:cs="Times New Roman"/>
          <w:sz w:val="24"/>
          <w:szCs w:val="24"/>
        </w:rPr>
        <w:tab/>
      </w:r>
      <w:r w:rsidR="004F37F3" w:rsidRPr="00A15DD1">
        <w:rPr>
          <w:rFonts w:ascii="Times New Roman" w:hAnsi="Times New Roman" w:cs="Times New Roman"/>
          <w:sz w:val="24"/>
          <w:szCs w:val="24"/>
          <w:lang w:val="en-US"/>
        </w:rPr>
        <w:t>1</w:t>
      </w:r>
      <w:r w:rsidR="002B6905">
        <w:rPr>
          <w:rFonts w:ascii="Times New Roman" w:hAnsi="Times New Roman" w:cs="Times New Roman"/>
          <w:sz w:val="24"/>
          <w:szCs w:val="24"/>
        </w:rPr>
        <w:t>6</w:t>
      </w:r>
      <w:r w:rsidRPr="00A15DD1">
        <w:rPr>
          <w:rFonts w:ascii="Times New Roman" w:hAnsi="Times New Roman" w:cs="Times New Roman"/>
          <w:sz w:val="24"/>
          <w:szCs w:val="24"/>
        </w:rPr>
        <w:t xml:space="preserve"> </w:t>
      </w:r>
    </w:p>
    <w:p w14:paraId="0954972F" w14:textId="77777777" w:rsidR="00E807C3" w:rsidRPr="00A15DD1" w:rsidRDefault="001D5752" w:rsidP="00F9253B">
      <w:pPr>
        <w:numPr>
          <w:ilvl w:val="2"/>
          <w:numId w:val="13"/>
        </w:numPr>
        <w:tabs>
          <w:tab w:val="right" w:leader="dot" w:pos="7920"/>
        </w:tabs>
        <w:spacing w:line="276" w:lineRule="auto"/>
        <w:ind w:left="1620" w:hanging="547"/>
        <w:jc w:val="both"/>
        <w:rPr>
          <w:rFonts w:ascii="Times New Roman" w:hAnsi="Times New Roman" w:cs="Times New Roman"/>
          <w:sz w:val="24"/>
          <w:szCs w:val="24"/>
        </w:rPr>
      </w:pPr>
      <w:r w:rsidRPr="00A15DD1">
        <w:rPr>
          <w:rFonts w:ascii="Times New Roman" w:hAnsi="Times New Roman" w:cs="Times New Roman"/>
          <w:sz w:val="24"/>
          <w:szCs w:val="24"/>
        </w:rPr>
        <w:t>Hidrolisis Asam</w:t>
      </w:r>
      <w:r w:rsidR="007E1BEA" w:rsidRPr="00A15DD1">
        <w:rPr>
          <w:rFonts w:ascii="Times New Roman" w:hAnsi="Times New Roman" w:cs="Times New Roman"/>
          <w:sz w:val="24"/>
          <w:szCs w:val="24"/>
        </w:rPr>
        <w:tab/>
      </w:r>
      <w:r w:rsidR="004F37F3" w:rsidRPr="00A15DD1">
        <w:rPr>
          <w:rFonts w:ascii="Times New Roman" w:hAnsi="Times New Roman" w:cs="Times New Roman"/>
          <w:sz w:val="24"/>
          <w:szCs w:val="24"/>
          <w:lang w:val="en-US"/>
        </w:rPr>
        <w:t>1</w:t>
      </w:r>
      <w:r w:rsidR="005C7B4F">
        <w:rPr>
          <w:rFonts w:ascii="Times New Roman" w:hAnsi="Times New Roman" w:cs="Times New Roman"/>
          <w:sz w:val="24"/>
          <w:szCs w:val="24"/>
        </w:rPr>
        <w:t>7</w:t>
      </w:r>
    </w:p>
    <w:p w14:paraId="0D38A039" w14:textId="77777777" w:rsidR="00E778CD" w:rsidRDefault="001D5752" w:rsidP="00F9253B">
      <w:pPr>
        <w:numPr>
          <w:ilvl w:val="2"/>
          <w:numId w:val="13"/>
        </w:numPr>
        <w:tabs>
          <w:tab w:val="right" w:leader="dot" w:pos="7920"/>
        </w:tabs>
        <w:spacing w:line="276" w:lineRule="auto"/>
        <w:ind w:left="1620" w:hanging="547"/>
        <w:jc w:val="both"/>
        <w:rPr>
          <w:rFonts w:ascii="Times New Roman" w:hAnsi="Times New Roman" w:cs="Times New Roman"/>
          <w:sz w:val="24"/>
          <w:szCs w:val="24"/>
        </w:rPr>
      </w:pPr>
      <w:r w:rsidRPr="00A15DD1">
        <w:rPr>
          <w:rFonts w:ascii="Times New Roman" w:hAnsi="Times New Roman" w:cs="Times New Roman"/>
          <w:sz w:val="24"/>
          <w:szCs w:val="24"/>
        </w:rPr>
        <w:t>Hidrolisa Enzimatis</w:t>
      </w:r>
      <w:r w:rsidR="007E1BEA" w:rsidRPr="00A15DD1">
        <w:rPr>
          <w:rFonts w:ascii="Times New Roman" w:hAnsi="Times New Roman" w:cs="Times New Roman"/>
          <w:sz w:val="24"/>
          <w:szCs w:val="24"/>
        </w:rPr>
        <w:tab/>
      </w:r>
      <w:r w:rsidR="00C34D4E" w:rsidRPr="00A15DD1">
        <w:rPr>
          <w:rFonts w:ascii="Times New Roman" w:hAnsi="Times New Roman" w:cs="Times New Roman"/>
          <w:sz w:val="24"/>
          <w:szCs w:val="24"/>
          <w:lang w:val="en-US"/>
        </w:rPr>
        <w:t>1</w:t>
      </w:r>
      <w:r w:rsidR="005C7B4F">
        <w:rPr>
          <w:rFonts w:ascii="Times New Roman" w:hAnsi="Times New Roman" w:cs="Times New Roman"/>
          <w:sz w:val="24"/>
          <w:szCs w:val="24"/>
        </w:rPr>
        <w:t>8</w:t>
      </w:r>
    </w:p>
    <w:p w14:paraId="50675C62" w14:textId="77777777" w:rsidR="00E807C3" w:rsidRPr="009173A4" w:rsidRDefault="001D5752" w:rsidP="00F9253B">
      <w:pPr>
        <w:pStyle w:val="DaftarParagraf"/>
        <w:numPr>
          <w:ilvl w:val="1"/>
          <w:numId w:val="13"/>
        </w:numPr>
        <w:tabs>
          <w:tab w:val="right" w:leader="dot" w:pos="7920"/>
        </w:tabs>
        <w:spacing w:line="360" w:lineRule="auto"/>
        <w:ind w:left="990"/>
        <w:jc w:val="both"/>
        <w:rPr>
          <w:rFonts w:ascii="Times New Roman" w:hAnsi="Times New Roman" w:cs="Times New Roman"/>
          <w:b/>
          <w:bCs/>
          <w:sz w:val="24"/>
          <w:szCs w:val="24"/>
        </w:rPr>
      </w:pPr>
      <w:r w:rsidRPr="009173A4">
        <w:rPr>
          <w:rFonts w:ascii="Times New Roman" w:hAnsi="Times New Roman" w:cs="Times New Roman"/>
          <w:b/>
          <w:bCs/>
          <w:sz w:val="24"/>
          <w:szCs w:val="24"/>
        </w:rPr>
        <w:t>Fermentasi</w:t>
      </w:r>
      <w:r w:rsidR="00E778CD" w:rsidRPr="009173A4">
        <w:rPr>
          <w:rFonts w:ascii="Times New Roman" w:hAnsi="Times New Roman" w:cs="Times New Roman"/>
          <w:b/>
          <w:bCs/>
          <w:sz w:val="24"/>
          <w:szCs w:val="24"/>
        </w:rPr>
        <w:tab/>
      </w:r>
      <w:r w:rsidR="00C34D4E" w:rsidRPr="009173A4">
        <w:rPr>
          <w:rFonts w:ascii="Times New Roman" w:hAnsi="Times New Roman" w:cs="Times New Roman"/>
          <w:b/>
          <w:bCs/>
          <w:sz w:val="24"/>
          <w:szCs w:val="24"/>
          <w:lang w:val="en-US"/>
        </w:rPr>
        <w:t>1</w:t>
      </w:r>
      <w:r w:rsidR="002B6905" w:rsidRPr="009173A4">
        <w:rPr>
          <w:rFonts w:ascii="Times New Roman" w:hAnsi="Times New Roman" w:cs="Times New Roman"/>
          <w:b/>
          <w:bCs/>
          <w:sz w:val="24"/>
          <w:szCs w:val="24"/>
        </w:rPr>
        <w:t>8</w:t>
      </w:r>
    </w:p>
    <w:p w14:paraId="285005DA" w14:textId="77777777" w:rsidR="00E807C3" w:rsidRPr="00E778CD" w:rsidRDefault="001D5752" w:rsidP="00F9253B">
      <w:pPr>
        <w:pStyle w:val="DaftarParagraf"/>
        <w:numPr>
          <w:ilvl w:val="1"/>
          <w:numId w:val="13"/>
        </w:numPr>
        <w:tabs>
          <w:tab w:val="left" w:pos="630"/>
          <w:tab w:val="right" w:leader="dot" w:pos="7920"/>
        </w:tabs>
        <w:spacing w:line="360" w:lineRule="auto"/>
        <w:ind w:left="990"/>
        <w:jc w:val="both"/>
        <w:rPr>
          <w:rFonts w:ascii="Times New Roman" w:hAnsi="Times New Roman" w:cs="Times New Roman"/>
          <w:sz w:val="24"/>
          <w:szCs w:val="24"/>
        </w:rPr>
      </w:pPr>
      <w:r w:rsidRPr="009173A4">
        <w:rPr>
          <w:rFonts w:ascii="Times New Roman" w:hAnsi="Times New Roman" w:cs="Times New Roman"/>
          <w:b/>
          <w:bCs/>
          <w:sz w:val="24"/>
          <w:szCs w:val="24"/>
        </w:rPr>
        <w:t>D</w:t>
      </w:r>
      <w:r w:rsidR="00E778CD" w:rsidRPr="009173A4">
        <w:rPr>
          <w:rFonts w:ascii="Times New Roman" w:hAnsi="Times New Roman" w:cs="Times New Roman"/>
          <w:b/>
          <w:bCs/>
          <w:sz w:val="24"/>
          <w:szCs w:val="24"/>
        </w:rPr>
        <w:t>i</w:t>
      </w:r>
      <w:r w:rsidRPr="009173A4">
        <w:rPr>
          <w:rFonts w:ascii="Times New Roman" w:hAnsi="Times New Roman" w:cs="Times New Roman"/>
          <w:b/>
          <w:bCs/>
          <w:sz w:val="24"/>
          <w:szCs w:val="24"/>
        </w:rPr>
        <w:t>stilasi</w:t>
      </w:r>
      <w:r w:rsidR="007E1BEA" w:rsidRPr="000D57AC">
        <w:rPr>
          <w:rFonts w:ascii="Times New Roman" w:hAnsi="Times New Roman" w:cs="Times New Roman"/>
          <w:b/>
          <w:bCs/>
          <w:sz w:val="24"/>
          <w:szCs w:val="24"/>
        </w:rPr>
        <w:tab/>
      </w:r>
      <w:r w:rsidR="002B6905" w:rsidRPr="00E778CD">
        <w:rPr>
          <w:rFonts w:ascii="Times New Roman" w:hAnsi="Times New Roman" w:cs="Times New Roman"/>
          <w:sz w:val="24"/>
          <w:szCs w:val="24"/>
        </w:rPr>
        <w:t>2</w:t>
      </w:r>
      <w:r w:rsidR="000C2523">
        <w:rPr>
          <w:rFonts w:ascii="Times New Roman" w:hAnsi="Times New Roman" w:cs="Times New Roman"/>
          <w:sz w:val="24"/>
          <w:szCs w:val="24"/>
        </w:rPr>
        <w:t>1</w:t>
      </w:r>
    </w:p>
    <w:p w14:paraId="20FD4567" w14:textId="77777777" w:rsidR="00E807C3" w:rsidRPr="009D6513" w:rsidRDefault="001D5752" w:rsidP="00F9253B">
      <w:pPr>
        <w:pStyle w:val="DaftarParagraf"/>
        <w:numPr>
          <w:ilvl w:val="2"/>
          <w:numId w:val="13"/>
        </w:numPr>
        <w:tabs>
          <w:tab w:val="right" w:leader="dot" w:pos="7920"/>
        </w:tabs>
        <w:spacing w:line="360" w:lineRule="auto"/>
        <w:jc w:val="both"/>
        <w:rPr>
          <w:rFonts w:ascii="Times New Roman" w:hAnsi="Times New Roman" w:cs="Times New Roman"/>
          <w:sz w:val="24"/>
          <w:szCs w:val="24"/>
        </w:rPr>
      </w:pPr>
      <w:r w:rsidRPr="009D6513">
        <w:rPr>
          <w:rFonts w:ascii="Times New Roman" w:hAnsi="Times New Roman" w:cs="Times New Roman"/>
          <w:sz w:val="24"/>
          <w:szCs w:val="24"/>
        </w:rPr>
        <w:t>Distilasi Sederhana</w:t>
      </w:r>
      <w:r w:rsidR="007E1BEA" w:rsidRPr="009D6513">
        <w:rPr>
          <w:rFonts w:ascii="Times New Roman" w:hAnsi="Times New Roman" w:cs="Times New Roman"/>
          <w:sz w:val="24"/>
          <w:szCs w:val="24"/>
        </w:rPr>
        <w:tab/>
      </w:r>
      <w:r w:rsidR="002B6905" w:rsidRPr="009D6513">
        <w:rPr>
          <w:rFonts w:ascii="Times New Roman" w:hAnsi="Times New Roman" w:cs="Times New Roman"/>
          <w:sz w:val="24"/>
          <w:szCs w:val="24"/>
        </w:rPr>
        <w:t>2</w:t>
      </w:r>
      <w:r w:rsidR="009D6513">
        <w:rPr>
          <w:rFonts w:ascii="Times New Roman" w:hAnsi="Times New Roman" w:cs="Times New Roman"/>
          <w:sz w:val="24"/>
          <w:szCs w:val="24"/>
        </w:rPr>
        <w:t>1</w:t>
      </w:r>
    </w:p>
    <w:p w14:paraId="2F5C45A7" w14:textId="77777777" w:rsidR="00211BA0" w:rsidRDefault="001D5752" w:rsidP="00F9253B">
      <w:pPr>
        <w:pStyle w:val="DaftarParagraf"/>
        <w:numPr>
          <w:ilvl w:val="2"/>
          <w:numId w:val="13"/>
        </w:numPr>
        <w:tabs>
          <w:tab w:val="left" w:pos="1980"/>
          <w:tab w:val="right" w:leader="dot" w:pos="7920"/>
        </w:tabs>
        <w:spacing w:line="360" w:lineRule="auto"/>
        <w:ind w:hanging="270"/>
        <w:jc w:val="both"/>
        <w:rPr>
          <w:rFonts w:ascii="Times New Roman" w:hAnsi="Times New Roman" w:cs="Times New Roman"/>
          <w:sz w:val="24"/>
          <w:szCs w:val="24"/>
        </w:rPr>
      </w:pPr>
      <w:r>
        <w:rPr>
          <w:rFonts w:ascii="Times New Roman" w:hAnsi="Times New Roman" w:cs="Times New Roman"/>
          <w:sz w:val="24"/>
          <w:szCs w:val="24"/>
        </w:rPr>
        <w:lastRenderedPageBreak/>
        <w:t>Distilasi</w:t>
      </w:r>
      <w:r w:rsidR="00E807C3" w:rsidRPr="00211BA0">
        <w:rPr>
          <w:rFonts w:ascii="Times New Roman" w:hAnsi="Times New Roman" w:cs="Times New Roman"/>
          <w:sz w:val="24"/>
          <w:szCs w:val="24"/>
        </w:rPr>
        <w:t xml:space="preserve"> Fraksinasi</w:t>
      </w:r>
      <w:r w:rsidR="007E1BEA" w:rsidRPr="00211BA0">
        <w:rPr>
          <w:rFonts w:ascii="Times New Roman" w:hAnsi="Times New Roman" w:cs="Times New Roman"/>
          <w:sz w:val="24"/>
          <w:szCs w:val="24"/>
        </w:rPr>
        <w:tab/>
      </w:r>
      <w:r w:rsidR="002B6905" w:rsidRPr="00211BA0">
        <w:rPr>
          <w:rFonts w:ascii="Times New Roman" w:hAnsi="Times New Roman" w:cs="Times New Roman"/>
          <w:sz w:val="24"/>
          <w:szCs w:val="24"/>
        </w:rPr>
        <w:t>2</w:t>
      </w:r>
      <w:r w:rsidR="000C2523">
        <w:rPr>
          <w:rFonts w:ascii="Times New Roman" w:hAnsi="Times New Roman" w:cs="Times New Roman"/>
          <w:sz w:val="24"/>
          <w:szCs w:val="24"/>
        </w:rPr>
        <w:t>2</w:t>
      </w:r>
    </w:p>
    <w:p w14:paraId="01E8EB38" w14:textId="77777777" w:rsidR="00211BA0" w:rsidRDefault="001D5752" w:rsidP="00F9253B">
      <w:pPr>
        <w:pStyle w:val="DaftarParagraf"/>
        <w:numPr>
          <w:ilvl w:val="2"/>
          <w:numId w:val="13"/>
        </w:numPr>
        <w:tabs>
          <w:tab w:val="left" w:pos="1980"/>
          <w:tab w:val="right" w:leader="dot" w:pos="7920"/>
        </w:tabs>
        <w:spacing w:line="360" w:lineRule="auto"/>
        <w:ind w:hanging="270"/>
        <w:jc w:val="both"/>
        <w:rPr>
          <w:rFonts w:ascii="Times New Roman" w:hAnsi="Times New Roman" w:cs="Times New Roman"/>
          <w:sz w:val="24"/>
          <w:szCs w:val="24"/>
        </w:rPr>
      </w:pPr>
      <w:r>
        <w:rPr>
          <w:rFonts w:ascii="Times New Roman" w:hAnsi="Times New Roman" w:cs="Times New Roman"/>
          <w:sz w:val="24"/>
          <w:szCs w:val="24"/>
        </w:rPr>
        <w:t>Distilasi</w:t>
      </w:r>
      <w:r w:rsidR="00E807C3" w:rsidRPr="00211BA0">
        <w:rPr>
          <w:rFonts w:ascii="Times New Roman" w:hAnsi="Times New Roman" w:cs="Times New Roman"/>
          <w:sz w:val="24"/>
          <w:szCs w:val="24"/>
        </w:rPr>
        <w:t xml:space="preserve"> Uap</w:t>
      </w:r>
      <w:r w:rsidR="007E1BEA" w:rsidRPr="00211BA0">
        <w:rPr>
          <w:rFonts w:ascii="Times New Roman" w:hAnsi="Times New Roman" w:cs="Times New Roman"/>
          <w:sz w:val="24"/>
          <w:szCs w:val="24"/>
        </w:rPr>
        <w:tab/>
      </w:r>
      <w:r w:rsidR="002B6905" w:rsidRPr="00211BA0">
        <w:rPr>
          <w:rFonts w:ascii="Times New Roman" w:hAnsi="Times New Roman" w:cs="Times New Roman"/>
          <w:sz w:val="24"/>
          <w:szCs w:val="24"/>
        </w:rPr>
        <w:t>2</w:t>
      </w:r>
      <w:r w:rsidR="009D6513">
        <w:rPr>
          <w:rFonts w:ascii="Times New Roman" w:hAnsi="Times New Roman" w:cs="Times New Roman"/>
          <w:sz w:val="24"/>
          <w:szCs w:val="24"/>
        </w:rPr>
        <w:t>2</w:t>
      </w:r>
    </w:p>
    <w:p w14:paraId="5F9464C3" w14:textId="77777777" w:rsidR="00BD5D51" w:rsidRDefault="001D5752" w:rsidP="00F9253B">
      <w:pPr>
        <w:pStyle w:val="DaftarParagraf"/>
        <w:numPr>
          <w:ilvl w:val="2"/>
          <w:numId w:val="13"/>
        </w:numPr>
        <w:tabs>
          <w:tab w:val="left" w:pos="1980"/>
          <w:tab w:val="right" w:leader="dot" w:pos="7920"/>
        </w:tabs>
        <w:spacing w:line="360" w:lineRule="auto"/>
        <w:ind w:hanging="270"/>
        <w:jc w:val="both"/>
        <w:rPr>
          <w:rFonts w:ascii="Times New Roman" w:hAnsi="Times New Roman" w:cs="Times New Roman"/>
          <w:sz w:val="24"/>
          <w:szCs w:val="24"/>
        </w:rPr>
      </w:pPr>
      <w:r>
        <w:rPr>
          <w:rFonts w:ascii="Times New Roman" w:hAnsi="Times New Roman" w:cs="Times New Roman"/>
          <w:sz w:val="24"/>
          <w:szCs w:val="24"/>
        </w:rPr>
        <w:t>Distilasi</w:t>
      </w:r>
      <w:r w:rsidR="00E807C3" w:rsidRPr="00211BA0">
        <w:rPr>
          <w:rFonts w:ascii="Times New Roman" w:hAnsi="Times New Roman" w:cs="Times New Roman"/>
          <w:sz w:val="24"/>
          <w:szCs w:val="24"/>
        </w:rPr>
        <w:t xml:space="preserve"> Vakum</w:t>
      </w:r>
      <w:r w:rsidR="007E1BEA" w:rsidRPr="00211BA0">
        <w:rPr>
          <w:rFonts w:ascii="Times New Roman" w:hAnsi="Times New Roman" w:cs="Times New Roman"/>
          <w:sz w:val="24"/>
          <w:szCs w:val="24"/>
        </w:rPr>
        <w:tab/>
      </w:r>
      <w:r w:rsidR="00C75EA9" w:rsidRPr="00211BA0">
        <w:rPr>
          <w:rFonts w:ascii="Times New Roman" w:hAnsi="Times New Roman" w:cs="Times New Roman"/>
          <w:sz w:val="24"/>
          <w:szCs w:val="24"/>
        </w:rPr>
        <w:t>2</w:t>
      </w:r>
      <w:r w:rsidR="00A075D0">
        <w:rPr>
          <w:rFonts w:ascii="Times New Roman" w:hAnsi="Times New Roman" w:cs="Times New Roman"/>
          <w:sz w:val="24"/>
          <w:szCs w:val="24"/>
        </w:rPr>
        <w:t>3</w:t>
      </w:r>
    </w:p>
    <w:p w14:paraId="5AEA6721" w14:textId="77777777" w:rsidR="00BD5D51" w:rsidRPr="000D57AC" w:rsidRDefault="001D5752" w:rsidP="00F9253B">
      <w:pPr>
        <w:pStyle w:val="DaftarParagraf"/>
        <w:numPr>
          <w:ilvl w:val="1"/>
          <w:numId w:val="13"/>
        </w:numPr>
        <w:tabs>
          <w:tab w:val="left" w:pos="1350"/>
          <w:tab w:val="left" w:pos="1440"/>
          <w:tab w:val="right" w:leader="dot" w:pos="7920"/>
        </w:tabs>
        <w:spacing w:line="360" w:lineRule="auto"/>
        <w:ind w:left="270" w:firstLine="720"/>
        <w:jc w:val="both"/>
        <w:rPr>
          <w:rFonts w:ascii="Times New Roman" w:hAnsi="Times New Roman" w:cs="Times New Roman"/>
          <w:b/>
          <w:bCs/>
          <w:sz w:val="24"/>
          <w:szCs w:val="24"/>
        </w:rPr>
      </w:pPr>
      <w:r w:rsidRPr="000D57AC">
        <w:rPr>
          <w:rFonts w:ascii="Times New Roman" w:hAnsi="Times New Roman" w:cs="Times New Roman"/>
          <w:b/>
          <w:bCs/>
          <w:sz w:val="24"/>
          <w:szCs w:val="24"/>
        </w:rPr>
        <w:t xml:space="preserve">Statistika </w:t>
      </w:r>
      <w:r w:rsidRPr="000D57AC">
        <w:rPr>
          <w:rFonts w:ascii="Times New Roman" w:hAnsi="Times New Roman" w:cs="Times New Roman"/>
          <w:b/>
          <w:bCs/>
          <w:sz w:val="24"/>
          <w:szCs w:val="24"/>
        </w:rPr>
        <w:tab/>
      </w:r>
      <w:r w:rsidR="00A075D0" w:rsidRPr="000D57AC">
        <w:rPr>
          <w:rFonts w:ascii="Times New Roman" w:hAnsi="Times New Roman" w:cs="Times New Roman"/>
          <w:b/>
          <w:bCs/>
          <w:sz w:val="24"/>
          <w:szCs w:val="24"/>
        </w:rPr>
        <w:t>2</w:t>
      </w:r>
      <w:r w:rsidR="00341A31" w:rsidRPr="000D57AC">
        <w:rPr>
          <w:rFonts w:ascii="Times New Roman" w:hAnsi="Times New Roman" w:cs="Times New Roman"/>
          <w:b/>
          <w:bCs/>
          <w:sz w:val="24"/>
          <w:szCs w:val="24"/>
        </w:rPr>
        <w:t>3</w:t>
      </w:r>
    </w:p>
    <w:p w14:paraId="6D83491B" w14:textId="77777777" w:rsidR="001D5D9F" w:rsidRDefault="001D5752" w:rsidP="00F9253B">
      <w:pPr>
        <w:pStyle w:val="DaftarParagraf"/>
        <w:numPr>
          <w:ilvl w:val="2"/>
          <w:numId w:val="13"/>
        </w:numPr>
        <w:tabs>
          <w:tab w:val="left" w:pos="1890"/>
          <w:tab w:val="left" w:pos="2070"/>
          <w:tab w:val="left" w:pos="2430"/>
          <w:tab w:val="right" w:leader="dot" w:pos="7920"/>
        </w:tabs>
        <w:spacing w:line="360" w:lineRule="auto"/>
        <w:ind w:left="2070"/>
        <w:jc w:val="both"/>
        <w:rPr>
          <w:rFonts w:ascii="Times New Roman" w:hAnsi="Times New Roman" w:cs="Times New Roman"/>
          <w:sz w:val="24"/>
          <w:szCs w:val="24"/>
        </w:rPr>
      </w:pPr>
      <w:r w:rsidRPr="00BD5D51">
        <w:rPr>
          <w:rFonts w:ascii="Times New Roman" w:hAnsi="Times New Roman" w:cs="Times New Roman"/>
          <w:sz w:val="24"/>
          <w:szCs w:val="24"/>
        </w:rPr>
        <w:t>Definisi Statistika</w:t>
      </w:r>
      <w:r w:rsidRPr="00BD5D51">
        <w:rPr>
          <w:rFonts w:ascii="Times New Roman" w:hAnsi="Times New Roman" w:cs="Times New Roman"/>
          <w:sz w:val="24"/>
          <w:szCs w:val="24"/>
        </w:rPr>
        <w:tab/>
      </w:r>
      <w:r w:rsidR="00341A31">
        <w:rPr>
          <w:rFonts w:ascii="Times New Roman" w:hAnsi="Times New Roman" w:cs="Times New Roman"/>
          <w:sz w:val="24"/>
          <w:szCs w:val="24"/>
        </w:rPr>
        <w:t>23</w:t>
      </w:r>
    </w:p>
    <w:p w14:paraId="60989521" w14:textId="77777777" w:rsidR="001D5D9F" w:rsidRDefault="001D5752" w:rsidP="00F9253B">
      <w:pPr>
        <w:pStyle w:val="DaftarParagraf"/>
        <w:numPr>
          <w:ilvl w:val="2"/>
          <w:numId w:val="13"/>
        </w:numPr>
        <w:tabs>
          <w:tab w:val="left" w:pos="1890"/>
          <w:tab w:val="left" w:pos="2070"/>
          <w:tab w:val="left" w:pos="2430"/>
          <w:tab w:val="right" w:leader="dot" w:pos="7920"/>
        </w:tabs>
        <w:spacing w:line="360" w:lineRule="auto"/>
        <w:ind w:left="2070"/>
        <w:jc w:val="both"/>
        <w:rPr>
          <w:rFonts w:ascii="Times New Roman" w:hAnsi="Times New Roman" w:cs="Times New Roman"/>
          <w:sz w:val="24"/>
          <w:szCs w:val="24"/>
        </w:rPr>
      </w:pPr>
      <w:r w:rsidRPr="001D5D9F">
        <w:rPr>
          <w:rFonts w:ascii="Times New Roman" w:hAnsi="Times New Roman" w:cs="Times New Roman"/>
          <w:sz w:val="24"/>
          <w:szCs w:val="24"/>
        </w:rPr>
        <w:t>Statistika Deskriptif</w:t>
      </w:r>
      <w:r>
        <w:rPr>
          <w:rFonts w:ascii="Times New Roman" w:hAnsi="Times New Roman" w:cs="Times New Roman"/>
          <w:sz w:val="24"/>
          <w:szCs w:val="24"/>
        </w:rPr>
        <w:tab/>
      </w:r>
      <w:r w:rsidR="00341A31">
        <w:rPr>
          <w:rFonts w:ascii="Times New Roman" w:hAnsi="Times New Roman" w:cs="Times New Roman"/>
          <w:sz w:val="24"/>
          <w:szCs w:val="24"/>
        </w:rPr>
        <w:t>23</w:t>
      </w:r>
    </w:p>
    <w:p w14:paraId="589E0ACC" w14:textId="77777777" w:rsidR="001D5D9F" w:rsidRDefault="001D5752" w:rsidP="00F9253B">
      <w:pPr>
        <w:pStyle w:val="DaftarParagraf"/>
        <w:numPr>
          <w:ilvl w:val="2"/>
          <w:numId w:val="13"/>
        </w:numPr>
        <w:tabs>
          <w:tab w:val="left" w:pos="1890"/>
          <w:tab w:val="left" w:pos="2070"/>
          <w:tab w:val="left" w:pos="2430"/>
          <w:tab w:val="right" w:leader="dot" w:pos="7920"/>
        </w:tabs>
        <w:spacing w:line="360" w:lineRule="auto"/>
        <w:ind w:left="2070"/>
        <w:jc w:val="both"/>
        <w:rPr>
          <w:rFonts w:ascii="Times New Roman" w:hAnsi="Times New Roman" w:cs="Times New Roman"/>
          <w:sz w:val="24"/>
          <w:szCs w:val="24"/>
        </w:rPr>
      </w:pPr>
      <w:r w:rsidRPr="001D5D9F">
        <w:rPr>
          <w:rFonts w:ascii="Times New Roman" w:hAnsi="Times New Roman" w:cs="Times New Roman"/>
          <w:sz w:val="24"/>
          <w:szCs w:val="24"/>
        </w:rPr>
        <w:t>Statistika inferensi atau induktif</w:t>
      </w:r>
      <w:r>
        <w:rPr>
          <w:rFonts w:ascii="Times New Roman" w:hAnsi="Times New Roman" w:cs="Times New Roman"/>
          <w:sz w:val="24"/>
          <w:szCs w:val="24"/>
        </w:rPr>
        <w:tab/>
      </w:r>
      <w:r w:rsidR="00341A31">
        <w:rPr>
          <w:rFonts w:ascii="Times New Roman" w:hAnsi="Times New Roman" w:cs="Times New Roman"/>
          <w:sz w:val="24"/>
          <w:szCs w:val="24"/>
        </w:rPr>
        <w:t>2</w:t>
      </w:r>
      <w:r w:rsidR="00CD359C">
        <w:rPr>
          <w:rFonts w:ascii="Times New Roman" w:hAnsi="Times New Roman" w:cs="Times New Roman"/>
          <w:sz w:val="24"/>
          <w:szCs w:val="24"/>
        </w:rPr>
        <w:t>3</w:t>
      </w:r>
    </w:p>
    <w:p w14:paraId="42111EF5" w14:textId="77777777" w:rsidR="001D5D9F" w:rsidRDefault="001D5752" w:rsidP="00F9253B">
      <w:pPr>
        <w:pStyle w:val="DaftarParagraf"/>
        <w:numPr>
          <w:ilvl w:val="2"/>
          <w:numId w:val="13"/>
        </w:numPr>
        <w:tabs>
          <w:tab w:val="left" w:pos="1890"/>
          <w:tab w:val="left" w:pos="2070"/>
          <w:tab w:val="left" w:pos="2430"/>
          <w:tab w:val="right" w:leader="dot" w:pos="7920"/>
        </w:tabs>
        <w:spacing w:line="360" w:lineRule="auto"/>
        <w:ind w:left="2070"/>
        <w:jc w:val="both"/>
        <w:rPr>
          <w:rFonts w:ascii="Times New Roman" w:hAnsi="Times New Roman" w:cs="Times New Roman"/>
          <w:sz w:val="24"/>
          <w:szCs w:val="24"/>
        </w:rPr>
      </w:pPr>
      <w:r w:rsidRPr="001D5D9F">
        <w:rPr>
          <w:rFonts w:ascii="Times New Roman" w:hAnsi="Times New Roman" w:cs="Times New Roman"/>
          <w:sz w:val="24"/>
          <w:szCs w:val="24"/>
        </w:rPr>
        <w:t>Pengolahan Data</w:t>
      </w:r>
      <w:r>
        <w:rPr>
          <w:rFonts w:ascii="Times New Roman" w:hAnsi="Times New Roman" w:cs="Times New Roman"/>
          <w:sz w:val="24"/>
          <w:szCs w:val="24"/>
        </w:rPr>
        <w:tab/>
      </w:r>
      <w:r w:rsidR="00341A31">
        <w:rPr>
          <w:rFonts w:ascii="Times New Roman" w:hAnsi="Times New Roman" w:cs="Times New Roman"/>
          <w:sz w:val="24"/>
          <w:szCs w:val="24"/>
        </w:rPr>
        <w:t>24</w:t>
      </w:r>
    </w:p>
    <w:p w14:paraId="25DD7798" w14:textId="77777777" w:rsidR="009173A4" w:rsidRDefault="001D5752" w:rsidP="00F9253B">
      <w:pPr>
        <w:pStyle w:val="DaftarParagraf"/>
        <w:numPr>
          <w:ilvl w:val="2"/>
          <w:numId w:val="13"/>
        </w:numPr>
        <w:tabs>
          <w:tab w:val="left" w:pos="1890"/>
          <w:tab w:val="left" w:pos="2070"/>
          <w:tab w:val="left" w:pos="2430"/>
          <w:tab w:val="right" w:leader="dot" w:pos="7920"/>
        </w:tabs>
        <w:spacing w:line="360" w:lineRule="auto"/>
        <w:ind w:left="2070"/>
        <w:jc w:val="both"/>
        <w:rPr>
          <w:rFonts w:ascii="Times New Roman" w:hAnsi="Times New Roman" w:cs="Times New Roman"/>
          <w:sz w:val="24"/>
          <w:szCs w:val="24"/>
        </w:rPr>
      </w:pPr>
      <w:r>
        <w:rPr>
          <w:rFonts w:ascii="Times New Roman" w:hAnsi="Times New Roman" w:cs="Times New Roman"/>
          <w:sz w:val="24"/>
          <w:szCs w:val="24"/>
        </w:rPr>
        <w:t xml:space="preserve">Analisis </w:t>
      </w:r>
      <w:r w:rsidR="00F279EC">
        <w:rPr>
          <w:rFonts w:ascii="Times New Roman" w:hAnsi="Times New Roman" w:cs="Times New Roman"/>
          <w:sz w:val="24"/>
          <w:szCs w:val="24"/>
        </w:rPr>
        <w:t>R</w:t>
      </w:r>
      <w:r>
        <w:rPr>
          <w:rFonts w:ascii="Times New Roman" w:hAnsi="Times New Roman" w:cs="Times New Roman"/>
          <w:sz w:val="24"/>
          <w:szCs w:val="24"/>
        </w:rPr>
        <w:t>egresi</w:t>
      </w:r>
      <w:r>
        <w:rPr>
          <w:rFonts w:ascii="Times New Roman" w:hAnsi="Times New Roman" w:cs="Times New Roman"/>
          <w:sz w:val="24"/>
          <w:szCs w:val="24"/>
        </w:rPr>
        <w:tab/>
      </w:r>
      <w:r w:rsidR="00CD359C">
        <w:rPr>
          <w:rFonts w:ascii="Times New Roman" w:hAnsi="Times New Roman" w:cs="Times New Roman"/>
          <w:sz w:val="24"/>
          <w:szCs w:val="24"/>
        </w:rPr>
        <w:t>24</w:t>
      </w:r>
    </w:p>
    <w:p w14:paraId="3C41CCD9" w14:textId="77777777" w:rsidR="00F279EC" w:rsidRDefault="001D5752" w:rsidP="00F9253B">
      <w:pPr>
        <w:pStyle w:val="DaftarParagraf"/>
        <w:numPr>
          <w:ilvl w:val="2"/>
          <w:numId w:val="13"/>
        </w:numPr>
        <w:tabs>
          <w:tab w:val="left" w:pos="1890"/>
          <w:tab w:val="left" w:pos="2070"/>
          <w:tab w:val="left" w:pos="2430"/>
          <w:tab w:val="right" w:leader="dot" w:pos="7920"/>
        </w:tabs>
        <w:spacing w:line="360" w:lineRule="auto"/>
        <w:ind w:left="2070"/>
        <w:jc w:val="both"/>
        <w:rPr>
          <w:rFonts w:ascii="Times New Roman" w:hAnsi="Times New Roman" w:cs="Times New Roman"/>
          <w:sz w:val="24"/>
          <w:szCs w:val="24"/>
        </w:rPr>
      </w:pPr>
      <w:r>
        <w:rPr>
          <w:rFonts w:ascii="Times New Roman" w:hAnsi="Times New Roman" w:cs="Times New Roman"/>
          <w:sz w:val="24"/>
          <w:szCs w:val="24"/>
        </w:rPr>
        <w:t>Anova</w:t>
      </w:r>
      <w:r>
        <w:rPr>
          <w:rFonts w:ascii="Times New Roman" w:hAnsi="Times New Roman" w:cs="Times New Roman"/>
          <w:sz w:val="24"/>
          <w:szCs w:val="24"/>
        </w:rPr>
        <w:tab/>
      </w:r>
      <w:r w:rsidR="00CD359C">
        <w:rPr>
          <w:rFonts w:ascii="Times New Roman" w:hAnsi="Times New Roman" w:cs="Times New Roman"/>
          <w:sz w:val="24"/>
          <w:szCs w:val="24"/>
        </w:rPr>
        <w:t>24</w:t>
      </w:r>
    </w:p>
    <w:p w14:paraId="435C7760" w14:textId="77777777" w:rsidR="001D5D9F" w:rsidRDefault="001D5752" w:rsidP="00F9253B">
      <w:pPr>
        <w:pStyle w:val="DaftarParagraf"/>
        <w:numPr>
          <w:ilvl w:val="2"/>
          <w:numId w:val="13"/>
        </w:numPr>
        <w:tabs>
          <w:tab w:val="left" w:pos="1890"/>
          <w:tab w:val="left" w:pos="2070"/>
          <w:tab w:val="left" w:pos="2430"/>
          <w:tab w:val="right" w:leader="dot" w:pos="7920"/>
        </w:tabs>
        <w:spacing w:line="360" w:lineRule="auto"/>
        <w:ind w:left="2070"/>
        <w:jc w:val="both"/>
        <w:rPr>
          <w:rFonts w:ascii="Times New Roman" w:hAnsi="Times New Roman" w:cs="Times New Roman"/>
          <w:sz w:val="24"/>
          <w:szCs w:val="24"/>
        </w:rPr>
      </w:pPr>
      <w:r w:rsidRPr="001D5D9F">
        <w:rPr>
          <w:rFonts w:ascii="Times New Roman" w:hAnsi="Times New Roman" w:cs="Times New Roman"/>
          <w:sz w:val="24"/>
          <w:szCs w:val="24"/>
        </w:rPr>
        <w:t xml:space="preserve">Penyajian Data </w:t>
      </w:r>
      <w:r>
        <w:rPr>
          <w:rFonts w:ascii="Times New Roman" w:hAnsi="Times New Roman" w:cs="Times New Roman"/>
          <w:sz w:val="24"/>
          <w:szCs w:val="24"/>
        </w:rPr>
        <w:tab/>
      </w:r>
      <w:r w:rsidR="00F13655">
        <w:rPr>
          <w:rFonts w:ascii="Times New Roman" w:hAnsi="Times New Roman" w:cs="Times New Roman"/>
          <w:sz w:val="24"/>
          <w:szCs w:val="24"/>
        </w:rPr>
        <w:t>2</w:t>
      </w:r>
      <w:r w:rsidR="00CD359C">
        <w:rPr>
          <w:rFonts w:ascii="Times New Roman" w:hAnsi="Times New Roman" w:cs="Times New Roman"/>
          <w:sz w:val="24"/>
          <w:szCs w:val="24"/>
        </w:rPr>
        <w:t>5</w:t>
      </w:r>
    </w:p>
    <w:p w14:paraId="4D5C6FD9" w14:textId="77777777" w:rsidR="00BD5D51" w:rsidRPr="001D5D9F" w:rsidRDefault="001D5752" w:rsidP="00F9253B">
      <w:pPr>
        <w:pStyle w:val="DaftarParagraf"/>
        <w:numPr>
          <w:ilvl w:val="2"/>
          <w:numId w:val="13"/>
        </w:numPr>
        <w:tabs>
          <w:tab w:val="left" w:pos="1890"/>
          <w:tab w:val="left" w:pos="2070"/>
          <w:tab w:val="left" w:pos="2430"/>
          <w:tab w:val="right" w:leader="dot" w:pos="7920"/>
        </w:tabs>
        <w:spacing w:line="360" w:lineRule="auto"/>
        <w:ind w:left="2070"/>
        <w:jc w:val="both"/>
        <w:rPr>
          <w:rFonts w:ascii="Times New Roman" w:hAnsi="Times New Roman" w:cs="Times New Roman"/>
          <w:sz w:val="24"/>
          <w:szCs w:val="24"/>
        </w:rPr>
      </w:pPr>
      <w:r w:rsidRPr="001D5D9F">
        <w:rPr>
          <w:rFonts w:ascii="Times New Roman" w:hAnsi="Times New Roman" w:cs="Times New Roman"/>
          <w:sz w:val="24"/>
          <w:szCs w:val="24"/>
        </w:rPr>
        <w:t>Penarikan Kesimpulan</w:t>
      </w:r>
      <w:r w:rsidR="001D5D9F">
        <w:rPr>
          <w:rFonts w:ascii="Times New Roman" w:hAnsi="Times New Roman" w:cs="Times New Roman"/>
          <w:sz w:val="24"/>
          <w:szCs w:val="24"/>
        </w:rPr>
        <w:tab/>
      </w:r>
      <w:r w:rsidR="00F13655">
        <w:rPr>
          <w:rFonts w:ascii="Times New Roman" w:hAnsi="Times New Roman" w:cs="Times New Roman"/>
          <w:sz w:val="24"/>
          <w:szCs w:val="24"/>
        </w:rPr>
        <w:t>25</w:t>
      </w:r>
    </w:p>
    <w:p w14:paraId="6E3BA6BB" w14:textId="77777777" w:rsidR="00032CC0" w:rsidRPr="002B60ED" w:rsidRDefault="001D5752" w:rsidP="00F9253B">
      <w:pPr>
        <w:pStyle w:val="DaftarParagraf"/>
        <w:numPr>
          <w:ilvl w:val="1"/>
          <w:numId w:val="33"/>
        </w:numPr>
        <w:tabs>
          <w:tab w:val="left" w:pos="1710"/>
          <w:tab w:val="right" w:leader="dot" w:pos="7920"/>
        </w:tabs>
        <w:spacing w:line="360" w:lineRule="auto"/>
        <w:ind w:left="1440" w:hanging="450"/>
        <w:jc w:val="both"/>
        <w:rPr>
          <w:rFonts w:ascii="Times New Roman" w:hAnsi="Times New Roman" w:cs="Times New Roman"/>
          <w:b/>
          <w:bCs/>
          <w:sz w:val="24"/>
          <w:szCs w:val="24"/>
        </w:rPr>
      </w:pPr>
      <w:r w:rsidRPr="002B60ED">
        <w:rPr>
          <w:rFonts w:ascii="Times New Roman" w:hAnsi="Times New Roman" w:cs="Times New Roman"/>
          <w:b/>
          <w:bCs/>
          <w:sz w:val="24"/>
          <w:szCs w:val="24"/>
        </w:rPr>
        <w:t>Penelitian Terdahulu</w:t>
      </w:r>
      <w:r w:rsidR="007E1BEA" w:rsidRPr="002B60ED">
        <w:rPr>
          <w:rFonts w:ascii="Times New Roman" w:hAnsi="Times New Roman" w:cs="Times New Roman"/>
          <w:b/>
          <w:bCs/>
          <w:sz w:val="24"/>
          <w:szCs w:val="24"/>
        </w:rPr>
        <w:tab/>
      </w:r>
      <w:r w:rsidR="00C75EA9" w:rsidRPr="002B60ED">
        <w:rPr>
          <w:rFonts w:ascii="Times New Roman" w:hAnsi="Times New Roman" w:cs="Times New Roman"/>
          <w:b/>
          <w:bCs/>
          <w:sz w:val="24"/>
          <w:szCs w:val="24"/>
        </w:rPr>
        <w:t>2</w:t>
      </w:r>
      <w:r w:rsidR="00CD359C" w:rsidRPr="002B60ED">
        <w:rPr>
          <w:rFonts w:ascii="Times New Roman" w:hAnsi="Times New Roman" w:cs="Times New Roman"/>
          <w:b/>
          <w:bCs/>
          <w:sz w:val="24"/>
          <w:szCs w:val="24"/>
        </w:rPr>
        <w:t>6</w:t>
      </w:r>
    </w:p>
    <w:p w14:paraId="0178380B" w14:textId="77777777" w:rsidR="00032CC0" w:rsidRPr="002B60ED" w:rsidRDefault="001D5752" w:rsidP="0028114F">
      <w:pPr>
        <w:tabs>
          <w:tab w:val="right" w:leader="dot" w:pos="7920"/>
        </w:tabs>
        <w:spacing w:line="276" w:lineRule="auto"/>
        <w:rPr>
          <w:rFonts w:ascii="Times New Roman" w:hAnsi="Times New Roman" w:cs="Times New Roman"/>
          <w:b/>
          <w:bCs/>
          <w:sz w:val="24"/>
          <w:szCs w:val="24"/>
        </w:rPr>
      </w:pPr>
      <w:r w:rsidRPr="002B60ED">
        <w:rPr>
          <w:rFonts w:ascii="Times New Roman" w:hAnsi="Times New Roman" w:cs="Times New Roman"/>
          <w:b/>
          <w:bCs/>
          <w:sz w:val="24"/>
          <w:szCs w:val="24"/>
        </w:rPr>
        <w:t xml:space="preserve">BAB 3 </w:t>
      </w:r>
      <w:hyperlink w:anchor="_Toc49652571" w:history="1">
        <w:r w:rsidRPr="002B60ED">
          <w:rPr>
            <w:rStyle w:val="DaftarParagrafKAR"/>
            <w:rFonts w:ascii="Times New Roman" w:hAnsi="Times New Roman" w:cs="Times New Roman"/>
            <w:b/>
            <w:bCs/>
            <w:sz w:val="24"/>
            <w:szCs w:val="24"/>
          </w:rPr>
          <w:t xml:space="preserve">METODOLOGI PENELITIAN </w:t>
        </w:r>
        <w:r w:rsidRPr="002B60ED">
          <w:rPr>
            <w:rFonts w:ascii="Times New Roman" w:hAnsi="Times New Roman" w:cs="Times New Roman"/>
            <w:b/>
            <w:bCs/>
            <w:webHidden/>
            <w:sz w:val="24"/>
            <w:szCs w:val="24"/>
          </w:rPr>
          <w:tab/>
        </w:r>
        <w:r w:rsidR="005E5BCB" w:rsidRPr="002B60ED">
          <w:rPr>
            <w:rFonts w:ascii="Times New Roman" w:hAnsi="Times New Roman" w:cs="Times New Roman"/>
            <w:b/>
            <w:bCs/>
            <w:webHidden/>
            <w:sz w:val="24"/>
            <w:szCs w:val="24"/>
          </w:rPr>
          <w:t>5</w:t>
        </w:r>
        <w:r w:rsidR="00804F9B" w:rsidRPr="002B60ED">
          <w:rPr>
            <w:rFonts w:ascii="Times New Roman" w:hAnsi="Times New Roman" w:cs="Times New Roman"/>
            <w:b/>
            <w:bCs/>
            <w:webHidden/>
            <w:sz w:val="24"/>
            <w:szCs w:val="24"/>
          </w:rPr>
          <w:t>8</w:t>
        </w:r>
      </w:hyperlink>
    </w:p>
    <w:p w14:paraId="7C0AA4E1" w14:textId="77777777" w:rsidR="00DE454A" w:rsidRPr="002B60ED" w:rsidRDefault="001D5752" w:rsidP="00F9253B">
      <w:pPr>
        <w:numPr>
          <w:ilvl w:val="1"/>
          <w:numId w:val="4"/>
        </w:numPr>
        <w:tabs>
          <w:tab w:val="left" w:pos="810"/>
          <w:tab w:val="right" w:leader="dot" w:pos="7920"/>
        </w:tabs>
        <w:spacing w:line="276" w:lineRule="auto"/>
        <w:ind w:left="1620" w:hanging="360"/>
        <w:rPr>
          <w:rFonts w:ascii="Times New Roman" w:hAnsi="Times New Roman" w:cs="Times New Roman"/>
          <w:b/>
          <w:bCs/>
          <w:sz w:val="24"/>
          <w:szCs w:val="24"/>
        </w:rPr>
      </w:pPr>
      <w:r w:rsidRPr="002B60ED">
        <w:rPr>
          <w:rFonts w:ascii="Times New Roman" w:hAnsi="Times New Roman" w:cs="Times New Roman"/>
          <w:b/>
          <w:bCs/>
          <w:sz w:val="24"/>
          <w:szCs w:val="24"/>
        </w:rPr>
        <w:t xml:space="preserve"> </w:t>
      </w:r>
      <w:r w:rsidR="00F30D48" w:rsidRPr="002B60ED">
        <w:rPr>
          <w:rFonts w:ascii="Times New Roman" w:hAnsi="Times New Roman" w:cs="Times New Roman"/>
          <w:b/>
          <w:bCs/>
          <w:sz w:val="24"/>
          <w:szCs w:val="24"/>
        </w:rPr>
        <w:t xml:space="preserve">Diagram Alir </w:t>
      </w:r>
      <w:r w:rsidR="00F30D48" w:rsidRPr="002B60ED">
        <w:rPr>
          <w:rFonts w:ascii="Times New Roman" w:hAnsi="Times New Roman" w:cs="Times New Roman"/>
          <w:b/>
          <w:bCs/>
          <w:sz w:val="24"/>
          <w:szCs w:val="24"/>
        </w:rPr>
        <w:tab/>
      </w:r>
      <w:r w:rsidR="005E5BCB" w:rsidRPr="002B60ED">
        <w:rPr>
          <w:rFonts w:ascii="Times New Roman" w:hAnsi="Times New Roman" w:cs="Times New Roman"/>
          <w:b/>
          <w:bCs/>
          <w:sz w:val="24"/>
          <w:szCs w:val="24"/>
        </w:rPr>
        <w:t>5</w:t>
      </w:r>
      <w:r w:rsidR="00804F9B" w:rsidRPr="002B60ED">
        <w:rPr>
          <w:rFonts w:ascii="Times New Roman" w:hAnsi="Times New Roman" w:cs="Times New Roman"/>
          <w:b/>
          <w:bCs/>
          <w:sz w:val="24"/>
          <w:szCs w:val="24"/>
        </w:rPr>
        <w:t>8</w:t>
      </w:r>
    </w:p>
    <w:p w14:paraId="3F64565B" w14:textId="77777777" w:rsidR="007722F9" w:rsidRPr="002B60ED" w:rsidRDefault="001D5752" w:rsidP="00F9253B">
      <w:pPr>
        <w:numPr>
          <w:ilvl w:val="1"/>
          <w:numId w:val="4"/>
        </w:numPr>
        <w:tabs>
          <w:tab w:val="left" w:pos="810"/>
          <w:tab w:val="right" w:leader="dot" w:pos="7920"/>
        </w:tabs>
        <w:spacing w:line="276" w:lineRule="auto"/>
        <w:ind w:left="1620" w:hanging="360"/>
        <w:rPr>
          <w:rFonts w:ascii="Times New Roman" w:hAnsi="Times New Roman" w:cs="Times New Roman"/>
          <w:b/>
          <w:bCs/>
          <w:sz w:val="24"/>
          <w:szCs w:val="24"/>
        </w:rPr>
      </w:pPr>
      <w:r w:rsidRPr="002B60ED">
        <w:rPr>
          <w:rFonts w:ascii="Times New Roman" w:hAnsi="Times New Roman" w:cs="Times New Roman"/>
          <w:b/>
          <w:bCs/>
          <w:sz w:val="24"/>
        </w:rPr>
        <w:t xml:space="preserve">Kriteria Pemilihan Jurnal </w:t>
      </w:r>
      <w:r w:rsidRPr="002B60ED">
        <w:rPr>
          <w:rFonts w:ascii="Times New Roman" w:hAnsi="Times New Roman" w:cs="Times New Roman"/>
          <w:b/>
          <w:bCs/>
          <w:sz w:val="24"/>
        </w:rPr>
        <w:tab/>
        <w:t>5</w:t>
      </w:r>
      <w:r w:rsidR="00804F9B" w:rsidRPr="002B60ED">
        <w:rPr>
          <w:rFonts w:ascii="Times New Roman" w:hAnsi="Times New Roman" w:cs="Times New Roman"/>
          <w:b/>
          <w:bCs/>
          <w:sz w:val="24"/>
        </w:rPr>
        <w:t>9</w:t>
      </w:r>
    </w:p>
    <w:p w14:paraId="0751C7CA" w14:textId="77777777" w:rsidR="00DE454A" w:rsidRPr="002B60ED" w:rsidRDefault="001D5752" w:rsidP="00F9253B">
      <w:pPr>
        <w:numPr>
          <w:ilvl w:val="1"/>
          <w:numId w:val="4"/>
        </w:numPr>
        <w:tabs>
          <w:tab w:val="left" w:pos="810"/>
          <w:tab w:val="right" w:leader="dot" w:pos="7920"/>
        </w:tabs>
        <w:spacing w:line="276" w:lineRule="auto"/>
        <w:ind w:left="1620" w:hanging="360"/>
        <w:rPr>
          <w:rFonts w:ascii="Times New Roman" w:hAnsi="Times New Roman" w:cs="Times New Roman"/>
          <w:b/>
          <w:bCs/>
          <w:sz w:val="24"/>
          <w:szCs w:val="24"/>
        </w:rPr>
      </w:pPr>
      <w:r w:rsidRPr="002B60ED">
        <w:rPr>
          <w:rFonts w:ascii="Times New Roman" w:hAnsi="Times New Roman" w:cs="Times New Roman"/>
          <w:b/>
          <w:bCs/>
          <w:sz w:val="24"/>
          <w:szCs w:val="24"/>
        </w:rPr>
        <w:t xml:space="preserve"> Variabel Penelitian</w:t>
      </w:r>
      <w:r w:rsidRPr="002B60ED">
        <w:rPr>
          <w:rFonts w:ascii="Times New Roman" w:hAnsi="Times New Roman" w:cs="Times New Roman"/>
          <w:b/>
          <w:bCs/>
          <w:sz w:val="24"/>
          <w:szCs w:val="24"/>
        </w:rPr>
        <w:tab/>
      </w:r>
      <w:r w:rsidR="00770950" w:rsidRPr="002B60ED">
        <w:rPr>
          <w:rFonts w:ascii="Times New Roman" w:hAnsi="Times New Roman" w:cs="Times New Roman"/>
          <w:b/>
          <w:bCs/>
          <w:sz w:val="24"/>
          <w:szCs w:val="24"/>
        </w:rPr>
        <w:t>6</w:t>
      </w:r>
      <w:r w:rsidR="009066F3" w:rsidRPr="002B60ED">
        <w:rPr>
          <w:rFonts w:ascii="Times New Roman" w:hAnsi="Times New Roman" w:cs="Times New Roman"/>
          <w:b/>
          <w:bCs/>
          <w:sz w:val="24"/>
          <w:szCs w:val="24"/>
        </w:rPr>
        <w:t>2</w:t>
      </w:r>
    </w:p>
    <w:p w14:paraId="676A44FB" w14:textId="77777777" w:rsidR="00265D0E" w:rsidRPr="002B60ED" w:rsidRDefault="001D5752" w:rsidP="00CB4E58">
      <w:pPr>
        <w:tabs>
          <w:tab w:val="right" w:leader="dot" w:pos="7920"/>
        </w:tabs>
        <w:spacing w:line="360" w:lineRule="auto"/>
        <w:rPr>
          <w:rFonts w:ascii="Times New Roman" w:hAnsi="Times New Roman" w:cs="Times New Roman"/>
          <w:b/>
          <w:bCs/>
          <w:sz w:val="24"/>
        </w:rPr>
      </w:pPr>
      <w:r w:rsidRPr="002B60ED">
        <w:rPr>
          <w:rFonts w:ascii="Times New Roman" w:hAnsi="Times New Roman" w:cs="Times New Roman"/>
          <w:b/>
          <w:bCs/>
          <w:sz w:val="24"/>
        </w:rPr>
        <w:t xml:space="preserve">BAB IV </w:t>
      </w:r>
      <w:r w:rsidR="00DB6BA9" w:rsidRPr="002B60ED">
        <w:rPr>
          <w:rFonts w:ascii="Times New Roman" w:hAnsi="Times New Roman" w:cs="Times New Roman"/>
          <w:b/>
          <w:bCs/>
          <w:sz w:val="24"/>
        </w:rPr>
        <w:t xml:space="preserve">HASIL DAN </w:t>
      </w:r>
      <w:r w:rsidRPr="002B60ED">
        <w:rPr>
          <w:rFonts w:ascii="Times New Roman" w:hAnsi="Times New Roman" w:cs="Times New Roman"/>
          <w:b/>
          <w:bCs/>
          <w:sz w:val="24"/>
        </w:rPr>
        <w:t>PEMBAHASAN</w:t>
      </w:r>
      <w:r w:rsidR="00DE454A" w:rsidRPr="002B60ED">
        <w:rPr>
          <w:rFonts w:ascii="Times New Roman" w:hAnsi="Times New Roman" w:cs="Times New Roman"/>
          <w:b/>
          <w:bCs/>
          <w:sz w:val="24"/>
        </w:rPr>
        <w:tab/>
      </w:r>
      <w:r w:rsidR="00777FD7" w:rsidRPr="002B60ED">
        <w:rPr>
          <w:rFonts w:ascii="Times New Roman" w:hAnsi="Times New Roman" w:cs="Times New Roman"/>
          <w:b/>
          <w:bCs/>
          <w:sz w:val="24"/>
        </w:rPr>
        <w:t>64</w:t>
      </w:r>
    </w:p>
    <w:p w14:paraId="72E53EA7" w14:textId="77777777" w:rsidR="00265D0E" w:rsidRPr="002B60ED" w:rsidRDefault="001D5752" w:rsidP="0028114F">
      <w:pPr>
        <w:tabs>
          <w:tab w:val="right" w:leader="dot" w:pos="7920"/>
        </w:tabs>
        <w:spacing w:line="276" w:lineRule="auto"/>
        <w:ind w:firstLine="1260"/>
        <w:jc w:val="both"/>
        <w:rPr>
          <w:rFonts w:ascii="Times New Roman" w:hAnsi="Times New Roman" w:cs="Times New Roman"/>
          <w:b/>
          <w:bCs/>
          <w:sz w:val="24"/>
        </w:rPr>
      </w:pPr>
      <w:r w:rsidRPr="002B60ED">
        <w:rPr>
          <w:rFonts w:ascii="Times New Roman" w:hAnsi="Times New Roman" w:cs="Times New Roman"/>
          <w:b/>
          <w:bCs/>
          <w:sz w:val="24"/>
        </w:rPr>
        <w:t>4.1 Proses Pembuatan Bioetanol</w:t>
      </w:r>
      <w:r w:rsidR="00DE454A" w:rsidRPr="002B60ED">
        <w:rPr>
          <w:rFonts w:ascii="Times New Roman" w:hAnsi="Times New Roman" w:cs="Times New Roman"/>
          <w:b/>
          <w:bCs/>
          <w:sz w:val="24"/>
        </w:rPr>
        <w:tab/>
      </w:r>
      <w:r w:rsidR="00777FD7" w:rsidRPr="002B60ED">
        <w:rPr>
          <w:rFonts w:ascii="Times New Roman" w:hAnsi="Times New Roman" w:cs="Times New Roman"/>
          <w:b/>
          <w:bCs/>
          <w:sz w:val="24"/>
        </w:rPr>
        <w:t>64</w:t>
      </w:r>
    </w:p>
    <w:p w14:paraId="5FA174F7" w14:textId="77777777" w:rsidR="00265D0E" w:rsidRPr="002B60ED" w:rsidRDefault="001D5752" w:rsidP="0028114F">
      <w:pPr>
        <w:tabs>
          <w:tab w:val="right" w:leader="dot" w:pos="7920"/>
        </w:tabs>
        <w:spacing w:line="276" w:lineRule="auto"/>
        <w:ind w:firstLine="1260"/>
        <w:jc w:val="both"/>
        <w:rPr>
          <w:rFonts w:ascii="Times New Roman" w:hAnsi="Times New Roman" w:cs="Times New Roman"/>
          <w:b/>
          <w:bCs/>
          <w:sz w:val="24"/>
        </w:rPr>
      </w:pPr>
      <w:r w:rsidRPr="002B60ED">
        <w:rPr>
          <w:rFonts w:ascii="Times New Roman" w:hAnsi="Times New Roman" w:cs="Times New Roman"/>
          <w:b/>
          <w:bCs/>
          <w:sz w:val="24"/>
        </w:rPr>
        <w:t>4.2 Komposisi Kulit Pisan</w:t>
      </w:r>
      <w:r w:rsidR="00DE454A" w:rsidRPr="002B60ED">
        <w:rPr>
          <w:rFonts w:ascii="Times New Roman" w:hAnsi="Times New Roman" w:cs="Times New Roman"/>
          <w:b/>
          <w:bCs/>
          <w:sz w:val="24"/>
        </w:rPr>
        <w:t>g</w:t>
      </w:r>
      <w:r w:rsidR="00DE454A" w:rsidRPr="002B60ED">
        <w:rPr>
          <w:rFonts w:ascii="Times New Roman" w:hAnsi="Times New Roman" w:cs="Times New Roman"/>
          <w:b/>
          <w:bCs/>
          <w:sz w:val="24"/>
        </w:rPr>
        <w:tab/>
      </w:r>
      <w:r w:rsidR="00777FD7" w:rsidRPr="002B60ED">
        <w:rPr>
          <w:rFonts w:ascii="Times New Roman" w:hAnsi="Times New Roman" w:cs="Times New Roman"/>
          <w:b/>
          <w:bCs/>
          <w:sz w:val="24"/>
        </w:rPr>
        <w:t>67</w:t>
      </w:r>
    </w:p>
    <w:p w14:paraId="501121F0" w14:textId="77777777" w:rsidR="00265D0E" w:rsidRPr="002B60ED" w:rsidRDefault="001D5752" w:rsidP="0028114F">
      <w:pPr>
        <w:tabs>
          <w:tab w:val="right" w:leader="dot" w:pos="7920"/>
        </w:tabs>
        <w:spacing w:line="276" w:lineRule="auto"/>
        <w:ind w:firstLine="1260"/>
        <w:jc w:val="both"/>
        <w:rPr>
          <w:rFonts w:ascii="Times New Roman" w:hAnsi="Times New Roman" w:cs="Times New Roman"/>
          <w:b/>
          <w:bCs/>
          <w:sz w:val="24"/>
        </w:rPr>
      </w:pPr>
      <w:r w:rsidRPr="002B60ED">
        <w:rPr>
          <w:rFonts w:ascii="Times New Roman" w:hAnsi="Times New Roman" w:cs="Times New Roman"/>
          <w:b/>
          <w:bCs/>
          <w:sz w:val="24"/>
        </w:rPr>
        <w:t>4.3 Pretreatment</w:t>
      </w:r>
      <w:r w:rsidR="00DE454A" w:rsidRPr="002B60ED">
        <w:rPr>
          <w:rFonts w:ascii="Times New Roman" w:hAnsi="Times New Roman" w:cs="Times New Roman"/>
          <w:b/>
          <w:bCs/>
          <w:sz w:val="24"/>
        </w:rPr>
        <w:tab/>
      </w:r>
      <w:r w:rsidR="001B68D6">
        <w:rPr>
          <w:rFonts w:ascii="Times New Roman" w:hAnsi="Times New Roman" w:cs="Times New Roman"/>
          <w:b/>
          <w:bCs/>
          <w:sz w:val="24"/>
        </w:rPr>
        <w:t>69</w:t>
      </w:r>
    </w:p>
    <w:p w14:paraId="3C4FD7D8" w14:textId="77777777" w:rsidR="00265D0E" w:rsidRPr="002B60ED" w:rsidRDefault="001D5752" w:rsidP="0028114F">
      <w:pPr>
        <w:tabs>
          <w:tab w:val="right" w:leader="dot" w:pos="7920"/>
        </w:tabs>
        <w:spacing w:line="276" w:lineRule="auto"/>
        <w:ind w:firstLine="1260"/>
        <w:jc w:val="both"/>
        <w:rPr>
          <w:rFonts w:ascii="Times New Roman" w:hAnsi="Times New Roman" w:cs="Times New Roman"/>
          <w:b/>
          <w:bCs/>
          <w:sz w:val="24"/>
        </w:rPr>
      </w:pPr>
      <w:r w:rsidRPr="002B60ED">
        <w:rPr>
          <w:rFonts w:ascii="Times New Roman" w:hAnsi="Times New Roman" w:cs="Times New Roman"/>
          <w:b/>
          <w:bCs/>
          <w:sz w:val="24"/>
        </w:rPr>
        <w:t>4.4 Hidrolisis</w:t>
      </w:r>
      <w:r w:rsidR="00DE454A" w:rsidRPr="002B60ED">
        <w:rPr>
          <w:rFonts w:ascii="Times New Roman" w:hAnsi="Times New Roman" w:cs="Times New Roman"/>
          <w:b/>
          <w:bCs/>
          <w:sz w:val="24"/>
        </w:rPr>
        <w:tab/>
      </w:r>
      <w:r w:rsidR="001B68D6">
        <w:rPr>
          <w:rFonts w:ascii="Times New Roman" w:hAnsi="Times New Roman" w:cs="Times New Roman"/>
          <w:b/>
          <w:bCs/>
          <w:sz w:val="24"/>
        </w:rPr>
        <w:t>73</w:t>
      </w:r>
    </w:p>
    <w:p w14:paraId="5E184346" w14:textId="77777777" w:rsidR="00265D0E" w:rsidRPr="002B60ED" w:rsidRDefault="001D5752" w:rsidP="0028114F">
      <w:pPr>
        <w:tabs>
          <w:tab w:val="right" w:leader="dot" w:pos="7920"/>
        </w:tabs>
        <w:spacing w:line="276" w:lineRule="auto"/>
        <w:ind w:firstLine="1260"/>
        <w:jc w:val="both"/>
        <w:rPr>
          <w:rFonts w:ascii="Times New Roman" w:hAnsi="Times New Roman" w:cs="Times New Roman"/>
          <w:b/>
          <w:bCs/>
          <w:sz w:val="24"/>
        </w:rPr>
      </w:pPr>
      <w:r w:rsidRPr="002B60ED">
        <w:rPr>
          <w:rFonts w:ascii="Times New Roman" w:hAnsi="Times New Roman" w:cs="Times New Roman"/>
          <w:b/>
          <w:bCs/>
          <w:sz w:val="24"/>
        </w:rPr>
        <w:t>4.5 Fermentasi</w:t>
      </w:r>
      <w:r w:rsidR="00DE454A" w:rsidRPr="002B60ED">
        <w:rPr>
          <w:rFonts w:ascii="Times New Roman" w:hAnsi="Times New Roman" w:cs="Times New Roman"/>
          <w:b/>
          <w:bCs/>
          <w:sz w:val="24"/>
        </w:rPr>
        <w:tab/>
      </w:r>
      <w:r w:rsidR="009B4A49">
        <w:rPr>
          <w:rFonts w:ascii="Times New Roman" w:hAnsi="Times New Roman" w:cs="Times New Roman"/>
          <w:b/>
          <w:bCs/>
          <w:sz w:val="24"/>
        </w:rPr>
        <w:t>77</w:t>
      </w:r>
    </w:p>
    <w:p w14:paraId="63D9AB0C" w14:textId="77777777" w:rsidR="00DB6BA9" w:rsidRPr="002B60ED" w:rsidRDefault="001D5752" w:rsidP="00DB6BA9">
      <w:pPr>
        <w:tabs>
          <w:tab w:val="right" w:leader="dot" w:pos="7920"/>
        </w:tabs>
        <w:spacing w:line="360" w:lineRule="auto"/>
        <w:rPr>
          <w:rFonts w:ascii="Times New Roman" w:hAnsi="Times New Roman" w:cs="Times New Roman"/>
          <w:b/>
          <w:bCs/>
          <w:sz w:val="24"/>
        </w:rPr>
      </w:pPr>
      <w:r w:rsidRPr="002B60ED">
        <w:rPr>
          <w:rFonts w:ascii="Times New Roman" w:hAnsi="Times New Roman" w:cs="Times New Roman"/>
          <w:b/>
          <w:bCs/>
          <w:sz w:val="24"/>
        </w:rPr>
        <w:t xml:space="preserve">BAB V </w:t>
      </w:r>
      <w:r w:rsidR="00310182" w:rsidRPr="002B60ED">
        <w:rPr>
          <w:rFonts w:ascii="Times New Roman" w:hAnsi="Times New Roman" w:cs="Times New Roman"/>
          <w:b/>
          <w:bCs/>
          <w:sz w:val="24"/>
        </w:rPr>
        <w:t>KESIMPULAN DAN SARAN</w:t>
      </w:r>
      <w:r w:rsidRPr="002B60ED">
        <w:rPr>
          <w:rFonts w:ascii="Times New Roman" w:hAnsi="Times New Roman" w:cs="Times New Roman"/>
          <w:b/>
          <w:bCs/>
          <w:sz w:val="24"/>
        </w:rPr>
        <w:tab/>
      </w:r>
      <w:r w:rsidR="00B5214C">
        <w:rPr>
          <w:rFonts w:ascii="Times New Roman" w:hAnsi="Times New Roman" w:cs="Times New Roman"/>
          <w:b/>
          <w:bCs/>
          <w:sz w:val="24"/>
        </w:rPr>
        <w:t>86</w:t>
      </w:r>
    </w:p>
    <w:p w14:paraId="3083C44D" w14:textId="77777777" w:rsidR="00310182" w:rsidRPr="002B60ED" w:rsidRDefault="001D5752" w:rsidP="00310182">
      <w:pPr>
        <w:tabs>
          <w:tab w:val="right" w:leader="dot" w:pos="7920"/>
        </w:tabs>
        <w:spacing w:line="276" w:lineRule="auto"/>
        <w:ind w:firstLine="1260"/>
        <w:jc w:val="both"/>
        <w:rPr>
          <w:rFonts w:ascii="Times New Roman" w:hAnsi="Times New Roman" w:cs="Times New Roman"/>
          <w:b/>
          <w:bCs/>
          <w:sz w:val="24"/>
        </w:rPr>
      </w:pPr>
      <w:r w:rsidRPr="002B60ED">
        <w:rPr>
          <w:rFonts w:ascii="Times New Roman" w:hAnsi="Times New Roman" w:cs="Times New Roman"/>
          <w:b/>
          <w:bCs/>
          <w:sz w:val="24"/>
        </w:rPr>
        <w:t>5.1 Kesimpulan</w:t>
      </w:r>
      <w:r w:rsidRPr="002B60ED">
        <w:rPr>
          <w:rFonts w:ascii="Times New Roman" w:hAnsi="Times New Roman" w:cs="Times New Roman"/>
          <w:b/>
          <w:bCs/>
          <w:sz w:val="24"/>
        </w:rPr>
        <w:tab/>
      </w:r>
      <w:r w:rsidR="00B5214C">
        <w:rPr>
          <w:rFonts w:ascii="Times New Roman" w:hAnsi="Times New Roman" w:cs="Times New Roman"/>
          <w:b/>
          <w:bCs/>
          <w:sz w:val="24"/>
        </w:rPr>
        <w:t>86</w:t>
      </w:r>
    </w:p>
    <w:p w14:paraId="4A0E88C0" w14:textId="77777777" w:rsidR="00DB6BA9" w:rsidRPr="002B60ED" w:rsidRDefault="001D5752" w:rsidP="00012EDE">
      <w:pPr>
        <w:tabs>
          <w:tab w:val="right" w:leader="dot" w:pos="7920"/>
        </w:tabs>
        <w:spacing w:line="276" w:lineRule="auto"/>
        <w:ind w:firstLine="1260"/>
        <w:jc w:val="both"/>
        <w:rPr>
          <w:rFonts w:ascii="Times New Roman" w:hAnsi="Times New Roman" w:cs="Times New Roman"/>
          <w:b/>
          <w:bCs/>
          <w:sz w:val="24"/>
        </w:rPr>
      </w:pPr>
      <w:r w:rsidRPr="002B60ED">
        <w:rPr>
          <w:rFonts w:ascii="Times New Roman" w:hAnsi="Times New Roman" w:cs="Times New Roman"/>
          <w:b/>
          <w:bCs/>
          <w:sz w:val="24"/>
        </w:rPr>
        <w:t>5.2 Saran</w:t>
      </w:r>
      <w:r w:rsidRPr="002B60ED">
        <w:rPr>
          <w:rFonts w:ascii="Times New Roman" w:hAnsi="Times New Roman" w:cs="Times New Roman"/>
          <w:b/>
          <w:bCs/>
          <w:sz w:val="24"/>
        </w:rPr>
        <w:tab/>
      </w:r>
      <w:r w:rsidR="00B5214C">
        <w:rPr>
          <w:rFonts w:ascii="Times New Roman" w:hAnsi="Times New Roman" w:cs="Times New Roman"/>
          <w:b/>
          <w:bCs/>
          <w:sz w:val="24"/>
        </w:rPr>
        <w:t>86</w:t>
      </w:r>
    </w:p>
    <w:p w14:paraId="2AA1123B" w14:textId="77777777" w:rsidR="00327C85" w:rsidRPr="002B60ED" w:rsidRDefault="001D5752" w:rsidP="00CB4E58">
      <w:pPr>
        <w:tabs>
          <w:tab w:val="right" w:leader="dot" w:pos="7920"/>
        </w:tabs>
        <w:spacing w:line="360" w:lineRule="auto"/>
        <w:rPr>
          <w:rFonts w:ascii="Times New Roman" w:hAnsi="Times New Roman" w:cs="Times New Roman"/>
          <w:b/>
          <w:bCs/>
          <w:sz w:val="24"/>
          <w:szCs w:val="24"/>
        </w:rPr>
      </w:pPr>
      <w:hyperlink w:anchor="_Toc49652571" w:history="1">
        <w:r w:rsidR="00CC2C0D" w:rsidRPr="002B60ED">
          <w:rPr>
            <w:rStyle w:val="DaftarParagrafKAR"/>
            <w:rFonts w:ascii="Times New Roman" w:hAnsi="Times New Roman" w:cs="Times New Roman"/>
            <w:b/>
            <w:bCs/>
            <w:sz w:val="24"/>
            <w:szCs w:val="24"/>
            <w:lang w:val="en-US"/>
          </w:rPr>
          <w:t>DAFTAR PUSTAKA</w:t>
        </w:r>
        <w:r w:rsidR="00CC2C0D" w:rsidRPr="002B60ED">
          <w:rPr>
            <w:rStyle w:val="DaftarParagrafKAR"/>
            <w:rFonts w:ascii="Times New Roman" w:hAnsi="Times New Roman" w:cs="Times New Roman"/>
            <w:b/>
            <w:bCs/>
            <w:sz w:val="24"/>
            <w:szCs w:val="24"/>
          </w:rPr>
          <w:t xml:space="preserve"> </w:t>
        </w:r>
        <w:r w:rsidR="00CC2C0D" w:rsidRPr="002B60ED">
          <w:rPr>
            <w:rFonts w:ascii="Times New Roman" w:hAnsi="Times New Roman" w:cs="Times New Roman"/>
            <w:b/>
            <w:bCs/>
            <w:webHidden/>
            <w:sz w:val="24"/>
            <w:szCs w:val="24"/>
          </w:rPr>
          <w:tab/>
        </w:r>
        <w:r w:rsidR="008B4C0E" w:rsidRPr="002B60ED">
          <w:rPr>
            <w:rFonts w:ascii="Times New Roman" w:hAnsi="Times New Roman" w:cs="Times New Roman"/>
            <w:b/>
            <w:bCs/>
            <w:webHidden/>
            <w:sz w:val="24"/>
            <w:szCs w:val="24"/>
            <w:lang w:val="en-US"/>
          </w:rPr>
          <w:t>x</w:t>
        </w:r>
      </w:hyperlink>
      <w:r w:rsidR="00012EDE" w:rsidRPr="002B60ED">
        <w:rPr>
          <w:rFonts w:ascii="Times New Roman" w:hAnsi="Times New Roman" w:cs="Times New Roman"/>
          <w:b/>
          <w:bCs/>
          <w:sz w:val="24"/>
          <w:szCs w:val="24"/>
        </w:rPr>
        <w:t>i</w:t>
      </w:r>
    </w:p>
    <w:p w14:paraId="00452B2B" w14:textId="77777777" w:rsidR="00327C85" w:rsidRPr="002B60ED" w:rsidRDefault="001D5752" w:rsidP="00CB4E58">
      <w:pPr>
        <w:tabs>
          <w:tab w:val="right" w:leader="dot" w:pos="7920"/>
        </w:tabs>
        <w:spacing w:line="360" w:lineRule="auto"/>
        <w:rPr>
          <w:rFonts w:ascii="Times New Roman" w:hAnsi="Times New Roman" w:cs="Times New Roman"/>
          <w:b/>
          <w:bCs/>
          <w:sz w:val="24"/>
          <w:szCs w:val="24"/>
        </w:rPr>
      </w:pPr>
      <w:r w:rsidRPr="002B60ED">
        <w:rPr>
          <w:rFonts w:ascii="Times New Roman" w:hAnsi="Times New Roman" w:cs="Times New Roman"/>
          <w:b/>
          <w:bCs/>
          <w:sz w:val="24"/>
          <w:szCs w:val="24"/>
          <w:lang w:val="en-US"/>
        </w:rPr>
        <w:t>BIOGRAFI PENULIS</w:t>
      </w:r>
      <w:r w:rsidRPr="002B60ED">
        <w:rPr>
          <w:rFonts w:ascii="Times New Roman" w:hAnsi="Times New Roman" w:cs="Times New Roman"/>
          <w:b/>
          <w:bCs/>
          <w:sz w:val="24"/>
          <w:szCs w:val="24"/>
          <w:lang w:val="en-US"/>
        </w:rPr>
        <w:tab/>
      </w:r>
      <w:r w:rsidR="00962952" w:rsidRPr="002B60ED">
        <w:rPr>
          <w:rFonts w:ascii="Times New Roman" w:hAnsi="Times New Roman" w:cs="Times New Roman"/>
          <w:b/>
          <w:bCs/>
          <w:sz w:val="24"/>
          <w:szCs w:val="24"/>
        </w:rPr>
        <w:t>x</w:t>
      </w:r>
      <w:r w:rsidR="00917540" w:rsidRPr="002B60ED">
        <w:rPr>
          <w:rFonts w:ascii="Times New Roman" w:hAnsi="Times New Roman" w:cs="Times New Roman"/>
          <w:b/>
          <w:bCs/>
          <w:sz w:val="24"/>
          <w:szCs w:val="24"/>
        </w:rPr>
        <w:t>vii</w:t>
      </w:r>
    </w:p>
    <w:p w14:paraId="7895B9E7" w14:textId="77777777" w:rsidR="000B1E89" w:rsidRPr="00A15DD1" w:rsidRDefault="001D5752" w:rsidP="000B1E89">
      <w:pPr>
        <w:spacing w:line="360" w:lineRule="auto"/>
        <w:ind w:firstLine="720"/>
        <w:jc w:val="center"/>
        <w:rPr>
          <w:rFonts w:ascii="Times New Roman" w:hAnsi="Times New Roman" w:cs="Times New Roman"/>
          <w:b/>
          <w:sz w:val="24"/>
          <w:szCs w:val="24"/>
          <w:lang w:val="en-US"/>
        </w:rPr>
      </w:pPr>
      <w:r w:rsidRPr="00A15DD1">
        <w:rPr>
          <w:rFonts w:ascii="Times New Roman" w:hAnsi="Times New Roman" w:cs="Times New Roman"/>
          <w:b/>
          <w:sz w:val="24"/>
          <w:szCs w:val="24"/>
          <w:lang w:val="en-US"/>
        </w:rPr>
        <w:lastRenderedPageBreak/>
        <w:t xml:space="preserve">DAFTAR </w:t>
      </w:r>
      <w:r w:rsidR="005470DD">
        <w:rPr>
          <w:rFonts w:ascii="Times New Roman" w:hAnsi="Times New Roman" w:cs="Times New Roman"/>
          <w:b/>
          <w:sz w:val="24"/>
          <w:szCs w:val="24"/>
          <w:lang w:val="en-US"/>
        </w:rPr>
        <w:t>GAMBAR</w:t>
      </w:r>
    </w:p>
    <w:p w14:paraId="2309D659" w14:textId="77777777" w:rsidR="008B4C0E" w:rsidRPr="00A15DD1" w:rsidRDefault="001D5752" w:rsidP="00A972C7">
      <w:pPr>
        <w:tabs>
          <w:tab w:val="right" w:leader="dot" w:pos="7920"/>
        </w:tabs>
        <w:spacing w:after="0"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Gambar</w:t>
      </w:r>
      <w:r w:rsidR="00D85BFC" w:rsidRPr="00A15DD1">
        <w:rPr>
          <w:rFonts w:ascii="Times New Roman" w:hAnsi="Times New Roman" w:cs="Times New Roman"/>
          <w:b/>
          <w:bCs/>
          <w:sz w:val="24"/>
          <w:szCs w:val="24"/>
          <w:lang w:val="en-US"/>
        </w:rPr>
        <w:t xml:space="preserve"> 1.1</w:t>
      </w:r>
      <w:r w:rsidR="00D85BFC" w:rsidRPr="00A15DD1">
        <w:rPr>
          <w:rFonts w:ascii="Times New Roman" w:hAnsi="Times New Roman" w:cs="Times New Roman"/>
          <w:sz w:val="24"/>
          <w:szCs w:val="24"/>
          <w:lang w:val="en-US"/>
        </w:rPr>
        <w:t xml:space="preserve"> Bauran Energi Nasional Berdasarkan PP. No 79 Tahun 20</w:t>
      </w:r>
      <w:r w:rsidR="000B1E89" w:rsidRPr="00A15DD1">
        <w:rPr>
          <w:rFonts w:ascii="Times New Roman" w:hAnsi="Times New Roman" w:cs="Times New Roman"/>
          <w:sz w:val="24"/>
          <w:szCs w:val="24"/>
          <w:lang w:val="en-US"/>
        </w:rPr>
        <w:t>14</w:t>
      </w:r>
      <w:r w:rsidR="00BD095E" w:rsidRPr="00A15DD1">
        <w:rPr>
          <w:rFonts w:ascii="Times New Roman" w:hAnsi="Times New Roman" w:cs="Times New Roman"/>
          <w:sz w:val="24"/>
          <w:szCs w:val="24"/>
          <w:lang w:val="en-US"/>
        </w:rPr>
        <w:tab/>
      </w:r>
      <w:r w:rsidRPr="00A15DD1">
        <w:rPr>
          <w:rFonts w:ascii="Times New Roman" w:hAnsi="Times New Roman" w:cs="Times New Roman"/>
          <w:sz w:val="24"/>
          <w:szCs w:val="24"/>
          <w:lang w:val="en-US"/>
        </w:rPr>
        <w:t>3</w:t>
      </w:r>
    </w:p>
    <w:p w14:paraId="4B70C6C2" w14:textId="77777777" w:rsidR="0047679B" w:rsidRPr="00FB6C38" w:rsidRDefault="001D5752" w:rsidP="00A972C7">
      <w:pPr>
        <w:tabs>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Gambar</w:t>
      </w:r>
      <w:r w:rsidR="008B4C0E" w:rsidRPr="00A15DD1">
        <w:rPr>
          <w:rFonts w:ascii="Times New Roman" w:hAnsi="Times New Roman" w:cs="Times New Roman"/>
          <w:b/>
          <w:bCs/>
          <w:sz w:val="24"/>
          <w:szCs w:val="24"/>
        </w:rPr>
        <w:t xml:space="preserve"> 2.1</w:t>
      </w:r>
      <w:r w:rsidR="008B4C0E" w:rsidRPr="00A15DD1">
        <w:rPr>
          <w:rFonts w:ascii="Times New Roman" w:hAnsi="Times New Roman" w:cs="Times New Roman"/>
          <w:sz w:val="24"/>
          <w:szCs w:val="24"/>
        </w:rPr>
        <w:t xml:space="preserve"> Struktur </w:t>
      </w:r>
      <w:r w:rsidR="00142997" w:rsidRPr="00A15DD1">
        <w:rPr>
          <w:rFonts w:ascii="Times New Roman" w:hAnsi="Times New Roman" w:cs="Times New Roman"/>
          <w:sz w:val="24"/>
          <w:szCs w:val="24"/>
        </w:rPr>
        <w:t xml:space="preserve">Molekul </w:t>
      </w:r>
      <w:r w:rsidR="008B4C0E" w:rsidRPr="00A15DD1">
        <w:rPr>
          <w:rFonts w:ascii="Times New Roman" w:hAnsi="Times New Roman" w:cs="Times New Roman"/>
          <w:sz w:val="24"/>
          <w:szCs w:val="24"/>
        </w:rPr>
        <w:t xml:space="preserve">Bioetanol </w:t>
      </w:r>
      <w:r w:rsidR="008B4C0E" w:rsidRPr="00A15DD1">
        <w:rPr>
          <w:rFonts w:ascii="Times New Roman" w:hAnsi="Times New Roman" w:cs="Times New Roman"/>
          <w:sz w:val="24"/>
          <w:szCs w:val="24"/>
        </w:rPr>
        <w:tab/>
      </w:r>
      <w:r w:rsidR="00FB6C38">
        <w:rPr>
          <w:rFonts w:ascii="Times New Roman" w:hAnsi="Times New Roman" w:cs="Times New Roman"/>
          <w:sz w:val="24"/>
          <w:szCs w:val="24"/>
        </w:rPr>
        <w:t>8</w:t>
      </w:r>
    </w:p>
    <w:p w14:paraId="4085E3AF" w14:textId="77777777" w:rsidR="00E8463D" w:rsidRPr="00A15DD1" w:rsidRDefault="001D5752" w:rsidP="00A972C7">
      <w:pPr>
        <w:tabs>
          <w:tab w:val="right" w:leader="dot" w:pos="7920"/>
        </w:tabs>
        <w:spacing w:after="0" w:line="360" w:lineRule="auto"/>
        <w:jc w:val="both"/>
        <w:rPr>
          <w:rFonts w:ascii="Times New Roman" w:hAnsi="Times New Roman" w:cs="Times New Roman"/>
          <w:sz w:val="24"/>
          <w:szCs w:val="24"/>
          <w:lang w:val="en-US"/>
        </w:rPr>
      </w:pPr>
      <w:r>
        <w:rPr>
          <w:rFonts w:ascii="Times New Roman" w:hAnsi="Times New Roman" w:cs="Times New Roman"/>
          <w:b/>
          <w:bCs/>
          <w:sz w:val="24"/>
          <w:szCs w:val="24"/>
        </w:rPr>
        <w:t>Gambar</w:t>
      </w:r>
      <w:r w:rsidR="0047679B" w:rsidRPr="00A15DD1">
        <w:rPr>
          <w:rFonts w:ascii="Times New Roman" w:hAnsi="Times New Roman" w:cs="Times New Roman"/>
          <w:b/>
          <w:bCs/>
          <w:sz w:val="24"/>
          <w:szCs w:val="24"/>
        </w:rPr>
        <w:t xml:space="preserve"> 2.</w:t>
      </w:r>
      <w:r w:rsidR="00142997" w:rsidRPr="00A15DD1">
        <w:rPr>
          <w:rFonts w:ascii="Times New Roman" w:hAnsi="Times New Roman" w:cs="Times New Roman"/>
          <w:b/>
          <w:bCs/>
          <w:sz w:val="24"/>
          <w:szCs w:val="24"/>
        </w:rPr>
        <w:t xml:space="preserve">2 </w:t>
      </w:r>
      <w:r w:rsidR="0047679B" w:rsidRPr="00A15DD1">
        <w:rPr>
          <w:rFonts w:ascii="Times New Roman" w:hAnsi="Times New Roman" w:cs="Times New Roman"/>
          <w:sz w:val="24"/>
          <w:szCs w:val="24"/>
        </w:rPr>
        <w:t xml:space="preserve">Tanaman </w:t>
      </w:r>
      <w:r w:rsidR="00142997" w:rsidRPr="00A15DD1">
        <w:rPr>
          <w:rFonts w:ascii="Times New Roman" w:hAnsi="Times New Roman" w:cs="Times New Roman"/>
          <w:sz w:val="24"/>
          <w:szCs w:val="24"/>
        </w:rPr>
        <w:t xml:space="preserve">Pisang </w:t>
      </w:r>
      <w:r w:rsidR="0047679B" w:rsidRPr="00A15DD1">
        <w:rPr>
          <w:rFonts w:ascii="Times New Roman" w:hAnsi="Times New Roman" w:cs="Times New Roman"/>
          <w:sz w:val="24"/>
          <w:szCs w:val="24"/>
        </w:rPr>
        <w:t>(</w:t>
      </w:r>
      <w:r w:rsidR="0047679B" w:rsidRPr="00A15DD1">
        <w:rPr>
          <w:rFonts w:ascii="Times New Roman" w:hAnsi="Times New Roman" w:cs="Times New Roman"/>
          <w:i/>
          <w:iCs/>
          <w:sz w:val="24"/>
          <w:szCs w:val="24"/>
        </w:rPr>
        <w:t>Musa paradisiaca)</w:t>
      </w:r>
      <w:r w:rsidR="0047679B" w:rsidRPr="00A15DD1">
        <w:rPr>
          <w:rFonts w:ascii="Times New Roman" w:hAnsi="Times New Roman" w:cs="Times New Roman"/>
          <w:i/>
          <w:iCs/>
          <w:sz w:val="24"/>
          <w:szCs w:val="24"/>
        </w:rPr>
        <w:tab/>
      </w:r>
      <w:r w:rsidR="00797090" w:rsidRPr="00A15DD1">
        <w:rPr>
          <w:rFonts w:ascii="Times New Roman" w:hAnsi="Times New Roman" w:cs="Times New Roman"/>
          <w:sz w:val="24"/>
          <w:szCs w:val="24"/>
          <w:lang w:val="en-US"/>
        </w:rPr>
        <w:t>9</w:t>
      </w:r>
    </w:p>
    <w:p w14:paraId="6B7C76EE" w14:textId="77777777" w:rsidR="00E8463D" w:rsidRPr="00245ED1" w:rsidRDefault="001D5752" w:rsidP="00A972C7">
      <w:pPr>
        <w:tabs>
          <w:tab w:val="right" w:leader="dot" w:pos="7920"/>
        </w:tabs>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Gambar</w:t>
      </w:r>
      <w:r w:rsidRPr="00A15DD1">
        <w:rPr>
          <w:rFonts w:ascii="Times New Roman" w:hAnsi="Times New Roman" w:cs="Times New Roman"/>
          <w:b/>
          <w:bCs/>
          <w:sz w:val="24"/>
          <w:szCs w:val="24"/>
        </w:rPr>
        <w:t xml:space="preserve"> 2.3</w:t>
      </w:r>
      <w:r w:rsidRPr="00A15DD1">
        <w:rPr>
          <w:rFonts w:ascii="Times New Roman" w:hAnsi="Times New Roman" w:cs="Times New Roman"/>
          <w:sz w:val="24"/>
          <w:szCs w:val="24"/>
        </w:rPr>
        <w:t xml:space="preserve"> </w:t>
      </w:r>
      <w:r w:rsidRPr="00A15DD1">
        <w:rPr>
          <w:rFonts w:ascii="Times New Roman" w:hAnsi="Times New Roman" w:cs="Times New Roman"/>
          <w:i/>
          <w:iCs/>
          <w:sz w:val="24"/>
          <w:szCs w:val="24"/>
        </w:rPr>
        <w:t xml:space="preserve">Saccharomyces cerevsiae </w:t>
      </w:r>
      <w:r w:rsidRPr="00A15DD1">
        <w:rPr>
          <w:rFonts w:ascii="Times New Roman" w:hAnsi="Times New Roman" w:cs="Times New Roman"/>
          <w:sz w:val="24"/>
          <w:szCs w:val="24"/>
        </w:rPr>
        <w:t xml:space="preserve"> </w:t>
      </w:r>
      <w:r w:rsidR="00142997" w:rsidRPr="00A15DD1">
        <w:rPr>
          <w:rFonts w:ascii="Times New Roman" w:hAnsi="Times New Roman" w:cs="Times New Roman"/>
          <w:sz w:val="24"/>
          <w:szCs w:val="24"/>
        </w:rPr>
        <w:t>Perbesaran</w:t>
      </w:r>
      <w:r w:rsidRPr="00A15DD1">
        <w:rPr>
          <w:rFonts w:ascii="Times New Roman" w:hAnsi="Times New Roman" w:cs="Times New Roman"/>
          <w:sz w:val="24"/>
          <w:szCs w:val="24"/>
        </w:rPr>
        <w:t xml:space="preserve"> 10 x 40</w:t>
      </w:r>
      <w:r w:rsidRPr="00A15DD1">
        <w:rPr>
          <w:rFonts w:ascii="Times New Roman" w:hAnsi="Times New Roman" w:cs="Times New Roman"/>
          <w:sz w:val="24"/>
          <w:szCs w:val="24"/>
        </w:rPr>
        <w:tab/>
      </w:r>
      <w:r w:rsidR="00245ED1">
        <w:rPr>
          <w:rFonts w:ascii="Times New Roman" w:hAnsi="Times New Roman" w:cs="Times New Roman"/>
          <w:sz w:val="24"/>
          <w:szCs w:val="24"/>
        </w:rPr>
        <w:t>11</w:t>
      </w:r>
    </w:p>
    <w:p w14:paraId="20EB77CE" w14:textId="77777777" w:rsidR="00BA23E5" w:rsidRDefault="001D5752" w:rsidP="00BA23E5">
      <w:pPr>
        <w:tabs>
          <w:tab w:val="right" w:leader="dot" w:pos="7920"/>
        </w:tabs>
        <w:spacing w:after="0" w:line="360" w:lineRule="auto"/>
        <w:jc w:val="both"/>
        <w:rPr>
          <w:rFonts w:ascii="Times New Roman" w:hAnsi="Times New Roman" w:cs="Times New Roman"/>
          <w:sz w:val="24"/>
        </w:rPr>
      </w:pPr>
      <w:r>
        <w:rPr>
          <w:rFonts w:ascii="Times New Roman" w:hAnsi="Times New Roman" w:cs="Times New Roman"/>
          <w:b/>
          <w:sz w:val="24"/>
        </w:rPr>
        <w:t>Gambar</w:t>
      </w:r>
      <w:r w:rsidR="00993740" w:rsidRPr="00A15DD1">
        <w:rPr>
          <w:rFonts w:ascii="Times New Roman" w:hAnsi="Times New Roman" w:cs="Times New Roman"/>
          <w:b/>
          <w:sz w:val="24"/>
        </w:rPr>
        <w:t xml:space="preserve"> 2.</w:t>
      </w:r>
      <w:r w:rsidR="00993740" w:rsidRPr="00A15DD1">
        <w:rPr>
          <w:rFonts w:ascii="Times New Roman" w:hAnsi="Times New Roman" w:cs="Times New Roman"/>
          <w:b/>
          <w:sz w:val="24"/>
          <w:lang w:val="en-US"/>
        </w:rPr>
        <w:t>4</w:t>
      </w:r>
      <w:r w:rsidR="00993740" w:rsidRPr="00A15DD1">
        <w:rPr>
          <w:rFonts w:ascii="Times New Roman" w:hAnsi="Times New Roman" w:cs="Times New Roman"/>
          <w:sz w:val="24"/>
        </w:rPr>
        <w:t xml:space="preserve"> Mekanisme Reaksi Hidrolisis Asam</w:t>
      </w:r>
      <w:r w:rsidR="00E8463D" w:rsidRPr="00A15DD1">
        <w:rPr>
          <w:rFonts w:ascii="Times New Roman" w:hAnsi="Times New Roman" w:cs="Times New Roman"/>
          <w:sz w:val="24"/>
        </w:rPr>
        <w:tab/>
      </w:r>
      <w:r w:rsidR="00E8463D" w:rsidRPr="00A15DD1">
        <w:rPr>
          <w:rFonts w:ascii="Times New Roman" w:hAnsi="Times New Roman" w:cs="Times New Roman"/>
          <w:sz w:val="24"/>
          <w:lang w:val="en-US"/>
        </w:rPr>
        <w:t>1</w:t>
      </w:r>
      <w:r w:rsidR="005C7B4F">
        <w:rPr>
          <w:rFonts w:ascii="Times New Roman" w:hAnsi="Times New Roman" w:cs="Times New Roman"/>
          <w:sz w:val="24"/>
        </w:rPr>
        <w:t>7</w:t>
      </w:r>
    </w:p>
    <w:p w14:paraId="045FF0AF" w14:textId="77777777" w:rsidR="005C7B4F" w:rsidRDefault="001D5752" w:rsidP="00BA23E5">
      <w:pPr>
        <w:tabs>
          <w:tab w:val="right" w:leader="dot" w:pos="7920"/>
        </w:tabs>
        <w:spacing w:after="0" w:line="360" w:lineRule="auto"/>
        <w:jc w:val="both"/>
        <w:rPr>
          <w:rFonts w:ascii="Times New Roman" w:hAnsi="Times New Roman" w:cs="Times New Roman"/>
          <w:sz w:val="24"/>
        </w:rPr>
      </w:pPr>
      <w:r>
        <w:rPr>
          <w:rFonts w:ascii="Times New Roman" w:hAnsi="Times New Roman" w:cs="Times New Roman"/>
          <w:b/>
          <w:sz w:val="24"/>
        </w:rPr>
        <w:t>Gambar</w:t>
      </w:r>
      <w:r w:rsidRPr="00A15DD1">
        <w:rPr>
          <w:rFonts w:ascii="Times New Roman" w:hAnsi="Times New Roman" w:cs="Times New Roman"/>
          <w:b/>
          <w:sz w:val="24"/>
        </w:rPr>
        <w:t xml:space="preserve"> 2.</w:t>
      </w:r>
      <w:r>
        <w:rPr>
          <w:rFonts w:ascii="Times New Roman" w:hAnsi="Times New Roman" w:cs="Times New Roman"/>
          <w:b/>
          <w:sz w:val="24"/>
        </w:rPr>
        <w:t>5</w:t>
      </w:r>
      <w:r w:rsidRPr="00A15DD1">
        <w:rPr>
          <w:rFonts w:ascii="Times New Roman" w:hAnsi="Times New Roman" w:cs="Times New Roman"/>
          <w:sz w:val="24"/>
        </w:rPr>
        <w:t xml:space="preserve"> </w:t>
      </w:r>
      <w:r>
        <w:rPr>
          <w:rFonts w:ascii="Times New Roman" w:hAnsi="Times New Roman" w:cs="Times New Roman"/>
          <w:sz w:val="24"/>
        </w:rPr>
        <w:t xml:space="preserve">Lintasan </w:t>
      </w:r>
      <w:r w:rsidR="007F1B46">
        <w:rPr>
          <w:rFonts w:ascii="Times New Roman" w:hAnsi="Times New Roman" w:cs="Times New Roman"/>
          <w:sz w:val="24"/>
        </w:rPr>
        <w:t>Embden-Meyerhof-Parnas</w:t>
      </w:r>
      <w:r w:rsidRPr="00A15DD1">
        <w:rPr>
          <w:rFonts w:ascii="Times New Roman" w:hAnsi="Times New Roman" w:cs="Times New Roman"/>
          <w:sz w:val="24"/>
        </w:rPr>
        <w:tab/>
      </w:r>
      <w:r w:rsidRPr="00A15DD1">
        <w:rPr>
          <w:rFonts w:ascii="Times New Roman" w:hAnsi="Times New Roman" w:cs="Times New Roman"/>
          <w:sz w:val="24"/>
          <w:lang w:val="en-US"/>
        </w:rPr>
        <w:t>1</w:t>
      </w:r>
      <w:r w:rsidR="007F1B46">
        <w:rPr>
          <w:rFonts w:ascii="Times New Roman" w:hAnsi="Times New Roman" w:cs="Times New Roman"/>
          <w:sz w:val="24"/>
        </w:rPr>
        <w:t>9</w:t>
      </w:r>
    </w:p>
    <w:p w14:paraId="6FA10AB1" w14:textId="77777777" w:rsidR="005E5BCB" w:rsidRDefault="001D5752" w:rsidP="00BA23E5">
      <w:pPr>
        <w:tabs>
          <w:tab w:val="right" w:leader="dot" w:pos="7920"/>
        </w:tabs>
        <w:spacing w:after="0" w:line="360" w:lineRule="auto"/>
        <w:jc w:val="both"/>
        <w:rPr>
          <w:rFonts w:ascii="Times New Roman" w:hAnsi="Times New Roman" w:cs="Times New Roman"/>
          <w:sz w:val="24"/>
        </w:rPr>
      </w:pPr>
      <w:r>
        <w:rPr>
          <w:rFonts w:ascii="Times New Roman" w:hAnsi="Times New Roman" w:cs="Times New Roman"/>
          <w:b/>
          <w:sz w:val="24"/>
        </w:rPr>
        <w:t>Gambar</w:t>
      </w:r>
      <w:r w:rsidRPr="00A15DD1">
        <w:rPr>
          <w:rFonts w:ascii="Times New Roman" w:hAnsi="Times New Roman" w:cs="Times New Roman"/>
          <w:b/>
          <w:sz w:val="24"/>
        </w:rPr>
        <w:t xml:space="preserve"> </w:t>
      </w:r>
      <w:r>
        <w:rPr>
          <w:rFonts w:ascii="Times New Roman" w:hAnsi="Times New Roman" w:cs="Times New Roman"/>
          <w:b/>
          <w:sz w:val="24"/>
        </w:rPr>
        <w:t>3.1</w:t>
      </w:r>
      <w:r w:rsidRPr="00A15DD1">
        <w:rPr>
          <w:rFonts w:ascii="Times New Roman" w:hAnsi="Times New Roman" w:cs="Times New Roman"/>
          <w:sz w:val="24"/>
        </w:rPr>
        <w:t xml:space="preserve"> </w:t>
      </w:r>
      <w:r>
        <w:rPr>
          <w:rFonts w:ascii="Times New Roman" w:hAnsi="Times New Roman" w:cs="Times New Roman"/>
          <w:sz w:val="24"/>
        </w:rPr>
        <w:t>Flowchart Review Jurnal</w:t>
      </w:r>
      <w:r w:rsidRPr="00A15DD1">
        <w:rPr>
          <w:rFonts w:ascii="Times New Roman" w:hAnsi="Times New Roman" w:cs="Times New Roman"/>
          <w:sz w:val="24"/>
        </w:rPr>
        <w:tab/>
      </w:r>
      <w:r>
        <w:rPr>
          <w:rFonts w:ascii="Times New Roman" w:hAnsi="Times New Roman" w:cs="Times New Roman"/>
          <w:sz w:val="24"/>
        </w:rPr>
        <w:t>5</w:t>
      </w:r>
      <w:r w:rsidR="00236575">
        <w:rPr>
          <w:rFonts w:ascii="Times New Roman" w:hAnsi="Times New Roman" w:cs="Times New Roman"/>
          <w:sz w:val="24"/>
        </w:rPr>
        <w:t>7</w:t>
      </w:r>
    </w:p>
    <w:p w14:paraId="10240D15" w14:textId="77777777" w:rsidR="00CA5B7A" w:rsidRPr="00CA5B7A" w:rsidRDefault="001D5752" w:rsidP="00BA23E5">
      <w:pPr>
        <w:tabs>
          <w:tab w:val="right" w:leader="dot" w:pos="7920"/>
        </w:tabs>
        <w:spacing w:after="0" w:line="360" w:lineRule="auto"/>
        <w:jc w:val="both"/>
        <w:rPr>
          <w:rFonts w:ascii="Times New Roman" w:hAnsi="Times New Roman" w:cs="Times New Roman"/>
          <w:sz w:val="24"/>
          <w:lang w:val="en-US"/>
        </w:rPr>
      </w:pPr>
      <w:r>
        <w:rPr>
          <w:rFonts w:ascii="Times New Roman" w:hAnsi="Times New Roman" w:cs="Times New Roman"/>
          <w:b/>
          <w:bCs/>
          <w:sz w:val="24"/>
        </w:rPr>
        <w:t>Gambar 4.1</w:t>
      </w:r>
      <w:r>
        <w:rPr>
          <w:rFonts w:ascii="Times New Roman" w:hAnsi="Times New Roman" w:cs="Times New Roman"/>
          <w:sz w:val="24"/>
        </w:rPr>
        <w:t xml:space="preserve"> </w:t>
      </w:r>
      <w:r w:rsidR="003D1218">
        <w:rPr>
          <w:rFonts w:ascii="Times New Roman" w:hAnsi="Times New Roman" w:cs="Times New Roman"/>
          <w:sz w:val="24"/>
        </w:rPr>
        <w:t>Komponen Penyusun Lignoselulosa</w:t>
      </w:r>
      <w:r>
        <w:rPr>
          <w:rFonts w:ascii="Times New Roman" w:hAnsi="Times New Roman" w:cs="Times New Roman"/>
          <w:sz w:val="24"/>
        </w:rPr>
        <w:tab/>
        <w:t>6</w:t>
      </w:r>
      <w:r w:rsidR="00236575">
        <w:rPr>
          <w:rFonts w:ascii="Times New Roman" w:hAnsi="Times New Roman" w:cs="Times New Roman"/>
          <w:sz w:val="24"/>
        </w:rPr>
        <w:t>5</w:t>
      </w:r>
    </w:p>
    <w:p w14:paraId="52169DF1" w14:textId="77777777" w:rsidR="000D4BD5" w:rsidRDefault="001D5752" w:rsidP="000D4BD5">
      <w:pPr>
        <w:tabs>
          <w:tab w:val="right" w:leader="dot" w:pos="7920"/>
        </w:tabs>
        <w:spacing w:after="0" w:line="360" w:lineRule="auto"/>
        <w:jc w:val="both"/>
        <w:rPr>
          <w:rFonts w:ascii="Times New Roman" w:hAnsi="Times New Roman" w:cs="Times New Roman"/>
          <w:sz w:val="24"/>
        </w:rPr>
      </w:pPr>
      <w:r>
        <w:rPr>
          <w:rFonts w:ascii="Times New Roman" w:hAnsi="Times New Roman" w:cs="Times New Roman"/>
          <w:b/>
          <w:bCs/>
          <w:sz w:val="24"/>
        </w:rPr>
        <w:t>Gambar</w:t>
      </w:r>
      <w:r w:rsidR="00BA23E5">
        <w:rPr>
          <w:rFonts w:ascii="Times New Roman" w:hAnsi="Times New Roman" w:cs="Times New Roman"/>
          <w:b/>
          <w:bCs/>
          <w:sz w:val="24"/>
        </w:rPr>
        <w:t xml:space="preserve"> 4.</w:t>
      </w:r>
      <w:r w:rsidR="003D1218">
        <w:rPr>
          <w:rFonts w:ascii="Times New Roman" w:hAnsi="Times New Roman" w:cs="Times New Roman"/>
          <w:b/>
          <w:bCs/>
          <w:sz w:val="24"/>
        </w:rPr>
        <w:t>2</w:t>
      </w:r>
      <w:r w:rsidR="00BA23E5">
        <w:rPr>
          <w:rFonts w:ascii="Times New Roman" w:hAnsi="Times New Roman" w:cs="Times New Roman"/>
          <w:sz w:val="24"/>
        </w:rPr>
        <w:t xml:space="preserve"> Mekanisme Proses Pembuatan Bioetanol</w:t>
      </w:r>
      <w:r w:rsidR="00D133BA">
        <w:rPr>
          <w:rFonts w:ascii="Times New Roman" w:hAnsi="Times New Roman" w:cs="Times New Roman"/>
          <w:sz w:val="24"/>
        </w:rPr>
        <w:tab/>
      </w:r>
      <w:r w:rsidR="00306488">
        <w:rPr>
          <w:rFonts w:ascii="Times New Roman" w:hAnsi="Times New Roman" w:cs="Times New Roman"/>
          <w:sz w:val="24"/>
        </w:rPr>
        <w:t>6</w:t>
      </w:r>
      <w:r w:rsidR="00236575">
        <w:rPr>
          <w:rFonts w:ascii="Times New Roman" w:hAnsi="Times New Roman" w:cs="Times New Roman"/>
          <w:sz w:val="24"/>
        </w:rPr>
        <w:t>7</w:t>
      </w:r>
    </w:p>
    <w:p w14:paraId="48B6130C" w14:textId="77777777" w:rsidR="000D4BD5" w:rsidRPr="00C374B9" w:rsidRDefault="001D5752" w:rsidP="00BA23E5">
      <w:pPr>
        <w:tabs>
          <w:tab w:val="right" w:leader="dot" w:pos="7920"/>
        </w:tabs>
        <w:spacing w:after="0" w:line="360" w:lineRule="auto"/>
        <w:jc w:val="both"/>
        <w:rPr>
          <w:rFonts w:ascii="Times New Roman" w:hAnsi="Times New Roman" w:cs="Times New Roman"/>
          <w:sz w:val="24"/>
        </w:rPr>
      </w:pPr>
      <w:r>
        <w:rPr>
          <w:rFonts w:ascii="Times New Roman" w:eastAsiaTheme="minorEastAsia" w:hAnsi="Times New Roman" w:cs="Times New Roman"/>
          <w:b/>
          <w:bCs/>
          <w:sz w:val="24"/>
        </w:rPr>
        <w:t>Gambar 4.3</w:t>
      </w:r>
      <w:r>
        <w:rPr>
          <w:rFonts w:ascii="Times New Roman" w:eastAsiaTheme="minorEastAsia" w:hAnsi="Times New Roman" w:cs="Times New Roman"/>
          <w:sz w:val="24"/>
        </w:rPr>
        <w:t xml:space="preserve"> </w:t>
      </w:r>
      <w:r w:rsidR="005A2DD0">
        <w:rPr>
          <w:rFonts w:ascii="Times New Roman" w:eastAsiaTheme="minorEastAsia" w:hAnsi="Times New Roman" w:cs="Times New Roman"/>
          <w:sz w:val="24"/>
        </w:rPr>
        <w:t xml:space="preserve">Diagram </w:t>
      </w:r>
      <w:r>
        <w:rPr>
          <w:rFonts w:ascii="Times New Roman" w:eastAsiaTheme="minorEastAsia" w:hAnsi="Times New Roman" w:cs="Times New Roman"/>
          <w:sz w:val="24"/>
        </w:rPr>
        <w:t>Komposisi Karbohidrat Terhadap Kadar Bioetanol</w:t>
      </w:r>
      <w:r>
        <w:rPr>
          <w:rFonts w:ascii="Times New Roman" w:eastAsiaTheme="minorEastAsia" w:hAnsi="Times New Roman" w:cs="Times New Roman"/>
          <w:sz w:val="24"/>
        </w:rPr>
        <w:tab/>
        <w:t>6</w:t>
      </w:r>
      <w:r w:rsidR="00236575">
        <w:rPr>
          <w:rFonts w:ascii="Times New Roman" w:eastAsiaTheme="minorEastAsia" w:hAnsi="Times New Roman" w:cs="Times New Roman"/>
          <w:sz w:val="24"/>
        </w:rPr>
        <w:t>9</w:t>
      </w:r>
    </w:p>
    <w:p w14:paraId="0C058DCD" w14:textId="77777777" w:rsidR="00FE0796" w:rsidRDefault="001D5752" w:rsidP="00FE0796">
      <w:pPr>
        <w:tabs>
          <w:tab w:val="right" w:leader="dot" w:pos="7920"/>
        </w:tabs>
        <w:spacing w:after="0" w:line="360" w:lineRule="auto"/>
        <w:jc w:val="both"/>
        <w:rPr>
          <w:rFonts w:ascii="Times New Roman" w:hAnsi="Times New Roman" w:cs="Times New Roman"/>
          <w:sz w:val="24"/>
        </w:rPr>
      </w:pPr>
      <w:r>
        <w:rPr>
          <w:rFonts w:ascii="Times New Roman" w:hAnsi="Times New Roman" w:cs="Times New Roman"/>
          <w:b/>
          <w:bCs/>
          <w:sz w:val="24"/>
          <w:szCs w:val="24"/>
        </w:rPr>
        <w:t>Gambar 4</w:t>
      </w:r>
      <w:r>
        <w:rPr>
          <w:rFonts w:ascii="Times New Roman" w:hAnsi="Times New Roman" w:cs="Times New Roman"/>
          <w:sz w:val="24"/>
          <w:szCs w:val="24"/>
        </w:rPr>
        <w:t>.</w:t>
      </w:r>
      <w:r w:rsidR="003D1218">
        <w:rPr>
          <w:rFonts w:ascii="Times New Roman" w:hAnsi="Times New Roman" w:cs="Times New Roman"/>
          <w:b/>
          <w:bCs/>
          <w:sz w:val="24"/>
          <w:szCs w:val="24"/>
        </w:rPr>
        <w:t>4</w:t>
      </w:r>
      <w:r>
        <w:rPr>
          <w:rFonts w:ascii="Times New Roman" w:hAnsi="Times New Roman" w:cs="Times New Roman"/>
          <w:sz w:val="24"/>
          <w:szCs w:val="24"/>
        </w:rPr>
        <w:t xml:space="preserve"> </w:t>
      </w:r>
      <w:r w:rsidR="005A2DD0">
        <w:rPr>
          <w:rFonts w:ascii="Times New Roman" w:hAnsi="Times New Roman" w:cs="Times New Roman"/>
          <w:sz w:val="24"/>
          <w:szCs w:val="24"/>
        </w:rPr>
        <w:t xml:space="preserve">Diagram Jumlah Ragi Terhadap Kadar Bioetanol </w:t>
      </w:r>
      <w:r>
        <w:rPr>
          <w:rFonts w:ascii="Times New Roman" w:hAnsi="Times New Roman" w:cs="Times New Roman"/>
          <w:sz w:val="24"/>
          <w:szCs w:val="24"/>
        </w:rPr>
        <w:tab/>
      </w:r>
      <w:r w:rsidR="005A2DD0">
        <w:rPr>
          <w:rFonts w:ascii="Times New Roman" w:hAnsi="Times New Roman" w:cs="Times New Roman"/>
          <w:sz w:val="24"/>
          <w:szCs w:val="24"/>
        </w:rPr>
        <w:t>7</w:t>
      </w:r>
      <w:r w:rsidR="00236575">
        <w:rPr>
          <w:rFonts w:ascii="Times New Roman" w:hAnsi="Times New Roman" w:cs="Times New Roman"/>
          <w:sz w:val="24"/>
          <w:szCs w:val="24"/>
        </w:rPr>
        <w:t>9</w:t>
      </w:r>
    </w:p>
    <w:p w14:paraId="4C1DAE2A" w14:textId="77777777" w:rsidR="00FE0796" w:rsidRDefault="001D5752" w:rsidP="00FE0796">
      <w:pPr>
        <w:tabs>
          <w:tab w:val="right" w:leader="dot" w:pos="7920"/>
        </w:tabs>
        <w:spacing w:after="0" w:line="360" w:lineRule="auto"/>
        <w:jc w:val="both"/>
        <w:rPr>
          <w:rFonts w:ascii="Times New Roman" w:hAnsi="Times New Roman" w:cs="Times New Roman"/>
          <w:sz w:val="24"/>
        </w:rPr>
      </w:pPr>
      <w:r>
        <w:rPr>
          <w:rFonts w:ascii="Times New Roman" w:hAnsi="Times New Roman" w:cs="Times New Roman"/>
          <w:b/>
          <w:bCs/>
          <w:sz w:val="24"/>
        </w:rPr>
        <w:t>Gambar 4.</w:t>
      </w:r>
      <w:r w:rsidR="0050086B">
        <w:rPr>
          <w:rFonts w:ascii="Times New Roman" w:hAnsi="Times New Roman" w:cs="Times New Roman"/>
          <w:b/>
          <w:bCs/>
          <w:sz w:val="24"/>
        </w:rPr>
        <w:t>5</w:t>
      </w:r>
      <w:r>
        <w:rPr>
          <w:rFonts w:ascii="Times New Roman" w:hAnsi="Times New Roman" w:cs="Times New Roman"/>
          <w:b/>
          <w:bCs/>
          <w:sz w:val="24"/>
        </w:rPr>
        <w:t xml:space="preserve"> </w:t>
      </w:r>
      <w:r w:rsidR="00D83800">
        <w:rPr>
          <w:rFonts w:ascii="Times New Roman" w:hAnsi="Times New Roman" w:cs="Times New Roman"/>
          <w:sz w:val="24"/>
        </w:rPr>
        <w:t>Hasil Regresi Linier Jumlah Ragi Terhadap Kadar Bioetanol</w:t>
      </w:r>
      <w:r>
        <w:rPr>
          <w:rFonts w:ascii="Times New Roman" w:hAnsi="Times New Roman" w:cs="Times New Roman"/>
          <w:sz w:val="24"/>
        </w:rPr>
        <w:tab/>
      </w:r>
      <w:r w:rsidR="001956D7">
        <w:rPr>
          <w:rFonts w:ascii="Times New Roman" w:hAnsi="Times New Roman" w:cs="Times New Roman"/>
          <w:sz w:val="24"/>
        </w:rPr>
        <w:t>8</w:t>
      </w:r>
      <w:r w:rsidR="00F6738B">
        <w:rPr>
          <w:rFonts w:ascii="Times New Roman" w:hAnsi="Times New Roman" w:cs="Times New Roman"/>
          <w:sz w:val="24"/>
        </w:rPr>
        <w:t>0</w:t>
      </w:r>
    </w:p>
    <w:p w14:paraId="29AF600B" w14:textId="77777777" w:rsidR="00EE5DBD" w:rsidRDefault="001D5752" w:rsidP="00EE5DBD">
      <w:pPr>
        <w:tabs>
          <w:tab w:val="right" w:leader="dot" w:pos="7920"/>
        </w:tabs>
        <w:spacing w:after="0" w:line="360" w:lineRule="auto"/>
        <w:jc w:val="both"/>
        <w:rPr>
          <w:rFonts w:ascii="Times New Roman" w:hAnsi="Times New Roman" w:cs="Times New Roman"/>
          <w:sz w:val="24"/>
        </w:rPr>
      </w:pPr>
      <w:r>
        <w:rPr>
          <w:rFonts w:ascii="Times New Roman" w:hAnsi="Times New Roman" w:cs="Times New Roman"/>
          <w:b/>
          <w:bCs/>
          <w:sz w:val="24"/>
        </w:rPr>
        <w:t xml:space="preserve">Gambar 4.6 </w:t>
      </w:r>
      <w:r w:rsidR="00543748">
        <w:rPr>
          <w:rFonts w:ascii="Times New Roman" w:hAnsi="Times New Roman" w:cs="Times New Roman"/>
          <w:sz w:val="24"/>
        </w:rPr>
        <w:t>Kurva Regresi Uji t</w:t>
      </w:r>
      <w:r>
        <w:rPr>
          <w:rFonts w:ascii="Times New Roman" w:hAnsi="Times New Roman" w:cs="Times New Roman"/>
          <w:sz w:val="24"/>
        </w:rPr>
        <w:tab/>
        <w:t>8</w:t>
      </w:r>
      <w:r w:rsidR="00F6738B">
        <w:rPr>
          <w:rFonts w:ascii="Times New Roman" w:hAnsi="Times New Roman" w:cs="Times New Roman"/>
          <w:sz w:val="24"/>
        </w:rPr>
        <w:t>1</w:t>
      </w:r>
    </w:p>
    <w:p w14:paraId="48045738" w14:textId="77777777" w:rsidR="00EE5DBD" w:rsidRDefault="001D5752" w:rsidP="00EE5DBD">
      <w:pPr>
        <w:tabs>
          <w:tab w:val="right" w:leader="dot" w:pos="7920"/>
        </w:tabs>
        <w:spacing w:after="0" w:line="360" w:lineRule="auto"/>
        <w:jc w:val="both"/>
        <w:rPr>
          <w:rFonts w:ascii="Times New Roman" w:hAnsi="Times New Roman" w:cs="Times New Roman"/>
          <w:sz w:val="24"/>
        </w:rPr>
      </w:pPr>
      <w:r>
        <w:rPr>
          <w:rFonts w:ascii="Times New Roman" w:hAnsi="Times New Roman" w:cs="Times New Roman"/>
          <w:b/>
          <w:bCs/>
          <w:sz w:val="24"/>
        </w:rPr>
        <w:t xml:space="preserve">Gambar 4.7 </w:t>
      </w:r>
      <w:r w:rsidR="00543748">
        <w:rPr>
          <w:rFonts w:ascii="Times New Roman" w:hAnsi="Times New Roman" w:cs="Times New Roman"/>
          <w:sz w:val="24"/>
        </w:rPr>
        <w:t>Hasil Regresi Linier Waktu Fermentasi terhadap Kadar Bioetanol</w:t>
      </w:r>
      <w:r>
        <w:rPr>
          <w:rFonts w:ascii="Times New Roman" w:hAnsi="Times New Roman" w:cs="Times New Roman"/>
          <w:sz w:val="24"/>
        </w:rPr>
        <w:tab/>
        <w:t>8</w:t>
      </w:r>
      <w:r w:rsidR="00F6738B">
        <w:rPr>
          <w:rFonts w:ascii="Times New Roman" w:hAnsi="Times New Roman" w:cs="Times New Roman"/>
          <w:sz w:val="24"/>
        </w:rPr>
        <w:t>4</w:t>
      </w:r>
    </w:p>
    <w:p w14:paraId="6992D549" w14:textId="77777777" w:rsidR="00EE5DBD" w:rsidRDefault="001D5752" w:rsidP="00EE5DBD">
      <w:pPr>
        <w:tabs>
          <w:tab w:val="right" w:leader="dot" w:pos="7920"/>
        </w:tabs>
        <w:spacing w:after="0" w:line="360" w:lineRule="auto"/>
        <w:jc w:val="both"/>
        <w:rPr>
          <w:rFonts w:ascii="Times New Roman" w:hAnsi="Times New Roman" w:cs="Times New Roman"/>
          <w:sz w:val="24"/>
        </w:rPr>
      </w:pPr>
      <w:r>
        <w:rPr>
          <w:rFonts w:ascii="Times New Roman" w:hAnsi="Times New Roman" w:cs="Times New Roman"/>
          <w:b/>
          <w:bCs/>
          <w:sz w:val="24"/>
        </w:rPr>
        <w:t xml:space="preserve">Gambar 4.8 </w:t>
      </w:r>
      <w:r w:rsidR="00543748">
        <w:rPr>
          <w:rFonts w:ascii="Times New Roman" w:hAnsi="Times New Roman" w:cs="Times New Roman"/>
          <w:sz w:val="24"/>
        </w:rPr>
        <w:t>Kurva Regresi Uji t</w:t>
      </w:r>
      <w:r>
        <w:rPr>
          <w:rFonts w:ascii="Times New Roman" w:hAnsi="Times New Roman" w:cs="Times New Roman"/>
          <w:sz w:val="24"/>
        </w:rPr>
        <w:tab/>
        <w:t>8</w:t>
      </w:r>
      <w:r w:rsidR="00F178A9">
        <w:rPr>
          <w:rFonts w:ascii="Times New Roman" w:hAnsi="Times New Roman" w:cs="Times New Roman"/>
          <w:sz w:val="24"/>
        </w:rPr>
        <w:t>4</w:t>
      </w:r>
    </w:p>
    <w:p w14:paraId="410D3879" w14:textId="77777777" w:rsidR="00EE5DBD" w:rsidRDefault="00EE5DBD" w:rsidP="00FE0796">
      <w:pPr>
        <w:tabs>
          <w:tab w:val="right" w:leader="dot" w:pos="7920"/>
        </w:tabs>
        <w:spacing w:after="0" w:line="360" w:lineRule="auto"/>
        <w:jc w:val="both"/>
        <w:rPr>
          <w:rFonts w:ascii="Times New Roman" w:hAnsi="Times New Roman" w:cs="Times New Roman"/>
          <w:sz w:val="24"/>
        </w:rPr>
      </w:pPr>
    </w:p>
    <w:p w14:paraId="333C4376" w14:textId="77777777" w:rsidR="00FE0796" w:rsidRPr="00BA23E5" w:rsidRDefault="00FE0796" w:rsidP="00FE0796">
      <w:pPr>
        <w:tabs>
          <w:tab w:val="right" w:leader="dot" w:pos="7920"/>
        </w:tabs>
        <w:spacing w:after="0" w:line="360" w:lineRule="auto"/>
        <w:rPr>
          <w:rFonts w:ascii="Times New Roman" w:hAnsi="Times New Roman" w:cs="Times New Roman"/>
          <w:sz w:val="24"/>
          <w:lang w:val="en-US"/>
        </w:rPr>
      </w:pPr>
    </w:p>
    <w:p w14:paraId="29F4E6FA" w14:textId="77777777" w:rsidR="00BA23E5" w:rsidRPr="00A15DD1" w:rsidRDefault="00BA23E5" w:rsidP="00A972C7">
      <w:pPr>
        <w:tabs>
          <w:tab w:val="right" w:leader="dot" w:pos="7920"/>
        </w:tabs>
        <w:spacing w:after="0" w:line="360" w:lineRule="auto"/>
        <w:jc w:val="both"/>
        <w:rPr>
          <w:rFonts w:ascii="Times New Roman" w:hAnsi="Times New Roman" w:cs="Times New Roman"/>
          <w:sz w:val="24"/>
          <w:szCs w:val="24"/>
          <w:lang w:val="en-US"/>
        </w:rPr>
      </w:pPr>
    </w:p>
    <w:p w14:paraId="334DC7E2" w14:textId="77777777" w:rsidR="00993740" w:rsidRPr="00A15DD1" w:rsidRDefault="00993740" w:rsidP="0047679B">
      <w:pPr>
        <w:tabs>
          <w:tab w:val="right" w:leader="dot" w:pos="7920"/>
        </w:tabs>
        <w:spacing w:after="0" w:line="360" w:lineRule="auto"/>
        <w:jc w:val="both"/>
        <w:rPr>
          <w:rFonts w:ascii="Times New Roman" w:hAnsi="Times New Roman" w:cs="Times New Roman"/>
          <w:sz w:val="24"/>
          <w:szCs w:val="24"/>
          <w:lang w:val="en-US"/>
        </w:rPr>
      </w:pPr>
    </w:p>
    <w:p w14:paraId="49F9F262" w14:textId="77777777" w:rsidR="0047679B" w:rsidRPr="00A15DD1" w:rsidRDefault="0047679B" w:rsidP="0047679B">
      <w:pPr>
        <w:tabs>
          <w:tab w:val="right" w:leader="dot" w:pos="7920"/>
        </w:tabs>
        <w:spacing w:after="0" w:line="360" w:lineRule="auto"/>
        <w:jc w:val="both"/>
        <w:rPr>
          <w:rFonts w:ascii="Times New Roman" w:hAnsi="Times New Roman" w:cs="Times New Roman"/>
          <w:sz w:val="24"/>
          <w:szCs w:val="24"/>
          <w:lang w:val="en-US"/>
        </w:rPr>
      </w:pPr>
    </w:p>
    <w:p w14:paraId="14D465CE" w14:textId="77777777" w:rsidR="008B4C0E" w:rsidRPr="00A15DD1" w:rsidRDefault="008B4C0E" w:rsidP="00BD095E">
      <w:pPr>
        <w:tabs>
          <w:tab w:val="right" w:leader="dot" w:pos="7920"/>
        </w:tabs>
        <w:spacing w:line="360" w:lineRule="auto"/>
        <w:jc w:val="both"/>
        <w:rPr>
          <w:rFonts w:ascii="Times New Roman" w:hAnsi="Times New Roman" w:cs="Times New Roman"/>
          <w:b/>
          <w:sz w:val="24"/>
          <w:szCs w:val="24"/>
          <w:lang w:val="en-US"/>
        </w:rPr>
      </w:pPr>
    </w:p>
    <w:p w14:paraId="33525F43" w14:textId="77777777" w:rsidR="00A677C7" w:rsidRPr="00A15DD1" w:rsidRDefault="001D5752" w:rsidP="00A677C7">
      <w:pPr>
        <w:spacing w:line="256" w:lineRule="auto"/>
        <w:rPr>
          <w:rFonts w:ascii="Times New Roman" w:hAnsi="Times New Roman" w:cs="Times New Roman"/>
          <w:i/>
          <w:iCs/>
          <w:sz w:val="24"/>
          <w:szCs w:val="24"/>
          <w:lang w:val="en-US"/>
        </w:rPr>
      </w:pPr>
      <w:r w:rsidRPr="00A15DD1">
        <w:rPr>
          <w:rFonts w:ascii="Times New Roman" w:hAnsi="Times New Roman" w:cs="Times New Roman"/>
          <w:i/>
          <w:iCs/>
          <w:sz w:val="24"/>
          <w:szCs w:val="24"/>
          <w:lang w:val="en-US"/>
        </w:rPr>
        <w:br w:type="page"/>
      </w:r>
    </w:p>
    <w:p w14:paraId="7A1D557E" w14:textId="77777777" w:rsidR="00A677C7" w:rsidRPr="00A15DD1" w:rsidRDefault="001D5752" w:rsidP="00A677C7">
      <w:pPr>
        <w:spacing w:line="240" w:lineRule="auto"/>
        <w:jc w:val="center"/>
        <w:rPr>
          <w:rFonts w:ascii="Times New Roman" w:hAnsi="Times New Roman" w:cs="Times New Roman"/>
          <w:b/>
          <w:bCs/>
          <w:sz w:val="24"/>
          <w:szCs w:val="24"/>
          <w:lang w:val="en-US"/>
        </w:rPr>
      </w:pPr>
      <w:r w:rsidRPr="00A15DD1">
        <w:rPr>
          <w:rFonts w:ascii="Times New Roman" w:hAnsi="Times New Roman" w:cs="Times New Roman"/>
          <w:b/>
          <w:bCs/>
          <w:sz w:val="24"/>
          <w:szCs w:val="24"/>
          <w:lang w:val="en-US"/>
        </w:rPr>
        <w:lastRenderedPageBreak/>
        <w:t xml:space="preserve">DAFTAR </w:t>
      </w:r>
      <w:r w:rsidR="001A7312">
        <w:rPr>
          <w:rFonts w:ascii="Times New Roman" w:hAnsi="Times New Roman" w:cs="Times New Roman"/>
          <w:b/>
          <w:bCs/>
          <w:sz w:val="24"/>
          <w:szCs w:val="24"/>
          <w:lang w:val="en-US"/>
        </w:rPr>
        <w:t>TABEL</w:t>
      </w:r>
      <w:r w:rsidRPr="00A15DD1">
        <w:rPr>
          <w:rFonts w:ascii="Times New Roman" w:hAnsi="Times New Roman" w:cs="Times New Roman"/>
          <w:b/>
          <w:bCs/>
          <w:sz w:val="24"/>
          <w:szCs w:val="24"/>
          <w:lang w:val="en-US"/>
        </w:rPr>
        <w:t xml:space="preserve"> </w:t>
      </w:r>
    </w:p>
    <w:p w14:paraId="5265BFE7" w14:textId="77777777" w:rsidR="00735F7C" w:rsidRPr="00A15DD1" w:rsidRDefault="00735F7C" w:rsidP="00A677C7">
      <w:pPr>
        <w:spacing w:line="240" w:lineRule="auto"/>
        <w:jc w:val="center"/>
        <w:rPr>
          <w:rFonts w:ascii="Times New Roman" w:hAnsi="Times New Roman" w:cs="Times New Roman"/>
          <w:b/>
          <w:bCs/>
          <w:sz w:val="24"/>
          <w:szCs w:val="24"/>
          <w:lang w:val="en-US"/>
        </w:rPr>
      </w:pPr>
    </w:p>
    <w:p w14:paraId="247FE7F2" w14:textId="77777777" w:rsidR="00B07C05" w:rsidRPr="00606AD3" w:rsidRDefault="001D5752" w:rsidP="00735F7C">
      <w:pPr>
        <w:tabs>
          <w:tab w:val="right" w:leader="dot" w:pos="7920"/>
        </w:tabs>
        <w:spacing w:after="0" w:line="360" w:lineRule="auto"/>
        <w:rPr>
          <w:rFonts w:ascii="Times New Roman" w:hAnsi="Times New Roman" w:cs="Times New Roman"/>
          <w:sz w:val="24"/>
        </w:rPr>
      </w:pPr>
      <w:r>
        <w:rPr>
          <w:rFonts w:ascii="Times New Roman" w:hAnsi="Times New Roman" w:cs="Times New Roman"/>
          <w:b/>
          <w:sz w:val="24"/>
        </w:rPr>
        <w:t>Tabel</w:t>
      </w:r>
      <w:r w:rsidRPr="00A15DD1">
        <w:rPr>
          <w:rFonts w:ascii="Times New Roman" w:hAnsi="Times New Roman" w:cs="Times New Roman"/>
          <w:b/>
          <w:sz w:val="24"/>
        </w:rPr>
        <w:t xml:space="preserve"> 1.1</w:t>
      </w:r>
      <w:r w:rsidRPr="00A15DD1">
        <w:rPr>
          <w:rFonts w:ascii="Times New Roman" w:hAnsi="Times New Roman" w:cs="Times New Roman"/>
          <w:sz w:val="24"/>
        </w:rPr>
        <w:t xml:space="preserve"> Negara dengan Emisi Gas Rumah Kaca terbesar di Dunia (ton/th</w:t>
      </w:r>
      <w:r w:rsidRPr="00A15DD1">
        <w:rPr>
          <w:rFonts w:ascii="Times New Roman" w:hAnsi="Times New Roman" w:cs="Times New Roman"/>
          <w:sz w:val="24"/>
          <w:lang w:val="en-US"/>
        </w:rPr>
        <w:t>n)</w:t>
      </w:r>
      <w:r w:rsidR="00D85BFC" w:rsidRPr="00A15DD1">
        <w:rPr>
          <w:rFonts w:ascii="Times New Roman" w:hAnsi="Times New Roman" w:cs="Times New Roman"/>
          <w:sz w:val="24"/>
          <w:lang w:val="en-US"/>
        </w:rPr>
        <w:tab/>
      </w:r>
      <w:r w:rsidR="00606AD3">
        <w:rPr>
          <w:rFonts w:ascii="Times New Roman" w:hAnsi="Times New Roman" w:cs="Times New Roman"/>
          <w:sz w:val="24"/>
        </w:rPr>
        <w:t>2</w:t>
      </w:r>
    </w:p>
    <w:p w14:paraId="59F1FF63" w14:textId="77777777" w:rsidR="00D85BFC" w:rsidRPr="00606AD3" w:rsidRDefault="001D5752" w:rsidP="00735F7C">
      <w:pPr>
        <w:tabs>
          <w:tab w:val="right" w:leader="dot" w:pos="7920"/>
        </w:tabs>
        <w:spacing w:after="0" w:line="360" w:lineRule="auto"/>
        <w:rPr>
          <w:rFonts w:ascii="Times New Roman" w:hAnsi="Times New Roman" w:cs="Times New Roman"/>
          <w:sz w:val="24"/>
          <w:szCs w:val="24"/>
        </w:rPr>
      </w:pPr>
      <w:r>
        <w:rPr>
          <w:rFonts w:ascii="Times New Roman" w:hAnsi="Times New Roman" w:cs="Times New Roman"/>
          <w:b/>
          <w:sz w:val="24"/>
          <w:szCs w:val="24"/>
        </w:rPr>
        <w:t>Tabel</w:t>
      </w:r>
      <w:r w:rsidR="00B07C05" w:rsidRPr="00A15DD1">
        <w:rPr>
          <w:rFonts w:ascii="Times New Roman" w:hAnsi="Times New Roman" w:cs="Times New Roman"/>
          <w:b/>
          <w:sz w:val="24"/>
          <w:szCs w:val="24"/>
        </w:rPr>
        <w:t xml:space="preserve"> 1.2</w:t>
      </w:r>
      <w:r w:rsidR="00B07C05" w:rsidRPr="00A15DD1">
        <w:rPr>
          <w:rFonts w:ascii="Times New Roman" w:hAnsi="Times New Roman" w:cs="Times New Roman"/>
          <w:sz w:val="24"/>
          <w:szCs w:val="24"/>
        </w:rPr>
        <w:t xml:space="preserve"> Komposisi </w:t>
      </w:r>
      <w:r w:rsidR="00B07C05" w:rsidRPr="00A15DD1">
        <w:rPr>
          <w:rFonts w:ascii="Times New Roman" w:hAnsi="Times New Roman" w:cs="Times New Roman"/>
          <w:sz w:val="24"/>
          <w:szCs w:val="24"/>
          <w:lang w:val="en-US"/>
        </w:rPr>
        <w:t>S</w:t>
      </w:r>
      <w:r w:rsidR="00B07C05" w:rsidRPr="00A15DD1">
        <w:rPr>
          <w:rFonts w:ascii="Times New Roman" w:hAnsi="Times New Roman" w:cs="Times New Roman"/>
          <w:sz w:val="24"/>
          <w:szCs w:val="24"/>
        </w:rPr>
        <w:t xml:space="preserve">enyawa </w:t>
      </w:r>
      <w:r w:rsidR="00B07C05" w:rsidRPr="00A15DD1">
        <w:rPr>
          <w:rFonts w:ascii="Times New Roman" w:hAnsi="Times New Roman" w:cs="Times New Roman"/>
          <w:sz w:val="24"/>
          <w:szCs w:val="24"/>
          <w:lang w:val="en-US"/>
        </w:rPr>
        <w:t>K</w:t>
      </w:r>
      <w:r w:rsidR="00B07C05" w:rsidRPr="00A15DD1">
        <w:rPr>
          <w:rFonts w:ascii="Times New Roman" w:hAnsi="Times New Roman" w:cs="Times New Roman"/>
          <w:sz w:val="24"/>
          <w:szCs w:val="24"/>
        </w:rPr>
        <w:t xml:space="preserve">imia </w:t>
      </w:r>
      <w:r w:rsidR="00B07C05" w:rsidRPr="00A15DD1">
        <w:rPr>
          <w:rFonts w:ascii="Times New Roman" w:hAnsi="Times New Roman" w:cs="Times New Roman"/>
          <w:sz w:val="24"/>
          <w:szCs w:val="24"/>
          <w:lang w:val="en-US"/>
        </w:rPr>
        <w:t>P</w:t>
      </w:r>
      <w:r w:rsidR="00B07C05" w:rsidRPr="00A15DD1">
        <w:rPr>
          <w:rFonts w:ascii="Times New Roman" w:hAnsi="Times New Roman" w:cs="Times New Roman"/>
          <w:sz w:val="24"/>
          <w:szCs w:val="24"/>
        </w:rPr>
        <w:t xml:space="preserve">ada </w:t>
      </w:r>
      <w:r w:rsidR="00B07C05" w:rsidRPr="00A15DD1">
        <w:rPr>
          <w:rFonts w:ascii="Times New Roman" w:hAnsi="Times New Roman" w:cs="Times New Roman"/>
          <w:sz w:val="24"/>
          <w:szCs w:val="24"/>
          <w:lang w:val="en-US"/>
        </w:rPr>
        <w:t>K</w:t>
      </w:r>
      <w:r w:rsidR="00B07C05" w:rsidRPr="00A15DD1">
        <w:rPr>
          <w:rFonts w:ascii="Times New Roman" w:hAnsi="Times New Roman" w:cs="Times New Roman"/>
          <w:sz w:val="24"/>
          <w:szCs w:val="24"/>
        </w:rPr>
        <w:t xml:space="preserve">ulit </w:t>
      </w:r>
      <w:r w:rsidR="00B07C05" w:rsidRPr="00A15DD1">
        <w:rPr>
          <w:rFonts w:ascii="Times New Roman" w:hAnsi="Times New Roman" w:cs="Times New Roman"/>
          <w:sz w:val="24"/>
          <w:szCs w:val="24"/>
          <w:lang w:val="en-US"/>
        </w:rPr>
        <w:t>P</w:t>
      </w:r>
      <w:r w:rsidR="00B07C05" w:rsidRPr="00A15DD1">
        <w:rPr>
          <w:rFonts w:ascii="Times New Roman" w:hAnsi="Times New Roman" w:cs="Times New Roman"/>
          <w:sz w:val="24"/>
          <w:szCs w:val="24"/>
        </w:rPr>
        <w:t>isang</w:t>
      </w:r>
      <w:r w:rsidRPr="00A15DD1">
        <w:rPr>
          <w:rFonts w:ascii="Times New Roman" w:hAnsi="Times New Roman" w:cs="Times New Roman"/>
          <w:sz w:val="24"/>
          <w:szCs w:val="24"/>
        </w:rPr>
        <w:tab/>
      </w:r>
      <w:r w:rsidR="00606AD3">
        <w:rPr>
          <w:rFonts w:ascii="Times New Roman" w:hAnsi="Times New Roman" w:cs="Times New Roman"/>
          <w:sz w:val="24"/>
          <w:szCs w:val="24"/>
        </w:rPr>
        <w:t>4</w:t>
      </w:r>
    </w:p>
    <w:p w14:paraId="33DF55F4" w14:textId="77777777" w:rsidR="009D6513" w:rsidRDefault="001D5752" w:rsidP="00735F7C">
      <w:pPr>
        <w:tabs>
          <w:tab w:val="right" w:leader="dot" w:pos="7920"/>
        </w:tabs>
        <w:spacing w:after="0" w:line="360" w:lineRule="auto"/>
        <w:rPr>
          <w:rFonts w:ascii="Times New Roman" w:hAnsi="Times New Roman" w:cs="Times New Roman"/>
          <w:sz w:val="24"/>
          <w:szCs w:val="24"/>
          <w:lang w:val="en-US"/>
        </w:rPr>
      </w:pPr>
      <w:r>
        <w:rPr>
          <w:rFonts w:ascii="Times New Roman" w:hAnsi="Times New Roman" w:cs="Times New Roman"/>
          <w:b/>
          <w:sz w:val="24"/>
          <w:szCs w:val="24"/>
        </w:rPr>
        <w:t>Tabel</w:t>
      </w:r>
      <w:r w:rsidR="00993740" w:rsidRPr="00A15DD1">
        <w:rPr>
          <w:rFonts w:ascii="Times New Roman" w:hAnsi="Times New Roman" w:cs="Times New Roman"/>
          <w:b/>
          <w:sz w:val="24"/>
          <w:szCs w:val="24"/>
        </w:rPr>
        <w:t xml:space="preserve"> </w:t>
      </w:r>
      <w:r w:rsidR="00993740" w:rsidRPr="00A15DD1">
        <w:rPr>
          <w:rFonts w:ascii="Times New Roman" w:hAnsi="Times New Roman" w:cs="Times New Roman"/>
          <w:b/>
          <w:sz w:val="24"/>
          <w:szCs w:val="24"/>
          <w:lang w:val="en-US"/>
        </w:rPr>
        <w:t>2.1</w:t>
      </w:r>
      <w:r w:rsidR="00993740" w:rsidRPr="00A15DD1">
        <w:rPr>
          <w:rFonts w:ascii="Times New Roman" w:hAnsi="Times New Roman" w:cs="Times New Roman"/>
          <w:sz w:val="24"/>
          <w:szCs w:val="24"/>
        </w:rPr>
        <w:t xml:space="preserve"> Komposisi </w:t>
      </w:r>
      <w:r w:rsidR="00993740" w:rsidRPr="00A15DD1">
        <w:rPr>
          <w:rFonts w:ascii="Times New Roman" w:hAnsi="Times New Roman" w:cs="Times New Roman"/>
          <w:sz w:val="24"/>
          <w:szCs w:val="24"/>
          <w:lang w:val="en-US"/>
        </w:rPr>
        <w:t>S</w:t>
      </w:r>
      <w:r w:rsidR="00993740" w:rsidRPr="00A15DD1">
        <w:rPr>
          <w:rFonts w:ascii="Times New Roman" w:hAnsi="Times New Roman" w:cs="Times New Roman"/>
          <w:sz w:val="24"/>
          <w:szCs w:val="24"/>
        </w:rPr>
        <w:t xml:space="preserve">enyawa </w:t>
      </w:r>
      <w:r w:rsidR="00993740" w:rsidRPr="00A15DD1">
        <w:rPr>
          <w:rFonts w:ascii="Times New Roman" w:hAnsi="Times New Roman" w:cs="Times New Roman"/>
          <w:sz w:val="24"/>
          <w:szCs w:val="24"/>
          <w:lang w:val="en-US"/>
        </w:rPr>
        <w:t>K</w:t>
      </w:r>
      <w:r w:rsidR="00993740" w:rsidRPr="00A15DD1">
        <w:rPr>
          <w:rFonts w:ascii="Times New Roman" w:hAnsi="Times New Roman" w:cs="Times New Roman"/>
          <w:sz w:val="24"/>
          <w:szCs w:val="24"/>
        </w:rPr>
        <w:t xml:space="preserve">imia </w:t>
      </w:r>
      <w:r w:rsidR="00993740" w:rsidRPr="00A15DD1">
        <w:rPr>
          <w:rFonts w:ascii="Times New Roman" w:hAnsi="Times New Roman" w:cs="Times New Roman"/>
          <w:sz w:val="24"/>
          <w:szCs w:val="24"/>
          <w:lang w:val="en-US"/>
        </w:rPr>
        <w:t>P</w:t>
      </w:r>
      <w:r w:rsidR="00993740" w:rsidRPr="00A15DD1">
        <w:rPr>
          <w:rFonts w:ascii="Times New Roman" w:hAnsi="Times New Roman" w:cs="Times New Roman"/>
          <w:sz w:val="24"/>
          <w:szCs w:val="24"/>
        </w:rPr>
        <w:t xml:space="preserve">ada </w:t>
      </w:r>
      <w:r w:rsidR="00993740" w:rsidRPr="00A15DD1">
        <w:rPr>
          <w:rFonts w:ascii="Times New Roman" w:hAnsi="Times New Roman" w:cs="Times New Roman"/>
          <w:sz w:val="24"/>
          <w:szCs w:val="24"/>
          <w:lang w:val="en-US"/>
        </w:rPr>
        <w:t>K</w:t>
      </w:r>
      <w:r w:rsidR="00993740" w:rsidRPr="00A15DD1">
        <w:rPr>
          <w:rFonts w:ascii="Times New Roman" w:hAnsi="Times New Roman" w:cs="Times New Roman"/>
          <w:sz w:val="24"/>
          <w:szCs w:val="24"/>
        </w:rPr>
        <w:t xml:space="preserve">ulit </w:t>
      </w:r>
      <w:r w:rsidR="00993740" w:rsidRPr="00A15DD1">
        <w:rPr>
          <w:rFonts w:ascii="Times New Roman" w:hAnsi="Times New Roman" w:cs="Times New Roman"/>
          <w:sz w:val="24"/>
          <w:szCs w:val="24"/>
          <w:lang w:val="en-US"/>
        </w:rPr>
        <w:t>P</w:t>
      </w:r>
      <w:r w:rsidR="00993740" w:rsidRPr="00A15DD1">
        <w:rPr>
          <w:rFonts w:ascii="Times New Roman" w:hAnsi="Times New Roman" w:cs="Times New Roman"/>
          <w:sz w:val="24"/>
          <w:szCs w:val="24"/>
        </w:rPr>
        <w:t>isang</w:t>
      </w:r>
      <w:r w:rsidR="00993740" w:rsidRPr="00A15DD1">
        <w:rPr>
          <w:rFonts w:ascii="Times New Roman" w:hAnsi="Times New Roman" w:cs="Times New Roman"/>
          <w:sz w:val="24"/>
          <w:szCs w:val="24"/>
        </w:rPr>
        <w:tab/>
      </w:r>
      <w:r w:rsidR="00797090" w:rsidRPr="00A15DD1">
        <w:rPr>
          <w:rFonts w:ascii="Times New Roman" w:hAnsi="Times New Roman" w:cs="Times New Roman"/>
          <w:sz w:val="24"/>
          <w:szCs w:val="24"/>
          <w:lang w:val="en-US"/>
        </w:rPr>
        <w:t>9</w:t>
      </w:r>
    </w:p>
    <w:p w14:paraId="19F13514" w14:textId="77777777" w:rsidR="00867D0D" w:rsidRPr="00231350" w:rsidRDefault="001D5752" w:rsidP="00735F7C">
      <w:pPr>
        <w:tabs>
          <w:tab w:val="right" w:leader="dot" w:pos="7920"/>
        </w:tabs>
        <w:spacing w:after="0" w:line="360" w:lineRule="auto"/>
        <w:rPr>
          <w:rFonts w:ascii="Times New Roman" w:hAnsi="Times New Roman" w:cs="Times New Roman"/>
          <w:sz w:val="24"/>
          <w:szCs w:val="24"/>
        </w:rPr>
      </w:pPr>
      <w:r>
        <w:rPr>
          <w:rFonts w:ascii="Times New Roman" w:hAnsi="Times New Roman" w:cs="Times New Roman"/>
          <w:b/>
          <w:sz w:val="24"/>
          <w:szCs w:val="24"/>
        </w:rPr>
        <w:t>Tabel</w:t>
      </w:r>
      <w:r w:rsidRPr="00A15DD1">
        <w:rPr>
          <w:rFonts w:ascii="Times New Roman" w:hAnsi="Times New Roman" w:cs="Times New Roman"/>
          <w:b/>
          <w:sz w:val="24"/>
          <w:szCs w:val="24"/>
        </w:rPr>
        <w:t xml:space="preserve"> </w:t>
      </w:r>
      <w:r w:rsidRPr="00A15DD1">
        <w:rPr>
          <w:rFonts w:ascii="Times New Roman" w:hAnsi="Times New Roman" w:cs="Times New Roman"/>
          <w:b/>
          <w:sz w:val="24"/>
          <w:szCs w:val="24"/>
          <w:lang w:val="en-US"/>
        </w:rPr>
        <w:t>2.</w:t>
      </w:r>
      <w:r>
        <w:rPr>
          <w:rFonts w:ascii="Times New Roman" w:hAnsi="Times New Roman" w:cs="Times New Roman"/>
          <w:b/>
          <w:sz w:val="24"/>
          <w:szCs w:val="24"/>
        </w:rPr>
        <w:t>2</w:t>
      </w:r>
      <w:r w:rsidRPr="00A15DD1">
        <w:rPr>
          <w:rFonts w:ascii="Times New Roman" w:hAnsi="Times New Roman" w:cs="Times New Roman"/>
          <w:sz w:val="24"/>
          <w:szCs w:val="24"/>
        </w:rPr>
        <w:t xml:space="preserve"> </w:t>
      </w:r>
      <w:r w:rsidRPr="00A15DD1">
        <w:rPr>
          <w:rFonts w:ascii="Times New Roman" w:hAnsi="Times New Roman" w:cs="Times New Roman"/>
          <w:sz w:val="24"/>
          <w:szCs w:val="24"/>
          <w:lang w:val="en-US"/>
        </w:rPr>
        <w:t>Review Jurnal Penelitian Terdahulu</w:t>
      </w:r>
      <w:r w:rsidRPr="00A15DD1">
        <w:rPr>
          <w:rFonts w:ascii="Times New Roman" w:hAnsi="Times New Roman" w:cs="Times New Roman"/>
          <w:sz w:val="24"/>
          <w:szCs w:val="24"/>
        </w:rPr>
        <w:tab/>
      </w:r>
      <w:r w:rsidR="00231350">
        <w:rPr>
          <w:rFonts w:ascii="Times New Roman" w:hAnsi="Times New Roman" w:cs="Times New Roman"/>
          <w:sz w:val="24"/>
          <w:szCs w:val="24"/>
        </w:rPr>
        <w:t>2</w:t>
      </w:r>
      <w:r w:rsidR="0050086B">
        <w:rPr>
          <w:rFonts w:ascii="Times New Roman" w:hAnsi="Times New Roman" w:cs="Times New Roman"/>
          <w:sz w:val="24"/>
          <w:szCs w:val="24"/>
        </w:rPr>
        <w:t>6</w:t>
      </w:r>
    </w:p>
    <w:p w14:paraId="558E0606" w14:textId="77777777" w:rsidR="00D85BFC" w:rsidRPr="00ED5B69" w:rsidRDefault="001D5752" w:rsidP="00735F7C">
      <w:pPr>
        <w:tabs>
          <w:tab w:val="right" w:leader="dot" w:pos="7920"/>
        </w:tabs>
        <w:spacing w:after="0" w:line="360" w:lineRule="auto"/>
        <w:rPr>
          <w:rFonts w:ascii="Times New Roman" w:hAnsi="Times New Roman" w:cs="Times New Roman"/>
          <w:bCs/>
          <w:sz w:val="24"/>
          <w:szCs w:val="24"/>
        </w:rPr>
      </w:pPr>
      <w:r>
        <w:rPr>
          <w:rFonts w:ascii="Times New Roman" w:hAnsi="Times New Roman" w:cs="Times New Roman"/>
          <w:b/>
          <w:sz w:val="24"/>
          <w:szCs w:val="24"/>
          <w:lang w:val="en-US"/>
        </w:rPr>
        <w:t>Tabel</w:t>
      </w:r>
      <w:r w:rsidRPr="00A15DD1">
        <w:rPr>
          <w:rFonts w:ascii="Times New Roman" w:hAnsi="Times New Roman" w:cs="Times New Roman"/>
          <w:b/>
          <w:sz w:val="24"/>
          <w:szCs w:val="24"/>
          <w:lang w:val="en-US"/>
        </w:rPr>
        <w:t xml:space="preserve"> 3.1 </w:t>
      </w:r>
      <w:r w:rsidR="006923C1">
        <w:rPr>
          <w:rFonts w:ascii="Times New Roman" w:hAnsi="Times New Roman" w:cs="Times New Roman"/>
          <w:bCs/>
          <w:sz w:val="24"/>
          <w:szCs w:val="24"/>
        </w:rPr>
        <w:t>Kriteria Pemilihan Jurnal</w:t>
      </w:r>
      <w:r w:rsidRPr="00A15DD1">
        <w:rPr>
          <w:rFonts w:ascii="Times New Roman" w:hAnsi="Times New Roman" w:cs="Times New Roman"/>
          <w:b/>
          <w:sz w:val="24"/>
          <w:szCs w:val="24"/>
          <w:lang w:val="en-US"/>
        </w:rPr>
        <w:t xml:space="preserve"> </w:t>
      </w:r>
      <w:r w:rsidRPr="00A15DD1">
        <w:rPr>
          <w:rFonts w:ascii="Times New Roman" w:hAnsi="Times New Roman" w:cs="Times New Roman"/>
          <w:bCs/>
          <w:sz w:val="24"/>
          <w:szCs w:val="24"/>
          <w:lang w:val="en-US"/>
        </w:rPr>
        <w:tab/>
      </w:r>
      <w:r w:rsidR="00ED5B69">
        <w:rPr>
          <w:rFonts w:ascii="Times New Roman" w:hAnsi="Times New Roman" w:cs="Times New Roman"/>
          <w:bCs/>
          <w:sz w:val="24"/>
          <w:szCs w:val="24"/>
        </w:rPr>
        <w:t>5</w:t>
      </w:r>
      <w:r w:rsidR="0050086B">
        <w:rPr>
          <w:rFonts w:ascii="Times New Roman" w:hAnsi="Times New Roman" w:cs="Times New Roman"/>
          <w:bCs/>
          <w:sz w:val="24"/>
          <w:szCs w:val="24"/>
        </w:rPr>
        <w:t>8</w:t>
      </w:r>
    </w:p>
    <w:p w14:paraId="4489F224" w14:textId="77777777" w:rsidR="005D03DD" w:rsidRDefault="001D5752" w:rsidP="005D03DD">
      <w:pPr>
        <w:tabs>
          <w:tab w:val="right" w:leader="dot" w:pos="7920"/>
        </w:tabs>
        <w:spacing w:after="0" w:line="360" w:lineRule="auto"/>
        <w:rPr>
          <w:rFonts w:ascii="Times New Roman" w:hAnsi="Times New Roman" w:cs="Times New Roman"/>
          <w:bCs/>
          <w:sz w:val="24"/>
          <w:szCs w:val="24"/>
        </w:rPr>
      </w:pPr>
      <w:r>
        <w:rPr>
          <w:rFonts w:ascii="Times New Roman" w:hAnsi="Times New Roman" w:cs="Times New Roman"/>
          <w:b/>
          <w:sz w:val="24"/>
          <w:szCs w:val="24"/>
          <w:lang w:val="en-US"/>
        </w:rPr>
        <w:t>Tabel</w:t>
      </w:r>
      <w:r w:rsidR="00D133BA">
        <w:rPr>
          <w:rFonts w:ascii="Times New Roman" w:hAnsi="Times New Roman" w:cs="Times New Roman"/>
          <w:b/>
          <w:sz w:val="24"/>
          <w:szCs w:val="24"/>
          <w:lang w:val="en-US"/>
        </w:rPr>
        <w:t xml:space="preserve"> 3.</w:t>
      </w:r>
      <w:r w:rsidR="00D133BA">
        <w:rPr>
          <w:rFonts w:ascii="Times New Roman" w:hAnsi="Times New Roman" w:cs="Times New Roman"/>
          <w:b/>
          <w:sz w:val="24"/>
          <w:szCs w:val="24"/>
        </w:rPr>
        <w:t>2</w:t>
      </w:r>
      <w:r w:rsidR="00D133BA">
        <w:rPr>
          <w:rFonts w:ascii="Times New Roman" w:hAnsi="Times New Roman" w:cs="Times New Roman"/>
          <w:b/>
          <w:sz w:val="24"/>
          <w:szCs w:val="24"/>
          <w:lang w:val="en-US"/>
        </w:rPr>
        <w:t xml:space="preserve"> </w:t>
      </w:r>
      <w:r w:rsidR="00DB1E91">
        <w:rPr>
          <w:rFonts w:ascii="Times New Roman" w:hAnsi="Times New Roman" w:cs="Times New Roman"/>
          <w:bCs/>
          <w:sz w:val="24"/>
          <w:szCs w:val="24"/>
        </w:rPr>
        <w:t>Variabel Penelitian Pada Penelitian Terdahulu</w:t>
      </w:r>
      <w:r w:rsidR="00456C7B">
        <w:rPr>
          <w:rFonts w:ascii="Times New Roman" w:hAnsi="Times New Roman" w:cs="Times New Roman"/>
          <w:bCs/>
          <w:sz w:val="24"/>
          <w:szCs w:val="24"/>
        </w:rPr>
        <w:tab/>
      </w:r>
      <w:r w:rsidR="0050086B">
        <w:rPr>
          <w:rFonts w:ascii="Times New Roman" w:hAnsi="Times New Roman" w:cs="Times New Roman"/>
          <w:bCs/>
          <w:sz w:val="24"/>
          <w:szCs w:val="24"/>
        </w:rPr>
        <w:t>61</w:t>
      </w:r>
    </w:p>
    <w:p w14:paraId="7B1B205F" w14:textId="77777777" w:rsidR="005D03DD" w:rsidRDefault="001D5752" w:rsidP="005D03DD">
      <w:pPr>
        <w:tabs>
          <w:tab w:val="right" w:leader="dot" w:pos="7920"/>
        </w:tabs>
        <w:spacing w:after="0" w:line="360" w:lineRule="auto"/>
        <w:rPr>
          <w:rFonts w:ascii="Times New Roman" w:hAnsi="Times New Roman" w:cs="Times New Roman"/>
          <w:bCs/>
          <w:sz w:val="24"/>
          <w:szCs w:val="24"/>
        </w:rPr>
      </w:pPr>
      <w:r>
        <w:rPr>
          <w:rFonts w:ascii="Times New Roman" w:hAnsi="Times New Roman" w:cs="Times New Roman"/>
          <w:b/>
          <w:sz w:val="24"/>
        </w:rPr>
        <w:t>Tabel</w:t>
      </w:r>
      <w:r w:rsidR="00E43193">
        <w:rPr>
          <w:rFonts w:ascii="Times New Roman" w:hAnsi="Times New Roman" w:cs="Times New Roman"/>
          <w:b/>
          <w:sz w:val="24"/>
        </w:rPr>
        <w:t xml:space="preserve"> 4.1 </w:t>
      </w:r>
      <w:r w:rsidR="004E6E98" w:rsidRPr="004E6E98">
        <w:rPr>
          <w:rFonts w:ascii="Times New Roman" w:hAnsi="Times New Roman" w:cs="Times New Roman"/>
          <w:color w:val="000000" w:themeColor="text1"/>
          <w:sz w:val="24"/>
        </w:rPr>
        <w:t xml:space="preserve">Review </w:t>
      </w:r>
      <w:r w:rsidR="00E43193">
        <w:rPr>
          <w:rFonts w:ascii="Times New Roman" w:hAnsi="Times New Roman" w:cs="Times New Roman"/>
          <w:sz w:val="24"/>
        </w:rPr>
        <w:t>Komposisi Kulit Pisang</w:t>
      </w:r>
      <w:r>
        <w:rPr>
          <w:rFonts w:ascii="Times New Roman" w:hAnsi="Times New Roman" w:cs="Times New Roman"/>
          <w:sz w:val="24"/>
        </w:rPr>
        <w:tab/>
      </w:r>
      <w:r w:rsidR="0050086B">
        <w:rPr>
          <w:rFonts w:ascii="Times New Roman" w:hAnsi="Times New Roman" w:cs="Times New Roman"/>
          <w:sz w:val="24"/>
        </w:rPr>
        <w:t>68</w:t>
      </w:r>
    </w:p>
    <w:p w14:paraId="5AB5DFC9" w14:textId="77777777" w:rsidR="00F56EE8" w:rsidRDefault="001D5752" w:rsidP="00F56EE8">
      <w:pPr>
        <w:tabs>
          <w:tab w:val="right" w:leader="dot" w:pos="7920"/>
        </w:tabs>
        <w:spacing w:after="0" w:line="360" w:lineRule="auto"/>
        <w:rPr>
          <w:rFonts w:ascii="Times New Roman" w:hAnsi="Times New Roman" w:cs="Times New Roman"/>
          <w:bCs/>
          <w:sz w:val="24"/>
        </w:rPr>
      </w:pPr>
      <w:r>
        <w:rPr>
          <w:rFonts w:ascii="Times New Roman" w:hAnsi="Times New Roman" w:cs="Times New Roman"/>
          <w:b/>
          <w:sz w:val="24"/>
        </w:rPr>
        <w:t>Tabel</w:t>
      </w:r>
      <w:r w:rsidR="00E43193">
        <w:rPr>
          <w:rFonts w:ascii="Times New Roman" w:hAnsi="Times New Roman" w:cs="Times New Roman"/>
          <w:b/>
          <w:sz w:val="24"/>
        </w:rPr>
        <w:t xml:space="preserve"> 4.2 </w:t>
      </w:r>
      <w:r w:rsidR="00E43193" w:rsidRPr="005D03DD">
        <w:rPr>
          <w:rFonts w:ascii="Times New Roman" w:hAnsi="Times New Roman" w:cs="Times New Roman"/>
          <w:bCs/>
          <w:sz w:val="24"/>
        </w:rPr>
        <w:t xml:space="preserve">Review </w:t>
      </w:r>
      <w:r w:rsidR="00C827D9" w:rsidRPr="005D03DD">
        <w:rPr>
          <w:rFonts w:ascii="Times New Roman" w:hAnsi="Times New Roman" w:cs="Times New Roman"/>
          <w:bCs/>
          <w:sz w:val="24"/>
        </w:rPr>
        <w:t>Pretreatment Pada  Kulit Pisang</w:t>
      </w:r>
      <w:r w:rsidR="005D03DD">
        <w:rPr>
          <w:rFonts w:ascii="Times New Roman" w:hAnsi="Times New Roman" w:cs="Times New Roman"/>
          <w:bCs/>
          <w:sz w:val="24"/>
        </w:rPr>
        <w:tab/>
      </w:r>
      <w:r w:rsidR="0050086B">
        <w:rPr>
          <w:rFonts w:ascii="Times New Roman" w:hAnsi="Times New Roman" w:cs="Times New Roman"/>
          <w:bCs/>
          <w:sz w:val="24"/>
        </w:rPr>
        <w:t>70</w:t>
      </w:r>
    </w:p>
    <w:p w14:paraId="0E5704DA" w14:textId="77777777" w:rsidR="00F56EE8" w:rsidRDefault="001D5752" w:rsidP="00F56EE8">
      <w:pPr>
        <w:tabs>
          <w:tab w:val="right" w:leader="dot" w:pos="7920"/>
        </w:tabs>
        <w:spacing w:after="0" w:line="360" w:lineRule="auto"/>
        <w:rPr>
          <w:rFonts w:ascii="Times New Roman" w:hAnsi="Times New Roman" w:cs="Times New Roman"/>
          <w:bCs/>
          <w:sz w:val="24"/>
        </w:rPr>
      </w:pPr>
      <w:r>
        <w:rPr>
          <w:rFonts w:ascii="Times New Roman" w:hAnsi="Times New Roman" w:cs="Times New Roman"/>
          <w:b/>
          <w:sz w:val="24"/>
        </w:rPr>
        <w:t>Tabel 4.3</w:t>
      </w:r>
      <w:r>
        <w:rPr>
          <w:rFonts w:ascii="Times New Roman" w:hAnsi="Times New Roman" w:cs="Times New Roman"/>
          <w:bCs/>
          <w:sz w:val="24"/>
        </w:rPr>
        <w:t xml:space="preserve"> Review Proses Hidrolisis Pada Kulit Pisang</w:t>
      </w:r>
      <w:r>
        <w:rPr>
          <w:rFonts w:ascii="Times New Roman" w:hAnsi="Times New Roman" w:cs="Times New Roman"/>
          <w:bCs/>
          <w:sz w:val="24"/>
        </w:rPr>
        <w:tab/>
      </w:r>
      <w:r w:rsidR="00C17E8B">
        <w:rPr>
          <w:rFonts w:ascii="Times New Roman" w:hAnsi="Times New Roman" w:cs="Times New Roman"/>
          <w:bCs/>
          <w:sz w:val="24"/>
        </w:rPr>
        <w:t>74</w:t>
      </w:r>
    </w:p>
    <w:p w14:paraId="3B61E913" w14:textId="77777777" w:rsidR="00C17E8B" w:rsidRDefault="001D5752" w:rsidP="00C17E8B">
      <w:pPr>
        <w:tabs>
          <w:tab w:val="right" w:leader="dot" w:pos="7920"/>
        </w:tabs>
        <w:spacing w:after="0" w:line="360" w:lineRule="auto"/>
        <w:rPr>
          <w:rFonts w:ascii="Times New Roman" w:hAnsi="Times New Roman" w:cs="Times New Roman"/>
          <w:bCs/>
          <w:sz w:val="24"/>
        </w:rPr>
      </w:pPr>
      <w:r>
        <w:rPr>
          <w:rFonts w:ascii="Times New Roman" w:hAnsi="Times New Roman" w:cs="Times New Roman"/>
          <w:b/>
          <w:sz w:val="24"/>
        </w:rPr>
        <w:t xml:space="preserve">Tabel 4.4 </w:t>
      </w:r>
      <w:r w:rsidR="002915AD">
        <w:rPr>
          <w:rFonts w:ascii="Times New Roman" w:hAnsi="Times New Roman" w:cs="Times New Roman"/>
          <w:bCs/>
          <w:sz w:val="24"/>
        </w:rPr>
        <w:t>Review Ragi Yang Digunakan Pada Proses Fermentasi Kulit Pisang</w:t>
      </w:r>
      <w:r>
        <w:rPr>
          <w:rFonts w:ascii="Times New Roman" w:hAnsi="Times New Roman" w:cs="Times New Roman"/>
          <w:bCs/>
          <w:sz w:val="24"/>
        </w:rPr>
        <w:tab/>
        <w:t>77</w:t>
      </w:r>
    </w:p>
    <w:p w14:paraId="36375B7D" w14:textId="77777777" w:rsidR="00F56EE8" w:rsidRPr="00F56EE8" w:rsidRDefault="001D5752" w:rsidP="005D03DD">
      <w:pPr>
        <w:tabs>
          <w:tab w:val="right" w:leader="dot" w:pos="7920"/>
        </w:tabs>
        <w:spacing w:after="0" w:line="360" w:lineRule="auto"/>
        <w:rPr>
          <w:rFonts w:ascii="Times New Roman" w:hAnsi="Times New Roman" w:cs="Times New Roman"/>
          <w:bCs/>
          <w:sz w:val="24"/>
        </w:rPr>
      </w:pPr>
      <w:r>
        <w:rPr>
          <w:rFonts w:ascii="Times New Roman" w:hAnsi="Times New Roman" w:cs="Times New Roman"/>
          <w:b/>
          <w:bCs/>
          <w:sz w:val="24"/>
        </w:rPr>
        <w:t>Tabel 4.5</w:t>
      </w:r>
      <w:r>
        <w:rPr>
          <w:rFonts w:ascii="Times New Roman" w:hAnsi="Times New Roman" w:cs="Times New Roman"/>
          <w:sz w:val="24"/>
        </w:rPr>
        <w:t xml:space="preserve"> Penyetaraan Jumlah ragi terhadap Kadar Bioetanol</w:t>
      </w:r>
      <w:r>
        <w:rPr>
          <w:rFonts w:ascii="Times New Roman" w:hAnsi="Times New Roman" w:cs="Times New Roman"/>
          <w:bCs/>
          <w:sz w:val="24"/>
        </w:rPr>
        <w:tab/>
      </w:r>
      <w:r w:rsidR="00404557">
        <w:rPr>
          <w:rFonts w:ascii="Times New Roman" w:hAnsi="Times New Roman" w:cs="Times New Roman"/>
          <w:bCs/>
          <w:sz w:val="24"/>
        </w:rPr>
        <w:t>7</w:t>
      </w:r>
      <w:r w:rsidR="00DE0F5E">
        <w:rPr>
          <w:rFonts w:ascii="Times New Roman" w:hAnsi="Times New Roman" w:cs="Times New Roman"/>
          <w:bCs/>
          <w:sz w:val="24"/>
        </w:rPr>
        <w:t>7</w:t>
      </w:r>
    </w:p>
    <w:p w14:paraId="04BD9F3C" w14:textId="77777777" w:rsidR="00C17E8B" w:rsidRDefault="001D5752" w:rsidP="00C17E8B">
      <w:pPr>
        <w:tabs>
          <w:tab w:val="right" w:leader="dot" w:pos="7920"/>
        </w:tabs>
        <w:spacing w:after="0" w:line="360" w:lineRule="auto"/>
        <w:rPr>
          <w:rFonts w:ascii="Times New Roman" w:hAnsi="Times New Roman" w:cs="Times New Roman"/>
          <w:color w:val="000000" w:themeColor="text1"/>
          <w:sz w:val="24"/>
        </w:rPr>
      </w:pPr>
      <w:r>
        <w:rPr>
          <w:rFonts w:ascii="Times New Roman" w:hAnsi="Times New Roman" w:cs="Times New Roman"/>
          <w:b/>
          <w:bCs/>
          <w:color w:val="000000" w:themeColor="text1"/>
          <w:sz w:val="24"/>
        </w:rPr>
        <w:t>Tabel</w:t>
      </w:r>
      <w:r w:rsidR="00E43193">
        <w:rPr>
          <w:rFonts w:ascii="Times New Roman" w:hAnsi="Times New Roman" w:cs="Times New Roman"/>
          <w:b/>
          <w:bCs/>
          <w:color w:val="000000" w:themeColor="text1"/>
          <w:sz w:val="24"/>
        </w:rPr>
        <w:t xml:space="preserve"> 4.</w:t>
      </w:r>
      <w:r>
        <w:rPr>
          <w:rFonts w:ascii="Times New Roman" w:hAnsi="Times New Roman" w:cs="Times New Roman"/>
          <w:b/>
          <w:bCs/>
          <w:color w:val="000000" w:themeColor="text1"/>
          <w:sz w:val="24"/>
        </w:rPr>
        <w:t>6</w:t>
      </w:r>
      <w:r w:rsidR="00E43193">
        <w:rPr>
          <w:rFonts w:ascii="Times New Roman" w:hAnsi="Times New Roman" w:cs="Times New Roman"/>
          <w:b/>
          <w:bCs/>
          <w:color w:val="000000" w:themeColor="text1"/>
          <w:sz w:val="24"/>
        </w:rPr>
        <w:t xml:space="preserve"> </w:t>
      </w:r>
      <w:r w:rsidR="00D3236C" w:rsidRPr="004E6E98">
        <w:rPr>
          <w:rFonts w:ascii="Times New Roman" w:hAnsi="Times New Roman" w:cs="Times New Roman"/>
          <w:color w:val="000000" w:themeColor="text1"/>
          <w:sz w:val="24"/>
        </w:rPr>
        <w:t>Review</w:t>
      </w:r>
      <w:r w:rsidR="00D3236C">
        <w:rPr>
          <w:rFonts w:ascii="Times New Roman" w:hAnsi="Times New Roman" w:cs="Times New Roman"/>
          <w:color w:val="000000" w:themeColor="text1"/>
          <w:sz w:val="24"/>
        </w:rPr>
        <w:t xml:space="preserve"> </w:t>
      </w:r>
      <w:r w:rsidR="00E43193">
        <w:rPr>
          <w:rFonts w:ascii="Times New Roman" w:hAnsi="Times New Roman" w:cs="Times New Roman"/>
          <w:color w:val="000000" w:themeColor="text1"/>
          <w:sz w:val="24"/>
        </w:rPr>
        <w:t xml:space="preserve">Waktu Proses Fermentasi Bioetanol dari Kulit Pisang </w:t>
      </w:r>
      <w:r w:rsidR="005D03DD">
        <w:rPr>
          <w:rFonts w:ascii="Times New Roman" w:hAnsi="Times New Roman" w:cs="Times New Roman"/>
          <w:color w:val="000000" w:themeColor="text1"/>
          <w:sz w:val="24"/>
        </w:rPr>
        <w:tab/>
      </w:r>
      <w:r w:rsidR="00D3236C">
        <w:rPr>
          <w:rFonts w:ascii="Times New Roman" w:hAnsi="Times New Roman" w:cs="Times New Roman"/>
          <w:color w:val="000000" w:themeColor="text1"/>
          <w:sz w:val="24"/>
        </w:rPr>
        <w:t>8</w:t>
      </w:r>
      <w:r>
        <w:rPr>
          <w:rFonts w:ascii="Times New Roman" w:hAnsi="Times New Roman" w:cs="Times New Roman"/>
          <w:color w:val="000000" w:themeColor="text1"/>
          <w:sz w:val="24"/>
        </w:rPr>
        <w:t>1</w:t>
      </w:r>
    </w:p>
    <w:p w14:paraId="79926595" w14:textId="77777777" w:rsidR="00C17E8B" w:rsidRPr="00C17E8B" w:rsidRDefault="001D5752" w:rsidP="00C17E8B">
      <w:pPr>
        <w:tabs>
          <w:tab w:val="right" w:leader="dot" w:pos="7920"/>
        </w:tabs>
        <w:spacing w:after="0" w:line="360" w:lineRule="auto"/>
        <w:rPr>
          <w:rFonts w:ascii="Times New Roman" w:hAnsi="Times New Roman" w:cs="Times New Roman"/>
          <w:color w:val="000000" w:themeColor="text1"/>
          <w:sz w:val="24"/>
        </w:rPr>
      </w:pPr>
      <w:r>
        <w:rPr>
          <w:rFonts w:ascii="Times New Roman" w:hAnsi="Times New Roman" w:cs="Times New Roman"/>
          <w:b/>
          <w:bCs/>
          <w:sz w:val="24"/>
        </w:rPr>
        <w:t>Tabel 4.7</w:t>
      </w:r>
      <w:r>
        <w:rPr>
          <w:rFonts w:ascii="Times New Roman" w:hAnsi="Times New Roman" w:cs="Times New Roman"/>
          <w:sz w:val="24"/>
        </w:rPr>
        <w:t xml:space="preserve"> Penyetaraan Waktu Fermentasi Terhadap Kadar Bioetanol</w:t>
      </w:r>
      <w:r>
        <w:rPr>
          <w:rFonts w:ascii="Times New Roman" w:hAnsi="Times New Roman" w:cs="Times New Roman"/>
          <w:sz w:val="24"/>
        </w:rPr>
        <w:tab/>
      </w:r>
      <w:r w:rsidR="00D17464">
        <w:rPr>
          <w:rFonts w:ascii="Times New Roman" w:hAnsi="Times New Roman" w:cs="Times New Roman"/>
          <w:sz w:val="24"/>
        </w:rPr>
        <w:t>83</w:t>
      </w:r>
    </w:p>
    <w:p w14:paraId="00500C74" w14:textId="77777777" w:rsidR="00C17E8B" w:rsidRPr="005D03DD" w:rsidRDefault="00C17E8B" w:rsidP="005D03DD">
      <w:pPr>
        <w:tabs>
          <w:tab w:val="right" w:leader="dot" w:pos="7920"/>
        </w:tabs>
        <w:spacing w:after="0" w:line="360" w:lineRule="auto"/>
        <w:rPr>
          <w:rFonts w:ascii="Times New Roman" w:hAnsi="Times New Roman" w:cs="Times New Roman"/>
          <w:bCs/>
          <w:sz w:val="24"/>
          <w:szCs w:val="24"/>
        </w:rPr>
      </w:pPr>
    </w:p>
    <w:p w14:paraId="19FA736B" w14:textId="77777777" w:rsidR="00E43193" w:rsidRPr="00456C7B" w:rsidRDefault="00E43193" w:rsidP="005D03DD">
      <w:pPr>
        <w:tabs>
          <w:tab w:val="right" w:leader="dot" w:pos="7920"/>
        </w:tabs>
        <w:spacing w:after="0" w:line="360" w:lineRule="auto"/>
        <w:rPr>
          <w:rFonts w:ascii="Times New Roman" w:hAnsi="Times New Roman" w:cs="Times New Roman"/>
          <w:bCs/>
          <w:sz w:val="24"/>
          <w:szCs w:val="24"/>
          <w:lang w:val="en-US"/>
        </w:rPr>
      </w:pPr>
    </w:p>
    <w:p w14:paraId="382A88F8" w14:textId="77777777" w:rsidR="00D133BA" w:rsidRPr="00A15DD1" w:rsidRDefault="00D133BA" w:rsidP="00735F7C">
      <w:pPr>
        <w:tabs>
          <w:tab w:val="right" w:leader="dot" w:pos="7920"/>
        </w:tabs>
        <w:spacing w:after="0" w:line="360" w:lineRule="auto"/>
        <w:rPr>
          <w:rFonts w:ascii="Times New Roman" w:hAnsi="Times New Roman" w:cs="Times New Roman"/>
          <w:bCs/>
          <w:sz w:val="24"/>
          <w:szCs w:val="24"/>
          <w:lang w:val="en-US"/>
        </w:rPr>
      </w:pPr>
    </w:p>
    <w:p w14:paraId="52D563AC" w14:textId="77777777" w:rsidR="00735F7C" w:rsidRPr="00A15DD1" w:rsidRDefault="00735F7C" w:rsidP="00735F7C">
      <w:pPr>
        <w:tabs>
          <w:tab w:val="right" w:leader="dot" w:pos="7920"/>
        </w:tabs>
        <w:spacing w:after="0" w:line="360" w:lineRule="auto"/>
        <w:rPr>
          <w:rFonts w:ascii="Times New Roman" w:hAnsi="Times New Roman" w:cs="Times New Roman"/>
          <w:bCs/>
          <w:sz w:val="24"/>
          <w:szCs w:val="24"/>
          <w:lang w:val="en-US"/>
        </w:rPr>
      </w:pPr>
    </w:p>
    <w:p w14:paraId="5F5D97C5" w14:textId="77777777" w:rsidR="00D85BFC" w:rsidRPr="00A15DD1" w:rsidRDefault="00D85BFC" w:rsidP="00D85BFC">
      <w:pPr>
        <w:tabs>
          <w:tab w:val="right" w:leader="dot" w:pos="7920"/>
        </w:tabs>
        <w:spacing w:after="0" w:line="360" w:lineRule="auto"/>
        <w:ind w:firstLine="426"/>
        <w:rPr>
          <w:rFonts w:ascii="Times New Roman" w:hAnsi="Times New Roman" w:cs="Times New Roman"/>
          <w:sz w:val="24"/>
        </w:rPr>
      </w:pPr>
    </w:p>
    <w:p w14:paraId="24945C0D" w14:textId="77777777" w:rsidR="00040E10" w:rsidRPr="00A15DD1" w:rsidRDefault="00040E10" w:rsidP="00F30283">
      <w:pPr>
        <w:spacing w:after="0" w:line="360" w:lineRule="auto"/>
        <w:rPr>
          <w:rFonts w:ascii="Times New Roman" w:eastAsia="Arial" w:hAnsi="Times New Roman" w:cs="Times New Roman"/>
          <w:b/>
          <w:sz w:val="28"/>
          <w:szCs w:val="28"/>
          <w:lang w:val="en-US"/>
        </w:rPr>
        <w:sectPr w:rsidR="00040E10" w:rsidRPr="00A15DD1" w:rsidSect="00C6054F">
          <w:headerReference w:type="even" r:id="rId22"/>
          <w:headerReference w:type="default" r:id="rId23"/>
          <w:headerReference w:type="first" r:id="rId24"/>
          <w:type w:val="continuous"/>
          <w:pgSz w:w="11906" w:h="16838" w:code="9"/>
          <w:pgMar w:top="1987" w:right="1699" w:bottom="1699" w:left="2275" w:header="706" w:footer="706" w:gutter="0"/>
          <w:pgNumType w:fmt="lowerRoman" w:start="4"/>
          <w:cols w:space="708"/>
          <w:titlePg/>
          <w:docGrid w:linePitch="360"/>
        </w:sectPr>
      </w:pPr>
      <w:bookmarkStart w:id="8" w:name="_Toc12609744"/>
      <w:bookmarkEnd w:id="8"/>
    </w:p>
    <w:p w14:paraId="6A9C1F62" w14:textId="77777777" w:rsidR="008120A5" w:rsidRPr="00A15DD1" w:rsidRDefault="001D5752" w:rsidP="00F30283">
      <w:pPr>
        <w:spacing w:line="360" w:lineRule="auto"/>
        <w:jc w:val="center"/>
        <w:rPr>
          <w:rFonts w:ascii="Times New Roman" w:hAnsi="Times New Roman" w:cs="Times New Roman"/>
          <w:b/>
          <w:sz w:val="28"/>
        </w:rPr>
      </w:pPr>
      <w:r w:rsidRPr="00A15DD1">
        <w:rPr>
          <w:rFonts w:ascii="Times New Roman" w:hAnsi="Times New Roman" w:cs="Times New Roman"/>
          <w:b/>
          <w:sz w:val="28"/>
        </w:rPr>
        <w:lastRenderedPageBreak/>
        <w:t>BAB 1</w:t>
      </w:r>
    </w:p>
    <w:p w14:paraId="026CE971" w14:textId="77777777" w:rsidR="008120A5" w:rsidRPr="00A15DD1" w:rsidRDefault="001D5752" w:rsidP="00F30283">
      <w:pPr>
        <w:spacing w:line="360" w:lineRule="auto"/>
        <w:jc w:val="center"/>
        <w:rPr>
          <w:rFonts w:ascii="Times New Roman" w:hAnsi="Times New Roman" w:cs="Times New Roman"/>
          <w:b/>
          <w:sz w:val="28"/>
        </w:rPr>
      </w:pPr>
      <w:r w:rsidRPr="00A15DD1">
        <w:rPr>
          <w:rFonts w:ascii="Times New Roman" w:hAnsi="Times New Roman" w:cs="Times New Roman"/>
          <w:b/>
          <w:sz w:val="28"/>
        </w:rPr>
        <w:t>PENDAHULUAN</w:t>
      </w:r>
    </w:p>
    <w:p w14:paraId="27444AAD" w14:textId="77777777" w:rsidR="008120A5" w:rsidRPr="00A15DD1" w:rsidRDefault="001D5752" w:rsidP="008120A5">
      <w:pPr>
        <w:numPr>
          <w:ilvl w:val="1"/>
          <w:numId w:val="1"/>
        </w:numPr>
        <w:spacing w:line="360" w:lineRule="auto"/>
        <w:ind w:hanging="720"/>
        <w:jc w:val="both"/>
        <w:rPr>
          <w:rFonts w:ascii="Times New Roman" w:hAnsi="Times New Roman" w:cs="Times New Roman"/>
          <w:b/>
          <w:sz w:val="24"/>
        </w:rPr>
      </w:pPr>
      <w:r w:rsidRPr="00A15DD1">
        <w:rPr>
          <w:rFonts w:ascii="Times New Roman" w:hAnsi="Times New Roman" w:cs="Times New Roman"/>
          <w:b/>
          <w:sz w:val="24"/>
        </w:rPr>
        <w:t>Latar Belakang</w:t>
      </w:r>
    </w:p>
    <w:p w14:paraId="01F1924A" w14:textId="77777777" w:rsidR="008120A5" w:rsidRPr="00A15DD1" w:rsidRDefault="001D5752" w:rsidP="008120A5">
      <w:pPr>
        <w:spacing w:line="360" w:lineRule="auto"/>
        <w:ind w:firstLine="720"/>
        <w:jc w:val="both"/>
        <w:rPr>
          <w:rFonts w:ascii="Times New Roman" w:hAnsi="Times New Roman" w:cs="Times New Roman"/>
          <w:sz w:val="24"/>
        </w:rPr>
      </w:pPr>
      <w:r w:rsidRPr="00A15DD1">
        <w:rPr>
          <w:rFonts w:ascii="Times New Roman" w:hAnsi="Times New Roman" w:cs="Times New Roman"/>
          <w:sz w:val="24"/>
        </w:rPr>
        <w:t xml:space="preserve">Saat ini minyak dan gas </w:t>
      </w:r>
      <w:r w:rsidRPr="00A15DD1">
        <w:rPr>
          <w:rFonts w:ascii="Times New Roman" w:hAnsi="Times New Roman" w:cs="Times New Roman"/>
          <w:sz w:val="24"/>
          <w:lang w:val="en-US"/>
        </w:rPr>
        <w:t>b</w:t>
      </w:r>
      <w:r w:rsidRPr="00A15DD1">
        <w:rPr>
          <w:rFonts w:ascii="Times New Roman" w:hAnsi="Times New Roman" w:cs="Times New Roman"/>
          <w:sz w:val="24"/>
        </w:rPr>
        <w:t>umi merupakan sumber energi utama di dunia, ter</w:t>
      </w:r>
      <w:r w:rsidRPr="00A15DD1">
        <w:rPr>
          <w:rFonts w:ascii="Times New Roman" w:hAnsi="Times New Roman" w:cs="Times New Roman"/>
          <w:sz w:val="24"/>
          <w:lang w:val="en-US"/>
        </w:rPr>
        <w:t>masuk</w:t>
      </w:r>
      <w:r w:rsidRPr="00A15DD1">
        <w:rPr>
          <w:rFonts w:ascii="Times New Roman" w:hAnsi="Times New Roman" w:cs="Times New Roman"/>
          <w:sz w:val="24"/>
        </w:rPr>
        <w:t xml:space="preserve"> di Indonesia. </w:t>
      </w:r>
      <w:r w:rsidRPr="00A15DD1">
        <w:rPr>
          <w:rFonts w:ascii="Times New Roman" w:hAnsi="Times New Roman" w:cs="Times New Roman"/>
          <w:sz w:val="24"/>
          <w:lang w:val="en-US"/>
        </w:rPr>
        <w:t>Kebutuhan energi di dunia dipenuhi oleh (i) m</w:t>
      </w:r>
      <w:r w:rsidRPr="00A15DD1">
        <w:rPr>
          <w:rFonts w:ascii="Times New Roman" w:hAnsi="Times New Roman" w:cs="Times New Roman"/>
          <w:sz w:val="24"/>
        </w:rPr>
        <w:t>i</w:t>
      </w:r>
      <w:r w:rsidRPr="00A15DD1">
        <w:rPr>
          <w:rFonts w:ascii="Times New Roman" w:hAnsi="Times New Roman" w:cs="Times New Roman"/>
          <w:sz w:val="24"/>
          <w:lang w:val="en-US"/>
        </w:rPr>
        <w:t>n</w:t>
      </w:r>
      <w:r w:rsidRPr="00A15DD1">
        <w:rPr>
          <w:rFonts w:ascii="Times New Roman" w:hAnsi="Times New Roman" w:cs="Times New Roman"/>
          <w:sz w:val="24"/>
        </w:rPr>
        <w:t xml:space="preserve">yak dan gas </w:t>
      </w:r>
      <w:r w:rsidRPr="00A15DD1">
        <w:rPr>
          <w:rFonts w:ascii="Times New Roman" w:hAnsi="Times New Roman" w:cs="Times New Roman"/>
          <w:sz w:val="24"/>
          <w:lang w:val="en-US"/>
        </w:rPr>
        <w:t>sebesar</w:t>
      </w:r>
      <w:r w:rsidRPr="00A15DD1">
        <w:rPr>
          <w:rFonts w:ascii="Times New Roman" w:hAnsi="Times New Roman" w:cs="Times New Roman"/>
          <w:sz w:val="24"/>
        </w:rPr>
        <w:t xml:space="preserve"> 63%</w:t>
      </w:r>
      <w:r w:rsidRPr="00A15DD1">
        <w:rPr>
          <w:rFonts w:ascii="Times New Roman" w:hAnsi="Times New Roman" w:cs="Times New Roman"/>
          <w:sz w:val="24"/>
          <w:lang w:val="en-US"/>
        </w:rPr>
        <w:t xml:space="preserve">; (ii) </w:t>
      </w:r>
      <w:r w:rsidRPr="00A15DD1">
        <w:rPr>
          <w:rFonts w:ascii="Times New Roman" w:hAnsi="Times New Roman" w:cs="Times New Roman"/>
          <w:sz w:val="24"/>
        </w:rPr>
        <w:t xml:space="preserve">batu bara </w:t>
      </w:r>
      <w:r w:rsidRPr="00A15DD1">
        <w:rPr>
          <w:rFonts w:ascii="Times New Roman" w:hAnsi="Times New Roman" w:cs="Times New Roman"/>
          <w:sz w:val="24"/>
          <w:lang w:val="en-US"/>
        </w:rPr>
        <w:t xml:space="preserve">sebesar </w:t>
      </w:r>
      <w:r w:rsidRPr="00A15DD1">
        <w:rPr>
          <w:rFonts w:ascii="Times New Roman" w:hAnsi="Times New Roman" w:cs="Times New Roman"/>
          <w:sz w:val="24"/>
        </w:rPr>
        <w:t xml:space="preserve">27%; </w:t>
      </w:r>
      <w:r w:rsidRPr="00A15DD1">
        <w:rPr>
          <w:rFonts w:ascii="Times New Roman" w:hAnsi="Times New Roman" w:cs="Times New Roman"/>
          <w:sz w:val="24"/>
          <w:lang w:val="en-US"/>
        </w:rPr>
        <w:t xml:space="preserve">(iii) </w:t>
      </w:r>
      <w:r w:rsidRPr="00A15DD1">
        <w:rPr>
          <w:rFonts w:ascii="Times New Roman" w:hAnsi="Times New Roman" w:cs="Times New Roman"/>
          <w:sz w:val="24"/>
        </w:rPr>
        <w:t xml:space="preserve">dan energi nuklir sebesar 7% (Sunarya, 2017). </w:t>
      </w:r>
      <w:r w:rsidRPr="00A15DD1">
        <w:rPr>
          <w:rFonts w:ascii="Times New Roman" w:hAnsi="Times New Roman" w:cs="Times New Roman"/>
          <w:sz w:val="24"/>
          <w:lang w:val="en-US"/>
        </w:rPr>
        <w:t>Hingga</w:t>
      </w:r>
      <w:r w:rsidRPr="00A15DD1">
        <w:rPr>
          <w:rFonts w:ascii="Times New Roman" w:hAnsi="Times New Roman" w:cs="Times New Roman"/>
          <w:sz w:val="24"/>
        </w:rPr>
        <w:t xml:space="preserve"> tahun 2030 kebutuhan energi dunia </w:t>
      </w:r>
      <w:r w:rsidRPr="00A15DD1">
        <w:rPr>
          <w:rFonts w:ascii="Times New Roman" w:hAnsi="Times New Roman" w:cs="Times New Roman"/>
          <w:sz w:val="24"/>
          <w:lang w:val="en-US"/>
        </w:rPr>
        <w:t xml:space="preserve">diperkirakan </w:t>
      </w:r>
      <w:r w:rsidRPr="00A15DD1">
        <w:rPr>
          <w:rFonts w:ascii="Times New Roman" w:hAnsi="Times New Roman" w:cs="Times New Roman"/>
          <w:sz w:val="24"/>
        </w:rPr>
        <w:t>mencapai 16,6 Miliar Toe (</w:t>
      </w:r>
      <w:r w:rsidRPr="00A15DD1">
        <w:rPr>
          <w:rFonts w:ascii="Times New Roman" w:hAnsi="Times New Roman" w:cs="Times New Roman"/>
          <w:i/>
          <w:sz w:val="24"/>
        </w:rPr>
        <w:t>tonnes of oil equivalent</w:t>
      </w:r>
      <w:r w:rsidRPr="00A15DD1">
        <w:rPr>
          <w:rFonts w:ascii="Times New Roman" w:hAnsi="Times New Roman" w:cs="Times New Roman"/>
          <w:sz w:val="24"/>
        </w:rPr>
        <w:t xml:space="preserve">/ton setara minyak) (Sunarya, 2017). </w:t>
      </w:r>
      <w:r w:rsidRPr="00A15DD1">
        <w:rPr>
          <w:rFonts w:ascii="Times New Roman" w:hAnsi="Times New Roman" w:cs="Times New Roman"/>
          <w:sz w:val="24"/>
          <w:lang w:val="en-US"/>
        </w:rPr>
        <w:t>Peningkatan tersebut akan menyebabkan</w:t>
      </w:r>
      <w:r w:rsidRPr="00A15DD1">
        <w:rPr>
          <w:rFonts w:ascii="Times New Roman" w:hAnsi="Times New Roman" w:cs="Times New Roman"/>
          <w:sz w:val="24"/>
        </w:rPr>
        <w:t xml:space="preserve"> penurunan </w:t>
      </w:r>
      <w:r w:rsidRPr="00A15DD1">
        <w:rPr>
          <w:rFonts w:ascii="Times New Roman" w:hAnsi="Times New Roman" w:cs="Times New Roman"/>
          <w:sz w:val="24"/>
          <w:lang w:val="en-US"/>
        </w:rPr>
        <w:t>cadangan</w:t>
      </w:r>
      <w:r w:rsidRPr="00A15DD1">
        <w:rPr>
          <w:rFonts w:ascii="Times New Roman" w:hAnsi="Times New Roman" w:cs="Times New Roman"/>
          <w:sz w:val="24"/>
        </w:rPr>
        <w:t xml:space="preserve"> </w:t>
      </w:r>
      <w:r w:rsidRPr="00A15DD1">
        <w:rPr>
          <w:rFonts w:ascii="Times New Roman" w:hAnsi="Times New Roman" w:cs="Times New Roman"/>
          <w:sz w:val="24"/>
          <w:lang w:val="en-US"/>
        </w:rPr>
        <w:t>minyak</w:t>
      </w:r>
      <w:r w:rsidRPr="00A15DD1">
        <w:rPr>
          <w:rFonts w:ascii="Times New Roman" w:hAnsi="Times New Roman" w:cs="Times New Roman"/>
          <w:sz w:val="24"/>
        </w:rPr>
        <w:t xml:space="preserve"> dan gas bumi. </w:t>
      </w:r>
    </w:p>
    <w:p w14:paraId="2B85D748" w14:textId="77777777" w:rsidR="008120A5" w:rsidRPr="00A15DD1" w:rsidRDefault="001D5752" w:rsidP="008120A5">
      <w:pPr>
        <w:spacing w:line="360" w:lineRule="auto"/>
        <w:ind w:firstLine="720"/>
        <w:jc w:val="both"/>
        <w:rPr>
          <w:rFonts w:ascii="Times New Roman" w:hAnsi="Times New Roman" w:cs="Times New Roman"/>
          <w:sz w:val="24"/>
          <w:lang w:val="en-US"/>
        </w:rPr>
      </w:pPr>
      <w:r w:rsidRPr="00A15DD1">
        <w:rPr>
          <w:rFonts w:ascii="Times New Roman" w:hAnsi="Times New Roman" w:cs="Times New Roman"/>
          <w:sz w:val="24"/>
          <w:lang w:val="en-US"/>
        </w:rPr>
        <w:t>Pembakaran bahan bakar fosil seperti minyak dan gas bumi dapat menyebabkan</w:t>
      </w:r>
      <w:r w:rsidRPr="00A15DD1">
        <w:rPr>
          <w:rFonts w:ascii="Times New Roman" w:hAnsi="Times New Roman" w:cs="Times New Roman"/>
          <w:sz w:val="24"/>
        </w:rPr>
        <w:t xml:space="preserve"> efek rumah kaca. Menurut Pinontoan dan Sumampouw, 2019, efek rumah kaca merupakan fenomena </w:t>
      </w:r>
      <w:r w:rsidRPr="00A15DD1">
        <w:rPr>
          <w:rFonts w:ascii="Times New Roman" w:hAnsi="Times New Roman" w:cs="Times New Roman"/>
          <w:sz w:val="24"/>
          <w:lang w:val="en-US"/>
        </w:rPr>
        <w:t xml:space="preserve">ketika </w:t>
      </w:r>
      <w:r w:rsidRPr="00A15DD1">
        <w:rPr>
          <w:rFonts w:ascii="Times New Roman" w:hAnsi="Times New Roman" w:cs="Times New Roman"/>
          <w:sz w:val="24"/>
        </w:rPr>
        <w:t xml:space="preserve">atmosfir bumi berfungsi seperti atap kaca pada sebuah rumah kaca. </w:t>
      </w:r>
      <w:r w:rsidRPr="00A15DD1">
        <w:rPr>
          <w:rFonts w:ascii="Times New Roman" w:hAnsi="Times New Roman" w:cs="Times New Roman"/>
          <w:sz w:val="24"/>
          <w:lang w:val="en-US"/>
        </w:rPr>
        <w:t>S</w:t>
      </w:r>
      <w:r w:rsidRPr="00A15DD1">
        <w:rPr>
          <w:rFonts w:ascii="Times New Roman" w:hAnsi="Times New Roman" w:cs="Times New Roman"/>
          <w:sz w:val="24"/>
        </w:rPr>
        <w:t xml:space="preserve">inar matahari </w:t>
      </w:r>
      <w:r w:rsidRPr="00A15DD1">
        <w:rPr>
          <w:rFonts w:ascii="Times New Roman" w:hAnsi="Times New Roman" w:cs="Times New Roman"/>
          <w:sz w:val="24"/>
          <w:lang w:val="en-US"/>
        </w:rPr>
        <w:t xml:space="preserve">dapat </w:t>
      </w:r>
      <w:r w:rsidRPr="00A15DD1">
        <w:rPr>
          <w:rFonts w:ascii="Times New Roman" w:hAnsi="Times New Roman" w:cs="Times New Roman"/>
          <w:sz w:val="24"/>
        </w:rPr>
        <w:t>menembus masuk, tetapi panas</w:t>
      </w:r>
      <w:r w:rsidRPr="00A15DD1">
        <w:rPr>
          <w:rFonts w:ascii="Times New Roman" w:hAnsi="Times New Roman" w:cs="Times New Roman"/>
          <w:sz w:val="24"/>
          <w:lang w:val="en-US"/>
        </w:rPr>
        <w:t xml:space="preserve"> sinar matahari</w:t>
      </w:r>
      <w:r w:rsidRPr="00A15DD1">
        <w:rPr>
          <w:rFonts w:ascii="Times New Roman" w:hAnsi="Times New Roman" w:cs="Times New Roman"/>
          <w:sz w:val="24"/>
        </w:rPr>
        <w:t xml:space="preserve"> tidak dapat keluar dari </w:t>
      </w:r>
      <w:r w:rsidRPr="00A15DD1">
        <w:rPr>
          <w:rFonts w:ascii="Times New Roman" w:hAnsi="Times New Roman" w:cs="Times New Roman"/>
          <w:sz w:val="24"/>
          <w:lang w:val="en-US"/>
        </w:rPr>
        <w:t>atmosfer.</w:t>
      </w:r>
      <w:r w:rsidRPr="00A15DD1">
        <w:rPr>
          <w:rFonts w:ascii="Times New Roman" w:hAnsi="Times New Roman" w:cs="Times New Roman"/>
          <w:sz w:val="24"/>
        </w:rPr>
        <w:t xml:space="preserve"> </w:t>
      </w:r>
      <w:r w:rsidRPr="00A15DD1">
        <w:rPr>
          <w:rFonts w:ascii="Times New Roman" w:hAnsi="Times New Roman" w:cs="Times New Roman"/>
          <w:sz w:val="24"/>
          <w:lang w:val="en-US"/>
        </w:rPr>
        <w:t xml:space="preserve">Menurut Mukono, 2018, Indonesia merupakan negara ketiga penghasil emisi gas rumah kaca terbesar di dunia. Hal tersebut ditampilkan pada </w:t>
      </w:r>
      <w:r>
        <w:rPr>
          <w:rFonts w:ascii="Times New Roman" w:hAnsi="Times New Roman" w:cs="Times New Roman"/>
          <w:sz w:val="24"/>
          <w:lang w:val="en-US"/>
        </w:rPr>
        <w:t>Tabel</w:t>
      </w:r>
      <w:r w:rsidRPr="00A15DD1">
        <w:rPr>
          <w:rFonts w:ascii="Times New Roman" w:hAnsi="Times New Roman" w:cs="Times New Roman"/>
          <w:sz w:val="24"/>
          <w:lang w:val="en-US"/>
        </w:rPr>
        <w:t xml:space="preserve"> 1.1. Berdasarkan </w:t>
      </w:r>
      <w:r>
        <w:rPr>
          <w:rFonts w:ascii="Times New Roman" w:hAnsi="Times New Roman" w:cs="Times New Roman"/>
          <w:sz w:val="24"/>
          <w:lang w:val="en-US"/>
        </w:rPr>
        <w:t>Tabel</w:t>
      </w:r>
      <w:r w:rsidRPr="00A15DD1">
        <w:rPr>
          <w:rFonts w:ascii="Times New Roman" w:hAnsi="Times New Roman" w:cs="Times New Roman"/>
          <w:sz w:val="24"/>
          <w:lang w:val="en-US"/>
        </w:rPr>
        <w:t xml:space="preserve"> 1.1, emisi gas rumah kaca terbesar di Indonesia berturut-turut berasal dari sektor hutan, energi, pertanian dan limbah. Sektor energi adalah sektor pemanfaatan bahan bakar sebagai sumber energi. Oleh karena itu, pengembangan energi alternatif yang ramah lingkungan diperlukan.</w:t>
      </w:r>
    </w:p>
    <w:tbl>
      <w:tblPr>
        <w:tblStyle w:val="TabelBiasa5"/>
        <w:tblpPr w:leftFromText="180" w:rightFromText="180" w:vertAnchor="text" w:horzAnchor="margin" w:tblpY="373"/>
        <w:tblW w:w="8294" w:type="dxa"/>
        <w:shd w:val="clear" w:color="auto" w:fill="FFFFFF" w:themeFill="background1"/>
        <w:tblLook w:val="04A0" w:firstRow="1" w:lastRow="0" w:firstColumn="1" w:lastColumn="0" w:noHBand="0" w:noVBand="1"/>
      </w:tblPr>
      <w:tblGrid>
        <w:gridCol w:w="1183"/>
        <w:gridCol w:w="1182"/>
        <w:gridCol w:w="1164"/>
        <w:gridCol w:w="1272"/>
        <w:gridCol w:w="1165"/>
        <w:gridCol w:w="1168"/>
        <w:gridCol w:w="1160"/>
      </w:tblGrid>
      <w:tr w:rsidR="00C05243" w14:paraId="006863F9" w14:textId="77777777" w:rsidTr="00C05243">
        <w:trPr>
          <w:cnfStyle w:val="100000000000" w:firstRow="1" w:lastRow="0" w:firstColumn="0" w:lastColumn="0" w:oddVBand="0" w:evenVBand="0" w:oddHBand="0" w:evenHBand="0" w:firstRowFirstColumn="0" w:firstRowLastColumn="0" w:lastRowFirstColumn="0" w:lastRowLastColumn="0"/>
          <w:trHeight w:val="588"/>
        </w:trPr>
        <w:tc>
          <w:tcPr>
            <w:cnfStyle w:val="001000000100" w:firstRow="0" w:lastRow="0" w:firstColumn="1" w:lastColumn="0" w:oddVBand="0" w:evenVBand="0" w:oddHBand="0" w:evenHBand="0" w:firstRowFirstColumn="1" w:firstRowLastColumn="0" w:lastRowFirstColumn="0" w:lastRowLastColumn="0"/>
            <w:tcW w:w="1183" w:type="dxa"/>
            <w:tcBorders>
              <w:top w:val="single" w:sz="4" w:space="0" w:color="auto"/>
              <w:bottom w:val="single" w:sz="4" w:space="0" w:color="auto"/>
              <w:right w:val="none" w:sz="0" w:space="0" w:color="auto"/>
            </w:tcBorders>
            <w:vAlign w:val="center"/>
          </w:tcPr>
          <w:p w14:paraId="48A0BA0D" w14:textId="77777777" w:rsidR="008120A5" w:rsidRPr="00A15DD1" w:rsidRDefault="001D5752" w:rsidP="00BF252C">
            <w:pPr>
              <w:spacing w:line="360" w:lineRule="auto"/>
              <w:jc w:val="center"/>
              <w:rPr>
                <w:rFonts w:ascii="Times New Roman" w:hAnsi="Times New Roman" w:cs="Times New Roman"/>
                <w:b/>
                <w:bCs/>
                <w:sz w:val="24"/>
                <w:lang w:val="en-US"/>
              </w:rPr>
            </w:pPr>
            <w:r w:rsidRPr="00A15DD1">
              <w:rPr>
                <w:rFonts w:ascii="Times New Roman" w:hAnsi="Times New Roman" w:cs="Times New Roman"/>
                <w:b/>
                <w:bCs/>
                <w:i w:val="0"/>
                <w:iCs w:val="0"/>
                <w:sz w:val="24"/>
                <w:lang w:val="en-US"/>
              </w:rPr>
              <w:t>Sumber emisi</w:t>
            </w:r>
          </w:p>
        </w:tc>
        <w:tc>
          <w:tcPr>
            <w:tcW w:w="1182" w:type="dxa"/>
            <w:tcBorders>
              <w:top w:val="single" w:sz="4" w:space="0" w:color="auto"/>
              <w:left w:val="nil"/>
              <w:bottom w:val="single" w:sz="4" w:space="0" w:color="auto"/>
            </w:tcBorders>
            <w:vAlign w:val="center"/>
          </w:tcPr>
          <w:p w14:paraId="590E6DD9" w14:textId="77777777" w:rsidR="008120A5" w:rsidRPr="00A15DD1" w:rsidRDefault="001D5752" w:rsidP="00BF252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lang w:val="en-US"/>
              </w:rPr>
            </w:pPr>
            <w:r w:rsidRPr="00A15DD1">
              <w:rPr>
                <w:rFonts w:ascii="Times New Roman" w:hAnsi="Times New Roman" w:cs="Times New Roman"/>
                <w:b/>
                <w:bCs/>
                <w:i w:val="0"/>
                <w:iCs w:val="0"/>
                <w:sz w:val="24"/>
                <w:lang w:val="en-US"/>
              </w:rPr>
              <w:t>Amerika Serikat</w:t>
            </w:r>
          </w:p>
        </w:tc>
        <w:tc>
          <w:tcPr>
            <w:tcW w:w="1164" w:type="dxa"/>
            <w:tcBorders>
              <w:top w:val="single" w:sz="4" w:space="0" w:color="auto"/>
              <w:bottom w:val="single" w:sz="4" w:space="0" w:color="auto"/>
            </w:tcBorders>
            <w:vAlign w:val="center"/>
          </w:tcPr>
          <w:p w14:paraId="1998F19B" w14:textId="77777777" w:rsidR="008120A5" w:rsidRPr="00A15DD1" w:rsidRDefault="001D5752" w:rsidP="00BF252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lang w:val="en-US"/>
              </w:rPr>
            </w:pPr>
            <w:r w:rsidRPr="00A15DD1">
              <w:rPr>
                <w:rFonts w:ascii="Times New Roman" w:hAnsi="Times New Roman" w:cs="Times New Roman"/>
                <w:b/>
                <w:bCs/>
                <w:i w:val="0"/>
                <w:iCs w:val="0"/>
                <w:sz w:val="24"/>
                <w:lang w:val="en-US"/>
              </w:rPr>
              <w:t>China</w:t>
            </w:r>
          </w:p>
        </w:tc>
        <w:tc>
          <w:tcPr>
            <w:tcW w:w="1272" w:type="dxa"/>
            <w:tcBorders>
              <w:top w:val="single" w:sz="4" w:space="0" w:color="auto"/>
              <w:bottom w:val="single" w:sz="4" w:space="0" w:color="auto"/>
            </w:tcBorders>
            <w:vAlign w:val="center"/>
          </w:tcPr>
          <w:p w14:paraId="1B797DA2" w14:textId="77777777" w:rsidR="008120A5" w:rsidRPr="00A15DD1" w:rsidRDefault="001D5752" w:rsidP="00BF252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lang w:val="en-US"/>
              </w:rPr>
            </w:pPr>
            <w:r w:rsidRPr="00A15DD1">
              <w:rPr>
                <w:rFonts w:ascii="Times New Roman" w:hAnsi="Times New Roman" w:cs="Times New Roman"/>
                <w:b/>
                <w:bCs/>
                <w:i w:val="0"/>
                <w:iCs w:val="0"/>
                <w:sz w:val="24"/>
                <w:lang w:val="en-US"/>
              </w:rPr>
              <w:t>Indonesia</w:t>
            </w:r>
          </w:p>
        </w:tc>
        <w:tc>
          <w:tcPr>
            <w:tcW w:w="1165" w:type="dxa"/>
            <w:tcBorders>
              <w:top w:val="single" w:sz="4" w:space="0" w:color="auto"/>
              <w:bottom w:val="single" w:sz="4" w:space="0" w:color="auto"/>
            </w:tcBorders>
            <w:vAlign w:val="center"/>
          </w:tcPr>
          <w:p w14:paraId="1ED57DC8" w14:textId="77777777" w:rsidR="008120A5" w:rsidRPr="00A15DD1" w:rsidRDefault="001D5752" w:rsidP="00BF252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lang w:val="en-US"/>
              </w:rPr>
            </w:pPr>
            <w:r w:rsidRPr="00A15DD1">
              <w:rPr>
                <w:rFonts w:ascii="Times New Roman" w:hAnsi="Times New Roman" w:cs="Times New Roman"/>
                <w:b/>
                <w:bCs/>
                <w:i w:val="0"/>
                <w:iCs w:val="0"/>
                <w:sz w:val="24"/>
                <w:lang w:val="en-US"/>
              </w:rPr>
              <w:t>Brazil</w:t>
            </w:r>
          </w:p>
        </w:tc>
        <w:tc>
          <w:tcPr>
            <w:tcW w:w="1168" w:type="dxa"/>
            <w:tcBorders>
              <w:top w:val="single" w:sz="4" w:space="0" w:color="auto"/>
              <w:bottom w:val="single" w:sz="4" w:space="0" w:color="auto"/>
            </w:tcBorders>
            <w:vAlign w:val="center"/>
          </w:tcPr>
          <w:p w14:paraId="7F471188" w14:textId="77777777" w:rsidR="008120A5" w:rsidRPr="00A15DD1" w:rsidRDefault="001D5752" w:rsidP="00BF252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lang w:val="en-US"/>
              </w:rPr>
            </w:pPr>
            <w:r w:rsidRPr="00A15DD1">
              <w:rPr>
                <w:rFonts w:ascii="Times New Roman" w:hAnsi="Times New Roman" w:cs="Times New Roman"/>
                <w:b/>
                <w:bCs/>
                <w:i w:val="0"/>
                <w:iCs w:val="0"/>
                <w:sz w:val="24"/>
                <w:lang w:val="en-US"/>
              </w:rPr>
              <w:t>Russia</w:t>
            </w:r>
          </w:p>
        </w:tc>
        <w:tc>
          <w:tcPr>
            <w:tcW w:w="1160" w:type="dxa"/>
            <w:tcBorders>
              <w:top w:val="single" w:sz="4" w:space="0" w:color="auto"/>
              <w:bottom w:val="single" w:sz="4" w:space="0" w:color="auto"/>
            </w:tcBorders>
            <w:vAlign w:val="center"/>
          </w:tcPr>
          <w:p w14:paraId="6478913B" w14:textId="77777777" w:rsidR="008120A5" w:rsidRPr="00A15DD1" w:rsidRDefault="001D5752" w:rsidP="00BF252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lang w:val="en-US"/>
              </w:rPr>
            </w:pPr>
            <w:r w:rsidRPr="00A15DD1">
              <w:rPr>
                <w:rFonts w:ascii="Times New Roman" w:hAnsi="Times New Roman" w:cs="Times New Roman"/>
                <w:b/>
                <w:bCs/>
                <w:i w:val="0"/>
                <w:iCs w:val="0"/>
                <w:sz w:val="24"/>
                <w:lang w:val="en-US"/>
              </w:rPr>
              <w:t>India</w:t>
            </w:r>
          </w:p>
        </w:tc>
      </w:tr>
      <w:tr w:rsidR="00C05243" w14:paraId="07D864FE" w14:textId="77777777" w:rsidTr="00C05243">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183" w:type="dxa"/>
            <w:tcBorders>
              <w:top w:val="single" w:sz="4" w:space="0" w:color="auto"/>
              <w:right w:val="none" w:sz="0" w:space="0" w:color="auto"/>
            </w:tcBorders>
          </w:tcPr>
          <w:p w14:paraId="3FCFEB46" w14:textId="77777777" w:rsidR="008120A5" w:rsidRPr="00A15DD1" w:rsidRDefault="001D5752" w:rsidP="00BF252C">
            <w:pPr>
              <w:spacing w:line="360" w:lineRule="auto"/>
              <w:jc w:val="both"/>
              <w:rPr>
                <w:rFonts w:ascii="Times New Roman" w:hAnsi="Times New Roman" w:cs="Times New Roman"/>
                <w:sz w:val="24"/>
                <w:lang w:val="en-US"/>
              </w:rPr>
            </w:pPr>
            <w:r w:rsidRPr="00A15DD1">
              <w:rPr>
                <w:rFonts w:ascii="Times New Roman" w:hAnsi="Times New Roman" w:cs="Times New Roman"/>
                <w:i w:val="0"/>
                <w:iCs w:val="0"/>
                <w:sz w:val="24"/>
                <w:lang w:val="en-US"/>
              </w:rPr>
              <w:t xml:space="preserve">Energi </w:t>
            </w:r>
          </w:p>
        </w:tc>
        <w:tc>
          <w:tcPr>
            <w:tcW w:w="1182" w:type="dxa"/>
            <w:tcBorders>
              <w:top w:val="single" w:sz="4" w:space="0" w:color="auto"/>
              <w:left w:val="nil"/>
            </w:tcBorders>
            <w:shd w:val="clear" w:color="auto" w:fill="FFFFFF" w:themeFill="background1"/>
          </w:tcPr>
          <w:p w14:paraId="2681AF87" w14:textId="77777777" w:rsidR="008120A5" w:rsidRPr="00A15DD1" w:rsidRDefault="001D5752" w:rsidP="00BF252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A15DD1">
              <w:rPr>
                <w:rFonts w:ascii="Times New Roman" w:hAnsi="Times New Roman" w:cs="Times New Roman"/>
                <w:sz w:val="24"/>
                <w:lang w:val="en-US"/>
              </w:rPr>
              <w:t>5.752</w:t>
            </w:r>
          </w:p>
        </w:tc>
        <w:tc>
          <w:tcPr>
            <w:tcW w:w="1164" w:type="dxa"/>
            <w:tcBorders>
              <w:top w:val="single" w:sz="4" w:space="0" w:color="auto"/>
            </w:tcBorders>
            <w:shd w:val="clear" w:color="auto" w:fill="FFFFFF" w:themeFill="background1"/>
          </w:tcPr>
          <w:p w14:paraId="5837A0C3" w14:textId="77777777" w:rsidR="008120A5" w:rsidRPr="00A15DD1" w:rsidRDefault="001D5752" w:rsidP="00BF252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A15DD1">
              <w:rPr>
                <w:rFonts w:ascii="Times New Roman" w:hAnsi="Times New Roman" w:cs="Times New Roman"/>
                <w:sz w:val="24"/>
                <w:lang w:val="en-US"/>
              </w:rPr>
              <w:t>3.720</w:t>
            </w:r>
          </w:p>
        </w:tc>
        <w:tc>
          <w:tcPr>
            <w:tcW w:w="1272" w:type="dxa"/>
            <w:tcBorders>
              <w:top w:val="single" w:sz="4" w:space="0" w:color="auto"/>
            </w:tcBorders>
            <w:shd w:val="clear" w:color="auto" w:fill="FFFFFF" w:themeFill="background1"/>
          </w:tcPr>
          <w:p w14:paraId="691F470F" w14:textId="77777777" w:rsidR="008120A5" w:rsidRPr="00A15DD1" w:rsidRDefault="001D5752" w:rsidP="00BF252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A15DD1">
              <w:rPr>
                <w:rFonts w:ascii="Times New Roman" w:hAnsi="Times New Roman" w:cs="Times New Roman"/>
                <w:sz w:val="24"/>
                <w:lang w:val="en-US"/>
              </w:rPr>
              <w:t>275</w:t>
            </w:r>
          </w:p>
        </w:tc>
        <w:tc>
          <w:tcPr>
            <w:tcW w:w="1165" w:type="dxa"/>
            <w:tcBorders>
              <w:top w:val="single" w:sz="4" w:space="0" w:color="auto"/>
            </w:tcBorders>
            <w:shd w:val="clear" w:color="auto" w:fill="FFFFFF" w:themeFill="background1"/>
          </w:tcPr>
          <w:p w14:paraId="6FF5EBB4" w14:textId="77777777" w:rsidR="008120A5" w:rsidRPr="00A15DD1" w:rsidRDefault="001D5752" w:rsidP="00BF252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A15DD1">
              <w:rPr>
                <w:rFonts w:ascii="Times New Roman" w:hAnsi="Times New Roman" w:cs="Times New Roman"/>
                <w:sz w:val="24"/>
                <w:lang w:val="en-US"/>
              </w:rPr>
              <w:t>303</w:t>
            </w:r>
          </w:p>
        </w:tc>
        <w:tc>
          <w:tcPr>
            <w:tcW w:w="1168" w:type="dxa"/>
            <w:tcBorders>
              <w:top w:val="single" w:sz="4" w:space="0" w:color="auto"/>
            </w:tcBorders>
            <w:shd w:val="clear" w:color="auto" w:fill="FFFFFF" w:themeFill="background1"/>
          </w:tcPr>
          <w:p w14:paraId="48604FC0" w14:textId="77777777" w:rsidR="008120A5" w:rsidRPr="00A15DD1" w:rsidRDefault="001D5752" w:rsidP="00BF252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A15DD1">
              <w:rPr>
                <w:rFonts w:ascii="Times New Roman" w:hAnsi="Times New Roman" w:cs="Times New Roman"/>
                <w:sz w:val="24"/>
                <w:lang w:val="en-US"/>
              </w:rPr>
              <w:t>1.527</w:t>
            </w:r>
          </w:p>
        </w:tc>
        <w:tc>
          <w:tcPr>
            <w:tcW w:w="1160" w:type="dxa"/>
            <w:tcBorders>
              <w:top w:val="single" w:sz="4" w:space="0" w:color="auto"/>
            </w:tcBorders>
            <w:shd w:val="clear" w:color="auto" w:fill="FFFFFF" w:themeFill="background1"/>
          </w:tcPr>
          <w:p w14:paraId="31E0603A" w14:textId="77777777" w:rsidR="008120A5" w:rsidRPr="00A15DD1" w:rsidRDefault="001D5752" w:rsidP="00BF252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A15DD1">
              <w:rPr>
                <w:rFonts w:ascii="Times New Roman" w:hAnsi="Times New Roman" w:cs="Times New Roman"/>
                <w:sz w:val="24"/>
                <w:lang w:val="en-US"/>
              </w:rPr>
              <w:t>1.051</w:t>
            </w:r>
          </w:p>
        </w:tc>
      </w:tr>
      <w:tr w:rsidR="00C05243" w14:paraId="54B0AEEF" w14:textId="77777777" w:rsidTr="00C05243">
        <w:trPr>
          <w:trHeight w:val="396"/>
        </w:trPr>
        <w:tc>
          <w:tcPr>
            <w:cnfStyle w:val="001000000000" w:firstRow="0" w:lastRow="0" w:firstColumn="1" w:lastColumn="0" w:oddVBand="0" w:evenVBand="0" w:oddHBand="0" w:evenHBand="0" w:firstRowFirstColumn="0" w:firstRowLastColumn="0" w:lastRowFirstColumn="0" w:lastRowLastColumn="0"/>
            <w:tcW w:w="1183" w:type="dxa"/>
            <w:tcBorders>
              <w:right w:val="none" w:sz="0" w:space="0" w:color="auto"/>
            </w:tcBorders>
          </w:tcPr>
          <w:p w14:paraId="13A72889" w14:textId="77777777" w:rsidR="008120A5" w:rsidRPr="00A15DD1" w:rsidRDefault="001D5752" w:rsidP="00BF252C">
            <w:pPr>
              <w:spacing w:line="360" w:lineRule="auto"/>
              <w:jc w:val="both"/>
              <w:rPr>
                <w:rFonts w:ascii="Times New Roman" w:hAnsi="Times New Roman" w:cs="Times New Roman"/>
                <w:sz w:val="24"/>
                <w:lang w:val="en-US"/>
              </w:rPr>
            </w:pPr>
            <w:r w:rsidRPr="00A15DD1">
              <w:rPr>
                <w:rFonts w:ascii="Times New Roman" w:hAnsi="Times New Roman" w:cs="Times New Roman"/>
                <w:i w:val="0"/>
                <w:iCs w:val="0"/>
                <w:sz w:val="24"/>
                <w:lang w:val="en-US"/>
              </w:rPr>
              <w:t>Pertanian</w:t>
            </w:r>
          </w:p>
        </w:tc>
        <w:tc>
          <w:tcPr>
            <w:tcW w:w="1182" w:type="dxa"/>
            <w:tcBorders>
              <w:left w:val="nil"/>
            </w:tcBorders>
            <w:shd w:val="clear" w:color="auto" w:fill="FFFFFF" w:themeFill="background1"/>
          </w:tcPr>
          <w:p w14:paraId="0ECAD575" w14:textId="77777777" w:rsidR="008120A5" w:rsidRPr="00A15DD1" w:rsidRDefault="001D5752" w:rsidP="00BF252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A15DD1">
              <w:rPr>
                <w:rFonts w:ascii="Times New Roman" w:hAnsi="Times New Roman" w:cs="Times New Roman"/>
                <w:sz w:val="24"/>
                <w:lang w:val="en-US"/>
              </w:rPr>
              <w:t>442</w:t>
            </w:r>
          </w:p>
        </w:tc>
        <w:tc>
          <w:tcPr>
            <w:tcW w:w="1164" w:type="dxa"/>
            <w:shd w:val="clear" w:color="auto" w:fill="FFFFFF" w:themeFill="background1"/>
          </w:tcPr>
          <w:p w14:paraId="166B9A23" w14:textId="77777777" w:rsidR="008120A5" w:rsidRPr="00A15DD1" w:rsidRDefault="001D5752" w:rsidP="00BF252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A15DD1">
              <w:rPr>
                <w:rFonts w:ascii="Times New Roman" w:hAnsi="Times New Roman" w:cs="Times New Roman"/>
                <w:sz w:val="24"/>
                <w:lang w:val="en-US"/>
              </w:rPr>
              <w:t>1171</w:t>
            </w:r>
          </w:p>
        </w:tc>
        <w:tc>
          <w:tcPr>
            <w:tcW w:w="1272" w:type="dxa"/>
            <w:shd w:val="clear" w:color="auto" w:fill="FFFFFF" w:themeFill="background1"/>
          </w:tcPr>
          <w:p w14:paraId="3904DFC5" w14:textId="77777777" w:rsidR="008120A5" w:rsidRPr="00A15DD1" w:rsidRDefault="001D5752" w:rsidP="00BF252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A15DD1">
              <w:rPr>
                <w:rFonts w:ascii="Times New Roman" w:hAnsi="Times New Roman" w:cs="Times New Roman"/>
                <w:sz w:val="24"/>
                <w:lang w:val="en-US"/>
              </w:rPr>
              <w:t>141</w:t>
            </w:r>
          </w:p>
        </w:tc>
        <w:tc>
          <w:tcPr>
            <w:tcW w:w="1165" w:type="dxa"/>
            <w:shd w:val="clear" w:color="auto" w:fill="FFFFFF" w:themeFill="background1"/>
          </w:tcPr>
          <w:p w14:paraId="0B09651B" w14:textId="77777777" w:rsidR="008120A5" w:rsidRPr="00A15DD1" w:rsidRDefault="001D5752" w:rsidP="00BF252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A15DD1">
              <w:rPr>
                <w:rFonts w:ascii="Times New Roman" w:hAnsi="Times New Roman" w:cs="Times New Roman"/>
                <w:sz w:val="24"/>
                <w:lang w:val="en-US"/>
              </w:rPr>
              <w:t>598</w:t>
            </w:r>
          </w:p>
        </w:tc>
        <w:tc>
          <w:tcPr>
            <w:tcW w:w="1168" w:type="dxa"/>
            <w:shd w:val="clear" w:color="auto" w:fill="FFFFFF" w:themeFill="background1"/>
          </w:tcPr>
          <w:p w14:paraId="02787CCD" w14:textId="77777777" w:rsidR="008120A5" w:rsidRPr="00A15DD1" w:rsidRDefault="001D5752" w:rsidP="00BF252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A15DD1">
              <w:rPr>
                <w:rFonts w:ascii="Times New Roman" w:hAnsi="Times New Roman" w:cs="Times New Roman"/>
                <w:sz w:val="24"/>
                <w:lang w:val="en-US"/>
              </w:rPr>
              <w:t>118</w:t>
            </w:r>
          </w:p>
        </w:tc>
        <w:tc>
          <w:tcPr>
            <w:tcW w:w="1160" w:type="dxa"/>
            <w:shd w:val="clear" w:color="auto" w:fill="FFFFFF" w:themeFill="background1"/>
          </w:tcPr>
          <w:p w14:paraId="63587C98" w14:textId="77777777" w:rsidR="008120A5" w:rsidRPr="00A15DD1" w:rsidRDefault="001D5752" w:rsidP="00BF252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A15DD1">
              <w:rPr>
                <w:rFonts w:ascii="Times New Roman" w:hAnsi="Times New Roman" w:cs="Times New Roman"/>
                <w:sz w:val="24"/>
                <w:lang w:val="en-US"/>
              </w:rPr>
              <w:t>442</w:t>
            </w:r>
          </w:p>
        </w:tc>
      </w:tr>
      <w:tr w:rsidR="00C05243" w14:paraId="26942324" w14:textId="77777777" w:rsidTr="00C05243">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183" w:type="dxa"/>
            <w:tcBorders>
              <w:right w:val="none" w:sz="0" w:space="0" w:color="auto"/>
            </w:tcBorders>
          </w:tcPr>
          <w:p w14:paraId="1933DDE5" w14:textId="77777777" w:rsidR="008120A5" w:rsidRPr="00A15DD1" w:rsidRDefault="001D5752" w:rsidP="00BF252C">
            <w:pPr>
              <w:spacing w:line="360" w:lineRule="auto"/>
              <w:jc w:val="both"/>
              <w:rPr>
                <w:rFonts w:ascii="Times New Roman" w:hAnsi="Times New Roman" w:cs="Times New Roman"/>
                <w:sz w:val="24"/>
                <w:lang w:val="en-US"/>
              </w:rPr>
            </w:pPr>
            <w:r w:rsidRPr="00A15DD1">
              <w:rPr>
                <w:rFonts w:ascii="Times New Roman" w:hAnsi="Times New Roman" w:cs="Times New Roman"/>
                <w:i w:val="0"/>
                <w:iCs w:val="0"/>
                <w:sz w:val="24"/>
                <w:lang w:val="en-US"/>
              </w:rPr>
              <w:t>Hutan</w:t>
            </w:r>
          </w:p>
        </w:tc>
        <w:tc>
          <w:tcPr>
            <w:tcW w:w="1182" w:type="dxa"/>
            <w:tcBorders>
              <w:left w:val="nil"/>
            </w:tcBorders>
            <w:shd w:val="clear" w:color="auto" w:fill="FFFFFF" w:themeFill="background1"/>
          </w:tcPr>
          <w:p w14:paraId="75D45036" w14:textId="77777777" w:rsidR="008120A5" w:rsidRPr="00A15DD1" w:rsidRDefault="001D5752" w:rsidP="00BF252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A15DD1">
              <w:rPr>
                <w:rFonts w:ascii="Times New Roman" w:hAnsi="Times New Roman" w:cs="Times New Roman"/>
                <w:sz w:val="24"/>
                <w:lang w:val="en-US"/>
              </w:rPr>
              <w:t>403</w:t>
            </w:r>
          </w:p>
        </w:tc>
        <w:tc>
          <w:tcPr>
            <w:tcW w:w="1164" w:type="dxa"/>
            <w:shd w:val="clear" w:color="auto" w:fill="FFFFFF" w:themeFill="background1"/>
          </w:tcPr>
          <w:p w14:paraId="6D162665" w14:textId="77777777" w:rsidR="008120A5" w:rsidRPr="00A15DD1" w:rsidRDefault="001D5752" w:rsidP="00BF252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A15DD1">
              <w:rPr>
                <w:rFonts w:ascii="Times New Roman" w:hAnsi="Times New Roman" w:cs="Times New Roman"/>
                <w:sz w:val="24"/>
                <w:lang w:val="en-US"/>
              </w:rPr>
              <w:t>47</w:t>
            </w:r>
          </w:p>
        </w:tc>
        <w:tc>
          <w:tcPr>
            <w:tcW w:w="1272" w:type="dxa"/>
            <w:shd w:val="clear" w:color="auto" w:fill="FFFFFF" w:themeFill="background1"/>
          </w:tcPr>
          <w:p w14:paraId="05CBD76C" w14:textId="77777777" w:rsidR="008120A5" w:rsidRPr="00A15DD1" w:rsidRDefault="001D5752" w:rsidP="00BF252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A15DD1">
              <w:rPr>
                <w:rFonts w:ascii="Times New Roman" w:hAnsi="Times New Roman" w:cs="Times New Roman"/>
                <w:sz w:val="24"/>
                <w:lang w:val="en-US"/>
              </w:rPr>
              <w:t>2.563</w:t>
            </w:r>
          </w:p>
        </w:tc>
        <w:tc>
          <w:tcPr>
            <w:tcW w:w="1165" w:type="dxa"/>
            <w:shd w:val="clear" w:color="auto" w:fill="FFFFFF" w:themeFill="background1"/>
          </w:tcPr>
          <w:p w14:paraId="7813FEE8" w14:textId="77777777" w:rsidR="008120A5" w:rsidRPr="00A15DD1" w:rsidRDefault="001D5752" w:rsidP="00BF252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A15DD1">
              <w:rPr>
                <w:rFonts w:ascii="Times New Roman" w:hAnsi="Times New Roman" w:cs="Times New Roman"/>
                <w:sz w:val="24"/>
                <w:lang w:val="en-US"/>
              </w:rPr>
              <w:t>1.372</w:t>
            </w:r>
          </w:p>
        </w:tc>
        <w:tc>
          <w:tcPr>
            <w:tcW w:w="1168" w:type="dxa"/>
            <w:shd w:val="clear" w:color="auto" w:fill="FFFFFF" w:themeFill="background1"/>
          </w:tcPr>
          <w:p w14:paraId="3226FEB9" w14:textId="77777777" w:rsidR="008120A5" w:rsidRPr="00A15DD1" w:rsidRDefault="001D5752" w:rsidP="00BF252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A15DD1">
              <w:rPr>
                <w:rFonts w:ascii="Times New Roman" w:hAnsi="Times New Roman" w:cs="Times New Roman"/>
                <w:sz w:val="24"/>
                <w:lang w:val="en-US"/>
              </w:rPr>
              <w:t>54</w:t>
            </w:r>
          </w:p>
        </w:tc>
        <w:tc>
          <w:tcPr>
            <w:tcW w:w="1160" w:type="dxa"/>
            <w:shd w:val="clear" w:color="auto" w:fill="FFFFFF" w:themeFill="background1"/>
          </w:tcPr>
          <w:p w14:paraId="1D06BD2D" w14:textId="77777777" w:rsidR="008120A5" w:rsidRPr="00A15DD1" w:rsidRDefault="001D5752" w:rsidP="00BF252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A15DD1">
              <w:rPr>
                <w:rFonts w:ascii="Times New Roman" w:hAnsi="Times New Roman" w:cs="Times New Roman"/>
                <w:sz w:val="24"/>
                <w:lang w:val="en-US"/>
              </w:rPr>
              <w:t>40</w:t>
            </w:r>
          </w:p>
        </w:tc>
      </w:tr>
      <w:tr w:rsidR="00C05243" w14:paraId="1F15260E" w14:textId="77777777" w:rsidTr="00C05243">
        <w:trPr>
          <w:trHeight w:val="396"/>
        </w:trPr>
        <w:tc>
          <w:tcPr>
            <w:cnfStyle w:val="001000000000" w:firstRow="0" w:lastRow="0" w:firstColumn="1" w:lastColumn="0" w:oddVBand="0" w:evenVBand="0" w:oddHBand="0" w:evenHBand="0" w:firstRowFirstColumn="0" w:firstRowLastColumn="0" w:lastRowFirstColumn="0" w:lastRowLastColumn="0"/>
            <w:tcW w:w="1183" w:type="dxa"/>
            <w:tcBorders>
              <w:bottom w:val="single" w:sz="4" w:space="0" w:color="auto"/>
              <w:right w:val="none" w:sz="0" w:space="0" w:color="auto"/>
            </w:tcBorders>
          </w:tcPr>
          <w:p w14:paraId="1C14F3F9" w14:textId="77777777" w:rsidR="008120A5" w:rsidRPr="00A15DD1" w:rsidRDefault="001D5752" w:rsidP="00BF252C">
            <w:pPr>
              <w:spacing w:line="360" w:lineRule="auto"/>
              <w:jc w:val="both"/>
              <w:rPr>
                <w:rFonts w:ascii="Times New Roman" w:hAnsi="Times New Roman" w:cs="Times New Roman"/>
                <w:sz w:val="24"/>
                <w:lang w:val="en-US"/>
              </w:rPr>
            </w:pPr>
            <w:r w:rsidRPr="00A15DD1">
              <w:rPr>
                <w:rFonts w:ascii="Times New Roman" w:hAnsi="Times New Roman" w:cs="Times New Roman"/>
                <w:i w:val="0"/>
                <w:iCs w:val="0"/>
                <w:sz w:val="24"/>
                <w:lang w:val="en-US"/>
              </w:rPr>
              <w:t>Limbah</w:t>
            </w:r>
          </w:p>
        </w:tc>
        <w:tc>
          <w:tcPr>
            <w:tcW w:w="1182" w:type="dxa"/>
            <w:tcBorders>
              <w:left w:val="nil"/>
              <w:bottom w:val="single" w:sz="4" w:space="0" w:color="auto"/>
            </w:tcBorders>
            <w:shd w:val="clear" w:color="auto" w:fill="FFFFFF" w:themeFill="background1"/>
          </w:tcPr>
          <w:p w14:paraId="6AE04D67" w14:textId="77777777" w:rsidR="008120A5" w:rsidRPr="00A15DD1" w:rsidRDefault="001D5752" w:rsidP="00BF252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A15DD1">
              <w:rPr>
                <w:rFonts w:ascii="Times New Roman" w:hAnsi="Times New Roman" w:cs="Times New Roman"/>
                <w:sz w:val="24"/>
                <w:lang w:val="en-US"/>
              </w:rPr>
              <w:t>213</w:t>
            </w:r>
          </w:p>
        </w:tc>
        <w:tc>
          <w:tcPr>
            <w:tcW w:w="1164" w:type="dxa"/>
            <w:tcBorders>
              <w:bottom w:val="single" w:sz="4" w:space="0" w:color="auto"/>
            </w:tcBorders>
            <w:shd w:val="clear" w:color="auto" w:fill="FFFFFF" w:themeFill="background1"/>
          </w:tcPr>
          <w:p w14:paraId="3A06603B" w14:textId="77777777" w:rsidR="008120A5" w:rsidRPr="00A15DD1" w:rsidRDefault="001D5752" w:rsidP="00BF252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A15DD1">
              <w:rPr>
                <w:rFonts w:ascii="Times New Roman" w:hAnsi="Times New Roman" w:cs="Times New Roman"/>
                <w:sz w:val="24"/>
                <w:lang w:val="en-US"/>
              </w:rPr>
              <w:t>174</w:t>
            </w:r>
          </w:p>
        </w:tc>
        <w:tc>
          <w:tcPr>
            <w:tcW w:w="1272" w:type="dxa"/>
            <w:tcBorders>
              <w:bottom w:val="single" w:sz="4" w:space="0" w:color="auto"/>
            </w:tcBorders>
            <w:shd w:val="clear" w:color="auto" w:fill="FFFFFF" w:themeFill="background1"/>
          </w:tcPr>
          <w:p w14:paraId="21A67BFF" w14:textId="77777777" w:rsidR="008120A5" w:rsidRPr="00A15DD1" w:rsidRDefault="001D5752" w:rsidP="00BF252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A15DD1">
              <w:rPr>
                <w:rFonts w:ascii="Times New Roman" w:hAnsi="Times New Roman" w:cs="Times New Roman"/>
                <w:sz w:val="24"/>
                <w:lang w:val="en-US"/>
              </w:rPr>
              <w:t>35</w:t>
            </w:r>
          </w:p>
        </w:tc>
        <w:tc>
          <w:tcPr>
            <w:tcW w:w="1165" w:type="dxa"/>
            <w:tcBorders>
              <w:bottom w:val="single" w:sz="4" w:space="0" w:color="auto"/>
            </w:tcBorders>
            <w:shd w:val="clear" w:color="auto" w:fill="FFFFFF" w:themeFill="background1"/>
          </w:tcPr>
          <w:p w14:paraId="0AEFA0D5" w14:textId="77777777" w:rsidR="008120A5" w:rsidRPr="00A15DD1" w:rsidRDefault="001D5752" w:rsidP="00BF252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A15DD1">
              <w:rPr>
                <w:rFonts w:ascii="Times New Roman" w:hAnsi="Times New Roman" w:cs="Times New Roman"/>
                <w:sz w:val="24"/>
                <w:lang w:val="en-US"/>
              </w:rPr>
              <w:t>43</w:t>
            </w:r>
          </w:p>
        </w:tc>
        <w:tc>
          <w:tcPr>
            <w:tcW w:w="1168" w:type="dxa"/>
            <w:tcBorders>
              <w:bottom w:val="single" w:sz="4" w:space="0" w:color="auto"/>
            </w:tcBorders>
            <w:shd w:val="clear" w:color="auto" w:fill="FFFFFF" w:themeFill="background1"/>
          </w:tcPr>
          <w:p w14:paraId="25F9D1E3" w14:textId="77777777" w:rsidR="008120A5" w:rsidRPr="00A15DD1" w:rsidRDefault="001D5752" w:rsidP="00BF252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A15DD1">
              <w:rPr>
                <w:rFonts w:ascii="Times New Roman" w:hAnsi="Times New Roman" w:cs="Times New Roman"/>
                <w:sz w:val="24"/>
                <w:lang w:val="en-US"/>
              </w:rPr>
              <w:t>46</w:t>
            </w:r>
          </w:p>
        </w:tc>
        <w:tc>
          <w:tcPr>
            <w:tcW w:w="1160" w:type="dxa"/>
            <w:tcBorders>
              <w:bottom w:val="single" w:sz="4" w:space="0" w:color="auto"/>
            </w:tcBorders>
            <w:shd w:val="clear" w:color="auto" w:fill="FFFFFF" w:themeFill="background1"/>
          </w:tcPr>
          <w:p w14:paraId="7BF5C861" w14:textId="77777777" w:rsidR="008120A5" w:rsidRPr="00A15DD1" w:rsidRDefault="001D5752" w:rsidP="00BF252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A15DD1">
              <w:rPr>
                <w:rFonts w:ascii="Times New Roman" w:hAnsi="Times New Roman" w:cs="Times New Roman"/>
                <w:sz w:val="24"/>
                <w:lang w:val="en-US"/>
              </w:rPr>
              <w:t>124</w:t>
            </w:r>
          </w:p>
        </w:tc>
      </w:tr>
      <w:tr w:rsidR="00C05243" w14:paraId="683828E4" w14:textId="77777777" w:rsidTr="00C05243">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183" w:type="dxa"/>
            <w:tcBorders>
              <w:top w:val="single" w:sz="4" w:space="0" w:color="auto"/>
              <w:bottom w:val="single" w:sz="4" w:space="0" w:color="auto"/>
              <w:right w:val="none" w:sz="0" w:space="0" w:color="auto"/>
            </w:tcBorders>
          </w:tcPr>
          <w:p w14:paraId="0961A175" w14:textId="77777777" w:rsidR="008120A5" w:rsidRPr="00A15DD1" w:rsidRDefault="001D5752" w:rsidP="00BF252C">
            <w:pPr>
              <w:spacing w:line="360" w:lineRule="auto"/>
              <w:jc w:val="both"/>
              <w:rPr>
                <w:rFonts w:ascii="Times New Roman" w:hAnsi="Times New Roman" w:cs="Times New Roman"/>
                <w:sz w:val="24"/>
                <w:lang w:val="en-US"/>
              </w:rPr>
            </w:pPr>
            <w:r w:rsidRPr="00A15DD1">
              <w:rPr>
                <w:rFonts w:ascii="Times New Roman" w:hAnsi="Times New Roman" w:cs="Times New Roman"/>
                <w:i w:val="0"/>
                <w:iCs w:val="0"/>
                <w:sz w:val="24"/>
                <w:lang w:val="en-US"/>
              </w:rPr>
              <w:t>Total</w:t>
            </w:r>
          </w:p>
        </w:tc>
        <w:tc>
          <w:tcPr>
            <w:tcW w:w="1182" w:type="dxa"/>
            <w:tcBorders>
              <w:top w:val="single" w:sz="4" w:space="0" w:color="auto"/>
              <w:left w:val="nil"/>
              <w:bottom w:val="single" w:sz="4" w:space="0" w:color="auto"/>
            </w:tcBorders>
            <w:shd w:val="clear" w:color="auto" w:fill="FFFFFF" w:themeFill="background1"/>
          </w:tcPr>
          <w:p w14:paraId="017BCC17" w14:textId="77777777" w:rsidR="008120A5" w:rsidRPr="00A15DD1" w:rsidRDefault="001D5752" w:rsidP="00BF252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A15DD1">
              <w:rPr>
                <w:rFonts w:ascii="Times New Roman" w:hAnsi="Times New Roman" w:cs="Times New Roman"/>
                <w:sz w:val="24"/>
                <w:lang w:val="en-US"/>
              </w:rPr>
              <w:t>6.005</w:t>
            </w:r>
          </w:p>
        </w:tc>
        <w:tc>
          <w:tcPr>
            <w:tcW w:w="1164" w:type="dxa"/>
            <w:tcBorders>
              <w:top w:val="single" w:sz="4" w:space="0" w:color="auto"/>
              <w:bottom w:val="single" w:sz="4" w:space="0" w:color="auto"/>
            </w:tcBorders>
            <w:shd w:val="clear" w:color="auto" w:fill="FFFFFF" w:themeFill="background1"/>
          </w:tcPr>
          <w:p w14:paraId="055145E2" w14:textId="77777777" w:rsidR="008120A5" w:rsidRPr="00A15DD1" w:rsidRDefault="001D5752" w:rsidP="00BF252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A15DD1">
              <w:rPr>
                <w:rFonts w:ascii="Times New Roman" w:hAnsi="Times New Roman" w:cs="Times New Roman"/>
                <w:sz w:val="24"/>
                <w:lang w:val="en-US"/>
              </w:rPr>
              <w:t>5.017</w:t>
            </w:r>
          </w:p>
        </w:tc>
        <w:tc>
          <w:tcPr>
            <w:tcW w:w="1272" w:type="dxa"/>
            <w:tcBorders>
              <w:top w:val="single" w:sz="4" w:space="0" w:color="auto"/>
              <w:bottom w:val="single" w:sz="4" w:space="0" w:color="auto"/>
            </w:tcBorders>
            <w:shd w:val="clear" w:color="auto" w:fill="FFFFFF" w:themeFill="background1"/>
          </w:tcPr>
          <w:p w14:paraId="19F29312" w14:textId="77777777" w:rsidR="008120A5" w:rsidRPr="00A15DD1" w:rsidRDefault="001D5752" w:rsidP="00BF252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A15DD1">
              <w:rPr>
                <w:rFonts w:ascii="Times New Roman" w:hAnsi="Times New Roman" w:cs="Times New Roman"/>
                <w:sz w:val="24"/>
                <w:lang w:val="en-US"/>
              </w:rPr>
              <w:t>3.014</w:t>
            </w:r>
          </w:p>
        </w:tc>
        <w:tc>
          <w:tcPr>
            <w:tcW w:w="1165" w:type="dxa"/>
            <w:tcBorders>
              <w:top w:val="single" w:sz="4" w:space="0" w:color="auto"/>
              <w:bottom w:val="single" w:sz="4" w:space="0" w:color="auto"/>
            </w:tcBorders>
            <w:shd w:val="clear" w:color="auto" w:fill="FFFFFF" w:themeFill="background1"/>
          </w:tcPr>
          <w:p w14:paraId="0A00DFB5" w14:textId="77777777" w:rsidR="008120A5" w:rsidRPr="00A15DD1" w:rsidRDefault="001D5752" w:rsidP="00BF252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A15DD1">
              <w:rPr>
                <w:rFonts w:ascii="Times New Roman" w:hAnsi="Times New Roman" w:cs="Times New Roman"/>
                <w:sz w:val="24"/>
                <w:lang w:val="en-US"/>
              </w:rPr>
              <w:t>2.316</w:t>
            </w:r>
          </w:p>
        </w:tc>
        <w:tc>
          <w:tcPr>
            <w:tcW w:w="1168" w:type="dxa"/>
            <w:tcBorders>
              <w:top w:val="single" w:sz="4" w:space="0" w:color="auto"/>
              <w:bottom w:val="single" w:sz="4" w:space="0" w:color="auto"/>
            </w:tcBorders>
            <w:shd w:val="clear" w:color="auto" w:fill="FFFFFF" w:themeFill="background1"/>
          </w:tcPr>
          <w:p w14:paraId="5E92E5DF" w14:textId="77777777" w:rsidR="008120A5" w:rsidRPr="00A15DD1" w:rsidRDefault="001D5752" w:rsidP="00BF252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A15DD1">
              <w:rPr>
                <w:rFonts w:ascii="Times New Roman" w:hAnsi="Times New Roman" w:cs="Times New Roman"/>
                <w:sz w:val="24"/>
                <w:lang w:val="en-US"/>
              </w:rPr>
              <w:t>1.745</w:t>
            </w:r>
          </w:p>
        </w:tc>
        <w:tc>
          <w:tcPr>
            <w:tcW w:w="1160" w:type="dxa"/>
            <w:tcBorders>
              <w:top w:val="single" w:sz="4" w:space="0" w:color="auto"/>
              <w:bottom w:val="single" w:sz="4" w:space="0" w:color="auto"/>
            </w:tcBorders>
            <w:shd w:val="clear" w:color="auto" w:fill="FFFFFF" w:themeFill="background1"/>
          </w:tcPr>
          <w:p w14:paraId="4489741C" w14:textId="77777777" w:rsidR="008120A5" w:rsidRPr="00A15DD1" w:rsidRDefault="001D5752" w:rsidP="00BF252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A15DD1">
              <w:rPr>
                <w:rFonts w:ascii="Times New Roman" w:hAnsi="Times New Roman" w:cs="Times New Roman"/>
                <w:sz w:val="24"/>
                <w:lang w:val="en-US"/>
              </w:rPr>
              <w:t>1.577</w:t>
            </w:r>
          </w:p>
        </w:tc>
      </w:tr>
    </w:tbl>
    <w:p w14:paraId="4D85A10C" w14:textId="77777777" w:rsidR="008120A5" w:rsidRPr="00A15DD1" w:rsidRDefault="001D5752" w:rsidP="008120A5">
      <w:pPr>
        <w:spacing w:after="0" w:line="360" w:lineRule="auto"/>
        <w:ind w:firstLine="426"/>
        <w:jc w:val="center"/>
        <w:rPr>
          <w:rFonts w:ascii="Times New Roman" w:hAnsi="Times New Roman" w:cs="Times New Roman"/>
          <w:sz w:val="24"/>
        </w:rPr>
      </w:pPr>
      <w:r>
        <w:rPr>
          <w:rFonts w:ascii="Times New Roman" w:hAnsi="Times New Roman" w:cs="Times New Roman"/>
          <w:b/>
          <w:sz w:val="24"/>
        </w:rPr>
        <w:t>Tabel</w:t>
      </w:r>
      <w:r w:rsidRPr="00A15DD1">
        <w:rPr>
          <w:rFonts w:ascii="Times New Roman" w:hAnsi="Times New Roman" w:cs="Times New Roman"/>
          <w:b/>
          <w:sz w:val="24"/>
        </w:rPr>
        <w:t xml:space="preserve"> 1.1</w:t>
      </w:r>
      <w:r w:rsidRPr="00A15DD1">
        <w:rPr>
          <w:rFonts w:ascii="Times New Roman" w:hAnsi="Times New Roman" w:cs="Times New Roman"/>
          <w:sz w:val="24"/>
        </w:rPr>
        <w:t xml:space="preserve"> Negara dengan Emisi Gas Rumah Kaca terbesar di Dunia (ton/thn)</w:t>
      </w:r>
    </w:p>
    <w:p w14:paraId="1A802A9E" w14:textId="77777777" w:rsidR="008120A5" w:rsidRPr="00A15DD1" w:rsidRDefault="001D5752" w:rsidP="008120A5">
      <w:pPr>
        <w:spacing w:line="360" w:lineRule="auto"/>
        <w:jc w:val="both"/>
        <w:rPr>
          <w:rFonts w:ascii="Times New Roman" w:hAnsi="Times New Roman" w:cs="Times New Roman"/>
          <w:sz w:val="24"/>
        </w:rPr>
      </w:pPr>
      <w:r w:rsidRPr="00A15DD1">
        <w:rPr>
          <w:rFonts w:ascii="Times New Roman" w:hAnsi="Times New Roman" w:cs="Times New Roman"/>
          <w:sz w:val="24"/>
        </w:rPr>
        <w:t>Sumber : Mukono, 2018.</w:t>
      </w:r>
    </w:p>
    <w:p w14:paraId="41EFC065" w14:textId="77777777" w:rsidR="008120A5" w:rsidRPr="00A15DD1" w:rsidRDefault="001D5752" w:rsidP="008120A5">
      <w:pPr>
        <w:spacing w:line="360" w:lineRule="auto"/>
        <w:ind w:firstLine="426"/>
        <w:jc w:val="both"/>
        <w:rPr>
          <w:rFonts w:ascii="Times New Roman" w:hAnsi="Times New Roman" w:cs="Times New Roman"/>
          <w:sz w:val="24"/>
          <w:lang w:val="en-US"/>
        </w:rPr>
      </w:pPr>
      <w:r w:rsidRPr="00A15DD1">
        <w:rPr>
          <w:rFonts w:ascii="Times New Roman" w:hAnsi="Times New Roman" w:cs="Times New Roman"/>
          <w:sz w:val="24"/>
          <w:lang w:val="en-US"/>
        </w:rPr>
        <w:lastRenderedPageBreak/>
        <w:t xml:space="preserve">Energi alternatif yang ramah lingkungan adalah energi yang berasal dari sumberdaya baru dan terbarukan. Bahan bakar yang merupakan energi alternatif disebut biofuel. </w:t>
      </w:r>
      <w:r w:rsidRPr="00A15DD1">
        <w:rPr>
          <w:rFonts w:ascii="Times New Roman" w:hAnsi="Times New Roman" w:cs="Times New Roman"/>
          <w:sz w:val="24"/>
        </w:rPr>
        <w:t xml:space="preserve">Menurut Jin dan Sutherland, 2016, penggunaan biofuel </w:t>
      </w:r>
      <w:r w:rsidRPr="00A15DD1">
        <w:rPr>
          <w:rFonts w:ascii="Times New Roman" w:hAnsi="Times New Roman" w:cs="Times New Roman"/>
          <w:sz w:val="24"/>
          <w:lang w:val="en-US"/>
        </w:rPr>
        <w:t xml:space="preserve">secara konsisten dan stabil </w:t>
      </w:r>
      <w:r w:rsidRPr="00A15DD1">
        <w:rPr>
          <w:rFonts w:ascii="Times New Roman" w:hAnsi="Times New Roman" w:cs="Times New Roman"/>
          <w:sz w:val="24"/>
        </w:rPr>
        <w:t>diproyeksikan dapat mengurangi emisi gas karbondioksida sebesar 2,1 Giga</w:t>
      </w:r>
      <w:r w:rsidRPr="00A15DD1">
        <w:rPr>
          <w:rFonts w:ascii="Times New Roman" w:hAnsi="Times New Roman" w:cs="Times New Roman"/>
          <w:sz w:val="24"/>
          <w:lang w:val="en-US"/>
        </w:rPr>
        <w:t xml:space="preserve"> </w:t>
      </w:r>
      <w:r w:rsidRPr="00A15DD1">
        <w:rPr>
          <w:rFonts w:ascii="Times New Roman" w:hAnsi="Times New Roman" w:cs="Times New Roman"/>
          <w:sz w:val="24"/>
        </w:rPr>
        <w:t>ton per hingga tahun 2050.</w:t>
      </w:r>
    </w:p>
    <w:p w14:paraId="25B4CA18" w14:textId="77777777" w:rsidR="008120A5" w:rsidRPr="00A15DD1" w:rsidRDefault="001D5752" w:rsidP="008120A5">
      <w:pPr>
        <w:spacing w:line="360" w:lineRule="auto"/>
        <w:ind w:firstLine="426"/>
        <w:jc w:val="both"/>
        <w:rPr>
          <w:rFonts w:ascii="Times New Roman" w:hAnsi="Times New Roman" w:cs="Times New Roman"/>
          <w:sz w:val="24"/>
          <w:szCs w:val="24"/>
        </w:rPr>
      </w:pPr>
      <w:r w:rsidRPr="00A15DD1">
        <w:rPr>
          <w:rFonts w:ascii="Times New Roman" w:hAnsi="Times New Roman" w:cs="Times New Roman"/>
          <w:sz w:val="24"/>
          <w:lang w:val="en-US"/>
        </w:rPr>
        <w:t xml:space="preserve"> Salah satu contoh biofuel adalah bioetanol. </w:t>
      </w:r>
      <w:r w:rsidRPr="00A15DD1">
        <w:rPr>
          <w:rFonts w:ascii="Times New Roman" w:hAnsi="Times New Roman" w:cs="Times New Roman"/>
          <w:sz w:val="24"/>
          <w:szCs w:val="24"/>
        </w:rPr>
        <w:t xml:space="preserve">Bioetanol dapat digunakan sebagai bahan bakar kendaraan. Menurut Prihandana dan Hendroko, 2007, bioetanol mempunyai </w:t>
      </w:r>
      <w:r w:rsidRPr="00A15DD1">
        <w:rPr>
          <w:rFonts w:ascii="Times New Roman" w:hAnsi="Times New Roman" w:cs="Times New Roman"/>
          <w:sz w:val="24"/>
          <w:szCs w:val="24"/>
          <w:lang w:val="en-US"/>
        </w:rPr>
        <w:t>nilai</w:t>
      </w:r>
      <w:r w:rsidRPr="00A15DD1">
        <w:rPr>
          <w:rFonts w:ascii="Times New Roman" w:hAnsi="Times New Roman" w:cs="Times New Roman"/>
          <w:sz w:val="24"/>
          <w:szCs w:val="24"/>
        </w:rPr>
        <w:t xml:space="preserve"> oktan lebih tinggi (RON</w:t>
      </w:r>
      <w:r>
        <w:rPr>
          <w:rFonts w:ascii="Times New Roman" w:hAnsi="Times New Roman" w:cs="Times New Roman"/>
          <w:sz w:val="24"/>
          <w:szCs w:val="24"/>
        </w:rPr>
        <w:t xml:space="preserve"> 104</w:t>
      </w:r>
      <w:r w:rsidRPr="00A15DD1">
        <w:rPr>
          <w:rFonts w:ascii="Times New Roman" w:hAnsi="Times New Roman" w:cs="Times New Roman"/>
          <w:sz w:val="24"/>
          <w:szCs w:val="24"/>
        </w:rPr>
        <w:t>) dibandingkan bensin (RON</w:t>
      </w:r>
      <w:r>
        <w:rPr>
          <w:rFonts w:ascii="Times New Roman" w:hAnsi="Times New Roman" w:cs="Times New Roman"/>
          <w:sz w:val="24"/>
          <w:szCs w:val="24"/>
        </w:rPr>
        <w:t xml:space="preserve">  95</w:t>
      </w:r>
      <w:r w:rsidRPr="00A15DD1">
        <w:rPr>
          <w:rFonts w:ascii="Times New Roman" w:hAnsi="Times New Roman" w:cs="Times New Roman"/>
          <w:sz w:val="24"/>
          <w:szCs w:val="24"/>
        </w:rPr>
        <w:t xml:space="preserve">). </w:t>
      </w:r>
      <w:r w:rsidRPr="00A15DD1">
        <w:rPr>
          <w:rFonts w:ascii="Times New Roman" w:hAnsi="Times New Roman" w:cs="Times New Roman"/>
          <w:sz w:val="24"/>
          <w:szCs w:val="24"/>
          <w:lang w:val="en-US"/>
        </w:rPr>
        <w:t>Penambahan bioetanol</w:t>
      </w:r>
      <w:r w:rsidRPr="00A15DD1">
        <w:rPr>
          <w:rFonts w:ascii="Times New Roman" w:hAnsi="Times New Roman" w:cs="Times New Roman"/>
          <w:sz w:val="24"/>
          <w:szCs w:val="24"/>
        </w:rPr>
        <w:t xml:space="preserve"> pada bensin </w:t>
      </w:r>
      <w:r w:rsidRPr="00A15DD1">
        <w:rPr>
          <w:rFonts w:ascii="Times New Roman" w:hAnsi="Times New Roman" w:cs="Times New Roman"/>
          <w:sz w:val="24"/>
          <w:szCs w:val="24"/>
          <w:lang w:val="en-US"/>
        </w:rPr>
        <w:t>dapat meningkatkan nilai</w:t>
      </w:r>
      <w:r w:rsidRPr="00A15DD1">
        <w:rPr>
          <w:rFonts w:ascii="Times New Roman" w:hAnsi="Times New Roman" w:cs="Times New Roman"/>
          <w:sz w:val="24"/>
          <w:szCs w:val="24"/>
        </w:rPr>
        <w:t xml:space="preserve"> oktan </w:t>
      </w:r>
      <w:r w:rsidRPr="00A15DD1">
        <w:rPr>
          <w:rFonts w:ascii="Times New Roman" w:hAnsi="Times New Roman" w:cs="Times New Roman"/>
          <w:sz w:val="24"/>
          <w:szCs w:val="24"/>
          <w:lang w:val="en-US"/>
        </w:rPr>
        <w:t>serta kinerja mesin</w:t>
      </w:r>
      <w:r w:rsidRPr="00A15DD1">
        <w:rPr>
          <w:rFonts w:ascii="Times New Roman" w:hAnsi="Times New Roman" w:cs="Times New Roman"/>
          <w:sz w:val="24"/>
          <w:szCs w:val="24"/>
        </w:rPr>
        <w:t xml:space="preserve">. </w:t>
      </w:r>
      <w:r w:rsidRPr="00A15DD1">
        <w:rPr>
          <w:rFonts w:ascii="Times New Roman" w:hAnsi="Times New Roman" w:cs="Times New Roman"/>
          <w:sz w:val="24"/>
          <w:szCs w:val="24"/>
          <w:lang w:val="en-US"/>
        </w:rPr>
        <w:t xml:space="preserve">Campuran </w:t>
      </w:r>
      <w:r>
        <w:rPr>
          <w:rFonts w:ascii="Times New Roman" w:hAnsi="Times New Roman" w:cs="Times New Roman"/>
          <w:sz w:val="24"/>
          <w:szCs w:val="24"/>
          <w:lang w:val="en-US"/>
        </w:rPr>
        <w:t>bioetanol</w:t>
      </w:r>
      <w:r w:rsidRPr="00A15DD1">
        <w:rPr>
          <w:rFonts w:ascii="Times New Roman" w:hAnsi="Times New Roman" w:cs="Times New Roman"/>
          <w:sz w:val="24"/>
          <w:szCs w:val="24"/>
          <w:lang w:val="en-US"/>
        </w:rPr>
        <w:t xml:space="preserve"> dan bensin disebut gasohol. Penggunaan gasohol dapat </w:t>
      </w:r>
      <w:r w:rsidRPr="00A15DD1">
        <w:rPr>
          <w:rFonts w:ascii="Times New Roman" w:hAnsi="Times New Roman" w:cs="Times New Roman"/>
          <w:sz w:val="24"/>
          <w:szCs w:val="24"/>
        </w:rPr>
        <w:t>mempertahankan busi tetap bersih karena proses pembakaran yang lebih sempurna dibandingkan dengan bensin serta menurunkan kadar emisi gas yang berbahaya bagi lingkungan.</w:t>
      </w:r>
    </w:p>
    <w:p w14:paraId="23B9C7AC" w14:textId="77777777" w:rsidR="008120A5" w:rsidRPr="00A15DD1" w:rsidRDefault="001D5752" w:rsidP="008120A5">
      <w:pPr>
        <w:spacing w:line="360" w:lineRule="auto"/>
        <w:ind w:firstLine="720"/>
        <w:jc w:val="both"/>
        <w:rPr>
          <w:rFonts w:ascii="Times New Roman" w:hAnsi="Times New Roman" w:cs="Times New Roman"/>
          <w:sz w:val="24"/>
          <w:szCs w:val="24"/>
          <w:lang w:val="en-US"/>
        </w:rPr>
      </w:pPr>
      <w:r w:rsidRPr="00A15DD1">
        <w:rPr>
          <w:rFonts w:ascii="Times New Roman" w:hAnsi="Times New Roman" w:cs="Times New Roman"/>
          <w:sz w:val="24"/>
          <w:szCs w:val="24"/>
          <w:lang w:val="en-US"/>
        </w:rPr>
        <w:t xml:space="preserve">Penggunaan gasohol diatur oleh pemerintah melalui </w:t>
      </w:r>
      <w:r w:rsidRPr="00A15DD1">
        <w:rPr>
          <w:rFonts w:ascii="Times New Roman" w:hAnsi="Times New Roman" w:cs="Times New Roman"/>
          <w:sz w:val="24"/>
          <w:szCs w:val="24"/>
        </w:rPr>
        <w:t>SK Dirjen Minyak dan Gas Bumi No. 3674K/24/DJM/2006 tanggal 17 Maret 2006 tentang penggunaan bioetanol sebagai campuran bensin maksimal 10% (memproduksi gasohol E10).</w:t>
      </w:r>
      <w:r w:rsidRPr="00A15DD1">
        <w:rPr>
          <w:rFonts w:ascii="Times New Roman" w:hAnsi="Times New Roman" w:cs="Times New Roman"/>
          <w:sz w:val="24"/>
          <w:szCs w:val="24"/>
          <w:lang w:val="en-US"/>
        </w:rPr>
        <w:t xml:space="preserve"> Pemerintah Indonesia menyusun pedoman pengelolaan energi melalui peraturan pemerintah No. 79 Tahun 2014 Tentang Kebijakan Energi Nasional. Pedoman tersebut disusun untuk mewujudkan kemandirian dan ketahanan energi sebagai sistem pendukung proses pembangunan nasional. Salah satu pedoman pada PP No.79 Tahun 2014 adalah pengembangan energi terbarukan. Target bauran energi berdasarkan PP No. 79 Tahun 2014 disampaikan pada </w:t>
      </w:r>
      <w:r>
        <w:rPr>
          <w:rFonts w:ascii="Times New Roman" w:hAnsi="Times New Roman" w:cs="Times New Roman"/>
          <w:sz w:val="24"/>
          <w:szCs w:val="24"/>
          <w:lang w:val="en-US"/>
        </w:rPr>
        <w:t>Gambar</w:t>
      </w:r>
      <w:r w:rsidRPr="00A15DD1">
        <w:rPr>
          <w:rFonts w:ascii="Times New Roman" w:hAnsi="Times New Roman" w:cs="Times New Roman"/>
          <w:sz w:val="24"/>
          <w:szCs w:val="24"/>
          <w:lang w:val="en-US"/>
        </w:rPr>
        <w:t xml:space="preserve"> 1.1. Menurut </w:t>
      </w:r>
      <w:r>
        <w:rPr>
          <w:rFonts w:ascii="Times New Roman" w:hAnsi="Times New Roman" w:cs="Times New Roman"/>
          <w:sz w:val="24"/>
          <w:szCs w:val="24"/>
          <w:lang w:val="en-US"/>
        </w:rPr>
        <w:t>Gambar</w:t>
      </w:r>
      <w:r w:rsidRPr="00A15DD1">
        <w:rPr>
          <w:rFonts w:ascii="Times New Roman" w:hAnsi="Times New Roman" w:cs="Times New Roman"/>
          <w:sz w:val="24"/>
          <w:szCs w:val="24"/>
          <w:lang w:val="en-US"/>
        </w:rPr>
        <w:t xml:space="preserve"> tersebut, target energi baru dan terbarukan pada Tahun 2025 adalah 23%. Berdasarkan data Dewan Energi Nasional, pemanfaatan energi baru dan terbarukan tersebut terdiri dari 55,9% listrik, 2,4% biofuel, 1,5% biomassa, 87,7% biogas, dan 8,2% CBM</w:t>
      </w:r>
    </w:p>
    <w:p w14:paraId="292DD9DE" w14:textId="77777777" w:rsidR="008120A5" w:rsidRPr="00A15DD1" w:rsidRDefault="001D5752" w:rsidP="008120A5">
      <w:pPr>
        <w:spacing w:line="360" w:lineRule="auto"/>
        <w:ind w:firstLine="720"/>
        <w:jc w:val="center"/>
        <w:rPr>
          <w:rFonts w:ascii="Times New Roman" w:hAnsi="Times New Roman" w:cs="Times New Roman"/>
          <w:color w:val="FF0000"/>
          <w:sz w:val="24"/>
          <w:szCs w:val="24"/>
          <w:lang w:val="en-US"/>
        </w:rPr>
      </w:pPr>
      <w:r w:rsidRPr="00A15DD1">
        <w:rPr>
          <w:rFonts w:ascii="Times New Roman" w:hAnsi="Times New Roman" w:cs="Times New Roman"/>
          <w:noProof/>
          <w:sz w:val="24"/>
          <w:szCs w:val="24"/>
          <w:lang w:eastAsia="id-ID"/>
        </w:rPr>
        <w:lastRenderedPageBreak/>
        <w:drawing>
          <wp:inline distT="0" distB="0" distL="0" distR="0" wp14:anchorId="70F8EAB9" wp14:editId="1851C035">
            <wp:extent cx="3550920" cy="20423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l="3177" t="11778" r="4236" b="10000"/>
                    <a:stretch>
                      <a:fillRect/>
                    </a:stretch>
                  </pic:blipFill>
                  <pic:spPr bwMode="auto">
                    <a:xfrm>
                      <a:off x="0" y="0"/>
                      <a:ext cx="3571507" cy="2054200"/>
                    </a:xfrm>
                    <a:prstGeom prst="rect">
                      <a:avLst/>
                    </a:prstGeom>
                    <a:noFill/>
                    <a:ln>
                      <a:noFill/>
                    </a:ln>
                    <a:extLst>
                      <a:ext uri="{53640926-AAD7-44D8-BBD7-CCE9431645EC}">
                        <a14:shadowObscured xmlns:a14="http://schemas.microsoft.com/office/drawing/2010/main"/>
                      </a:ext>
                    </a:extLst>
                  </pic:spPr>
                </pic:pic>
              </a:graphicData>
            </a:graphic>
          </wp:inline>
        </w:drawing>
      </w:r>
    </w:p>
    <w:p w14:paraId="5F0BDEF5" w14:textId="77777777" w:rsidR="008120A5" w:rsidRPr="00A15DD1" w:rsidRDefault="001D5752" w:rsidP="008120A5">
      <w:pPr>
        <w:spacing w:line="360" w:lineRule="auto"/>
        <w:ind w:left="360"/>
        <w:rPr>
          <w:rFonts w:ascii="Times New Roman" w:hAnsi="Times New Roman" w:cs="Times New Roman"/>
          <w:sz w:val="24"/>
          <w:szCs w:val="24"/>
          <w:lang w:val="en-US"/>
        </w:rPr>
      </w:pPr>
      <w:r w:rsidRPr="00A15DD1">
        <w:rPr>
          <w:rFonts w:ascii="Times New Roman" w:hAnsi="Times New Roman" w:cs="Times New Roman"/>
          <w:sz w:val="24"/>
          <w:szCs w:val="24"/>
          <w:lang w:val="en-US"/>
        </w:rPr>
        <w:t>Sumber : Kementerian ESDM Republik Indonesia, 2014</w:t>
      </w:r>
    </w:p>
    <w:p w14:paraId="65753784" w14:textId="77777777" w:rsidR="008120A5" w:rsidRPr="00A15DD1" w:rsidRDefault="001D5752" w:rsidP="008120A5">
      <w:pPr>
        <w:spacing w:line="36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Gambar</w:t>
      </w:r>
      <w:r w:rsidRPr="00A15DD1">
        <w:rPr>
          <w:rFonts w:ascii="Times New Roman" w:hAnsi="Times New Roman" w:cs="Times New Roman"/>
          <w:sz w:val="24"/>
          <w:szCs w:val="24"/>
          <w:lang w:val="en-US"/>
        </w:rPr>
        <w:t xml:space="preserve"> 1.1 Bauran Energi Nasional Berdasarkan PP. No 79 Tahun 2014</w:t>
      </w:r>
    </w:p>
    <w:p w14:paraId="5CDFACFA" w14:textId="77777777" w:rsidR="008120A5" w:rsidRPr="00A15DD1" w:rsidRDefault="001D5752" w:rsidP="008120A5">
      <w:pPr>
        <w:spacing w:line="360" w:lineRule="auto"/>
        <w:ind w:firstLine="720"/>
        <w:jc w:val="both"/>
        <w:rPr>
          <w:rFonts w:ascii="Times New Roman" w:hAnsi="Times New Roman" w:cs="Times New Roman"/>
          <w:sz w:val="24"/>
          <w:szCs w:val="24"/>
          <w:lang w:val="en-US"/>
        </w:rPr>
      </w:pPr>
      <w:r w:rsidRPr="00CD74FD">
        <w:rPr>
          <w:rFonts w:ascii="Times New Roman" w:hAnsi="Times New Roman" w:cs="Times New Roman"/>
          <w:sz w:val="24"/>
          <w:szCs w:val="24"/>
        </w:rPr>
        <w:t>Salah satu sumber daya alam di Indonesia yang potensial dalam pengembangan bioetanol adalah kulit pisang (Musa paradisiaca). Luas lahan tanaman pisang di Indonesia sebesar 94.000 hektar dengan kapasitas produksi sebesar 7.300.000 ton (Badan Pusat Statistik, 2016). Kulit dari buah pisang umumnya tidak diolah kembali oleh masyarakat sehingga hanya menjadi sampah dan meningkatkan pencemaran lingkungan.</w:t>
      </w:r>
      <w:r>
        <w:rPr>
          <w:rFonts w:ascii="Times New Roman" w:hAnsi="Times New Roman" w:cs="Times New Roman"/>
          <w:sz w:val="24"/>
          <w:szCs w:val="24"/>
        </w:rPr>
        <w:t xml:space="preserve"> </w:t>
      </w:r>
      <w:r w:rsidRPr="00CD74FD">
        <w:rPr>
          <w:rFonts w:ascii="Times New Roman" w:hAnsi="Times New Roman" w:cs="Times New Roman"/>
          <w:sz w:val="24"/>
          <w:szCs w:val="24"/>
        </w:rPr>
        <w:t>Pemanfataan kulit pisang dapat meningkatkan nilai tambah kulit pisang dan mengurangi jumlah sampah.</w:t>
      </w:r>
      <w:r>
        <w:rPr>
          <w:rFonts w:ascii="Times New Roman" w:hAnsi="Times New Roman" w:cs="Times New Roman"/>
          <w:sz w:val="24"/>
          <w:szCs w:val="24"/>
        </w:rPr>
        <w:t xml:space="preserve"> </w:t>
      </w:r>
      <w:r w:rsidRPr="00A15DD1">
        <w:rPr>
          <w:rFonts w:ascii="Times New Roman" w:hAnsi="Times New Roman" w:cs="Times New Roman"/>
          <w:sz w:val="24"/>
          <w:szCs w:val="24"/>
        </w:rPr>
        <w:t xml:space="preserve">Menurut Kementrian Industri Republik Indonesia, salah satu industri yang memanfaatkan pisang sebagai bahan baku produknya adalah BURNO SARI, UD yang terletak di Kabupaten Lumajang. Kulit dari buah pisang tidak diolah kembali oleh pihak indutri sehingga menjadi sampah dan meningkatkan pencemaran lingkungan. Oleh karena itu perlu </w:t>
      </w:r>
      <w:r w:rsidRPr="00A15DD1">
        <w:rPr>
          <w:rFonts w:ascii="Times New Roman" w:hAnsi="Times New Roman" w:cs="Times New Roman"/>
          <w:sz w:val="24"/>
          <w:szCs w:val="24"/>
          <w:lang w:val="en-US"/>
        </w:rPr>
        <w:t xml:space="preserve">pemanfataan kulit pisang agar meningkatkan nilai tambah kulit pisang dan mengurangi jumlah sampah. </w:t>
      </w:r>
    </w:p>
    <w:p w14:paraId="0BFBCD7D" w14:textId="77777777" w:rsidR="008120A5" w:rsidRDefault="001D5752" w:rsidP="008120A5">
      <w:pPr>
        <w:spacing w:line="360" w:lineRule="auto"/>
        <w:ind w:firstLine="720"/>
        <w:jc w:val="both"/>
        <w:rPr>
          <w:rFonts w:ascii="Times New Roman" w:hAnsi="Times New Roman" w:cs="Times New Roman"/>
          <w:sz w:val="24"/>
          <w:szCs w:val="24"/>
        </w:rPr>
      </w:pPr>
      <w:r w:rsidRPr="00A15DD1">
        <w:rPr>
          <w:rFonts w:ascii="Times New Roman" w:hAnsi="Times New Roman" w:cs="Times New Roman"/>
          <w:sz w:val="24"/>
          <w:szCs w:val="24"/>
        </w:rPr>
        <w:t>Menurut Kumalaningsih,</w:t>
      </w:r>
      <w:r w:rsidRPr="00A15DD1">
        <w:rPr>
          <w:rFonts w:ascii="Times New Roman" w:hAnsi="Times New Roman" w:cs="Times New Roman"/>
          <w:sz w:val="24"/>
          <w:szCs w:val="24"/>
          <w:lang w:val="en-US"/>
        </w:rPr>
        <w:t xml:space="preserve"> </w:t>
      </w:r>
      <w:r w:rsidRPr="00A15DD1">
        <w:rPr>
          <w:rFonts w:ascii="Times New Roman" w:hAnsi="Times New Roman" w:cs="Times New Roman"/>
          <w:sz w:val="24"/>
          <w:szCs w:val="24"/>
        </w:rPr>
        <w:t>2014, k</w:t>
      </w:r>
      <w:r w:rsidRPr="00A15DD1">
        <w:rPr>
          <w:rFonts w:ascii="Times New Roman" w:hAnsi="Times New Roman" w:cs="Times New Roman"/>
          <w:sz w:val="24"/>
          <w:szCs w:val="24"/>
          <w:lang w:val="en-US"/>
        </w:rPr>
        <w:t xml:space="preserve">omposisi kulit pisang disampaikan pada </w:t>
      </w:r>
      <w:r>
        <w:rPr>
          <w:rFonts w:ascii="Times New Roman" w:hAnsi="Times New Roman" w:cs="Times New Roman"/>
          <w:sz w:val="24"/>
          <w:szCs w:val="24"/>
          <w:lang w:val="en-US"/>
        </w:rPr>
        <w:t>Tabel</w:t>
      </w:r>
      <w:r w:rsidRPr="00A15DD1">
        <w:rPr>
          <w:rFonts w:ascii="Times New Roman" w:hAnsi="Times New Roman" w:cs="Times New Roman"/>
          <w:sz w:val="24"/>
          <w:szCs w:val="24"/>
          <w:lang w:val="en-US"/>
        </w:rPr>
        <w:t xml:space="preserve"> 1.2. </w:t>
      </w:r>
      <w:r>
        <w:rPr>
          <w:rFonts w:ascii="Times New Roman" w:hAnsi="Times New Roman" w:cs="Times New Roman"/>
          <w:sz w:val="24"/>
          <w:szCs w:val="24"/>
        </w:rPr>
        <w:t>B</w:t>
      </w:r>
      <w:r w:rsidRPr="00A15DD1">
        <w:rPr>
          <w:rFonts w:ascii="Times New Roman" w:hAnsi="Times New Roman" w:cs="Times New Roman"/>
          <w:sz w:val="24"/>
          <w:szCs w:val="24"/>
          <w:lang w:val="en-US"/>
        </w:rPr>
        <w:t xml:space="preserve">erdasarkan </w:t>
      </w:r>
      <w:r>
        <w:rPr>
          <w:rFonts w:ascii="Times New Roman" w:hAnsi="Times New Roman" w:cs="Times New Roman"/>
          <w:sz w:val="24"/>
          <w:szCs w:val="24"/>
          <w:lang w:val="en-US"/>
        </w:rPr>
        <w:t>Tabel</w:t>
      </w:r>
      <w:r w:rsidRPr="00A15DD1">
        <w:rPr>
          <w:rFonts w:ascii="Times New Roman" w:hAnsi="Times New Roman" w:cs="Times New Roman"/>
          <w:sz w:val="24"/>
          <w:szCs w:val="24"/>
          <w:lang w:val="en-US"/>
        </w:rPr>
        <w:t xml:space="preserve"> tersebut kandungan karbohidrat pada kulit pisang adalah 59%.</w:t>
      </w:r>
      <w:r w:rsidRPr="00A15DD1">
        <w:rPr>
          <w:rFonts w:ascii="Times New Roman" w:hAnsi="Times New Roman" w:cs="Times New Roman"/>
          <w:sz w:val="24"/>
          <w:szCs w:val="24"/>
        </w:rPr>
        <w:t xml:space="preserve"> Menurut Bashir, 2016,</w:t>
      </w:r>
      <w:r w:rsidRPr="00A15DD1">
        <w:rPr>
          <w:rFonts w:ascii="Times New Roman" w:hAnsi="Times New Roman" w:cs="Times New Roman"/>
          <w:sz w:val="24"/>
          <w:szCs w:val="24"/>
          <w:lang w:val="en-US"/>
        </w:rPr>
        <w:t xml:space="preserve"> </w:t>
      </w:r>
      <w:r w:rsidRPr="00A15DD1">
        <w:rPr>
          <w:rFonts w:ascii="Times New Roman" w:hAnsi="Times New Roman" w:cs="Times New Roman"/>
          <w:sz w:val="24"/>
          <w:szCs w:val="24"/>
        </w:rPr>
        <w:t>biomassa lign</w:t>
      </w:r>
      <w:r w:rsidRPr="00A15DD1">
        <w:rPr>
          <w:rFonts w:ascii="Times New Roman" w:hAnsi="Times New Roman" w:cs="Times New Roman"/>
          <w:sz w:val="24"/>
          <w:szCs w:val="24"/>
          <w:lang w:val="en-US"/>
        </w:rPr>
        <w:t>o</w:t>
      </w:r>
      <w:r w:rsidRPr="00A15DD1">
        <w:rPr>
          <w:rFonts w:ascii="Times New Roman" w:hAnsi="Times New Roman" w:cs="Times New Roman"/>
          <w:sz w:val="24"/>
          <w:szCs w:val="24"/>
        </w:rPr>
        <w:t>selulosa dikarakterisasi menjadi kandungan karbohidrat sebagai syarat untuk pembuatan etanol.</w:t>
      </w:r>
      <w:r w:rsidRPr="00A15DD1">
        <w:rPr>
          <w:rFonts w:ascii="Times New Roman" w:hAnsi="Times New Roman" w:cs="Times New Roman"/>
          <w:sz w:val="24"/>
          <w:szCs w:val="24"/>
          <w:lang w:val="en-US"/>
        </w:rPr>
        <w:t xml:space="preserve"> Berdasarkan hal tersebut, k</w:t>
      </w:r>
      <w:r w:rsidRPr="00A15DD1">
        <w:rPr>
          <w:rFonts w:ascii="Times New Roman" w:hAnsi="Times New Roman" w:cs="Times New Roman"/>
          <w:sz w:val="24"/>
          <w:szCs w:val="24"/>
        </w:rPr>
        <w:t xml:space="preserve">ulit pisang mengandung karbohidrat yang </w:t>
      </w:r>
      <w:r w:rsidRPr="00A15DD1">
        <w:rPr>
          <w:rFonts w:ascii="Times New Roman" w:hAnsi="Times New Roman" w:cs="Times New Roman"/>
          <w:sz w:val="24"/>
          <w:szCs w:val="24"/>
          <w:lang w:val="en-US"/>
        </w:rPr>
        <w:t>memiliki potensi pada proses produksi</w:t>
      </w:r>
      <w:r w:rsidRPr="00A15DD1">
        <w:rPr>
          <w:rFonts w:ascii="Times New Roman" w:hAnsi="Times New Roman" w:cs="Times New Roman"/>
          <w:sz w:val="24"/>
          <w:szCs w:val="24"/>
        </w:rPr>
        <w:t xml:space="preserve"> etanol.</w:t>
      </w:r>
    </w:p>
    <w:p w14:paraId="5606DFA5" w14:textId="77777777" w:rsidR="008120A5" w:rsidRPr="00A15DD1" w:rsidRDefault="001D5752" w:rsidP="008120A5">
      <w:pPr>
        <w:spacing w:line="360" w:lineRule="auto"/>
        <w:ind w:firstLine="720"/>
        <w:jc w:val="center"/>
        <w:rPr>
          <w:rFonts w:ascii="Times New Roman" w:hAnsi="Times New Roman" w:cs="Times New Roman"/>
          <w:sz w:val="24"/>
          <w:szCs w:val="24"/>
          <w:lang w:val="en-US"/>
        </w:rPr>
      </w:pPr>
      <w:r>
        <w:rPr>
          <w:rFonts w:ascii="Times New Roman" w:hAnsi="Times New Roman" w:cs="Times New Roman"/>
          <w:b/>
          <w:sz w:val="24"/>
          <w:szCs w:val="24"/>
        </w:rPr>
        <w:t>Tabel</w:t>
      </w:r>
      <w:r w:rsidRPr="00A15DD1">
        <w:rPr>
          <w:rFonts w:ascii="Times New Roman" w:hAnsi="Times New Roman" w:cs="Times New Roman"/>
          <w:b/>
          <w:sz w:val="24"/>
          <w:szCs w:val="24"/>
        </w:rPr>
        <w:t xml:space="preserve"> 1.2</w:t>
      </w:r>
      <w:r w:rsidRPr="00A15DD1">
        <w:rPr>
          <w:rFonts w:ascii="Times New Roman" w:hAnsi="Times New Roman" w:cs="Times New Roman"/>
          <w:sz w:val="24"/>
          <w:szCs w:val="24"/>
        </w:rPr>
        <w:t xml:space="preserve"> Komposisi </w:t>
      </w:r>
      <w:r w:rsidRPr="00A15DD1">
        <w:rPr>
          <w:rFonts w:ascii="Times New Roman" w:hAnsi="Times New Roman" w:cs="Times New Roman"/>
          <w:sz w:val="24"/>
          <w:szCs w:val="24"/>
          <w:lang w:val="en-US"/>
        </w:rPr>
        <w:t>S</w:t>
      </w:r>
      <w:r w:rsidRPr="00A15DD1">
        <w:rPr>
          <w:rFonts w:ascii="Times New Roman" w:hAnsi="Times New Roman" w:cs="Times New Roman"/>
          <w:sz w:val="24"/>
          <w:szCs w:val="24"/>
        </w:rPr>
        <w:t xml:space="preserve">enyawa </w:t>
      </w:r>
      <w:r w:rsidRPr="00A15DD1">
        <w:rPr>
          <w:rFonts w:ascii="Times New Roman" w:hAnsi="Times New Roman" w:cs="Times New Roman"/>
          <w:sz w:val="24"/>
          <w:szCs w:val="24"/>
          <w:lang w:val="en-US"/>
        </w:rPr>
        <w:t>K</w:t>
      </w:r>
      <w:r w:rsidRPr="00A15DD1">
        <w:rPr>
          <w:rFonts w:ascii="Times New Roman" w:hAnsi="Times New Roman" w:cs="Times New Roman"/>
          <w:sz w:val="24"/>
          <w:szCs w:val="24"/>
        </w:rPr>
        <w:t xml:space="preserve">imia </w:t>
      </w:r>
      <w:r w:rsidRPr="00A15DD1">
        <w:rPr>
          <w:rFonts w:ascii="Times New Roman" w:hAnsi="Times New Roman" w:cs="Times New Roman"/>
          <w:sz w:val="24"/>
          <w:szCs w:val="24"/>
          <w:lang w:val="en-US"/>
        </w:rPr>
        <w:t>P</w:t>
      </w:r>
      <w:r w:rsidRPr="00A15DD1">
        <w:rPr>
          <w:rFonts w:ascii="Times New Roman" w:hAnsi="Times New Roman" w:cs="Times New Roman"/>
          <w:sz w:val="24"/>
          <w:szCs w:val="24"/>
        </w:rPr>
        <w:t xml:space="preserve">ada </w:t>
      </w:r>
      <w:r w:rsidRPr="00A15DD1">
        <w:rPr>
          <w:rFonts w:ascii="Times New Roman" w:hAnsi="Times New Roman" w:cs="Times New Roman"/>
          <w:sz w:val="24"/>
          <w:szCs w:val="24"/>
          <w:lang w:val="en-US"/>
        </w:rPr>
        <w:t>K</w:t>
      </w:r>
      <w:r w:rsidRPr="00A15DD1">
        <w:rPr>
          <w:rFonts w:ascii="Times New Roman" w:hAnsi="Times New Roman" w:cs="Times New Roman"/>
          <w:sz w:val="24"/>
          <w:szCs w:val="24"/>
        </w:rPr>
        <w:t xml:space="preserve">ulit </w:t>
      </w:r>
      <w:r w:rsidRPr="00A15DD1">
        <w:rPr>
          <w:rFonts w:ascii="Times New Roman" w:hAnsi="Times New Roman" w:cs="Times New Roman"/>
          <w:sz w:val="24"/>
          <w:szCs w:val="24"/>
          <w:lang w:val="en-US"/>
        </w:rPr>
        <w:t>P</w:t>
      </w:r>
      <w:r w:rsidRPr="00A15DD1">
        <w:rPr>
          <w:rFonts w:ascii="Times New Roman" w:hAnsi="Times New Roman" w:cs="Times New Roman"/>
          <w:sz w:val="24"/>
          <w:szCs w:val="24"/>
        </w:rPr>
        <w:t>isang</w:t>
      </w:r>
    </w:p>
    <w:tbl>
      <w:tblPr>
        <w:tblStyle w:val="TabelBiasa5"/>
        <w:tblW w:w="0" w:type="auto"/>
        <w:jc w:val="center"/>
        <w:shd w:val="clear" w:color="auto" w:fill="FFFFFF" w:themeFill="background1"/>
        <w:tblLook w:val="04A0" w:firstRow="1" w:lastRow="0" w:firstColumn="1" w:lastColumn="0" w:noHBand="0" w:noVBand="1"/>
      </w:tblPr>
      <w:tblGrid>
        <w:gridCol w:w="2268"/>
        <w:gridCol w:w="2160"/>
      </w:tblGrid>
      <w:tr w:rsidR="00C05243" w14:paraId="42C7A4BB" w14:textId="77777777" w:rsidTr="00C05243">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268" w:type="dxa"/>
            <w:tcBorders>
              <w:top w:val="single" w:sz="4" w:space="0" w:color="auto"/>
              <w:bottom w:val="single" w:sz="4" w:space="0" w:color="auto"/>
              <w:right w:val="none" w:sz="0" w:space="0" w:color="auto"/>
            </w:tcBorders>
          </w:tcPr>
          <w:p w14:paraId="60BE8F5C" w14:textId="77777777" w:rsidR="008120A5" w:rsidRPr="00A15DD1" w:rsidRDefault="001D5752" w:rsidP="00BF252C">
            <w:pPr>
              <w:spacing w:line="360" w:lineRule="auto"/>
              <w:jc w:val="center"/>
              <w:rPr>
                <w:rFonts w:ascii="Times New Roman" w:hAnsi="Times New Roman" w:cs="Times New Roman"/>
                <w:b/>
                <w:bCs/>
                <w:sz w:val="24"/>
                <w:szCs w:val="24"/>
                <w:lang w:val="en-US"/>
              </w:rPr>
            </w:pPr>
            <w:r w:rsidRPr="00A15DD1">
              <w:rPr>
                <w:rFonts w:ascii="Times New Roman" w:hAnsi="Times New Roman" w:cs="Times New Roman"/>
                <w:b/>
                <w:bCs/>
                <w:i w:val="0"/>
                <w:sz w:val="24"/>
                <w:szCs w:val="24"/>
                <w:lang w:val="en-US"/>
              </w:rPr>
              <w:lastRenderedPageBreak/>
              <w:t>Unsur</w:t>
            </w:r>
          </w:p>
        </w:tc>
        <w:tc>
          <w:tcPr>
            <w:tcW w:w="2160" w:type="dxa"/>
            <w:tcBorders>
              <w:top w:val="single" w:sz="4" w:space="0" w:color="auto"/>
              <w:bottom w:val="single" w:sz="4" w:space="0" w:color="auto"/>
            </w:tcBorders>
          </w:tcPr>
          <w:p w14:paraId="098EB523" w14:textId="77777777" w:rsidR="008120A5" w:rsidRPr="00A15DD1" w:rsidRDefault="001D5752" w:rsidP="00BF252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A15DD1">
              <w:rPr>
                <w:rFonts w:ascii="Times New Roman" w:hAnsi="Times New Roman" w:cs="Times New Roman"/>
                <w:b/>
                <w:bCs/>
                <w:i w:val="0"/>
                <w:iCs w:val="0"/>
                <w:sz w:val="24"/>
                <w:szCs w:val="24"/>
              </w:rPr>
              <w:t>Jumlah</w:t>
            </w:r>
          </w:p>
        </w:tc>
      </w:tr>
      <w:tr w:rsidR="00C05243" w14:paraId="28EC8C6D" w14:textId="77777777" w:rsidTr="00C052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right w:val="none" w:sz="0" w:space="0" w:color="auto"/>
            </w:tcBorders>
          </w:tcPr>
          <w:p w14:paraId="00076970" w14:textId="77777777" w:rsidR="008120A5" w:rsidRPr="00A15DD1" w:rsidRDefault="001D5752" w:rsidP="00BF252C">
            <w:pPr>
              <w:spacing w:line="360" w:lineRule="auto"/>
              <w:jc w:val="center"/>
              <w:rPr>
                <w:rFonts w:ascii="Times New Roman" w:hAnsi="Times New Roman" w:cs="Times New Roman"/>
                <w:sz w:val="24"/>
                <w:szCs w:val="24"/>
                <w:lang w:val="en-US"/>
              </w:rPr>
            </w:pPr>
            <w:r w:rsidRPr="00A15DD1">
              <w:rPr>
                <w:rFonts w:ascii="Times New Roman" w:hAnsi="Times New Roman" w:cs="Times New Roman"/>
                <w:i w:val="0"/>
                <w:sz w:val="24"/>
                <w:szCs w:val="24"/>
                <w:lang w:val="en-US"/>
              </w:rPr>
              <w:t>Air</w:t>
            </w:r>
          </w:p>
        </w:tc>
        <w:tc>
          <w:tcPr>
            <w:tcW w:w="2160" w:type="dxa"/>
            <w:tcBorders>
              <w:top w:val="single" w:sz="4" w:space="0" w:color="auto"/>
            </w:tcBorders>
            <w:shd w:val="clear" w:color="auto" w:fill="FFFFFF" w:themeFill="background1"/>
          </w:tcPr>
          <w:p w14:paraId="37649673" w14:textId="77777777" w:rsidR="008120A5" w:rsidRPr="005E5D00" w:rsidRDefault="001D5752" w:rsidP="00BF25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15DD1">
              <w:rPr>
                <w:rFonts w:ascii="Times New Roman" w:hAnsi="Times New Roman" w:cs="Times New Roman"/>
                <w:sz w:val="24"/>
                <w:szCs w:val="24"/>
                <w:lang w:val="en-US"/>
              </w:rPr>
              <w:t>68,9</w:t>
            </w:r>
            <w:r>
              <w:rPr>
                <w:rFonts w:ascii="Times New Roman" w:hAnsi="Times New Roman" w:cs="Times New Roman"/>
                <w:sz w:val="24"/>
                <w:szCs w:val="24"/>
              </w:rPr>
              <w:t xml:space="preserve"> g</w:t>
            </w:r>
          </w:p>
        </w:tc>
      </w:tr>
      <w:tr w:rsidR="00C05243" w14:paraId="32CAC253" w14:textId="77777777" w:rsidTr="00C05243">
        <w:trPr>
          <w:jc w:val="center"/>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tcPr>
          <w:p w14:paraId="15D40020" w14:textId="77777777" w:rsidR="008120A5" w:rsidRPr="00A15DD1" w:rsidRDefault="001D5752" w:rsidP="00BF252C">
            <w:pPr>
              <w:spacing w:line="360" w:lineRule="auto"/>
              <w:jc w:val="center"/>
              <w:rPr>
                <w:rFonts w:ascii="Times New Roman" w:hAnsi="Times New Roman" w:cs="Times New Roman"/>
                <w:sz w:val="24"/>
                <w:szCs w:val="24"/>
                <w:lang w:val="en-US"/>
              </w:rPr>
            </w:pPr>
            <w:r w:rsidRPr="00A15DD1">
              <w:rPr>
                <w:rFonts w:ascii="Times New Roman" w:hAnsi="Times New Roman" w:cs="Times New Roman"/>
                <w:sz w:val="24"/>
                <w:szCs w:val="24"/>
                <w:lang w:val="en-US"/>
              </w:rPr>
              <w:t>Karbohidrat</w:t>
            </w:r>
          </w:p>
        </w:tc>
        <w:tc>
          <w:tcPr>
            <w:tcW w:w="2160" w:type="dxa"/>
            <w:shd w:val="clear" w:color="auto" w:fill="FFFFFF" w:themeFill="background1"/>
          </w:tcPr>
          <w:p w14:paraId="01158CE4" w14:textId="77777777" w:rsidR="008120A5" w:rsidRPr="005E5D00" w:rsidRDefault="001D5752" w:rsidP="00BF252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5DD1">
              <w:rPr>
                <w:rFonts w:ascii="Times New Roman" w:hAnsi="Times New Roman" w:cs="Times New Roman"/>
                <w:sz w:val="24"/>
                <w:szCs w:val="24"/>
                <w:lang w:val="en-US"/>
              </w:rPr>
              <w:t>18,50</w:t>
            </w:r>
            <w:r>
              <w:rPr>
                <w:rFonts w:ascii="Times New Roman" w:hAnsi="Times New Roman" w:cs="Times New Roman"/>
                <w:sz w:val="24"/>
                <w:szCs w:val="24"/>
              </w:rPr>
              <w:t xml:space="preserve"> g</w:t>
            </w:r>
          </w:p>
        </w:tc>
      </w:tr>
      <w:tr w:rsidR="00C05243" w14:paraId="4E9890F8" w14:textId="77777777" w:rsidTr="00C052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tcPr>
          <w:p w14:paraId="278DA62C" w14:textId="77777777" w:rsidR="008120A5" w:rsidRPr="00A15DD1" w:rsidRDefault="001D5752" w:rsidP="00BF252C">
            <w:pPr>
              <w:spacing w:line="360" w:lineRule="auto"/>
              <w:jc w:val="center"/>
              <w:rPr>
                <w:rFonts w:ascii="Times New Roman" w:hAnsi="Times New Roman" w:cs="Times New Roman"/>
                <w:sz w:val="24"/>
                <w:szCs w:val="24"/>
                <w:lang w:val="en-US"/>
              </w:rPr>
            </w:pPr>
            <w:r w:rsidRPr="00A15DD1">
              <w:rPr>
                <w:rFonts w:ascii="Times New Roman" w:hAnsi="Times New Roman" w:cs="Times New Roman"/>
                <w:sz w:val="24"/>
                <w:szCs w:val="24"/>
                <w:lang w:val="en-US"/>
              </w:rPr>
              <w:t>Lemak</w:t>
            </w:r>
          </w:p>
        </w:tc>
        <w:tc>
          <w:tcPr>
            <w:tcW w:w="2160" w:type="dxa"/>
            <w:shd w:val="clear" w:color="auto" w:fill="FFFFFF" w:themeFill="background1"/>
          </w:tcPr>
          <w:p w14:paraId="002CB7EC" w14:textId="77777777" w:rsidR="008120A5" w:rsidRPr="005E5D00" w:rsidRDefault="001D5752" w:rsidP="00BF25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15DD1">
              <w:rPr>
                <w:rFonts w:ascii="Times New Roman" w:hAnsi="Times New Roman" w:cs="Times New Roman"/>
                <w:sz w:val="24"/>
                <w:szCs w:val="24"/>
                <w:lang w:val="en-US"/>
              </w:rPr>
              <w:t>2,</w:t>
            </w:r>
            <w:r w:rsidRPr="00A15DD1">
              <w:rPr>
                <w:rFonts w:ascii="Times New Roman" w:hAnsi="Times New Roman" w:cs="Times New Roman"/>
                <w:sz w:val="24"/>
                <w:szCs w:val="24"/>
              </w:rPr>
              <w:t xml:space="preserve"> </w:t>
            </w:r>
            <w:r w:rsidRPr="00A15DD1">
              <w:rPr>
                <w:rFonts w:ascii="Times New Roman" w:hAnsi="Times New Roman" w:cs="Times New Roman"/>
                <w:sz w:val="24"/>
                <w:szCs w:val="24"/>
                <w:lang w:val="en-US"/>
              </w:rPr>
              <w:t>11</w:t>
            </w:r>
            <w:r>
              <w:rPr>
                <w:rFonts w:ascii="Times New Roman" w:hAnsi="Times New Roman" w:cs="Times New Roman"/>
                <w:sz w:val="24"/>
                <w:szCs w:val="24"/>
              </w:rPr>
              <w:t xml:space="preserve"> g</w:t>
            </w:r>
          </w:p>
        </w:tc>
      </w:tr>
      <w:tr w:rsidR="00C05243" w14:paraId="38C884C4" w14:textId="77777777" w:rsidTr="00C05243">
        <w:trPr>
          <w:jc w:val="center"/>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tcPr>
          <w:p w14:paraId="4DFE4D14" w14:textId="77777777" w:rsidR="008120A5" w:rsidRPr="00A15DD1" w:rsidRDefault="001D5752" w:rsidP="00BF252C">
            <w:pPr>
              <w:spacing w:line="360" w:lineRule="auto"/>
              <w:jc w:val="center"/>
              <w:rPr>
                <w:rFonts w:ascii="Times New Roman" w:hAnsi="Times New Roman" w:cs="Times New Roman"/>
                <w:sz w:val="24"/>
                <w:szCs w:val="24"/>
                <w:lang w:val="en-US"/>
              </w:rPr>
            </w:pPr>
            <w:r w:rsidRPr="00A15DD1">
              <w:rPr>
                <w:rFonts w:ascii="Times New Roman" w:hAnsi="Times New Roman" w:cs="Times New Roman"/>
                <w:sz w:val="24"/>
                <w:szCs w:val="24"/>
                <w:lang w:val="en-US"/>
              </w:rPr>
              <w:t>Protein</w:t>
            </w:r>
          </w:p>
        </w:tc>
        <w:tc>
          <w:tcPr>
            <w:tcW w:w="2160" w:type="dxa"/>
            <w:shd w:val="clear" w:color="auto" w:fill="FFFFFF" w:themeFill="background1"/>
          </w:tcPr>
          <w:p w14:paraId="2FDFD3AE" w14:textId="77777777" w:rsidR="008120A5" w:rsidRPr="005E5D00" w:rsidRDefault="001D5752" w:rsidP="00BF252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5DD1">
              <w:rPr>
                <w:rFonts w:ascii="Times New Roman" w:hAnsi="Times New Roman" w:cs="Times New Roman"/>
                <w:sz w:val="24"/>
                <w:szCs w:val="24"/>
                <w:lang w:val="en-US"/>
              </w:rPr>
              <w:t>0, 32</w:t>
            </w:r>
            <w:r>
              <w:rPr>
                <w:rFonts w:ascii="Times New Roman" w:hAnsi="Times New Roman" w:cs="Times New Roman"/>
                <w:sz w:val="24"/>
                <w:szCs w:val="24"/>
              </w:rPr>
              <w:t xml:space="preserve"> g</w:t>
            </w:r>
          </w:p>
        </w:tc>
      </w:tr>
      <w:tr w:rsidR="00C05243" w14:paraId="27A95E91" w14:textId="77777777" w:rsidTr="00C052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tcPr>
          <w:p w14:paraId="7F9A22C6" w14:textId="77777777" w:rsidR="008120A5" w:rsidRPr="00A15DD1" w:rsidRDefault="001D5752" w:rsidP="00BF252C">
            <w:pPr>
              <w:spacing w:line="360" w:lineRule="auto"/>
              <w:jc w:val="center"/>
              <w:rPr>
                <w:rFonts w:ascii="Times New Roman" w:hAnsi="Times New Roman" w:cs="Times New Roman"/>
                <w:sz w:val="24"/>
                <w:szCs w:val="24"/>
                <w:lang w:val="en-US"/>
              </w:rPr>
            </w:pPr>
            <w:r w:rsidRPr="00A15DD1">
              <w:rPr>
                <w:rFonts w:ascii="Times New Roman" w:hAnsi="Times New Roman" w:cs="Times New Roman"/>
                <w:sz w:val="24"/>
                <w:szCs w:val="24"/>
                <w:lang w:val="en-US"/>
              </w:rPr>
              <w:t>Kalsium</w:t>
            </w:r>
          </w:p>
        </w:tc>
        <w:tc>
          <w:tcPr>
            <w:tcW w:w="2160" w:type="dxa"/>
            <w:shd w:val="clear" w:color="auto" w:fill="FFFFFF" w:themeFill="background1"/>
          </w:tcPr>
          <w:p w14:paraId="57350262" w14:textId="77777777" w:rsidR="008120A5" w:rsidRPr="005E5D00" w:rsidRDefault="001D5752" w:rsidP="00BF25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15DD1">
              <w:rPr>
                <w:rFonts w:ascii="Times New Roman" w:hAnsi="Times New Roman" w:cs="Times New Roman"/>
                <w:sz w:val="24"/>
                <w:szCs w:val="24"/>
                <w:lang w:val="en-US"/>
              </w:rPr>
              <w:t>715</w:t>
            </w:r>
            <w:r>
              <w:rPr>
                <w:rFonts w:ascii="Times New Roman" w:hAnsi="Times New Roman" w:cs="Times New Roman"/>
                <w:sz w:val="24"/>
                <w:szCs w:val="24"/>
              </w:rPr>
              <w:t xml:space="preserve"> mg</w:t>
            </w:r>
          </w:p>
        </w:tc>
      </w:tr>
      <w:tr w:rsidR="00C05243" w14:paraId="65383E35" w14:textId="77777777" w:rsidTr="00C05243">
        <w:trPr>
          <w:jc w:val="center"/>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tcPr>
          <w:p w14:paraId="279DA8E9" w14:textId="77777777" w:rsidR="008120A5" w:rsidRPr="00A15DD1" w:rsidRDefault="001D5752" w:rsidP="00BF252C">
            <w:pPr>
              <w:spacing w:line="360" w:lineRule="auto"/>
              <w:jc w:val="center"/>
              <w:rPr>
                <w:rFonts w:ascii="Times New Roman" w:hAnsi="Times New Roman" w:cs="Times New Roman"/>
                <w:sz w:val="24"/>
                <w:szCs w:val="24"/>
                <w:lang w:val="en-US"/>
              </w:rPr>
            </w:pPr>
            <w:r w:rsidRPr="00A15DD1">
              <w:rPr>
                <w:rFonts w:ascii="Times New Roman" w:hAnsi="Times New Roman" w:cs="Times New Roman"/>
                <w:sz w:val="24"/>
                <w:szCs w:val="24"/>
                <w:lang w:val="en-US"/>
              </w:rPr>
              <w:t>Fosfor</w:t>
            </w:r>
          </w:p>
        </w:tc>
        <w:tc>
          <w:tcPr>
            <w:tcW w:w="2160" w:type="dxa"/>
            <w:shd w:val="clear" w:color="auto" w:fill="FFFFFF" w:themeFill="background1"/>
          </w:tcPr>
          <w:p w14:paraId="6665AA04" w14:textId="77777777" w:rsidR="008120A5" w:rsidRPr="005E5D00" w:rsidRDefault="001D5752" w:rsidP="00BF252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5DD1">
              <w:rPr>
                <w:rFonts w:ascii="Times New Roman" w:hAnsi="Times New Roman" w:cs="Times New Roman"/>
                <w:sz w:val="24"/>
                <w:szCs w:val="24"/>
                <w:lang w:val="en-US"/>
              </w:rPr>
              <w:t>117</w:t>
            </w:r>
            <w:r>
              <w:rPr>
                <w:rFonts w:ascii="Times New Roman" w:hAnsi="Times New Roman" w:cs="Times New Roman"/>
                <w:sz w:val="24"/>
                <w:szCs w:val="24"/>
              </w:rPr>
              <w:t xml:space="preserve"> mg</w:t>
            </w:r>
          </w:p>
        </w:tc>
      </w:tr>
      <w:tr w:rsidR="00C05243" w14:paraId="33332632" w14:textId="77777777" w:rsidTr="00C052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tcPr>
          <w:p w14:paraId="39B76087" w14:textId="77777777" w:rsidR="008120A5" w:rsidRPr="00A15DD1" w:rsidRDefault="001D5752" w:rsidP="00BF252C">
            <w:pPr>
              <w:spacing w:line="360" w:lineRule="auto"/>
              <w:jc w:val="center"/>
              <w:rPr>
                <w:rFonts w:ascii="Times New Roman" w:hAnsi="Times New Roman" w:cs="Times New Roman"/>
                <w:sz w:val="24"/>
                <w:szCs w:val="24"/>
                <w:lang w:val="en-US"/>
              </w:rPr>
            </w:pPr>
            <w:r w:rsidRPr="00A15DD1">
              <w:rPr>
                <w:rFonts w:ascii="Times New Roman" w:hAnsi="Times New Roman" w:cs="Times New Roman"/>
                <w:sz w:val="24"/>
                <w:szCs w:val="24"/>
                <w:lang w:val="en-US"/>
              </w:rPr>
              <w:t>Besi</w:t>
            </w:r>
          </w:p>
        </w:tc>
        <w:tc>
          <w:tcPr>
            <w:tcW w:w="2160" w:type="dxa"/>
            <w:shd w:val="clear" w:color="auto" w:fill="FFFFFF" w:themeFill="background1"/>
          </w:tcPr>
          <w:p w14:paraId="4AFEFCC0" w14:textId="77777777" w:rsidR="008120A5" w:rsidRPr="005E5D00" w:rsidRDefault="001D5752" w:rsidP="00BF25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15DD1">
              <w:rPr>
                <w:rFonts w:ascii="Times New Roman" w:hAnsi="Times New Roman" w:cs="Times New Roman"/>
                <w:sz w:val="24"/>
                <w:szCs w:val="24"/>
                <w:lang w:val="en-US"/>
              </w:rPr>
              <w:t>1,6</w:t>
            </w:r>
            <w:r>
              <w:rPr>
                <w:rFonts w:ascii="Times New Roman" w:hAnsi="Times New Roman" w:cs="Times New Roman"/>
                <w:sz w:val="24"/>
                <w:szCs w:val="24"/>
              </w:rPr>
              <w:t xml:space="preserve"> mg</w:t>
            </w:r>
          </w:p>
        </w:tc>
      </w:tr>
      <w:tr w:rsidR="00C05243" w14:paraId="64397EF3" w14:textId="77777777" w:rsidTr="00C05243">
        <w:trPr>
          <w:jc w:val="center"/>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tcPr>
          <w:p w14:paraId="4C4D1AD7" w14:textId="77777777" w:rsidR="008120A5" w:rsidRPr="00A15DD1" w:rsidRDefault="001D5752" w:rsidP="00BF252C">
            <w:pPr>
              <w:spacing w:line="360" w:lineRule="auto"/>
              <w:jc w:val="center"/>
              <w:rPr>
                <w:rFonts w:ascii="Times New Roman" w:hAnsi="Times New Roman" w:cs="Times New Roman"/>
                <w:sz w:val="24"/>
                <w:szCs w:val="24"/>
                <w:lang w:val="en-US"/>
              </w:rPr>
            </w:pPr>
            <w:r w:rsidRPr="00A15DD1">
              <w:rPr>
                <w:rFonts w:ascii="Times New Roman" w:hAnsi="Times New Roman" w:cs="Times New Roman"/>
                <w:sz w:val="24"/>
                <w:szCs w:val="24"/>
                <w:lang w:val="en-US"/>
              </w:rPr>
              <w:t>Vitamin A</w:t>
            </w:r>
          </w:p>
        </w:tc>
        <w:tc>
          <w:tcPr>
            <w:tcW w:w="2160" w:type="dxa"/>
            <w:shd w:val="clear" w:color="auto" w:fill="FFFFFF" w:themeFill="background1"/>
          </w:tcPr>
          <w:p w14:paraId="450B794E" w14:textId="77777777" w:rsidR="008120A5" w:rsidRPr="00A15DD1" w:rsidRDefault="008120A5" w:rsidP="00BF252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C05243" w14:paraId="1AD9EEE0" w14:textId="77777777" w:rsidTr="00C052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tcPr>
          <w:p w14:paraId="0CC81369" w14:textId="77777777" w:rsidR="008120A5" w:rsidRPr="00A15DD1" w:rsidRDefault="001D5752" w:rsidP="00BF252C">
            <w:pPr>
              <w:spacing w:line="360" w:lineRule="auto"/>
              <w:jc w:val="center"/>
              <w:rPr>
                <w:rFonts w:ascii="Times New Roman" w:hAnsi="Times New Roman" w:cs="Times New Roman"/>
                <w:sz w:val="24"/>
                <w:szCs w:val="24"/>
                <w:lang w:val="en-US"/>
              </w:rPr>
            </w:pPr>
            <w:r w:rsidRPr="00A15DD1">
              <w:rPr>
                <w:rFonts w:ascii="Times New Roman" w:hAnsi="Times New Roman" w:cs="Times New Roman"/>
                <w:sz w:val="24"/>
                <w:szCs w:val="24"/>
                <w:lang w:val="en-US"/>
              </w:rPr>
              <w:t>Vitamin B</w:t>
            </w:r>
          </w:p>
        </w:tc>
        <w:tc>
          <w:tcPr>
            <w:tcW w:w="2160" w:type="dxa"/>
            <w:shd w:val="clear" w:color="auto" w:fill="FFFFFF" w:themeFill="background1"/>
          </w:tcPr>
          <w:p w14:paraId="729D6288" w14:textId="77777777" w:rsidR="008120A5" w:rsidRPr="005E5D00" w:rsidRDefault="001D5752" w:rsidP="00BF25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15DD1">
              <w:rPr>
                <w:rFonts w:ascii="Times New Roman" w:hAnsi="Times New Roman" w:cs="Times New Roman"/>
                <w:sz w:val="24"/>
                <w:szCs w:val="24"/>
                <w:lang w:val="en-US"/>
              </w:rPr>
              <w:t>0,12</w:t>
            </w:r>
            <w:r>
              <w:rPr>
                <w:rFonts w:ascii="Times New Roman" w:hAnsi="Times New Roman" w:cs="Times New Roman"/>
                <w:sz w:val="24"/>
                <w:szCs w:val="24"/>
              </w:rPr>
              <w:t xml:space="preserve"> mg</w:t>
            </w:r>
          </w:p>
        </w:tc>
      </w:tr>
      <w:tr w:rsidR="00C05243" w14:paraId="182E2D12" w14:textId="77777777" w:rsidTr="00C05243">
        <w:trPr>
          <w:jc w:val="center"/>
        </w:trPr>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auto"/>
              <w:right w:val="none" w:sz="0" w:space="0" w:color="auto"/>
            </w:tcBorders>
          </w:tcPr>
          <w:p w14:paraId="35ADB768" w14:textId="77777777" w:rsidR="008120A5" w:rsidRPr="00A15DD1" w:rsidRDefault="001D5752" w:rsidP="00BF252C">
            <w:pPr>
              <w:spacing w:line="360" w:lineRule="auto"/>
              <w:jc w:val="center"/>
              <w:rPr>
                <w:rFonts w:ascii="Times New Roman" w:hAnsi="Times New Roman" w:cs="Times New Roman"/>
                <w:sz w:val="24"/>
                <w:szCs w:val="24"/>
                <w:lang w:val="en-US"/>
              </w:rPr>
            </w:pPr>
            <w:r w:rsidRPr="00A15DD1">
              <w:rPr>
                <w:rFonts w:ascii="Times New Roman" w:hAnsi="Times New Roman" w:cs="Times New Roman"/>
                <w:sz w:val="24"/>
                <w:szCs w:val="24"/>
                <w:lang w:val="en-US"/>
              </w:rPr>
              <w:t>Vitamin C</w:t>
            </w:r>
          </w:p>
        </w:tc>
        <w:tc>
          <w:tcPr>
            <w:tcW w:w="2160" w:type="dxa"/>
            <w:tcBorders>
              <w:bottom w:val="single" w:sz="4" w:space="0" w:color="auto"/>
            </w:tcBorders>
            <w:shd w:val="clear" w:color="auto" w:fill="FFFFFF" w:themeFill="background1"/>
          </w:tcPr>
          <w:p w14:paraId="6461D4D0" w14:textId="77777777" w:rsidR="008120A5" w:rsidRPr="005E5D00" w:rsidRDefault="001D5752" w:rsidP="00BF252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5DD1">
              <w:rPr>
                <w:rFonts w:ascii="Times New Roman" w:hAnsi="Times New Roman" w:cs="Times New Roman"/>
                <w:sz w:val="24"/>
                <w:szCs w:val="24"/>
                <w:lang w:val="en-US"/>
              </w:rPr>
              <w:t>17,5</w:t>
            </w:r>
            <w:r>
              <w:rPr>
                <w:rFonts w:ascii="Times New Roman" w:hAnsi="Times New Roman" w:cs="Times New Roman"/>
                <w:sz w:val="24"/>
                <w:szCs w:val="24"/>
              </w:rPr>
              <w:t xml:space="preserve"> mg</w:t>
            </w:r>
          </w:p>
        </w:tc>
      </w:tr>
    </w:tbl>
    <w:p w14:paraId="3E83C888" w14:textId="77777777" w:rsidR="008120A5" w:rsidRPr="00A15DD1" w:rsidRDefault="008120A5" w:rsidP="008120A5">
      <w:pPr>
        <w:spacing w:line="360" w:lineRule="auto"/>
        <w:ind w:firstLine="720"/>
        <w:jc w:val="both"/>
        <w:rPr>
          <w:rFonts w:ascii="Times New Roman" w:hAnsi="Times New Roman" w:cs="Times New Roman"/>
          <w:sz w:val="24"/>
          <w:szCs w:val="24"/>
        </w:rPr>
      </w:pPr>
    </w:p>
    <w:p w14:paraId="60B0DDB3" w14:textId="77777777" w:rsidR="008120A5" w:rsidRPr="00A15DD1" w:rsidRDefault="001D5752" w:rsidP="008120A5">
      <w:pPr>
        <w:spacing w:line="360" w:lineRule="auto"/>
        <w:ind w:left="720"/>
        <w:jc w:val="both"/>
        <w:rPr>
          <w:rFonts w:ascii="Times New Roman" w:hAnsi="Times New Roman" w:cs="Times New Roman"/>
          <w:sz w:val="24"/>
          <w:szCs w:val="24"/>
        </w:rPr>
      </w:pPr>
      <w:r w:rsidRPr="00A15DD1">
        <w:rPr>
          <w:rFonts w:ascii="Times New Roman" w:hAnsi="Times New Roman" w:cs="Times New Roman"/>
          <w:sz w:val="24"/>
          <w:szCs w:val="24"/>
          <w:lang w:val="en-US"/>
        </w:rPr>
        <w:t xml:space="preserve">    </w:t>
      </w:r>
      <w:r w:rsidRPr="00A15DD1">
        <w:rPr>
          <w:rFonts w:ascii="Times New Roman" w:hAnsi="Times New Roman" w:cs="Times New Roman"/>
          <w:sz w:val="24"/>
          <w:szCs w:val="24"/>
        </w:rPr>
        <w:t>Sumber : Kumalaningsih, 2014.</w:t>
      </w:r>
    </w:p>
    <w:p w14:paraId="7C360320" w14:textId="77777777" w:rsidR="008120A5" w:rsidRPr="00A15DD1" w:rsidRDefault="001D5752" w:rsidP="008120A5">
      <w:pPr>
        <w:spacing w:line="360" w:lineRule="auto"/>
        <w:ind w:firstLine="720"/>
        <w:jc w:val="both"/>
        <w:rPr>
          <w:rFonts w:ascii="Times New Roman" w:hAnsi="Times New Roman" w:cs="Times New Roman"/>
          <w:sz w:val="24"/>
          <w:szCs w:val="24"/>
          <w:lang w:val="en-US"/>
        </w:rPr>
      </w:pPr>
      <w:r w:rsidRPr="00A15DD1">
        <w:rPr>
          <w:rFonts w:ascii="Times New Roman" w:hAnsi="Times New Roman" w:cs="Times New Roman"/>
          <w:sz w:val="24"/>
          <w:szCs w:val="24"/>
          <w:lang w:val="en-US"/>
        </w:rPr>
        <w:t xml:space="preserve">Penelitian review proses produksi </w:t>
      </w:r>
      <w:r>
        <w:rPr>
          <w:rFonts w:ascii="Times New Roman" w:hAnsi="Times New Roman" w:cs="Times New Roman"/>
          <w:sz w:val="24"/>
          <w:szCs w:val="24"/>
          <w:lang w:val="en-US"/>
        </w:rPr>
        <w:t>bioetanol</w:t>
      </w:r>
      <w:r w:rsidRPr="00A15DD1">
        <w:rPr>
          <w:rFonts w:ascii="Times New Roman" w:hAnsi="Times New Roman" w:cs="Times New Roman"/>
          <w:sz w:val="24"/>
          <w:szCs w:val="24"/>
          <w:lang w:val="en-US"/>
        </w:rPr>
        <w:t xml:space="preserve"> dari kulit pisang dilakukan untuk menyusun review pada proses produksi bioetanol dari kulit pisang. Review tersebut terkait penanganan awal bahan baku, jenis bahan baku, proses, kondisi operasi dan penanganan akhir. Review tersebut dilakukan berdasarkan literatur yang relevan.</w:t>
      </w:r>
    </w:p>
    <w:p w14:paraId="3F22E06E" w14:textId="77777777" w:rsidR="008120A5" w:rsidRPr="00A15DD1" w:rsidRDefault="001D5752" w:rsidP="008120A5">
      <w:pPr>
        <w:numPr>
          <w:ilvl w:val="1"/>
          <w:numId w:val="1"/>
        </w:numPr>
        <w:spacing w:line="360" w:lineRule="auto"/>
        <w:ind w:hanging="720"/>
        <w:jc w:val="both"/>
        <w:rPr>
          <w:rFonts w:ascii="Times New Roman" w:hAnsi="Times New Roman" w:cs="Times New Roman"/>
          <w:b/>
          <w:sz w:val="24"/>
          <w:szCs w:val="24"/>
        </w:rPr>
      </w:pPr>
      <w:r w:rsidRPr="00A15DD1">
        <w:rPr>
          <w:rFonts w:ascii="Times New Roman" w:hAnsi="Times New Roman" w:cs="Times New Roman"/>
          <w:b/>
          <w:sz w:val="24"/>
          <w:szCs w:val="24"/>
        </w:rPr>
        <w:t>Rumusan Masalah</w:t>
      </w:r>
    </w:p>
    <w:p w14:paraId="3808B4E7" w14:textId="77777777" w:rsidR="008120A5" w:rsidRPr="00A15DD1" w:rsidRDefault="001D5752" w:rsidP="008120A5">
      <w:pPr>
        <w:spacing w:line="360" w:lineRule="auto"/>
        <w:ind w:firstLine="720"/>
        <w:jc w:val="both"/>
        <w:rPr>
          <w:rFonts w:ascii="Times New Roman" w:hAnsi="Times New Roman" w:cs="Times New Roman"/>
          <w:sz w:val="24"/>
          <w:szCs w:val="24"/>
        </w:rPr>
      </w:pPr>
      <w:r w:rsidRPr="00A15DD1">
        <w:rPr>
          <w:rFonts w:ascii="Times New Roman" w:hAnsi="Times New Roman" w:cs="Times New Roman"/>
          <w:sz w:val="24"/>
          <w:szCs w:val="24"/>
        </w:rPr>
        <w:t xml:space="preserve">Beberapa hal yang menjadi rumusan masalah dalam penelitian </w:t>
      </w:r>
      <w:r w:rsidRPr="00A15DD1">
        <w:rPr>
          <w:rFonts w:ascii="Times New Roman" w:hAnsi="Times New Roman" w:cs="Times New Roman"/>
          <w:sz w:val="24"/>
          <w:szCs w:val="24"/>
          <w:lang w:val="en-US"/>
        </w:rPr>
        <w:t xml:space="preserve">review proses produksi </w:t>
      </w:r>
      <w:r>
        <w:rPr>
          <w:rFonts w:ascii="Times New Roman" w:hAnsi="Times New Roman" w:cs="Times New Roman"/>
          <w:sz w:val="24"/>
          <w:szCs w:val="24"/>
          <w:lang w:val="en-US"/>
        </w:rPr>
        <w:t>bioetanol</w:t>
      </w:r>
      <w:r w:rsidRPr="00A15DD1">
        <w:rPr>
          <w:rFonts w:ascii="Times New Roman" w:hAnsi="Times New Roman" w:cs="Times New Roman"/>
          <w:sz w:val="24"/>
          <w:szCs w:val="24"/>
          <w:lang w:val="en-US"/>
        </w:rPr>
        <w:t xml:space="preserve"> dari kulit pisang </w:t>
      </w:r>
      <w:r w:rsidRPr="00A15DD1">
        <w:rPr>
          <w:rFonts w:ascii="Times New Roman" w:hAnsi="Times New Roman" w:cs="Times New Roman"/>
          <w:sz w:val="24"/>
          <w:szCs w:val="24"/>
        </w:rPr>
        <w:t xml:space="preserve"> adalah sebagai berikut :</w:t>
      </w:r>
    </w:p>
    <w:p w14:paraId="4110CCB2" w14:textId="77777777" w:rsidR="008120A5" w:rsidRPr="00A15DD1" w:rsidRDefault="001D5752" w:rsidP="008120A5">
      <w:pPr>
        <w:numPr>
          <w:ilvl w:val="0"/>
          <w:numId w:val="2"/>
        </w:numPr>
        <w:spacing w:line="360" w:lineRule="auto"/>
        <w:ind w:left="284" w:hanging="284"/>
        <w:jc w:val="both"/>
        <w:rPr>
          <w:rFonts w:ascii="Times New Roman" w:hAnsi="Times New Roman" w:cs="Times New Roman"/>
          <w:sz w:val="24"/>
          <w:szCs w:val="24"/>
        </w:rPr>
      </w:pPr>
      <w:r w:rsidRPr="00A15DD1">
        <w:rPr>
          <w:rFonts w:ascii="Times New Roman" w:hAnsi="Times New Roman" w:cs="Times New Roman"/>
          <w:sz w:val="24"/>
          <w:szCs w:val="24"/>
        </w:rPr>
        <w:t xml:space="preserve">Bagaimana </w:t>
      </w:r>
      <w:r w:rsidRPr="00A15DD1">
        <w:rPr>
          <w:rFonts w:ascii="Times New Roman" w:hAnsi="Times New Roman" w:cs="Times New Roman"/>
          <w:sz w:val="24"/>
          <w:szCs w:val="24"/>
          <w:lang w:val="en-US"/>
        </w:rPr>
        <w:t xml:space="preserve">metode proses </w:t>
      </w:r>
      <w:r w:rsidRPr="00A15DD1">
        <w:rPr>
          <w:rFonts w:ascii="Times New Roman" w:hAnsi="Times New Roman" w:cs="Times New Roman"/>
          <w:sz w:val="24"/>
          <w:szCs w:val="24"/>
        </w:rPr>
        <w:t>produksi bioetanol dari kulit pisang?</w:t>
      </w:r>
    </w:p>
    <w:p w14:paraId="3C89AD25" w14:textId="77777777" w:rsidR="008120A5" w:rsidRPr="00A15DD1" w:rsidRDefault="001D5752" w:rsidP="008120A5">
      <w:pPr>
        <w:numPr>
          <w:ilvl w:val="0"/>
          <w:numId w:val="2"/>
        </w:numPr>
        <w:spacing w:line="360" w:lineRule="auto"/>
        <w:ind w:left="284" w:hanging="284"/>
        <w:jc w:val="both"/>
        <w:rPr>
          <w:rFonts w:ascii="Times New Roman" w:hAnsi="Times New Roman" w:cs="Times New Roman"/>
          <w:sz w:val="24"/>
          <w:szCs w:val="24"/>
        </w:rPr>
      </w:pPr>
      <w:r w:rsidRPr="00A15DD1">
        <w:rPr>
          <w:rFonts w:ascii="Times New Roman" w:hAnsi="Times New Roman" w:cs="Times New Roman"/>
          <w:sz w:val="24"/>
          <w:szCs w:val="24"/>
          <w:lang w:val="en-US"/>
        </w:rPr>
        <w:t>Bagaimana proses penanganan awal kulit pisang menjadi bioetanol?</w:t>
      </w:r>
    </w:p>
    <w:p w14:paraId="08C42E2D" w14:textId="77777777" w:rsidR="008120A5" w:rsidRPr="00F664BF" w:rsidRDefault="001D5752" w:rsidP="008120A5">
      <w:pPr>
        <w:numPr>
          <w:ilvl w:val="0"/>
          <w:numId w:val="2"/>
        </w:numPr>
        <w:spacing w:line="360" w:lineRule="auto"/>
        <w:ind w:left="284" w:hanging="284"/>
        <w:jc w:val="both"/>
        <w:rPr>
          <w:rFonts w:ascii="Times New Roman" w:hAnsi="Times New Roman" w:cs="Times New Roman"/>
          <w:sz w:val="24"/>
          <w:szCs w:val="24"/>
        </w:rPr>
      </w:pPr>
      <w:r w:rsidRPr="00A15DD1">
        <w:rPr>
          <w:rFonts w:ascii="Times New Roman" w:hAnsi="Times New Roman" w:cs="Times New Roman"/>
          <w:sz w:val="24"/>
          <w:szCs w:val="24"/>
        </w:rPr>
        <w:t>Bagaimana pengaruh</w:t>
      </w:r>
      <w:r w:rsidRPr="00A15DD1">
        <w:rPr>
          <w:rFonts w:ascii="Times New Roman" w:hAnsi="Times New Roman" w:cs="Times New Roman"/>
          <w:sz w:val="24"/>
          <w:szCs w:val="24"/>
          <w:lang w:val="en-US"/>
        </w:rPr>
        <w:t xml:space="preserve"> temperatur</w:t>
      </w:r>
      <w:r w:rsidRPr="00A15DD1">
        <w:rPr>
          <w:rFonts w:ascii="Times New Roman" w:hAnsi="Times New Roman" w:cs="Times New Roman"/>
          <w:sz w:val="24"/>
          <w:szCs w:val="24"/>
        </w:rPr>
        <w:t>, pH, waktu fermentasi</w:t>
      </w:r>
      <w:r>
        <w:rPr>
          <w:rFonts w:ascii="Times New Roman" w:hAnsi="Times New Roman" w:cs="Times New Roman"/>
          <w:sz w:val="24"/>
          <w:szCs w:val="24"/>
        </w:rPr>
        <w:t xml:space="preserve"> dan</w:t>
      </w:r>
      <w:r w:rsidRPr="00A15DD1">
        <w:rPr>
          <w:rFonts w:ascii="Times New Roman" w:hAnsi="Times New Roman" w:cs="Times New Roman"/>
          <w:sz w:val="24"/>
          <w:szCs w:val="24"/>
        </w:rPr>
        <w:t xml:space="preserve"> ragi </w:t>
      </w:r>
      <w:r w:rsidRPr="00351024">
        <w:rPr>
          <w:rFonts w:ascii="Times New Roman" w:hAnsi="Times New Roman" w:cs="Times New Roman"/>
          <w:i/>
          <w:iCs/>
          <w:sz w:val="24"/>
          <w:szCs w:val="24"/>
        </w:rPr>
        <w:t xml:space="preserve">Saccharomyces cerevisiae </w:t>
      </w:r>
      <w:r>
        <w:rPr>
          <w:rFonts w:ascii="Times New Roman" w:hAnsi="Times New Roman" w:cs="Times New Roman"/>
          <w:sz w:val="24"/>
          <w:szCs w:val="24"/>
        </w:rPr>
        <w:t xml:space="preserve"> </w:t>
      </w:r>
      <w:r w:rsidRPr="00A15DD1">
        <w:rPr>
          <w:rFonts w:ascii="Times New Roman" w:hAnsi="Times New Roman" w:cs="Times New Roman"/>
          <w:sz w:val="24"/>
          <w:szCs w:val="24"/>
          <w:lang w:val="en-US"/>
        </w:rPr>
        <w:t>pada</w:t>
      </w:r>
      <w:r>
        <w:rPr>
          <w:rFonts w:ascii="Times New Roman" w:hAnsi="Times New Roman" w:cs="Times New Roman"/>
          <w:sz w:val="24"/>
          <w:szCs w:val="24"/>
        </w:rPr>
        <w:t xml:space="preserve"> proses </w:t>
      </w:r>
      <w:r w:rsidRPr="00A15DD1">
        <w:rPr>
          <w:rFonts w:ascii="Times New Roman" w:hAnsi="Times New Roman" w:cs="Times New Roman"/>
          <w:sz w:val="24"/>
          <w:szCs w:val="24"/>
        </w:rPr>
        <w:t xml:space="preserve"> produksi bioetanol dari kulit pisang ?</w:t>
      </w:r>
    </w:p>
    <w:p w14:paraId="692C1DA2" w14:textId="77777777" w:rsidR="008120A5" w:rsidRPr="00A15DD1" w:rsidRDefault="001D5752" w:rsidP="008120A5">
      <w:pPr>
        <w:numPr>
          <w:ilvl w:val="1"/>
          <w:numId w:val="1"/>
        </w:numPr>
        <w:spacing w:line="360" w:lineRule="auto"/>
        <w:ind w:hanging="720"/>
        <w:jc w:val="both"/>
        <w:rPr>
          <w:rFonts w:ascii="Times New Roman" w:hAnsi="Times New Roman" w:cs="Times New Roman"/>
          <w:b/>
          <w:sz w:val="24"/>
          <w:szCs w:val="24"/>
        </w:rPr>
      </w:pPr>
      <w:r w:rsidRPr="00A15DD1">
        <w:rPr>
          <w:rFonts w:ascii="Times New Roman" w:hAnsi="Times New Roman" w:cs="Times New Roman"/>
          <w:b/>
          <w:sz w:val="24"/>
          <w:szCs w:val="24"/>
        </w:rPr>
        <w:t>Tujuan</w:t>
      </w:r>
    </w:p>
    <w:p w14:paraId="5C79ACE9" w14:textId="77777777" w:rsidR="008120A5" w:rsidRPr="00A15DD1" w:rsidRDefault="001D5752" w:rsidP="008120A5">
      <w:pPr>
        <w:spacing w:line="360" w:lineRule="auto"/>
        <w:ind w:firstLine="720"/>
        <w:jc w:val="both"/>
        <w:rPr>
          <w:rFonts w:ascii="Times New Roman" w:hAnsi="Times New Roman" w:cs="Times New Roman"/>
          <w:sz w:val="24"/>
          <w:szCs w:val="24"/>
        </w:rPr>
      </w:pPr>
      <w:r w:rsidRPr="00A15DD1">
        <w:rPr>
          <w:rFonts w:ascii="Times New Roman" w:hAnsi="Times New Roman" w:cs="Times New Roman"/>
          <w:sz w:val="24"/>
          <w:szCs w:val="24"/>
          <w:lang w:val="en-US"/>
        </w:rPr>
        <w:t>T</w:t>
      </w:r>
      <w:r w:rsidRPr="00A15DD1">
        <w:rPr>
          <w:rFonts w:ascii="Times New Roman" w:hAnsi="Times New Roman" w:cs="Times New Roman"/>
          <w:sz w:val="24"/>
          <w:szCs w:val="24"/>
        </w:rPr>
        <w:t>ujuan dari penelitian</w:t>
      </w:r>
      <w:r w:rsidRPr="00A15DD1">
        <w:rPr>
          <w:rFonts w:ascii="Times New Roman" w:hAnsi="Times New Roman" w:cs="Times New Roman"/>
          <w:sz w:val="24"/>
          <w:szCs w:val="24"/>
          <w:lang w:val="en-US"/>
        </w:rPr>
        <w:t xml:space="preserve"> review proses produksi </w:t>
      </w:r>
      <w:r>
        <w:rPr>
          <w:rFonts w:ascii="Times New Roman" w:hAnsi="Times New Roman" w:cs="Times New Roman"/>
          <w:sz w:val="24"/>
          <w:szCs w:val="24"/>
          <w:lang w:val="en-US"/>
        </w:rPr>
        <w:t>bioetanol</w:t>
      </w:r>
      <w:r w:rsidRPr="00A15DD1">
        <w:rPr>
          <w:rFonts w:ascii="Times New Roman" w:hAnsi="Times New Roman" w:cs="Times New Roman"/>
          <w:sz w:val="24"/>
          <w:szCs w:val="24"/>
          <w:lang w:val="en-US"/>
        </w:rPr>
        <w:t xml:space="preserve"> dari kulit pisang </w:t>
      </w:r>
      <w:r w:rsidRPr="00A15DD1">
        <w:rPr>
          <w:rFonts w:ascii="Times New Roman" w:hAnsi="Times New Roman" w:cs="Times New Roman"/>
          <w:sz w:val="24"/>
          <w:szCs w:val="24"/>
        </w:rPr>
        <w:t xml:space="preserve">adalah : </w:t>
      </w:r>
    </w:p>
    <w:p w14:paraId="42EB5769" w14:textId="77777777" w:rsidR="008120A5" w:rsidRPr="00A15DD1" w:rsidRDefault="001D5752" w:rsidP="008120A5">
      <w:pPr>
        <w:numPr>
          <w:ilvl w:val="0"/>
          <w:numId w:val="3"/>
        </w:numPr>
        <w:spacing w:line="360" w:lineRule="auto"/>
        <w:ind w:left="284" w:hanging="284"/>
        <w:jc w:val="both"/>
        <w:rPr>
          <w:rFonts w:ascii="Times New Roman" w:hAnsi="Times New Roman" w:cs="Times New Roman"/>
          <w:sz w:val="24"/>
          <w:szCs w:val="24"/>
        </w:rPr>
      </w:pPr>
      <w:r w:rsidRPr="00A15DD1">
        <w:rPr>
          <w:rFonts w:ascii="Times New Roman" w:hAnsi="Times New Roman" w:cs="Times New Roman"/>
          <w:sz w:val="24"/>
          <w:szCs w:val="24"/>
        </w:rPr>
        <w:lastRenderedPageBreak/>
        <w:t xml:space="preserve">Untuk mengetahui </w:t>
      </w:r>
      <w:r w:rsidRPr="00A15DD1">
        <w:rPr>
          <w:rFonts w:ascii="Times New Roman" w:hAnsi="Times New Roman" w:cs="Times New Roman"/>
          <w:sz w:val="24"/>
          <w:szCs w:val="24"/>
          <w:lang w:val="en-US"/>
        </w:rPr>
        <w:t xml:space="preserve">metode proses </w:t>
      </w:r>
      <w:r w:rsidRPr="00A15DD1">
        <w:rPr>
          <w:rFonts w:ascii="Times New Roman" w:hAnsi="Times New Roman" w:cs="Times New Roman"/>
          <w:sz w:val="24"/>
          <w:szCs w:val="24"/>
        </w:rPr>
        <w:t>produksi bioetanol dari kulit pisang.</w:t>
      </w:r>
    </w:p>
    <w:p w14:paraId="59853F25" w14:textId="77777777" w:rsidR="008120A5" w:rsidRPr="00A15DD1" w:rsidRDefault="001D5752" w:rsidP="008120A5">
      <w:pPr>
        <w:numPr>
          <w:ilvl w:val="0"/>
          <w:numId w:val="3"/>
        </w:numPr>
        <w:spacing w:line="360" w:lineRule="auto"/>
        <w:ind w:left="284" w:hanging="284"/>
        <w:jc w:val="both"/>
        <w:rPr>
          <w:rFonts w:ascii="Times New Roman" w:hAnsi="Times New Roman" w:cs="Times New Roman"/>
          <w:sz w:val="24"/>
          <w:szCs w:val="24"/>
        </w:rPr>
      </w:pPr>
      <w:r w:rsidRPr="00A15DD1">
        <w:rPr>
          <w:rFonts w:ascii="Times New Roman" w:hAnsi="Times New Roman" w:cs="Times New Roman"/>
          <w:sz w:val="24"/>
          <w:szCs w:val="24"/>
        </w:rPr>
        <w:t xml:space="preserve">Untuk mengetahui </w:t>
      </w:r>
      <w:r w:rsidRPr="00A15DD1">
        <w:rPr>
          <w:rFonts w:ascii="Times New Roman" w:hAnsi="Times New Roman" w:cs="Times New Roman"/>
          <w:sz w:val="24"/>
          <w:szCs w:val="24"/>
          <w:lang w:val="en-US"/>
        </w:rPr>
        <w:t>proses penanganan awal kulit pisang menjadi bioetanol.</w:t>
      </w:r>
    </w:p>
    <w:p w14:paraId="67D44CC6" w14:textId="77777777" w:rsidR="008120A5" w:rsidRDefault="001D5752" w:rsidP="008120A5">
      <w:pPr>
        <w:numPr>
          <w:ilvl w:val="0"/>
          <w:numId w:val="3"/>
        </w:numPr>
        <w:spacing w:line="360" w:lineRule="auto"/>
        <w:ind w:left="284" w:hanging="284"/>
        <w:jc w:val="both"/>
        <w:rPr>
          <w:rFonts w:ascii="Times New Roman" w:hAnsi="Times New Roman" w:cs="Times New Roman"/>
          <w:sz w:val="24"/>
          <w:szCs w:val="24"/>
        </w:rPr>
      </w:pPr>
      <w:r w:rsidRPr="00A15DD1">
        <w:rPr>
          <w:rFonts w:ascii="Times New Roman" w:hAnsi="Times New Roman" w:cs="Times New Roman"/>
          <w:sz w:val="24"/>
          <w:szCs w:val="24"/>
        </w:rPr>
        <w:t>Untuk meng</w:t>
      </w:r>
      <w:r w:rsidRPr="00A15DD1">
        <w:rPr>
          <w:rFonts w:ascii="Times New Roman" w:hAnsi="Times New Roman" w:cs="Times New Roman"/>
          <w:sz w:val="24"/>
          <w:szCs w:val="24"/>
          <w:lang w:val="en-US"/>
        </w:rPr>
        <w:t>e</w:t>
      </w:r>
      <w:r w:rsidRPr="00A15DD1">
        <w:rPr>
          <w:rFonts w:ascii="Times New Roman" w:hAnsi="Times New Roman" w:cs="Times New Roman"/>
          <w:sz w:val="24"/>
          <w:szCs w:val="24"/>
        </w:rPr>
        <w:t xml:space="preserve">tahui pengaruh parameter </w:t>
      </w:r>
      <w:r w:rsidRPr="00A15DD1">
        <w:rPr>
          <w:rFonts w:ascii="Times New Roman" w:hAnsi="Times New Roman" w:cs="Times New Roman"/>
          <w:sz w:val="24"/>
          <w:szCs w:val="24"/>
          <w:lang w:val="en-US"/>
        </w:rPr>
        <w:t>temperatur</w:t>
      </w:r>
      <w:r w:rsidRPr="00A15DD1">
        <w:rPr>
          <w:rFonts w:ascii="Times New Roman" w:hAnsi="Times New Roman" w:cs="Times New Roman"/>
          <w:sz w:val="24"/>
          <w:szCs w:val="24"/>
        </w:rPr>
        <w:t>, pH, waktu fermentasi</w:t>
      </w:r>
      <w:r>
        <w:rPr>
          <w:rFonts w:ascii="Times New Roman" w:hAnsi="Times New Roman" w:cs="Times New Roman"/>
          <w:sz w:val="24"/>
          <w:szCs w:val="24"/>
        </w:rPr>
        <w:t xml:space="preserve"> dan</w:t>
      </w:r>
      <w:r w:rsidRPr="00A15DD1">
        <w:rPr>
          <w:rFonts w:ascii="Times New Roman" w:hAnsi="Times New Roman" w:cs="Times New Roman"/>
          <w:sz w:val="24"/>
          <w:szCs w:val="24"/>
        </w:rPr>
        <w:t xml:space="preserve"> ragi</w:t>
      </w:r>
      <w:r>
        <w:rPr>
          <w:rFonts w:ascii="Times New Roman" w:hAnsi="Times New Roman" w:cs="Times New Roman"/>
          <w:sz w:val="24"/>
          <w:szCs w:val="24"/>
        </w:rPr>
        <w:t xml:space="preserve"> </w:t>
      </w:r>
      <w:r w:rsidRPr="00351024">
        <w:rPr>
          <w:rFonts w:ascii="Times New Roman" w:hAnsi="Times New Roman" w:cs="Times New Roman"/>
          <w:i/>
          <w:iCs/>
          <w:sz w:val="24"/>
          <w:szCs w:val="24"/>
        </w:rPr>
        <w:t xml:space="preserve">Saccharomyces cerevisiae </w:t>
      </w:r>
      <w:r>
        <w:rPr>
          <w:rFonts w:ascii="Times New Roman" w:hAnsi="Times New Roman" w:cs="Times New Roman"/>
          <w:sz w:val="24"/>
          <w:szCs w:val="24"/>
        </w:rPr>
        <w:t xml:space="preserve"> </w:t>
      </w:r>
      <w:r w:rsidRPr="00A15DD1">
        <w:rPr>
          <w:rFonts w:ascii="Times New Roman" w:hAnsi="Times New Roman" w:cs="Times New Roman"/>
          <w:sz w:val="24"/>
          <w:szCs w:val="24"/>
          <w:lang w:val="en-US"/>
        </w:rPr>
        <w:t>pada</w:t>
      </w:r>
      <w:r>
        <w:rPr>
          <w:rFonts w:ascii="Times New Roman" w:hAnsi="Times New Roman" w:cs="Times New Roman"/>
          <w:sz w:val="24"/>
          <w:szCs w:val="24"/>
        </w:rPr>
        <w:t xml:space="preserve"> proses </w:t>
      </w:r>
      <w:r w:rsidRPr="00A15DD1">
        <w:rPr>
          <w:rFonts w:ascii="Times New Roman" w:hAnsi="Times New Roman" w:cs="Times New Roman"/>
          <w:sz w:val="24"/>
          <w:szCs w:val="24"/>
        </w:rPr>
        <w:t xml:space="preserve"> produksi bioetanol dari kulit pisang.</w:t>
      </w:r>
    </w:p>
    <w:p w14:paraId="56923C11" w14:textId="77777777" w:rsidR="008120A5" w:rsidRPr="006E2CFD" w:rsidRDefault="001D5752" w:rsidP="008120A5">
      <w:pPr>
        <w:pStyle w:val="Style2"/>
      </w:pPr>
      <w:bookmarkStart w:id="9" w:name="_Toc14542063"/>
      <w:r w:rsidRPr="006E2CFD">
        <w:t>Ruang Lingkup</w:t>
      </w:r>
      <w:bookmarkEnd w:id="9"/>
    </w:p>
    <w:p w14:paraId="431746D8" w14:textId="77777777" w:rsidR="008120A5" w:rsidRDefault="001D5752" w:rsidP="008120A5">
      <w:pPr>
        <w:spacing w:after="0" w:line="360" w:lineRule="auto"/>
        <w:ind w:left="360"/>
        <w:jc w:val="both"/>
        <w:rPr>
          <w:rFonts w:ascii="Times New Roman" w:hAnsi="Times New Roman"/>
          <w:sz w:val="24"/>
          <w:szCs w:val="24"/>
          <w:lang w:val="en-US"/>
        </w:rPr>
      </w:pPr>
      <w:r w:rsidRPr="006E2CFD">
        <w:rPr>
          <w:rFonts w:ascii="Times New Roman" w:hAnsi="Times New Roman"/>
          <w:sz w:val="24"/>
          <w:szCs w:val="24"/>
          <w:lang w:val="en-US"/>
        </w:rPr>
        <w:t xml:space="preserve">Ruang lingkup dari </w:t>
      </w:r>
      <w:r>
        <w:rPr>
          <w:rFonts w:ascii="Times New Roman" w:hAnsi="Times New Roman" w:cs="Times New Roman"/>
          <w:sz w:val="24"/>
          <w:szCs w:val="24"/>
          <w:lang w:val="en-US"/>
        </w:rPr>
        <w:t xml:space="preserve">review proses produksi bioethanol dari kulit pisang </w:t>
      </w:r>
      <w:r w:rsidRPr="006E2CFD">
        <w:rPr>
          <w:rFonts w:ascii="Times New Roman" w:hAnsi="Times New Roman"/>
          <w:sz w:val="24"/>
          <w:szCs w:val="24"/>
          <w:lang w:val="en-US"/>
        </w:rPr>
        <w:t xml:space="preserve">adalah sebagai berikut : </w:t>
      </w:r>
    </w:p>
    <w:p w14:paraId="6F05B12B" w14:textId="77777777" w:rsidR="008120A5" w:rsidRDefault="001D5752" w:rsidP="008120A5">
      <w:pPr>
        <w:pStyle w:val="DaftarParagraf"/>
        <w:numPr>
          <w:ilvl w:val="0"/>
          <w:numId w:val="15"/>
        </w:numPr>
        <w:spacing w:after="0" w:line="360" w:lineRule="auto"/>
        <w:ind w:left="426"/>
        <w:jc w:val="both"/>
        <w:rPr>
          <w:rFonts w:ascii="Times New Roman" w:hAnsi="Times New Roman"/>
          <w:sz w:val="24"/>
          <w:szCs w:val="24"/>
          <w:lang w:val="en-US"/>
        </w:rPr>
      </w:pPr>
      <w:r w:rsidRPr="006E2CFD">
        <w:rPr>
          <w:rFonts w:ascii="Times New Roman" w:hAnsi="Times New Roman"/>
          <w:sz w:val="24"/>
          <w:szCs w:val="24"/>
          <w:lang w:val="en-US"/>
        </w:rPr>
        <w:t xml:space="preserve">Bahan baku </w:t>
      </w:r>
      <w:r>
        <w:rPr>
          <w:rFonts w:ascii="Times New Roman" w:hAnsi="Times New Roman"/>
          <w:sz w:val="24"/>
          <w:szCs w:val="24"/>
          <w:lang w:val="en-US"/>
        </w:rPr>
        <w:t>yang digunakan adalah</w:t>
      </w:r>
      <w:r w:rsidRPr="006E2CFD">
        <w:rPr>
          <w:rFonts w:ascii="Times New Roman" w:hAnsi="Times New Roman"/>
          <w:sz w:val="24"/>
          <w:szCs w:val="24"/>
          <w:lang w:val="en-US"/>
        </w:rPr>
        <w:t xml:space="preserve"> </w:t>
      </w:r>
      <w:r>
        <w:rPr>
          <w:rFonts w:ascii="Times New Roman" w:hAnsi="Times New Roman"/>
          <w:sz w:val="24"/>
          <w:szCs w:val="24"/>
          <w:lang w:val="en-US"/>
        </w:rPr>
        <w:t>kulit pisang</w:t>
      </w:r>
      <w:r w:rsidRPr="006E2CFD">
        <w:rPr>
          <w:rFonts w:ascii="Times New Roman" w:hAnsi="Times New Roman"/>
          <w:sz w:val="24"/>
          <w:szCs w:val="24"/>
          <w:lang w:val="en-US"/>
        </w:rPr>
        <w:t>.</w:t>
      </w:r>
    </w:p>
    <w:p w14:paraId="486AC39E" w14:textId="77777777" w:rsidR="008120A5" w:rsidRPr="00BF3777" w:rsidRDefault="001D5752" w:rsidP="008120A5">
      <w:pPr>
        <w:pStyle w:val="DaftarParagraf"/>
        <w:numPr>
          <w:ilvl w:val="0"/>
          <w:numId w:val="15"/>
        </w:numPr>
        <w:spacing w:after="0" w:line="360" w:lineRule="auto"/>
        <w:ind w:left="426"/>
        <w:jc w:val="both"/>
        <w:rPr>
          <w:rFonts w:ascii="Times New Roman" w:hAnsi="Times New Roman"/>
          <w:sz w:val="24"/>
          <w:szCs w:val="24"/>
          <w:lang w:val="en-US"/>
        </w:rPr>
      </w:pPr>
      <w:r>
        <w:rPr>
          <w:rFonts w:ascii="Times New Roman" w:hAnsi="Times New Roman"/>
          <w:sz w:val="24"/>
          <w:szCs w:val="24"/>
        </w:rPr>
        <w:t>Ragi</w:t>
      </w:r>
      <w:r w:rsidRPr="006E2CFD">
        <w:rPr>
          <w:rFonts w:ascii="Times New Roman" w:hAnsi="Times New Roman"/>
          <w:sz w:val="24"/>
          <w:szCs w:val="24"/>
          <w:lang w:val="en-US"/>
        </w:rPr>
        <w:t xml:space="preserve"> </w:t>
      </w:r>
      <w:r>
        <w:rPr>
          <w:rFonts w:ascii="Times New Roman" w:hAnsi="Times New Roman"/>
          <w:sz w:val="24"/>
          <w:szCs w:val="24"/>
          <w:lang w:val="en-US"/>
        </w:rPr>
        <w:t>yang digunakan adalah</w:t>
      </w:r>
      <w:r>
        <w:rPr>
          <w:rFonts w:ascii="Times New Roman" w:hAnsi="Times New Roman"/>
          <w:sz w:val="24"/>
          <w:szCs w:val="24"/>
        </w:rPr>
        <w:t xml:space="preserve"> </w:t>
      </w:r>
      <w:r w:rsidRPr="00351024">
        <w:rPr>
          <w:rFonts w:ascii="Times New Roman" w:hAnsi="Times New Roman" w:cs="Times New Roman"/>
          <w:i/>
          <w:iCs/>
          <w:sz w:val="24"/>
          <w:szCs w:val="24"/>
        </w:rPr>
        <w:t xml:space="preserve">Saccharomyces cerevisiae </w:t>
      </w:r>
      <w:r>
        <w:rPr>
          <w:rFonts w:ascii="Times New Roman" w:hAnsi="Times New Roman" w:cs="Times New Roman"/>
          <w:sz w:val="24"/>
          <w:szCs w:val="24"/>
        </w:rPr>
        <w:t xml:space="preserve"> </w:t>
      </w:r>
      <w:r w:rsidRPr="006E2CFD">
        <w:rPr>
          <w:rFonts w:ascii="Times New Roman" w:hAnsi="Times New Roman"/>
          <w:sz w:val="24"/>
          <w:szCs w:val="24"/>
          <w:lang w:val="en-US"/>
        </w:rPr>
        <w:t xml:space="preserve"> .</w:t>
      </w:r>
    </w:p>
    <w:p w14:paraId="42DF6E1F" w14:textId="77777777" w:rsidR="008120A5" w:rsidRPr="00CA5552" w:rsidRDefault="001D5752" w:rsidP="008120A5">
      <w:pPr>
        <w:pStyle w:val="DaftarParagraf"/>
        <w:numPr>
          <w:ilvl w:val="0"/>
          <w:numId w:val="15"/>
        </w:numPr>
        <w:spacing w:after="0" w:line="360" w:lineRule="auto"/>
        <w:ind w:left="426"/>
        <w:jc w:val="both"/>
        <w:rPr>
          <w:rFonts w:ascii="Times New Roman" w:hAnsi="Times New Roman"/>
          <w:sz w:val="24"/>
          <w:szCs w:val="24"/>
          <w:lang w:val="en-US"/>
        </w:rPr>
      </w:pPr>
      <w:r>
        <w:rPr>
          <w:rFonts w:ascii="Times New Roman" w:hAnsi="Times New Roman"/>
          <w:sz w:val="24"/>
          <w:szCs w:val="24"/>
          <w:lang w:val="en-US"/>
        </w:rPr>
        <w:t>Proses review dilakukan melalui studi literatur berupa buku dan jurnal yang relevan</w:t>
      </w:r>
    </w:p>
    <w:p w14:paraId="1090806B" w14:textId="77777777" w:rsidR="008120A5" w:rsidRDefault="008120A5">
      <w:pPr>
        <w:sectPr w:rsidR="008120A5" w:rsidSect="00A03934">
          <w:headerReference w:type="even" r:id="rId26"/>
          <w:headerReference w:type="default" r:id="rId27"/>
          <w:footerReference w:type="default" r:id="rId28"/>
          <w:headerReference w:type="first" r:id="rId29"/>
          <w:pgSz w:w="11906" w:h="16838" w:code="9"/>
          <w:pgMar w:top="1701" w:right="1701" w:bottom="1701" w:left="2268" w:header="720" w:footer="720" w:gutter="0"/>
          <w:cols w:space="720"/>
          <w:docGrid w:linePitch="360"/>
        </w:sectPr>
      </w:pPr>
    </w:p>
    <w:p w14:paraId="129B4498" w14:textId="77777777" w:rsidR="008D5826" w:rsidRPr="00A15DD1" w:rsidRDefault="001D5752" w:rsidP="008D5826">
      <w:pPr>
        <w:spacing w:line="360" w:lineRule="auto"/>
        <w:ind w:left="3600" w:hanging="3600"/>
        <w:jc w:val="center"/>
        <w:rPr>
          <w:rFonts w:ascii="Times New Roman" w:hAnsi="Times New Roman" w:cs="Times New Roman"/>
          <w:b/>
          <w:bCs/>
          <w:sz w:val="24"/>
          <w:szCs w:val="24"/>
        </w:rPr>
      </w:pPr>
      <w:r>
        <w:rPr>
          <w:rFonts w:ascii="Times New Roman" w:hAnsi="Times New Roman" w:cs="Times New Roman"/>
          <w:b/>
          <w:bCs/>
          <w:sz w:val="24"/>
          <w:szCs w:val="24"/>
        </w:rPr>
        <w:lastRenderedPageBreak/>
        <w:t>B</w:t>
      </w:r>
      <w:r w:rsidR="00AC26F4" w:rsidRPr="00A15DD1">
        <w:rPr>
          <w:rFonts w:ascii="Times New Roman" w:hAnsi="Times New Roman" w:cs="Times New Roman"/>
          <w:b/>
          <w:bCs/>
          <w:sz w:val="24"/>
          <w:szCs w:val="24"/>
        </w:rPr>
        <w:t xml:space="preserve">AB </w:t>
      </w:r>
      <w:r w:rsidR="00AC26F4">
        <w:rPr>
          <w:rFonts w:ascii="Times New Roman" w:hAnsi="Times New Roman" w:cs="Times New Roman"/>
          <w:b/>
          <w:bCs/>
          <w:sz w:val="24"/>
          <w:szCs w:val="24"/>
        </w:rPr>
        <w:t>2</w:t>
      </w:r>
    </w:p>
    <w:p w14:paraId="69A325C7" w14:textId="77777777" w:rsidR="008D5826" w:rsidRPr="00A15DD1" w:rsidRDefault="001D5752" w:rsidP="008D5826">
      <w:pPr>
        <w:spacing w:line="360" w:lineRule="auto"/>
        <w:jc w:val="center"/>
        <w:rPr>
          <w:rFonts w:ascii="Times New Roman" w:hAnsi="Times New Roman" w:cs="Times New Roman"/>
          <w:b/>
          <w:bCs/>
          <w:sz w:val="24"/>
          <w:szCs w:val="24"/>
        </w:rPr>
      </w:pPr>
      <w:r w:rsidRPr="00A15DD1">
        <w:rPr>
          <w:rFonts w:ascii="Times New Roman" w:hAnsi="Times New Roman" w:cs="Times New Roman"/>
          <w:b/>
          <w:bCs/>
          <w:sz w:val="24"/>
          <w:szCs w:val="24"/>
        </w:rPr>
        <w:t>TINJAUAN PUSTAKA</w:t>
      </w:r>
    </w:p>
    <w:p w14:paraId="32ED23BA" w14:textId="77777777" w:rsidR="008D5826" w:rsidRPr="00A15DD1" w:rsidRDefault="001D5752" w:rsidP="008D5826">
      <w:pPr>
        <w:tabs>
          <w:tab w:val="left" w:pos="1350"/>
          <w:tab w:val="left" w:pos="1620"/>
        </w:tabs>
        <w:spacing w:line="360" w:lineRule="auto"/>
        <w:rPr>
          <w:rFonts w:ascii="Times New Roman" w:hAnsi="Times New Roman" w:cs="Times New Roman"/>
          <w:b/>
          <w:bCs/>
          <w:sz w:val="24"/>
          <w:szCs w:val="24"/>
        </w:rPr>
      </w:pPr>
      <w:r w:rsidRPr="00A15DD1">
        <w:rPr>
          <w:rFonts w:ascii="Times New Roman" w:hAnsi="Times New Roman" w:cs="Times New Roman"/>
          <w:b/>
          <w:bCs/>
          <w:sz w:val="24"/>
          <w:szCs w:val="24"/>
          <w:lang w:val="en-US"/>
        </w:rPr>
        <w:t xml:space="preserve">2.1 </w:t>
      </w:r>
      <w:r w:rsidRPr="00A15DD1">
        <w:rPr>
          <w:rFonts w:ascii="Times New Roman" w:hAnsi="Times New Roman" w:cs="Times New Roman"/>
          <w:b/>
          <w:bCs/>
          <w:sz w:val="24"/>
          <w:szCs w:val="24"/>
        </w:rPr>
        <w:t>Bioetanol</w:t>
      </w:r>
    </w:p>
    <w:p w14:paraId="4E8067A4" w14:textId="77777777" w:rsidR="008D5826" w:rsidRPr="00A15DD1" w:rsidRDefault="001D5752" w:rsidP="008D5826">
      <w:pPr>
        <w:spacing w:line="360" w:lineRule="auto"/>
        <w:ind w:firstLine="720"/>
        <w:jc w:val="both"/>
        <w:rPr>
          <w:rFonts w:ascii="Times New Roman" w:hAnsi="Times New Roman" w:cs="Times New Roman"/>
          <w:sz w:val="24"/>
          <w:szCs w:val="24"/>
        </w:rPr>
      </w:pPr>
      <w:r w:rsidRPr="00A15DD1">
        <w:rPr>
          <w:rFonts w:ascii="Times New Roman" w:hAnsi="Times New Roman" w:cs="Times New Roman"/>
          <w:sz w:val="24"/>
          <w:szCs w:val="24"/>
        </w:rPr>
        <w:t>Ethanol (C</w:t>
      </w:r>
      <w:r w:rsidRPr="00A15DD1">
        <w:rPr>
          <w:rFonts w:ascii="Times New Roman" w:hAnsi="Times New Roman" w:cs="Times New Roman"/>
          <w:sz w:val="24"/>
          <w:szCs w:val="24"/>
          <w:vertAlign w:val="subscript"/>
        </w:rPr>
        <w:t>2</w:t>
      </w:r>
      <w:r w:rsidRPr="00A15DD1">
        <w:rPr>
          <w:rFonts w:ascii="Times New Roman" w:hAnsi="Times New Roman" w:cs="Times New Roman"/>
          <w:sz w:val="24"/>
          <w:szCs w:val="24"/>
        </w:rPr>
        <w:t>H</w:t>
      </w:r>
      <w:r w:rsidRPr="00A15DD1">
        <w:rPr>
          <w:rFonts w:ascii="Times New Roman" w:hAnsi="Times New Roman" w:cs="Times New Roman"/>
          <w:sz w:val="24"/>
          <w:szCs w:val="24"/>
          <w:vertAlign w:val="subscript"/>
        </w:rPr>
        <w:t>5</w:t>
      </w:r>
      <w:r w:rsidRPr="00A15DD1">
        <w:rPr>
          <w:rFonts w:ascii="Times New Roman" w:hAnsi="Times New Roman" w:cs="Times New Roman"/>
          <w:sz w:val="24"/>
          <w:szCs w:val="24"/>
        </w:rPr>
        <w:t>OH) atau biasa disebut dengan etil alkohol, merupakan senyawa yang muda</w:t>
      </w:r>
      <w:r>
        <w:rPr>
          <w:rFonts w:ascii="Times New Roman" w:hAnsi="Times New Roman" w:cs="Times New Roman"/>
          <w:sz w:val="24"/>
          <w:szCs w:val="24"/>
        </w:rPr>
        <w:t>h</w:t>
      </w:r>
      <w:r w:rsidRPr="00A15DD1">
        <w:rPr>
          <w:rFonts w:ascii="Times New Roman" w:hAnsi="Times New Roman" w:cs="Times New Roman"/>
          <w:sz w:val="24"/>
          <w:szCs w:val="24"/>
        </w:rPr>
        <w:t xml:space="preserve"> larut dalam air, eter, aseton, benzene dan semua pelarut organik, tidak berwarna dan dapat terurai secara hayati (biodegradable). Etanol memiliki toksisitas rendah dan tidak menimbulkan polusi udara yang besar bila terjadi kebocoran. Etanol yang terbakar menghasilkan karbondioksida (CO</w:t>
      </w:r>
      <w:r w:rsidRPr="00A15DD1">
        <w:rPr>
          <w:rFonts w:ascii="Times New Roman" w:hAnsi="Times New Roman" w:cs="Times New Roman"/>
          <w:sz w:val="24"/>
          <w:szCs w:val="24"/>
          <w:vertAlign w:val="subscript"/>
        </w:rPr>
        <w:t>2</w:t>
      </w:r>
      <w:r w:rsidRPr="00A15DD1">
        <w:rPr>
          <w:rFonts w:ascii="Times New Roman" w:hAnsi="Times New Roman" w:cs="Times New Roman"/>
          <w:sz w:val="24"/>
          <w:szCs w:val="24"/>
        </w:rPr>
        <w:t>) dan air (Skardogautama,2009). Gugus hidroksil dalam etanol sangat mempengaruhi sifat sifat kimia dan fisis etanol . Etanol dan air dapat membentuk larutan azeotrope pada tekanan &gt; 0,144 bar. Etanol banyak digunakan sebagai pelarut untuk sintesis senyawa organik lainnya, bakterisida, minuman, antibeku, dan bahan bakar. Etanol sebagai pelarut banyak digunakan dalam industri farmasi, kosmetika, dan resin maupun laboratorium (Bahri,2018)</w:t>
      </w:r>
    </w:p>
    <w:p w14:paraId="2F14ECF3" w14:textId="77777777" w:rsidR="008D5826" w:rsidRPr="00A15DD1" w:rsidRDefault="001D5752" w:rsidP="008D5826">
      <w:pPr>
        <w:spacing w:line="360" w:lineRule="auto"/>
        <w:ind w:firstLine="720"/>
        <w:jc w:val="both"/>
        <w:rPr>
          <w:rFonts w:ascii="Times New Roman" w:hAnsi="Times New Roman" w:cs="Times New Roman"/>
          <w:sz w:val="24"/>
          <w:szCs w:val="24"/>
        </w:rPr>
      </w:pPr>
      <w:r w:rsidRPr="00A15DD1">
        <w:rPr>
          <w:rFonts w:ascii="Times New Roman" w:hAnsi="Times New Roman" w:cs="Times New Roman"/>
          <w:sz w:val="24"/>
          <w:szCs w:val="24"/>
        </w:rPr>
        <w:t xml:space="preserve">Bioetanol adalah cairan biokimia yang diperoleh dari proses fermentasi biomassa yang mengandung gula, pati dan selulosa dengan bantuan mikroorganisme. Produksi bioetanol dilakukan dengan proses pengubahan karbohidrat menjadi gula atau glukosa melalui berbagai metode, antara lain hidrolisis asam dan metode enzimatis. Hidrolisis enzimatik adalah metode yang lebih umum digunakan karena lebih ramah lingkungan daripada katalis asam. Glukosa yang diperoleh akan dilakukan proses fermentasi dengan menambahkan </w:t>
      </w:r>
      <w:r w:rsidRPr="00A15DD1">
        <w:rPr>
          <w:rFonts w:ascii="Times New Roman" w:hAnsi="Times New Roman" w:cs="Times New Roman"/>
          <w:i/>
          <w:iCs/>
          <w:sz w:val="24"/>
          <w:szCs w:val="24"/>
        </w:rPr>
        <w:t xml:space="preserve">yeast </w:t>
      </w:r>
      <w:r w:rsidRPr="00A15DD1">
        <w:rPr>
          <w:rFonts w:ascii="Times New Roman" w:hAnsi="Times New Roman" w:cs="Times New Roman"/>
          <w:sz w:val="24"/>
          <w:szCs w:val="24"/>
        </w:rPr>
        <w:t xml:space="preserve">sehingga diperoleh </w:t>
      </w:r>
      <w:r>
        <w:rPr>
          <w:rFonts w:ascii="Times New Roman" w:hAnsi="Times New Roman" w:cs="Times New Roman"/>
          <w:sz w:val="24"/>
          <w:szCs w:val="24"/>
        </w:rPr>
        <w:t>bioetanol</w:t>
      </w:r>
      <w:r w:rsidRPr="00A15DD1">
        <w:rPr>
          <w:rFonts w:ascii="Times New Roman" w:hAnsi="Times New Roman" w:cs="Times New Roman"/>
          <w:sz w:val="24"/>
          <w:szCs w:val="24"/>
        </w:rPr>
        <w:t>. Bioetanol memiliki rumus molekul C</w:t>
      </w:r>
      <w:r w:rsidRPr="00A15DD1">
        <w:rPr>
          <w:rFonts w:ascii="Times New Roman" w:hAnsi="Times New Roman" w:cs="Times New Roman"/>
          <w:sz w:val="24"/>
          <w:szCs w:val="24"/>
          <w:vertAlign w:val="subscript"/>
        </w:rPr>
        <w:t>2</w:t>
      </w:r>
      <w:r w:rsidRPr="00A15DD1">
        <w:rPr>
          <w:rFonts w:ascii="Times New Roman" w:hAnsi="Times New Roman" w:cs="Times New Roman"/>
          <w:sz w:val="24"/>
          <w:szCs w:val="24"/>
        </w:rPr>
        <w:t>H</w:t>
      </w:r>
      <w:r w:rsidRPr="00A15DD1">
        <w:rPr>
          <w:rFonts w:ascii="Times New Roman" w:hAnsi="Times New Roman" w:cs="Times New Roman"/>
          <w:sz w:val="24"/>
          <w:szCs w:val="24"/>
          <w:vertAlign w:val="subscript"/>
        </w:rPr>
        <w:t>5</w:t>
      </w:r>
      <w:r w:rsidRPr="00A15DD1">
        <w:rPr>
          <w:rFonts w:ascii="Times New Roman" w:hAnsi="Times New Roman" w:cs="Times New Roman"/>
          <w:sz w:val="24"/>
          <w:szCs w:val="24"/>
        </w:rPr>
        <w:t>OH dengan rumus bangun CH</w:t>
      </w:r>
      <w:r w:rsidRPr="00A15DD1">
        <w:rPr>
          <w:rFonts w:ascii="Times New Roman" w:hAnsi="Times New Roman" w:cs="Times New Roman"/>
          <w:sz w:val="24"/>
          <w:szCs w:val="24"/>
          <w:vertAlign w:val="subscript"/>
        </w:rPr>
        <w:t>3</w:t>
      </w:r>
      <w:r w:rsidRPr="00A15DD1">
        <w:rPr>
          <w:rFonts w:ascii="Times New Roman" w:hAnsi="Times New Roman" w:cs="Times New Roman"/>
          <w:sz w:val="24"/>
          <w:szCs w:val="24"/>
        </w:rPr>
        <w:t>-CH</w:t>
      </w:r>
      <w:r w:rsidRPr="00A15DD1">
        <w:rPr>
          <w:rFonts w:ascii="Times New Roman" w:hAnsi="Times New Roman" w:cs="Times New Roman"/>
          <w:sz w:val="24"/>
          <w:szCs w:val="24"/>
          <w:vertAlign w:val="subscript"/>
        </w:rPr>
        <w:t>2</w:t>
      </w:r>
      <w:r w:rsidRPr="00A15DD1">
        <w:rPr>
          <w:rFonts w:ascii="Times New Roman" w:hAnsi="Times New Roman" w:cs="Times New Roman"/>
          <w:sz w:val="24"/>
          <w:szCs w:val="24"/>
        </w:rPr>
        <w:t>-OH. Akan tetapi  etanol sering ditulis dengan EtOH (</w:t>
      </w:r>
      <w:r w:rsidRPr="00A15DD1">
        <w:rPr>
          <w:rFonts w:ascii="Times New Roman" w:hAnsi="Times New Roman" w:cs="Times New Roman"/>
          <w:i/>
          <w:iCs/>
          <w:sz w:val="24"/>
          <w:szCs w:val="24"/>
        </w:rPr>
        <w:t>etil alcohol</w:t>
      </w:r>
      <w:r w:rsidRPr="00A15DD1">
        <w:rPr>
          <w:rFonts w:ascii="Times New Roman" w:hAnsi="Times New Roman" w:cs="Times New Roman"/>
          <w:sz w:val="24"/>
          <w:szCs w:val="24"/>
        </w:rPr>
        <w:t xml:space="preserve">) (Lily,2018).  </w:t>
      </w:r>
    </w:p>
    <w:p w14:paraId="50D2EF1B" w14:textId="77777777" w:rsidR="008D5826" w:rsidRPr="00A15DD1" w:rsidRDefault="001D5752" w:rsidP="008D5826">
      <w:pPr>
        <w:spacing w:line="360" w:lineRule="auto"/>
        <w:jc w:val="center"/>
        <w:rPr>
          <w:rFonts w:ascii="Times New Roman" w:hAnsi="Times New Roman" w:cs="Times New Roman"/>
          <w:sz w:val="24"/>
          <w:szCs w:val="24"/>
        </w:rPr>
      </w:pPr>
      <w:r w:rsidRPr="00A15DD1">
        <w:rPr>
          <w:rFonts w:ascii="Times New Roman" w:hAnsi="Times New Roman" w:cs="Times New Roman"/>
          <w:noProof/>
          <w:lang w:eastAsia="id-ID"/>
        </w:rPr>
        <w:drawing>
          <wp:inline distT="0" distB="0" distL="0" distR="0" wp14:anchorId="1347749E" wp14:editId="37519030">
            <wp:extent cx="1316951" cy="8645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423582" cy="934523"/>
                    </a:xfrm>
                    <a:prstGeom prst="rect">
                      <a:avLst/>
                    </a:prstGeom>
                    <a:noFill/>
                    <a:ln>
                      <a:noFill/>
                    </a:ln>
                  </pic:spPr>
                </pic:pic>
              </a:graphicData>
            </a:graphic>
          </wp:inline>
        </w:drawing>
      </w:r>
    </w:p>
    <w:p w14:paraId="472BCDED" w14:textId="77777777" w:rsidR="008D5826" w:rsidRPr="00A15DD1" w:rsidRDefault="001D5752" w:rsidP="008D5826">
      <w:pPr>
        <w:spacing w:line="276" w:lineRule="auto"/>
        <w:jc w:val="center"/>
        <w:rPr>
          <w:rFonts w:ascii="Times New Roman" w:hAnsi="Times New Roman" w:cs="Times New Roman"/>
          <w:sz w:val="24"/>
          <w:szCs w:val="24"/>
        </w:rPr>
      </w:pPr>
      <w:r w:rsidRPr="00A15DD1">
        <w:rPr>
          <w:rFonts w:ascii="Times New Roman" w:hAnsi="Times New Roman" w:cs="Times New Roman"/>
          <w:sz w:val="24"/>
          <w:szCs w:val="24"/>
          <w:lang w:val="en-US"/>
        </w:rPr>
        <w:t xml:space="preserve">Sumber :  </w:t>
      </w:r>
      <w:r w:rsidRPr="00A15DD1">
        <w:rPr>
          <w:rFonts w:ascii="Times New Roman" w:hAnsi="Times New Roman" w:cs="Times New Roman"/>
          <w:sz w:val="24"/>
          <w:szCs w:val="24"/>
        </w:rPr>
        <w:t>Wusnah, 2017.</w:t>
      </w:r>
    </w:p>
    <w:p w14:paraId="7687E53F" w14:textId="77777777" w:rsidR="008D5826" w:rsidRPr="00A15DD1" w:rsidRDefault="001D5752" w:rsidP="008D5826">
      <w:pPr>
        <w:spacing w:line="276" w:lineRule="auto"/>
        <w:jc w:val="center"/>
        <w:rPr>
          <w:rFonts w:ascii="Times New Roman" w:hAnsi="Times New Roman" w:cs="Times New Roman"/>
          <w:sz w:val="24"/>
          <w:szCs w:val="24"/>
        </w:rPr>
      </w:pPr>
      <w:r>
        <w:rPr>
          <w:rFonts w:ascii="Times New Roman" w:hAnsi="Times New Roman" w:cs="Times New Roman"/>
          <w:b/>
          <w:bCs/>
          <w:sz w:val="24"/>
          <w:szCs w:val="24"/>
        </w:rPr>
        <w:t>Gambar</w:t>
      </w:r>
      <w:r w:rsidRPr="00A15DD1">
        <w:rPr>
          <w:rFonts w:ascii="Times New Roman" w:hAnsi="Times New Roman" w:cs="Times New Roman"/>
          <w:b/>
          <w:bCs/>
          <w:sz w:val="24"/>
          <w:szCs w:val="24"/>
        </w:rPr>
        <w:t xml:space="preserve"> 2.1</w:t>
      </w:r>
      <w:r w:rsidRPr="00A15DD1">
        <w:rPr>
          <w:rFonts w:ascii="Times New Roman" w:hAnsi="Times New Roman" w:cs="Times New Roman"/>
          <w:sz w:val="24"/>
          <w:szCs w:val="24"/>
        </w:rPr>
        <w:t xml:space="preserve"> Struktur Molekul Bioetanol </w:t>
      </w:r>
    </w:p>
    <w:p w14:paraId="56728E28" w14:textId="77777777" w:rsidR="008D5826" w:rsidRPr="00A15DD1" w:rsidRDefault="001D5752" w:rsidP="008D5826">
      <w:pPr>
        <w:spacing w:line="360" w:lineRule="auto"/>
        <w:ind w:firstLine="720"/>
        <w:jc w:val="both"/>
        <w:rPr>
          <w:rFonts w:ascii="Times New Roman" w:hAnsi="Times New Roman" w:cs="Times New Roman"/>
          <w:sz w:val="24"/>
          <w:szCs w:val="24"/>
        </w:rPr>
      </w:pPr>
      <w:r w:rsidRPr="00A15DD1">
        <w:rPr>
          <w:rFonts w:ascii="Times New Roman" w:hAnsi="Times New Roman" w:cs="Times New Roman"/>
          <w:sz w:val="24"/>
          <w:szCs w:val="24"/>
        </w:rPr>
        <w:lastRenderedPageBreak/>
        <w:t>Tumbuhan yang berpotensi menghasilkan bioetanol antara lain nira, tumbuhan bertepung atau tumbuhan selulosa. Bahan baku yang dapat digunakan antara lain</w:t>
      </w:r>
      <w:r>
        <w:rPr>
          <w:rFonts w:ascii="Times New Roman" w:hAnsi="Times New Roman" w:cs="Times New Roman"/>
          <w:sz w:val="24"/>
          <w:szCs w:val="24"/>
        </w:rPr>
        <w:t xml:space="preserve"> (UKM,2009): </w:t>
      </w:r>
    </w:p>
    <w:p w14:paraId="03C48082" w14:textId="77777777" w:rsidR="008D5826" w:rsidRPr="00A15DD1" w:rsidRDefault="001D5752" w:rsidP="008D5826">
      <w:pPr>
        <w:numPr>
          <w:ilvl w:val="0"/>
          <w:numId w:val="5"/>
        </w:numPr>
        <w:spacing w:line="360" w:lineRule="auto"/>
        <w:jc w:val="both"/>
        <w:rPr>
          <w:rFonts w:ascii="Times New Roman" w:hAnsi="Times New Roman" w:cs="Times New Roman"/>
          <w:sz w:val="24"/>
          <w:szCs w:val="24"/>
        </w:rPr>
      </w:pPr>
      <w:r w:rsidRPr="00A15DD1">
        <w:rPr>
          <w:rFonts w:ascii="Times New Roman" w:hAnsi="Times New Roman" w:cs="Times New Roman"/>
          <w:sz w:val="24"/>
          <w:szCs w:val="24"/>
        </w:rPr>
        <w:t>Bahan yang mengandung glukosa , bahan ini dapat ditemukan pada tetes tebu/molases, nira aren, nira kelapa, nira tebu, sari buah-buahan</w:t>
      </w:r>
    </w:p>
    <w:p w14:paraId="2482A4E4" w14:textId="77777777" w:rsidR="008D5826" w:rsidRPr="00A15DD1" w:rsidRDefault="001D5752" w:rsidP="008D5826">
      <w:pPr>
        <w:numPr>
          <w:ilvl w:val="0"/>
          <w:numId w:val="5"/>
        </w:numPr>
        <w:spacing w:line="360" w:lineRule="auto"/>
        <w:jc w:val="both"/>
        <w:rPr>
          <w:rFonts w:ascii="Times New Roman" w:hAnsi="Times New Roman" w:cs="Times New Roman"/>
          <w:sz w:val="24"/>
          <w:szCs w:val="24"/>
        </w:rPr>
      </w:pPr>
      <w:r w:rsidRPr="00A15DD1">
        <w:rPr>
          <w:rFonts w:ascii="Times New Roman" w:hAnsi="Times New Roman" w:cs="Times New Roman"/>
          <w:sz w:val="24"/>
          <w:szCs w:val="24"/>
        </w:rPr>
        <w:t xml:space="preserve">Bahan yang mengandung pati atau karbohidrat. Bahan ini dapat ditemukan pada umbi-umbian sepertu sagu, singkong, ketela, gaplek, ubi jalar, talas, dan ganyong, jagung, padi. </w:t>
      </w:r>
    </w:p>
    <w:p w14:paraId="42FC7201" w14:textId="77777777" w:rsidR="008D5826" w:rsidRPr="00A15DD1" w:rsidRDefault="001D5752" w:rsidP="008D5826">
      <w:pPr>
        <w:numPr>
          <w:ilvl w:val="0"/>
          <w:numId w:val="5"/>
        </w:numPr>
        <w:spacing w:line="360" w:lineRule="auto"/>
        <w:jc w:val="both"/>
        <w:rPr>
          <w:rFonts w:ascii="Times New Roman" w:hAnsi="Times New Roman" w:cs="Times New Roman"/>
          <w:sz w:val="24"/>
          <w:szCs w:val="24"/>
        </w:rPr>
      </w:pPr>
      <w:r w:rsidRPr="00A15DD1">
        <w:rPr>
          <w:rFonts w:ascii="Times New Roman" w:hAnsi="Times New Roman" w:cs="Times New Roman"/>
          <w:sz w:val="24"/>
          <w:szCs w:val="24"/>
        </w:rPr>
        <w:t>Bahan yang mengandung selulosa. Selulosa dapat ditemukan dalam serat, seperti  serat kayu, serat tandan kosong kelapa sawit, serat pisang, serat nanas, ampas tebu. (UKM,2009)</w:t>
      </w:r>
    </w:p>
    <w:p w14:paraId="69AE6C86" w14:textId="77777777" w:rsidR="008D5826" w:rsidRPr="00A15DD1" w:rsidRDefault="001D5752" w:rsidP="008D582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Bioetanol memiliki keunggulan dibandingkan dengan bensin, </w:t>
      </w:r>
      <w:r w:rsidRPr="00A15DD1">
        <w:rPr>
          <w:rFonts w:ascii="Times New Roman" w:hAnsi="Times New Roman" w:cs="Times New Roman"/>
          <w:sz w:val="24"/>
          <w:szCs w:val="24"/>
        </w:rPr>
        <w:t xml:space="preserve"> antara lain: (1) Bioetanol aman digunakan sebagai bahan bakar</w:t>
      </w:r>
      <w:r>
        <w:rPr>
          <w:rFonts w:ascii="Times New Roman" w:hAnsi="Times New Roman" w:cs="Times New Roman"/>
          <w:sz w:val="24"/>
          <w:szCs w:val="24"/>
        </w:rPr>
        <w:t xml:space="preserve"> (2)</w:t>
      </w:r>
      <w:r w:rsidRPr="00A15DD1">
        <w:rPr>
          <w:rFonts w:ascii="Times New Roman" w:hAnsi="Times New Roman" w:cs="Times New Roman"/>
          <w:sz w:val="24"/>
          <w:szCs w:val="24"/>
        </w:rPr>
        <w:t xml:space="preserve"> titik nyala etanol tiga kali lebih tinggi dari bensin; (</w:t>
      </w:r>
      <w:r>
        <w:rPr>
          <w:rFonts w:ascii="Times New Roman" w:hAnsi="Times New Roman" w:cs="Times New Roman"/>
          <w:sz w:val="24"/>
          <w:szCs w:val="24"/>
        </w:rPr>
        <w:t>3</w:t>
      </w:r>
      <w:r w:rsidRPr="00A15DD1">
        <w:rPr>
          <w:rFonts w:ascii="Times New Roman" w:hAnsi="Times New Roman" w:cs="Times New Roman"/>
          <w:sz w:val="24"/>
          <w:szCs w:val="24"/>
        </w:rPr>
        <w:t xml:space="preserve">) </w:t>
      </w:r>
      <w:r>
        <w:rPr>
          <w:rFonts w:ascii="Times New Roman" w:hAnsi="Times New Roman" w:cs="Times New Roman"/>
          <w:sz w:val="24"/>
          <w:szCs w:val="24"/>
        </w:rPr>
        <w:t>m</w:t>
      </w:r>
      <w:r w:rsidRPr="00A15DD1">
        <w:rPr>
          <w:rFonts w:ascii="Times New Roman" w:hAnsi="Times New Roman" w:cs="Times New Roman"/>
          <w:sz w:val="24"/>
          <w:szCs w:val="24"/>
        </w:rPr>
        <w:t xml:space="preserve">engurangi emisi hidrokarbon; . Sementara itu, kekurangan bioetanol adalah: (1) Sulit untuk dinyalakan saat mesin dingin. (2) </w:t>
      </w:r>
      <w:r>
        <w:rPr>
          <w:rFonts w:ascii="Times New Roman" w:hAnsi="Times New Roman" w:cs="Times New Roman"/>
          <w:sz w:val="24"/>
          <w:szCs w:val="24"/>
        </w:rPr>
        <w:t>b</w:t>
      </w:r>
      <w:r w:rsidRPr="00A15DD1">
        <w:rPr>
          <w:rFonts w:ascii="Times New Roman" w:hAnsi="Times New Roman" w:cs="Times New Roman"/>
          <w:sz w:val="24"/>
          <w:szCs w:val="24"/>
        </w:rPr>
        <w:t xml:space="preserve">ioetanol bereaksi dengan logam seperti magnesium dan aluminium; (3) </w:t>
      </w:r>
      <w:r>
        <w:rPr>
          <w:rFonts w:ascii="Times New Roman" w:hAnsi="Times New Roman" w:cs="Times New Roman"/>
          <w:sz w:val="24"/>
          <w:szCs w:val="24"/>
        </w:rPr>
        <w:t>e</w:t>
      </w:r>
      <w:r w:rsidRPr="00A15DD1">
        <w:rPr>
          <w:rFonts w:ascii="Times New Roman" w:hAnsi="Times New Roman" w:cs="Times New Roman"/>
          <w:sz w:val="24"/>
          <w:szCs w:val="24"/>
        </w:rPr>
        <w:t>misi nitrogen oksida yang tinggi (Setiawati, 2013).</w:t>
      </w:r>
    </w:p>
    <w:p w14:paraId="63863A8D" w14:textId="77777777" w:rsidR="008D5826" w:rsidRPr="00A15DD1" w:rsidRDefault="001D5752" w:rsidP="008D5826">
      <w:pPr>
        <w:spacing w:line="360" w:lineRule="auto"/>
        <w:jc w:val="both"/>
        <w:rPr>
          <w:rFonts w:ascii="Times New Roman" w:hAnsi="Times New Roman" w:cs="Times New Roman"/>
          <w:b/>
          <w:bCs/>
          <w:sz w:val="24"/>
          <w:szCs w:val="24"/>
        </w:rPr>
      </w:pPr>
      <w:r w:rsidRPr="00A15DD1">
        <w:rPr>
          <w:rFonts w:ascii="Times New Roman" w:hAnsi="Times New Roman" w:cs="Times New Roman"/>
          <w:b/>
          <w:bCs/>
          <w:sz w:val="24"/>
          <w:szCs w:val="24"/>
        </w:rPr>
        <w:t xml:space="preserve">2.2 Kulit Pisang </w:t>
      </w:r>
    </w:p>
    <w:p w14:paraId="2F812650" w14:textId="77777777" w:rsidR="008D5826" w:rsidRDefault="001D5752" w:rsidP="008D5826">
      <w:pPr>
        <w:spacing w:line="360" w:lineRule="auto"/>
        <w:ind w:firstLine="720"/>
        <w:jc w:val="both"/>
        <w:rPr>
          <w:rFonts w:ascii="Times New Roman" w:hAnsi="Times New Roman" w:cs="Times New Roman"/>
          <w:sz w:val="24"/>
          <w:szCs w:val="24"/>
        </w:rPr>
      </w:pPr>
      <w:r w:rsidRPr="00A15DD1">
        <w:rPr>
          <w:rFonts w:ascii="Times New Roman" w:hAnsi="Times New Roman" w:cs="Times New Roman"/>
          <w:sz w:val="24"/>
          <w:szCs w:val="24"/>
        </w:rPr>
        <w:t xml:space="preserve">Pisang  memiliki nama latin </w:t>
      </w:r>
      <w:r w:rsidRPr="00A15DD1">
        <w:rPr>
          <w:rFonts w:ascii="Times New Roman" w:hAnsi="Times New Roman" w:cs="Times New Roman"/>
          <w:i/>
          <w:iCs/>
          <w:sz w:val="24"/>
          <w:szCs w:val="24"/>
        </w:rPr>
        <w:t xml:space="preserve">Musa paradisiacal  </w:t>
      </w:r>
      <w:r w:rsidRPr="00A15DD1">
        <w:rPr>
          <w:rFonts w:ascii="Times New Roman" w:hAnsi="Times New Roman" w:cs="Times New Roman"/>
          <w:sz w:val="24"/>
          <w:szCs w:val="24"/>
        </w:rPr>
        <w:t xml:space="preserve">merupakan salah satu jenis buah-buahan tropis yang banyak tumbuh di Indonesia. Tanaman pisang ditampilkan pada </w:t>
      </w:r>
      <w:r>
        <w:rPr>
          <w:rFonts w:ascii="Times New Roman" w:hAnsi="Times New Roman" w:cs="Times New Roman"/>
          <w:sz w:val="24"/>
          <w:szCs w:val="24"/>
        </w:rPr>
        <w:t>Gambar</w:t>
      </w:r>
      <w:r w:rsidRPr="00A15DD1">
        <w:rPr>
          <w:rFonts w:ascii="Times New Roman" w:hAnsi="Times New Roman" w:cs="Times New Roman"/>
          <w:sz w:val="24"/>
          <w:szCs w:val="24"/>
        </w:rPr>
        <w:t xml:space="preserve"> 2.2. Tanaman ini memiliki dua jenis batang yaitu batang sejati dan batang semu. Batang  sejati berupa umbi batang (Jawa: </w:t>
      </w:r>
      <w:r w:rsidRPr="00A15DD1">
        <w:rPr>
          <w:rFonts w:ascii="Times New Roman" w:hAnsi="Times New Roman" w:cs="Times New Roman"/>
          <w:i/>
          <w:iCs/>
          <w:sz w:val="24"/>
          <w:szCs w:val="24"/>
        </w:rPr>
        <w:t>bonggol</w:t>
      </w:r>
      <w:r w:rsidRPr="00A15DD1">
        <w:rPr>
          <w:rFonts w:ascii="Times New Roman" w:hAnsi="Times New Roman" w:cs="Times New Roman"/>
          <w:sz w:val="24"/>
          <w:szCs w:val="24"/>
        </w:rPr>
        <w:t xml:space="preserve">) yang berada di dalam tanah. Tanaman pisang memiliki batang sejati yang bersifat keras dengan titik tumbuh (mata tunas). </w:t>
      </w:r>
      <w:r>
        <w:rPr>
          <w:rFonts w:ascii="Times New Roman" w:hAnsi="Times New Roman" w:cs="Times New Roman"/>
          <w:sz w:val="24"/>
          <w:szCs w:val="24"/>
        </w:rPr>
        <w:t>Batang</w:t>
      </w:r>
      <w:r w:rsidRPr="00A15DD1">
        <w:rPr>
          <w:rFonts w:ascii="Times New Roman" w:hAnsi="Times New Roman" w:cs="Times New Roman"/>
          <w:sz w:val="24"/>
          <w:szCs w:val="24"/>
        </w:rPr>
        <w:t xml:space="preserve"> semu berupa bagian yang berdiri tegak menyerupai batang yang terdiri atas pelepah-pelepah daun </w:t>
      </w:r>
      <w:r>
        <w:rPr>
          <w:rFonts w:ascii="Times New Roman" w:hAnsi="Times New Roman" w:cs="Times New Roman"/>
          <w:sz w:val="24"/>
          <w:szCs w:val="24"/>
        </w:rPr>
        <w:t>p</w:t>
      </w:r>
      <w:r w:rsidRPr="00A15DD1">
        <w:rPr>
          <w:rFonts w:ascii="Times New Roman" w:hAnsi="Times New Roman" w:cs="Times New Roman"/>
          <w:sz w:val="24"/>
          <w:szCs w:val="24"/>
        </w:rPr>
        <w:t>anjang (kelopak daun) yang saling membungkus dan menutupi, terlihat kokoh dan kompak seperti batang. Ketinggian dari batang semu pisang yaitu 3-8 m, bergantung pada jenis pisang  atau varietasnya</w:t>
      </w:r>
      <w:r>
        <w:rPr>
          <w:rFonts w:ascii="Times New Roman" w:hAnsi="Times New Roman" w:cs="Times New Roman"/>
          <w:sz w:val="24"/>
          <w:szCs w:val="24"/>
        </w:rPr>
        <w:t xml:space="preserve"> </w:t>
      </w:r>
      <w:r w:rsidRPr="00A15DD1">
        <w:rPr>
          <w:rFonts w:ascii="Times New Roman" w:hAnsi="Times New Roman" w:cs="Times New Roman"/>
          <w:color w:val="000000"/>
          <w:sz w:val="24"/>
          <w:szCs w:val="24"/>
        </w:rPr>
        <w:t xml:space="preserve">(Suwandi,2016).  </w:t>
      </w:r>
    </w:p>
    <w:p w14:paraId="08A7A4E8" w14:textId="77777777" w:rsidR="008D5826" w:rsidRPr="00A15DD1" w:rsidRDefault="001D5752" w:rsidP="008D5826">
      <w:pPr>
        <w:spacing w:line="360" w:lineRule="auto"/>
        <w:ind w:left="720" w:firstLine="720"/>
        <w:jc w:val="both"/>
        <w:rPr>
          <w:rFonts w:ascii="Times New Roman" w:hAnsi="Times New Roman" w:cs="Times New Roman"/>
          <w:color w:val="000000"/>
          <w:sz w:val="24"/>
          <w:szCs w:val="24"/>
        </w:rPr>
      </w:pPr>
      <w:r w:rsidRPr="00A15DD1">
        <w:rPr>
          <w:rFonts w:ascii="Times New Roman" w:hAnsi="Times New Roman" w:cs="Times New Roman"/>
          <w:sz w:val="24"/>
          <w:szCs w:val="24"/>
        </w:rPr>
        <w:t xml:space="preserve">Pisang akan mulai berbuah setelah </w:t>
      </w:r>
      <w:r w:rsidRPr="00A15DD1">
        <w:rPr>
          <w:rFonts w:ascii="Times New Roman" w:hAnsi="Times New Roman" w:cs="Times New Roman"/>
          <w:color w:val="000000"/>
          <w:sz w:val="24"/>
          <w:szCs w:val="24"/>
        </w:rPr>
        <w:t xml:space="preserve">berusia sekitar 1 tahun, dan dapat dipanen setelah ±80 hari. Akan tetapi tanaman pisang hanya akan berbuah </w:t>
      </w:r>
      <w:r w:rsidRPr="00A15DD1">
        <w:rPr>
          <w:rFonts w:ascii="Times New Roman" w:hAnsi="Times New Roman" w:cs="Times New Roman"/>
          <w:color w:val="000000"/>
          <w:sz w:val="24"/>
          <w:szCs w:val="24"/>
        </w:rPr>
        <w:lastRenderedPageBreak/>
        <w:t xml:space="preserve">satu kali, karena tanaman pisang hanya menghasilkan satu tandan pisang, dan akan mati setelah pisang dipanen (Bambang, 2009) Budidaya buah pisang saat ini tidak hanya dilakukan secara sederhana hanya di pekarangan/kebun rumah, tetapi telah dilakukan secara intensif terutama pisang untuk keperluan ekspor (Suwandi,2016).  </w:t>
      </w:r>
    </w:p>
    <w:p w14:paraId="226E0398" w14:textId="77777777" w:rsidR="008D5826" w:rsidRDefault="001D5752" w:rsidP="008D5826">
      <w:pPr>
        <w:ind w:left="2100" w:hanging="1380"/>
        <w:jc w:val="both"/>
        <w:rPr>
          <w:rFonts w:ascii="Times New Roman" w:hAnsi="Times New Roman" w:cs="Times New Roman"/>
          <w:color w:val="000000"/>
          <w:sz w:val="24"/>
          <w:szCs w:val="24"/>
        </w:rPr>
      </w:pPr>
      <w:r w:rsidRPr="00A15DD1">
        <w:rPr>
          <w:rFonts w:ascii="Times New Roman" w:hAnsi="Times New Roman" w:cs="Times New Roman"/>
          <w:color w:val="000000"/>
          <w:sz w:val="24"/>
          <w:szCs w:val="24"/>
        </w:rPr>
        <w:t>Klasifikasi tanaman pisang (</w:t>
      </w:r>
      <w:r w:rsidRPr="00A15DD1">
        <w:rPr>
          <w:rFonts w:ascii="Times New Roman" w:hAnsi="Times New Roman" w:cs="Times New Roman"/>
          <w:i/>
          <w:iCs/>
          <w:color w:val="000000"/>
          <w:sz w:val="24"/>
          <w:szCs w:val="24"/>
        </w:rPr>
        <w:t>Musa parasidica</w:t>
      </w:r>
      <w:r w:rsidRPr="00A15DD1">
        <w:rPr>
          <w:rFonts w:ascii="Times New Roman" w:hAnsi="Times New Roman" w:cs="Times New Roman"/>
          <w:color w:val="000000"/>
          <w:sz w:val="24"/>
          <w:szCs w:val="24"/>
        </w:rPr>
        <w:t>) sebagai berikut</w:t>
      </w:r>
      <w:r>
        <w:rPr>
          <w:rFonts w:ascii="Times New Roman" w:hAnsi="Times New Roman" w:cs="Times New Roman"/>
          <w:color w:val="000000"/>
          <w:sz w:val="24"/>
          <w:szCs w:val="24"/>
        </w:rPr>
        <w:t xml:space="preserve"> </w:t>
      </w:r>
    </w:p>
    <w:p w14:paraId="718C913E" w14:textId="77777777" w:rsidR="008D5826" w:rsidRPr="00A15DD1" w:rsidRDefault="001D5752" w:rsidP="008D5826">
      <w:pPr>
        <w:ind w:left="4980" w:hanging="660"/>
        <w:jc w:val="both"/>
        <w:rPr>
          <w:rFonts w:ascii="Times New Roman" w:eastAsia="Times New Roman" w:hAnsi="Times New Roman" w:cs="Times New Roman"/>
          <w:sz w:val="24"/>
          <w:szCs w:val="24"/>
        </w:rPr>
      </w:pPr>
      <w:r w:rsidRPr="00A15DD1">
        <w:rPr>
          <w:rFonts w:ascii="Times New Roman" w:hAnsi="Times New Roman" w:cs="Times New Roman"/>
          <w:color w:val="000000"/>
          <w:sz w:val="24"/>
          <w:szCs w:val="24"/>
        </w:rPr>
        <w:t>(</w:t>
      </w:r>
      <w:r>
        <w:rPr>
          <w:rFonts w:ascii="Times New Roman" w:hAnsi="Times New Roman" w:cs="Times New Roman"/>
          <w:color w:val="000000"/>
          <w:sz w:val="24"/>
          <w:szCs w:val="24"/>
        </w:rPr>
        <w:t>Kementerian Pertanian RI</w:t>
      </w:r>
      <w:r w:rsidRPr="00A15DD1">
        <w:rPr>
          <w:rFonts w:ascii="Times New Roman" w:hAnsi="Times New Roman" w:cs="Times New Roman"/>
          <w:color w:val="000000"/>
          <w:sz w:val="24"/>
          <w:szCs w:val="24"/>
        </w:rPr>
        <w:t>,2019)</w:t>
      </w:r>
      <w:r>
        <w:rPr>
          <w:rFonts w:ascii="Times New Roman" w:hAnsi="Times New Roman" w:cs="Times New Roman"/>
          <w:color w:val="000000"/>
          <w:sz w:val="24"/>
          <w:szCs w:val="24"/>
        </w:rPr>
        <w:t xml:space="preserve"> </w:t>
      </w:r>
      <w:r w:rsidRPr="00A15DD1">
        <w:rPr>
          <w:rFonts w:ascii="Times New Roman" w:hAnsi="Times New Roman" w:cs="Times New Roman"/>
          <w:color w:val="000000"/>
          <w:sz w:val="24"/>
          <w:szCs w:val="24"/>
        </w:rPr>
        <w:t xml:space="preserve">: </w:t>
      </w:r>
    </w:p>
    <w:p w14:paraId="38ACEC1D" w14:textId="77777777" w:rsidR="008D5826" w:rsidRPr="00A15DD1" w:rsidRDefault="008D5826" w:rsidP="008D5826">
      <w:pPr>
        <w:ind w:left="2100" w:hanging="1380"/>
        <w:jc w:val="both"/>
        <w:rPr>
          <w:rFonts w:ascii="Times New Roman" w:eastAsia="Times New Roman" w:hAnsi="Times New Roman" w:cs="Times New Roman"/>
          <w:sz w:val="24"/>
          <w:szCs w:val="24"/>
        </w:rPr>
      </w:pPr>
    </w:p>
    <w:p w14:paraId="5CEAE049" w14:textId="77777777" w:rsidR="008D5826" w:rsidRPr="00A15DD1" w:rsidRDefault="001D5752" w:rsidP="008D5826">
      <w:pPr>
        <w:spacing w:line="240" w:lineRule="auto"/>
        <w:ind w:firstLine="720"/>
        <w:jc w:val="both"/>
        <w:rPr>
          <w:rFonts w:ascii="Times New Roman" w:hAnsi="Times New Roman" w:cs="Times New Roman"/>
          <w:color w:val="000000"/>
          <w:sz w:val="24"/>
          <w:szCs w:val="24"/>
        </w:rPr>
      </w:pPr>
      <w:r w:rsidRPr="00A15DD1">
        <w:rPr>
          <w:rFonts w:ascii="Times New Roman" w:hAnsi="Times New Roman" w:cs="Times New Roman"/>
          <w:color w:val="000000"/>
          <w:sz w:val="24"/>
          <w:szCs w:val="24"/>
        </w:rPr>
        <w:t>Kingdom</w:t>
      </w:r>
      <w:r w:rsidRPr="00A15DD1">
        <w:rPr>
          <w:rFonts w:ascii="Times New Roman" w:hAnsi="Times New Roman" w:cs="Times New Roman"/>
          <w:color w:val="000000"/>
          <w:sz w:val="24"/>
          <w:szCs w:val="24"/>
        </w:rPr>
        <w:tab/>
      </w:r>
      <w:r w:rsidRPr="00A15DD1">
        <w:rPr>
          <w:rFonts w:ascii="Times New Roman" w:hAnsi="Times New Roman" w:cs="Times New Roman"/>
          <w:color w:val="000000"/>
          <w:sz w:val="24"/>
          <w:szCs w:val="24"/>
        </w:rPr>
        <w:tab/>
        <w:t xml:space="preserve">: Plantae </w:t>
      </w:r>
    </w:p>
    <w:p w14:paraId="39AB42DC" w14:textId="77777777" w:rsidR="008D5826" w:rsidRPr="00A15DD1" w:rsidRDefault="001D5752" w:rsidP="008D5826">
      <w:pPr>
        <w:spacing w:line="240" w:lineRule="auto"/>
        <w:ind w:firstLine="720"/>
        <w:jc w:val="both"/>
        <w:rPr>
          <w:rFonts w:ascii="Times New Roman" w:hAnsi="Times New Roman" w:cs="Times New Roman"/>
          <w:color w:val="000000"/>
          <w:sz w:val="24"/>
          <w:szCs w:val="24"/>
        </w:rPr>
      </w:pPr>
      <w:r w:rsidRPr="00A15DD1">
        <w:rPr>
          <w:rFonts w:ascii="Times New Roman" w:hAnsi="Times New Roman" w:cs="Times New Roman"/>
          <w:color w:val="000000"/>
          <w:sz w:val="24"/>
          <w:szCs w:val="24"/>
        </w:rPr>
        <w:t xml:space="preserve">Subkingdom </w:t>
      </w:r>
      <w:r w:rsidRPr="00A15DD1">
        <w:rPr>
          <w:rFonts w:ascii="Times New Roman" w:hAnsi="Times New Roman" w:cs="Times New Roman"/>
          <w:color w:val="000000"/>
          <w:sz w:val="24"/>
          <w:szCs w:val="24"/>
        </w:rPr>
        <w:tab/>
      </w:r>
      <w:r w:rsidRPr="00A15DD1">
        <w:rPr>
          <w:rFonts w:ascii="Times New Roman" w:hAnsi="Times New Roman" w:cs="Times New Roman"/>
          <w:color w:val="000000"/>
          <w:sz w:val="24"/>
          <w:szCs w:val="24"/>
        </w:rPr>
        <w:tab/>
        <w:t xml:space="preserve">: Tracheobionta </w:t>
      </w:r>
    </w:p>
    <w:p w14:paraId="7A30D2CD" w14:textId="77777777" w:rsidR="008D5826" w:rsidRPr="00A15DD1" w:rsidRDefault="001D5752" w:rsidP="008D5826">
      <w:pPr>
        <w:spacing w:line="240" w:lineRule="auto"/>
        <w:ind w:firstLine="720"/>
        <w:jc w:val="both"/>
        <w:rPr>
          <w:rFonts w:ascii="Times New Roman" w:hAnsi="Times New Roman" w:cs="Times New Roman"/>
          <w:color w:val="000000"/>
          <w:sz w:val="24"/>
          <w:szCs w:val="24"/>
        </w:rPr>
      </w:pPr>
      <w:r w:rsidRPr="00A15DD1">
        <w:rPr>
          <w:rFonts w:ascii="Times New Roman" w:hAnsi="Times New Roman" w:cs="Times New Roman"/>
          <w:color w:val="000000"/>
          <w:sz w:val="24"/>
          <w:szCs w:val="24"/>
        </w:rPr>
        <w:t>Super Divisi</w:t>
      </w:r>
      <w:r w:rsidRPr="00A15DD1">
        <w:rPr>
          <w:rFonts w:ascii="Times New Roman" w:hAnsi="Times New Roman" w:cs="Times New Roman"/>
          <w:color w:val="000000"/>
          <w:sz w:val="24"/>
          <w:szCs w:val="24"/>
        </w:rPr>
        <w:tab/>
      </w:r>
      <w:r w:rsidRPr="00A15DD1">
        <w:rPr>
          <w:rFonts w:ascii="Times New Roman" w:hAnsi="Times New Roman" w:cs="Times New Roman"/>
          <w:color w:val="000000"/>
          <w:sz w:val="24"/>
          <w:szCs w:val="24"/>
        </w:rPr>
        <w:tab/>
        <w:t>: Spermatophyta</w:t>
      </w:r>
    </w:p>
    <w:p w14:paraId="3E13FD5B" w14:textId="77777777" w:rsidR="008D5826" w:rsidRPr="00A15DD1" w:rsidRDefault="001D5752" w:rsidP="008D5826">
      <w:pPr>
        <w:spacing w:line="240" w:lineRule="auto"/>
        <w:ind w:firstLine="720"/>
        <w:jc w:val="both"/>
        <w:rPr>
          <w:rFonts w:ascii="Times New Roman" w:hAnsi="Times New Roman" w:cs="Times New Roman"/>
          <w:color w:val="000000"/>
          <w:sz w:val="24"/>
          <w:szCs w:val="24"/>
        </w:rPr>
      </w:pPr>
      <w:r w:rsidRPr="00A15DD1">
        <w:rPr>
          <w:rFonts w:ascii="Times New Roman" w:hAnsi="Times New Roman" w:cs="Times New Roman"/>
          <w:color w:val="000000"/>
          <w:sz w:val="24"/>
          <w:szCs w:val="24"/>
        </w:rPr>
        <w:t xml:space="preserve">Kelas </w:t>
      </w:r>
      <w:r w:rsidRPr="00A15DD1">
        <w:rPr>
          <w:rFonts w:ascii="Times New Roman" w:hAnsi="Times New Roman" w:cs="Times New Roman"/>
          <w:color w:val="000000"/>
          <w:sz w:val="24"/>
          <w:szCs w:val="24"/>
        </w:rPr>
        <w:tab/>
      </w:r>
      <w:r w:rsidRPr="00A15DD1">
        <w:rPr>
          <w:rFonts w:ascii="Times New Roman" w:hAnsi="Times New Roman" w:cs="Times New Roman"/>
          <w:color w:val="000000"/>
          <w:sz w:val="24"/>
          <w:szCs w:val="24"/>
        </w:rPr>
        <w:tab/>
      </w:r>
      <w:r w:rsidRPr="00A15DD1">
        <w:rPr>
          <w:rFonts w:ascii="Times New Roman" w:hAnsi="Times New Roman" w:cs="Times New Roman"/>
          <w:color w:val="000000"/>
          <w:sz w:val="24"/>
          <w:szCs w:val="24"/>
        </w:rPr>
        <w:tab/>
        <w:t xml:space="preserve">: Liliopsida </w:t>
      </w:r>
    </w:p>
    <w:p w14:paraId="1FEB61B4" w14:textId="77777777" w:rsidR="008D5826" w:rsidRPr="00A15DD1" w:rsidRDefault="001D5752" w:rsidP="008D5826">
      <w:pPr>
        <w:spacing w:line="240" w:lineRule="auto"/>
        <w:ind w:firstLine="720"/>
        <w:jc w:val="both"/>
        <w:rPr>
          <w:rFonts w:ascii="Times New Roman" w:hAnsi="Times New Roman" w:cs="Times New Roman"/>
          <w:color w:val="000000"/>
          <w:sz w:val="24"/>
          <w:szCs w:val="24"/>
        </w:rPr>
      </w:pPr>
      <w:r w:rsidRPr="00A15DD1">
        <w:rPr>
          <w:rFonts w:ascii="Times New Roman" w:hAnsi="Times New Roman" w:cs="Times New Roman"/>
          <w:color w:val="000000"/>
          <w:sz w:val="24"/>
          <w:szCs w:val="24"/>
        </w:rPr>
        <w:t xml:space="preserve">Ordo </w:t>
      </w:r>
      <w:r w:rsidRPr="00A15DD1">
        <w:rPr>
          <w:rFonts w:ascii="Times New Roman" w:hAnsi="Times New Roman" w:cs="Times New Roman"/>
          <w:color w:val="000000"/>
          <w:sz w:val="24"/>
          <w:szCs w:val="24"/>
        </w:rPr>
        <w:tab/>
      </w:r>
      <w:r w:rsidRPr="00A15DD1">
        <w:rPr>
          <w:rFonts w:ascii="Times New Roman" w:hAnsi="Times New Roman" w:cs="Times New Roman"/>
          <w:color w:val="000000"/>
          <w:sz w:val="24"/>
          <w:szCs w:val="24"/>
        </w:rPr>
        <w:tab/>
      </w:r>
      <w:r w:rsidRPr="00A15DD1">
        <w:rPr>
          <w:rFonts w:ascii="Times New Roman" w:hAnsi="Times New Roman" w:cs="Times New Roman"/>
          <w:color w:val="000000"/>
          <w:sz w:val="24"/>
          <w:szCs w:val="24"/>
        </w:rPr>
        <w:tab/>
        <w:t>: Zingiberales</w:t>
      </w:r>
    </w:p>
    <w:p w14:paraId="24100179" w14:textId="77777777" w:rsidR="008D5826" w:rsidRPr="00A15DD1" w:rsidRDefault="001D5752" w:rsidP="008D5826">
      <w:pPr>
        <w:spacing w:line="240" w:lineRule="auto"/>
        <w:ind w:firstLine="720"/>
        <w:jc w:val="both"/>
        <w:rPr>
          <w:rFonts w:ascii="Times New Roman" w:hAnsi="Times New Roman" w:cs="Times New Roman"/>
          <w:color w:val="000000"/>
          <w:sz w:val="24"/>
          <w:szCs w:val="24"/>
        </w:rPr>
      </w:pPr>
      <w:r w:rsidRPr="00A15DD1">
        <w:rPr>
          <w:rFonts w:ascii="Times New Roman" w:hAnsi="Times New Roman" w:cs="Times New Roman"/>
          <w:color w:val="000000"/>
          <w:sz w:val="24"/>
          <w:szCs w:val="24"/>
        </w:rPr>
        <w:t>Famili</w:t>
      </w:r>
      <w:r w:rsidRPr="00A15DD1">
        <w:rPr>
          <w:rFonts w:ascii="Times New Roman" w:hAnsi="Times New Roman" w:cs="Times New Roman"/>
          <w:color w:val="000000"/>
          <w:sz w:val="24"/>
          <w:szCs w:val="24"/>
        </w:rPr>
        <w:tab/>
      </w:r>
      <w:r w:rsidRPr="00A15DD1">
        <w:rPr>
          <w:rFonts w:ascii="Times New Roman" w:hAnsi="Times New Roman" w:cs="Times New Roman"/>
          <w:color w:val="000000"/>
          <w:sz w:val="24"/>
          <w:szCs w:val="24"/>
        </w:rPr>
        <w:tab/>
      </w:r>
      <w:r w:rsidRPr="00A15DD1">
        <w:rPr>
          <w:rFonts w:ascii="Times New Roman" w:hAnsi="Times New Roman" w:cs="Times New Roman"/>
          <w:color w:val="000000"/>
          <w:sz w:val="24"/>
          <w:szCs w:val="24"/>
        </w:rPr>
        <w:tab/>
        <w:t>: Musaceae</w:t>
      </w:r>
    </w:p>
    <w:p w14:paraId="15153296" w14:textId="77777777" w:rsidR="008D5826" w:rsidRPr="00A15DD1" w:rsidRDefault="001D5752" w:rsidP="008D5826">
      <w:pPr>
        <w:spacing w:line="240" w:lineRule="auto"/>
        <w:ind w:firstLine="720"/>
        <w:jc w:val="both"/>
        <w:rPr>
          <w:rFonts w:ascii="Times New Roman" w:hAnsi="Times New Roman" w:cs="Times New Roman"/>
          <w:color w:val="000000"/>
          <w:sz w:val="24"/>
          <w:szCs w:val="24"/>
        </w:rPr>
      </w:pPr>
      <w:r w:rsidRPr="00A15DD1">
        <w:rPr>
          <w:rFonts w:ascii="Times New Roman" w:hAnsi="Times New Roman" w:cs="Times New Roman"/>
          <w:color w:val="000000"/>
          <w:sz w:val="24"/>
          <w:szCs w:val="24"/>
        </w:rPr>
        <w:t>Spesies</w:t>
      </w:r>
      <w:r w:rsidRPr="00A15DD1">
        <w:rPr>
          <w:rFonts w:ascii="Times New Roman" w:hAnsi="Times New Roman" w:cs="Times New Roman"/>
          <w:color w:val="000000"/>
          <w:sz w:val="24"/>
          <w:szCs w:val="24"/>
        </w:rPr>
        <w:tab/>
      </w:r>
      <w:r w:rsidRPr="00A15DD1">
        <w:rPr>
          <w:rFonts w:ascii="Times New Roman" w:hAnsi="Times New Roman" w:cs="Times New Roman"/>
          <w:color w:val="000000"/>
          <w:sz w:val="24"/>
          <w:szCs w:val="24"/>
        </w:rPr>
        <w:tab/>
        <w:t xml:space="preserve">: </w:t>
      </w:r>
      <w:r w:rsidRPr="00A15DD1">
        <w:rPr>
          <w:rFonts w:ascii="Times New Roman" w:hAnsi="Times New Roman" w:cs="Times New Roman"/>
          <w:i/>
          <w:iCs/>
          <w:color w:val="000000"/>
          <w:sz w:val="24"/>
          <w:szCs w:val="24"/>
        </w:rPr>
        <w:t>Musa paradisiaca</w:t>
      </w:r>
      <w:r w:rsidRPr="00A15DD1">
        <w:rPr>
          <w:rFonts w:ascii="Times New Roman" w:hAnsi="Times New Roman" w:cs="Times New Roman"/>
          <w:color w:val="000000"/>
          <w:sz w:val="24"/>
          <w:szCs w:val="24"/>
        </w:rPr>
        <w:t xml:space="preserve">  </w:t>
      </w:r>
    </w:p>
    <w:p w14:paraId="69425DBC" w14:textId="77777777" w:rsidR="008D5826" w:rsidRPr="00A15DD1" w:rsidRDefault="008D5826" w:rsidP="008D5826">
      <w:pPr>
        <w:spacing w:line="360" w:lineRule="auto"/>
        <w:ind w:firstLine="720"/>
        <w:jc w:val="both"/>
        <w:rPr>
          <w:rFonts w:ascii="Times New Roman" w:hAnsi="Times New Roman" w:cs="Times New Roman"/>
          <w:sz w:val="24"/>
          <w:szCs w:val="24"/>
        </w:rPr>
      </w:pPr>
    </w:p>
    <w:p w14:paraId="3212ECCF" w14:textId="77777777" w:rsidR="008D5826" w:rsidRPr="00A15DD1" w:rsidRDefault="001D5752" w:rsidP="008D5826">
      <w:pPr>
        <w:spacing w:line="360" w:lineRule="auto"/>
        <w:ind w:firstLine="720"/>
        <w:jc w:val="center"/>
        <w:rPr>
          <w:rFonts w:ascii="Times New Roman" w:hAnsi="Times New Roman" w:cs="Times New Roman"/>
          <w:sz w:val="24"/>
          <w:szCs w:val="24"/>
        </w:rPr>
      </w:pPr>
      <w:r w:rsidRPr="00A15DD1">
        <w:rPr>
          <w:rFonts w:ascii="Times New Roman" w:hAnsi="Times New Roman" w:cs="Times New Roman"/>
          <w:noProof/>
          <w:sz w:val="24"/>
          <w:szCs w:val="24"/>
          <w:lang w:eastAsia="id-ID"/>
        </w:rPr>
        <w:drawing>
          <wp:inline distT="0" distB="0" distL="0" distR="0" wp14:anchorId="4F156385" wp14:editId="0297B63E">
            <wp:extent cx="2923903" cy="1947672"/>
            <wp:effectExtent l="0" t="0" r="0" b="0"/>
            <wp:docPr id="10"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963388" cy="1973974"/>
                    </a:xfrm>
                    <a:prstGeom prst="rect">
                      <a:avLst/>
                    </a:prstGeom>
                    <a:noFill/>
                    <a:ln>
                      <a:noFill/>
                    </a:ln>
                  </pic:spPr>
                </pic:pic>
              </a:graphicData>
            </a:graphic>
          </wp:inline>
        </w:drawing>
      </w:r>
    </w:p>
    <w:p w14:paraId="1B13902D" w14:textId="77777777" w:rsidR="008D5826" w:rsidRPr="00A15DD1" w:rsidRDefault="001D5752" w:rsidP="008D5826">
      <w:pPr>
        <w:spacing w:line="360" w:lineRule="auto"/>
        <w:ind w:firstLine="720"/>
        <w:jc w:val="center"/>
        <w:rPr>
          <w:rFonts w:ascii="Times New Roman" w:hAnsi="Times New Roman" w:cs="Times New Roman"/>
          <w:sz w:val="24"/>
          <w:szCs w:val="24"/>
          <w:lang w:val="en-US"/>
        </w:rPr>
      </w:pPr>
      <w:r w:rsidRPr="00A15DD1">
        <w:rPr>
          <w:rFonts w:ascii="Times New Roman" w:hAnsi="Times New Roman" w:cs="Times New Roman"/>
          <w:sz w:val="24"/>
          <w:szCs w:val="24"/>
        </w:rPr>
        <w:t>Sumber : Britannica</w:t>
      </w:r>
      <w:r w:rsidRPr="00A15DD1">
        <w:rPr>
          <w:rFonts w:ascii="Times New Roman" w:hAnsi="Times New Roman" w:cs="Times New Roman"/>
          <w:sz w:val="24"/>
          <w:szCs w:val="24"/>
          <w:lang w:val="en-US"/>
        </w:rPr>
        <w:t>, 2020</w:t>
      </w:r>
    </w:p>
    <w:p w14:paraId="588ED30E" w14:textId="77777777" w:rsidR="008D5826" w:rsidRPr="00A15DD1" w:rsidRDefault="001D5752" w:rsidP="008D5826">
      <w:pPr>
        <w:spacing w:line="360" w:lineRule="auto"/>
        <w:ind w:firstLine="720"/>
        <w:jc w:val="center"/>
        <w:rPr>
          <w:rFonts w:ascii="Times New Roman" w:hAnsi="Times New Roman" w:cs="Times New Roman"/>
          <w:i/>
          <w:iCs/>
          <w:sz w:val="24"/>
          <w:szCs w:val="24"/>
        </w:rPr>
      </w:pPr>
      <w:r>
        <w:rPr>
          <w:rFonts w:ascii="Times New Roman" w:hAnsi="Times New Roman" w:cs="Times New Roman"/>
          <w:b/>
          <w:bCs/>
          <w:sz w:val="24"/>
          <w:szCs w:val="24"/>
        </w:rPr>
        <w:t>Gambar</w:t>
      </w:r>
      <w:r w:rsidRPr="00A15DD1">
        <w:rPr>
          <w:rFonts w:ascii="Times New Roman" w:hAnsi="Times New Roman" w:cs="Times New Roman"/>
          <w:b/>
          <w:bCs/>
          <w:sz w:val="24"/>
          <w:szCs w:val="24"/>
        </w:rPr>
        <w:t xml:space="preserve"> 2.2</w:t>
      </w:r>
      <w:r w:rsidRPr="00A15DD1">
        <w:rPr>
          <w:rFonts w:ascii="Times New Roman" w:hAnsi="Times New Roman" w:cs="Times New Roman"/>
          <w:sz w:val="24"/>
          <w:szCs w:val="24"/>
        </w:rPr>
        <w:t xml:space="preserve"> Tanaman pisang (</w:t>
      </w:r>
      <w:r w:rsidRPr="00A15DD1">
        <w:rPr>
          <w:rFonts w:ascii="Times New Roman" w:hAnsi="Times New Roman" w:cs="Times New Roman"/>
          <w:i/>
          <w:iCs/>
          <w:sz w:val="24"/>
          <w:szCs w:val="24"/>
        </w:rPr>
        <w:t>Musa paradisiaca)</w:t>
      </w:r>
    </w:p>
    <w:p w14:paraId="7A43AF93" w14:textId="77777777" w:rsidR="008D5826" w:rsidRPr="00A15DD1" w:rsidRDefault="001D5752" w:rsidP="008D582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penelitian pada kumalaningsih, 2014 </w:t>
      </w:r>
      <w:r w:rsidRPr="00A15DD1">
        <w:rPr>
          <w:rFonts w:ascii="Times New Roman" w:hAnsi="Times New Roman" w:cs="Times New Roman"/>
          <w:sz w:val="24"/>
          <w:szCs w:val="24"/>
        </w:rPr>
        <w:t xml:space="preserve">komposisi senyawa kimia </w:t>
      </w:r>
      <w:r w:rsidRPr="00A15DD1">
        <w:rPr>
          <w:rFonts w:ascii="Times New Roman" w:hAnsi="Times New Roman" w:cs="Times New Roman"/>
          <w:i/>
          <w:iCs/>
          <w:sz w:val="24"/>
          <w:szCs w:val="24"/>
        </w:rPr>
        <w:t xml:space="preserve">Musa sapientum </w:t>
      </w:r>
      <w:r>
        <w:rPr>
          <w:rFonts w:ascii="Times New Roman" w:hAnsi="Times New Roman" w:cs="Times New Roman"/>
          <w:sz w:val="24"/>
          <w:szCs w:val="24"/>
        </w:rPr>
        <w:t xml:space="preserve">disampaikan pada Tabel 2.1. berdasarkan Tabel tersebut, komposisi yangdominan adalah </w:t>
      </w:r>
      <w:r w:rsidRPr="00A15DD1">
        <w:rPr>
          <w:rFonts w:ascii="Times New Roman" w:hAnsi="Times New Roman" w:cs="Times New Roman"/>
          <w:sz w:val="24"/>
          <w:szCs w:val="24"/>
        </w:rPr>
        <w:t xml:space="preserve"> </w:t>
      </w:r>
      <w:r>
        <w:rPr>
          <w:rFonts w:ascii="Times New Roman" w:hAnsi="Times New Roman" w:cs="Times New Roman"/>
          <w:sz w:val="24"/>
          <w:szCs w:val="24"/>
        </w:rPr>
        <w:t xml:space="preserve">kalsium, fosfor dan air. </w:t>
      </w:r>
    </w:p>
    <w:p w14:paraId="11B3A566" w14:textId="77777777" w:rsidR="008D5826" w:rsidRPr="00A15DD1" w:rsidRDefault="001D5752" w:rsidP="008D5826">
      <w:pPr>
        <w:spacing w:line="360" w:lineRule="auto"/>
        <w:ind w:firstLine="360"/>
        <w:jc w:val="center"/>
        <w:rPr>
          <w:rFonts w:ascii="Times New Roman" w:hAnsi="Times New Roman" w:cs="Times New Roman"/>
          <w:sz w:val="24"/>
          <w:szCs w:val="24"/>
        </w:rPr>
      </w:pPr>
      <w:r>
        <w:rPr>
          <w:rFonts w:ascii="Times New Roman" w:hAnsi="Times New Roman" w:cs="Times New Roman"/>
          <w:b/>
          <w:bCs/>
          <w:sz w:val="24"/>
          <w:szCs w:val="24"/>
        </w:rPr>
        <w:t>Tabel</w:t>
      </w:r>
      <w:r w:rsidRPr="00A15DD1">
        <w:rPr>
          <w:rFonts w:ascii="Times New Roman" w:hAnsi="Times New Roman" w:cs="Times New Roman"/>
          <w:b/>
          <w:bCs/>
          <w:sz w:val="24"/>
          <w:szCs w:val="24"/>
        </w:rPr>
        <w:t xml:space="preserve"> </w:t>
      </w:r>
      <w:r w:rsidRPr="00A15DD1">
        <w:rPr>
          <w:rFonts w:ascii="Times New Roman" w:hAnsi="Times New Roman" w:cs="Times New Roman"/>
          <w:b/>
          <w:bCs/>
          <w:sz w:val="24"/>
          <w:szCs w:val="24"/>
          <w:lang w:val="en-US"/>
        </w:rPr>
        <w:t>2.</w:t>
      </w:r>
      <w:r w:rsidRPr="00A15DD1">
        <w:rPr>
          <w:rFonts w:ascii="Times New Roman" w:hAnsi="Times New Roman" w:cs="Times New Roman"/>
          <w:b/>
          <w:bCs/>
          <w:sz w:val="24"/>
          <w:szCs w:val="24"/>
        </w:rPr>
        <w:t>1</w:t>
      </w:r>
      <w:r w:rsidRPr="00A15DD1">
        <w:rPr>
          <w:rFonts w:ascii="Times New Roman" w:hAnsi="Times New Roman" w:cs="Times New Roman"/>
          <w:sz w:val="24"/>
          <w:szCs w:val="24"/>
          <w:lang w:val="en-US"/>
        </w:rPr>
        <w:t xml:space="preserve"> </w:t>
      </w:r>
      <w:r w:rsidRPr="00A15DD1">
        <w:rPr>
          <w:rFonts w:ascii="Times New Roman" w:hAnsi="Times New Roman" w:cs="Times New Roman"/>
          <w:sz w:val="24"/>
          <w:szCs w:val="24"/>
        </w:rPr>
        <w:t>Komposisi senyawa kimia pada kulit pisang (Benjamin, 2009)</w:t>
      </w:r>
    </w:p>
    <w:tbl>
      <w:tblPr>
        <w:tblStyle w:val="TabelBiasa5"/>
        <w:tblW w:w="0" w:type="auto"/>
        <w:jc w:val="center"/>
        <w:tblLook w:val="04A0" w:firstRow="1" w:lastRow="0" w:firstColumn="1" w:lastColumn="0" w:noHBand="0" w:noVBand="1"/>
      </w:tblPr>
      <w:tblGrid>
        <w:gridCol w:w="2268"/>
        <w:gridCol w:w="2160"/>
      </w:tblGrid>
      <w:tr w:rsidR="00C05243" w14:paraId="7A6CDFB7" w14:textId="77777777" w:rsidTr="00C05243">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268" w:type="dxa"/>
            <w:tcBorders>
              <w:top w:val="single" w:sz="4" w:space="0" w:color="auto"/>
              <w:bottom w:val="single" w:sz="4" w:space="0" w:color="auto"/>
              <w:right w:val="none" w:sz="0" w:space="0" w:color="auto"/>
            </w:tcBorders>
            <w:shd w:val="clear" w:color="auto" w:fill="auto"/>
          </w:tcPr>
          <w:p w14:paraId="33DCEB6F" w14:textId="77777777" w:rsidR="008D5826" w:rsidRPr="00A15DD1" w:rsidRDefault="001D5752" w:rsidP="00734BBC">
            <w:pPr>
              <w:spacing w:line="360" w:lineRule="auto"/>
              <w:jc w:val="center"/>
              <w:rPr>
                <w:rFonts w:ascii="Times New Roman" w:hAnsi="Times New Roman" w:cs="Times New Roman"/>
                <w:b/>
                <w:bCs/>
                <w:sz w:val="24"/>
                <w:szCs w:val="24"/>
                <w:lang w:val="en-US"/>
              </w:rPr>
            </w:pPr>
            <w:r w:rsidRPr="00A15DD1">
              <w:rPr>
                <w:rFonts w:ascii="Times New Roman" w:hAnsi="Times New Roman" w:cs="Times New Roman"/>
                <w:b/>
                <w:bCs/>
                <w:i w:val="0"/>
                <w:sz w:val="24"/>
                <w:szCs w:val="24"/>
                <w:lang w:val="en-US"/>
              </w:rPr>
              <w:lastRenderedPageBreak/>
              <w:t>Unsur</w:t>
            </w:r>
          </w:p>
        </w:tc>
        <w:tc>
          <w:tcPr>
            <w:tcW w:w="2160" w:type="dxa"/>
            <w:tcBorders>
              <w:top w:val="single" w:sz="4" w:space="0" w:color="auto"/>
              <w:bottom w:val="single" w:sz="4" w:space="0" w:color="auto"/>
            </w:tcBorders>
            <w:shd w:val="clear" w:color="auto" w:fill="auto"/>
          </w:tcPr>
          <w:p w14:paraId="3D40CFB3" w14:textId="77777777" w:rsidR="008D5826" w:rsidRPr="00A15DD1" w:rsidRDefault="001D5752" w:rsidP="00734BB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A15DD1">
              <w:rPr>
                <w:rFonts w:ascii="Times New Roman" w:hAnsi="Times New Roman" w:cs="Times New Roman"/>
                <w:b/>
                <w:bCs/>
                <w:i w:val="0"/>
                <w:iCs w:val="0"/>
                <w:sz w:val="24"/>
                <w:szCs w:val="24"/>
              </w:rPr>
              <w:t>Jumlah</w:t>
            </w:r>
          </w:p>
        </w:tc>
      </w:tr>
      <w:tr w:rsidR="00C05243" w14:paraId="2E946A88" w14:textId="77777777" w:rsidTr="00C052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right w:val="none" w:sz="0" w:space="0" w:color="auto"/>
            </w:tcBorders>
            <w:shd w:val="clear" w:color="auto" w:fill="auto"/>
          </w:tcPr>
          <w:p w14:paraId="3DCF5994" w14:textId="77777777" w:rsidR="008D5826" w:rsidRPr="00A15DD1" w:rsidRDefault="001D5752" w:rsidP="00734BBC">
            <w:pPr>
              <w:spacing w:line="360" w:lineRule="auto"/>
              <w:jc w:val="center"/>
              <w:rPr>
                <w:rFonts w:ascii="Times New Roman" w:hAnsi="Times New Roman" w:cs="Times New Roman"/>
                <w:sz w:val="24"/>
                <w:szCs w:val="24"/>
                <w:lang w:val="en-US"/>
              </w:rPr>
            </w:pPr>
            <w:r w:rsidRPr="00A15DD1">
              <w:rPr>
                <w:rFonts w:ascii="Times New Roman" w:hAnsi="Times New Roman" w:cs="Times New Roman"/>
                <w:i w:val="0"/>
                <w:sz w:val="24"/>
                <w:szCs w:val="24"/>
                <w:lang w:val="en-US"/>
              </w:rPr>
              <w:t>Air</w:t>
            </w:r>
          </w:p>
        </w:tc>
        <w:tc>
          <w:tcPr>
            <w:tcW w:w="2160" w:type="dxa"/>
            <w:tcBorders>
              <w:top w:val="single" w:sz="4" w:space="0" w:color="auto"/>
            </w:tcBorders>
            <w:shd w:val="clear" w:color="auto" w:fill="auto"/>
          </w:tcPr>
          <w:p w14:paraId="56AC6465" w14:textId="77777777" w:rsidR="008D5826" w:rsidRPr="005E5D00" w:rsidRDefault="001D5752" w:rsidP="00734BB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15DD1">
              <w:rPr>
                <w:rFonts w:ascii="Times New Roman" w:hAnsi="Times New Roman" w:cs="Times New Roman"/>
                <w:sz w:val="24"/>
                <w:szCs w:val="24"/>
                <w:lang w:val="en-US"/>
              </w:rPr>
              <w:t>68,9</w:t>
            </w:r>
            <w:r>
              <w:rPr>
                <w:rFonts w:ascii="Times New Roman" w:hAnsi="Times New Roman" w:cs="Times New Roman"/>
                <w:sz w:val="24"/>
                <w:szCs w:val="24"/>
              </w:rPr>
              <w:t xml:space="preserve"> g</w:t>
            </w:r>
          </w:p>
        </w:tc>
      </w:tr>
      <w:tr w:rsidR="00C05243" w14:paraId="5685C49E" w14:textId="77777777" w:rsidTr="00C05243">
        <w:trPr>
          <w:jc w:val="center"/>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shd w:val="clear" w:color="auto" w:fill="auto"/>
          </w:tcPr>
          <w:p w14:paraId="0EC7B635" w14:textId="77777777" w:rsidR="008D5826" w:rsidRPr="00A15DD1" w:rsidRDefault="001D5752" w:rsidP="00734BBC">
            <w:pPr>
              <w:spacing w:line="360" w:lineRule="auto"/>
              <w:jc w:val="center"/>
              <w:rPr>
                <w:rFonts w:ascii="Times New Roman" w:hAnsi="Times New Roman" w:cs="Times New Roman"/>
                <w:sz w:val="24"/>
                <w:szCs w:val="24"/>
                <w:lang w:val="en-US"/>
              </w:rPr>
            </w:pPr>
            <w:r w:rsidRPr="00A15DD1">
              <w:rPr>
                <w:rFonts w:ascii="Times New Roman" w:hAnsi="Times New Roman" w:cs="Times New Roman"/>
                <w:sz w:val="24"/>
                <w:szCs w:val="24"/>
                <w:lang w:val="en-US"/>
              </w:rPr>
              <w:t>Karbohidrat</w:t>
            </w:r>
          </w:p>
        </w:tc>
        <w:tc>
          <w:tcPr>
            <w:tcW w:w="2160" w:type="dxa"/>
            <w:shd w:val="clear" w:color="auto" w:fill="auto"/>
          </w:tcPr>
          <w:p w14:paraId="1EA5B7B8" w14:textId="77777777" w:rsidR="008D5826" w:rsidRPr="005E5D00" w:rsidRDefault="001D5752" w:rsidP="00734BB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5DD1">
              <w:rPr>
                <w:rFonts w:ascii="Times New Roman" w:hAnsi="Times New Roman" w:cs="Times New Roman"/>
                <w:sz w:val="24"/>
                <w:szCs w:val="24"/>
                <w:lang w:val="en-US"/>
              </w:rPr>
              <w:t>18,50</w:t>
            </w:r>
            <w:r>
              <w:rPr>
                <w:rFonts w:ascii="Times New Roman" w:hAnsi="Times New Roman" w:cs="Times New Roman"/>
                <w:sz w:val="24"/>
                <w:szCs w:val="24"/>
              </w:rPr>
              <w:t xml:space="preserve"> g</w:t>
            </w:r>
          </w:p>
        </w:tc>
      </w:tr>
      <w:tr w:rsidR="00C05243" w14:paraId="4585DB20" w14:textId="77777777" w:rsidTr="00C052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shd w:val="clear" w:color="auto" w:fill="auto"/>
          </w:tcPr>
          <w:p w14:paraId="64D4B2C5" w14:textId="77777777" w:rsidR="008D5826" w:rsidRPr="00A15DD1" w:rsidRDefault="001D5752" w:rsidP="00734BBC">
            <w:pPr>
              <w:spacing w:line="360" w:lineRule="auto"/>
              <w:jc w:val="center"/>
              <w:rPr>
                <w:rFonts w:ascii="Times New Roman" w:hAnsi="Times New Roman" w:cs="Times New Roman"/>
                <w:sz w:val="24"/>
                <w:szCs w:val="24"/>
                <w:lang w:val="en-US"/>
              </w:rPr>
            </w:pPr>
            <w:r w:rsidRPr="00A15DD1">
              <w:rPr>
                <w:rFonts w:ascii="Times New Roman" w:hAnsi="Times New Roman" w:cs="Times New Roman"/>
                <w:sz w:val="24"/>
                <w:szCs w:val="24"/>
                <w:lang w:val="en-US"/>
              </w:rPr>
              <w:t>Lemak</w:t>
            </w:r>
          </w:p>
        </w:tc>
        <w:tc>
          <w:tcPr>
            <w:tcW w:w="2160" w:type="dxa"/>
            <w:shd w:val="clear" w:color="auto" w:fill="auto"/>
          </w:tcPr>
          <w:p w14:paraId="4EDB1372" w14:textId="77777777" w:rsidR="008D5826" w:rsidRPr="005E5D00" w:rsidRDefault="001D5752" w:rsidP="00734BB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15DD1">
              <w:rPr>
                <w:rFonts w:ascii="Times New Roman" w:hAnsi="Times New Roman" w:cs="Times New Roman"/>
                <w:sz w:val="24"/>
                <w:szCs w:val="24"/>
                <w:lang w:val="en-US"/>
              </w:rPr>
              <w:t>2,</w:t>
            </w:r>
            <w:r w:rsidRPr="00A15DD1">
              <w:rPr>
                <w:rFonts w:ascii="Times New Roman" w:hAnsi="Times New Roman" w:cs="Times New Roman"/>
                <w:sz w:val="24"/>
                <w:szCs w:val="24"/>
              </w:rPr>
              <w:t xml:space="preserve"> </w:t>
            </w:r>
            <w:r w:rsidRPr="00A15DD1">
              <w:rPr>
                <w:rFonts w:ascii="Times New Roman" w:hAnsi="Times New Roman" w:cs="Times New Roman"/>
                <w:sz w:val="24"/>
                <w:szCs w:val="24"/>
                <w:lang w:val="en-US"/>
              </w:rPr>
              <w:t>11</w:t>
            </w:r>
            <w:r>
              <w:rPr>
                <w:rFonts w:ascii="Times New Roman" w:hAnsi="Times New Roman" w:cs="Times New Roman"/>
                <w:sz w:val="24"/>
                <w:szCs w:val="24"/>
              </w:rPr>
              <w:t xml:space="preserve"> g</w:t>
            </w:r>
          </w:p>
        </w:tc>
      </w:tr>
      <w:tr w:rsidR="00C05243" w14:paraId="3B20900D" w14:textId="77777777" w:rsidTr="00C05243">
        <w:trPr>
          <w:jc w:val="center"/>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shd w:val="clear" w:color="auto" w:fill="auto"/>
          </w:tcPr>
          <w:p w14:paraId="3B3424E1" w14:textId="77777777" w:rsidR="008D5826" w:rsidRPr="00A15DD1" w:rsidRDefault="001D5752" w:rsidP="00734BBC">
            <w:pPr>
              <w:spacing w:line="360" w:lineRule="auto"/>
              <w:jc w:val="center"/>
              <w:rPr>
                <w:rFonts w:ascii="Times New Roman" w:hAnsi="Times New Roman" w:cs="Times New Roman"/>
                <w:sz w:val="24"/>
                <w:szCs w:val="24"/>
                <w:lang w:val="en-US"/>
              </w:rPr>
            </w:pPr>
            <w:r w:rsidRPr="00A15DD1">
              <w:rPr>
                <w:rFonts w:ascii="Times New Roman" w:hAnsi="Times New Roman" w:cs="Times New Roman"/>
                <w:sz w:val="24"/>
                <w:szCs w:val="24"/>
                <w:lang w:val="en-US"/>
              </w:rPr>
              <w:t>Protein</w:t>
            </w:r>
          </w:p>
        </w:tc>
        <w:tc>
          <w:tcPr>
            <w:tcW w:w="2160" w:type="dxa"/>
            <w:shd w:val="clear" w:color="auto" w:fill="auto"/>
          </w:tcPr>
          <w:p w14:paraId="5A77A5CD" w14:textId="77777777" w:rsidR="008D5826" w:rsidRPr="005E5D00" w:rsidRDefault="001D5752" w:rsidP="00734BB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5DD1">
              <w:rPr>
                <w:rFonts w:ascii="Times New Roman" w:hAnsi="Times New Roman" w:cs="Times New Roman"/>
                <w:sz w:val="24"/>
                <w:szCs w:val="24"/>
                <w:lang w:val="en-US"/>
              </w:rPr>
              <w:t>0, 32</w:t>
            </w:r>
            <w:r>
              <w:rPr>
                <w:rFonts w:ascii="Times New Roman" w:hAnsi="Times New Roman" w:cs="Times New Roman"/>
                <w:sz w:val="24"/>
                <w:szCs w:val="24"/>
              </w:rPr>
              <w:t xml:space="preserve"> g</w:t>
            </w:r>
          </w:p>
        </w:tc>
      </w:tr>
      <w:tr w:rsidR="00C05243" w14:paraId="10038EB6" w14:textId="77777777" w:rsidTr="00C052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shd w:val="clear" w:color="auto" w:fill="auto"/>
          </w:tcPr>
          <w:p w14:paraId="6B430FBF" w14:textId="77777777" w:rsidR="008D5826" w:rsidRPr="00A15DD1" w:rsidRDefault="001D5752" w:rsidP="00734BBC">
            <w:pPr>
              <w:spacing w:line="360" w:lineRule="auto"/>
              <w:jc w:val="center"/>
              <w:rPr>
                <w:rFonts w:ascii="Times New Roman" w:hAnsi="Times New Roman" w:cs="Times New Roman"/>
                <w:sz w:val="24"/>
                <w:szCs w:val="24"/>
                <w:lang w:val="en-US"/>
              </w:rPr>
            </w:pPr>
            <w:r w:rsidRPr="00A15DD1">
              <w:rPr>
                <w:rFonts w:ascii="Times New Roman" w:hAnsi="Times New Roman" w:cs="Times New Roman"/>
                <w:sz w:val="24"/>
                <w:szCs w:val="24"/>
                <w:lang w:val="en-US"/>
              </w:rPr>
              <w:t>Kalsium</w:t>
            </w:r>
          </w:p>
        </w:tc>
        <w:tc>
          <w:tcPr>
            <w:tcW w:w="2160" w:type="dxa"/>
            <w:shd w:val="clear" w:color="auto" w:fill="auto"/>
          </w:tcPr>
          <w:p w14:paraId="06C0081A" w14:textId="77777777" w:rsidR="008D5826" w:rsidRPr="005E5D00" w:rsidRDefault="001D5752" w:rsidP="00734BB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15DD1">
              <w:rPr>
                <w:rFonts w:ascii="Times New Roman" w:hAnsi="Times New Roman" w:cs="Times New Roman"/>
                <w:sz w:val="24"/>
                <w:szCs w:val="24"/>
                <w:lang w:val="en-US"/>
              </w:rPr>
              <w:t>715</w:t>
            </w:r>
            <w:r>
              <w:rPr>
                <w:rFonts w:ascii="Times New Roman" w:hAnsi="Times New Roman" w:cs="Times New Roman"/>
                <w:sz w:val="24"/>
                <w:szCs w:val="24"/>
              </w:rPr>
              <w:t xml:space="preserve"> mg</w:t>
            </w:r>
          </w:p>
        </w:tc>
      </w:tr>
      <w:tr w:rsidR="00C05243" w14:paraId="1454C599" w14:textId="77777777" w:rsidTr="00C05243">
        <w:trPr>
          <w:jc w:val="center"/>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shd w:val="clear" w:color="auto" w:fill="auto"/>
          </w:tcPr>
          <w:p w14:paraId="7386979C" w14:textId="77777777" w:rsidR="008D5826" w:rsidRPr="00A15DD1" w:rsidRDefault="001D5752" w:rsidP="00734BBC">
            <w:pPr>
              <w:spacing w:line="360" w:lineRule="auto"/>
              <w:jc w:val="center"/>
              <w:rPr>
                <w:rFonts w:ascii="Times New Roman" w:hAnsi="Times New Roman" w:cs="Times New Roman"/>
                <w:sz w:val="24"/>
                <w:szCs w:val="24"/>
                <w:lang w:val="en-US"/>
              </w:rPr>
            </w:pPr>
            <w:r w:rsidRPr="00A15DD1">
              <w:rPr>
                <w:rFonts w:ascii="Times New Roman" w:hAnsi="Times New Roman" w:cs="Times New Roman"/>
                <w:sz w:val="24"/>
                <w:szCs w:val="24"/>
                <w:lang w:val="en-US"/>
              </w:rPr>
              <w:t>Fosfor</w:t>
            </w:r>
          </w:p>
        </w:tc>
        <w:tc>
          <w:tcPr>
            <w:tcW w:w="2160" w:type="dxa"/>
            <w:shd w:val="clear" w:color="auto" w:fill="auto"/>
          </w:tcPr>
          <w:p w14:paraId="0D731E0E" w14:textId="77777777" w:rsidR="008D5826" w:rsidRPr="005E5D00" w:rsidRDefault="001D5752" w:rsidP="00734BB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5DD1">
              <w:rPr>
                <w:rFonts w:ascii="Times New Roman" w:hAnsi="Times New Roman" w:cs="Times New Roman"/>
                <w:sz w:val="24"/>
                <w:szCs w:val="24"/>
                <w:lang w:val="en-US"/>
              </w:rPr>
              <w:t>117</w:t>
            </w:r>
            <w:r>
              <w:rPr>
                <w:rFonts w:ascii="Times New Roman" w:hAnsi="Times New Roman" w:cs="Times New Roman"/>
                <w:sz w:val="24"/>
                <w:szCs w:val="24"/>
              </w:rPr>
              <w:t xml:space="preserve"> mg</w:t>
            </w:r>
          </w:p>
        </w:tc>
      </w:tr>
      <w:tr w:rsidR="00C05243" w14:paraId="19BCCBEB" w14:textId="77777777" w:rsidTr="00C052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shd w:val="clear" w:color="auto" w:fill="auto"/>
          </w:tcPr>
          <w:p w14:paraId="132D2F23" w14:textId="77777777" w:rsidR="008D5826" w:rsidRPr="00A15DD1" w:rsidRDefault="001D5752" w:rsidP="00734BBC">
            <w:pPr>
              <w:spacing w:line="360" w:lineRule="auto"/>
              <w:jc w:val="center"/>
              <w:rPr>
                <w:rFonts w:ascii="Times New Roman" w:hAnsi="Times New Roman" w:cs="Times New Roman"/>
                <w:sz w:val="24"/>
                <w:szCs w:val="24"/>
                <w:lang w:val="en-US"/>
              </w:rPr>
            </w:pPr>
            <w:r w:rsidRPr="00A15DD1">
              <w:rPr>
                <w:rFonts w:ascii="Times New Roman" w:hAnsi="Times New Roman" w:cs="Times New Roman"/>
                <w:sz w:val="24"/>
                <w:szCs w:val="24"/>
                <w:lang w:val="en-US"/>
              </w:rPr>
              <w:t>Besi</w:t>
            </w:r>
          </w:p>
        </w:tc>
        <w:tc>
          <w:tcPr>
            <w:tcW w:w="2160" w:type="dxa"/>
            <w:shd w:val="clear" w:color="auto" w:fill="auto"/>
          </w:tcPr>
          <w:p w14:paraId="4776202A" w14:textId="77777777" w:rsidR="008D5826" w:rsidRPr="005E5D00" w:rsidRDefault="001D5752" w:rsidP="00734BB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15DD1">
              <w:rPr>
                <w:rFonts w:ascii="Times New Roman" w:hAnsi="Times New Roman" w:cs="Times New Roman"/>
                <w:sz w:val="24"/>
                <w:szCs w:val="24"/>
                <w:lang w:val="en-US"/>
              </w:rPr>
              <w:t>1,6</w:t>
            </w:r>
            <w:r>
              <w:rPr>
                <w:rFonts w:ascii="Times New Roman" w:hAnsi="Times New Roman" w:cs="Times New Roman"/>
                <w:sz w:val="24"/>
                <w:szCs w:val="24"/>
              </w:rPr>
              <w:t xml:space="preserve"> mg</w:t>
            </w:r>
          </w:p>
        </w:tc>
      </w:tr>
      <w:tr w:rsidR="00C05243" w14:paraId="1C941F8B" w14:textId="77777777" w:rsidTr="00C05243">
        <w:trPr>
          <w:jc w:val="center"/>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shd w:val="clear" w:color="auto" w:fill="auto"/>
          </w:tcPr>
          <w:p w14:paraId="7AE7B5FB" w14:textId="77777777" w:rsidR="008D5826" w:rsidRPr="00A15DD1" w:rsidRDefault="001D5752" w:rsidP="00734BBC">
            <w:pPr>
              <w:spacing w:line="360" w:lineRule="auto"/>
              <w:jc w:val="center"/>
              <w:rPr>
                <w:rFonts w:ascii="Times New Roman" w:hAnsi="Times New Roman" w:cs="Times New Roman"/>
                <w:sz w:val="24"/>
                <w:szCs w:val="24"/>
                <w:lang w:val="en-US"/>
              </w:rPr>
            </w:pPr>
            <w:r w:rsidRPr="00A15DD1">
              <w:rPr>
                <w:rFonts w:ascii="Times New Roman" w:hAnsi="Times New Roman" w:cs="Times New Roman"/>
                <w:sz w:val="24"/>
                <w:szCs w:val="24"/>
                <w:lang w:val="en-US"/>
              </w:rPr>
              <w:t>Vitamin A</w:t>
            </w:r>
          </w:p>
        </w:tc>
        <w:tc>
          <w:tcPr>
            <w:tcW w:w="2160" w:type="dxa"/>
            <w:shd w:val="clear" w:color="auto" w:fill="auto"/>
          </w:tcPr>
          <w:p w14:paraId="263D668E" w14:textId="77777777" w:rsidR="008D5826" w:rsidRPr="00A15DD1" w:rsidRDefault="008D5826" w:rsidP="00734BB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C05243" w14:paraId="21C3E5D2" w14:textId="77777777" w:rsidTr="00C052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shd w:val="clear" w:color="auto" w:fill="auto"/>
          </w:tcPr>
          <w:p w14:paraId="798AD5AF" w14:textId="77777777" w:rsidR="008D5826" w:rsidRPr="00A15DD1" w:rsidRDefault="001D5752" w:rsidP="00734BBC">
            <w:pPr>
              <w:spacing w:line="360" w:lineRule="auto"/>
              <w:jc w:val="center"/>
              <w:rPr>
                <w:rFonts w:ascii="Times New Roman" w:hAnsi="Times New Roman" w:cs="Times New Roman"/>
                <w:sz w:val="24"/>
                <w:szCs w:val="24"/>
                <w:lang w:val="en-US"/>
              </w:rPr>
            </w:pPr>
            <w:r w:rsidRPr="00A15DD1">
              <w:rPr>
                <w:rFonts w:ascii="Times New Roman" w:hAnsi="Times New Roman" w:cs="Times New Roman"/>
                <w:sz w:val="24"/>
                <w:szCs w:val="24"/>
                <w:lang w:val="en-US"/>
              </w:rPr>
              <w:t>Vitamin B</w:t>
            </w:r>
          </w:p>
        </w:tc>
        <w:tc>
          <w:tcPr>
            <w:tcW w:w="2160" w:type="dxa"/>
            <w:shd w:val="clear" w:color="auto" w:fill="auto"/>
          </w:tcPr>
          <w:p w14:paraId="5E3491A2" w14:textId="77777777" w:rsidR="008D5826" w:rsidRPr="005E5D00" w:rsidRDefault="001D5752" w:rsidP="00734BB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15DD1">
              <w:rPr>
                <w:rFonts w:ascii="Times New Roman" w:hAnsi="Times New Roman" w:cs="Times New Roman"/>
                <w:sz w:val="24"/>
                <w:szCs w:val="24"/>
                <w:lang w:val="en-US"/>
              </w:rPr>
              <w:t>0,12</w:t>
            </w:r>
            <w:r>
              <w:rPr>
                <w:rFonts w:ascii="Times New Roman" w:hAnsi="Times New Roman" w:cs="Times New Roman"/>
                <w:sz w:val="24"/>
                <w:szCs w:val="24"/>
              </w:rPr>
              <w:t xml:space="preserve"> mg</w:t>
            </w:r>
          </w:p>
        </w:tc>
      </w:tr>
      <w:tr w:rsidR="00C05243" w14:paraId="7292696C" w14:textId="77777777" w:rsidTr="00C05243">
        <w:trPr>
          <w:jc w:val="center"/>
        </w:trPr>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auto"/>
              <w:right w:val="none" w:sz="0" w:space="0" w:color="auto"/>
            </w:tcBorders>
            <w:shd w:val="clear" w:color="auto" w:fill="auto"/>
          </w:tcPr>
          <w:p w14:paraId="73546754" w14:textId="77777777" w:rsidR="008D5826" w:rsidRPr="00A15DD1" w:rsidRDefault="001D5752" w:rsidP="00734BBC">
            <w:pPr>
              <w:spacing w:line="360" w:lineRule="auto"/>
              <w:jc w:val="center"/>
              <w:rPr>
                <w:rFonts w:ascii="Times New Roman" w:hAnsi="Times New Roman" w:cs="Times New Roman"/>
                <w:sz w:val="24"/>
                <w:szCs w:val="24"/>
                <w:lang w:val="en-US"/>
              </w:rPr>
            </w:pPr>
            <w:r w:rsidRPr="00A15DD1">
              <w:rPr>
                <w:rFonts w:ascii="Times New Roman" w:hAnsi="Times New Roman" w:cs="Times New Roman"/>
                <w:sz w:val="24"/>
                <w:szCs w:val="24"/>
                <w:lang w:val="en-US"/>
              </w:rPr>
              <w:t>Vitamin C</w:t>
            </w:r>
          </w:p>
        </w:tc>
        <w:tc>
          <w:tcPr>
            <w:tcW w:w="2160" w:type="dxa"/>
            <w:tcBorders>
              <w:bottom w:val="single" w:sz="4" w:space="0" w:color="auto"/>
            </w:tcBorders>
            <w:shd w:val="clear" w:color="auto" w:fill="auto"/>
          </w:tcPr>
          <w:p w14:paraId="080CEAA5" w14:textId="77777777" w:rsidR="008D5826" w:rsidRPr="005E5D00" w:rsidRDefault="001D5752" w:rsidP="00734BB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5DD1">
              <w:rPr>
                <w:rFonts w:ascii="Times New Roman" w:hAnsi="Times New Roman" w:cs="Times New Roman"/>
                <w:sz w:val="24"/>
                <w:szCs w:val="24"/>
                <w:lang w:val="en-US"/>
              </w:rPr>
              <w:t>17,5</w:t>
            </w:r>
            <w:r>
              <w:rPr>
                <w:rFonts w:ascii="Times New Roman" w:hAnsi="Times New Roman" w:cs="Times New Roman"/>
                <w:sz w:val="24"/>
                <w:szCs w:val="24"/>
              </w:rPr>
              <w:t xml:space="preserve"> mg</w:t>
            </w:r>
          </w:p>
        </w:tc>
      </w:tr>
    </w:tbl>
    <w:p w14:paraId="75E337E3" w14:textId="77777777" w:rsidR="008D5826" w:rsidRPr="00A15DD1" w:rsidRDefault="001D5752" w:rsidP="008D5826">
      <w:pPr>
        <w:spacing w:line="360" w:lineRule="auto"/>
        <w:ind w:left="720"/>
        <w:jc w:val="both"/>
        <w:rPr>
          <w:rFonts w:ascii="Times New Roman" w:hAnsi="Times New Roman" w:cs="Times New Roman"/>
          <w:sz w:val="24"/>
          <w:szCs w:val="24"/>
        </w:rPr>
      </w:pPr>
      <w:r w:rsidRPr="00A15DD1">
        <w:rPr>
          <w:rFonts w:ascii="Times New Roman" w:hAnsi="Times New Roman" w:cs="Times New Roman"/>
          <w:sz w:val="24"/>
          <w:szCs w:val="24"/>
        </w:rPr>
        <w:t xml:space="preserve">              </w:t>
      </w:r>
      <w:r w:rsidRPr="00A15DD1">
        <w:rPr>
          <w:rFonts w:ascii="Times New Roman" w:hAnsi="Times New Roman" w:cs="Times New Roman"/>
          <w:sz w:val="24"/>
          <w:szCs w:val="24"/>
          <w:lang w:val="en-US"/>
        </w:rPr>
        <w:t xml:space="preserve">    </w:t>
      </w:r>
      <w:r w:rsidRPr="00A15DD1">
        <w:rPr>
          <w:rFonts w:ascii="Times New Roman" w:hAnsi="Times New Roman" w:cs="Times New Roman"/>
          <w:sz w:val="24"/>
          <w:szCs w:val="24"/>
        </w:rPr>
        <w:t>Sumber : Kumalaningsih, 2014.</w:t>
      </w:r>
    </w:p>
    <w:p w14:paraId="28E3EFC9" w14:textId="77777777" w:rsidR="008D5826" w:rsidRPr="00A15DD1" w:rsidRDefault="001D5752" w:rsidP="008D5826">
      <w:pPr>
        <w:spacing w:line="360" w:lineRule="auto"/>
        <w:ind w:firstLine="360"/>
        <w:jc w:val="both"/>
        <w:rPr>
          <w:rFonts w:ascii="Times New Roman" w:hAnsi="Times New Roman" w:cs="Times New Roman"/>
          <w:sz w:val="24"/>
          <w:szCs w:val="24"/>
        </w:rPr>
      </w:pPr>
      <w:r w:rsidRPr="00A15DD1">
        <w:rPr>
          <w:rFonts w:ascii="Times New Roman" w:hAnsi="Times New Roman" w:cs="Times New Roman"/>
          <w:sz w:val="24"/>
          <w:szCs w:val="24"/>
        </w:rPr>
        <w:t xml:space="preserve">Berdasarkan data diatas dapat diketahui bahwa kulit pisang mengandung serat dan karbohidrat yang cukup tinggi sehingga dapat dimanfaatkan untuk pembuatan etanol. Menurut Bashir (2016) biomassa ligniselulosa dikarakterisasi menjadi  kandungan karbohidrat sebagai syarat untuk pembuatan etanol. </w:t>
      </w:r>
      <w:r>
        <w:rPr>
          <w:rFonts w:ascii="Times New Roman" w:hAnsi="Times New Roman" w:cs="Times New Roman"/>
          <w:sz w:val="24"/>
          <w:szCs w:val="24"/>
        </w:rPr>
        <w:t>B</w:t>
      </w:r>
      <w:r w:rsidRPr="00A15DD1">
        <w:rPr>
          <w:rFonts w:ascii="Times New Roman" w:hAnsi="Times New Roman" w:cs="Times New Roman"/>
          <w:sz w:val="24"/>
          <w:szCs w:val="24"/>
        </w:rPr>
        <w:t xml:space="preserve">iomassa tersusun atas selulosa (40-50%), hemiselulosa (25-35 %) dan lignin (15-20%). </w:t>
      </w:r>
      <w:r>
        <w:rPr>
          <w:rFonts w:ascii="Times New Roman" w:hAnsi="Times New Roman" w:cs="Times New Roman"/>
          <w:sz w:val="24"/>
          <w:szCs w:val="24"/>
        </w:rPr>
        <w:t>Pada proses produksi</w:t>
      </w:r>
      <w:r w:rsidRPr="00A15DD1">
        <w:rPr>
          <w:rFonts w:ascii="Times New Roman" w:hAnsi="Times New Roman" w:cs="Times New Roman"/>
          <w:sz w:val="24"/>
          <w:szCs w:val="24"/>
        </w:rPr>
        <w:t xml:space="preserve"> </w:t>
      </w:r>
      <w:r>
        <w:rPr>
          <w:rFonts w:ascii="Times New Roman" w:hAnsi="Times New Roman" w:cs="Times New Roman"/>
          <w:sz w:val="24"/>
          <w:szCs w:val="24"/>
        </w:rPr>
        <w:t>bio</w:t>
      </w:r>
      <w:r w:rsidRPr="00A15DD1">
        <w:rPr>
          <w:rFonts w:ascii="Times New Roman" w:hAnsi="Times New Roman" w:cs="Times New Roman"/>
          <w:sz w:val="24"/>
          <w:szCs w:val="24"/>
        </w:rPr>
        <w:t xml:space="preserve">etanol terdapat beberapa tahap koversi biomassa ligniselulosa menjadi etanol yaitu melakukan pretreatmen pada kulit pisang sehingga terbentuk selulosa kemudian melakukan </w:t>
      </w:r>
      <w:r>
        <w:rPr>
          <w:rFonts w:ascii="Times New Roman" w:hAnsi="Times New Roman" w:cs="Times New Roman"/>
          <w:sz w:val="24"/>
          <w:szCs w:val="24"/>
        </w:rPr>
        <w:t>hidrolisi</w:t>
      </w:r>
      <w:r w:rsidRPr="00591062">
        <w:rPr>
          <w:rFonts w:ascii="Times New Roman" w:hAnsi="Times New Roman" w:cs="Times New Roman"/>
          <w:sz w:val="24"/>
          <w:szCs w:val="24"/>
        </w:rPr>
        <w:t>s</w:t>
      </w:r>
      <w:r w:rsidRPr="00A15DD1">
        <w:rPr>
          <w:rFonts w:ascii="Times New Roman" w:hAnsi="Times New Roman" w:cs="Times New Roman"/>
          <w:sz w:val="24"/>
          <w:szCs w:val="24"/>
        </w:rPr>
        <w:t xml:space="preserve"> untuk memecah glukosa pada selulosa kemudian melakukan proses fermentasi untuk menghasilkan etanol. </w:t>
      </w:r>
    </w:p>
    <w:p w14:paraId="4B72B049" w14:textId="77777777" w:rsidR="008D5826" w:rsidRPr="00A15DD1" w:rsidRDefault="001D5752" w:rsidP="008D5826">
      <w:pPr>
        <w:spacing w:line="360" w:lineRule="auto"/>
        <w:jc w:val="both"/>
        <w:rPr>
          <w:rFonts w:ascii="Times New Roman" w:hAnsi="Times New Roman" w:cs="Times New Roman"/>
          <w:b/>
          <w:bCs/>
          <w:sz w:val="24"/>
          <w:szCs w:val="24"/>
        </w:rPr>
      </w:pPr>
      <w:r w:rsidRPr="00A15DD1">
        <w:rPr>
          <w:rFonts w:ascii="Times New Roman" w:hAnsi="Times New Roman" w:cs="Times New Roman"/>
          <w:b/>
          <w:bCs/>
          <w:sz w:val="24"/>
          <w:szCs w:val="24"/>
        </w:rPr>
        <w:t>2</w:t>
      </w:r>
      <w:r w:rsidRPr="00A15DD1">
        <w:rPr>
          <w:rFonts w:ascii="Times New Roman" w:hAnsi="Times New Roman" w:cs="Times New Roman"/>
          <w:b/>
          <w:bCs/>
          <w:sz w:val="24"/>
          <w:szCs w:val="24"/>
          <w:lang w:val="en-US"/>
        </w:rPr>
        <w:t>.</w:t>
      </w:r>
      <w:r w:rsidRPr="00A15DD1">
        <w:rPr>
          <w:rFonts w:ascii="Times New Roman" w:hAnsi="Times New Roman" w:cs="Times New Roman"/>
          <w:b/>
          <w:bCs/>
          <w:sz w:val="24"/>
          <w:szCs w:val="24"/>
        </w:rPr>
        <w:t xml:space="preserve">3 </w:t>
      </w:r>
      <w:r w:rsidRPr="00A15DD1">
        <w:rPr>
          <w:rFonts w:ascii="Times New Roman" w:hAnsi="Times New Roman" w:cs="Times New Roman"/>
          <w:b/>
          <w:bCs/>
          <w:i/>
          <w:iCs/>
          <w:sz w:val="24"/>
          <w:szCs w:val="24"/>
        </w:rPr>
        <w:t>Saccharomyces cereviseae</w:t>
      </w:r>
    </w:p>
    <w:p w14:paraId="09E1B830" w14:textId="77777777" w:rsidR="008D5826" w:rsidRPr="00A15DD1" w:rsidRDefault="001D5752" w:rsidP="008D5826">
      <w:pPr>
        <w:spacing w:line="360" w:lineRule="auto"/>
        <w:ind w:firstLine="360"/>
        <w:jc w:val="both"/>
        <w:rPr>
          <w:rFonts w:ascii="Times New Roman" w:hAnsi="Times New Roman" w:cs="Times New Roman"/>
          <w:sz w:val="24"/>
          <w:szCs w:val="24"/>
        </w:rPr>
      </w:pPr>
      <w:bookmarkStart w:id="10" w:name="_Hlk62672358"/>
      <w:r w:rsidRPr="00A15DD1">
        <w:rPr>
          <w:rFonts w:ascii="Times New Roman" w:hAnsi="Times New Roman" w:cs="Times New Roman"/>
          <w:sz w:val="24"/>
          <w:szCs w:val="24"/>
        </w:rPr>
        <w:t>Alkohol dapat diproduksi dari beberapa bahan secara fermentasi dengan bantuan mikroorganisme, sebagai penghasil enzim zimosa yang mengkatalis reaksi biokimia pada perubahan substrat organik. Mikroorganisme yang dapat digunakan untuk fermentasi terdiri dari yeast (ragi), khamir,</w:t>
      </w:r>
      <w:r>
        <w:rPr>
          <w:rFonts w:ascii="Times New Roman" w:hAnsi="Times New Roman" w:cs="Times New Roman"/>
          <w:sz w:val="24"/>
          <w:szCs w:val="24"/>
        </w:rPr>
        <w:t xml:space="preserve"> </w:t>
      </w:r>
      <w:r w:rsidRPr="00A15DD1">
        <w:rPr>
          <w:rFonts w:ascii="Times New Roman" w:hAnsi="Times New Roman" w:cs="Times New Roman"/>
          <w:sz w:val="24"/>
          <w:szCs w:val="24"/>
        </w:rPr>
        <w:t>jamur, dan bakteri. Mikroorganisme tersebut tidak mempunyai klorofil, tidak mampu memproduksi makanan</w:t>
      </w:r>
      <w:r>
        <w:rPr>
          <w:rFonts w:ascii="Times New Roman" w:hAnsi="Times New Roman" w:cs="Times New Roman"/>
          <w:sz w:val="24"/>
          <w:szCs w:val="24"/>
        </w:rPr>
        <w:t xml:space="preserve"> melalui </w:t>
      </w:r>
      <w:r w:rsidRPr="00A15DD1">
        <w:rPr>
          <w:rFonts w:ascii="Times New Roman" w:hAnsi="Times New Roman" w:cs="Times New Roman"/>
          <w:sz w:val="24"/>
          <w:szCs w:val="24"/>
        </w:rPr>
        <w:t>fermentasi, dan menggunakan substrat organi</w:t>
      </w:r>
      <w:r>
        <w:rPr>
          <w:rFonts w:ascii="Times New Roman" w:hAnsi="Times New Roman" w:cs="Times New Roman"/>
          <w:sz w:val="24"/>
          <w:szCs w:val="24"/>
        </w:rPr>
        <w:t>k</w:t>
      </w:r>
      <w:r w:rsidRPr="00A15DD1">
        <w:rPr>
          <w:rFonts w:ascii="Times New Roman" w:hAnsi="Times New Roman" w:cs="Times New Roman"/>
          <w:sz w:val="24"/>
          <w:szCs w:val="24"/>
        </w:rPr>
        <w:t xml:space="preserve"> untuk sebagai makanan. </w:t>
      </w:r>
      <w:r w:rsidRPr="006C5EA5">
        <w:rPr>
          <w:rFonts w:ascii="Times New Roman" w:hAnsi="Times New Roman" w:cs="Times New Roman"/>
          <w:i/>
          <w:iCs/>
          <w:sz w:val="24"/>
          <w:szCs w:val="24"/>
        </w:rPr>
        <w:t>Saccharomyces cereviseae</w:t>
      </w:r>
      <w:r w:rsidRPr="00A15DD1">
        <w:rPr>
          <w:rFonts w:ascii="Times New Roman" w:hAnsi="Times New Roman" w:cs="Times New Roman"/>
          <w:sz w:val="24"/>
          <w:szCs w:val="24"/>
        </w:rPr>
        <w:t xml:space="preserve"> lebih banyak digunakan</w:t>
      </w:r>
      <w:r>
        <w:rPr>
          <w:rFonts w:ascii="Times New Roman" w:hAnsi="Times New Roman" w:cs="Times New Roman"/>
          <w:sz w:val="24"/>
          <w:szCs w:val="24"/>
        </w:rPr>
        <w:t xml:space="preserve"> </w:t>
      </w:r>
      <w:r w:rsidRPr="00A15DD1">
        <w:rPr>
          <w:rFonts w:ascii="Times New Roman" w:hAnsi="Times New Roman" w:cs="Times New Roman"/>
          <w:sz w:val="24"/>
          <w:szCs w:val="24"/>
        </w:rPr>
        <w:t xml:space="preserve">untuk produksi alkohol secara komersial dibandingkan dengan bakteri dan jamur. Hal ini karena </w:t>
      </w:r>
      <w:r w:rsidRPr="00351024">
        <w:rPr>
          <w:rFonts w:ascii="Times New Roman" w:hAnsi="Times New Roman" w:cs="Times New Roman"/>
          <w:i/>
          <w:iCs/>
          <w:sz w:val="24"/>
          <w:szCs w:val="24"/>
        </w:rPr>
        <w:t xml:space="preserve">Saccharomyces cerevisiae </w:t>
      </w:r>
      <w:r w:rsidRPr="00A15DD1">
        <w:rPr>
          <w:rFonts w:ascii="Times New Roman" w:hAnsi="Times New Roman" w:cs="Times New Roman"/>
          <w:sz w:val="24"/>
          <w:szCs w:val="24"/>
        </w:rPr>
        <w:t xml:space="preserve"> dapat memproduksi alkohol dalam jumlah besar dan </w:t>
      </w:r>
      <w:r w:rsidRPr="00A15DD1">
        <w:rPr>
          <w:rFonts w:ascii="Times New Roman" w:hAnsi="Times New Roman" w:cs="Times New Roman"/>
          <w:sz w:val="24"/>
          <w:szCs w:val="24"/>
        </w:rPr>
        <w:lastRenderedPageBreak/>
        <w:t>mempunyai toleransi pada kadar al</w:t>
      </w:r>
      <w:r>
        <w:rPr>
          <w:rFonts w:ascii="Times New Roman" w:hAnsi="Times New Roman" w:cs="Times New Roman"/>
          <w:sz w:val="24"/>
          <w:szCs w:val="24"/>
        </w:rPr>
        <w:t>k</w:t>
      </w:r>
      <w:r w:rsidRPr="00A15DD1">
        <w:rPr>
          <w:rFonts w:ascii="Times New Roman" w:hAnsi="Times New Roman" w:cs="Times New Roman"/>
          <w:sz w:val="24"/>
          <w:szCs w:val="24"/>
        </w:rPr>
        <w:t xml:space="preserve">ohol yang tinggi. Kadar alkohol yang dihasilkan sebesar 8-20% pada kondisi optimum. </w:t>
      </w:r>
      <w:r w:rsidRPr="00A15DD1">
        <w:rPr>
          <w:rFonts w:ascii="Times New Roman" w:hAnsi="Times New Roman" w:cs="Times New Roman"/>
          <w:i/>
          <w:iCs/>
          <w:sz w:val="24"/>
          <w:szCs w:val="24"/>
        </w:rPr>
        <w:t>Saccharomyces cereviseae</w:t>
      </w:r>
      <w:r w:rsidRPr="00A15DD1">
        <w:rPr>
          <w:rFonts w:ascii="Times New Roman" w:hAnsi="Times New Roman" w:cs="Times New Roman"/>
          <w:sz w:val="24"/>
          <w:szCs w:val="24"/>
        </w:rPr>
        <w:t xml:space="preserve"> bersifat stabil, tidak berbahaya atau menimbulkan racun, mudah di dapat dan malah mudah dalam pemeliharaan. Bakteri tidak banyak digunakan untuk memproduksi alkohol secara komersial, karena kebanyakan bakteri tidak dapat tahan pada kadar alkohol yang tinggi (Ardhiany, 2019). </w:t>
      </w:r>
    </w:p>
    <w:bookmarkEnd w:id="10"/>
    <w:p w14:paraId="3363D0D8" w14:textId="77777777" w:rsidR="008D5826" w:rsidRPr="00A15DD1" w:rsidRDefault="001D5752" w:rsidP="008D5826">
      <w:pPr>
        <w:spacing w:line="360" w:lineRule="auto"/>
        <w:ind w:firstLine="360"/>
        <w:jc w:val="both"/>
        <w:rPr>
          <w:rFonts w:ascii="Times New Roman" w:hAnsi="Times New Roman" w:cs="Times New Roman"/>
          <w:sz w:val="24"/>
          <w:szCs w:val="24"/>
        </w:rPr>
      </w:pPr>
      <w:r w:rsidRPr="00A15DD1">
        <w:rPr>
          <w:rFonts w:ascii="Times New Roman" w:hAnsi="Times New Roman" w:cs="Times New Roman"/>
          <w:i/>
          <w:iCs/>
          <w:sz w:val="24"/>
          <w:szCs w:val="24"/>
        </w:rPr>
        <w:t xml:space="preserve">Saccharomyces </w:t>
      </w:r>
      <w:r w:rsidRPr="00A15DD1">
        <w:rPr>
          <w:rFonts w:ascii="Times New Roman" w:hAnsi="Times New Roman" w:cs="Times New Roman"/>
          <w:sz w:val="24"/>
          <w:szCs w:val="24"/>
        </w:rPr>
        <w:t xml:space="preserve">adalah genus dalam kerajaan jamur yang mencakup banyak jenis ragi. </w:t>
      </w:r>
      <w:r w:rsidRPr="00A15DD1">
        <w:rPr>
          <w:rFonts w:ascii="Times New Roman" w:hAnsi="Times New Roman" w:cs="Times New Roman"/>
          <w:i/>
          <w:iCs/>
          <w:sz w:val="24"/>
          <w:szCs w:val="24"/>
        </w:rPr>
        <w:t xml:space="preserve">Saccharomyces </w:t>
      </w:r>
      <w:r w:rsidRPr="00A15DD1">
        <w:rPr>
          <w:rFonts w:ascii="Times New Roman" w:hAnsi="Times New Roman" w:cs="Times New Roman"/>
          <w:sz w:val="24"/>
          <w:szCs w:val="24"/>
        </w:rPr>
        <w:t xml:space="preserve">berasal dari Bahasa Latin yang berarti gula jamur. </w:t>
      </w:r>
      <w:r w:rsidRPr="00A15DD1">
        <w:rPr>
          <w:rFonts w:ascii="Times New Roman" w:hAnsi="Times New Roman" w:cs="Times New Roman"/>
          <w:i/>
          <w:iCs/>
          <w:sz w:val="24"/>
          <w:szCs w:val="24"/>
        </w:rPr>
        <w:t xml:space="preserve">Saccharomyces </w:t>
      </w:r>
      <w:r w:rsidRPr="00A15DD1">
        <w:rPr>
          <w:rFonts w:ascii="Times New Roman" w:hAnsi="Times New Roman" w:cs="Times New Roman"/>
          <w:sz w:val="24"/>
          <w:szCs w:val="24"/>
        </w:rPr>
        <w:t xml:space="preserve">merupakan mikroorganisme bersel satu, tidak berklorofil, dan termasuk dalam kelompok </w:t>
      </w:r>
      <w:r w:rsidRPr="00A15DD1">
        <w:rPr>
          <w:rFonts w:ascii="Times New Roman" w:hAnsi="Times New Roman" w:cs="Times New Roman"/>
          <w:i/>
          <w:iCs/>
          <w:sz w:val="24"/>
          <w:szCs w:val="24"/>
        </w:rPr>
        <w:t>Eumycetes. Saccharomyces cerevsiae</w:t>
      </w:r>
      <w:r w:rsidRPr="00A15DD1">
        <w:rPr>
          <w:rFonts w:ascii="Times New Roman" w:hAnsi="Times New Roman" w:cs="Times New Roman"/>
          <w:sz w:val="24"/>
          <w:szCs w:val="24"/>
        </w:rPr>
        <w:t xml:space="preserve"> merupakan khamir sejati tergolong dalam eukariot yang secara morfologi hanya membentuk blastospora berbentuk  bulat lonjong, slindris, oval atau bulat telur yang dipengaruhi oleh strain</w:t>
      </w:r>
      <w:r>
        <w:rPr>
          <w:rFonts w:ascii="Times New Roman" w:hAnsi="Times New Roman" w:cs="Times New Roman"/>
          <w:sz w:val="24"/>
          <w:szCs w:val="24"/>
        </w:rPr>
        <w:t xml:space="preserve"> </w:t>
      </w:r>
      <w:r w:rsidRPr="00A15DD1">
        <w:rPr>
          <w:rFonts w:ascii="Times New Roman" w:hAnsi="Times New Roman" w:cs="Times New Roman"/>
          <w:i/>
          <w:iCs/>
          <w:sz w:val="24"/>
          <w:szCs w:val="24"/>
        </w:rPr>
        <w:t>Saccharomyces cerevsiae</w:t>
      </w:r>
      <w:r>
        <w:rPr>
          <w:rFonts w:ascii="Times New Roman" w:hAnsi="Times New Roman" w:cs="Times New Roman"/>
          <w:i/>
          <w:iCs/>
          <w:sz w:val="24"/>
          <w:szCs w:val="24"/>
        </w:rPr>
        <w:t xml:space="preserve"> </w:t>
      </w:r>
      <w:r>
        <w:rPr>
          <w:rFonts w:ascii="Times New Roman" w:hAnsi="Times New Roman" w:cs="Times New Roman"/>
          <w:sz w:val="24"/>
          <w:szCs w:val="24"/>
        </w:rPr>
        <w:t>ditunjukkan pada Gambar 2.2</w:t>
      </w:r>
      <w:r w:rsidRPr="00A15DD1">
        <w:rPr>
          <w:rFonts w:ascii="Times New Roman" w:hAnsi="Times New Roman" w:cs="Times New Roman"/>
          <w:sz w:val="24"/>
          <w:szCs w:val="24"/>
        </w:rPr>
        <w:t>.</w:t>
      </w:r>
      <w:r w:rsidRPr="007358DF">
        <w:rPr>
          <w:rFonts w:ascii="Times New Roman" w:hAnsi="Times New Roman" w:cs="Times New Roman"/>
          <w:i/>
          <w:iCs/>
          <w:sz w:val="24"/>
          <w:szCs w:val="24"/>
        </w:rPr>
        <w:t xml:space="preserve"> </w:t>
      </w:r>
      <w:r w:rsidRPr="00A15DD1">
        <w:rPr>
          <w:rFonts w:ascii="Times New Roman" w:hAnsi="Times New Roman" w:cs="Times New Roman"/>
          <w:i/>
          <w:iCs/>
          <w:sz w:val="24"/>
          <w:szCs w:val="24"/>
        </w:rPr>
        <w:t>Saccharomyces cerevsiae</w:t>
      </w:r>
      <w:r w:rsidRPr="00A15DD1">
        <w:rPr>
          <w:rFonts w:ascii="Times New Roman" w:hAnsi="Times New Roman" w:cs="Times New Roman"/>
          <w:sz w:val="24"/>
          <w:szCs w:val="24"/>
        </w:rPr>
        <w:t xml:space="preserve"> </w:t>
      </w:r>
      <w:r>
        <w:rPr>
          <w:rFonts w:ascii="Times New Roman" w:hAnsi="Times New Roman" w:cs="Times New Roman"/>
          <w:sz w:val="24"/>
          <w:szCs w:val="24"/>
        </w:rPr>
        <w:t>d</w:t>
      </w:r>
      <w:r w:rsidRPr="00A15DD1">
        <w:rPr>
          <w:rFonts w:ascii="Times New Roman" w:hAnsi="Times New Roman" w:cs="Times New Roman"/>
          <w:sz w:val="24"/>
          <w:szCs w:val="24"/>
        </w:rPr>
        <w:t>apat berkembang biak dengan membelah diri melalui “budding cell”. Reproduksi</w:t>
      </w:r>
      <w:r>
        <w:rPr>
          <w:rFonts w:ascii="Times New Roman" w:hAnsi="Times New Roman" w:cs="Times New Roman"/>
          <w:sz w:val="24"/>
          <w:szCs w:val="24"/>
        </w:rPr>
        <w:t xml:space="preserve"> </w:t>
      </w:r>
      <w:r w:rsidRPr="00A15DD1">
        <w:rPr>
          <w:rFonts w:ascii="Times New Roman" w:hAnsi="Times New Roman" w:cs="Times New Roman"/>
          <w:i/>
          <w:iCs/>
          <w:sz w:val="24"/>
          <w:szCs w:val="24"/>
        </w:rPr>
        <w:t>Saccharomyces cerevsiae</w:t>
      </w:r>
      <w:r w:rsidRPr="00A15DD1">
        <w:rPr>
          <w:rFonts w:ascii="Times New Roman" w:hAnsi="Times New Roman" w:cs="Times New Roman"/>
          <w:sz w:val="24"/>
          <w:szCs w:val="24"/>
        </w:rPr>
        <w:t xml:space="preserve"> dapat dipengaruhi oleh keadaan lingkungan serta jumlah nutrisi yang tersedia bagi pertumbuhan sel. Tampilan secara makroskopik </w:t>
      </w:r>
      <w:r w:rsidRPr="00A15DD1">
        <w:rPr>
          <w:rFonts w:ascii="Times New Roman" w:hAnsi="Times New Roman" w:cs="Times New Roman"/>
          <w:i/>
          <w:iCs/>
          <w:sz w:val="24"/>
          <w:szCs w:val="24"/>
        </w:rPr>
        <w:t>Saccharomyces cerevsiae</w:t>
      </w:r>
      <w:r w:rsidRPr="00A15DD1">
        <w:rPr>
          <w:rFonts w:ascii="Times New Roman" w:hAnsi="Times New Roman" w:cs="Times New Roman"/>
          <w:sz w:val="24"/>
          <w:szCs w:val="24"/>
        </w:rPr>
        <w:t xml:space="preserve"> memiliki bentuk koloni bulat, berwarna kuning muda, memiliki permukaan yang berkilau, licin, tekstur lunak dan memiliki sel bulatdengan askospora 1-8 buah (Ahmad, 2005). </w:t>
      </w:r>
    </w:p>
    <w:p w14:paraId="174FCC48" w14:textId="77777777" w:rsidR="008D5826" w:rsidRPr="00A15DD1" w:rsidRDefault="001D5752" w:rsidP="008D5826">
      <w:pPr>
        <w:spacing w:line="360" w:lineRule="auto"/>
        <w:ind w:firstLine="360"/>
        <w:jc w:val="both"/>
        <w:rPr>
          <w:rFonts w:ascii="Times New Roman" w:hAnsi="Times New Roman" w:cs="Times New Roman"/>
          <w:sz w:val="24"/>
          <w:szCs w:val="24"/>
        </w:rPr>
      </w:pPr>
      <w:r w:rsidRPr="00A15DD1">
        <w:rPr>
          <w:rFonts w:ascii="Times New Roman" w:hAnsi="Times New Roman" w:cs="Times New Roman"/>
          <w:sz w:val="24"/>
          <w:szCs w:val="24"/>
        </w:rPr>
        <w:t xml:space="preserve">Taksonomi </w:t>
      </w:r>
      <w:r w:rsidRPr="00A15DD1">
        <w:rPr>
          <w:rFonts w:ascii="Times New Roman" w:hAnsi="Times New Roman" w:cs="Times New Roman"/>
          <w:i/>
          <w:iCs/>
          <w:sz w:val="24"/>
          <w:szCs w:val="24"/>
        </w:rPr>
        <w:t xml:space="preserve">Saccharomyces </w:t>
      </w:r>
      <w:r w:rsidRPr="00A15DD1">
        <w:rPr>
          <w:rFonts w:ascii="Times New Roman" w:hAnsi="Times New Roman" w:cs="Times New Roman"/>
          <w:sz w:val="24"/>
          <w:szCs w:val="24"/>
        </w:rPr>
        <w:t>spp. sebagai berikut</w:t>
      </w:r>
      <w:r>
        <w:rPr>
          <w:rFonts w:ascii="Times New Roman" w:hAnsi="Times New Roman" w:cs="Times New Roman"/>
          <w:sz w:val="24"/>
          <w:szCs w:val="24"/>
        </w:rPr>
        <w:t xml:space="preserve"> (Ahmad,2005) </w:t>
      </w:r>
      <w:r w:rsidRPr="00A15DD1">
        <w:rPr>
          <w:rFonts w:ascii="Times New Roman" w:hAnsi="Times New Roman" w:cs="Times New Roman"/>
          <w:sz w:val="24"/>
          <w:szCs w:val="24"/>
        </w:rPr>
        <w:t xml:space="preserve"> :</w:t>
      </w:r>
    </w:p>
    <w:p w14:paraId="6B5CA984" w14:textId="77777777" w:rsidR="008D5826" w:rsidRPr="00A15DD1" w:rsidRDefault="001D5752" w:rsidP="008D5826">
      <w:pPr>
        <w:spacing w:line="360" w:lineRule="auto"/>
        <w:ind w:firstLine="360"/>
        <w:jc w:val="both"/>
        <w:rPr>
          <w:rFonts w:ascii="Times New Roman" w:hAnsi="Times New Roman" w:cs="Times New Roman"/>
          <w:sz w:val="24"/>
          <w:szCs w:val="24"/>
        </w:rPr>
      </w:pPr>
      <w:r w:rsidRPr="00A15DD1">
        <w:rPr>
          <w:rFonts w:ascii="Times New Roman" w:hAnsi="Times New Roman" w:cs="Times New Roman"/>
          <w:sz w:val="24"/>
          <w:szCs w:val="24"/>
        </w:rPr>
        <w:t>Super Kingdom</w:t>
      </w:r>
      <w:r w:rsidRPr="00A15DD1">
        <w:rPr>
          <w:rFonts w:ascii="Times New Roman" w:hAnsi="Times New Roman" w:cs="Times New Roman"/>
          <w:sz w:val="24"/>
          <w:szCs w:val="24"/>
        </w:rPr>
        <w:tab/>
        <w:t xml:space="preserve">: Eukaryota </w:t>
      </w:r>
    </w:p>
    <w:p w14:paraId="5CE0121B" w14:textId="77777777" w:rsidR="008D5826" w:rsidRPr="00A15DD1" w:rsidRDefault="001D5752" w:rsidP="008D5826">
      <w:pPr>
        <w:spacing w:line="360" w:lineRule="auto"/>
        <w:ind w:firstLine="360"/>
        <w:jc w:val="both"/>
        <w:rPr>
          <w:rFonts w:ascii="Times New Roman" w:hAnsi="Times New Roman" w:cs="Times New Roman"/>
          <w:sz w:val="24"/>
          <w:szCs w:val="24"/>
        </w:rPr>
      </w:pPr>
      <w:r w:rsidRPr="00A15DD1">
        <w:rPr>
          <w:rFonts w:ascii="Times New Roman" w:hAnsi="Times New Roman" w:cs="Times New Roman"/>
          <w:sz w:val="24"/>
          <w:szCs w:val="24"/>
        </w:rPr>
        <w:t xml:space="preserve">Phylum </w:t>
      </w:r>
      <w:r w:rsidRPr="00A15DD1">
        <w:rPr>
          <w:rFonts w:ascii="Times New Roman" w:hAnsi="Times New Roman" w:cs="Times New Roman"/>
          <w:sz w:val="24"/>
          <w:szCs w:val="24"/>
        </w:rPr>
        <w:tab/>
      </w:r>
      <w:r w:rsidRPr="00A15DD1">
        <w:rPr>
          <w:rFonts w:ascii="Times New Roman" w:hAnsi="Times New Roman" w:cs="Times New Roman"/>
          <w:sz w:val="24"/>
          <w:szCs w:val="24"/>
        </w:rPr>
        <w:tab/>
        <w:t xml:space="preserve">: </w:t>
      </w:r>
      <w:r>
        <w:rPr>
          <w:rFonts w:ascii="Times New Roman" w:hAnsi="Times New Roman" w:cs="Times New Roman"/>
          <w:sz w:val="24"/>
          <w:szCs w:val="24"/>
        </w:rPr>
        <w:t>F</w:t>
      </w:r>
      <w:r w:rsidRPr="00A15DD1">
        <w:rPr>
          <w:rFonts w:ascii="Times New Roman" w:hAnsi="Times New Roman" w:cs="Times New Roman"/>
          <w:sz w:val="24"/>
          <w:szCs w:val="24"/>
        </w:rPr>
        <w:t xml:space="preserve">ungi </w:t>
      </w:r>
    </w:p>
    <w:p w14:paraId="1B23780B" w14:textId="77777777" w:rsidR="008D5826" w:rsidRPr="00A15DD1" w:rsidRDefault="001D5752" w:rsidP="008D5826">
      <w:pPr>
        <w:spacing w:line="360" w:lineRule="auto"/>
        <w:ind w:firstLine="360"/>
        <w:jc w:val="both"/>
        <w:rPr>
          <w:rFonts w:ascii="Times New Roman" w:hAnsi="Times New Roman" w:cs="Times New Roman"/>
          <w:sz w:val="24"/>
          <w:szCs w:val="24"/>
        </w:rPr>
      </w:pPr>
      <w:r w:rsidRPr="00A15DD1">
        <w:rPr>
          <w:rFonts w:ascii="Times New Roman" w:hAnsi="Times New Roman" w:cs="Times New Roman"/>
          <w:sz w:val="24"/>
          <w:szCs w:val="24"/>
        </w:rPr>
        <w:t>Subphylum</w:t>
      </w:r>
      <w:r w:rsidRPr="00A15DD1">
        <w:rPr>
          <w:rFonts w:ascii="Times New Roman" w:hAnsi="Times New Roman" w:cs="Times New Roman"/>
          <w:sz w:val="24"/>
          <w:szCs w:val="24"/>
        </w:rPr>
        <w:tab/>
        <w:t xml:space="preserve">: Ascomycota </w:t>
      </w:r>
    </w:p>
    <w:p w14:paraId="3AC0F67E" w14:textId="77777777" w:rsidR="008D5826" w:rsidRPr="00A15DD1" w:rsidRDefault="001D5752" w:rsidP="008D5826">
      <w:pPr>
        <w:spacing w:line="360" w:lineRule="auto"/>
        <w:ind w:firstLine="360"/>
        <w:jc w:val="both"/>
        <w:rPr>
          <w:rFonts w:ascii="Times New Roman" w:hAnsi="Times New Roman" w:cs="Times New Roman"/>
          <w:sz w:val="24"/>
          <w:szCs w:val="24"/>
        </w:rPr>
      </w:pPr>
      <w:r w:rsidRPr="00A15DD1">
        <w:rPr>
          <w:rFonts w:ascii="Times New Roman" w:hAnsi="Times New Roman" w:cs="Times New Roman"/>
          <w:sz w:val="24"/>
          <w:szCs w:val="24"/>
        </w:rPr>
        <w:t>Class</w:t>
      </w:r>
      <w:r w:rsidRPr="00A15DD1">
        <w:rPr>
          <w:rFonts w:ascii="Times New Roman" w:hAnsi="Times New Roman" w:cs="Times New Roman"/>
          <w:sz w:val="24"/>
          <w:szCs w:val="24"/>
        </w:rPr>
        <w:tab/>
      </w:r>
      <w:r w:rsidRPr="00A15DD1">
        <w:rPr>
          <w:rFonts w:ascii="Times New Roman" w:hAnsi="Times New Roman" w:cs="Times New Roman"/>
          <w:sz w:val="24"/>
          <w:szCs w:val="24"/>
        </w:rPr>
        <w:tab/>
        <w:t>: Saccharomycetes</w:t>
      </w:r>
    </w:p>
    <w:p w14:paraId="17BD17F8" w14:textId="77777777" w:rsidR="008D5826" w:rsidRPr="00A15DD1" w:rsidRDefault="001D5752" w:rsidP="008D5826">
      <w:pPr>
        <w:spacing w:line="360" w:lineRule="auto"/>
        <w:ind w:firstLine="360"/>
        <w:jc w:val="both"/>
        <w:rPr>
          <w:rFonts w:ascii="Times New Roman" w:hAnsi="Times New Roman" w:cs="Times New Roman"/>
          <w:sz w:val="24"/>
          <w:szCs w:val="24"/>
        </w:rPr>
      </w:pPr>
      <w:r w:rsidRPr="00A15DD1">
        <w:rPr>
          <w:rFonts w:ascii="Times New Roman" w:hAnsi="Times New Roman" w:cs="Times New Roman"/>
          <w:sz w:val="24"/>
          <w:szCs w:val="24"/>
        </w:rPr>
        <w:t>Order</w:t>
      </w:r>
      <w:r w:rsidRPr="00A15DD1">
        <w:rPr>
          <w:rFonts w:ascii="Times New Roman" w:hAnsi="Times New Roman" w:cs="Times New Roman"/>
          <w:sz w:val="24"/>
          <w:szCs w:val="24"/>
        </w:rPr>
        <w:tab/>
      </w:r>
      <w:r w:rsidRPr="00A15DD1">
        <w:rPr>
          <w:rFonts w:ascii="Times New Roman" w:hAnsi="Times New Roman" w:cs="Times New Roman"/>
          <w:sz w:val="24"/>
          <w:szCs w:val="24"/>
        </w:rPr>
        <w:tab/>
        <w:t xml:space="preserve">: Saccharomycetales </w:t>
      </w:r>
    </w:p>
    <w:p w14:paraId="4C4D308D" w14:textId="77777777" w:rsidR="008D5826" w:rsidRPr="00A15DD1" w:rsidRDefault="001D5752" w:rsidP="008D5826">
      <w:pPr>
        <w:spacing w:line="360" w:lineRule="auto"/>
        <w:ind w:firstLine="360"/>
        <w:jc w:val="both"/>
        <w:rPr>
          <w:rFonts w:ascii="Times New Roman" w:hAnsi="Times New Roman" w:cs="Times New Roman"/>
          <w:sz w:val="24"/>
          <w:szCs w:val="24"/>
        </w:rPr>
      </w:pPr>
      <w:r w:rsidRPr="00A15DD1">
        <w:rPr>
          <w:rFonts w:ascii="Times New Roman" w:hAnsi="Times New Roman" w:cs="Times New Roman"/>
          <w:sz w:val="24"/>
          <w:szCs w:val="24"/>
        </w:rPr>
        <w:t>Family</w:t>
      </w:r>
      <w:r w:rsidRPr="00A15DD1">
        <w:rPr>
          <w:rFonts w:ascii="Times New Roman" w:hAnsi="Times New Roman" w:cs="Times New Roman"/>
          <w:sz w:val="24"/>
          <w:szCs w:val="24"/>
        </w:rPr>
        <w:tab/>
      </w:r>
      <w:r w:rsidRPr="00A15DD1">
        <w:rPr>
          <w:rFonts w:ascii="Times New Roman" w:hAnsi="Times New Roman" w:cs="Times New Roman"/>
          <w:sz w:val="24"/>
          <w:szCs w:val="24"/>
        </w:rPr>
        <w:tab/>
        <w:t>: Saccharometaceae</w:t>
      </w:r>
    </w:p>
    <w:p w14:paraId="484C788C" w14:textId="77777777" w:rsidR="008D5826" w:rsidRPr="00A15DD1" w:rsidRDefault="001D5752" w:rsidP="008D5826">
      <w:pPr>
        <w:spacing w:line="360" w:lineRule="auto"/>
        <w:ind w:firstLine="360"/>
        <w:jc w:val="both"/>
        <w:rPr>
          <w:rFonts w:ascii="Times New Roman" w:hAnsi="Times New Roman" w:cs="Times New Roman"/>
          <w:sz w:val="24"/>
          <w:szCs w:val="24"/>
        </w:rPr>
      </w:pPr>
      <w:r w:rsidRPr="00A15DD1">
        <w:rPr>
          <w:rFonts w:ascii="Times New Roman" w:hAnsi="Times New Roman" w:cs="Times New Roman"/>
          <w:sz w:val="24"/>
          <w:szCs w:val="24"/>
        </w:rPr>
        <w:t>Genus</w:t>
      </w:r>
      <w:r w:rsidRPr="00A15DD1">
        <w:rPr>
          <w:rFonts w:ascii="Times New Roman" w:hAnsi="Times New Roman" w:cs="Times New Roman"/>
          <w:sz w:val="24"/>
          <w:szCs w:val="24"/>
        </w:rPr>
        <w:tab/>
      </w:r>
      <w:r w:rsidRPr="00A15DD1">
        <w:rPr>
          <w:rFonts w:ascii="Times New Roman" w:hAnsi="Times New Roman" w:cs="Times New Roman"/>
          <w:sz w:val="24"/>
          <w:szCs w:val="24"/>
        </w:rPr>
        <w:tab/>
        <w:t>: Saccharomyces</w:t>
      </w:r>
    </w:p>
    <w:p w14:paraId="38B97F35" w14:textId="77777777" w:rsidR="008D5826" w:rsidRPr="00A15DD1" w:rsidRDefault="001D5752" w:rsidP="008D5826">
      <w:pPr>
        <w:spacing w:line="360" w:lineRule="auto"/>
        <w:ind w:firstLine="360"/>
        <w:jc w:val="both"/>
        <w:rPr>
          <w:rFonts w:ascii="Times New Roman" w:hAnsi="Times New Roman" w:cs="Times New Roman"/>
          <w:i/>
          <w:iCs/>
          <w:sz w:val="24"/>
          <w:szCs w:val="24"/>
        </w:rPr>
      </w:pPr>
      <w:r w:rsidRPr="00A15DD1">
        <w:rPr>
          <w:rFonts w:ascii="Times New Roman" w:hAnsi="Times New Roman" w:cs="Times New Roman"/>
          <w:sz w:val="24"/>
          <w:szCs w:val="24"/>
        </w:rPr>
        <w:t xml:space="preserve">Species </w:t>
      </w:r>
      <w:r w:rsidRPr="00A15DD1">
        <w:rPr>
          <w:rFonts w:ascii="Times New Roman" w:hAnsi="Times New Roman" w:cs="Times New Roman"/>
          <w:sz w:val="24"/>
          <w:szCs w:val="24"/>
        </w:rPr>
        <w:tab/>
      </w:r>
      <w:r w:rsidRPr="00A15DD1">
        <w:rPr>
          <w:rFonts w:ascii="Times New Roman" w:hAnsi="Times New Roman" w:cs="Times New Roman"/>
          <w:sz w:val="24"/>
          <w:szCs w:val="24"/>
        </w:rPr>
        <w:tab/>
        <w:t xml:space="preserve">: </w:t>
      </w:r>
      <w:r w:rsidRPr="00351024">
        <w:rPr>
          <w:rFonts w:ascii="Times New Roman" w:hAnsi="Times New Roman" w:cs="Times New Roman"/>
          <w:i/>
          <w:iCs/>
          <w:sz w:val="24"/>
          <w:szCs w:val="24"/>
        </w:rPr>
        <w:t xml:space="preserve">Saccharomyces cerevisiae </w:t>
      </w:r>
    </w:p>
    <w:p w14:paraId="3F51E0C2" w14:textId="77777777" w:rsidR="008D5826" w:rsidRPr="00A15DD1" w:rsidRDefault="001D5752" w:rsidP="008D5826">
      <w:pPr>
        <w:spacing w:line="360" w:lineRule="auto"/>
        <w:ind w:firstLine="720"/>
        <w:jc w:val="both"/>
        <w:rPr>
          <w:rFonts w:ascii="Times New Roman" w:hAnsi="Times New Roman" w:cs="Times New Roman"/>
          <w:sz w:val="24"/>
          <w:szCs w:val="24"/>
        </w:rPr>
      </w:pPr>
      <w:r w:rsidRPr="00A15DD1">
        <w:rPr>
          <w:rFonts w:ascii="Times New Roman" w:hAnsi="Times New Roman" w:cs="Times New Roman"/>
          <w:i/>
          <w:iCs/>
          <w:sz w:val="24"/>
          <w:szCs w:val="24"/>
        </w:rPr>
        <w:lastRenderedPageBreak/>
        <w:t xml:space="preserve">Saccharomyces </w:t>
      </w:r>
      <w:r w:rsidRPr="00A15DD1">
        <w:rPr>
          <w:rFonts w:ascii="Times New Roman" w:hAnsi="Times New Roman" w:cs="Times New Roman"/>
          <w:i/>
          <w:iCs/>
          <w:color w:val="000000" w:themeColor="text1"/>
          <w:sz w:val="24"/>
          <w:szCs w:val="24"/>
        </w:rPr>
        <w:t xml:space="preserve">cerevsiae </w:t>
      </w:r>
      <w:r>
        <w:rPr>
          <w:rStyle w:val="TeksIsiKAR"/>
          <w:rFonts w:eastAsiaTheme="minorHAnsi"/>
          <w:color w:val="000000" w:themeColor="text1"/>
        </w:rPr>
        <w:t>t</w:t>
      </w:r>
      <w:r w:rsidRPr="00A15DD1">
        <w:rPr>
          <w:rStyle w:val="TeksIsiKAR"/>
          <w:rFonts w:eastAsiaTheme="minorHAnsi"/>
          <w:color w:val="000000" w:themeColor="text1"/>
        </w:rPr>
        <w:t>umbuh baik pada temperatur 30°C dan pH 4,8. Beberapa</w:t>
      </w:r>
      <w:r w:rsidRPr="00A15DD1">
        <w:rPr>
          <w:rFonts w:ascii="Times New Roman" w:hAnsi="Times New Roman" w:cs="Times New Roman"/>
          <w:color w:val="000000" w:themeColor="text1"/>
          <w:sz w:val="24"/>
          <w:szCs w:val="24"/>
        </w:rPr>
        <w:t xml:space="preserve"> </w:t>
      </w:r>
      <w:r w:rsidRPr="00A15DD1">
        <w:rPr>
          <w:rStyle w:val="TeksIsiKAR"/>
          <w:rFonts w:eastAsiaTheme="minorHAnsi"/>
          <w:color w:val="000000" w:themeColor="text1"/>
        </w:rPr>
        <w:t xml:space="preserve">kelebihan </w:t>
      </w:r>
      <w:r w:rsidRPr="00A15DD1">
        <w:rPr>
          <w:rFonts w:ascii="Times New Roman" w:hAnsi="Times New Roman" w:cs="Times New Roman"/>
          <w:i/>
          <w:iCs/>
          <w:sz w:val="24"/>
          <w:szCs w:val="24"/>
        </w:rPr>
        <w:t>Saccharomyces cerevsiae</w:t>
      </w:r>
      <w:r w:rsidRPr="00A15DD1">
        <w:rPr>
          <w:rFonts w:ascii="Times New Roman" w:hAnsi="Times New Roman" w:cs="Times New Roman"/>
          <w:sz w:val="24"/>
          <w:szCs w:val="24"/>
        </w:rPr>
        <w:t xml:space="preserve"> </w:t>
      </w:r>
      <w:r w:rsidRPr="00A15DD1">
        <w:rPr>
          <w:rStyle w:val="TeksIsiKAR"/>
          <w:rFonts w:eastAsiaTheme="minorHAnsi"/>
          <w:color w:val="000000" w:themeColor="text1"/>
        </w:rPr>
        <w:t>dalam proses fermentasi yaitu mikroorganisme ini cepat</w:t>
      </w:r>
      <w:r w:rsidRPr="00A15DD1">
        <w:rPr>
          <w:rFonts w:ascii="Times New Roman" w:hAnsi="Times New Roman" w:cs="Times New Roman"/>
          <w:color w:val="000000" w:themeColor="text1"/>
          <w:sz w:val="24"/>
          <w:szCs w:val="24"/>
        </w:rPr>
        <w:t xml:space="preserve"> </w:t>
      </w:r>
      <w:r w:rsidRPr="00A15DD1">
        <w:rPr>
          <w:rStyle w:val="TeksIsiKAR"/>
          <w:rFonts w:eastAsiaTheme="minorHAnsi"/>
          <w:color w:val="000000" w:themeColor="text1"/>
        </w:rPr>
        <w:t>berkembang biak, tahan terhadap kadar alkohol yang tinggi (12-18 % abv), tahan terhadap temperatur</w:t>
      </w:r>
      <w:r w:rsidRPr="00A15DD1">
        <w:rPr>
          <w:rFonts w:ascii="Times New Roman" w:hAnsi="Times New Roman" w:cs="Times New Roman"/>
          <w:color w:val="000000" w:themeColor="text1"/>
          <w:sz w:val="24"/>
          <w:szCs w:val="24"/>
        </w:rPr>
        <w:t xml:space="preserve"> </w:t>
      </w:r>
      <w:r w:rsidRPr="00A15DD1">
        <w:rPr>
          <w:rStyle w:val="TeksIsiKAR"/>
          <w:rFonts w:eastAsiaTheme="minorHAnsi"/>
          <w:color w:val="000000" w:themeColor="text1"/>
        </w:rPr>
        <w:t>yang tinggi, mempunyai sifat stabil dan cepat beradaptasi dengan lingkungannya</w:t>
      </w:r>
      <w:r w:rsidRPr="00A15DD1">
        <w:rPr>
          <w:rFonts w:ascii="Times New Roman" w:hAnsi="Times New Roman" w:cs="Times New Roman"/>
          <w:color w:val="000000" w:themeColor="text1"/>
          <w:sz w:val="24"/>
          <w:szCs w:val="24"/>
        </w:rPr>
        <w:t xml:space="preserve"> </w:t>
      </w:r>
      <w:r w:rsidRPr="00A15DD1">
        <w:rPr>
          <w:rStyle w:val="TeksIsiKAR"/>
          <w:rFonts w:eastAsiaTheme="minorHAnsi"/>
          <w:color w:val="000000" w:themeColor="text1"/>
        </w:rPr>
        <w:t xml:space="preserve">(Taufik, 2012). </w:t>
      </w:r>
      <w:r w:rsidRPr="00A15DD1">
        <w:rPr>
          <w:rFonts w:ascii="Times New Roman" w:hAnsi="Times New Roman" w:cs="Times New Roman"/>
          <w:sz w:val="24"/>
          <w:szCs w:val="24"/>
        </w:rPr>
        <w:t xml:space="preserve">Khamir dapat berkembang biak dalam gula sederhana seperti glukosa, maupun gula kompleks disakarida yaitu sukrosa (Marx,1991). Selain itu, untuk menunjang kebutuhan hidup </w:t>
      </w:r>
      <w:r w:rsidRPr="00A15DD1">
        <w:rPr>
          <w:rFonts w:ascii="Times New Roman" w:hAnsi="Times New Roman" w:cs="Times New Roman"/>
          <w:i/>
          <w:iCs/>
          <w:sz w:val="24"/>
          <w:szCs w:val="24"/>
        </w:rPr>
        <w:t xml:space="preserve">Saccharomyces cerevsiae </w:t>
      </w:r>
      <w:r w:rsidRPr="00A15DD1">
        <w:rPr>
          <w:rFonts w:ascii="Times New Roman" w:hAnsi="Times New Roman" w:cs="Times New Roman"/>
          <w:sz w:val="24"/>
          <w:szCs w:val="24"/>
        </w:rPr>
        <w:t xml:space="preserve">diperlukan oksigen, karbohidrat, dan nitrogen. Pada uji fermentasi gula-gula </w:t>
      </w:r>
      <w:r w:rsidRPr="00A15DD1">
        <w:rPr>
          <w:rFonts w:ascii="Times New Roman" w:hAnsi="Times New Roman" w:cs="Times New Roman"/>
          <w:i/>
          <w:iCs/>
          <w:sz w:val="24"/>
          <w:szCs w:val="24"/>
        </w:rPr>
        <w:t xml:space="preserve">Saccharomyces cerevsiae </w:t>
      </w:r>
      <w:r w:rsidRPr="00A15DD1">
        <w:rPr>
          <w:rFonts w:ascii="Times New Roman" w:hAnsi="Times New Roman" w:cs="Times New Roman"/>
          <w:sz w:val="24"/>
          <w:szCs w:val="24"/>
        </w:rPr>
        <w:t>memiliki reaksi positif pada gula dekstrosa, galaktosa, sukrosa, maltosa, rafinosa, trehalose dan negativ pada gula laktosa (Ahmad, 2005)</w:t>
      </w:r>
    </w:p>
    <w:p w14:paraId="43283769" w14:textId="77777777" w:rsidR="008D5826" w:rsidRPr="00A15DD1" w:rsidRDefault="001D5752" w:rsidP="008D5826">
      <w:pPr>
        <w:spacing w:line="360" w:lineRule="auto"/>
        <w:ind w:firstLine="360"/>
        <w:jc w:val="center"/>
        <w:rPr>
          <w:rFonts w:ascii="Times New Roman" w:hAnsi="Times New Roman" w:cs="Times New Roman"/>
          <w:i/>
          <w:iCs/>
          <w:sz w:val="24"/>
          <w:szCs w:val="24"/>
        </w:rPr>
      </w:pPr>
      <w:r w:rsidRPr="00A15DD1">
        <w:rPr>
          <w:rFonts w:ascii="Times New Roman" w:hAnsi="Times New Roman" w:cs="Times New Roman"/>
          <w:noProof/>
          <w:lang w:eastAsia="id-ID"/>
        </w:rPr>
        <w:drawing>
          <wp:inline distT="0" distB="0" distL="0" distR="0" wp14:anchorId="11372299" wp14:editId="0B36F24C">
            <wp:extent cx="2293620" cy="19907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293620" cy="1990725"/>
                    </a:xfrm>
                    <a:prstGeom prst="rect">
                      <a:avLst/>
                    </a:prstGeom>
                    <a:noFill/>
                    <a:ln>
                      <a:noFill/>
                    </a:ln>
                  </pic:spPr>
                </pic:pic>
              </a:graphicData>
            </a:graphic>
          </wp:inline>
        </w:drawing>
      </w:r>
    </w:p>
    <w:p w14:paraId="78E2952D" w14:textId="77777777" w:rsidR="008D5826" w:rsidRPr="00A15DD1" w:rsidRDefault="001D5752" w:rsidP="008D5826">
      <w:pPr>
        <w:spacing w:line="360" w:lineRule="auto"/>
        <w:ind w:firstLine="360"/>
        <w:jc w:val="center"/>
        <w:rPr>
          <w:rFonts w:ascii="Times New Roman" w:hAnsi="Times New Roman" w:cs="Times New Roman"/>
          <w:i/>
          <w:iCs/>
          <w:sz w:val="24"/>
          <w:szCs w:val="24"/>
        </w:rPr>
      </w:pPr>
      <w:r w:rsidRPr="00A15DD1">
        <w:rPr>
          <w:rFonts w:ascii="Times New Roman" w:hAnsi="Times New Roman" w:cs="Times New Roman"/>
          <w:sz w:val="24"/>
          <w:szCs w:val="24"/>
          <w:lang w:val="en-US"/>
        </w:rPr>
        <w:t xml:space="preserve">Sumber: </w:t>
      </w:r>
      <w:r w:rsidRPr="00A15DD1">
        <w:rPr>
          <w:rFonts w:ascii="Times New Roman" w:hAnsi="Times New Roman" w:cs="Times New Roman"/>
          <w:sz w:val="24"/>
          <w:szCs w:val="24"/>
        </w:rPr>
        <w:t>Ahmad, 2005</w:t>
      </w:r>
    </w:p>
    <w:p w14:paraId="2781DDFA" w14:textId="77777777" w:rsidR="008D5826" w:rsidRDefault="001D5752" w:rsidP="008D5826">
      <w:pPr>
        <w:spacing w:line="360" w:lineRule="auto"/>
        <w:ind w:firstLine="360"/>
        <w:jc w:val="center"/>
        <w:rPr>
          <w:rFonts w:ascii="Times New Roman" w:hAnsi="Times New Roman" w:cs="Times New Roman"/>
          <w:sz w:val="24"/>
          <w:szCs w:val="24"/>
        </w:rPr>
      </w:pPr>
      <w:r>
        <w:rPr>
          <w:rFonts w:ascii="Times New Roman" w:hAnsi="Times New Roman" w:cs="Times New Roman"/>
          <w:b/>
          <w:bCs/>
          <w:sz w:val="24"/>
          <w:szCs w:val="24"/>
        </w:rPr>
        <w:t>Gambar</w:t>
      </w:r>
      <w:r w:rsidRPr="00A15DD1">
        <w:rPr>
          <w:rFonts w:ascii="Times New Roman" w:hAnsi="Times New Roman" w:cs="Times New Roman"/>
          <w:b/>
          <w:bCs/>
          <w:sz w:val="24"/>
          <w:szCs w:val="24"/>
        </w:rPr>
        <w:t xml:space="preserve"> 2.3</w:t>
      </w:r>
      <w:r w:rsidRPr="00A15DD1">
        <w:rPr>
          <w:rFonts w:ascii="Times New Roman" w:hAnsi="Times New Roman" w:cs="Times New Roman"/>
          <w:sz w:val="24"/>
          <w:szCs w:val="24"/>
        </w:rPr>
        <w:t xml:space="preserve"> </w:t>
      </w:r>
      <w:r w:rsidRPr="00A15DD1">
        <w:rPr>
          <w:rFonts w:ascii="Times New Roman" w:hAnsi="Times New Roman" w:cs="Times New Roman"/>
          <w:i/>
          <w:iCs/>
          <w:sz w:val="24"/>
          <w:szCs w:val="24"/>
        </w:rPr>
        <w:t xml:space="preserve">Saccharomyces cerevsiae </w:t>
      </w:r>
      <w:r w:rsidRPr="00A15DD1">
        <w:rPr>
          <w:rFonts w:ascii="Times New Roman" w:hAnsi="Times New Roman" w:cs="Times New Roman"/>
          <w:sz w:val="24"/>
          <w:szCs w:val="24"/>
        </w:rPr>
        <w:t xml:space="preserve"> perbesaran 10 x 40 </w:t>
      </w:r>
    </w:p>
    <w:p w14:paraId="3C2D98C3" w14:textId="77777777" w:rsidR="008D5826" w:rsidRPr="00DD118F" w:rsidRDefault="001D5752" w:rsidP="008D5826">
      <w:pPr>
        <w:spacing w:line="360" w:lineRule="auto"/>
        <w:ind w:firstLine="720"/>
        <w:jc w:val="both"/>
        <w:rPr>
          <w:rFonts w:ascii="Times New Roman" w:hAnsi="Times New Roman" w:cs="Times New Roman"/>
          <w:color w:val="000000" w:themeColor="text1"/>
          <w:sz w:val="24"/>
        </w:rPr>
      </w:pPr>
      <w:r w:rsidRPr="00351024">
        <w:rPr>
          <w:rFonts w:ascii="Times New Roman" w:hAnsi="Times New Roman" w:cs="Times New Roman"/>
          <w:i/>
          <w:iCs/>
          <w:color w:val="000000" w:themeColor="text1"/>
          <w:sz w:val="24"/>
        </w:rPr>
        <w:t xml:space="preserve">Saccharomyces cerevisiae </w:t>
      </w:r>
      <w:r w:rsidRPr="00DD118F">
        <w:rPr>
          <w:rFonts w:ascii="Times New Roman" w:hAnsi="Times New Roman" w:cs="Times New Roman"/>
          <w:color w:val="000000" w:themeColor="text1"/>
          <w:sz w:val="24"/>
        </w:rPr>
        <w:t xml:space="preserve"> ini mampu memfermentasi gula heksosa, seperti D-</w:t>
      </w:r>
      <w:r w:rsidRPr="00DD118F">
        <w:rPr>
          <w:rFonts w:ascii="Times New Roman" w:hAnsi="Times New Roman" w:cs="Times New Roman"/>
          <w:i/>
          <w:iCs/>
          <w:color w:val="000000" w:themeColor="text1"/>
          <w:sz w:val="24"/>
        </w:rPr>
        <w:t>glucose</w:t>
      </w:r>
      <w:r w:rsidRPr="00DD118F">
        <w:rPr>
          <w:rFonts w:ascii="Times New Roman" w:hAnsi="Times New Roman" w:cs="Times New Roman"/>
          <w:color w:val="000000" w:themeColor="text1"/>
          <w:sz w:val="24"/>
        </w:rPr>
        <w:t>, D-</w:t>
      </w:r>
      <w:r w:rsidRPr="00DD118F">
        <w:rPr>
          <w:rFonts w:ascii="Times New Roman" w:hAnsi="Times New Roman" w:cs="Times New Roman"/>
          <w:i/>
          <w:iCs/>
          <w:color w:val="000000" w:themeColor="text1"/>
          <w:sz w:val="24"/>
        </w:rPr>
        <w:t>fructose</w:t>
      </w:r>
      <w:r w:rsidRPr="00DD118F">
        <w:rPr>
          <w:rFonts w:ascii="Times New Roman" w:hAnsi="Times New Roman" w:cs="Times New Roman"/>
          <w:color w:val="000000" w:themeColor="text1"/>
          <w:sz w:val="24"/>
        </w:rPr>
        <w:t>, dan D-</w:t>
      </w:r>
      <w:r w:rsidRPr="00DD118F">
        <w:rPr>
          <w:rFonts w:ascii="Times New Roman" w:hAnsi="Times New Roman" w:cs="Times New Roman"/>
          <w:i/>
          <w:iCs/>
          <w:color w:val="000000" w:themeColor="text1"/>
          <w:sz w:val="24"/>
        </w:rPr>
        <w:t>mannose</w:t>
      </w:r>
      <w:r w:rsidRPr="00DD118F">
        <w:rPr>
          <w:rFonts w:ascii="Times New Roman" w:hAnsi="Times New Roman" w:cs="Times New Roman"/>
          <w:color w:val="000000" w:themeColor="text1"/>
          <w:sz w:val="24"/>
        </w:rPr>
        <w:t xml:space="preserve">. glukosa lain dapat difermentasi oleh sebagian besar strain </w:t>
      </w:r>
      <w:r w:rsidRPr="00351024">
        <w:rPr>
          <w:rFonts w:ascii="Times New Roman" w:hAnsi="Times New Roman" w:cs="Times New Roman"/>
          <w:i/>
          <w:iCs/>
          <w:color w:val="000000" w:themeColor="text1"/>
          <w:sz w:val="24"/>
        </w:rPr>
        <w:t xml:space="preserve">Saccharomyces cerevisiae </w:t>
      </w:r>
      <w:r w:rsidRPr="00DD118F">
        <w:rPr>
          <w:rFonts w:ascii="Times New Roman" w:hAnsi="Times New Roman" w:cs="Times New Roman"/>
          <w:i/>
          <w:iCs/>
          <w:color w:val="000000" w:themeColor="text1"/>
          <w:sz w:val="24"/>
        </w:rPr>
        <w:t xml:space="preserve"> </w:t>
      </w:r>
      <w:r w:rsidRPr="00DD118F">
        <w:rPr>
          <w:rFonts w:ascii="Times New Roman" w:hAnsi="Times New Roman" w:cs="Times New Roman"/>
          <w:color w:val="000000" w:themeColor="text1"/>
          <w:sz w:val="24"/>
        </w:rPr>
        <w:t xml:space="preserve">termasuk sukrosa, maltosa, maltotriosa, </w:t>
      </w:r>
      <w:r w:rsidRPr="00DD118F">
        <w:rPr>
          <w:rFonts w:ascii="Times New Roman" w:hAnsi="Times New Roman" w:cs="Times New Roman"/>
          <w:i/>
          <w:iCs/>
          <w:color w:val="000000" w:themeColor="text1"/>
          <w:sz w:val="24"/>
        </w:rPr>
        <w:t xml:space="preserve">xilulosa  </w:t>
      </w:r>
      <w:r w:rsidRPr="00DD118F">
        <w:rPr>
          <w:rFonts w:ascii="Times New Roman" w:hAnsi="Times New Roman" w:cs="Times New Roman"/>
          <w:color w:val="000000" w:themeColor="text1"/>
          <w:sz w:val="24"/>
        </w:rPr>
        <w:t xml:space="preserve">dan D-galaktosa, sementara itu dekstrin dan pati hanya dapat difermentasi oleh varietas khusus dari </w:t>
      </w:r>
      <w:r w:rsidRPr="00351024">
        <w:rPr>
          <w:rFonts w:ascii="Times New Roman" w:hAnsi="Times New Roman" w:cs="Times New Roman"/>
          <w:i/>
          <w:iCs/>
          <w:color w:val="000000" w:themeColor="text1"/>
          <w:sz w:val="24"/>
        </w:rPr>
        <w:t xml:space="preserve">Saccharomyces cerevisiae </w:t>
      </w:r>
      <w:r w:rsidRPr="00DD118F">
        <w:rPr>
          <w:rFonts w:ascii="Times New Roman" w:hAnsi="Times New Roman" w:cs="Times New Roman"/>
          <w:color w:val="000000" w:themeColor="text1"/>
          <w:sz w:val="24"/>
        </w:rPr>
        <w:t xml:space="preserve"> (</w:t>
      </w:r>
      <w:r w:rsidRPr="00DD118F">
        <w:rPr>
          <w:rFonts w:ascii="Times New Roman" w:hAnsi="Times New Roman" w:cs="Times New Roman"/>
          <w:i/>
          <w:iCs/>
          <w:color w:val="000000" w:themeColor="text1"/>
          <w:sz w:val="24"/>
        </w:rPr>
        <w:t>Saccharomyces diastaticus</w:t>
      </w:r>
      <w:r w:rsidRPr="00DD118F">
        <w:rPr>
          <w:rFonts w:ascii="Times New Roman" w:hAnsi="Times New Roman" w:cs="Times New Roman"/>
          <w:color w:val="000000" w:themeColor="text1"/>
          <w:sz w:val="24"/>
        </w:rPr>
        <w:t xml:space="preserve">), laktosa tidak dapat difermentasi oleh </w:t>
      </w:r>
      <w:r w:rsidRPr="00351024">
        <w:rPr>
          <w:rFonts w:ascii="Times New Roman" w:hAnsi="Times New Roman" w:cs="Times New Roman"/>
          <w:i/>
          <w:iCs/>
          <w:color w:val="000000" w:themeColor="text1"/>
          <w:sz w:val="24"/>
        </w:rPr>
        <w:t xml:space="preserve">Saccharomyces cerevisiae </w:t>
      </w:r>
      <w:r w:rsidRPr="00DD118F">
        <w:rPr>
          <w:rFonts w:ascii="Times New Roman" w:hAnsi="Times New Roman" w:cs="Times New Roman"/>
          <w:color w:val="000000" w:themeColor="text1"/>
          <w:sz w:val="24"/>
        </w:rPr>
        <w:t xml:space="preserve">. </w:t>
      </w:r>
      <w:r w:rsidRPr="00DD118F">
        <w:rPr>
          <w:rFonts w:ascii="Times New Roman" w:hAnsi="Times New Roman" w:cs="Times New Roman"/>
          <w:sz w:val="24"/>
        </w:rPr>
        <w:t xml:space="preserve">Salah satu ciri khas dari </w:t>
      </w:r>
      <w:r w:rsidRPr="00351024">
        <w:rPr>
          <w:rFonts w:ascii="Times New Roman" w:hAnsi="Times New Roman" w:cs="Times New Roman"/>
          <w:i/>
          <w:iCs/>
          <w:sz w:val="24"/>
        </w:rPr>
        <w:t xml:space="preserve">Saccharomyces cerevisiae </w:t>
      </w:r>
      <w:r w:rsidRPr="00DD118F">
        <w:rPr>
          <w:rFonts w:ascii="Times New Roman" w:hAnsi="Times New Roman" w:cs="Times New Roman"/>
          <w:sz w:val="24"/>
        </w:rPr>
        <w:t xml:space="preserve"> yaitu toleransi terhadap etanol dengan konsentrasi tinggi. Secara umum </w:t>
      </w:r>
      <w:r w:rsidRPr="00351024">
        <w:rPr>
          <w:rFonts w:ascii="Times New Roman" w:hAnsi="Times New Roman" w:cs="Times New Roman"/>
          <w:i/>
          <w:iCs/>
          <w:sz w:val="24"/>
        </w:rPr>
        <w:t xml:space="preserve">Saccharomyces cerevisiae </w:t>
      </w:r>
      <w:r w:rsidRPr="00DD118F">
        <w:rPr>
          <w:rFonts w:ascii="Times New Roman" w:hAnsi="Times New Roman" w:cs="Times New Roman"/>
          <w:i/>
          <w:iCs/>
          <w:sz w:val="24"/>
        </w:rPr>
        <w:t xml:space="preserve"> </w:t>
      </w:r>
      <w:r w:rsidRPr="00DD118F">
        <w:rPr>
          <w:rFonts w:ascii="Times New Roman" w:hAnsi="Times New Roman" w:cs="Times New Roman"/>
          <w:sz w:val="24"/>
        </w:rPr>
        <w:t xml:space="preserve"> dapat tumbuh pada media yang mengandung 8-12% etanol (v/v) dan dapat bertahan pada konsentrasi alkohol 15%. Fermentasi glukosa dapat menghasilkan konsentrasi etanol sekitar </w:t>
      </w:r>
      <w:r w:rsidRPr="00DD118F">
        <w:rPr>
          <w:rFonts w:ascii="Times New Roman" w:hAnsi="Times New Roman" w:cs="Times New Roman"/>
          <w:sz w:val="24"/>
        </w:rPr>
        <w:lastRenderedPageBreak/>
        <w:t xml:space="preserve">12%. Sensitivitas </w:t>
      </w:r>
      <w:r w:rsidRPr="00351024">
        <w:rPr>
          <w:rFonts w:ascii="Times New Roman" w:hAnsi="Times New Roman" w:cs="Times New Roman"/>
          <w:i/>
          <w:iCs/>
          <w:sz w:val="24"/>
        </w:rPr>
        <w:t xml:space="preserve">Saccharomyces cerevisiae </w:t>
      </w:r>
      <w:r w:rsidRPr="00DD118F">
        <w:rPr>
          <w:rFonts w:ascii="Times New Roman" w:hAnsi="Times New Roman" w:cs="Times New Roman"/>
          <w:sz w:val="24"/>
        </w:rPr>
        <w:t xml:space="preserve"> terhadap etanol meningkat pada temperatur &gt; 30℃ atau &lt;10 ℃. Selama proses fermentasi etanol, temperatur meningkat 5–10℃ seiring dengan penurunan pertumbuhan sel dan meningkatnya produktivitas etanol. Strain </w:t>
      </w:r>
      <w:r w:rsidRPr="00351024">
        <w:rPr>
          <w:rFonts w:ascii="Times New Roman" w:hAnsi="Times New Roman" w:cs="Times New Roman"/>
          <w:i/>
          <w:iCs/>
          <w:sz w:val="24"/>
        </w:rPr>
        <w:t xml:space="preserve">Saccharomyces cerevisiae </w:t>
      </w:r>
      <w:r w:rsidRPr="00DD118F">
        <w:rPr>
          <w:rFonts w:ascii="Times New Roman" w:hAnsi="Times New Roman" w:cs="Times New Roman"/>
          <w:sz w:val="24"/>
        </w:rPr>
        <w:t xml:space="preserve"> dapat tumbuh pada temperatur antara 5℃-40℃, temperatur optimal untuk laju pertumbuhan maksimum yaitu pada rentang 25-35℃ (Stewart</w:t>
      </w:r>
      <w:r w:rsidRPr="00DD118F">
        <w:rPr>
          <w:rFonts w:ascii="Times New Roman" w:hAnsi="Times New Roman" w:cs="Times New Roman"/>
          <w:color w:val="000000" w:themeColor="text1"/>
          <w:sz w:val="24"/>
        </w:rPr>
        <w:t>, 2014).</w:t>
      </w:r>
    </w:p>
    <w:p w14:paraId="3C4A3B9E" w14:textId="77777777" w:rsidR="008D5826" w:rsidRPr="00DD118F" w:rsidRDefault="001D5752" w:rsidP="008D5826">
      <w:pPr>
        <w:spacing w:line="360" w:lineRule="auto"/>
        <w:ind w:firstLine="720"/>
        <w:jc w:val="both"/>
        <w:rPr>
          <w:rFonts w:ascii="Times New Roman" w:hAnsi="Times New Roman" w:cs="Times New Roman"/>
          <w:color w:val="000000" w:themeColor="text1"/>
          <w:sz w:val="24"/>
        </w:rPr>
      </w:pPr>
      <w:r w:rsidRPr="00351024">
        <w:rPr>
          <w:rFonts w:ascii="Times New Roman" w:hAnsi="Times New Roman" w:cs="Times New Roman"/>
          <w:i/>
          <w:iCs/>
          <w:color w:val="000000" w:themeColor="text1"/>
          <w:sz w:val="24"/>
        </w:rPr>
        <w:t xml:space="preserve">Saccharomyces cerevisiae </w:t>
      </w:r>
      <w:r w:rsidRPr="00DD118F">
        <w:rPr>
          <w:rFonts w:ascii="Times New Roman" w:hAnsi="Times New Roman" w:cs="Times New Roman"/>
          <w:color w:val="000000" w:themeColor="text1"/>
          <w:sz w:val="24"/>
        </w:rPr>
        <w:t xml:space="preserve"> menyukai kondisi media yang sedikit asam dengan pH optimum antara 4,5 dan 6,5. </w:t>
      </w:r>
      <w:r w:rsidRPr="00351024">
        <w:rPr>
          <w:rFonts w:ascii="Times New Roman" w:hAnsi="Times New Roman" w:cs="Times New Roman"/>
          <w:i/>
          <w:iCs/>
          <w:color w:val="000000" w:themeColor="text1"/>
          <w:sz w:val="24"/>
        </w:rPr>
        <w:t xml:space="preserve">Saccharomyces cerevisiae </w:t>
      </w:r>
      <w:r w:rsidRPr="00DD118F">
        <w:rPr>
          <w:rFonts w:ascii="Times New Roman" w:hAnsi="Times New Roman" w:cs="Times New Roman"/>
          <w:i/>
          <w:iCs/>
          <w:color w:val="000000" w:themeColor="text1"/>
          <w:sz w:val="24"/>
        </w:rPr>
        <w:t xml:space="preserve"> </w:t>
      </w:r>
      <w:r w:rsidRPr="00DD118F">
        <w:rPr>
          <w:rFonts w:ascii="Times New Roman" w:hAnsi="Times New Roman" w:cs="Times New Roman"/>
          <w:color w:val="000000" w:themeColor="text1"/>
          <w:sz w:val="24"/>
        </w:rPr>
        <w:t>dapat hidup  pada HCl dengan pH 1,6 ; H</w:t>
      </w:r>
      <w:r w:rsidRPr="00DD118F">
        <w:rPr>
          <w:rFonts w:ascii="Times New Roman" w:hAnsi="Times New Roman" w:cs="Times New Roman"/>
          <w:color w:val="000000" w:themeColor="text1"/>
          <w:sz w:val="24"/>
          <w:vertAlign w:val="subscript"/>
        </w:rPr>
        <w:t>3</w:t>
      </w:r>
      <w:r w:rsidRPr="00DD118F">
        <w:rPr>
          <w:rFonts w:ascii="Times New Roman" w:hAnsi="Times New Roman" w:cs="Times New Roman"/>
          <w:color w:val="000000" w:themeColor="text1"/>
          <w:sz w:val="24"/>
        </w:rPr>
        <w:t>PO</w:t>
      </w:r>
      <w:r w:rsidRPr="00DD118F">
        <w:rPr>
          <w:rFonts w:ascii="Times New Roman" w:hAnsi="Times New Roman" w:cs="Times New Roman"/>
          <w:color w:val="000000" w:themeColor="text1"/>
          <w:sz w:val="24"/>
          <w:vertAlign w:val="subscript"/>
        </w:rPr>
        <w:t>4</w:t>
      </w:r>
      <w:r w:rsidRPr="00DD118F">
        <w:rPr>
          <w:rFonts w:ascii="Times New Roman" w:hAnsi="Times New Roman" w:cs="Times New Roman"/>
          <w:color w:val="000000" w:themeColor="text1"/>
          <w:sz w:val="24"/>
        </w:rPr>
        <w:t xml:space="preserve"> dengan pH 1,7  dan pH 1,8-2,0 dalam asam organik akan tetapi tidak dapat berkembang dengan baik. Toleransi maksimum terhadap asam benzoat 100 mg kg</w:t>
      </w:r>
      <w:r w:rsidRPr="00DD118F">
        <w:rPr>
          <w:rFonts w:ascii="Times New Roman" w:hAnsi="Times New Roman" w:cs="Times New Roman"/>
          <w:color w:val="000000" w:themeColor="text1"/>
          <w:sz w:val="24"/>
          <w:vertAlign w:val="superscript"/>
        </w:rPr>
        <w:t>-1</w:t>
      </w:r>
      <w:r w:rsidRPr="00DD118F">
        <w:rPr>
          <w:rFonts w:ascii="Times New Roman" w:hAnsi="Times New Roman" w:cs="Times New Roman"/>
          <w:color w:val="000000" w:themeColor="text1"/>
          <w:sz w:val="24"/>
        </w:rPr>
        <w:t xml:space="preserve"> pada pH 2,5–4,0 dan asam sorbat 200 mg kg</w:t>
      </w:r>
      <w:r w:rsidRPr="00DD118F">
        <w:rPr>
          <w:rFonts w:ascii="Times New Roman" w:hAnsi="Times New Roman" w:cs="Times New Roman"/>
          <w:color w:val="000000" w:themeColor="text1"/>
          <w:sz w:val="24"/>
          <w:vertAlign w:val="superscript"/>
        </w:rPr>
        <w:t xml:space="preserve">-1 </w:t>
      </w:r>
      <w:r w:rsidRPr="00DD118F">
        <w:rPr>
          <w:rFonts w:ascii="Times New Roman" w:hAnsi="Times New Roman" w:cs="Times New Roman"/>
          <w:color w:val="000000" w:themeColor="text1"/>
          <w:sz w:val="24"/>
        </w:rPr>
        <w:t xml:space="preserve">pada pH 4.0. Hambatan pertumbuhan </w:t>
      </w:r>
      <w:r w:rsidRPr="00351024">
        <w:rPr>
          <w:rFonts w:ascii="Times New Roman" w:hAnsi="Times New Roman" w:cs="Times New Roman"/>
          <w:i/>
          <w:iCs/>
          <w:color w:val="000000" w:themeColor="text1"/>
          <w:sz w:val="24"/>
        </w:rPr>
        <w:t xml:space="preserve">Saccharomyces cerevisiae </w:t>
      </w:r>
      <w:r w:rsidRPr="00DD118F">
        <w:rPr>
          <w:rFonts w:ascii="Times New Roman" w:hAnsi="Times New Roman" w:cs="Times New Roman"/>
          <w:color w:val="000000" w:themeColor="text1"/>
          <w:sz w:val="24"/>
        </w:rPr>
        <w:t xml:space="preserve"> disebabkan oleh disfungsi permeabilitas membran sel oleh asam organik. Asam lain yang dapat menghambat pertumbuhan </w:t>
      </w:r>
      <w:r w:rsidRPr="00351024">
        <w:rPr>
          <w:rFonts w:ascii="Times New Roman" w:hAnsi="Times New Roman" w:cs="Times New Roman"/>
          <w:i/>
          <w:iCs/>
          <w:color w:val="000000" w:themeColor="text1"/>
          <w:sz w:val="24"/>
        </w:rPr>
        <w:t xml:space="preserve">Saccharomyces cerevisiae </w:t>
      </w:r>
      <w:r w:rsidRPr="00DD118F">
        <w:rPr>
          <w:rFonts w:ascii="Times New Roman" w:hAnsi="Times New Roman" w:cs="Times New Roman"/>
          <w:color w:val="000000" w:themeColor="text1"/>
          <w:sz w:val="24"/>
        </w:rPr>
        <w:t xml:space="preserve"> yaitu asam </w:t>
      </w:r>
      <w:r w:rsidRPr="00DD118F">
        <w:rPr>
          <w:rFonts w:ascii="Times New Roman" w:hAnsi="Times New Roman" w:cs="Times New Roman"/>
          <w:i/>
          <w:iCs/>
          <w:color w:val="000000" w:themeColor="text1"/>
          <w:sz w:val="24"/>
        </w:rPr>
        <w:t>p-coumaric</w:t>
      </w:r>
      <w:r w:rsidRPr="00DD118F">
        <w:rPr>
          <w:rFonts w:ascii="Times New Roman" w:hAnsi="Times New Roman" w:cs="Times New Roman"/>
          <w:color w:val="000000" w:themeColor="text1"/>
          <w:sz w:val="24"/>
        </w:rPr>
        <w:t xml:space="preserve"> (100–250 ppm), asam ferulic (50–250 ppm), senyawa penghambat netral seperti </w:t>
      </w:r>
      <w:r w:rsidRPr="00DD118F">
        <w:rPr>
          <w:rFonts w:ascii="Times New Roman" w:hAnsi="Times New Roman" w:cs="Times New Roman"/>
          <w:i/>
          <w:iCs/>
          <w:color w:val="000000" w:themeColor="text1"/>
          <w:sz w:val="24"/>
        </w:rPr>
        <w:t>xylitol</w:t>
      </w:r>
      <w:r w:rsidRPr="00DD118F">
        <w:rPr>
          <w:rFonts w:ascii="Times New Roman" w:hAnsi="Times New Roman" w:cs="Times New Roman"/>
          <w:color w:val="000000" w:themeColor="text1"/>
          <w:sz w:val="24"/>
        </w:rPr>
        <w:t xml:space="preserve"> (.5%), </w:t>
      </w:r>
      <w:r w:rsidRPr="00DD118F">
        <w:rPr>
          <w:rFonts w:ascii="Times New Roman" w:hAnsi="Times New Roman" w:cs="Times New Roman"/>
          <w:i/>
          <w:iCs/>
          <w:color w:val="000000" w:themeColor="text1"/>
          <w:sz w:val="24"/>
        </w:rPr>
        <w:t>tuberine</w:t>
      </w:r>
      <w:r w:rsidRPr="00DD118F">
        <w:rPr>
          <w:rFonts w:ascii="Times New Roman" w:hAnsi="Times New Roman" w:cs="Times New Roman"/>
          <w:color w:val="000000" w:themeColor="text1"/>
          <w:sz w:val="24"/>
        </w:rPr>
        <w:t xml:space="preserve">, dan antioksidan hidroksianisol butilasi, butilhidrokuinon tersier, dan propil galat (50-500 ppm) (Stewart, 2014). </w:t>
      </w:r>
    </w:p>
    <w:p w14:paraId="06DE00E2" w14:textId="77777777" w:rsidR="008D5826" w:rsidRPr="009B68F6" w:rsidRDefault="001D5752" w:rsidP="008D5826">
      <w:pPr>
        <w:spacing w:line="360" w:lineRule="auto"/>
        <w:ind w:firstLine="720"/>
        <w:jc w:val="both"/>
        <w:rPr>
          <w:rFonts w:ascii="Times New Roman" w:hAnsi="Times New Roman" w:cs="Times New Roman"/>
          <w:color w:val="000000" w:themeColor="text1"/>
          <w:sz w:val="24"/>
        </w:rPr>
      </w:pPr>
      <w:r w:rsidRPr="00DD118F">
        <w:rPr>
          <w:rFonts w:ascii="Times New Roman" w:hAnsi="Times New Roman" w:cs="Times New Roman"/>
          <w:color w:val="000000" w:themeColor="text1"/>
          <w:sz w:val="24"/>
        </w:rPr>
        <w:t xml:space="preserve">Ragi roti hanya mengandung </w:t>
      </w:r>
      <w:r w:rsidRPr="00351024">
        <w:rPr>
          <w:rFonts w:ascii="Times New Roman" w:hAnsi="Times New Roman" w:cs="Times New Roman"/>
          <w:i/>
          <w:iCs/>
          <w:color w:val="000000" w:themeColor="text1"/>
          <w:sz w:val="24"/>
        </w:rPr>
        <w:t xml:space="preserve">Saccharomyces cerevisiae </w:t>
      </w:r>
      <w:r w:rsidRPr="00DD118F">
        <w:rPr>
          <w:rFonts w:ascii="Times New Roman" w:hAnsi="Times New Roman" w:cs="Times New Roman"/>
          <w:color w:val="000000" w:themeColor="text1"/>
          <w:sz w:val="24"/>
        </w:rPr>
        <w:t xml:space="preserve"> yang telah mengalami seleksi, dan hibridasi untuk meningkatkan proses fermentasi gula dengan baik dalam media dan mampu tumbuh dengan cepat.</w:t>
      </w:r>
      <w:r w:rsidRPr="00DD118F">
        <w:t xml:space="preserve"> </w:t>
      </w:r>
      <w:r w:rsidRPr="00DD118F">
        <w:rPr>
          <w:rFonts w:ascii="Times New Roman" w:hAnsi="Times New Roman" w:cs="Times New Roman"/>
          <w:color w:val="000000" w:themeColor="text1"/>
          <w:sz w:val="24"/>
        </w:rPr>
        <w:t>Ragi tape terdiri dari kapang (</w:t>
      </w:r>
      <w:r w:rsidRPr="00DD118F">
        <w:rPr>
          <w:rFonts w:ascii="Times New Roman" w:hAnsi="Times New Roman" w:cs="Times New Roman"/>
          <w:i/>
          <w:iCs/>
          <w:color w:val="000000" w:themeColor="text1"/>
          <w:sz w:val="24"/>
        </w:rPr>
        <w:t>Amylomyces sp., Rhizopus sp., Mucor sp., Aspergillus sp</w:t>
      </w:r>
      <w:r w:rsidRPr="00DD118F">
        <w:rPr>
          <w:rFonts w:ascii="Times New Roman" w:hAnsi="Times New Roman" w:cs="Times New Roman"/>
          <w:color w:val="000000" w:themeColor="text1"/>
          <w:sz w:val="24"/>
        </w:rPr>
        <w:t>.), khamir (</w:t>
      </w:r>
      <w:r w:rsidRPr="00DD118F">
        <w:rPr>
          <w:rFonts w:ascii="Times New Roman" w:hAnsi="Times New Roman" w:cs="Times New Roman"/>
          <w:i/>
          <w:iCs/>
          <w:color w:val="000000" w:themeColor="text1"/>
          <w:sz w:val="24"/>
        </w:rPr>
        <w:t>Saccharomyces cervisiae, Hanseula sp., Hyphopichia burtonii, Debaromyces vanriji var. vanriji, Schwanniomyces occidentalis, Endomycopsis sp., dan Candida</w:t>
      </w:r>
      <w:r w:rsidRPr="00DD118F">
        <w:rPr>
          <w:rFonts w:ascii="Times New Roman" w:hAnsi="Times New Roman" w:cs="Times New Roman"/>
          <w:color w:val="000000" w:themeColor="text1"/>
          <w:sz w:val="24"/>
        </w:rPr>
        <w:t>) dan bakteri (</w:t>
      </w:r>
      <w:r w:rsidRPr="00DD118F">
        <w:rPr>
          <w:rFonts w:ascii="Times New Roman" w:hAnsi="Times New Roman" w:cs="Times New Roman"/>
          <w:i/>
          <w:iCs/>
          <w:color w:val="000000" w:themeColor="text1"/>
          <w:sz w:val="24"/>
        </w:rPr>
        <w:t>Bacillus sp., Streptococcus sp</w:t>
      </w:r>
      <w:r w:rsidRPr="00DD118F">
        <w:rPr>
          <w:rFonts w:ascii="Times New Roman" w:hAnsi="Times New Roman" w:cs="Times New Roman"/>
          <w:color w:val="000000" w:themeColor="text1"/>
          <w:sz w:val="24"/>
        </w:rPr>
        <w:t xml:space="preserve">. dan </w:t>
      </w:r>
      <w:r w:rsidRPr="00DD118F">
        <w:rPr>
          <w:rFonts w:ascii="Times New Roman" w:hAnsi="Times New Roman" w:cs="Times New Roman"/>
          <w:i/>
          <w:iCs/>
          <w:color w:val="000000" w:themeColor="text1"/>
          <w:sz w:val="24"/>
        </w:rPr>
        <w:t>Enterobacteriaceae</w:t>
      </w:r>
      <w:r w:rsidRPr="00DD118F">
        <w:rPr>
          <w:rFonts w:ascii="Times New Roman" w:hAnsi="Times New Roman" w:cs="Times New Roman"/>
          <w:color w:val="000000" w:themeColor="text1"/>
          <w:sz w:val="24"/>
        </w:rPr>
        <w:t xml:space="preserve">). Glukosa dari proses sakarifikasi akan digunakan oleh </w:t>
      </w:r>
      <w:r w:rsidRPr="00351024">
        <w:rPr>
          <w:rFonts w:ascii="Times New Roman" w:hAnsi="Times New Roman" w:cs="Times New Roman"/>
          <w:i/>
          <w:iCs/>
          <w:color w:val="000000" w:themeColor="text1"/>
          <w:sz w:val="24"/>
        </w:rPr>
        <w:t xml:space="preserve">Saccharomyces cerevisiae </w:t>
      </w:r>
      <w:r w:rsidRPr="00DD118F">
        <w:rPr>
          <w:rFonts w:ascii="Times New Roman" w:hAnsi="Times New Roman" w:cs="Times New Roman"/>
          <w:color w:val="000000" w:themeColor="text1"/>
          <w:sz w:val="24"/>
        </w:rPr>
        <w:t xml:space="preserve"> untuk proses metabolisme menghasilkan alkohol dan asam-asam organik. </w:t>
      </w:r>
      <w:r w:rsidRPr="00351024">
        <w:rPr>
          <w:rFonts w:ascii="Times New Roman" w:hAnsi="Times New Roman" w:cs="Times New Roman"/>
          <w:i/>
          <w:iCs/>
          <w:color w:val="000000" w:themeColor="text1"/>
          <w:sz w:val="24"/>
        </w:rPr>
        <w:t xml:space="preserve">Saccharomyces cerevisiae </w:t>
      </w:r>
      <w:r w:rsidRPr="00DD118F">
        <w:rPr>
          <w:rFonts w:ascii="Times New Roman" w:hAnsi="Times New Roman" w:cs="Times New Roman"/>
          <w:color w:val="000000" w:themeColor="text1"/>
          <w:sz w:val="24"/>
        </w:rPr>
        <w:t xml:space="preserve"> memproduksi enzim zimase dan invertase yang berfungsi dalam konversi glukosa menjadi alkohol</w:t>
      </w:r>
      <w:r>
        <w:rPr>
          <w:rFonts w:ascii="Times New Roman" w:hAnsi="Times New Roman" w:cs="Times New Roman"/>
          <w:color w:val="000000" w:themeColor="text1"/>
          <w:sz w:val="24"/>
        </w:rPr>
        <w:t xml:space="preserve"> (Kurniawan,2014)</w:t>
      </w:r>
    </w:p>
    <w:p w14:paraId="0DD48179" w14:textId="77777777" w:rsidR="008D5826" w:rsidRPr="00A15DD1" w:rsidRDefault="001D5752" w:rsidP="008D5826">
      <w:pPr>
        <w:spacing w:line="360" w:lineRule="auto"/>
        <w:jc w:val="both"/>
        <w:rPr>
          <w:rFonts w:ascii="Times New Roman" w:hAnsi="Times New Roman" w:cs="Times New Roman"/>
          <w:b/>
          <w:bCs/>
          <w:i/>
          <w:iCs/>
          <w:sz w:val="24"/>
          <w:szCs w:val="24"/>
        </w:rPr>
      </w:pPr>
      <w:r w:rsidRPr="00A15DD1">
        <w:rPr>
          <w:rFonts w:ascii="Times New Roman" w:hAnsi="Times New Roman" w:cs="Times New Roman"/>
          <w:b/>
          <w:bCs/>
          <w:sz w:val="24"/>
          <w:szCs w:val="24"/>
        </w:rPr>
        <w:t>2.</w:t>
      </w:r>
      <w:r w:rsidRPr="00A15DD1">
        <w:rPr>
          <w:rFonts w:ascii="Times New Roman" w:hAnsi="Times New Roman" w:cs="Times New Roman"/>
          <w:b/>
          <w:bCs/>
          <w:sz w:val="24"/>
          <w:szCs w:val="24"/>
          <w:lang w:val="en-US"/>
        </w:rPr>
        <w:t>4</w:t>
      </w:r>
      <w:r w:rsidRPr="00A15DD1">
        <w:rPr>
          <w:rFonts w:ascii="Times New Roman" w:hAnsi="Times New Roman" w:cs="Times New Roman"/>
          <w:b/>
          <w:bCs/>
          <w:sz w:val="24"/>
          <w:szCs w:val="24"/>
        </w:rPr>
        <w:t xml:space="preserve"> </w:t>
      </w:r>
      <w:r w:rsidRPr="00A15DD1">
        <w:rPr>
          <w:rFonts w:ascii="Times New Roman" w:hAnsi="Times New Roman" w:cs="Times New Roman"/>
          <w:b/>
          <w:bCs/>
          <w:i/>
          <w:iCs/>
          <w:sz w:val="24"/>
          <w:szCs w:val="24"/>
        </w:rPr>
        <w:t>Yeast</w:t>
      </w:r>
    </w:p>
    <w:p w14:paraId="2C77A83E" w14:textId="77777777" w:rsidR="008D5826" w:rsidRPr="00A15DD1" w:rsidRDefault="001D5752" w:rsidP="008D5826">
      <w:pPr>
        <w:spacing w:line="360" w:lineRule="auto"/>
        <w:ind w:firstLine="720"/>
        <w:jc w:val="both"/>
        <w:rPr>
          <w:rFonts w:ascii="Times New Roman" w:hAnsi="Times New Roman" w:cs="Times New Roman"/>
          <w:sz w:val="24"/>
          <w:szCs w:val="24"/>
        </w:rPr>
      </w:pPr>
      <w:bookmarkStart w:id="11" w:name="_Hlk63086877"/>
      <w:r w:rsidRPr="00A15DD1">
        <w:rPr>
          <w:rFonts w:ascii="Times New Roman" w:hAnsi="Times New Roman" w:cs="Times New Roman"/>
          <w:i/>
          <w:iCs/>
          <w:sz w:val="24"/>
          <w:szCs w:val="24"/>
        </w:rPr>
        <w:t>Yeast</w:t>
      </w:r>
      <w:r w:rsidRPr="00A15DD1">
        <w:rPr>
          <w:rFonts w:ascii="Times New Roman" w:hAnsi="Times New Roman" w:cs="Times New Roman"/>
          <w:sz w:val="24"/>
          <w:szCs w:val="24"/>
        </w:rPr>
        <w:t xml:space="preserve"> merupakan mikroorganisme yang termasuk dalam fungi uniseluler yang </w:t>
      </w:r>
      <w:r>
        <w:rPr>
          <w:rFonts w:ascii="Times New Roman" w:hAnsi="Times New Roman" w:cs="Times New Roman"/>
          <w:sz w:val="24"/>
          <w:szCs w:val="24"/>
        </w:rPr>
        <w:t>berperan dalam</w:t>
      </w:r>
      <w:r w:rsidRPr="00A15DD1">
        <w:rPr>
          <w:rFonts w:ascii="Times New Roman" w:hAnsi="Times New Roman" w:cs="Times New Roman"/>
          <w:sz w:val="24"/>
          <w:szCs w:val="24"/>
        </w:rPr>
        <w:t xml:space="preserve"> fermentasi. Yeast mengandung mikroorganisme yang </w:t>
      </w:r>
      <w:r w:rsidRPr="00A15DD1">
        <w:rPr>
          <w:rFonts w:ascii="Times New Roman" w:hAnsi="Times New Roman" w:cs="Times New Roman"/>
          <w:sz w:val="24"/>
          <w:szCs w:val="24"/>
        </w:rPr>
        <w:lastRenderedPageBreak/>
        <w:t xml:space="preserve">melakukan fermentasi dan media biakan bagi mikroorganisme tersebut. Media tumbuh yeast ini dapat berbentuk cairan nutrien. Yeast digunakan dalam industri pangan untuk membuat makanan dan minuman hasil fermentasi seperti acar , roti dan bir. Yeast berkembang biak </w:t>
      </w:r>
      <w:r>
        <w:rPr>
          <w:rFonts w:ascii="Times New Roman" w:hAnsi="Times New Roman" w:cs="Times New Roman"/>
          <w:sz w:val="24"/>
          <w:szCs w:val="24"/>
        </w:rPr>
        <w:t>melalui</w:t>
      </w:r>
      <w:r w:rsidRPr="00A15DD1">
        <w:rPr>
          <w:rFonts w:ascii="Times New Roman" w:hAnsi="Times New Roman" w:cs="Times New Roman"/>
          <w:sz w:val="24"/>
          <w:szCs w:val="24"/>
        </w:rPr>
        <w:t xml:space="preserve">  proses pertunasan, yang menyebabkan terjadinya peragian. Yeast merupakan bahan pengembang adonan dengan memproduksi gas karbondioksida (Mudjajanto dan Yulianti 2004).</w:t>
      </w:r>
      <w:r w:rsidRPr="00A15DD1">
        <w:rPr>
          <w:rFonts w:ascii="Times New Roman" w:hAnsi="Times New Roman" w:cs="Times New Roman"/>
          <w:i/>
          <w:iCs/>
          <w:sz w:val="24"/>
          <w:szCs w:val="24"/>
        </w:rPr>
        <w:t xml:space="preserve"> </w:t>
      </w:r>
    </w:p>
    <w:bookmarkEnd w:id="11"/>
    <w:p w14:paraId="057E2F97" w14:textId="77777777" w:rsidR="008D5826" w:rsidRDefault="001D5752" w:rsidP="008D5826">
      <w:pPr>
        <w:spacing w:line="360" w:lineRule="auto"/>
        <w:ind w:firstLine="720"/>
        <w:jc w:val="both"/>
        <w:rPr>
          <w:rFonts w:ascii="Times New Roman" w:hAnsi="Times New Roman" w:cs="Times New Roman"/>
          <w:sz w:val="24"/>
          <w:szCs w:val="24"/>
        </w:rPr>
      </w:pPr>
      <w:r w:rsidRPr="00A15DD1">
        <w:rPr>
          <w:rFonts w:ascii="Times New Roman" w:hAnsi="Times New Roman" w:cs="Times New Roman"/>
          <w:sz w:val="24"/>
          <w:szCs w:val="24"/>
        </w:rPr>
        <w:t xml:space="preserve">Menurut US.Wheat Assosiates (1981) yeast terdiri dari sejumlah kecil enzim, termasuk protease, invertase, maltase dan zymase. </w:t>
      </w:r>
      <w:r w:rsidRPr="00A15DD1">
        <w:rPr>
          <w:rFonts w:ascii="Times New Roman" w:hAnsi="Times New Roman" w:cs="Times New Roman"/>
          <w:i/>
          <w:iCs/>
          <w:sz w:val="24"/>
          <w:szCs w:val="24"/>
        </w:rPr>
        <w:t xml:space="preserve">Saccharomyces cerevsiae </w:t>
      </w:r>
      <w:r w:rsidRPr="00A15DD1">
        <w:rPr>
          <w:rFonts w:ascii="Times New Roman" w:hAnsi="Times New Roman" w:cs="Times New Roman"/>
          <w:sz w:val="24"/>
          <w:szCs w:val="24"/>
        </w:rPr>
        <w:t xml:space="preserve"> memiliki beberapa enzim yang mempunyai fungsi penting yaitu intervase, peptidase dan zimase. Enzim yang penting dalam yeast adalah invertase, maltase dan zimase. Enzim invertase dalam yeast bertanggung jawab terhadap awal aktivitas fermentasi. Enzim ini mengubah sukrosa yang terlarut dalam air menjadi gula sederhana yang terdiri atas glukosa dan fruktosa. Gula sederhana kemudian dipecah menjadi karbondioksida dan alkohol. Enzim amilase yang terdapat dalam tepung mampu memproduksi maltose yang dapat dikonsumsi oleh yeast sehingga fermentasi terus berlangsung. Enzim zimase mengubah invert sugar dan dekstrosa menjadi gas karbondioksida yang akan menyebabkan adonan menjadi mengembang dan terbentuk alkohol. Enzim zimase merupakan biokatalis yang digunakan dalam proses pembuatan roti. Enzim zimase dapat mengubah glukosa dan fruktosa menjadi CO</w:t>
      </w:r>
      <w:r w:rsidRPr="00A15DD1">
        <w:rPr>
          <w:rFonts w:ascii="Times New Roman" w:hAnsi="Times New Roman" w:cs="Times New Roman"/>
          <w:sz w:val="24"/>
          <w:szCs w:val="24"/>
          <w:vertAlign w:val="subscript"/>
        </w:rPr>
        <w:t>2</w:t>
      </w:r>
      <w:r w:rsidRPr="00A15DD1">
        <w:rPr>
          <w:rFonts w:ascii="Times New Roman" w:hAnsi="Times New Roman" w:cs="Times New Roman"/>
          <w:sz w:val="24"/>
          <w:szCs w:val="24"/>
        </w:rPr>
        <w:t xml:space="preserve"> dan alkohol. Penambahan enzim zimase dilakukan pada proses peragian pengembangan adonan roti. Yeast ditambahkan kedalam adonan roti sehingga glukosa dalam adonan roti akan terurai menjadi etil alkohol dan karbondioksida. Proses penguraian ini berlangsung dengan bantuan enzim zimase terdapat pada yeast. </w:t>
      </w:r>
    </w:p>
    <w:p w14:paraId="54F457E5" w14:textId="77777777" w:rsidR="008D5826" w:rsidRPr="00A15DD1" w:rsidRDefault="001D5752" w:rsidP="008D5826">
      <w:pPr>
        <w:spacing w:line="360" w:lineRule="auto"/>
        <w:ind w:firstLine="720"/>
        <w:jc w:val="both"/>
        <w:rPr>
          <w:rFonts w:ascii="Times New Roman" w:hAnsi="Times New Roman" w:cs="Times New Roman"/>
          <w:sz w:val="24"/>
          <w:szCs w:val="24"/>
        </w:rPr>
      </w:pPr>
      <w:r w:rsidRPr="00A15DD1">
        <w:rPr>
          <w:rFonts w:ascii="Times New Roman" w:hAnsi="Times New Roman" w:cs="Times New Roman"/>
          <w:sz w:val="24"/>
          <w:szCs w:val="24"/>
        </w:rPr>
        <w:t>Ragi dibedakan menjadi tiga jenis yaitu</w:t>
      </w:r>
      <w:r>
        <w:rPr>
          <w:rFonts w:ascii="Times New Roman" w:hAnsi="Times New Roman" w:cs="Times New Roman"/>
          <w:sz w:val="24"/>
          <w:szCs w:val="24"/>
        </w:rPr>
        <w:t xml:space="preserve"> (Mudjajanto,2009)</w:t>
      </w:r>
      <w:r w:rsidRPr="00A15DD1">
        <w:rPr>
          <w:rFonts w:ascii="Times New Roman" w:hAnsi="Times New Roman" w:cs="Times New Roman"/>
          <w:sz w:val="24"/>
          <w:szCs w:val="24"/>
        </w:rPr>
        <w:t xml:space="preserve"> :</w:t>
      </w:r>
    </w:p>
    <w:p w14:paraId="3CDCD431" w14:textId="77777777" w:rsidR="008D5826" w:rsidRPr="00A15DD1" w:rsidRDefault="001D5752" w:rsidP="008D5826">
      <w:pPr>
        <w:tabs>
          <w:tab w:val="left" w:pos="360"/>
        </w:tabs>
        <w:spacing w:line="360" w:lineRule="auto"/>
        <w:ind w:left="630" w:hanging="180"/>
        <w:jc w:val="both"/>
        <w:rPr>
          <w:rFonts w:ascii="Times New Roman" w:hAnsi="Times New Roman" w:cs="Times New Roman"/>
          <w:sz w:val="24"/>
          <w:szCs w:val="24"/>
        </w:rPr>
      </w:pPr>
      <w:r w:rsidRPr="00A15DD1">
        <w:rPr>
          <w:rFonts w:ascii="Times New Roman" w:hAnsi="Times New Roman" w:cs="Times New Roman"/>
          <w:sz w:val="24"/>
          <w:szCs w:val="24"/>
        </w:rPr>
        <w:t xml:space="preserve">1. </w:t>
      </w:r>
      <w:r w:rsidRPr="00A15DD1">
        <w:rPr>
          <w:rFonts w:ascii="Times New Roman" w:hAnsi="Times New Roman" w:cs="Times New Roman"/>
          <w:i/>
          <w:iCs/>
          <w:sz w:val="24"/>
          <w:szCs w:val="24"/>
        </w:rPr>
        <w:t>Compressed Yeast</w:t>
      </w:r>
      <w:r w:rsidRPr="00A15DD1">
        <w:rPr>
          <w:rFonts w:ascii="Times New Roman" w:hAnsi="Times New Roman" w:cs="Times New Roman"/>
          <w:sz w:val="24"/>
          <w:szCs w:val="24"/>
        </w:rPr>
        <w:t xml:space="preserve">. Jenis ragi tersebut mengandung 70% kadar air. Ragi jenis ini harus disimpan pada temperatur rendah, agar kemampuan dalam pembentukan gas terjaga. Penyimpanan terbaik ragi jenis ini pada temperatur 1° C. </w:t>
      </w:r>
    </w:p>
    <w:p w14:paraId="7EC53A22" w14:textId="77777777" w:rsidR="008D5826" w:rsidRPr="00A15DD1" w:rsidRDefault="001D5752" w:rsidP="008D5826">
      <w:pPr>
        <w:tabs>
          <w:tab w:val="left" w:pos="540"/>
        </w:tabs>
        <w:spacing w:line="360" w:lineRule="auto"/>
        <w:ind w:left="630" w:hanging="270"/>
        <w:jc w:val="both"/>
        <w:rPr>
          <w:rFonts w:ascii="Times New Roman" w:hAnsi="Times New Roman" w:cs="Times New Roman"/>
          <w:sz w:val="24"/>
          <w:szCs w:val="24"/>
        </w:rPr>
      </w:pPr>
      <w:r w:rsidRPr="00A15DD1">
        <w:rPr>
          <w:rFonts w:ascii="Times New Roman" w:hAnsi="Times New Roman" w:cs="Times New Roman"/>
          <w:sz w:val="24"/>
          <w:szCs w:val="24"/>
        </w:rPr>
        <w:lastRenderedPageBreak/>
        <w:t xml:space="preserve">2. </w:t>
      </w:r>
      <w:r w:rsidRPr="00A15DD1">
        <w:rPr>
          <w:rFonts w:ascii="Times New Roman" w:hAnsi="Times New Roman" w:cs="Times New Roman"/>
          <w:i/>
          <w:iCs/>
          <w:sz w:val="24"/>
          <w:szCs w:val="24"/>
        </w:rPr>
        <w:t>Active dry yeast</w:t>
      </w:r>
      <w:r w:rsidRPr="00A15DD1">
        <w:rPr>
          <w:rFonts w:ascii="Times New Roman" w:hAnsi="Times New Roman" w:cs="Times New Roman"/>
          <w:sz w:val="24"/>
          <w:szCs w:val="24"/>
        </w:rPr>
        <w:t>. Jenis ragi tersebut mengandung kadar air 7,5% - 9%. Sebelum dipakai ragi harus direndam air terlebih dahulu dengan perbandingan 4:1 (4 Kg air: 1 Kg dry yeast) selama  ±10 menit.</w:t>
      </w:r>
    </w:p>
    <w:p w14:paraId="6F541E7D" w14:textId="77777777" w:rsidR="008D5826" w:rsidRDefault="001D5752" w:rsidP="008D5826">
      <w:pPr>
        <w:tabs>
          <w:tab w:val="left" w:pos="540"/>
        </w:tabs>
        <w:spacing w:line="360" w:lineRule="auto"/>
        <w:ind w:left="630" w:hanging="270"/>
        <w:jc w:val="both"/>
        <w:rPr>
          <w:rFonts w:ascii="Times New Roman" w:hAnsi="Times New Roman" w:cs="Times New Roman"/>
          <w:sz w:val="24"/>
          <w:szCs w:val="24"/>
        </w:rPr>
      </w:pPr>
      <w:r w:rsidRPr="00A15DD1">
        <w:rPr>
          <w:rFonts w:ascii="Times New Roman" w:hAnsi="Times New Roman" w:cs="Times New Roman"/>
          <w:sz w:val="24"/>
          <w:szCs w:val="24"/>
        </w:rPr>
        <w:t xml:space="preserve">3. </w:t>
      </w:r>
      <w:r w:rsidRPr="00A15DD1">
        <w:rPr>
          <w:rFonts w:ascii="Times New Roman" w:hAnsi="Times New Roman" w:cs="Times New Roman"/>
          <w:i/>
          <w:iCs/>
          <w:sz w:val="24"/>
          <w:szCs w:val="24"/>
        </w:rPr>
        <w:t>Instant dry yeast</w:t>
      </w:r>
      <w:r w:rsidRPr="00A15DD1">
        <w:rPr>
          <w:rFonts w:ascii="Times New Roman" w:hAnsi="Times New Roman" w:cs="Times New Roman"/>
          <w:sz w:val="24"/>
          <w:szCs w:val="24"/>
        </w:rPr>
        <w:t xml:space="preserve">. Ragi jenis ini hampir sama dengan </w:t>
      </w:r>
      <w:r w:rsidRPr="00A15DD1">
        <w:rPr>
          <w:rFonts w:ascii="Times New Roman" w:hAnsi="Times New Roman" w:cs="Times New Roman"/>
          <w:i/>
          <w:iCs/>
          <w:sz w:val="24"/>
          <w:szCs w:val="24"/>
        </w:rPr>
        <w:t>active dry yeast</w:t>
      </w:r>
      <w:r w:rsidRPr="00A15DD1">
        <w:rPr>
          <w:rFonts w:ascii="Times New Roman" w:hAnsi="Times New Roman" w:cs="Times New Roman"/>
          <w:sz w:val="24"/>
          <w:szCs w:val="24"/>
        </w:rPr>
        <w:t xml:space="preserve">., ragi ini tidak perlu direndam terlebih dahulu sebelum </w:t>
      </w:r>
      <w:r>
        <w:rPr>
          <w:rFonts w:ascii="Times New Roman" w:hAnsi="Times New Roman" w:cs="Times New Roman"/>
          <w:sz w:val="24"/>
          <w:szCs w:val="24"/>
        </w:rPr>
        <w:t>digunakan</w:t>
      </w:r>
      <w:r w:rsidRPr="00A15DD1">
        <w:rPr>
          <w:rFonts w:ascii="Times New Roman" w:hAnsi="Times New Roman" w:cs="Times New Roman"/>
          <w:sz w:val="24"/>
          <w:szCs w:val="24"/>
        </w:rPr>
        <w:t>. Jika bungkus sudah dibuka, ragi tersebut harus segera digunakan</w:t>
      </w:r>
      <w:r>
        <w:rPr>
          <w:rFonts w:ascii="Times New Roman" w:hAnsi="Times New Roman" w:cs="Times New Roman"/>
          <w:sz w:val="24"/>
          <w:szCs w:val="24"/>
        </w:rPr>
        <w:t xml:space="preserve"> </w:t>
      </w:r>
    </w:p>
    <w:p w14:paraId="0922903C" w14:textId="77777777" w:rsidR="008D5826" w:rsidRPr="00A15DD1" w:rsidRDefault="001D5752" w:rsidP="008D5826">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Kurva pertumbuhan mikroba ditunjukkan pada Gambar 2.4. berdasarkan Gambar tersebut fase pertumbuhan mikroba terdiri dari 4 tahap yaitu fase lag, fase log, fase stasioner dan fase kematian.  Dengan melihat kurva pertumbuhan akan memudahkan untuk mengetahui kecepatan pertumbuhan sel dan pengaruh lingkungan terhadap kecepatan pertumbuhan bakteri.</w:t>
      </w:r>
    </w:p>
    <w:p w14:paraId="0E03F3CA" w14:textId="77777777" w:rsidR="008D5826" w:rsidRDefault="001D5752" w:rsidP="008D5826">
      <w:pPr>
        <w:spacing w:line="360" w:lineRule="auto"/>
        <w:ind w:left="360"/>
        <w:jc w:val="center"/>
        <w:rPr>
          <w:rFonts w:ascii="Times New Roman" w:hAnsi="Times New Roman" w:cs="Times New Roman"/>
          <w:sz w:val="24"/>
          <w:szCs w:val="24"/>
        </w:rPr>
      </w:pPr>
      <w:r w:rsidRPr="00A15DD1">
        <w:rPr>
          <w:rFonts w:ascii="Times New Roman" w:hAnsi="Times New Roman" w:cs="Times New Roman"/>
          <w:noProof/>
          <w:sz w:val="24"/>
          <w:szCs w:val="24"/>
          <w:lang w:eastAsia="id-ID"/>
        </w:rPr>
        <w:drawing>
          <wp:inline distT="0" distB="0" distL="0" distR="0" wp14:anchorId="55FA0641" wp14:editId="73CED1BD">
            <wp:extent cx="2972580" cy="1681584"/>
            <wp:effectExtent l="0" t="0" r="0" b="0"/>
            <wp:docPr id="8"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33">
                      <a:clrChange>
                        <a:clrFrom>
                          <a:srgbClr val="FFFFFF"/>
                        </a:clrFrom>
                        <a:clrTo>
                          <a:srgbClr val="FFFFFF">
                            <a:alpha val="0"/>
                          </a:srgbClr>
                        </a:clrTo>
                      </a:clrChange>
                      <a:extLst>
                        <a:ext uri="{BEBA8EAE-BF5A-486C-A8C5-ECC9F3942E4B}">
                          <a14:imgProps xmlns:a14="http://schemas.microsoft.com/office/drawing/2010/main">
                            <a14:imgLayer>
                              <a14:imgEffect>
                                <a14:sharpenSoften amount="50000"/>
                              </a14:imgEffect>
                              <a14:imgEffect>
                                <a14:saturation sat="300000"/>
                              </a14:imgEffect>
                              <a14:imgEffect>
                                <a14:brightnessContrast contrast="-20000"/>
                              </a14:imgEffect>
                            </a14:imgLayer>
                          </a14:imgProps>
                        </a:ext>
                      </a:extLst>
                    </a:blip>
                    <a:srcRect t="12889"/>
                    <a:stretch>
                      <a:fillRect/>
                    </a:stretch>
                  </pic:blipFill>
                  <pic:spPr bwMode="auto">
                    <a:xfrm>
                      <a:off x="0" y="0"/>
                      <a:ext cx="3010935" cy="1703282"/>
                    </a:xfrm>
                    <a:prstGeom prst="rect">
                      <a:avLst/>
                    </a:prstGeom>
                    <a:ln>
                      <a:noFill/>
                    </a:ln>
                    <a:extLst>
                      <a:ext uri="{53640926-AAD7-44D8-BBD7-CCE9431645EC}">
                        <a14:shadowObscured xmlns:a14="http://schemas.microsoft.com/office/drawing/2010/main"/>
                      </a:ext>
                    </a:extLst>
                  </pic:spPr>
                </pic:pic>
              </a:graphicData>
            </a:graphic>
          </wp:inline>
        </w:drawing>
      </w:r>
    </w:p>
    <w:p w14:paraId="48AC4361" w14:textId="77777777" w:rsidR="008D5826" w:rsidRPr="00A15DD1" w:rsidRDefault="001D5752" w:rsidP="008D5826">
      <w:pPr>
        <w:spacing w:line="360" w:lineRule="auto"/>
        <w:ind w:left="360"/>
        <w:jc w:val="center"/>
        <w:rPr>
          <w:rFonts w:ascii="Times New Roman" w:hAnsi="Times New Roman" w:cs="Times New Roman"/>
          <w:sz w:val="24"/>
          <w:szCs w:val="24"/>
        </w:rPr>
      </w:pPr>
      <w:r w:rsidRPr="00A15DD1">
        <w:rPr>
          <w:rFonts w:ascii="Times New Roman" w:hAnsi="Times New Roman" w:cs="Times New Roman"/>
          <w:sz w:val="24"/>
          <w:szCs w:val="24"/>
        </w:rPr>
        <w:t>Sumber : Yeoman, 2020.</w:t>
      </w:r>
    </w:p>
    <w:p w14:paraId="13A1C685" w14:textId="77777777" w:rsidR="008D5826" w:rsidRPr="00A15DD1" w:rsidRDefault="001D5752" w:rsidP="008D5826">
      <w:pPr>
        <w:spacing w:line="360" w:lineRule="auto"/>
        <w:ind w:left="360"/>
        <w:jc w:val="center"/>
        <w:rPr>
          <w:rFonts w:ascii="Times New Roman" w:hAnsi="Times New Roman" w:cs="Times New Roman"/>
          <w:sz w:val="24"/>
          <w:szCs w:val="24"/>
        </w:rPr>
      </w:pPr>
      <w:r>
        <w:rPr>
          <w:rFonts w:ascii="Times New Roman" w:hAnsi="Times New Roman" w:cs="Times New Roman"/>
          <w:b/>
          <w:bCs/>
          <w:sz w:val="24"/>
          <w:szCs w:val="24"/>
        </w:rPr>
        <w:t>Gambar</w:t>
      </w:r>
      <w:r w:rsidRPr="0055466D">
        <w:rPr>
          <w:rFonts w:ascii="Times New Roman" w:hAnsi="Times New Roman" w:cs="Times New Roman"/>
          <w:b/>
          <w:bCs/>
          <w:sz w:val="24"/>
          <w:szCs w:val="24"/>
        </w:rPr>
        <w:t xml:space="preserve"> 2.4</w:t>
      </w:r>
      <w:r w:rsidRPr="00A15DD1">
        <w:rPr>
          <w:rFonts w:ascii="Times New Roman" w:hAnsi="Times New Roman" w:cs="Times New Roman"/>
          <w:sz w:val="24"/>
          <w:szCs w:val="24"/>
        </w:rPr>
        <w:t xml:space="preserve"> Kurva Pertumbuhan Mikroba</w:t>
      </w:r>
    </w:p>
    <w:p w14:paraId="40498D78" w14:textId="77777777" w:rsidR="008D5826" w:rsidRDefault="001D5752" w:rsidP="008D5826">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Uraian kurva pertumbuhan mikroba disampaikan sebagai berikut : </w:t>
      </w:r>
    </w:p>
    <w:p w14:paraId="60C5146D" w14:textId="77777777" w:rsidR="008D5826" w:rsidRPr="00A15DD1" w:rsidRDefault="001D5752" w:rsidP="008D5826">
      <w:pPr>
        <w:spacing w:line="360" w:lineRule="auto"/>
        <w:ind w:left="450" w:hanging="270"/>
        <w:jc w:val="both"/>
        <w:rPr>
          <w:rFonts w:ascii="Times New Roman" w:hAnsi="Times New Roman" w:cs="Times New Roman"/>
          <w:sz w:val="24"/>
          <w:szCs w:val="24"/>
        </w:rPr>
      </w:pPr>
      <w:r>
        <w:rPr>
          <w:rFonts w:ascii="Times New Roman" w:hAnsi="Times New Roman" w:cs="Times New Roman"/>
          <w:sz w:val="24"/>
          <w:szCs w:val="24"/>
        </w:rPr>
        <w:t xml:space="preserve">1. </w:t>
      </w:r>
      <w:r w:rsidRPr="008359A1">
        <w:rPr>
          <w:rFonts w:ascii="Times New Roman" w:hAnsi="Times New Roman" w:cs="Times New Roman"/>
          <w:sz w:val="24"/>
          <w:szCs w:val="24"/>
        </w:rPr>
        <w:t>Fase lag (Adaptasi), yaitu fase penyesuaian mikroba</w:t>
      </w:r>
      <w:r>
        <w:rPr>
          <w:rFonts w:ascii="Times New Roman" w:hAnsi="Times New Roman" w:cs="Times New Roman"/>
          <w:sz w:val="24"/>
          <w:szCs w:val="24"/>
        </w:rPr>
        <w:t xml:space="preserve"> </w:t>
      </w:r>
      <w:r w:rsidRPr="008359A1">
        <w:rPr>
          <w:rFonts w:ascii="Times New Roman" w:hAnsi="Times New Roman" w:cs="Times New Roman"/>
          <w:sz w:val="24"/>
          <w:szCs w:val="24"/>
        </w:rPr>
        <w:t>(</w:t>
      </w:r>
      <w:r>
        <w:rPr>
          <w:rFonts w:ascii="Times New Roman" w:hAnsi="Times New Roman" w:cs="Times New Roman"/>
          <w:sz w:val="24"/>
          <w:szCs w:val="24"/>
        </w:rPr>
        <w:t xml:space="preserve"> </w:t>
      </w:r>
      <w:r w:rsidRPr="008359A1">
        <w:rPr>
          <w:rFonts w:ascii="Times New Roman" w:hAnsi="Times New Roman" w:cs="Times New Roman"/>
          <w:sz w:val="24"/>
          <w:szCs w:val="24"/>
        </w:rPr>
        <w:t>mikroorganisme) dengan lingkungan yang baru. Sel mikroba membentuk enzim untuk melakukan sintesis nutrisi yang terdapat pada media</w:t>
      </w:r>
      <w:r>
        <w:rPr>
          <w:rFonts w:ascii="Times New Roman" w:hAnsi="Times New Roman" w:cs="Times New Roman"/>
          <w:sz w:val="24"/>
          <w:szCs w:val="24"/>
        </w:rPr>
        <w:t xml:space="preserve"> </w:t>
      </w:r>
      <w:r w:rsidRPr="008359A1">
        <w:rPr>
          <w:rFonts w:ascii="Times New Roman" w:hAnsi="Times New Roman" w:cs="Times New Roman"/>
          <w:sz w:val="24"/>
          <w:szCs w:val="24"/>
        </w:rPr>
        <w:t xml:space="preserve">sehingga pada fase ini hanya terjadi pertambahan ukuran sel mikroorganisme tanpa ada peningkatan jumlah </w:t>
      </w:r>
      <w:r w:rsidRPr="00A15DD1">
        <w:rPr>
          <w:rFonts w:ascii="Times New Roman" w:hAnsi="Times New Roman" w:cs="Times New Roman"/>
          <w:sz w:val="24"/>
          <w:szCs w:val="24"/>
        </w:rPr>
        <w:t>sel. Lama fase adaptasi ini dipengaruhi oleh beberapa fa</w:t>
      </w:r>
      <w:r>
        <w:rPr>
          <w:rFonts w:ascii="Times New Roman" w:hAnsi="Times New Roman" w:cs="Times New Roman"/>
          <w:sz w:val="24"/>
          <w:szCs w:val="24"/>
        </w:rPr>
        <w:t>k</w:t>
      </w:r>
      <w:r w:rsidRPr="00A15DD1">
        <w:rPr>
          <w:rFonts w:ascii="Times New Roman" w:hAnsi="Times New Roman" w:cs="Times New Roman"/>
          <w:sz w:val="24"/>
          <w:szCs w:val="24"/>
        </w:rPr>
        <w:t>tor, diantaranya:</w:t>
      </w:r>
    </w:p>
    <w:p w14:paraId="03AD7FA7" w14:textId="77777777" w:rsidR="008D5826" w:rsidRPr="00A15DD1" w:rsidRDefault="001D5752" w:rsidP="008D5826">
      <w:pPr>
        <w:spacing w:line="360" w:lineRule="auto"/>
        <w:ind w:left="540" w:hanging="270"/>
        <w:jc w:val="both"/>
        <w:rPr>
          <w:rFonts w:ascii="Times New Roman" w:hAnsi="Times New Roman" w:cs="Times New Roman"/>
          <w:sz w:val="24"/>
          <w:szCs w:val="24"/>
        </w:rPr>
      </w:pPr>
      <w:r>
        <w:rPr>
          <w:rFonts w:ascii="Times New Roman" w:hAnsi="Times New Roman" w:cs="Times New Roman"/>
          <w:sz w:val="24"/>
          <w:szCs w:val="24"/>
        </w:rPr>
        <w:t>a.</w:t>
      </w:r>
      <w:r w:rsidRPr="00A15DD1">
        <w:rPr>
          <w:rFonts w:ascii="Times New Roman" w:hAnsi="Times New Roman" w:cs="Times New Roman"/>
          <w:sz w:val="24"/>
          <w:szCs w:val="24"/>
        </w:rPr>
        <w:t xml:space="preserve"> Medium dan lingkungan pertumbuhan </w:t>
      </w:r>
      <w:r>
        <w:rPr>
          <w:rFonts w:ascii="Times New Roman" w:hAnsi="Times New Roman" w:cs="Times New Roman"/>
          <w:sz w:val="24"/>
          <w:szCs w:val="24"/>
        </w:rPr>
        <w:t>j</w:t>
      </w:r>
      <w:r w:rsidRPr="00A15DD1">
        <w:rPr>
          <w:rFonts w:ascii="Times New Roman" w:hAnsi="Times New Roman" w:cs="Times New Roman"/>
          <w:sz w:val="24"/>
          <w:szCs w:val="24"/>
        </w:rPr>
        <w:t xml:space="preserve">ika medium dan lingkungan pertumbuhan sama seperti medium dan lingkungan </w:t>
      </w:r>
      <w:r>
        <w:rPr>
          <w:rFonts w:ascii="Times New Roman" w:hAnsi="Times New Roman" w:cs="Times New Roman"/>
          <w:sz w:val="24"/>
          <w:szCs w:val="24"/>
        </w:rPr>
        <w:t>awal maka</w:t>
      </w:r>
      <w:r w:rsidRPr="00A15DD1">
        <w:rPr>
          <w:rFonts w:ascii="Times New Roman" w:hAnsi="Times New Roman" w:cs="Times New Roman"/>
          <w:sz w:val="24"/>
          <w:szCs w:val="24"/>
        </w:rPr>
        <w:t xml:space="preserve"> tidak diperlukan waktu adaptasi. Tetapi jika nutrient yang tersedia dan kondisi </w:t>
      </w:r>
      <w:r w:rsidRPr="00A15DD1">
        <w:rPr>
          <w:rFonts w:ascii="Times New Roman" w:hAnsi="Times New Roman" w:cs="Times New Roman"/>
          <w:sz w:val="24"/>
          <w:szCs w:val="24"/>
        </w:rPr>
        <w:lastRenderedPageBreak/>
        <w:t>lingkungan yang baru berbeda dengan sebelumnya, diperlukan waktu penyesuaian untuk mensintesa enzim-enzim.</w:t>
      </w:r>
    </w:p>
    <w:p w14:paraId="3206EC48" w14:textId="77777777" w:rsidR="008D5826" w:rsidRPr="008359A1" w:rsidRDefault="001D5752" w:rsidP="008D5826">
      <w:pPr>
        <w:spacing w:line="360" w:lineRule="auto"/>
        <w:ind w:left="540" w:hanging="360"/>
        <w:jc w:val="both"/>
        <w:rPr>
          <w:rFonts w:ascii="Times New Roman" w:hAnsi="Times New Roman" w:cs="Times New Roman"/>
          <w:sz w:val="24"/>
          <w:szCs w:val="24"/>
        </w:rPr>
      </w:pPr>
      <w:r>
        <w:rPr>
          <w:rFonts w:ascii="Times New Roman" w:hAnsi="Times New Roman" w:cs="Times New Roman"/>
          <w:sz w:val="24"/>
          <w:szCs w:val="24"/>
        </w:rPr>
        <w:t>b</w:t>
      </w:r>
      <w:r w:rsidRPr="00A15DD1">
        <w:rPr>
          <w:rFonts w:ascii="Times New Roman" w:hAnsi="Times New Roman" w:cs="Times New Roman"/>
          <w:sz w:val="24"/>
          <w:szCs w:val="24"/>
        </w:rPr>
        <w:t xml:space="preserve">. Jumlah inokulum awal sel yang semakin tinggi akan mempercepat fase adaptasi. Fase adaptasi </w:t>
      </w:r>
      <w:r>
        <w:rPr>
          <w:rFonts w:ascii="Times New Roman" w:hAnsi="Times New Roman" w:cs="Times New Roman"/>
          <w:sz w:val="24"/>
          <w:szCs w:val="24"/>
        </w:rPr>
        <w:t xml:space="preserve">dapat </w:t>
      </w:r>
      <w:r w:rsidRPr="00A15DD1">
        <w:rPr>
          <w:rFonts w:ascii="Times New Roman" w:hAnsi="Times New Roman" w:cs="Times New Roman"/>
          <w:sz w:val="24"/>
          <w:szCs w:val="24"/>
        </w:rPr>
        <w:t xml:space="preserve"> berjalan lambat karena beberapa sebab, </w:t>
      </w:r>
      <w:r>
        <w:rPr>
          <w:rFonts w:ascii="Times New Roman" w:hAnsi="Times New Roman" w:cs="Times New Roman"/>
          <w:sz w:val="24"/>
          <w:szCs w:val="24"/>
        </w:rPr>
        <w:t>diantarany</w:t>
      </w:r>
      <w:r w:rsidRPr="00A15DD1">
        <w:rPr>
          <w:rFonts w:ascii="Times New Roman" w:hAnsi="Times New Roman" w:cs="Times New Roman"/>
          <w:sz w:val="24"/>
          <w:szCs w:val="24"/>
        </w:rPr>
        <w:t>a: (1) kultur dipindahkan dari medium yang kaya nutrien ke medium yang kandungan nu</w:t>
      </w:r>
      <w:r>
        <w:rPr>
          <w:rFonts w:ascii="Times New Roman" w:hAnsi="Times New Roman" w:cs="Times New Roman"/>
          <w:sz w:val="24"/>
          <w:szCs w:val="24"/>
        </w:rPr>
        <w:t>t</w:t>
      </w:r>
      <w:r w:rsidRPr="00A15DD1">
        <w:rPr>
          <w:rFonts w:ascii="Times New Roman" w:hAnsi="Times New Roman" w:cs="Times New Roman"/>
          <w:sz w:val="24"/>
          <w:szCs w:val="24"/>
        </w:rPr>
        <w:t>rien terbatas, (2) mutan yang baru dipindahkan dari fase statis ke medium baru dengan komposisi sama seperti sebelumnya.</w:t>
      </w:r>
    </w:p>
    <w:p w14:paraId="4EA34BFD" w14:textId="77777777" w:rsidR="008D5826" w:rsidRPr="00377033" w:rsidRDefault="001D5752" w:rsidP="008D5826">
      <w:pPr>
        <w:pStyle w:val="DaftarParagraf"/>
        <w:spacing w:line="360" w:lineRule="auto"/>
        <w:ind w:left="180" w:hanging="360"/>
        <w:jc w:val="both"/>
        <w:rPr>
          <w:rFonts w:ascii="Times New Roman" w:hAnsi="Times New Roman" w:cs="Times New Roman"/>
          <w:sz w:val="24"/>
          <w:szCs w:val="24"/>
        </w:rPr>
      </w:pPr>
      <w:r>
        <w:rPr>
          <w:rFonts w:ascii="Times New Roman" w:hAnsi="Times New Roman" w:cs="Times New Roman"/>
          <w:sz w:val="24"/>
          <w:szCs w:val="24"/>
        </w:rPr>
        <w:t xml:space="preserve">2. </w:t>
      </w:r>
      <w:r w:rsidRPr="00377033">
        <w:rPr>
          <w:rFonts w:ascii="Times New Roman" w:hAnsi="Times New Roman" w:cs="Times New Roman"/>
          <w:sz w:val="24"/>
          <w:szCs w:val="24"/>
        </w:rPr>
        <w:t xml:space="preserve">Fase log / pertumbuhan eksponensial, yaitu fase </w:t>
      </w:r>
      <w:r>
        <w:rPr>
          <w:rFonts w:ascii="Times New Roman" w:hAnsi="Times New Roman" w:cs="Times New Roman"/>
          <w:sz w:val="24"/>
          <w:szCs w:val="24"/>
        </w:rPr>
        <w:t>ketika</w:t>
      </w:r>
      <w:r w:rsidRPr="00377033">
        <w:rPr>
          <w:rFonts w:ascii="Times New Roman" w:hAnsi="Times New Roman" w:cs="Times New Roman"/>
          <w:sz w:val="24"/>
          <w:szCs w:val="24"/>
        </w:rPr>
        <w:t xml:space="preserve"> sel-sel mikroorganisme mulai aktif membelah dan jumlah sel memningkat sampai batas tertentu (ketersediaan nutrisi). Pada fase ini dihasilkan metabolit primer.</w:t>
      </w:r>
      <w:r w:rsidRPr="00377033">
        <w:rPr>
          <w:rFonts w:ascii="Times New Roman" w:hAnsi="Times New Roman" w:cs="Times New Roman"/>
        </w:rPr>
        <w:t xml:space="preserve"> </w:t>
      </w:r>
      <w:r w:rsidRPr="00377033">
        <w:rPr>
          <w:rFonts w:ascii="Times New Roman" w:hAnsi="Times New Roman" w:cs="Times New Roman"/>
          <w:color w:val="000000"/>
          <w:sz w:val="24"/>
          <w:szCs w:val="24"/>
        </w:rPr>
        <w:t>Pada fase ini kultur paling sensitif terhadap keadaan lingkungan. Akhir fase</w:t>
      </w:r>
      <w:r w:rsidRPr="00377033">
        <w:rPr>
          <w:rFonts w:ascii="Times New Roman" w:hAnsi="Times New Roman" w:cs="Times New Roman"/>
          <w:color w:val="000000"/>
        </w:rPr>
        <w:t xml:space="preserve"> </w:t>
      </w:r>
      <w:r w:rsidRPr="00377033">
        <w:rPr>
          <w:rFonts w:ascii="Times New Roman" w:hAnsi="Times New Roman" w:cs="Times New Roman"/>
          <w:color w:val="000000"/>
          <w:sz w:val="24"/>
          <w:szCs w:val="24"/>
        </w:rPr>
        <w:t xml:space="preserve">log, kecepatan pertumbuhan populasi menurun </w:t>
      </w:r>
      <w:r>
        <w:rPr>
          <w:rFonts w:ascii="Times New Roman" w:hAnsi="Times New Roman" w:cs="Times New Roman"/>
          <w:color w:val="000000"/>
          <w:sz w:val="24"/>
          <w:szCs w:val="24"/>
        </w:rPr>
        <w:t xml:space="preserve">karena </w:t>
      </w:r>
      <w:r w:rsidRPr="00377033">
        <w:rPr>
          <w:rFonts w:ascii="Times New Roman" w:hAnsi="Times New Roman" w:cs="Times New Roman"/>
          <w:color w:val="000000"/>
          <w:sz w:val="24"/>
          <w:szCs w:val="24"/>
        </w:rPr>
        <w:t xml:space="preserve"> :</w:t>
      </w:r>
    </w:p>
    <w:p w14:paraId="69A70DD6" w14:textId="77777777" w:rsidR="008D5826" w:rsidRPr="00E02948" w:rsidRDefault="001D5752" w:rsidP="008D5826">
      <w:pPr>
        <w:pStyle w:val="DaftarParagraf"/>
        <w:numPr>
          <w:ilvl w:val="0"/>
          <w:numId w:val="26"/>
        </w:numPr>
        <w:spacing w:line="360" w:lineRule="auto"/>
        <w:ind w:left="540"/>
        <w:jc w:val="both"/>
        <w:rPr>
          <w:rFonts w:ascii="Times New Roman" w:hAnsi="Times New Roman" w:cs="Times New Roman"/>
          <w:sz w:val="24"/>
          <w:szCs w:val="24"/>
        </w:rPr>
      </w:pPr>
      <w:r w:rsidRPr="00E02948">
        <w:rPr>
          <w:rFonts w:ascii="Times New Roman" w:hAnsi="Times New Roman" w:cs="Times New Roman"/>
          <w:color w:val="000000"/>
          <w:sz w:val="24"/>
          <w:szCs w:val="24"/>
        </w:rPr>
        <w:t>Nutrien di dalam medium sudah berkurang.</w:t>
      </w:r>
    </w:p>
    <w:p w14:paraId="48CABE48" w14:textId="77777777" w:rsidR="008D5826" w:rsidRPr="00A15DD1" w:rsidRDefault="001D5752" w:rsidP="008D5826">
      <w:pPr>
        <w:numPr>
          <w:ilvl w:val="0"/>
          <w:numId w:val="26"/>
        </w:numPr>
        <w:spacing w:line="360" w:lineRule="auto"/>
        <w:ind w:left="540"/>
        <w:jc w:val="both"/>
        <w:rPr>
          <w:rFonts w:ascii="Times New Roman" w:hAnsi="Times New Roman" w:cs="Times New Roman"/>
          <w:sz w:val="24"/>
          <w:szCs w:val="24"/>
        </w:rPr>
      </w:pPr>
      <w:r w:rsidRPr="00A15DD1">
        <w:rPr>
          <w:rFonts w:ascii="Times New Roman" w:hAnsi="Times New Roman" w:cs="Times New Roman"/>
          <w:color w:val="000000"/>
          <w:sz w:val="24"/>
          <w:szCs w:val="24"/>
        </w:rPr>
        <w:t>Adanya hasil metabolisme yang mungkin beracun atau dapat menghambat</w:t>
      </w:r>
      <w:r w:rsidRPr="00A15DD1">
        <w:rPr>
          <w:rFonts w:ascii="Times New Roman" w:hAnsi="Times New Roman" w:cs="Times New Roman"/>
          <w:color w:val="000000"/>
        </w:rPr>
        <w:t xml:space="preserve"> </w:t>
      </w:r>
      <w:r w:rsidRPr="00A15DD1">
        <w:rPr>
          <w:rFonts w:ascii="Times New Roman" w:hAnsi="Times New Roman" w:cs="Times New Roman"/>
          <w:color w:val="000000"/>
          <w:sz w:val="24"/>
          <w:szCs w:val="24"/>
        </w:rPr>
        <w:t>pertumbuhan mikroba.</w:t>
      </w:r>
    </w:p>
    <w:p w14:paraId="24F2AD72" w14:textId="77777777" w:rsidR="008D5826" w:rsidRPr="008359A1" w:rsidRDefault="001D5752" w:rsidP="008D5826">
      <w:pPr>
        <w:numPr>
          <w:ilvl w:val="0"/>
          <w:numId w:val="23"/>
        </w:numPr>
        <w:spacing w:line="360" w:lineRule="auto"/>
        <w:ind w:left="180"/>
        <w:jc w:val="both"/>
        <w:rPr>
          <w:rFonts w:ascii="Times New Roman" w:hAnsi="Times New Roman" w:cs="Times New Roman"/>
          <w:sz w:val="24"/>
          <w:szCs w:val="24"/>
        </w:rPr>
      </w:pPr>
      <w:r w:rsidRPr="008359A1">
        <w:rPr>
          <w:rFonts w:ascii="Times New Roman" w:hAnsi="Times New Roman" w:cs="Times New Roman"/>
          <w:sz w:val="24"/>
          <w:szCs w:val="24"/>
        </w:rPr>
        <w:t xml:space="preserve">Fase stasioner, yaitu fase ketika suplai nutrisi dan energi yang dibutuhkan oleh sel mikroba mulai berkurang. Jumlah sel mikroba cenderung konstan dikarenakan mikroba sudah tidak aktif berkembang biak. Sel mikroba yang telah mati akan melepaskan peptida dan asam nukleat sebagai sumber nutrisi sel mikroba yang masih hidup untuk nutrisi pertumbuhan. </w:t>
      </w:r>
    </w:p>
    <w:p w14:paraId="0CF4A75D" w14:textId="77777777" w:rsidR="008D5826" w:rsidRPr="00A15DD1" w:rsidRDefault="001D5752" w:rsidP="008D5826">
      <w:pPr>
        <w:numPr>
          <w:ilvl w:val="0"/>
          <w:numId w:val="23"/>
        </w:numPr>
        <w:spacing w:line="360" w:lineRule="auto"/>
        <w:ind w:left="180"/>
        <w:jc w:val="both"/>
        <w:rPr>
          <w:rFonts w:ascii="Times New Roman" w:hAnsi="Times New Roman" w:cs="Times New Roman"/>
          <w:sz w:val="24"/>
          <w:szCs w:val="24"/>
        </w:rPr>
      </w:pPr>
      <w:r w:rsidRPr="008359A1">
        <w:rPr>
          <w:rFonts w:ascii="Times New Roman" w:hAnsi="Times New Roman" w:cs="Times New Roman"/>
          <w:sz w:val="24"/>
          <w:szCs w:val="24"/>
        </w:rPr>
        <w:t>Fase kematian, yaitu fase dimana sel mikroba mengalami penurunan jumlah sel dikarenakan banyak yang mati ataupun tidak aktif. Sel mikroba yang tersisa akan memasuki fase kematian dipercepat</w:t>
      </w:r>
      <w:r w:rsidRPr="00A15DD1">
        <w:rPr>
          <w:rFonts w:ascii="Times New Roman" w:hAnsi="Times New Roman" w:cs="Times New Roman"/>
        </w:rPr>
        <w:t xml:space="preserve"> </w:t>
      </w:r>
      <w:r w:rsidRPr="00A15DD1">
        <w:rPr>
          <w:rFonts w:ascii="Times New Roman" w:hAnsi="Times New Roman" w:cs="Times New Roman"/>
          <w:color w:val="000000"/>
          <w:sz w:val="24"/>
          <w:szCs w:val="24"/>
        </w:rPr>
        <w:t>ada fase ini sebagian populasi mikroba mulai mengalami</w:t>
      </w:r>
      <w:r w:rsidRPr="00A15DD1">
        <w:rPr>
          <w:rFonts w:ascii="Times New Roman" w:hAnsi="Times New Roman" w:cs="Times New Roman"/>
          <w:color w:val="000000"/>
        </w:rPr>
        <w:t xml:space="preserve"> </w:t>
      </w:r>
      <w:r w:rsidRPr="00A15DD1">
        <w:rPr>
          <w:rFonts w:ascii="Times New Roman" w:hAnsi="Times New Roman" w:cs="Times New Roman"/>
          <w:color w:val="000000"/>
          <w:sz w:val="24"/>
          <w:szCs w:val="24"/>
        </w:rPr>
        <w:t>kematian karena beberapa sebab yaitu:</w:t>
      </w:r>
    </w:p>
    <w:p w14:paraId="20C55010" w14:textId="77777777" w:rsidR="008D5826" w:rsidRPr="00E02948" w:rsidRDefault="001D5752" w:rsidP="008D5826">
      <w:pPr>
        <w:pStyle w:val="DaftarParagraf"/>
        <w:numPr>
          <w:ilvl w:val="0"/>
          <w:numId w:val="27"/>
        </w:numPr>
        <w:spacing w:line="360" w:lineRule="auto"/>
        <w:ind w:left="1260"/>
        <w:jc w:val="both"/>
        <w:rPr>
          <w:rFonts w:ascii="Times New Roman" w:hAnsi="Times New Roman" w:cs="Times New Roman"/>
          <w:sz w:val="24"/>
          <w:szCs w:val="24"/>
        </w:rPr>
      </w:pPr>
      <w:r w:rsidRPr="00E02948">
        <w:rPr>
          <w:rFonts w:ascii="Times New Roman" w:hAnsi="Times New Roman" w:cs="Times New Roman"/>
          <w:color w:val="000000"/>
          <w:sz w:val="24"/>
          <w:szCs w:val="24"/>
        </w:rPr>
        <w:t>Nutrien di dalam medium sudah habis.</w:t>
      </w:r>
    </w:p>
    <w:p w14:paraId="4C9D2EE8" w14:textId="77777777" w:rsidR="008D5826" w:rsidRPr="009B68F6" w:rsidRDefault="001D5752" w:rsidP="008D5826">
      <w:pPr>
        <w:numPr>
          <w:ilvl w:val="0"/>
          <w:numId w:val="27"/>
        </w:numPr>
        <w:spacing w:line="360" w:lineRule="auto"/>
        <w:ind w:left="1260"/>
        <w:jc w:val="both"/>
        <w:rPr>
          <w:rFonts w:ascii="Times New Roman" w:hAnsi="Times New Roman" w:cs="Times New Roman"/>
          <w:sz w:val="24"/>
          <w:szCs w:val="24"/>
        </w:rPr>
      </w:pPr>
      <w:r w:rsidRPr="00A15DD1">
        <w:rPr>
          <w:rFonts w:ascii="Times New Roman" w:hAnsi="Times New Roman" w:cs="Times New Roman"/>
          <w:color w:val="000000"/>
          <w:sz w:val="24"/>
          <w:szCs w:val="24"/>
        </w:rPr>
        <w:t>Energi cadangan di dalam sel habis.</w:t>
      </w:r>
      <w:r w:rsidRPr="00A15DD1">
        <w:rPr>
          <w:rFonts w:ascii="Times New Roman" w:hAnsi="Times New Roman" w:cs="Times New Roman"/>
          <w:color w:val="000000"/>
        </w:rPr>
        <w:t xml:space="preserve"> </w:t>
      </w:r>
      <w:r w:rsidRPr="00A15DD1">
        <w:rPr>
          <w:rFonts w:ascii="Times New Roman" w:hAnsi="Times New Roman" w:cs="Times New Roman"/>
          <w:color w:val="000000"/>
          <w:sz w:val="24"/>
          <w:szCs w:val="24"/>
        </w:rPr>
        <w:t>Kecepatan kematian bergantung pada kondisi nutrien, lingkungan, dan jenis</w:t>
      </w:r>
      <w:r w:rsidRPr="00A15DD1">
        <w:rPr>
          <w:rFonts w:ascii="Times New Roman" w:hAnsi="Times New Roman" w:cs="Times New Roman"/>
          <w:color w:val="000000"/>
        </w:rPr>
        <w:t xml:space="preserve"> </w:t>
      </w:r>
      <w:r w:rsidRPr="00A15DD1">
        <w:rPr>
          <w:rFonts w:ascii="Times New Roman" w:hAnsi="Times New Roman" w:cs="Times New Roman"/>
          <w:color w:val="000000"/>
          <w:sz w:val="24"/>
          <w:szCs w:val="24"/>
        </w:rPr>
        <w:t>mikroba</w:t>
      </w:r>
      <w:r w:rsidRPr="002731E1">
        <w:rPr>
          <w:rFonts w:ascii="Times New Roman" w:hAnsi="Times New Roman" w:cs="Times New Roman"/>
          <w:sz w:val="24"/>
          <w:szCs w:val="24"/>
        </w:rPr>
        <w:t xml:space="preserve"> (Hamsiyati,2011). </w:t>
      </w:r>
    </w:p>
    <w:p w14:paraId="451D63DB" w14:textId="77777777" w:rsidR="008D5826" w:rsidRPr="00A15DD1" w:rsidRDefault="001D5752" w:rsidP="008D5826">
      <w:pPr>
        <w:numPr>
          <w:ilvl w:val="1"/>
          <w:numId w:val="14"/>
        </w:numPr>
        <w:spacing w:line="360" w:lineRule="auto"/>
        <w:jc w:val="both"/>
        <w:rPr>
          <w:rFonts w:ascii="Times New Roman" w:hAnsi="Times New Roman" w:cs="Times New Roman"/>
          <w:b/>
          <w:sz w:val="24"/>
          <w:szCs w:val="24"/>
        </w:rPr>
      </w:pPr>
      <w:r w:rsidRPr="00A15DD1">
        <w:rPr>
          <w:rFonts w:ascii="Times New Roman" w:hAnsi="Times New Roman" w:cs="Times New Roman"/>
          <w:b/>
          <w:sz w:val="24"/>
          <w:szCs w:val="24"/>
        </w:rPr>
        <w:t xml:space="preserve">Hidrolisis </w:t>
      </w:r>
    </w:p>
    <w:p w14:paraId="138C9FC7" w14:textId="77777777" w:rsidR="008D5826" w:rsidRPr="00A15DD1" w:rsidRDefault="001D5752" w:rsidP="008D5826">
      <w:pPr>
        <w:spacing w:line="360" w:lineRule="auto"/>
        <w:ind w:firstLine="360"/>
        <w:jc w:val="both"/>
        <w:rPr>
          <w:rFonts w:ascii="Times New Roman" w:hAnsi="Times New Roman" w:cs="Times New Roman"/>
          <w:sz w:val="24"/>
          <w:szCs w:val="24"/>
        </w:rPr>
      </w:pPr>
      <w:r w:rsidRPr="00A15DD1">
        <w:rPr>
          <w:rFonts w:ascii="Times New Roman" w:hAnsi="Times New Roman" w:cs="Times New Roman"/>
          <w:sz w:val="24"/>
          <w:szCs w:val="24"/>
        </w:rPr>
        <w:lastRenderedPageBreak/>
        <w:t>Secara umum hidrolisis adalah pemecahan senyawa kimia menjadi dua atau lebih menjadi senyawa yang sederhana dengan mereaksikan de</w:t>
      </w:r>
      <w:r>
        <w:rPr>
          <w:rFonts w:ascii="Times New Roman" w:hAnsi="Times New Roman" w:cs="Times New Roman"/>
          <w:sz w:val="24"/>
          <w:szCs w:val="24"/>
        </w:rPr>
        <w:t>ngan air (Modugu,2013). Pada setiap</w:t>
      </w:r>
      <w:r w:rsidRPr="00A15DD1">
        <w:rPr>
          <w:rFonts w:ascii="Times New Roman" w:hAnsi="Times New Roman" w:cs="Times New Roman"/>
          <w:sz w:val="24"/>
          <w:szCs w:val="24"/>
        </w:rPr>
        <w:t xml:space="preserve"> molekul amilosa terdapat 250 satuan glukosa atau lebih. Hidrolisis sempurna amil</w:t>
      </w:r>
      <w:r>
        <w:rPr>
          <w:rFonts w:ascii="Times New Roman" w:hAnsi="Times New Roman" w:cs="Times New Roman"/>
          <w:sz w:val="24"/>
          <w:szCs w:val="24"/>
        </w:rPr>
        <w:t>osa akan menghasilkan D-glukosa</w:t>
      </w:r>
      <w:r w:rsidRPr="00A15DD1">
        <w:rPr>
          <w:rFonts w:ascii="Times New Roman" w:hAnsi="Times New Roman" w:cs="Times New Roman"/>
          <w:sz w:val="24"/>
          <w:szCs w:val="24"/>
        </w:rPr>
        <w:t xml:space="preserve"> sedangkan untuk hidrolisis parsial amilosa akan menghasilkan maltosa sebagai </w:t>
      </w:r>
      <w:r>
        <w:rPr>
          <w:rFonts w:ascii="Times New Roman" w:hAnsi="Times New Roman" w:cs="Times New Roman"/>
          <w:sz w:val="24"/>
          <w:szCs w:val="24"/>
        </w:rPr>
        <w:t>satu-satunya disakarida. Pada</w:t>
      </w:r>
      <w:r w:rsidRPr="00A15DD1">
        <w:rPr>
          <w:rFonts w:ascii="Times New Roman" w:hAnsi="Times New Roman" w:cs="Times New Roman"/>
          <w:sz w:val="24"/>
          <w:szCs w:val="24"/>
        </w:rPr>
        <w:t xml:space="preserve"> satu molekul amilopektin mengandung 1000 satuan glukosa atau lebih. Pada hidrolisis sempurna amilopektin akan menghasilkan D-Glukosa, sedangkan untuk hidrolisis tidak sempurna amilopektin akan  menghasilkan suatu campuran disakarida maltosa dan isomaltosa. Persamaan yang dihasilkan dalam reaksi hidrolisis pati adalah sebagai berikut :</w:t>
      </w:r>
    </w:p>
    <w:p w14:paraId="14DA5942" w14:textId="77777777" w:rsidR="008D5826" w:rsidRPr="00A15DD1" w:rsidRDefault="001D5752" w:rsidP="008D5826">
      <w:pPr>
        <w:spacing w:line="360" w:lineRule="auto"/>
        <w:ind w:left="1440" w:firstLine="720"/>
        <w:jc w:val="both"/>
        <w:rPr>
          <w:rFonts w:ascii="Times New Roman" w:hAnsi="Times New Roman" w:cs="Times New Roman"/>
          <w:sz w:val="24"/>
          <w:szCs w:val="24"/>
        </w:rPr>
      </w:pPr>
      <w:r w:rsidRPr="00A15DD1">
        <w:rPr>
          <w:rFonts w:ascii="Times New Roman" w:hAnsi="Times New Roman" w:cs="Times New Roman"/>
          <w:sz w:val="24"/>
          <w:szCs w:val="24"/>
        </w:rPr>
        <w:t>(C</w:t>
      </w:r>
      <w:r w:rsidRPr="00A15DD1">
        <w:rPr>
          <w:rFonts w:ascii="Times New Roman" w:hAnsi="Times New Roman" w:cs="Times New Roman"/>
          <w:sz w:val="24"/>
          <w:szCs w:val="24"/>
          <w:vertAlign w:val="subscript"/>
        </w:rPr>
        <w:t>6</w:t>
      </w:r>
      <w:r w:rsidRPr="00A15DD1">
        <w:rPr>
          <w:rFonts w:ascii="Times New Roman" w:hAnsi="Times New Roman" w:cs="Times New Roman"/>
          <w:sz w:val="24"/>
          <w:szCs w:val="24"/>
        </w:rPr>
        <w:t>H</w:t>
      </w:r>
      <w:r w:rsidRPr="00A15DD1">
        <w:rPr>
          <w:rFonts w:ascii="Times New Roman" w:hAnsi="Times New Roman" w:cs="Times New Roman"/>
          <w:sz w:val="24"/>
          <w:szCs w:val="24"/>
          <w:vertAlign w:val="subscript"/>
        </w:rPr>
        <w:t>10</w:t>
      </w:r>
      <w:r w:rsidRPr="00A15DD1">
        <w:rPr>
          <w:rFonts w:ascii="Times New Roman" w:hAnsi="Times New Roman" w:cs="Times New Roman"/>
          <w:sz w:val="24"/>
          <w:szCs w:val="24"/>
        </w:rPr>
        <w:t>O</w:t>
      </w:r>
      <w:r w:rsidRPr="00A15DD1">
        <w:rPr>
          <w:rFonts w:ascii="Times New Roman" w:hAnsi="Times New Roman" w:cs="Times New Roman"/>
          <w:sz w:val="24"/>
          <w:szCs w:val="24"/>
          <w:vertAlign w:val="subscript"/>
        </w:rPr>
        <w:t>5</w:t>
      </w:r>
      <w:r w:rsidRPr="00A15DD1">
        <w:rPr>
          <w:rFonts w:ascii="Times New Roman" w:hAnsi="Times New Roman" w:cs="Times New Roman"/>
          <w:sz w:val="24"/>
          <w:szCs w:val="24"/>
        </w:rPr>
        <w:t>)</w:t>
      </w:r>
      <w:r w:rsidRPr="00A15DD1">
        <w:rPr>
          <w:rFonts w:ascii="Times New Roman" w:hAnsi="Times New Roman" w:cs="Times New Roman"/>
          <w:sz w:val="24"/>
          <w:szCs w:val="24"/>
          <w:vertAlign w:val="subscript"/>
        </w:rPr>
        <w:t>n</w:t>
      </w:r>
      <w:r w:rsidRPr="00A15DD1">
        <w:rPr>
          <w:rFonts w:ascii="Times New Roman" w:hAnsi="Times New Roman" w:cs="Times New Roman"/>
          <w:sz w:val="24"/>
          <w:szCs w:val="24"/>
        </w:rPr>
        <w:t xml:space="preserve">  + ½ H</w:t>
      </w:r>
      <w:r w:rsidRPr="00A15DD1">
        <w:rPr>
          <w:rFonts w:ascii="Times New Roman" w:hAnsi="Times New Roman" w:cs="Times New Roman"/>
          <w:sz w:val="24"/>
          <w:szCs w:val="24"/>
          <w:vertAlign w:val="subscript"/>
        </w:rPr>
        <w:t>2</w:t>
      </w:r>
      <w:r w:rsidRPr="00A15DD1">
        <w:rPr>
          <w:rFonts w:ascii="Times New Roman" w:hAnsi="Times New Roman" w:cs="Times New Roman"/>
          <w:sz w:val="24"/>
          <w:szCs w:val="24"/>
        </w:rPr>
        <w:t xml:space="preserve">O </w:t>
      </w:r>
      <w:r w:rsidRPr="00A15DD1">
        <w:rPr>
          <w:rFonts w:ascii="Wingdings" w:hAnsi="Wingdings" w:cs="Times New Roman"/>
          <w:sz w:val="24"/>
          <w:szCs w:val="24"/>
        </w:rPr>
        <w:sym w:font="Wingdings" w:char="F0E0"/>
      </w:r>
      <w:r w:rsidRPr="00A15DD1">
        <w:rPr>
          <w:rFonts w:ascii="Times New Roman" w:hAnsi="Times New Roman" w:cs="Times New Roman"/>
          <w:sz w:val="24"/>
          <w:szCs w:val="24"/>
        </w:rPr>
        <w:t xml:space="preserve"> ½ n (C</w:t>
      </w:r>
      <w:r w:rsidRPr="00A15DD1">
        <w:rPr>
          <w:rFonts w:ascii="Times New Roman" w:hAnsi="Times New Roman" w:cs="Times New Roman"/>
          <w:sz w:val="24"/>
          <w:szCs w:val="24"/>
          <w:vertAlign w:val="subscript"/>
        </w:rPr>
        <w:t>12</w:t>
      </w:r>
      <w:r w:rsidRPr="00A15DD1">
        <w:rPr>
          <w:rFonts w:ascii="Times New Roman" w:hAnsi="Times New Roman" w:cs="Times New Roman"/>
          <w:sz w:val="24"/>
          <w:szCs w:val="24"/>
        </w:rPr>
        <w:t>H</w:t>
      </w:r>
      <w:r w:rsidRPr="00A15DD1">
        <w:rPr>
          <w:rFonts w:ascii="Times New Roman" w:hAnsi="Times New Roman" w:cs="Times New Roman"/>
          <w:sz w:val="24"/>
          <w:szCs w:val="24"/>
          <w:vertAlign w:val="subscript"/>
        </w:rPr>
        <w:t>22</w:t>
      </w:r>
      <w:r w:rsidRPr="00A15DD1">
        <w:rPr>
          <w:rFonts w:ascii="Times New Roman" w:hAnsi="Times New Roman" w:cs="Times New Roman"/>
          <w:sz w:val="24"/>
          <w:szCs w:val="24"/>
        </w:rPr>
        <w:t>O</w:t>
      </w:r>
      <w:r w:rsidRPr="00A15DD1">
        <w:rPr>
          <w:rFonts w:ascii="Times New Roman" w:hAnsi="Times New Roman" w:cs="Times New Roman"/>
          <w:sz w:val="24"/>
          <w:szCs w:val="24"/>
          <w:vertAlign w:val="subscript"/>
        </w:rPr>
        <w:t>11</w:t>
      </w:r>
      <w:r w:rsidRPr="00A15DD1">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xml:space="preserve">       (1)</w:t>
      </w:r>
    </w:p>
    <w:p w14:paraId="179EE2CA" w14:textId="77777777" w:rsidR="008D5826" w:rsidRPr="00A15DD1" w:rsidRDefault="001D5752" w:rsidP="008D5826">
      <w:pPr>
        <w:spacing w:line="360" w:lineRule="auto"/>
        <w:ind w:left="2160" w:firstLine="720"/>
        <w:jc w:val="both"/>
        <w:rPr>
          <w:rFonts w:ascii="Times New Roman" w:hAnsi="Times New Roman" w:cs="Times New Roman"/>
          <w:sz w:val="24"/>
          <w:szCs w:val="24"/>
        </w:rPr>
      </w:pPr>
      <w:r w:rsidRPr="00A15DD1">
        <w:rPr>
          <w:rFonts w:ascii="Times New Roman" w:hAnsi="Times New Roman" w:cs="Times New Roman"/>
          <w:sz w:val="24"/>
          <w:szCs w:val="24"/>
        </w:rPr>
        <w:t>Pati</w:t>
      </w:r>
      <w:r w:rsidRPr="00A15DD1">
        <w:rPr>
          <w:rFonts w:ascii="Times New Roman" w:hAnsi="Times New Roman" w:cs="Times New Roman"/>
          <w:sz w:val="24"/>
          <w:szCs w:val="24"/>
        </w:rPr>
        <w:tab/>
      </w:r>
      <w:r w:rsidRPr="00A15DD1">
        <w:rPr>
          <w:rFonts w:ascii="Times New Roman" w:hAnsi="Times New Roman" w:cs="Times New Roman"/>
          <w:sz w:val="24"/>
          <w:szCs w:val="24"/>
        </w:rPr>
        <w:tab/>
      </w:r>
      <w:r w:rsidRPr="00A15DD1">
        <w:rPr>
          <w:rFonts w:ascii="Times New Roman" w:hAnsi="Times New Roman" w:cs="Times New Roman"/>
          <w:sz w:val="24"/>
          <w:szCs w:val="24"/>
        </w:rPr>
        <w:tab/>
        <w:t>Maltosa</w:t>
      </w:r>
    </w:p>
    <w:p w14:paraId="456F207F" w14:textId="77777777" w:rsidR="008D5826" w:rsidRPr="00A15DD1" w:rsidRDefault="001D5752" w:rsidP="008D5826">
      <w:pPr>
        <w:spacing w:line="360" w:lineRule="auto"/>
        <w:ind w:left="1440" w:firstLine="720"/>
        <w:jc w:val="both"/>
        <w:rPr>
          <w:rFonts w:ascii="Times New Roman" w:hAnsi="Times New Roman" w:cs="Times New Roman"/>
          <w:sz w:val="24"/>
          <w:szCs w:val="24"/>
        </w:rPr>
      </w:pPr>
      <w:r w:rsidRPr="00A15DD1">
        <w:rPr>
          <w:rFonts w:ascii="Times New Roman" w:hAnsi="Times New Roman" w:cs="Times New Roman"/>
          <w:sz w:val="24"/>
          <w:szCs w:val="24"/>
        </w:rPr>
        <w:t>½ n (C</w:t>
      </w:r>
      <w:r w:rsidRPr="00A15DD1">
        <w:rPr>
          <w:rFonts w:ascii="Times New Roman" w:hAnsi="Times New Roman" w:cs="Times New Roman"/>
          <w:sz w:val="24"/>
          <w:szCs w:val="24"/>
          <w:vertAlign w:val="subscript"/>
        </w:rPr>
        <w:t>12</w:t>
      </w:r>
      <w:r w:rsidRPr="00A15DD1">
        <w:rPr>
          <w:rFonts w:ascii="Times New Roman" w:hAnsi="Times New Roman" w:cs="Times New Roman"/>
          <w:sz w:val="24"/>
          <w:szCs w:val="24"/>
        </w:rPr>
        <w:t>H</w:t>
      </w:r>
      <w:r w:rsidRPr="00A15DD1">
        <w:rPr>
          <w:rFonts w:ascii="Times New Roman" w:hAnsi="Times New Roman" w:cs="Times New Roman"/>
          <w:sz w:val="24"/>
          <w:szCs w:val="24"/>
          <w:vertAlign w:val="subscript"/>
        </w:rPr>
        <w:t>22</w:t>
      </w:r>
      <w:r w:rsidRPr="00A15DD1">
        <w:rPr>
          <w:rFonts w:ascii="Times New Roman" w:hAnsi="Times New Roman" w:cs="Times New Roman"/>
          <w:sz w:val="24"/>
          <w:szCs w:val="24"/>
        </w:rPr>
        <w:t>O</w:t>
      </w:r>
      <w:r w:rsidRPr="00A15DD1">
        <w:rPr>
          <w:rFonts w:ascii="Times New Roman" w:hAnsi="Times New Roman" w:cs="Times New Roman"/>
          <w:sz w:val="24"/>
          <w:szCs w:val="24"/>
          <w:vertAlign w:val="subscript"/>
        </w:rPr>
        <w:t>11</w:t>
      </w:r>
      <w:r w:rsidRPr="00A15DD1">
        <w:rPr>
          <w:rFonts w:ascii="Times New Roman" w:hAnsi="Times New Roman" w:cs="Times New Roman"/>
          <w:sz w:val="24"/>
          <w:szCs w:val="24"/>
        </w:rPr>
        <w:t>) + ½ n H</w:t>
      </w:r>
      <w:r w:rsidRPr="00A15DD1">
        <w:rPr>
          <w:rFonts w:ascii="Times New Roman" w:hAnsi="Times New Roman" w:cs="Times New Roman"/>
          <w:sz w:val="24"/>
          <w:szCs w:val="24"/>
          <w:vertAlign w:val="subscript"/>
        </w:rPr>
        <w:t>2</w:t>
      </w:r>
      <w:r w:rsidRPr="00A15DD1">
        <w:rPr>
          <w:rFonts w:ascii="Times New Roman" w:hAnsi="Times New Roman" w:cs="Times New Roman"/>
          <w:sz w:val="24"/>
          <w:szCs w:val="24"/>
        </w:rPr>
        <w:t xml:space="preserve">O </w:t>
      </w:r>
      <w:r w:rsidRPr="00A15DD1">
        <w:rPr>
          <w:rFonts w:ascii="Wingdings" w:hAnsi="Wingdings" w:cs="Times New Roman"/>
          <w:sz w:val="24"/>
          <w:szCs w:val="24"/>
        </w:rPr>
        <w:sym w:font="Wingdings" w:char="F0E0"/>
      </w:r>
      <w:r w:rsidRPr="00A15DD1">
        <w:rPr>
          <w:rFonts w:ascii="Times New Roman" w:hAnsi="Times New Roman" w:cs="Times New Roman"/>
          <w:sz w:val="24"/>
          <w:szCs w:val="24"/>
        </w:rPr>
        <w:t xml:space="preserve"> ½ n (C</w:t>
      </w:r>
      <w:r w:rsidRPr="00A15DD1">
        <w:rPr>
          <w:rFonts w:ascii="Times New Roman" w:hAnsi="Times New Roman" w:cs="Times New Roman"/>
          <w:sz w:val="24"/>
          <w:szCs w:val="24"/>
          <w:vertAlign w:val="subscript"/>
        </w:rPr>
        <w:t>6</w:t>
      </w:r>
      <w:r w:rsidRPr="00A15DD1">
        <w:rPr>
          <w:rFonts w:ascii="Times New Roman" w:hAnsi="Times New Roman" w:cs="Times New Roman"/>
          <w:sz w:val="24"/>
          <w:szCs w:val="24"/>
        </w:rPr>
        <w:t>H</w:t>
      </w:r>
      <w:r w:rsidRPr="00A15DD1">
        <w:rPr>
          <w:rFonts w:ascii="Times New Roman" w:hAnsi="Times New Roman" w:cs="Times New Roman"/>
          <w:sz w:val="24"/>
          <w:szCs w:val="24"/>
          <w:vertAlign w:val="subscript"/>
        </w:rPr>
        <w:t>12</w:t>
      </w:r>
      <w:r w:rsidRPr="00A15DD1">
        <w:rPr>
          <w:rFonts w:ascii="Times New Roman" w:hAnsi="Times New Roman" w:cs="Times New Roman"/>
          <w:sz w:val="24"/>
          <w:szCs w:val="24"/>
        </w:rPr>
        <w:t>O</w:t>
      </w:r>
      <w:r w:rsidRPr="00A15DD1">
        <w:rPr>
          <w:rFonts w:ascii="Times New Roman" w:hAnsi="Times New Roman" w:cs="Times New Roman"/>
          <w:sz w:val="24"/>
          <w:szCs w:val="24"/>
          <w:vertAlign w:val="subscript"/>
        </w:rPr>
        <w:t>6</w:t>
      </w:r>
      <w:r w:rsidRPr="00A15DD1">
        <w:rPr>
          <w:rFonts w:ascii="Times New Roman" w:hAnsi="Times New Roman" w:cs="Times New Roman"/>
          <w:sz w:val="24"/>
          <w:szCs w:val="24"/>
        </w:rPr>
        <w:t>)</w:t>
      </w:r>
      <w:r>
        <w:rPr>
          <w:rFonts w:ascii="Times New Roman" w:hAnsi="Times New Roman" w:cs="Times New Roman"/>
          <w:sz w:val="24"/>
          <w:szCs w:val="24"/>
        </w:rPr>
        <w:tab/>
        <w:t xml:space="preserve">       (2)</w:t>
      </w:r>
    </w:p>
    <w:p w14:paraId="533E7C0E" w14:textId="77777777" w:rsidR="008D5826" w:rsidRPr="00A15DD1" w:rsidRDefault="001D5752" w:rsidP="008D5826">
      <w:pPr>
        <w:spacing w:line="360" w:lineRule="auto"/>
        <w:ind w:left="1440" w:firstLine="720"/>
        <w:jc w:val="both"/>
        <w:rPr>
          <w:rFonts w:ascii="Times New Roman" w:hAnsi="Times New Roman" w:cs="Times New Roman"/>
          <w:sz w:val="24"/>
          <w:szCs w:val="24"/>
        </w:rPr>
      </w:pPr>
      <w:r w:rsidRPr="00A15DD1">
        <w:rPr>
          <w:rFonts w:ascii="Times New Roman" w:hAnsi="Times New Roman" w:cs="Times New Roman"/>
          <w:sz w:val="24"/>
          <w:szCs w:val="24"/>
        </w:rPr>
        <w:t>Maltosa</w:t>
      </w:r>
      <w:r w:rsidRPr="00A15DD1">
        <w:rPr>
          <w:rFonts w:ascii="Times New Roman" w:hAnsi="Times New Roman" w:cs="Times New Roman"/>
          <w:sz w:val="24"/>
          <w:szCs w:val="24"/>
        </w:rPr>
        <w:tab/>
      </w:r>
      <w:r w:rsidRPr="00A15DD1">
        <w:rPr>
          <w:rFonts w:ascii="Times New Roman" w:hAnsi="Times New Roman" w:cs="Times New Roman"/>
          <w:sz w:val="24"/>
          <w:szCs w:val="24"/>
        </w:rPr>
        <w:tab/>
      </w:r>
      <w:r w:rsidRPr="00A15DD1">
        <w:rPr>
          <w:rFonts w:ascii="Times New Roman" w:hAnsi="Times New Roman" w:cs="Times New Roman"/>
          <w:sz w:val="24"/>
          <w:szCs w:val="24"/>
        </w:rPr>
        <w:tab/>
      </w:r>
      <w:r w:rsidRPr="00A15DD1">
        <w:rPr>
          <w:rFonts w:ascii="Times New Roman" w:hAnsi="Times New Roman" w:cs="Times New Roman"/>
          <w:sz w:val="24"/>
          <w:szCs w:val="24"/>
        </w:rPr>
        <w:tab/>
        <w:t>Glukosa</w:t>
      </w:r>
    </w:p>
    <w:p w14:paraId="1F2A0FB6" w14:textId="77777777" w:rsidR="008D5826" w:rsidRDefault="001D5752" w:rsidP="008D5826">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Pada reaksi hidrolisis te</w:t>
      </w:r>
      <w:r w:rsidRPr="00A15DD1">
        <w:rPr>
          <w:rFonts w:ascii="Times New Roman" w:hAnsi="Times New Roman" w:cs="Times New Roman"/>
          <w:sz w:val="24"/>
          <w:szCs w:val="24"/>
        </w:rPr>
        <w:t>pung diperlukan katalisator untuk mempercepat hidrolisis dikarenakan pada saat reaksi hidrolisis tepun</w:t>
      </w:r>
      <w:r>
        <w:rPr>
          <w:rFonts w:ascii="Times New Roman" w:hAnsi="Times New Roman" w:cs="Times New Roman"/>
          <w:sz w:val="24"/>
          <w:szCs w:val="24"/>
        </w:rPr>
        <w:t>g terjadi sangat lambat. K</w:t>
      </w:r>
      <w:r w:rsidRPr="00A15DD1">
        <w:rPr>
          <w:rFonts w:ascii="Times New Roman" w:hAnsi="Times New Roman" w:cs="Times New Roman"/>
          <w:sz w:val="24"/>
          <w:szCs w:val="24"/>
        </w:rPr>
        <w:t>atalisator yang biasa digunakan dalam reaksi hidrolisis tepung dapat berupa enzim atau asam (Modugu,2013).</w:t>
      </w:r>
    </w:p>
    <w:p w14:paraId="2BA97ECD" w14:textId="77777777" w:rsidR="008D5826" w:rsidRPr="00A15DD1" w:rsidRDefault="001D5752" w:rsidP="008D5826">
      <w:pPr>
        <w:rPr>
          <w:rFonts w:ascii="Times New Roman" w:hAnsi="Times New Roman" w:cs="Times New Roman"/>
          <w:sz w:val="24"/>
          <w:szCs w:val="24"/>
        </w:rPr>
      </w:pPr>
      <w:r>
        <w:rPr>
          <w:rFonts w:ascii="Times New Roman" w:hAnsi="Times New Roman" w:cs="Times New Roman"/>
          <w:sz w:val="24"/>
          <w:szCs w:val="24"/>
        </w:rPr>
        <w:br w:type="page"/>
      </w:r>
    </w:p>
    <w:p w14:paraId="20725577" w14:textId="77777777" w:rsidR="008D5826" w:rsidRPr="00A15DD1" w:rsidRDefault="001D5752" w:rsidP="008D5826">
      <w:pPr>
        <w:numPr>
          <w:ilvl w:val="2"/>
          <w:numId w:val="14"/>
        </w:numPr>
        <w:spacing w:line="360" w:lineRule="auto"/>
        <w:jc w:val="both"/>
        <w:rPr>
          <w:rFonts w:ascii="Times New Roman" w:hAnsi="Times New Roman" w:cs="Times New Roman"/>
          <w:b/>
          <w:sz w:val="24"/>
          <w:szCs w:val="24"/>
        </w:rPr>
      </w:pPr>
      <w:r w:rsidRPr="00A15DD1">
        <w:rPr>
          <w:rFonts w:ascii="Times New Roman" w:hAnsi="Times New Roman" w:cs="Times New Roman"/>
          <w:b/>
          <w:sz w:val="24"/>
          <w:szCs w:val="24"/>
        </w:rPr>
        <w:lastRenderedPageBreak/>
        <w:t>Hidrolisis Asam</w:t>
      </w:r>
    </w:p>
    <w:p w14:paraId="5D458BA6" w14:textId="77777777" w:rsidR="008D5826" w:rsidRDefault="001D5752" w:rsidP="008D5826">
      <w:pPr>
        <w:spacing w:line="360" w:lineRule="auto"/>
        <w:ind w:firstLine="720"/>
        <w:jc w:val="both"/>
        <w:rPr>
          <w:rFonts w:ascii="Times New Roman" w:hAnsi="Times New Roman" w:cs="Times New Roman"/>
          <w:sz w:val="24"/>
        </w:rPr>
      </w:pPr>
      <w:r w:rsidRPr="00A15DD1">
        <w:rPr>
          <w:rFonts w:ascii="Times New Roman" w:hAnsi="Times New Roman" w:cs="Times New Roman"/>
          <w:sz w:val="24"/>
        </w:rPr>
        <w:t>Hidrolisis asam pada umumnya menggunakan asam kuat anorganik seperti HCl, HNO</w:t>
      </w:r>
      <w:r w:rsidRPr="00A15DD1">
        <w:rPr>
          <w:rFonts w:ascii="Times New Roman" w:hAnsi="Times New Roman" w:cs="Times New Roman"/>
          <w:sz w:val="24"/>
          <w:vertAlign w:val="subscript"/>
        </w:rPr>
        <w:t>3</w:t>
      </w:r>
      <w:r w:rsidRPr="00A15DD1">
        <w:rPr>
          <w:rFonts w:ascii="Times New Roman" w:hAnsi="Times New Roman" w:cs="Times New Roman"/>
          <w:sz w:val="24"/>
        </w:rPr>
        <w:t>, dan H</w:t>
      </w:r>
      <w:r w:rsidRPr="00A15DD1">
        <w:rPr>
          <w:rFonts w:ascii="Times New Roman" w:hAnsi="Times New Roman" w:cs="Times New Roman"/>
          <w:sz w:val="24"/>
          <w:vertAlign w:val="subscript"/>
        </w:rPr>
        <w:t>2</w:t>
      </w:r>
      <w:r w:rsidRPr="00A15DD1">
        <w:rPr>
          <w:rFonts w:ascii="Times New Roman" w:hAnsi="Times New Roman" w:cs="Times New Roman"/>
          <w:sz w:val="24"/>
        </w:rPr>
        <w:t>SO</w:t>
      </w:r>
      <w:r w:rsidRPr="00A15DD1">
        <w:rPr>
          <w:rFonts w:ascii="Times New Roman" w:hAnsi="Times New Roman" w:cs="Times New Roman"/>
          <w:sz w:val="24"/>
          <w:vertAlign w:val="subscript"/>
        </w:rPr>
        <w:t>4</w:t>
      </w:r>
      <w:r w:rsidRPr="00A15DD1">
        <w:rPr>
          <w:rFonts w:ascii="Times New Roman" w:hAnsi="Times New Roman" w:cs="Times New Roman"/>
          <w:sz w:val="24"/>
        </w:rPr>
        <w:t xml:space="preserve"> yang dipanaskan pada suhu mendidih dan dilak</w:t>
      </w:r>
      <w:r>
        <w:rPr>
          <w:rFonts w:ascii="Times New Roman" w:hAnsi="Times New Roman" w:cs="Times New Roman"/>
          <w:sz w:val="24"/>
        </w:rPr>
        <w:t>ukan pada beberapa jam . Pada</w:t>
      </w:r>
      <w:r w:rsidRPr="00A15DD1">
        <w:rPr>
          <w:rFonts w:ascii="Times New Roman" w:hAnsi="Times New Roman" w:cs="Times New Roman"/>
          <w:sz w:val="24"/>
        </w:rPr>
        <w:t xml:space="preserve"> kegiatan industri asam-asam yang biasa digunakan ada</w:t>
      </w:r>
      <w:r>
        <w:rPr>
          <w:rFonts w:ascii="Times New Roman" w:hAnsi="Times New Roman" w:cs="Times New Roman"/>
          <w:sz w:val="24"/>
        </w:rPr>
        <w:t>lah jenis asam khlorida (HCl) karena</w:t>
      </w:r>
      <w:r w:rsidRPr="00A15DD1">
        <w:rPr>
          <w:rFonts w:ascii="Times New Roman" w:hAnsi="Times New Roman" w:cs="Times New Roman"/>
          <w:sz w:val="24"/>
        </w:rPr>
        <w:t xml:space="preserve"> pada saat proses reaksi garam yang terbentuk tidak berbahaya yaitu garam dapur(Goza, 2014). Asam khlorida (HCl) memiliki sifat yang mudah menguap yang memudahkan dalam</w:t>
      </w:r>
      <w:r>
        <w:rPr>
          <w:rFonts w:ascii="Times New Roman" w:hAnsi="Times New Roman" w:cs="Times New Roman"/>
          <w:sz w:val="24"/>
        </w:rPr>
        <w:t xml:space="preserve"> pemisahan dari produknya. Produk akhir</w:t>
      </w:r>
      <w:r w:rsidRPr="00A15DD1">
        <w:rPr>
          <w:rFonts w:ascii="Times New Roman" w:hAnsi="Times New Roman" w:cs="Times New Roman"/>
          <w:sz w:val="24"/>
        </w:rPr>
        <w:t xml:space="preserve"> asam khlorida (HCl) menghasilkan produk yang berwarna terang</w:t>
      </w:r>
      <w:r>
        <w:rPr>
          <w:rFonts w:ascii="Times New Roman" w:hAnsi="Times New Roman" w:cs="Times New Roman"/>
          <w:sz w:val="24"/>
        </w:rPr>
        <w:t xml:space="preserve"> (Balat,2008).</w:t>
      </w:r>
    </w:p>
    <w:p w14:paraId="500B3BD7" w14:textId="77777777" w:rsidR="008D5826" w:rsidRPr="00A15DD1" w:rsidRDefault="001D5752" w:rsidP="008D5826">
      <w:pPr>
        <w:spacing w:line="360" w:lineRule="auto"/>
        <w:ind w:firstLine="720"/>
        <w:jc w:val="both"/>
        <w:rPr>
          <w:rFonts w:ascii="Times New Roman" w:hAnsi="Times New Roman" w:cs="Times New Roman"/>
          <w:sz w:val="24"/>
        </w:rPr>
      </w:pPr>
      <w:r>
        <w:rPr>
          <w:rFonts w:ascii="Times New Roman" w:hAnsi="Times New Roman" w:cs="Times New Roman"/>
          <w:sz w:val="24"/>
        </w:rPr>
        <w:t>Katalis HCl merupakan</w:t>
      </w:r>
      <w:r w:rsidRPr="00A15DD1">
        <w:rPr>
          <w:rFonts w:ascii="Times New Roman" w:hAnsi="Times New Roman" w:cs="Times New Roman"/>
          <w:sz w:val="24"/>
        </w:rPr>
        <w:t xml:space="preserve"> salah satu jenis oksidator kuat, murah</w:t>
      </w:r>
      <w:r>
        <w:rPr>
          <w:rFonts w:ascii="Times New Roman" w:hAnsi="Times New Roman" w:cs="Times New Roman"/>
          <w:sz w:val="24"/>
        </w:rPr>
        <w:t>,</w:t>
      </w:r>
      <w:r w:rsidRPr="00A15DD1">
        <w:rPr>
          <w:rFonts w:ascii="Times New Roman" w:hAnsi="Times New Roman" w:cs="Times New Roman"/>
          <w:sz w:val="24"/>
        </w:rPr>
        <w:t xml:space="preserve"> mudah didapat, serta lebih aman penggunaannya dibandingkan dengan jenis-jenis asam yang lain contohnya sperti HNO</w:t>
      </w:r>
      <w:r w:rsidRPr="00A15DD1">
        <w:rPr>
          <w:rFonts w:ascii="Times New Roman" w:hAnsi="Times New Roman" w:cs="Times New Roman"/>
          <w:sz w:val="24"/>
          <w:vertAlign w:val="subscript"/>
        </w:rPr>
        <w:t>3</w:t>
      </w:r>
      <w:r>
        <w:rPr>
          <w:rFonts w:ascii="Times New Roman" w:hAnsi="Times New Roman" w:cs="Times New Roman"/>
          <w:sz w:val="24"/>
        </w:rPr>
        <w:t xml:space="preserve">. Penggunaan katalis </w:t>
      </w:r>
      <w:r w:rsidRPr="00A15DD1">
        <w:rPr>
          <w:rFonts w:ascii="Times New Roman" w:hAnsi="Times New Roman" w:cs="Times New Roman"/>
          <w:sz w:val="24"/>
        </w:rPr>
        <w:t>HNO</w:t>
      </w:r>
      <w:r w:rsidRPr="00A15DD1">
        <w:rPr>
          <w:rFonts w:ascii="Times New Roman" w:hAnsi="Times New Roman" w:cs="Times New Roman"/>
          <w:sz w:val="24"/>
          <w:vertAlign w:val="subscript"/>
        </w:rPr>
        <w:t>3</w:t>
      </w:r>
      <w:r w:rsidRPr="00A15DD1">
        <w:rPr>
          <w:rFonts w:ascii="Times New Roman" w:hAnsi="Times New Roman" w:cs="Times New Roman"/>
          <w:sz w:val="24"/>
        </w:rPr>
        <w:t xml:space="preserve"> </w:t>
      </w:r>
      <w:r>
        <w:rPr>
          <w:rFonts w:ascii="Times New Roman" w:hAnsi="Times New Roman" w:cs="Times New Roman"/>
          <w:sz w:val="24"/>
        </w:rPr>
        <w:t>saat hidrolisis akan ter</w:t>
      </w:r>
      <w:r w:rsidRPr="00A15DD1">
        <w:rPr>
          <w:rFonts w:ascii="Times New Roman" w:hAnsi="Times New Roman" w:cs="Times New Roman"/>
          <w:sz w:val="24"/>
        </w:rPr>
        <w:t>bentuk gas NO</w:t>
      </w:r>
      <w:r w:rsidRPr="00A15DD1">
        <w:rPr>
          <w:rFonts w:ascii="Times New Roman" w:hAnsi="Times New Roman" w:cs="Times New Roman"/>
          <w:sz w:val="24"/>
          <w:vertAlign w:val="subscript"/>
        </w:rPr>
        <w:t>2</w:t>
      </w:r>
      <w:r>
        <w:rPr>
          <w:rFonts w:ascii="Times New Roman" w:hAnsi="Times New Roman" w:cs="Times New Roman"/>
          <w:sz w:val="24"/>
        </w:rPr>
        <w:t xml:space="preserve"> yang </w:t>
      </w:r>
      <w:r w:rsidRPr="00A15DD1">
        <w:rPr>
          <w:rFonts w:ascii="Times New Roman" w:hAnsi="Times New Roman" w:cs="Times New Roman"/>
          <w:sz w:val="24"/>
        </w:rPr>
        <w:t>berbahaya b</w:t>
      </w:r>
      <w:r>
        <w:rPr>
          <w:rFonts w:ascii="Times New Roman" w:hAnsi="Times New Roman" w:cs="Times New Roman"/>
          <w:sz w:val="24"/>
        </w:rPr>
        <w:t>agi kesehatan. P</w:t>
      </w:r>
      <w:r w:rsidRPr="00A15DD1">
        <w:rPr>
          <w:rFonts w:ascii="Times New Roman" w:hAnsi="Times New Roman" w:cs="Times New Roman"/>
          <w:sz w:val="24"/>
        </w:rPr>
        <w:t>enggunaan jenis asam lain seperti H</w:t>
      </w:r>
      <w:r w:rsidRPr="00A15DD1">
        <w:rPr>
          <w:rFonts w:ascii="Times New Roman" w:hAnsi="Times New Roman" w:cs="Times New Roman"/>
          <w:sz w:val="24"/>
          <w:vertAlign w:val="subscript"/>
        </w:rPr>
        <w:t>2</w:t>
      </w:r>
      <w:r w:rsidRPr="00A15DD1">
        <w:rPr>
          <w:rFonts w:ascii="Times New Roman" w:hAnsi="Times New Roman" w:cs="Times New Roman"/>
          <w:sz w:val="24"/>
        </w:rPr>
        <w:t>SO</w:t>
      </w:r>
      <w:r w:rsidRPr="00A15DD1">
        <w:rPr>
          <w:rFonts w:ascii="Times New Roman" w:hAnsi="Times New Roman" w:cs="Times New Roman"/>
          <w:sz w:val="24"/>
          <w:vertAlign w:val="subscript"/>
        </w:rPr>
        <w:t>4</w:t>
      </w:r>
      <w:r w:rsidRPr="00A15DD1">
        <w:rPr>
          <w:rFonts w:ascii="Times New Roman" w:hAnsi="Times New Roman" w:cs="Times New Roman"/>
          <w:sz w:val="24"/>
        </w:rPr>
        <w:t xml:space="preserve"> </w:t>
      </w:r>
      <w:r>
        <w:rPr>
          <w:rFonts w:ascii="Times New Roman" w:hAnsi="Times New Roman" w:cs="Times New Roman"/>
          <w:sz w:val="24"/>
        </w:rPr>
        <w:t>sangat tidak efektif karena</w:t>
      </w:r>
      <w:r w:rsidRPr="00A15DD1">
        <w:rPr>
          <w:rFonts w:ascii="Times New Roman" w:hAnsi="Times New Roman" w:cs="Times New Roman"/>
          <w:sz w:val="24"/>
        </w:rPr>
        <w:t xml:space="preserve"> laju reaksi yang sangat lambat dibandingkan penggunaan katalis asam HCl</w:t>
      </w:r>
      <w:r>
        <w:rPr>
          <w:rFonts w:ascii="Times New Roman" w:hAnsi="Times New Roman" w:cs="Times New Roman"/>
          <w:sz w:val="24"/>
        </w:rPr>
        <w:t xml:space="preserve"> (Balat,2008). </w:t>
      </w:r>
    </w:p>
    <w:p w14:paraId="5A038D75" w14:textId="77777777" w:rsidR="008D5826" w:rsidRDefault="001D5752" w:rsidP="008D5826">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Penggunaan asam kuat dengan </w:t>
      </w:r>
      <w:r w:rsidRPr="00A15DD1">
        <w:rPr>
          <w:rFonts w:ascii="Times New Roman" w:hAnsi="Times New Roman" w:cs="Times New Roman"/>
          <w:sz w:val="24"/>
        </w:rPr>
        <w:t>konsentrasi rendah pada saat proses hidrolisis akan menghasilkan produk samping yang dapat menghambat dalam proses fermentasi. Penghambat yang potensial adalah senyawa Hidroksi Metil Furfural (HMF) (Fachry et a</w:t>
      </w:r>
      <w:r>
        <w:rPr>
          <w:rFonts w:ascii="Times New Roman" w:hAnsi="Times New Roman" w:cs="Times New Roman"/>
          <w:sz w:val="24"/>
        </w:rPr>
        <w:t>l. 2013). Jumlah inhibitor yang</w:t>
      </w:r>
      <w:r w:rsidRPr="00A15DD1">
        <w:rPr>
          <w:rFonts w:ascii="Times New Roman" w:hAnsi="Times New Roman" w:cs="Times New Roman"/>
          <w:sz w:val="24"/>
        </w:rPr>
        <w:t xml:space="preserve"> terbentuk pada saat hidrolisis asam dipengaruhi oleh waktu, suhu, serta konsentrasi asam yang digunakan. Pada saat suhu dan tekanan yang tinggi, glukosa akan terdegradasi menjadi HMF. Inhbitor tersebut akan mengurangi hasil dan produktivitas mikroorganisme yang digunakaan pada saat proses fermentasi karena bersifat toksik.</w:t>
      </w:r>
    </w:p>
    <w:p w14:paraId="55569FFD" w14:textId="77777777" w:rsidR="008D5826" w:rsidRPr="00A15DD1" w:rsidRDefault="001D5752" w:rsidP="008D5826">
      <w:pPr>
        <w:rPr>
          <w:rFonts w:ascii="Times New Roman" w:hAnsi="Times New Roman" w:cs="Times New Roman"/>
          <w:sz w:val="24"/>
        </w:rPr>
      </w:pPr>
      <w:r>
        <w:rPr>
          <w:rFonts w:ascii="Times New Roman" w:hAnsi="Times New Roman" w:cs="Times New Roman"/>
          <w:sz w:val="24"/>
        </w:rPr>
        <w:br w:type="page"/>
      </w:r>
    </w:p>
    <w:p w14:paraId="7744889F" w14:textId="77777777" w:rsidR="008D5826" w:rsidRPr="00A15DD1" w:rsidRDefault="001D5752" w:rsidP="008D5826">
      <w:pPr>
        <w:spacing w:line="360" w:lineRule="auto"/>
        <w:ind w:firstLine="720"/>
        <w:jc w:val="center"/>
        <w:rPr>
          <w:rFonts w:ascii="Times New Roman" w:hAnsi="Times New Roman" w:cs="Times New Roman"/>
          <w:sz w:val="24"/>
        </w:rPr>
      </w:pPr>
      <w:r>
        <w:rPr>
          <w:rFonts w:ascii="Times New Roman" w:hAnsi="Times New Roman" w:cs="Times New Roman"/>
          <w:noProof/>
          <w:sz w:val="24"/>
          <w:lang w:eastAsia="id-ID"/>
        </w:rPr>
        <w:lastRenderedPageBreak/>
        <w:drawing>
          <wp:inline distT="0" distB="0" distL="0" distR="0" wp14:anchorId="60512F9A" wp14:editId="259C0F2C">
            <wp:extent cx="3708031" cy="2278894"/>
            <wp:effectExtent l="0" t="0" r="6985" b="7620"/>
            <wp:docPr id="17" name="Gamba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ambar 17"/>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731024" cy="2293025"/>
                    </a:xfrm>
                    <a:prstGeom prst="rect">
                      <a:avLst/>
                    </a:prstGeom>
                  </pic:spPr>
                </pic:pic>
              </a:graphicData>
            </a:graphic>
          </wp:inline>
        </w:drawing>
      </w:r>
    </w:p>
    <w:p w14:paraId="1B3A2231" w14:textId="77777777" w:rsidR="008D5826" w:rsidRPr="00A15DD1" w:rsidRDefault="001D5752" w:rsidP="008D5826">
      <w:pPr>
        <w:spacing w:line="360" w:lineRule="auto"/>
        <w:ind w:firstLine="720"/>
        <w:jc w:val="center"/>
        <w:rPr>
          <w:rFonts w:ascii="Times New Roman" w:hAnsi="Times New Roman" w:cs="Times New Roman"/>
          <w:sz w:val="24"/>
        </w:rPr>
      </w:pPr>
      <w:r>
        <w:rPr>
          <w:rFonts w:ascii="Times New Roman" w:hAnsi="Times New Roman" w:cs="Times New Roman"/>
          <w:sz w:val="24"/>
        </w:rPr>
        <w:t>Sumber : Fachry dkk.</w:t>
      </w:r>
      <w:r w:rsidRPr="00A15DD1">
        <w:rPr>
          <w:rFonts w:ascii="Times New Roman" w:hAnsi="Times New Roman" w:cs="Times New Roman"/>
          <w:sz w:val="24"/>
          <w:lang w:val="en-US"/>
        </w:rPr>
        <w:t>,</w:t>
      </w:r>
      <w:r w:rsidRPr="00A15DD1">
        <w:rPr>
          <w:rFonts w:ascii="Times New Roman" w:hAnsi="Times New Roman" w:cs="Times New Roman"/>
          <w:sz w:val="24"/>
        </w:rPr>
        <w:t xml:space="preserve"> 2013</w:t>
      </w:r>
    </w:p>
    <w:p w14:paraId="203E70F8" w14:textId="77777777" w:rsidR="008D5826" w:rsidRPr="00A15DD1" w:rsidRDefault="001D5752" w:rsidP="008D5826">
      <w:pPr>
        <w:spacing w:line="360" w:lineRule="auto"/>
        <w:ind w:firstLine="720"/>
        <w:jc w:val="center"/>
        <w:rPr>
          <w:rFonts w:ascii="Times New Roman" w:hAnsi="Times New Roman" w:cs="Times New Roman"/>
          <w:sz w:val="24"/>
        </w:rPr>
      </w:pPr>
      <w:r>
        <w:rPr>
          <w:rFonts w:ascii="Times New Roman" w:hAnsi="Times New Roman" w:cs="Times New Roman"/>
          <w:b/>
          <w:sz w:val="24"/>
        </w:rPr>
        <w:t>Gambar</w:t>
      </w:r>
      <w:r w:rsidRPr="00A15DD1">
        <w:rPr>
          <w:rFonts w:ascii="Times New Roman" w:hAnsi="Times New Roman" w:cs="Times New Roman"/>
          <w:b/>
          <w:sz w:val="24"/>
        </w:rPr>
        <w:t xml:space="preserve"> 2.</w:t>
      </w:r>
      <w:r w:rsidRPr="00A15DD1">
        <w:rPr>
          <w:rFonts w:ascii="Times New Roman" w:hAnsi="Times New Roman" w:cs="Times New Roman"/>
          <w:b/>
          <w:sz w:val="24"/>
          <w:lang w:val="en-US"/>
        </w:rPr>
        <w:t>4</w:t>
      </w:r>
      <w:r w:rsidRPr="00A15DD1">
        <w:rPr>
          <w:rFonts w:ascii="Times New Roman" w:hAnsi="Times New Roman" w:cs="Times New Roman"/>
          <w:sz w:val="24"/>
        </w:rPr>
        <w:t xml:space="preserve"> Mekanisme Reaksi Hidrolisis Asam</w:t>
      </w:r>
    </w:p>
    <w:p w14:paraId="1680924B" w14:textId="77777777" w:rsidR="008D5826" w:rsidRPr="00A15DD1" w:rsidRDefault="001D5752" w:rsidP="008D5826">
      <w:pPr>
        <w:numPr>
          <w:ilvl w:val="2"/>
          <w:numId w:val="14"/>
        </w:numPr>
        <w:spacing w:line="360" w:lineRule="auto"/>
        <w:jc w:val="both"/>
        <w:rPr>
          <w:rFonts w:ascii="Times New Roman" w:hAnsi="Times New Roman" w:cs="Times New Roman"/>
          <w:b/>
          <w:sz w:val="24"/>
          <w:szCs w:val="24"/>
        </w:rPr>
      </w:pPr>
      <w:r w:rsidRPr="00A15DD1">
        <w:rPr>
          <w:rFonts w:ascii="Times New Roman" w:hAnsi="Times New Roman" w:cs="Times New Roman"/>
          <w:b/>
          <w:sz w:val="24"/>
          <w:szCs w:val="24"/>
        </w:rPr>
        <w:t>Hidrolis</w:t>
      </w:r>
      <w:r>
        <w:rPr>
          <w:rFonts w:ascii="Times New Roman" w:hAnsi="Times New Roman" w:cs="Times New Roman"/>
          <w:b/>
          <w:sz w:val="24"/>
          <w:szCs w:val="24"/>
        </w:rPr>
        <w:t>is</w:t>
      </w:r>
      <w:r w:rsidRPr="00A15DD1">
        <w:rPr>
          <w:rFonts w:ascii="Times New Roman" w:hAnsi="Times New Roman" w:cs="Times New Roman"/>
          <w:b/>
          <w:sz w:val="24"/>
          <w:szCs w:val="24"/>
        </w:rPr>
        <w:t xml:space="preserve"> Enzimatis</w:t>
      </w:r>
    </w:p>
    <w:p w14:paraId="5D790390" w14:textId="77777777" w:rsidR="008D5826" w:rsidRPr="00A15DD1" w:rsidRDefault="001D5752" w:rsidP="008D5826">
      <w:pPr>
        <w:spacing w:line="360" w:lineRule="auto"/>
        <w:ind w:firstLine="720"/>
        <w:jc w:val="both"/>
        <w:rPr>
          <w:rFonts w:ascii="Times New Roman" w:hAnsi="Times New Roman" w:cs="Times New Roman"/>
          <w:sz w:val="24"/>
          <w:szCs w:val="24"/>
        </w:rPr>
      </w:pPr>
      <w:r w:rsidRPr="00A15DD1">
        <w:rPr>
          <w:rFonts w:ascii="Times New Roman" w:hAnsi="Times New Roman" w:cs="Times New Roman"/>
          <w:sz w:val="24"/>
          <w:szCs w:val="24"/>
        </w:rPr>
        <w:t xml:space="preserve">Pengertian dari hirolisis enzimatik adalah penguraian suatu </w:t>
      </w:r>
      <w:r>
        <w:rPr>
          <w:rFonts w:ascii="Times New Roman" w:hAnsi="Times New Roman" w:cs="Times New Roman"/>
          <w:sz w:val="24"/>
          <w:szCs w:val="24"/>
        </w:rPr>
        <w:t>polimer yang kompleks menjadi mo</w:t>
      </w:r>
      <w:r w:rsidRPr="00A15DD1">
        <w:rPr>
          <w:rFonts w:ascii="Times New Roman" w:hAnsi="Times New Roman" w:cs="Times New Roman"/>
          <w:sz w:val="24"/>
          <w:szCs w:val="24"/>
        </w:rPr>
        <w:t>nomer penyusunnya dengan me</w:t>
      </w:r>
      <w:r>
        <w:rPr>
          <w:rFonts w:ascii="Times New Roman" w:hAnsi="Times New Roman" w:cs="Times New Roman"/>
          <w:sz w:val="24"/>
          <w:szCs w:val="24"/>
        </w:rPr>
        <w:t>nggunakan enzim. Kemampuan enzim</w:t>
      </w:r>
      <w:r w:rsidRPr="00A15DD1">
        <w:rPr>
          <w:rFonts w:ascii="Times New Roman" w:hAnsi="Times New Roman" w:cs="Times New Roman"/>
          <w:sz w:val="24"/>
          <w:szCs w:val="24"/>
        </w:rPr>
        <w:t xml:space="preserve"> adalah untuk mengaktifkan senyawa lain secara spesifik serta mengingkatkan kecepatan reaksi sehingga dalam proses hidrolisis akan lebih cepat dibandingkan dengan hidrolisis kimia (Bon, 2006). Keuntungan dalam penggunaan hidrolisis enzimatis dibandingkan dengan penggunaan hidrolisis asam adalah pada proses hidrolisis enzimatis tidak menyebabkan terjadi proses degradasi gula hasil dari hidrolisis, kondisi </w:t>
      </w:r>
      <w:r>
        <w:rPr>
          <w:rFonts w:ascii="Times New Roman" w:hAnsi="Times New Roman" w:cs="Times New Roman"/>
          <w:sz w:val="24"/>
          <w:szCs w:val="24"/>
        </w:rPr>
        <w:t>proses berada pada suhu rendah, pH netral,</w:t>
      </w:r>
      <w:r w:rsidRPr="00A15DD1">
        <w:rPr>
          <w:rFonts w:ascii="Times New Roman" w:hAnsi="Times New Roman" w:cs="Times New Roman"/>
          <w:sz w:val="24"/>
          <w:szCs w:val="24"/>
        </w:rPr>
        <w:t xml:space="preserve"> memiliki potensi memberikan hasil fermentasi alkohol dengan kemurnian yang relatif tinggi, dan biaya dari proses hidrolisis yang lebih murah karena tidak ada bahan yang bersifat korosif. Sakarifikasi asam atau hidrolisis asam yang bersifat tidak spesifik, serta dapat menghasilkan produk samping gula seperti furan, fenolik dan asam asetat.</w:t>
      </w:r>
    </w:p>
    <w:p w14:paraId="068A8D9F" w14:textId="77777777" w:rsidR="008D5826" w:rsidRPr="00A15DD1" w:rsidRDefault="001D5752" w:rsidP="008D5826">
      <w:pPr>
        <w:numPr>
          <w:ilvl w:val="1"/>
          <w:numId w:val="14"/>
        </w:numPr>
        <w:spacing w:line="360" w:lineRule="auto"/>
        <w:jc w:val="both"/>
        <w:rPr>
          <w:rFonts w:ascii="Times New Roman" w:hAnsi="Times New Roman" w:cs="Times New Roman"/>
          <w:b/>
          <w:sz w:val="24"/>
          <w:szCs w:val="24"/>
        </w:rPr>
      </w:pPr>
      <w:r w:rsidRPr="00A15DD1">
        <w:rPr>
          <w:rFonts w:ascii="Times New Roman" w:hAnsi="Times New Roman" w:cs="Times New Roman"/>
          <w:b/>
          <w:sz w:val="24"/>
          <w:szCs w:val="24"/>
        </w:rPr>
        <w:t>Fermentasi</w:t>
      </w:r>
    </w:p>
    <w:p w14:paraId="0C67CC3B" w14:textId="77777777" w:rsidR="008D5826" w:rsidRDefault="001D5752" w:rsidP="008D5826">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F</w:t>
      </w:r>
      <w:r w:rsidRPr="00A15DD1">
        <w:rPr>
          <w:rFonts w:ascii="Times New Roman" w:hAnsi="Times New Roman" w:cs="Times New Roman"/>
          <w:sz w:val="24"/>
          <w:szCs w:val="24"/>
        </w:rPr>
        <w:t xml:space="preserve">ermentasi </w:t>
      </w:r>
      <w:r>
        <w:rPr>
          <w:rFonts w:ascii="Times New Roman" w:hAnsi="Times New Roman" w:cs="Times New Roman"/>
          <w:sz w:val="24"/>
          <w:szCs w:val="24"/>
        </w:rPr>
        <w:t xml:space="preserve">merupakan </w:t>
      </w:r>
      <w:r w:rsidRPr="00A15DD1">
        <w:rPr>
          <w:rFonts w:ascii="Times New Roman" w:hAnsi="Times New Roman" w:cs="Times New Roman"/>
          <w:sz w:val="24"/>
          <w:szCs w:val="24"/>
        </w:rPr>
        <w:t xml:space="preserve">proses perubahan kimia pada substrat organik melalui aktivitas enzim yang dihasilkan oleh mikroorganisme. Hal terpenting yang dibutuhkan pada saat proses fermentasi adalah starter sebagai mikroba yang </w:t>
      </w:r>
      <w:r>
        <w:rPr>
          <w:rFonts w:ascii="Times New Roman" w:hAnsi="Times New Roman" w:cs="Times New Roman"/>
          <w:sz w:val="24"/>
          <w:szCs w:val="24"/>
        </w:rPr>
        <w:t>akan tumbuh</w:t>
      </w:r>
      <w:r w:rsidRPr="00A15DD1">
        <w:rPr>
          <w:rFonts w:ascii="Times New Roman" w:hAnsi="Times New Roman" w:cs="Times New Roman"/>
          <w:sz w:val="24"/>
          <w:szCs w:val="24"/>
        </w:rPr>
        <w:t xml:space="preserve"> di</w:t>
      </w:r>
      <w:r>
        <w:rPr>
          <w:rFonts w:ascii="Times New Roman" w:hAnsi="Times New Roman" w:cs="Times New Roman"/>
          <w:sz w:val="24"/>
          <w:szCs w:val="24"/>
        </w:rPr>
        <w:t xml:space="preserve"> dalam substrat. Starter </w:t>
      </w:r>
      <w:r w:rsidRPr="00A15DD1">
        <w:rPr>
          <w:rFonts w:ascii="Times New Roman" w:hAnsi="Times New Roman" w:cs="Times New Roman"/>
          <w:sz w:val="24"/>
          <w:szCs w:val="24"/>
        </w:rPr>
        <w:t xml:space="preserve">adalah populasi mikroba dalam jumlah dan </w:t>
      </w:r>
      <w:r w:rsidRPr="00A15DD1">
        <w:rPr>
          <w:rFonts w:ascii="Times New Roman" w:hAnsi="Times New Roman" w:cs="Times New Roman"/>
          <w:sz w:val="24"/>
          <w:szCs w:val="24"/>
        </w:rPr>
        <w:lastRenderedPageBreak/>
        <w:t xml:space="preserve">kondisi fisiologis yang siap diinokulasikan pada media fermentasi (Suprihatin,2010) . </w:t>
      </w:r>
    </w:p>
    <w:p w14:paraId="0512A125" w14:textId="77777777" w:rsidR="008D5826" w:rsidRPr="00A15DD1" w:rsidRDefault="001D5752" w:rsidP="008D5826">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Proses fermentasi dibedakan menjadi dua jenis</w:t>
      </w:r>
      <w:r w:rsidRPr="00A15DD1">
        <w:rPr>
          <w:rFonts w:ascii="Times New Roman" w:hAnsi="Times New Roman" w:cs="Times New Roman"/>
          <w:sz w:val="24"/>
          <w:szCs w:val="24"/>
        </w:rPr>
        <w:t>, yaitu proses fermentasi secara spontan dan proses fermentasi secara tidak spontan. Fermentasi spontan adalah ketika proses pembuatan tidak ditambahkan mikroorganis</w:t>
      </w:r>
      <w:r>
        <w:rPr>
          <w:rFonts w:ascii="Times New Roman" w:hAnsi="Times New Roman" w:cs="Times New Roman"/>
          <w:sz w:val="24"/>
          <w:szCs w:val="24"/>
        </w:rPr>
        <w:t>me berupa starter ataupun ragi. F</w:t>
      </w:r>
      <w:r w:rsidRPr="00A15DD1">
        <w:rPr>
          <w:rFonts w:ascii="Times New Roman" w:hAnsi="Times New Roman" w:cs="Times New Roman"/>
          <w:sz w:val="24"/>
          <w:szCs w:val="24"/>
        </w:rPr>
        <w:t>ermentasi tidak spontan adalah pada saat proses pembuatan perlu ditambahkan starter atau ragi. Pada proses fermentasi mikroorganisme tumbuh dan berkembang secara aktif me</w:t>
      </w:r>
      <w:r>
        <w:rPr>
          <w:rFonts w:ascii="Times New Roman" w:hAnsi="Times New Roman" w:cs="Times New Roman"/>
          <w:sz w:val="24"/>
          <w:szCs w:val="24"/>
        </w:rPr>
        <w:t>ngubah</w:t>
      </w:r>
      <w:r w:rsidRPr="00A15DD1">
        <w:rPr>
          <w:rFonts w:ascii="Times New Roman" w:hAnsi="Times New Roman" w:cs="Times New Roman"/>
          <w:sz w:val="24"/>
          <w:szCs w:val="24"/>
        </w:rPr>
        <w:t xml:space="preserve"> bahan yang difermentasi menjadi produk yang diinginkan. Faktor-faktor yang mempengaruhi proses fermentasi adalah jenis organisme, suhu, pH awal fermentasi, inokulum, substrat, dan kandungan nutrisi medium (</w:t>
      </w:r>
      <w:r>
        <w:rPr>
          <w:rFonts w:ascii="Times New Roman" w:hAnsi="Times New Roman" w:cs="Times New Roman"/>
          <w:sz w:val="24"/>
          <w:szCs w:val="24"/>
        </w:rPr>
        <w:t xml:space="preserve">Muslihah,2012). </w:t>
      </w:r>
    </w:p>
    <w:p w14:paraId="36BCB446" w14:textId="77777777" w:rsidR="008D5826" w:rsidRDefault="001D5752" w:rsidP="008D5826">
      <w:pPr>
        <w:spacing w:line="360" w:lineRule="auto"/>
        <w:ind w:firstLine="360"/>
        <w:jc w:val="both"/>
        <w:rPr>
          <w:rFonts w:ascii="Times New Roman" w:hAnsi="Times New Roman" w:cs="Times New Roman"/>
          <w:sz w:val="24"/>
          <w:szCs w:val="24"/>
        </w:rPr>
      </w:pPr>
      <w:r w:rsidRPr="00A6769E">
        <w:rPr>
          <w:rFonts w:ascii="Times New Roman" w:hAnsi="Times New Roman" w:cs="Times New Roman"/>
          <w:spacing w:val="-4"/>
          <w:sz w:val="24"/>
          <w:szCs w:val="24"/>
          <w:lang w:val="id"/>
        </w:rPr>
        <w:t xml:space="preserve">Fermentasi </w:t>
      </w:r>
      <w:r w:rsidRPr="00A6769E">
        <w:rPr>
          <w:rFonts w:ascii="Times New Roman" w:hAnsi="Times New Roman" w:cs="Times New Roman"/>
          <w:spacing w:val="-4"/>
          <w:sz w:val="24"/>
          <w:szCs w:val="24"/>
        </w:rPr>
        <w:t>merupakan</w:t>
      </w:r>
      <w:r w:rsidRPr="00A6769E">
        <w:rPr>
          <w:rFonts w:ascii="Times New Roman" w:hAnsi="Times New Roman" w:cs="Times New Roman"/>
          <w:spacing w:val="-4"/>
          <w:sz w:val="24"/>
          <w:szCs w:val="24"/>
          <w:lang w:val="id"/>
        </w:rPr>
        <w:t xml:space="preserve"> suatu proses perubahan kimia yang disebabkan oleh aktivitas mikroba ataupun oleh aktivitas enzim yang dihasilkan mikroba. </w:t>
      </w:r>
      <w:r>
        <w:rPr>
          <w:rFonts w:ascii="Times New Roman" w:hAnsi="Times New Roman" w:cs="Times New Roman"/>
          <w:spacing w:val="-4"/>
          <w:sz w:val="24"/>
          <w:szCs w:val="24"/>
        </w:rPr>
        <w:t xml:space="preserve">Salah satu </w:t>
      </w:r>
      <w:r>
        <w:rPr>
          <w:rFonts w:ascii="Times New Roman" w:hAnsi="Times New Roman" w:cs="Times New Roman"/>
          <w:spacing w:val="-4"/>
          <w:sz w:val="24"/>
          <w:szCs w:val="24"/>
          <w:lang w:val="id"/>
        </w:rPr>
        <w:t>j</w:t>
      </w:r>
      <w:r w:rsidRPr="00A6769E">
        <w:rPr>
          <w:rFonts w:ascii="Times New Roman" w:hAnsi="Times New Roman" w:cs="Times New Roman"/>
          <w:spacing w:val="-4"/>
          <w:sz w:val="24"/>
          <w:szCs w:val="24"/>
          <w:lang w:val="id"/>
        </w:rPr>
        <w:t xml:space="preserve">alur metabolisme karbohidrat adalah sistem fermentasi etanol oleh khamir. Salah satu jenis khamir yang produktif dan sering digunakan ialah </w:t>
      </w:r>
      <w:r w:rsidRPr="00351024">
        <w:rPr>
          <w:rFonts w:ascii="Times New Roman" w:hAnsi="Times New Roman" w:cs="Times New Roman"/>
          <w:i/>
          <w:spacing w:val="-4"/>
          <w:sz w:val="24"/>
          <w:szCs w:val="24"/>
          <w:lang w:val="id"/>
        </w:rPr>
        <w:t xml:space="preserve">Saccharomyces cerevisiae </w:t>
      </w:r>
      <w:r w:rsidRPr="00A6769E">
        <w:rPr>
          <w:rFonts w:ascii="Times New Roman" w:hAnsi="Times New Roman" w:cs="Times New Roman"/>
          <w:spacing w:val="-4"/>
          <w:sz w:val="24"/>
          <w:szCs w:val="24"/>
          <w:lang w:val="id"/>
        </w:rPr>
        <w:t>.</w:t>
      </w:r>
      <w:r w:rsidRPr="00A6769E">
        <w:rPr>
          <w:rFonts w:ascii="Times New Roman" w:hAnsi="Times New Roman" w:cs="Times New Roman"/>
          <w:spacing w:val="-4"/>
          <w:sz w:val="24"/>
          <w:szCs w:val="24"/>
        </w:rPr>
        <w:t xml:space="preserve"> </w:t>
      </w:r>
      <w:r>
        <w:rPr>
          <w:rFonts w:ascii="Times New Roman" w:hAnsi="Times New Roman" w:cs="Times New Roman"/>
          <w:spacing w:val="-4"/>
          <w:sz w:val="24"/>
          <w:szCs w:val="24"/>
        </w:rPr>
        <w:t>Pada</w:t>
      </w:r>
      <w:r w:rsidRPr="00A6769E">
        <w:rPr>
          <w:rFonts w:ascii="Times New Roman" w:hAnsi="Times New Roman" w:cs="Times New Roman"/>
          <w:spacing w:val="-4"/>
          <w:sz w:val="24"/>
          <w:szCs w:val="24"/>
        </w:rPr>
        <w:t xml:space="preserve"> proses fermentasi </w:t>
      </w:r>
      <w:r w:rsidRPr="00A6769E">
        <w:rPr>
          <w:rFonts w:ascii="Times New Roman" w:hAnsi="Times New Roman" w:cs="Times New Roman"/>
          <w:sz w:val="24"/>
          <w:szCs w:val="24"/>
        </w:rPr>
        <w:t>glukosa didegradasi menjadi etanol dan CO</w:t>
      </w:r>
      <w:r w:rsidRPr="00A6769E">
        <w:rPr>
          <w:rFonts w:ascii="Times New Roman" w:hAnsi="Times New Roman" w:cs="Times New Roman"/>
          <w:sz w:val="24"/>
          <w:szCs w:val="24"/>
          <w:vertAlign w:val="subscript"/>
        </w:rPr>
        <w:t>2</w:t>
      </w:r>
      <w:r w:rsidRPr="00A6769E">
        <w:rPr>
          <w:rFonts w:ascii="Times New Roman" w:hAnsi="Times New Roman" w:cs="Times New Roman"/>
          <w:sz w:val="24"/>
          <w:szCs w:val="24"/>
        </w:rPr>
        <w:t xml:space="preserve"> melalui suatu jalur metabolisme yang disebut glikolisis. Jalur glikolisis disebut juga sebagai </w:t>
      </w:r>
      <w:r w:rsidRPr="00A6769E">
        <w:rPr>
          <w:rFonts w:ascii="Times New Roman" w:hAnsi="Times New Roman" w:cs="Times New Roman"/>
          <w:spacing w:val="-7"/>
          <w:sz w:val="24"/>
          <w:szCs w:val="24"/>
        </w:rPr>
        <w:t xml:space="preserve">jalur </w:t>
      </w:r>
      <w:r w:rsidRPr="00A6769E">
        <w:rPr>
          <w:rFonts w:ascii="Times New Roman" w:hAnsi="Times New Roman" w:cs="Times New Roman"/>
          <w:spacing w:val="-8"/>
          <w:sz w:val="24"/>
          <w:szCs w:val="24"/>
        </w:rPr>
        <w:t xml:space="preserve">Embden–Meyerhof–Parnas. Secara keseluruhan </w:t>
      </w:r>
      <w:r w:rsidRPr="00A6769E">
        <w:rPr>
          <w:rFonts w:ascii="Times New Roman" w:hAnsi="Times New Roman" w:cs="Times New Roman"/>
          <w:sz w:val="24"/>
          <w:szCs w:val="24"/>
        </w:rPr>
        <w:t xml:space="preserve">mekanisme utama fermentasi etanol melalui jalur Embden–Meyerhof– Parnas terlihat pada </w:t>
      </w:r>
      <w:r>
        <w:rPr>
          <w:rFonts w:ascii="Times New Roman" w:hAnsi="Times New Roman" w:cs="Times New Roman"/>
          <w:sz w:val="24"/>
          <w:szCs w:val="24"/>
        </w:rPr>
        <w:t>Gambar</w:t>
      </w:r>
      <w:r w:rsidRPr="00A6769E">
        <w:rPr>
          <w:rFonts w:ascii="Times New Roman" w:hAnsi="Times New Roman" w:cs="Times New Roman"/>
          <w:sz w:val="24"/>
          <w:szCs w:val="24"/>
        </w:rPr>
        <w:t xml:space="preserve"> 2.5</w:t>
      </w:r>
      <w:r>
        <w:rPr>
          <w:rFonts w:ascii="Times New Roman" w:hAnsi="Times New Roman" w:cs="Times New Roman"/>
          <w:sz w:val="24"/>
          <w:szCs w:val="24"/>
        </w:rPr>
        <w:t>. Glikolisis terjadi secara anaerobik akan menghasilkan piruvat yang akan dioksidasi oleh enzim alkohol dehydrogenase. Biosintesis pada awalnya dimulai dengan pengubahan glukosa menjadi 6-fruktosa dan dipecah menjadi gliseraldehid 3-fosfat (G3P), kemudian G3P dipecah untuk menghasilkan NADH dan piruvat. Pada akhirnya piruvat dioksidasi oleh alkohol dehidrogenase menjadi alkohol.</w:t>
      </w:r>
    </w:p>
    <w:p w14:paraId="005CC53D" w14:textId="77777777" w:rsidR="008D5826" w:rsidRPr="00A6769E" w:rsidRDefault="001D5752" w:rsidP="008D5826">
      <w:pPr>
        <w:spacing w:line="360" w:lineRule="auto"/>
        <w:ind w:firstLine="360"/>
        <w:jc w:val="right"/>
        <w:rPr>
          <w:rFonts w:ascii="Times New Roman" w:hAnsi="Times New Roman" w:cs="Times New Roman"/>
          <w:sz w:val="24"/>
          <w:szCs w:val="24"/>
        </w:rPr>
      </w:pPr>
      <w:r w:rsidRPr="00A6769E">
        <w:rPr>
          <w:rFonts w:ascii="Times New Roman" w:hAnsi="Times New Roman" w:cs="Times New Roman"/>
          <w:sz w:val="24"/>
          <w:szCs w:val="24"/>
        </w:rPr>
        <w:t xml:space="preserve">(Sebayang, 2006) </w:t>
      </w:r>
    </w:p>
    <w:p w14:paraId="0207668B" w14:textId="77777777" w:rsidR="008D5826" w:rsidRPr="00A6769E" w:rsidRDefault="001D5752" w:rsidP="008D5826">
      <w:pPr>
        <w:spacing w:line="360" w:lineRule="auto"/>
        <w:ind w:firstLine="360"/>
        <w:jc w:val="center"/>
        <w:rPr>
          <w:rFonts w:ascii="Times New Roman" w:hAnsi="Times New Roman" w:cs="Times New Roman"/>
          <w:sz w:val="24"/>
          <w:szCs w:val="24"/>
        </w:rPr>
      </w:pPr>
      <w:r w:rsidRPr="00A6769E">
        <w:rPr>
          <w:noProof/>
          <w:sz w:val="24"/>
          <w:szCs w:val="24"/>
          <w:lang w:eastAsia="id-ID"/>
        </w:rPr>
        <w:lastRenderedPageBreak/>
        <w:drawing>
          <wp:inline distT="0" distB="0" distL="0" distR="0" wp14:anchorId="6EFED7DC" wp14:editId="41ABFAB3">
            <wp:extent cx="3479552" cy="3483428"/>
            <wp:effectExtent l="0" t="0" r="0" b="3175"/>
            <wp:docPr id="18"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554453" cy="3558413"/>
                    </a:xfrm>
                    <a:prstGeom prst="rect">
                      <a:avLst/>
                    </a:prstGeom>
                    <a:noFill/>
                    <a:ln>
                      <a:noFill/>
                    </a:ln>
                  </pic:spPr>
                </pic:pic>
              </a:graphicData>
            </a:graphic>
          </wp:inline>
        </w:drawing>
      </w:r>
    </w:p>
    <w:p w14:paraId="70F58A82" w14:textId="77777777" w:rsidR="008D5826" w:rsidRPr="00A6769E" w:rsidRDefault="001D5752" w:rsidP="008D5826">
      <w:pPr>
        <w:spacing w:line="360" w:lineRule="auto"/>
        <w:ind w:firstLine="360"/>
        <w:jc w:val="center"/>
        <w:rPr>
          <w:rFonts w:ascii="Times New Roman" w:hAnsi="Times New Roman" w:cs="Times New Roman"/>
          <w:sz w:val="24"/>
          <w:szCs w:val="24"/>
        </w:rPr>
      </w:pPr>
      <w:r w:rsidRPr="00A6769E">
        <w:rPr>
          <w:rFonts w:ascii="Times New Roman" w:hAnsi="Times New Roman" w:cs="Times New Roman"/>
          <w:sz w:val="24"/>
          <w:szCs w:val="24"/>
        </w:rPr>
        <w:t>Sumber : Sebayang, 2006</w:t>
      </w:r>
    </w:p>
    <w:p w14:paraId="16CF854B" w14:textId="77777777" w:rsidR="008D5826" w:rsidRPr="00A6769E" w:rsidRDefault="001D5752" w:rsidP="008D5826">
      <w:pPr>
        <w:spacing w:line="360" w:lineRule="auto"/>
        <w:ind w:firstLine="360"/>
        <w:jc w:val="center"/>
        <w:rPr>
          <w:rFonts w:ascii="Times New Roman" w:hAnsi="Times New Roman" w:cs="Times New Roman"/>
          <w:sz w:val="24"/>
          <w:szCs w:val="24"/>
        </w:rPr>
      </w:pPr>
      <w:r>
        <w:rPr>
          <w:rFonts w:ascii="Times New Roman" w:hAnsi="Times New Roman" w:cs="Times New Roman"/>
          <w:b/>
          <w:bCs/>
          <w:sz w:val="24"/>
          <w:szCs w:val="24"/>
        </w:rPr>
        <w:t>Gambar</w:t>
      </w:r>
      <w:r w:rsidRPr="0055466D">
        <w:rPr>
          <w:rFonts w:ascii="Times New Roman" w:hAnsi="Times New Roman" w:cs="Times New Roman"/>
          <w:b/>
          <w:bCs/>
          <w:sz w:val="24"/>
          <w:szCs w:val="24"/>
        </w:rPr>
        <w:t xml:space="preserve"> 2.5</w:t>
      </w:r>
      <w:r w:rsidRPr="00A6769E">
        <w:rPr>
          <w:rFonts w:ascii="Times New Roman" w:hAnsi="Times New Roman" w:cs="Times New Roman"/>
          <w:sz w:val="24"/>
          <w:szCs w:val="24"/>
        </w:rPr>
        <w:t xml:space="preserve"> </w:t>
      </w:r>
      <w:r w:rsidRPr="00A6769E">
        <w:rPr>
          <w:rFonts w:ascii="Times New Roman" w:hAnsi="Times New Roman" w:cs="Times New Roman"/>
          <w:spacing w:val="-7"/>
          <w:sz w:val="24"/>
          <w:szCs w:val="24"/>
        </w:rPr>
        <w:t xml:space="preserve">Lintasan  </w:t>
      </w:r>
      <w:r w:rsidRPr="00A6769E">
        <w:rPr>
          <w:rFonts w:ascii="Times New Roman" w:hAnsi="Times New Roman" w:cs="Times New Roman"/>
          <w:spacing w:val="-8"/>
          <w:sz w:val="24"/>
          <w:szCs w:val="24"/>
        </w:rPr>
        <w:t>Embden–Meyerhof–Parnas</w:t>
      </w:r>
    </w:p>
    <w:p w14:paraId="32394D69" w14:textId="77777777" w:rsidR="008D5826" w:rsidRDefault="001D5752" w:rsidP="008D5826">
      <w:pPr>
        <w:spacing w:line="360" w:lineRule="auto"/>
        <w:ind w:firstLine="360"/>
        <w:jc w:val="both"/>
        <w:rPr>
          <w:rFonts w:ascii="Times New Roman" w:hAnsi="Times New Roman" w:cs="Times New Roman"/>
          <w:sz w:val="24"/>
          <w:szCs w:val="24"/>
        </w:rPr>
      </w:pPr>
      <w:r w:rsidRPr="00A15DD1">
        <w:rPr>
          <w:rFonts w:ascii="Times New Roman" w:hAnsi="Times New Roman" w:cs="Times New Roman"/>
          <w:sz w:val="24"/>
          <w:szCs w:val="24"/>
        </w:rPr>
        <w:t>Pada proses fermentasi terdiri dari proses glikolisis dan proses reaksi yang akan menghasilkan NAD+ didapat dari transfer elektron NADH ke piruvat. Prinsip dari glikolisis sendiri adalah mengubah 1 molekul glukosa menjadi 2 molekul piruvat. Dalam proses fermentasi alkohol untuk merubah piruvat menjadi etanol (etil alkohol) terdapat dua langkah. Untuk langkah yang pertama yaitu dengan melepaskan karbondioksida dari piruvat kemudian mengubahnya menjadi senyawa asetaldehida berkarbon dua. Selanjutnya untuk langkah yang kedua yaitu mereduksi asetaldehida oleh NADH menjadi etanol</w:t>
      </w:r>
      <w:r>
        <w:rPr>
          <w:rFonts w:ascii="Times New Roman" w:hAnsi="Times New Roman" w:cs="Times New Roman"/>
          <w:sz w:val="24"/>
          <w:szCs w:val="24"/>
        </w:rPr>
        <w:t xml:space="preserve"> (Muslihah, 2012). </w:t>
      </w:r>
    </w:p>
    <w:p w14:paraId="5B5B93B4" w14:textId="77777777" w:rsidR="008D5826" w:rsidRPr="00C644CC" w:rsidRDefault="001D5752" w:rsidP="008D5826">
      <w:pPr>
        <w:spacing w:line="360" w:lineRule="auto"/>
        <w:ind w:firstLine="360"/>
        <w:jc w:val="both"/>
        <w:rPr>
          <w:rFonts w:ascii="Times New Roman" w:hAnsi="Times New Roman" w:cs="Times New Roman"/>
          <w:sz w:val="24"/>
        </w:rPr>
      </w:pPr>
      <w:r w:rsidRPr="00DD118F">
        <w:rPr>
          <w:rFonts w:ascii="Times New Roman" w:hAnsi="Times New Roman" w:cs="Times New Roman"/>
          <w:sz w:val="24"/>
        </w:rPr>
        <w:t xml:space="preserve">Fermentasi dapat dilakukan secara batch, semi batch atau proses kontinyu. Pemilihan proses yang paling sesuai akan tergantung pada sifat kinetik mikroorganisme dan jenis hidrolisat lignoselulosa disamping aspek ekonomi proses. Reaktor semi batch banyak digunakan dalam aplikasi industri karena mereka menggabungkan keuntungan dari proses batch dan kontinyu. Keuntungan utama dari semi batch, dibandingkan dengan batch, adalah kemampuan untuk meningkatkan konsentrasi sel maksimum yang layak, memperpanjang umur kultur, </w:t>
      </w:r>
      <w:r w:rsidRPr="00DD118F">
        <w:rPr>
          <w:rFonts w:ascii="Times New Roman" w:hAnsi="Times New Roman" w:cs="Times New Roman"/>
          <w:sz w:val="24"/>
        </w:rPr>
        <w:lastRenderedPageBreak/>
        <w:t>dan memungkinkan akumulasi produk ke konsentrasi yang lebih tinggi. Sebuah proses fermentasi batch yang khas terdiri dari tiga tahap teknologi: batch-feeding-batch. Masalah pengoptimalan adalah untuk menentukan titik waktu mulai dan selesai pengumpanan dan profil waktu laju pengumpanan selama interval waktu pengumpanan. Profil waktu laju umpan yang optimal biasanya mendekati eksponensial, namun, profil waktu yang disederhanakan seperti laju konstan atau profil bentuk tanjakan dapat memberikan hasil pengoptimalan proses yang mendekati optimal. Proses ini memungkinkan untuk pemeliharaan variabel proses kritis (misalnya, suhu, pH, dan oksigen terlarut) pada tingkat tertentu melalui kontrol umpan balik</w:t>
      </w:r>
      <w:r>
        <w:rPr>
          <w:rFonts w:ascii="Times New Roman" w:hAnsi="Times New Roman" w:cs="Times New Roman"/>
          <w:sz w:val="24"/>
        </w:rPr>
        <w:t xml:space="preserve"> (Balat, 2008).</w:t>
      </w:r>
    </w:p>
    <w:p w14:paraId="633E4312" w14:textId="77777777" w:rsidR="008D5826" w:rsidRPr="00A15DD1" w:rsidRDefault="001D5752" w:rsidP="008D5826">
      <w:pPr>
        <w:numPr>
          <w:ilvl w:val="1"/>
          <w:numId w:val="1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Distilasi</w:t>
      </w:r>
    </w:p>
    <w:p w14:paraId="669FEBD8" w14:textId="77777777" w:rsidR="008D5826" w:rsidRPr="00A15DD1" w:rsidRDefault="001D5752" w:rsidP="008D5826">
      <w:pPr>
        <w:spacing w:line="360" w:lineRule="auto"/>
        <w:ind w:firstLine="360"/>
        <w:jc w:val="both"/>
        <w:rPr>
          <w:rFonts w:ascii="Times New Roman" w:hAnsi="Times New Roman" w:cs="Times New Roman"/>
          <w:sz w:val="24"/>
          <w:szCs w:val="24"/>
        </w:rPr>
      </w:pPr>
      <w:r w:rsidRPr="00A15DD1">
        <w:rPr>
          <w:rFonts w:ascii="Times New Roman" w:hAnsi="Times New Roman" w:cs="Times New Roman"/>
          <w:sz w:val="24"/>
          <w:szCs w:val="24"/>
        </w:rPr>
        <w:t xml:space="preserve">Penyulingan atau biasa disebut dengan </w:t>
      </w:r>
      <w:r>
        <w:rPr>
          <w:rFonts w:ascii="Times New Roman" w:hAnsi="Times New Roman" w:cs="Times New Roman"/>
          <w:sz w:val="24"/>
          <w:szCs w:val="24"/>
        </w:rPr>
        <w:t>distilasi</w:t>
      </w:r>
      <w:r w:rsidRPr="00A15DD1">
        <w:rPr>
          <w:rFonts w:ascii="Times New Roman" w:hAnsi="Times New Roman" w:cs="Times New Roman"/>
          <w:sz w:val="24"/>
          <w:szCs w:val="24"/>
        </w:rPr>
        <w:t xml:space="preserve"> merupakan suatu metode pemisahan bahan kimia berdasarkan perbedaan kecepatan atau kemudahan (Volatilitas) bahan. </w:t>
      </w:r>
      <w:r>
        <w:rPr>
          <w:rFonts w:ascii="Times New Roman" w:hAnsi="Times New Roman" w:cs="Times New Roman"/>
          <w:sz w:val="24"/>
          <w:szCs w:val="24"/>
        </w:rPr>
        <w:t>Pada</w:t>
      </w:r>
      <w:r w:rsidRPr="00A15DD1">
        <w:rPr>
          <w:rFonts w:ascii="Times New Roman" w:hAnsi="Times New Roman" w:cs="Times New Roman"/>
          <w:sz w:val="24"/>
          <w:szCs w:val="24"/>
        </w:rPr>
        <w:t xml:space="preserve"> </w:t>
      </w:r>
      <w:r>
        <w:rPr>
          <w:rFonts w:ascii="Times New Roman" w:hAnsi="Times New Roman" w:cs="Times New Roman"/>
          <w:sz w:val="24"/>
          <w:szCs w:val="24"/>
        </w:rPr>
        <w:t>distilasi</w:t>
      </w:r>
      <w:r w:rsidRPr="00A15DD1">
        <w:rPr>
          <w:rFonts w:ascii="Times New Roman" w:hAnsi="Times New Roman" w:cs="Times New Roman"/>
          <w:sz w:val="24"/>
          <w:szCs w:val="24"/>
        </w:rPr>
        <w:t xml:space="preserve"> campuran suatu zat dididihkan sehingga akan menguap dan uap yang dihasilkan kemudian didinginkan kembali kedalam bentuk cairan. Zat yang memiliki titi</w:t>
      </w:r>
      <w:r>
        <w:rPr>
          <w:rFonts w:ascii="Times New Roman" w:hAnsi="Times New Roman" w:cs="Times New Roman"/>
          <w:sz w:val="24"/>
          <w:szCs w:val="24"/>
        </w:rPr>
        <w:t>k</w:t>
      </w:r>
      <w:r w:rsidRPr="00A15DD1">
        <w:rPr>
          <w:rFonts w:ascii="Times New Roman" w:hAnsi="Times New Roman" w:cs="Times New Roman"/>
          <w:sz w:val="24"/>
          <w:szCs w:val="24"/>
        </w:rPr>
        <w:t xml:space="preserve"> didih yang lebih rendah akan menguap terlebih dahulu. </w:t>
      </w:r>
      <w:r>
        <w:rPr>
          <w:rFonts w:ascii="Times New Roman" w:hAnsi="Times New Roman" w:cs="Times New Roman"/>
          <w:sz w:val="24"/>
          <w:szCs w:val="24"/>
        </w:rPr>
        <w:t>Pada</w:t>
      </w:r>
      <w:r w:rsidRPr="00A15DD1">
        <w:rPr>
          <w:rFonts w:ascii="Times New Roman" w:hAnsi="Times New Roman" w:cs="Times New Roman"/>
          <w:sz w:val="24"/>
          <w:szCs w:val="24"/>
        </w:rPr>
        <w:t xml:space="preserve"> unit operasi kimia metode ini termasuk ke</w:t>
      </w:r>
      <w:r>
        <w:rPr>
          <w:rFonts w:ascii="Times New Roman" w:hAnsi="Times New Roman" w:cs="Times New Roman"/>
          <w:sz w:val="24"/>
          <w:szCs w:val="24"/>
        </w:rPr>
        <w:t xml:space="preserve"> </w:t>
      </w:r>
      <w:r w:rsidRPr="00A15DD1">
        <w:rPr>
          <w:rFonts w:ascii="Times New Roman" w:hAnsi="Times New Roman" w:cs="Times New Roman"/>
          <w:sz w:val="24"/>
          <w:szCs w:val="24"/>
        </w:rPr>
        <w:t xml:space="preserve">dalam jenis perpindahan panas. Dasar teori yang diterapkan pada proses ini adalah bahwa pada suatu larutan, masing-masing komponen </w:t>
      </w:r>
      <w:r>
        <w:rPr>
          <w:rFonts w:ascii="Times New Roman" w:hAnsi="Times New Roman" w:cs="Times New Roman"/>
          <w:sz w:val="24"/>
          <w:szCs w:val="24"/>
        </w:rPr>
        <w:t>akan menguap pada titik didih</w:t>
      </w:r>
      <w:r w:rsidRPr="00A15DD1">
        <w:rPr>
          <w:rFonts w:ascii="Times New Roman" w:hAnsi="Times New Roman" w:cs="Times New Roman"/>
          <w:sz w:val="24"/>
          <w:szCs w:val="24"/>
        </w:rPr>
        <w:t xml:space="preserve">. Cara kerja </w:t>
      </w:r>
      <w:r>
        <w:rPr>
          <w:rFonts w:ascii="Times New Roman" w:hAnsi="Times New Roman" w:cs="Times New Roman"/>
          <w:sz w:val="24"/>
          <w:szCs w:val="24"/>
        </w:rPr>
        <w:t>distilasi</w:t>
      </w:r>
      <w:r w:rsidRPr="00A15DD1">
        <w:rPr>
          <w:rFonts w:ascii="Times New Roman" w:hAnsi="Times New Roman" w:cs="Times New Roman"/>
          <w:sz w:val="24"/>
          <w:szCs w:val="24"/>
        </w:rPr>
        <w:t xml:space="preserve"> didasark</w:t>
      </w:r>
      <w:r>
        <w:rPr>
          <w:rFonts w:ascii="Times New Roman" w:hAnsi="Times New Roman" w:cs="Times New Roman"/>
          <w:sz w:val="24"/>
          <w:szCs w:val="24"/>
        </w:rPr>
        <w:t>an pada hukum Raoult dan hukum D</w:t>
      </w:r>
      <w:r w:rsidRPr="00A15DD1">
        <w:rPr>
          <w:rFonts w:ascii="Times New Roman" w:hAnsi="Times New Roman" w:cs="Times New Roman"/>
          <w:sz w:val="24"/>
          <w:szCs w:val="24"/>
        </w:rPr>
        <w:t>alton (Prisca,2014).</w:t>
      </w:r>
    </w:p>
    <w:p w14:paraId="2027A34C" w14:textId="77777777" w:rsidR="008D5826" w:rsidRPr="00A15DD1" w:rsidRDefault="001D5752" w:rsidP="008D5826">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Terdapat dua</w:t>
      </w:r>
      <w:r w:rsidRPr="00A15DD1">
        <w:rPr>
          <w:rFonts w:ascii="Times New Roman" w:hAnsi="Times New Roman" w:cs="Times New Roman"/>
          <w:sz w:val="24"/>
          <w:szCs w:val="24"/>
        </w:rPr>
        <w:t xml:space="preserve"> jenis aplikasi </w:t>
      </w:r>
      <w:r>
        <w:rPr>
          <w:rFonts w:ascii="Times New Roman" w:hAnsi="Times New Roman" w:cs="Times New Roman"/>
          <w:sz w:val="24"/>
          <w:szCs w:val="24"/>
        </w:rPr>
        <w:t>distilasi</w:t>
      </w:r>
      <w:r w:rsidRPr="00A15DD1">
        <w:rPr>
          <w:rFonts w:ascii="Times New Roman" w:hAnsi="Times New Roman" w:cs="Times New Roman"/>
          <w:sz w:val="24"/>
          <w:szCs w:val="24"/>
        </w:rPr>
        <w:t xml:space="preserve"> yaitu skala laboratorium dan skala industri. Pada skala laboratorium komposisi campuran dipisahkan menjadi komponen fraksi yang diurutkan berdasarkan tingk</w:t>
      </w:r>
      <w:r>
        <w:rPr>
          <w:rFonts w:ascii="Times New Roman" w:hAnsi="Times New Roman" w:cs="Times New Roman"/>
          <w:sz w:val="24"/>
          <w:szCs w:val="24"/>
        </w:rPr>
        <w:t>at volatilitas. Z</w:t>
      </w:r>
      <w:r w:rsidRPr="00A15DD1">
        <w:rPr>
          <w:rFonts w:ascii="Times New Roman" w:hAnsi="Times New Roman" w:cs="Times New Roman"/>
          <w:sz w:val="24"/>
          <w:szCs w:val="24"/>
        </w:rPr>
        <w:t>at yang bersifat paling volatil akan dipisahkan terlebih dahulu sehingga zat yang paling tidak volatil akan tersisa di</w:t>
      </w:r>
      <w:r>
        <w:rPr>
          <w:rFonts w:ascii="Times New Roman" w:hAnsi="Times New Roman" w:cs="Times New Roman"/>
          <w:sz w:val="24"/>
          <w:szCs w:val="24"/>
        </w:rPr>
        <w:t xml:space="preserve"> </w:t>
      </w:r>
      <w:r w:rsidRPr="00A15DD1">
        <w:rPr>
          <w:rFonts w:ascii="Times New Roman" w:hAnsi="Times New Roman" w:cs="Times New Roman"/>
          <w:sz w:val="24"/>
          <w:szCs w:val="24"/>
        </w:rPr>
        <w:t xml:space="preserve">bagian paling bawah. Pada proses ini dapat diulangi ketika campuran ditambahkan dan </w:t>
      </w:r>
      <w:r>
        <w:rPr>
          <w:rFonts w:ascii="Times New Roman" w:hAnsi="Times New Roman" w:cs="Times New Roman"/>
          <w:sz w:val="24"/>
          <w:szCs w:val="24"/>
        </w:rPr>
        <w:t>distilasi</w:t>
      </w:r>
      <w:r w:rsidRPr="00A15DD1">
        <w:rPr>
          <w:rFonts w:ascii="Times New Roman" w:hAnsi="Times New Roman" w:cs="Times New Roman"/>
          <w:sz w:val="24"/>
          <w:szCs w:val="24"/>
        </w:rPr>
        <w:t xml:space="preserve"> dimulai dari awal. </w:t>
      </w:r>
      <w:r>
        <w:rPr>
          <w:rFonts w:ascii="Times New Roman" w:hAnsi="Times New Roman" w:cs="Times New Roman"/>
          <w:sz w:val="24"/>
          <w:szCs w:val="24"/>
        </w:rPr>
        <w:t>Distilasi</w:t>
      </w:r>
      <w:r w:rsidRPr="00A15DD1">
        <w:rPr>
          <w:rFonts w:ascii="Times New Roman" w:hAnsi="Times New Roman" w:cs="Times New Roman"/>
          <w:sz w:val="24"/>
          <w:szCs w:val="24"/>
        </w:rPr>
        <w:t xml:space="preserve"> pada skala in</w:t>
      </w:r>
      <w:r>
        <w:rPr>
          <w:rFonts w:ascii="Times New Roman" w:hAnsi="Times New Roman" w:cs="Times New Roman"/>
          <w:sz w:val="24"/>
          <w:szCs w:val="24"/>
        </w:rPr>
        <w:t>dustri, senyawa campuran, uap, di</w:t>
      </w:r>
      <w:r w:rsidRPr="00A15DD1">
        <w:rPr>
          <w:rFonts w:ascii="Times New Roman" w:hAnsi="Times New Roman" w:cs="Times New Roman"/>
          <w:sz w:val="24"/>
          <w:szCs w:val="24"/>
        </w:rPr>
        <w:t xml:space="preserve">stilat tetap dalam komposisi konstan. Fraksi yang diinginkan akan dipisahkan dari sistem secara hati-hati dan ketika bahan awal habis tinggal menambahkan secara langsung tanpa perlu mengulang proses </w:t>
      </w:r>
      <w:r>
        <w:rPr>
          <w:rFonts w:ascii="Times New Roman" w:hAnsi="Times New Roman" w:cs="Times New Roman"/>
          <w:sz w:val="24"/>
          <w:szCs w:val="24"/>
        </w:rPr>
        <w:t>distilasi</w:t>
      </w:r>
      <w:r w:rsidRPr="00A15DD1">
        <w:rPr>
          <w:rFonts w:ascii="Times New Roman" w:hAnsi="Times New Roman" w:cs="Times New Roman"/>
          <w:sz w:val="24"/>
          <w:szCs w:val="24"/>
        </w:rPr>
        <w:t xml:space="preserve"> dari awal (Iskandar, 2015).</w:t>
      </w:r>
    </w:p>
    <w:p w14:paraId="2BB06EAE" w14:textId="77777777" w:rsidR="008D5826" w:rsidRPr="00A15DD1" w:rsidRDefault="001D5752" w:rsidP="008D5826">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Distilasi</w:t>
      </w:r>
      <w:r w:rsidRPr="00A15DD1">
        <w:rPr>
          <w:rFonts w:ascii="Times New Roman" w:hAnsi="Times New Roman" w:cs="Times New Roman"/>
          <w:sz w:val="24"/>
          <w:szCs w:val="24"/>
        </w:rPr>
        <w:t xml:space="preserve"> pada umumnya terbagi dalam 4 jenis, yaitu </w:t>
      </w:r>
      <w:r>
        <w:rPr>
          <w:rFonts w:ascii="Times New Roman" w:hAnsi="Times New Roman" w:cs="Times New Roman"/>
          <w:sz w:val="24"/>
          <w:szCs w:val="24"/>
        </w:rPr>
        <w:t>distilasi</w:t>
      </w:r>
      <w:r w:rsidRPr="00A15DD1">
        <w:rPr>
          <w:rFonts w:ascii="Times New Roman" w:hAnsi="Times New Roman" w:cs="Times New Roman"/>
          <w:sz w:val="24"/>
          <w:szCs w:val="24"/>
        </w:rPr>
        <w:t xml:space="preserve"> sederhana, </w:t>
      </w:r>
      <w:r>
        <w:rPr>
          <w:rFonts w:ascii="Times New Roman" w:hAnsi="Times New Roman" w:cs="Times New Roman"/>
          <w:sz w:val="24"/>
          <w:szCs w:val="24"/>
        </w:rPr>
        <w:t>distilasi</w:t>
      </w:r>
      <w:r w:rsidRPr="00A15DD1">
        <w:rPr>
          <w:rFonts w:ascii="Times New Roman" w:hAnsi="Times New Roman" w:cs="Times New Roman"/>
          <w:sz w:val="24"/>
          <w:szCs w:val="24"/>
        </w:rPr>
        <w:t xml:space="preserve"> fraksionasi, </w:t>
      </w:r>
      <w:r>
        <w:rPr>
          <w:rFonts w:ascii="Times New Roman" w:hAnsi="Times New Roman" w:cs="Times New Roman"/>
          <w:sz w:val="24"/>
          <w:szCs w:val="24"/>
        </w:rPr>
        <w:t>distilasi</w:t>
      </w:r>
      <w:r w:rsidRPr="00A15DD1">
        <w:rPr>
          <w:rFonts w:ascii="Times New Roman" w:hAnsi="Times New Roman" w:cs="Times New Roman"/>
          <w:sz w:val="24"/>
          <w:szCs w:val="24"/>
        </w:rPr>
        <w:t xml:space="preserve"> uap, dan </w:t>
      </w:r>
      <w:r>
        <w:rPr>
          <w:rFonts w:ascii="Times New Roman" w:hAnsi="Times New Roman" w:cs="Times New Roman"/>
          <w:sz w:val="24"/>
          <w:szCs w:val="24"/>
        </w:rPr>
        <w:t>distilasi</w:t>
      </w:r>
      <w:r w:rsidRPr="00A15DD1">
        <w:rPr>
          <w:rFonts w:ascii="Times New Roman" w:hAnsi="Times New Roman" w:cs="Times New Roman"/>
          <w:sz w:val="24"/>
          <w:szCs w:val="24"/>
        </w:rPr>
        <w:t xml:space="preserve"> vakum</w:t>
      </w:r>
    </w:p>
    <w:p w14:paraId="2A92DB69" w14:textId="77777777" w:rsidR="008D5826" w:rsidRPr="00A15DD1" w:rsidRDefault="001D5752" w:rsidP="008D5826">
      <w:pPr>
        <w:numPr>
          <w:ilvl w:val="2"/>
          <w:numId w:val="1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Distilasi</w:t>
      </w:r>
      <w:r w:rsidRPr="00A15DD1">
        <w:rPr>
          <w:rFonts w:ascii="Times New Roman" w:hAnsi="Times New Roman" w:cs="Times New Roman"/>
          <w:b/>
          <w:sz w:val="24"/>
          <w:szCs w:val="24"/>
        </w:rPr>
        <w:t xml:space="preserve"> Sederhana</w:t>
      </w:r>
    </w:p>
    <w:p w14:paraId="5EF80896" w14:textId="77777777" w:rsidR="008D5826" w:rsidRDefault="001D5752" w:rsidP="008D5826">
      <w:pPr>
        <w:spacing w:line="360" w:lineRule="auto"/>
        <w:ind w:firstLine="720"/>
        <w:jc w:val="both"/>
        <w:rPr>
          <w:rFonts w:ascii="Times New Roman" w:hAnsi="Times New Roman" w:cs="Times New Roman"/>
          <w:sz w:val="24"/>
          <w:szCs w:val="24"/>
        </w:rPr>
      </w:pPr>
      <w:r w:rsidRPr="00A15DD1">
        <w:rPr>
          <w:rFonts w:ascii="Times New Roman" w:hAnsi="Times New Roman" w:cs="Times New Roman"/>
          <w:sz w:val="24"/>
          <w:szCs w:val="24"/>
        </w:rPr>
        <w:t xml:space="preserve">Dasar dari proses </w:t>
      </w:r>
      <w:r>
        <w:rPr>
          <w:rFonts w:ascii="Times New Roman" w:hAnsi="Times New Roman" w:cs="Times New Roman"/>
          <w:sz w:val="24"/>
          <w:szCs w:val="24"/>
        </w:rPr>
        <w:t>distilasi</w:t>
      </w:r>
      <w:r w:rsidRPr="00A15DD1">
        <w:rPr>
          <w:rFonts w:ascii="Times New Roman" w:hAnsi="Times New Roman" w:cs="Times New Roman"/>
          <w:sz w:val="24"/>
          <w:szCs w:val="24"/>
        </w:rPr>
        <w:t xml:space="preserve"> sederhana adalah perbedaan titik di</w:t>
      </w:r>
      <w:r>
        <w:rPr>
          <w:rFonts w:ascii="Times New Roman" w:hAnsi="Times New Roman" w:cs="Times New Roman"/>
          <w:sz w:val="24"/>
          <w:szCs w:val="24"/>
        </w:rPr>
        <w:t>dih yang terpaut jauh atau salah satu</w:t>
      </w:r>
      <w:r w:rsidRPr="00A15DD1">
        <w:rPr>
          <w:rFonts w:ascii="Times New Roman" w:hAnsi="Times New Roman" w:cs="Times New Roman"/>
          <w:sz w:val="24"/>
          <w:szCs w:val="24"/>
        </w:rPr>
        <w:t xml:space="preserve"> komponen yang bersifat volatil. Suatu campuran yang dipanaskan ketika ada komponen yang memiliki titik didih yang rendah maka komponen tersebut akan menguap terlebih dahulu. Selain dengan menggunakan perbedaan titik didih, </w:t>
      </w:r>
      <w:r>
        <w:rPr>
          <w:rFonts w:ascii="Times New Roman" w:hAnsi="Times New Roman" w:cs="Times New Roman"/>
          <w:sz w:val="24"/>
          <w:szCs w:val="24"/>
        </w:rPr>
        <w:t>distilasi</w:t>
      </w:r>
      <w:r w:rsidRPr="00A15DD1">
        <w:rPr>
          <w:rFonts w:ascii="Times New Roman" w:hAnsi="Times New Roman" w:cs="Times New Roman"/>
          <w:sz w:val="24"/>
          <w:szCs w:val="24"/>
        </w:rPr>
        <w:t xml:space="preserve"> ini dilakukan pada tekanan atmosfer</w:t>
      </w:r>
      <w:r>
        <w:rPr>
          <w:rFonts w:ascii="Times New Roman" w:hAnsi="Times New Roman" w:cs="Times New Roman"/>
          <w:sz w:val="24"/>
          <w:szCs w:val="24"/>
        </w:rPr>
        <w:t>.</w:t>
      </w:r>
    </w:p>
    <w:p w14:paraId="6C6E3A3B" w14:textId="77777777" w:rsidR="008D5826" w:rsidRPr="00A15DD1" w:rsidRDefault="001D5752" w:rsidP="008D5826">
      <w:pPr>
        <w:spacing w:line="360" w:lineRule="auto"/>
        <w:ind w:firstLine="720"/>
        <w:jc w:val="right"/>
        <w:rPr>
          <w:rFonts w:ascii="Times New Roman" w:hAnsi="Times New Roman" w:cs="Times New Roman"/>
          <w:sz w:val="24"/>
          <w:szCs w:val="24"/>
        </w:rPr>
      </w:pPr>
      <w:r w:rsidRPr="00A15DD1">
        <w:rPr>
          <w:rFonts w:ascii="Times New Roman" w:hAnsi="Times New Roman" w:cs="Times New Roman"/>
          <w:sz w:val="24"/>
          <w:szCs w:val="24"/>
        </w:rPr>
        <w:t xml:space="preserve"> (Iskandar, 2015).</w:t>
      </w:r>
    </w:p>
    <w:p w14:paraId="5BBCDE2C" w14:textId="77777777" w:rsidR="008D5826" w:rsidRPr="00A15DD1" w:rsidRDefault="001D5752" w:rsidP="008D5826">
      <w:pPr>
        <w:numPr>
          <w:ilvl w:val="2"/>
          <w:numId w:val="1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Distilasi</w:t>
      </w:r>
      <w:r w:rsidRPr="00A15DD1">
        <w:rPr>
          <w:rFonts w:ascii="Times New Roman" w:hAnsi="Times New Roman" w:cs="Times New Roman"/>
          <w:b/>
          <w:sz w:val="24"/>
          <w:szCs w:val="24"/>
        </w:rPr>
        <w:t xml:space="preserve"> Fraksionasi</w:t>
      </w:r>
    </w:p>
    <w:p w14:paraId="77A417D2" w14:textId="77777777" w:rsidR="008D5826" w:rsidRPr="00A15DD1" w:rsidRDefault="001D5752" w:rsidP="008D582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Distilasi</w:t>
      </w:r>
      <w:r w:rsidRPr="00A15DD1">
        <w:rPr>
          <w:rFonts w:ascii="Times New Roman" w:hAnsi="Times New Roman" w:cs="Times New Roman"/>
          <w:sz w:val="24"/>
          <w:szCs w:val="24"/>
        </w:rPr>
        <w:t xml:space="preserve"> fraksionasi merupakan pemisahan komponen-komponen cair, dua atau lebih dari suatu larutan berd</w:t>
      </w:r>
      <w:r>
        <w:rPr>
          <w:rFonts w:ascii="Times New Roman" w:hAnsi="Times New Roman" w:cs="Times New Roman"/>
          <w:sz w:val="24"/>
          <w:szCs w:val="24"/>
        </w:rPr>
        <w:t>asarkan perbedaan titik didih</w:t>
      </w:r>
      <w:r w:rsidRPr="00A15DD1">
        <w:rPr>
          <w:rFonts w:ascii="Times New Roman" w:hAnsi="Times New Roman" w:cs="Times New Roman"/>
          <w:sz w:val="24"/>
          <w:szCs w:val="24"/>
        </w:rPr>
        <w:t xml:space="preserve">. Pada </w:t>
      </w:r>
      <w:r>
        <w:rPr>
          <w:rFonts w:ascii="Times New Roman" w:hAnsi="Times New Roman" w:cs="Times New Roman"/>
          <w:sz w:val="24"/>
          <w:szCs w:val="24"/>
        </w:rPr>
        <w:t>distilasi</w:t>
      </w:r>
      <w:r w:rsidRPr="00A15DD1">
        <w:rPr>
          <w:rFonts w:ascii="Times New Roman" w:hAnsi="Times New Roman" w:cs="Times New Roman"/>
          <w:sz w:val="24"/>
          <w:szCs w:val="24"/>
        </w:rPr>
        <w:t xml:space="preserve"> jenis ini dapat </w:t>
      </w:r>
      <w:r>
        <w:rPr>
          <w:rFonts w:ascii="Times New Roman" w:hAnsi="Times New Roman" w:cs="Times New Roman"/>
          <w:sz w:val="24"/>
          <w:szCs w:val="24"/>
        </w:rPr>
        <w:t>digunakan untuk campuran yang me</w:t>
      </w:r>
      <w:r w:rsidRPr="00A15DD1">
        <w:rPr>
          <w:rFonts w:ascii="Times New Roman" w:hAnsi="Times New Roman" w:cs="Times New Roman"/>
          <w:sz w:val="24"/>
          <w:szCs w:val="24"/>
        </w:rPr>
        <w:t>miliki perbedaan titik didih kurang dari 20</w:t>
      </w:r>
      <m:oMath>
        <m:r>
          <w:rPr>
            <w:rFonts w:ascii="Cambria Math" w:hAnsi="Cambria Math" w:cs="Times New Roman"/>
            <w:sz w:val="24"/>
            <w:szCs w:val="24"/>
          </w:rPr>
          <m:t>℃</m:t>
        </m:r>
      </m:oMath>
      <w:r w:rsidRPr="00A15DD1">
        <w:rPr>
          <w:rFonts w:ascii="Times New Roman" w:hAnsi="Times New Roman" w:cs="Times New Roman"/>
          <w:sz w:val="24"/>
          <w:szCs w:val="24"/>
        </w:rPr>
        <w:t xml:space="preserve"> dan bekerja pada tekanan atmosfer atau tekanan yang rendah. </w:t>
      </w:r>
      <w:r>
        <w:rPr>
          <w:rFonts w:ascii="Times New Roman" w:hAnsi="Times New Roman" w:cs="Times New Roman"/>
          <w:sz w:val="24"/>
          <w:szCs w:val="24"/>
        </w:rPr>
        <w:t>Perbedaan</w:t>
      </w:r>
      <w:r w:rsidRPr="00A15DD1">
        <w:rPr>
          <w:rFonts w:ascii="Times New Roman" w:hAnsi="Times New Roman" w:cs="Times New Roman"/>
          <w:sz w:val="24"/>
          <w:szCs w:val="24"/>
        </w:rPr>
        <w:t xml:space="preserve"> </w:t>
      </w:r>
      <w:r>
        <w:rPr>
          <w:rFonts w:ascii="Times New Roman" w:hAnsi="Times New Roman" w:cs="Times New Roman"/>
          <w:sz w:val="24"/>
          <w:szCs w:val="24"/>
        </w:rPr>
        <w:t>distilasi</w:t>
      </w:r>
      <w:r w:rsidRPr="00A15DD1">
        <w:rPr>
          <w:rFonts w:ascii="Times New Roman" w:hAnsi="Times New Roman" w:cs="Times New Roman"/>
          <w:sz w:val="24"/>
          <w:szCs w:val="24"/>
        </w:rPr>
        <w:t xml:space="preserve"> sederhana dengan </w:t>
      </w:r>
      <w:r>
        <w:rPr>
          <w:rFonts w:ascii="Times New Roman" w:hAnsi="Times New Roman" w:cs="Times New Roman"/>
          <w:sz w:val="24"/>
          <w:szCs w:val="24"/>
        </w:rPr>
        <w:t>distilasi</w:t>
      </w:r>
      <w:r w:rsidRPr="00A15DD1">
        <w:rPr>
          <w:rFonts w:ascii="Times New Roman" w:hAnsi="Times New Roman" w:cs="Times New Roman"/>
          <w:sz w:val="24"/>
          <w:szCs w:val="24"/>
        </w:rPr>
        <w:t xml:space="preserve"> fraksionasi adalah </w:t>
      </w:r>
      <w:r>
        <w:rPr>
          <w:rFonts w:ascii="Times New Roman" w:hAnsi="Times New Roman" w:cs="Times New Roman"/>
          <w:sz w:val="24"/>
          <w:szCs w:val="24"/>
        </w:rPr>
        <w:t>terdapat</w:t>
      </w:r>
      <w:r w:rsidRPr="00A15DD1">
        <w:rPr>
          <w:rFonts w:ascii="Times New Roman" w:hAnsi="Times New Roman" w:cs="Times New Roman"/>
          <w:sz w:val="24"/>
          <w:szCs w:val="24"/>
        </w:rPr>
        <w:t xml:space="preserve"> kolom fraksionasi. Pada kolom fraksionasi ini terjadi pemanasan yang bertahap dengan suhu yang berbeda </w:t>
      </w:r>
      <w:r>
        <w:rPr>
          <w:rFonts w:ascii="Times New Roman" w:hAnsi="Times New Roman" w:cs="Times New Roman"/>
          <w:sz w:val="24"/>
          <w:szCs w:val="24"/>
        </w:rPr>
        <w:t>pada setiap plat</w:t>
      </w:r>
      <w:r w:rsidRPr="00A15DD1">
        <w:rPr>
          <w:rFonts w:ascii="Times New Roman" w:hAnsi="Times New Roman" w:cs="Times New Roman"/>
          <w:sz w:val="24"/>
          <w:szCs w:val="24"/>
        </w:rPr>
        <w:t xml:space="preserve">. Tujuan dari pemanasan yang berbeda-beda ini adalah untuk pemurnian distilat yang lebih dari plat-plat yang ada dibawahnya. </w:t>
      </w:r>
      <w:r>
        <w:rPr>
          <w:rFonts w:ascii="Times New Roman" w:hAnsi="Times New Roman" w:cs="Times New Roman"/>
          <w:sz w:val="24"/>
          <w:szCs w:val="24"/>
        </w:rPr>
        <w:t>Semakin tinggi plat</w:t>
      </w:r>
      <w:r w:rsidRPr="00A15DD1">
        <w:rPr>
          <w:rFonts w:ascii="Times New Roman" w:hAnsi="Times New Roman" w:cs="Times New Roman"/>
          <w:sz w:val="24"/>
          <w:szCs w:val="24"/>
        </w:rPr>
        <w:t>, semakin tidak volatil cairannya (Iskandar, 2015).</w:t>
      </w:r>
    </w:p>
    <w:p w14:paraId="6D32CB52" w14:textId="77777777" w:rsidR="008D5826" w:rsidRPr="00A15DD1" w:rsidRDefault="001D5752" w:rsidP="008D5826">
      <w:pPr>
        <w:numPr>
          <w:ilvl w:val="2"/>
          <w:numId w:val="1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Distilasi</w:t>
      </w:r>
      <w:r w:rsidRPr="00A15DD1">
        <w:rPr>
          <w:rFonts w:ascii="Times New Roman" w:hAnsi="Times New Roman" w:cs="Times New Roman"/>
          <w:b/>
          <w:sz w:val="24"/>
          <w:szCs w:val="24"/>
        </w:rPr>
        <w:t xml:space="preserve"> Uap</w:t>
      </w:r>
    </w:p>
    <w:p w14:paraId="50AF08B1" w14:textId="77777777" w:rsidR="008D5826" w:rsidRDefault="001D5752" w:rsidP="008D582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Distilasi</w:t>
      </w:r>
      <w:r w:rsidRPr="00A15DD1">
        <w:rPr>
          <w:rFonts w:ascii="Times New Roman" w:hAnsi="Times New Roman" w:cs="Times New Roman"/>
          <w:sz w:val="24"/>
          <w:szCs w:val="24"/>
        </w:rPr>
        <w:t xml:space="preserve"> uap merupakan metode pemisahan yang digunakan pada campuran senyawa-senyawa yang memiliki titik didih tinggi yaitu mencapai 200 </w:t>
      </w:r>
      <m:oMath>
        <m:r>
          <w:rPr>
            <w:rFonts w:ascii="Cambria Math" w:hAnsi="Cambria Math" w:cs="Times New Roman"/>
            <w:sz w:val="24"/>
            <w:szCs w:val="24"/>
          </w:rPr>
          <m:t>℃</m:t>
        </m:r>
      </m:oMath>
      <w:r w:rsidRPr="00A15DD1">
        <w:rPr>
          <w:rFonts w:ascii="Times New Roman" w:hAnsi="Times New Roman" w:cs="Times New Roman"/>
          <w:sz w:val="24"/>
          <w:szCs w:val="24"/>
        </w:rPr>
        <w:t xml:space="preserve"> atau lebih. </w:t>
      </w:r>
      <w:r>
        <w:rPr>
          <w:rFonts w:ascii="Times New Roman" w:hAnsi="Times New Roman" w:cs="Times New Roman"/>
          <w:sz w:val="24"/>
          <w:szCs w:val="24"/>
        </w:rPr>
        <w:t>Distilasi</w:t>
      </w:r>
      <w:r w:rsidRPr="00A15DD1">
        <w:rPr>
          <w:rFonts w:ascii="Times New Roman" w:hAnsi="Times New Roman" w:cs="Times New Roman"/>
          <w:sz w:val="24"/>
          <w:szCs w:val="24"/>
        </w:rPr>
        <w:t xml:space="preserve"> uap dapat menguapkan senyawa-senyawa y</w:t>
      </w:r>
      <w:r>
        <w:rPr>
          <w:rFonts w:ascii="Times New Roman" w:hAnsi="Times New Roman" w:cs="Times New Roman"/>
          <w:sz w:val="24"/>
          <w:szCs w:val="24"/>
        </w:rPr>
        <w:t>ang memiliki suhu mendekati 100</w:t>
      </w:r>
      <m:oMath>
        <m:r>
          <w:rPr>
            <w:rFonts w:ascii="Cambria Math" w:hAnsi="Cambria Math" w:cs="Times New Roman"/>
            <w:sz w:val="24"/>
            <w:szCs w:val="24"/>
          </w:rPr>
          <m:t>℃</m:t>
        </m:r>
      </m:oMath>
      <w:r w:rsidRPr="00A15DD1">
        <w:rPr>
          <w:rFonts w:ascii="Times New Roman" w:hAnsi="Times New Roman" w:cs="Times New Roman"/>
          <w:sz w:val="24"/>
          <w:szCs w:val="24"/>
        </w:rPr>
        <w:t xml:space="preserve"> dalam tekanan atmosfer. Dasar dari </w:t>
      </w:r>
      <w:r>
        <w:rPr>
          <w:rFonts w:ascii="Times New Roman" w:hAnsi="Times New Roman" w:cs="Times New Roman"/>
          <w:sz w:val="24"/>
          <w:szCs w:val="24"/>
        </w:rPr>
        <w:t>distilasi</w:t>
      </w:r>
      <w:r w:rsidRPr="00A15DD1">
        <w:rPr>
          <w:rFonts w:ascii="Times New Roman" w:hAnsi="Times New Roman" w:cs="Times New Roman"/>
          <w:sz w:val="24"/>
          <w:szCs w:val="24"/>
        </w:rPr>
        <w:t xml:space="preserve"> uap yaitu men</w:t>
      </w:r>
      <w:r>
        <w:rPr>
          <w:rFonts w:ascii="Times New Roman" w:hAnsi="Times New Roman" w:cs="Times New Roman"/>
          <w:sz w:val="24"/>
          <w:szCs w:val="24"/>
        </w:rPr>
        <w:t>distilasi</w:t>
      </w:r>
      <w:r w:rsidRPr="00A15DD1">
        <w:rPr>
          <w:rFonts w:ascii="Times New Roman" w:hAnsi="Times New Roman" w:cs="Times New Roman"/>
          <w:sz w:val="24"/>
          <w:szCs w:val="24"/>
        </w:rPr>
        <w:t xml:space="preserve"> campuran senyawa dibawah titik didih dari masing-masing senyawa campurannya. </w:t>
      </w:r>
      <w:r>
        <w:rPr>
          <w:rFonts w:ascii="Times New Roman" w:hAnsi="Times New Roman" w:cs="Times New Roman"/>
          <w:sz w:val="24"/>
          <w:szCs w:val="24"/>
        </w:rPr>
        <w:t>Distilasi</w:t>
      </w:r>
      <w:r w:rsidRPr="00A15DD1">
        <w:rPr>
          <w:rFonts w:ascii="Times New Roman" w:hAnsi="Times New Roman" w:cs="Times New Roman"/>
          <w:sz w:val="24"/>
          <w:szCs w:val="24"/>
        </w:rPr>
        <w:t xml:space="preserve"> uap juga dapat digunakan untuk campuran yan</w:t>
      </w:r>
      <w:r>
        <w:rPr>
          <w:rFonts w:ascii="Times New Roman" w:hAnsi="Times New Roman" w:cs="Times New Roman"/>
          <w:sz w:val="24"/>
          <w:szCs w:val="24"/>
        </w:rPr>
        <w:t>g tidak dapat larut dalam air pada</w:t>
      </w:r>
      <w:r w:rsidRPr="00A15DD1">
        <w:rPr>
          <w:rFonts w:ascii="Times New Roman" w:hAnsi="Times New Roman" w:cs="Times New Roman"/>
          <w:sz w:val="24"/>
          <w:szCs w:val="24"/>
        </w:rPr>
        <w:t xml:space="preserve"> semua temperatur, tapi dapat di</w:t>
      </w:r>
      <w:r>
        <w:rPr>
          <w:rFonts w:ascii="Times New Roman" w:hAnsi="Times New Roman" w:cs="Times New Roman"/>
          <w:sz w:val="24"/>
          <w:szCs w:val="24"/>
        </w:rPr>
        <w:t>pisahkan</w:t>
      </w:r>
      <w:r w:rsidRPr="00A15DD1">
        <w:rPr>
          <w:rFonts w:ascii="Times New Roman" w:hAnsi="Times New Roman" w:cs="Times New Roman"/>
          <w:sz w:val="24"/>
          <w:szCs w:val="24"/>
        </w:rPr>
        <w:t xml:space="preserve"> dengan air </w:t>
      </w:r>
      <w:r>
        <w:rPr>
          <w:rFonts w:ascii="Times New Roman" w:hAnsi="Times New Roman" w:cs="Times New Roman"/>
          <w:sz w:val="24"/>
          <w:szCs w:val="24"/>
        </w:rPr>
        <w:t>melalui distilasi.</w:t>
      </w:r>
    </w:p>
    <w:p w14:paraId="65ED4A89" w14:textId="77777777" w:rsidR="008D5826" w:rsidRPr="00A15DD1" w:rsidRDefault="001D5752" w:rsidP="008D5826">
      <w:pPr>
        <w:spacing w:line="360" w:lineRule="auto"/>
        <w:ind w:firstLine="720"/>
        <w:jc w:val="right"/>
        <w:rPr>
          <w:rFonts w:ascii="Times New Roman" w:hAnsi="Times New Roman" w:cs="Times New Roman"/>
          <w:sz w:val="24"/>
          <w:szCs w:val="24"/>
        </w:rPr>
      </w:pPr>
      <w:r w:rsidRPr="00A15DD1">
        <w:rPr>
          <w:rFonts w:ascii="Times New Roman" w:hAnsi="Times New Roman" w:cs="Times New Roman"/>
          <w:sz w:val="24"/>
          <w:szCs w:val="24"/>
        </w:rPr>
        <w:t>(Iskandar, 2015).</w:t>
      </w:r>
    </w:p>
    <w:p w14:paraId="5B515A9C" w14:textId="77777777" w:rsidR="008D5826" w:rsidRPr="00A15DD1" w:rsidRDefault="001D5752" w:rsidP="008D5826">
      <w:pPr>
        <w:numPr>
          <w:ilvl w:val="2"/>
          <w:numId w:val="1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Distilasi</w:t>
      </w:r>
      <w:r w:rsidRPr="00A15DD1">
        <w:rPr>
          <w:rFonts w:ascii="Times New Roman" w:hAnsi="Times New Roman" w:cs="Times New Roman"/>
          <w:b/>
          <w:sz w:val="24"/>
          <w:szCs w:val="24"/>
        </w:rPr>
        <w:t xml:space="preserve"> Vakum</w:t>
      </w:r>
    </w:p>
    <w:p w14:paraId="5B0E01A4" w14:textId="77777777" w:rsidR="008D5826" w:rsidRDefault="001D5752" w:rsidP="008D5826">
      <w:pPr>
        <w:spacing w:line="360" w:lineRule="auto"/>
        <w:jc w:val="both"/>
        <w:rPr>
          <w:rFonts w:ascii="Times New Roman" w:hAnsi="Times New Roman" w:cs="Times New Roman"/>
          <w:sz w:val="24"/>
          <w:szCs w:val="24"/>
        </w:rPr>
      </w:pPr>
      <w:r>
        <w:rPr>
          <w:rFonts w:ascii="Times New Roman" w:hAnsi="Times New Roman" w:cs="Times New Roman"/>
          <w:sz w:val="24"/>
        </w:rPr>
        <w:lastRenderedPageBreak/>
        <w:t>Distilasi</w:t>
      </w:r>
      <w:r w:rsidRPr="00A15DD1">
        <w:rPr>
          <w:rFonts w:ascii="Times New Roman" w:hAnsi="Times New Roman" w:cs="Times New Roman"/>
          <w:sz w:val="24"/>
        </w:rPr>
        <w:t xml:space="preserve"> vakum digunakan ketika senyawa yang akan </w:t>
      </w:r>
      <w:r>
        <w:rPr>
          <w:rFonts w:ascii="Times New Roman" w:hAnsi="Times New Roman" w:cs="Times New Roman"/>
          <w:sz w:val="24"/>
        </w:rPr>
        <w:t>dipisahkan berada pada kondisi yang tidak stabil. Senyawa tersebut</w:t>
      </w:r>
      <w:r w:rsidRPr="00A15DD1">
        <w:rPr>
          <w:rFonts w:ascii="Times New Roman" w:hAnsi="Times New Roman" w:cs="Times New Roman"/>
          <w:sz w:val="24"/>
        </w:rPr>
        <w:t xml:space="preserve"> dapat terdekomposisi sebelum atau mendekati titik didihnya atau campuran yang memiliki titik didih di atas 150</w:t>
      </w:r>
      <m:oMath>
        <m:r>
          <w:rPr>
            <w:rFonts w:ascii="Cambria Math" w:hAnsi="Cambria Math" w:cs="Times New Roman"/>
            <w:sz w:val="24"/>
          </w:rPr>
          <m:t>℃</m:t>
        </m:r>
      </m:oMath>
      <w:r>
        <w:rPr>
          <w:rFonts w:ascii="Times New Roman" w:eastAsiaTheme="minorEastAsia" w:hAnsi="Times New Roman" w:cs="Times New Roman"/>
          <w:sz w:val="24"/>
        </w:rPr>
        <w:t>. Distilasi</w:t>
      </w:r>
      <w:r w:rsidRPr="00A15DD1">
        <w:rPr>
          <w:rFonts w:ascii="Times New Roman" w:eastAsiaTheme="minorEastAsia" w:hAnsi="Times New Roman" w:cs="Times New Roman"/>
          <w:sz w:val="24"/>
        </w:rPr>
        <w:t xml:space="preserve"> vakum ini tidak dapat digunakan pada pelarut dengan titik did</w:t>
      </w:r>
      <w:r>
        <w:rPr>
          <w:rFonts w:ascii="Times New Roman" w:eastAsiaTheme="minorEastAsia" w:hAnsi="Times New Roman" w:cs="Times New Roman"/>
          <w:sz w:val="24"/>
        </w:rPr>
        <w:t xml:space="preserve">ih yang rendah jika kondensor menggunakan air dingin. Hal ini </w:t>
      </w:r>
      <w:r w:rsidRPr="00A15DD1">
        <w:rPr>
          <w:rFonts w:ascii="Times New Roman" w:eastAsiaTheme="minorEastAsia" w:hAnsi="Times New Roman" w:cs="Times New Roman"/>
          <w:sz w:val="24"/>
        </w:rPr>
        <w:t>karena komponen yang menguap tidak dapat dikondensasi oleh air. Untuk mengurangi tekanan digunakan pompa vakum atau aspi</w:t>
      </w:r>
      <w:r>
        <w:rPr>
          <w:rFonts w:ascii="Times New Roman" w:eastAsiaTheme="minorEastAsia" w:hAnsi="Times New Roman" w:cs="Times New Roman"/>
          <w:sz w:val="24"/>
        </w:rPr>
        <w:t>rator. A</w:t>
      </w:r>
      <w:r w:rsidRPr="00A15DD1">
        <w:rPr>
          <w:rFonts w:ascii="Times New Roman" w:eastAsiaTheme="minorEastAsia" w:hAnsi="Times New Roman" w:cs="Times New Roman"/>
          <w:sz w:val="24"/>
        </w:rPr>
        <w:t xml:space="preserve">spirator berfungsi sebagai penurun tekanan pada sistem </w:t>
      </w:r>
      <w:r>
        <w:rPr>
          <w:rFonts w:ascii="Times New Roman" w:eastAsiaTheme="minorEastAsia" w:hAnsi="Times New Roman" w:cs="Times New Roman"/>
          <w:sz w:val="24"/>
        </w:rPr>
        <w:t>distilasi</w:t>
      </w:r>
      <w:r w:rsidRPr="00A15DD1">
        <w:rPr>
          <w:rFonts w:ascii="Times New Roman" w:eastAsiaTheme="minorEastAsia" w:hAnsi="Times New Roman" w:cs="Times New Roman"/>
          <w:sz w:val="24"/>
        </w:rPr>
        <w:t xml:space="preserve"> ini </w:t>
      </w:r>
      <w:r w:rsidRPr="00A15DD1">
        <w:rPr>
          <w:rFonts w:ascii="Times New Roman" w:hAnsi="Times New Roman" w:cs="Times New Roman"/>
          <w:sz w:val="24"/>
          <w:szCs w:val="24"/>
        </w:rPr>
        <w:t>(Iskandar, 2015).</w:t>
      </w:r>
    </w:p>
    <w:p w14:paraId="4361CACB" w14:textId="77777777" w:rsidR="008D5826" w:rsidRPr="002935DE" w:rsidRDefault="001D5752" w:rsidP="008D5826">
      <w:pPr>
        <w:pStyle w:val="DaftarParagraf"/>
        <w:numPr>
          <w:ilvl w:val="1"/>
          <w:numId w:val="14"/>
        </w:numPr>
        <w:spacing w:line="360" w:lineRule="auto"/>
        <w:jc w:val="both"/>
        <w:rPr>
          <w:rFonts w:ascii="Times New Roman" w:hAnsi="Times New Roman" w:cs="Times New Roman"/>
          <w:b/>
          <w:bCs/>
          <w:sz w:val="24"/>
          <w:szCs w:val="24"/>
        </w:rPr>
      </w:pPr>
      <w:r w:rsidRPr="002935DE">
        <w:rPr>
          <w:rFonts w:ascii="Times New Roman" w:hAnsi="Times New Roman" w:cs="Times New Roman"/>
          <w:b/>
          <w:bCs/>
          <w:sz w:val="24"/>
          <w:szCs w:val="24"/>
        </w:rPr>
        <w:t xml:space="preserve">Statistika </w:t>
      </w:r>
    </w:p>
    <w:p w14:paraId="19AD9BE6" w14:textId="77777777" w:rsidR="008D5826" w:rsidRPr="009A1177" w:rsidRDefault="001D5752" w:rsidP="008D5826">
      <w:pPr>
        <w:pStyle w:val="DaftarParagraf"/>
        <w:numPr>
          <w:ilvl w:val="2"/>
          <w:numId w:val="14"/>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Definisi Statistika</w:t>
      </w:r>
    </w:p>
    <w:p w14:paraId="34428B57" w14:textId="77777777" w:rsidR="008D5826" w:rsidRDefault="001D5752" w:rsidP="008D5826">
      <w:pPr>
        <w:pStyle w:val="DaftarParagraf"/>
        <w:spacing w:line="360" w:lineRule="auto"/>
        <w:ind w:left="0" w:firstLine="720"/>
        <w:jc w:val="both"/>
        <w:rPr>
          <w:rFonts w:ascii="Times New Roman" w:hAnsi="Times New Roman" w:cs="Times New Roman"/>
          <w:sz w:val="24"/>
          <w:szCs w:val="24"/>
        </w:rPr>
      </w:pPr>
      <w:r w:rsidRPr="00F33E14">
        <w:rPr>
          <w:rFonts w:ascii="Times New Roman" w:hAnsi="Times New Roman" w:cs="Times New Roman"/>
          <w:sz w:val="24"/>
          <w:szCs w:val="24"/>
        </w:rPr>
        <w:t>Statistika adalah cabang ilmu yang mempelajari tentang bagaimana mengumpulkan,</w:t>
      </w:r>
      <w:r>
        <w:rPr>
          <w:rFonts w:ascii="Times New Roman" w:hAnsi="Times New Roman" w:cs="Times New Roman"/>
          <w:sz w:val="24"/>
          <w:szCs w:val="24"/>
        </w:rPr>
        <w:t xml:space="preserve"> </w:t>
      </w:r>
      <w:r w:rsidRPr="00F33E14">
        <w:rPr>
          <w:rFonts w:ascii="Times New Roman" w:hAnsi="Times New Roman" w:cs="Times New Roman"/>
          <w:sz w:val="24"/>
          <w:szCs w:val="24"/>
        </w:rPr>
        <w:t>menganalisis dan menginterpretasikan data. Statistika merupakan ilmu yang mempelajari</w:t>
      </w:r>
      <w:r>
        <w:rPr>
          <w:rFonts w:ascii="Times New Roman" w:hAnsi="Times New Roman" w:cs="Times New Roman"/>
          <w:sz w:val="24"/>
          <w:szCs w:val="24"/>
        </w:rPr>
        <w:t xml:space="preserve"> </w:t>
      </w:r>
      <w:r w:rsidRPr="00F33E14">
        <w:rPr>
          <w:rFonts w:ascii="Times New Roman" w:hAnsi="Times New Roman" w:cs="Times New Roman"/>
          <w:sz w:val="24"/>
          <w:szCs w:val="24"/>
        </w:rPr>
        <w:t>mulai dari pengumpulan data, pengolahan data sampai kepada pengambilan kesimpulan</w:t>
      </w:r>
      <w:r>
        <w:rPr>
          <w:rFonts w:ascii="Times New Roman" w:hAnsi="Times New Roman" w:cs="Times New Roman"/>
          <w:sz w:val="24"/>
          <w:szCs w:val="24"/>
        </w:rPr>
        <w:t xml:space="preserve"> </w:t>
      </w:r>
      <w:r w:rsidRPr="00F33E14">
        <w:rPr>
          <w:rFonts w:ascii="Times New Roman" w:hAnsi="Times New Roman" w:cs="Times New Roman"/>
          <w:sz w:val="24"/>
          <w:szCs w:val="24"/>
        </w:rPr>
        <w:t>berdasarkan data tersebut. Atau dengan kata lain, statistika menjadi semacam alat dalam melakukan suatu riset empiris. Pada umumnya sebagian besar orang tidak membedakan</w:t>
      </w:r>
      <w:r>
        <w:rPr>
          <w:rFonts w:ascii="Times New Roman" w:hAnsi="Times New Roman" w:cs="Times New Roman"/>
          <w:sz w:val="24"/>
          <w:szCs w:val="24"/>
        </w:rPr>
        <w:t xml:space="preserve"> </w:t>
      </w:r>
      <w:r w:rsidRPr="00F33E14">
        <w:rPr>
          <w:rFonts w:ascii="Times New Roman" w:hAnsi="Times New Roman" w:cs="Times New Roman"/>
          <w:sz w:val="24"/>
          <w:szCs w:val="24"/>
        </w:rPr>
        <w:t>antara statistik atau statistika. Statistik merupakan karakteristik yang diukur dari sampel</w:t>
      </w:r>
      <w:r>
        <w:rPr>
          <w:rFonts w:ascii="Times New Roman" w:hAnsi="Times New Roman" w:cs="Times New Roman"/>
          <w:sz w:val="24"/>
          <w:szCs w:val="24"/>
        </w:rPr>
        <w:t xml:space="preserve">. </w:t>
      </w:r>
      <w:r w:rsidRPr="00F33E14">
        <w:rPr>
          <w:rFonts w:ascii="Times New Roman" w:hAnsi="Times New Roman" w:cs="Times New Roman"/>
          <w:sz w:val="24"/>
          <w:szCs w:val="24"/>
        </w:rPr>
        <w:t>Karakteristik di sini berupa rerata , varian atau standar deviasi, proporsi</w:t>
      </w:r>
      <w:r>
        <w:rPr>
          <w:rFonts w:ascii="Times New Roman" w:hAnsi="Times New Roman" w:cs="Times New Roman"/>
          <w:sz w:val="24"/>
          <w:szCs w:val="24"/>
        </w:rPr>
        <w:t xml:space="preserve"> (David, 2018). </w:t>
      </w:r>
    </w:p>
    <w:p w14:paraId="77E858B3" w14:textId="77777777" w:rsidR="008D5826" w:rsidRPr="009A1177" w:rsidRDefault="001D5752" w:rsidP="008D5826">
      <w:pPr>
        <w:pStyle w:val="DaftarParagraf"/>
        <w:numPr>
          <w:ilvl w:val="2"/>
          <w:numId w:val="14"/>
        </w:numPr>
        <w:spacing w:line="360" w:lineRule="auto"/>
        <w:jc w:val="both"/>
        <w:rPr>
          <w:rFonts w:ascii="Times New Roman" w:hAnsi="Times New Roman" w:cs="Times New Roman"/>
          <w:b/>
          <w:bCs/>
          <w:sz w:val="24"/>
          <w:szCs w:val="24"/>
        </w:rPr>
      </w:pPr>
      <w:r w:rsidRPr="009A1177">
        <w:rPr>
          <w:rFonts w:ascii="Times New Roman" w:hAnsi="Times New Roman" w:cs="Times New Roman"/>
          <w:b/>
          <w:bCs/>
          <w:sz w:val="24"/>
          <w:szCs w:val="24"/>
        </w:rPr>
        <w:t>Statistika Deskriptif</w:t>
      </w:r>
    </w:p>
    <w:p w14:paraId="279FD1E6" w14:textId="77777777" w:rsidR="008D5826" w:rsidRPr="00602CB8" w:rsidRDefault="001D5752" w:rsidP="008D5826">
      <w:pPr>
        <w:pStyle w:val="DaftarParagraf"/>
        <w:spacing w:line="360" w:lineRule="auto"/>
        <w:ind w:left="0" w:firstLine="720"/>
        <w:jc w:val="both"/>
        <w:rPr>
          <w:rFonts w:ascii="Times New Roman" w:hAnsi="Times New Roman" w:cs="Times New Roman"/>
          <w:sz w:val="24"/>
          <w:szCs w:val="24"/>
        </w:rPr>
      </w:pPr>
      <w:r w:rsidRPr="004742C9">
        <w:rPr>
          <w:rFonts w:ascii="Times New Roman" w:hAnsi="Times New Roman" w:cs="Times New Roman"/>
          <w:sz w:val="24"/>
          <w:szCs w:val="24"/>
        </w:rPr>
        <w:t xml:space="preserve">Statistika deskriptif </w:t>
      </w:r>
      <w:r>
        <w:rPr>
          <w:rFonts w:ascii="Times New Roman" w:hAnsi="Times New Roman" w:cs="Times New Roman"/>
          <w:sz w:val="24"/>
          <w:szCs w:val="24"/>
        </w:rPr>
        <w:t>merupakan</w:t>
      </w:r>
      <w:r w:rsidRPr="004742C9">
        <w:rPr>
          <w:rFonts w:ascii="Times New Roman" w:hAnsi="Times New Roman" w:cs="Times New Roman"/>
          <w:sz w:val="24"/>
          <w:szCs w:val="24"/>
        </w:rPr>
        <w:t xml:space="preserve"> </w:t>
      </w:r>
      <w:r>
        <w:rPr>
          <w:rFonts w:ascii="Times New Roman" w:hAnsi="Times New Roman" w:cs="Times New Roman"/>
          <w:sz w:val="24"/>
          <w:szCs w:val="24"/>
        </w:rPr>
        <w:t>salah satu ilmu statistik yang</w:t>
      </w:r>
      <w:r w:rsidRPr="004742C9">
        <w:rPr>
          <w:rFonts w:ascii="Times New Roman" w:hAnsi="Times New Roman" w:cs="Times New Roman"/>
          <w:sz w:val="24"/>
          <w:szCs w:val="24"/>
        </w:rPr>
        <w:t xml:space="preserve">  mengolah, menyajikan data tanpa mengambil keputusan populasi. Statistika deskriptif berkenaan dengan deskripsi data, </w:t>
      </w:r>
      <w:r>
        <w:rPr>
          <w:rFonts w:ascii="Times New Roman" w:hAnsi="Times New Roman" w:cs="Times New Roman"/>
          <w:sz w:val="24"/>
          <w:szCs w:val="24"/>
        </w:rPr>
        <w:t>seperti</w:t>
      </w:r>
      <w:r w:rsidRPr="004742C9">
        <w:rPr>
          <w:rFonts w:ascii="Times New Roman" w:hAnsi="Times New Roman" w:cs="Times New Roman"/>
          <w:sz w:val="24"/>
          <w:szCs w:val="24"/>
        </w:rPr>
        <w:t xml:space="preserve">  menghitung rata-rata dan varian dari data mentah; mendeskripsikan menggunakan tabel-tabel atau grafik sehingga data mentah lebih mudah dibaca dan lebih bermakna. Dengan kata lain hanya melihat gambaran secara umum dari data yang diperoleh. Statistika deskriptif adalah teknik yang digunakan untuk meringkas/menafsirkan</w:t>
      </w:r>
      <w:r>
        <w:rPr>
          <w:rFonts w:ascii="Times New Roman" w:hAnsi="Times New Roman" w:cs="Times New Roman"/>
          <w:sz w:val="24"/>
          <w:szCs w:val="24"/>
        </w:rPr>
        <w:t xml:space="preserve"> </w:t>
      </w:r>
      <w:r w:rsidRPr="004742C9">
        <w:rPr>
          <w:rFonts w:ascii="Times New Roman" w:hAnsi="Times New Roman" w:cs="Times New Roman"/>
          <w:sz w:val="24"/>
          <w:szCs w:val="24"/>
        </w:rPr>
        <w:t>data dan menampilkannya dalam bentuk yang dapat dimengerti oleh setiap orang. Hal ini melibatkan proses kuantifikasi dari penemuan suatu fenomena. Berbagai statistik sederhana, seperti rata-rata, dihitung dan ditampilkan dalam bentuk tabel dan grafik</w:t>
      </w:r>
      <w:r>
        <w:rPr>
          <w:rFonts w:ascii="Times New Roman" w:hAnsi="Times New Roman" w:cs="Times New Roman"/>
          <w:sz w:val="24"/>
          <w:szCs w:val="24"/>
        </w:rPr>
        <w:t xml:space="preserve"> (David,2018).</w:t>
      </w:r>
    </w:p>
    <w:p w14:paraId="39443C99" w14:textId="77777777" w:rsidR="008D5826" w:rsidRDefault="001D5752" w:rsidP="008D5826">
      <w:pPr>
        <w:pStyle w:val="DaftarParagraf"/>
        <w:numPr>
          <w:ilvl w:val="2"/>
          <w:numId w:val="14"/>
        </w:numPr>
        <w:spacing w:line="360" w:lineRule="auto"/>
        <w:jc w:val="both"/>
        <w:rPr>
          <w:rFonts w:ascii="Times New Roman" w:hAnsi="Times New Roman" w:cs="Times New Roman"/>
          <w:b/>
          <w:bCs/>
          <w:sz w:val="24"/>
          <w:szCs w:val="24"/>
        </w:rPr>
      </w:pPr>
      <w:r w:rsidRPr="00D943D0">
        <w:rPr>
          <w:rFonts w:ascii="Times New Roman" w:hAnsi="Times New Roman" w:cs="Times New Roman"/>
          <w:b/>
          <w:bCs/>
          <w:sz w:val="24"/>
          <w:szCs w:val="24"/>
        </w:rPr>
        <w:t>Statistika inferensi atau induktif</w:t>
      </w:r>
    </w:p>
    <w:p w14:paraId="09D57D78" w14:textId="77777777" w:rsidR="008D5826" w:rsidRDefault="001D5752" w:rsidP="008D5826">
      <w:pPr>
        <w:pStyle w:val="DaftarParagraf"/>
        <w:spacing w:line="360" w:lineRule="auto"/>
        <w:ind w:firstLine="720"/>
        <w:jc w:val="both"/>
        <w:rPr>
          <w:rFonts w:ascii="Times New Roman" w:hAnsi="Times New Roman" w:cs="Times New Roman"/>
          <w:sz w:val="24"/>
          <w:szCs w:val="24"/>
        </w:rPr>
      </w:pPr>
      <w:r w:rsidRPr="009A1177">
        <w:rPr>
          <w:rFonts w:ascii="Times New Roman" w:hAnsi="Times New Roman" w:cs="Times New Roman"/>
          <w:sz w:val="24"/>
          <w:szCs w:val="24"/>
        </w:rPr>
        <w:t xml:space="preserve">Statistika inferensi adalah statistika yang bertujuan untuk mengambil kesimpulan data populasi berdasarkan sebagian data yang </w:t>
      </w:r>
      <w:r w:rsidRPr="009A1177">
        <w:rPr>
          <w:rFonts w:ascii="Times New Roman" w:hAnsi="Times New Roman" w:cs="Times New Roman"/>
          <w:sz w:val="24"/>
          <w:szCs w:val="24"/>
        </w:rPr>
        <w:lastRenderedPageBreak/>
        <w:t>disebut sampel. Hubungan atau relasi empiris yang diamati pada ilmu alam, sosiologi, psikologi dan ekonomi bersifat statis. Pada bidang ini, dilaksanakan berdasarkan percobaan-percobaan atau survei sampel. Keterbatasan waktu dan ekonomis menyebabkan sulit dilakukan observasi seluruh populasi. Dalam rangka mengambil kesimpulan tentang suatu populasi berdasarkan data dari sampel yang terbatas maka diperlukan proses pengambilan keputusan inferensial atau statistik induktif</w:t>
      </w:r>
      <w:r>
        <w:rPr>
          <w:rFonts w:ascii="Times New Roman" w:hAnsi="Times New Roman" w:cs="Times New Roman"/>
          <w:sz w:val="24"/>
          <w:szCs w:val="24"/>
        </w:rPr>
        <w:t xml:space="preserve">  (David, 2018). </w:t>
      </w:r>
    </w:p>
    <w:p w14:paraId="5E3B2DCC" w14:textId="77777777" w:rsidR="008D5826" w:rsidRDefault="001D5752" w:rsidP="008D5826">
      <w:pPr>
        <w:pStyle w:val="DaftarParagraf"/>
        <w:numPr>
          <w:ilvl w:val="2"/>
          <w:numId w:val="14"/>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Pengolahan Data</w:t>
      </w:r>
    </w:p>
    <w:p w14:paraId="1F58D6B5" w14:textId="77777777" w:rsidR="008D5826" w:rsidRPr="00306F8A" w:rsidRDefault="001D5752" w:rsidP="008D5826">
      <w:pPr>
        <w:pStyle w:val="DaftarParagraf"/>
        <w:spacing w:line="360" w:lineRule="auto"/>
        <w:ind w:firstLine="720"/>
        <w:jc w:val="both"/>
        <w:rPr>
          <w:rFonts w:ascii="Times New Roman" w:hAnsi="Times New Roman" w:cs="Times New Roman"/>
          <w:sz w:val="24"/>
          <w:szCs w:val="24"/>
        </w:rPr>
      </w:pPr>
      <w:r w:rsidRPr="00306F8A">
        <w:rPr>
          <w:rFonts w:ascii="Times New Roman" w:hAnsi="Times New Roman" w:cs="Times New Roman"/>
          <w:sz w:val="24"/>
          <w:szCs w:val="24"/>
        </w:rPr>
        <w:t>Pengolahan data pada dasarnya merupakan suatu proses untuk memperoleh data atau data ringkasan berdasarkan suatu kelompok data mentah dengan menggunkaan rumus tertentu sehingga menghasilkan informasi yang diperlukan. Dalam pengolahan data dibagi menjadi  beberapa tahap yaitu :</w:t>
      </w:r>
    </w:p>
    <w:p w14:paraId="2E31B14D" w14:textId="77777777" w:rsidR="008D5826" w:rsidRPr="00306F8A" w:rsidRDefault="001D5752" w:rsidP="008D5826">
      <w:pPr>
        <w:pStyle w:val="DaftarParagraf"/>
        <w:numPr>
          <w:ilvl w:val="0"/>
          <w:numId w:val="31"/>
        </w:numPr>
        <w:spacing w:line="360" w:lineRule="auto"/>
        <w:jc w:val="both"/>
        <w:rPr>
          <w:rFonts w:ascii="Times New Roman" w:hAnsi="Times New Roman" w:cs="Times New Roman"/>
          <w:i/>
          <w:iCs/>
          <w:sz w:val="24"/>
          <w:szCs w:val="24"/>
        </w:rPr>
      </w:pPr>
      <w:r w:rsidRPr="00306F8A">
        <w:rPr>
          <w:rFonts w:ascii="Times New Roman" w:hAnsi="Times New Roman" w:cs="Times New Roman"/>
          <w:i/>
          <w:iCs/>
          <w:sz w:val="24"/>
          <w:szCs w:val="24"/>
        </w:rPr>
        <w:t xml:space="preserve">Editing </w:t>
      </w:r>
    </w:p>
    <w:p w14:paraId="436B9EC1" w14:textId="77777777" w:rsidR="008D5826" w:rsidRPr="00306F8A" w:rsidRDefault="001D5752" w:rsidP="008D5826">
      <w:pPr>
        <w:pStyle w:val="DaftarParagraf"/>
        <w:numPr>
          <w:ilvl w:val="0"/>
          <w:numId w:val="31"/>
        </w:numPr>
        <w:spacing w:line="360" w:lineRule="auto"/>
        <w:jc w:val="both"/>
        <w:rPr>
          <w:rFonts w:ascii="Times New Roman" w:hAnsi="Times New Roman" w:cs="Times New Roman"/>
          <w:sz w:val="24"/>
          <w:szCs w:val="24"/>
        </w:rPr>
      </w:pPr>
      <w:r w:rsidRPr="00306F8A">
        <w:rPr>
          <w:rFonts w:ascii="Times New Roman" w:hAnsi="Times New Roman" w:cs="Times New Roman"/>
          <w:sz w:val="24"/>
          <w:szCs w:val="24"/>
        </w:rPr>
        <w:t xml:space="preserve">Memberi kode/ </w:t>
      </w:r>
      <w:r w:rsidRPr="00306F8A">
        <w:rPr>
          <w:rFonts w:ascii="Times New Roman" w:hAnsi="Times New Roman" w:cs="Times New Roman"/>
          <w:i/>
          <w:iCs/>
          <w:sz w:val="24"/>
          <w:szCs w:val="24"/>
        </w:rPr>
        <w:t>coding</w:t>
      </w:r>
    </w:p>
    <w:p w14:paraId="12B62C68" w14:textId="77777777" w:rsidR="008D5826" w:rsidRPr="00306F8A" w:rsidRDefault="001D5752" w:rsidP="008D5826">
      <w:pPr>
        <w:pStyle w:val="DaftarParagraf"/>
        <w:numPr>
          <w:ilvl w:val="0"/>
          <w:numId w:val="31"/>
        </w:numPr>
        <w:spacing w:line="360" w:lineRule="auto"/>
        <w:jc w:val="both"/>
        <w:rPr>
          <w:rFonts w:ascii="Times New Roman" w:hAnsi="Times New Roman" w:cs="Times New Roman"/>
          <w:sz w:val="24"/>
          <w:szCs w:val="24"/>
        </w:rPr>
      </w:pPr>
      <w:r w:rsidRPr="00306F8A">
        <w:rPr>
          <w:rFonts w:ascii="Times New Roman" w:hAnsi="Times New Roman" w:cs="Times New Roman"/>
          <w:sz w:val="24"/>
          <w:szCs w:val="24"/>
        </w:rPr>
        <w:t xml:space="preserve">Pengolahan </w:t>
      </w:r>
    </w:p>
    <w:p w14:paraId="71D24089" w14:textId="77777777" w:rsidR="008D5826" w:rsidRPr="00306F8A" w:rsidRDefault="001D5752" w:rsidP="008D5826">
      <w:pPr>
        <w:pStyle w:val="DaftarParagraf"/>
        <w:numPr>
          <w:ilvl w:val="0"/>
          <w:numId w:val="31"/>
        </w:numPr>
        <w:spacing w:line="360" w:lineRule="auto"/>
        <w:jc w:val="both"/>
        <w:rPr>
          <w:rFonts w:ascii="Times New Roman" w:hAnsi="Times New Roman" w:cs="Times New Roman"/>
          <w:sz w:val="24"/>
          <w:szCs w:val="24"/>
        </w:rPr>
      </w:pPr>
      <w:r w:rsidRPr="00306F8A">
        <w:rPr>
          <w:rFonts w:ascii="Times New Roman" w:hAnsi="Times New Roman" w:cs="Times New Roman"/>
          <w:i/>
          <w:iCs/>
          <w:sz w:val="24"/>
          <w:szCs w:val="24"/>
        </w:rPr>
        <w:t>Cleaning</w:t>
      </w:r>
      <w:r w:rsidRPr="00306F8A">
        <w:rPr>
          <w:rFonts w:ascii="Times New Roman" w:hAnsi="Times New Roman" w:cs="Times New Roman"/>
          <w:sz w:val="24"/>
          <w:szCs w:val="24"/>
        </w:rPr>
        <w:t xml:space="preserve">  (david, 2018)</w:t>
      </w:r>
    </w:p>
    <w:p w14:paraId="2A02AECC" w14:textId="77777777" w:rsidR="008D5826" w:rsidRDefault="008D5826" w:rsidP="008D5826">
      <w:pPr>
        <w:pStyle w:val="DaftarParagraf"/>
        <w:spacing w:line="360" w:lineRule="auto"/>
        <w:jc w:val="both"/>
        <w:rPr>
          <w:rFonts w:ascii="Times New Roman" w:hAnsi="Times New Roman" w:cs="Times New Roman"/>
          <w:b/>
          <w:bCs/>
          <w:sz w:val="24"/>
          <w:szCs w:val="24"/>
        </w:rPr>
      </w:pPr>
    </w:p>
    <w:p w14:paraId="43F898A8" w14:textId="77777777" w:rsidR="008D5826" w:rsidRPr="000D57AC" w:rsidRDefault="001D5752" w:rsidP="008D5826">
      <w:pPr>
        <w:pStyle w:val="DaftarParagraf"/>
        <w:numPr>
          <w:ilvl w:val="2"/>
          <w:numId w:val="14"/>
        </w:numPr>
        <w:spacing w:line="360" w:lineRule="auto"/>
        <w:rPr>
          <w:rFonts w:ascii="Times New Roman" w:hAnsi="Times New Roman" w:cs="Times New Roman"/>
          <w:b/>
          <w:bCs/>
          <w:color w:val="000000"/>
          <w:sz w:val="24"/>
          <w:szCs w:val="24"/>
        </w:rPr>
      </w:pPr>
      <w:r w:rsidRPr="000D57AC">
        <w:rPr>
          <w:rFonts w:ascii="Times New Roman" w:hAnsi="Times New Roman" w:cs="Times New Roman"/>
          <w:b/>
          <w:bCs/>
          <w:color w:val="000000"/>
          <w:sz w:val="24"/>
          <w:szCs w:val="24"/>
        </w:rPr>
        <w:t>Analisis Regresi</w:t>
      </w:r>
    </w:p>
    <w:p w14:paraId="330548FD" w14:textId="77777777" w:rsidR="008D5826" w:rsidRDefault="001D5752" w:rsidP="008D5826">
      <w:pPr>
        <w:pStyle w:val="DaftarParagraf"/>
        <w:spacing w:line="360" w:lineRule="auto"/>
        <w:ind w:firstLine="720"/>
        <w:jc w:val="both"/>
        <w:rPr>
          <w:rFonts w:ascii="Times New Roman" w:hAnsi="Times New Roman" w:cs="Times New Roman"/>
          <w:color w:val="000000"/>
          <w:sz w:val="24"/>
          <w:szCs w:val="24"/>
        </w:rPr>
      </w:pPr>
      <w:r w:rsidRPr="00306F8A">
        <w:rPr>
          <w:rFonts w:ascii="Times New Roman" w:hAnsi="Times New Roman" w:cs="Times New Roman"/>
          <w:color w:val="000000"/>
          <w:sz w:val="24"/>
          <w:szCs w:val="24"/>
        </w:rPr>
        <w:t>Analisis regresi mempelajari bentuk hubungan antara satu atau lebih peubah/variabel bebas</w:t>
      </w:r>
      <w:r w:rsidRPr="00306F8A">
        <w:rPr>
          <w:rFonts w:ascii="Times New Roman" w:hAnsi="Times New Roman" w:cs="Times New Roman"/>
          <w:color w:val="000000"/>
        </w:rPr>
        <w:t xml:space="preserve"> </w:t>
      </w:r>
      <w:r w:rsidRPr="00306F8A">
        <w:rPr>
          <w:rFonts w:ascii="Times New Roman" w:hAnsi="Times New Roman" w:cs="Times New Roman"/>
          <w:color w:val="000000"/>
          <w:sz w:val="24"/>
          <w:szCs w:val="24"/>
        </w:rPr>
        <w:t xml:space="preserve">(X) dengan satu peubah tak bebas (Y). Dalam penelitian </w:t>
      </w:r>
      <w:r>
        <w:rPr>
          <w:rFonts w:ascii="Times New Roman" w:hAnsi="Times New Roman" w:cs="Times New Roman"/>
          <w:color w:val="000000"/>
          <w:sz w:val="24"/>
          <w:szCs w:val="24"/>
        </w:rPr>
        <w:t>variabel</w:t>
      </w:r>
      <w:r w:rsidRPr="00306F8A">
        <w:rPr>
          <w:rFonts w:ascii="Times New Roman" w:hAnsi="Times New Roman" w:cs="Times New Roman"/>
          <w:color w:val="000000"/>
          <w:sz w:val="24"/>
          <w:szCs w:val="24"/>
        </w:rPr>
        <w:t xml:space="preserve"> bebas (X) biasanya </w:t>
      </w:r>
      <w:r>
        <w:rPr>
          <w:rFonts w:ascii="Times New Roman" w:hAnsi="Times New Roman" w:cs="Times New Roman"/>
          <w:color w:val="000000"/>
          <w:sz w:val="24"/>
          <w:szCs w:val="24"/>
        </w:rPr>
        <w:t>variabel</w:t>
      </w:r>
      <w:r w:rsidRPr="00306F8A">
        <w:rPr>
          <w:rFonts w:ascii="Times New Roman" w:hAnsi="Times New Roman" w:cs="Times New Roman"/>
          <w:color w:val="000000"/>
        </w:rPr>
        <w:t xml:space="preserve"> </w:t>
      </w:r>
      <w:r w:rsidRPr="00306F8A">
        <w:rPr>
          <w:rFonts w:ascii="Times New Roman" w:hAnsi="Times New Roman" w:cs="Times New Roman"/>
          <w:color w:val="000000"/>
          <w:sz w:val="24"/>
          <w:szCs w:val="24"/>
        </w:rPr>
        <w:t xml:space="preserve">yang ditentukan oleh peneliti secara bebas. Sedangkan </w:t>
      </w:r>
      <w:r>
        <w:rPr>
          <w:rFonts w:ascii="Times New Roman" w:hAnsi="Times New Roman" w:cs="Times New Roman"/>
          <w:color w:val="000000"/>
          <w:sz w:val="24"/>
          <w:szCs w:val="24"/>
        </w:rPr>
        <w:t>variabel</w:t>
      </w:r>
      <w:r w:rsidRPr="00306F8A">
        <w:rPr>
          <w:rFonts w:ascii="Times New Roman" w:hAnsi="Times New Roman" w:cs="Times New Roman"/>
          <w:color w:val="000000"/>
          <w:sz w:val="24"/>
          <w:szCs w:val="24"/>
        </w:rPr>
        <w:t xml:space="preserve"> tak bebas (Y)</w:t>
      </w:r>
      <w:r w:rsidRPr="00306F8A">
        <w:rPr>
          <w:rFonts w:ascii="Times New Roman" w:hAnsi="Times New Roman" w:cs="Times New Roman"/>
          <w:color w:val="000000"/>
        </w:rPr>
        <w:t xml:space="preserve"> </w:t>
      </w:r>
      <w:r w:rsidRPr="00306F8A">
        <w:rPr>
          <w:rFonts w:ascii="Times New Roman" w:hAnsi="Times New Roman" w:cs="Times New Roman"/>
          <w:color w:val="000000"/>
          <w:sz w:val="24"/>
          <w:szCs w:val="24"/>
        </w:rPr>
        <w:t>dalam penelitian berupa respon yang diukur akibat perlakuan/peubah bebas (X)</w:t>
      </w:r>
      <w:r>
        <w:rPr>
          <w:rFonts w:ascii="Times New Roman" w:hAnsi="Times New Roman" w:cs="Times New Roman"/>
          <w:color w:val="000000"/>
          <w:sz w:val="24"/>
          <w:szCs w:val="24"/>
        </w:rPr>
        <w:t xml:space="preserve">  (David,2018).</w:t>
      </w:r>
    </w:p>
    <w:p w14:paraId="6CCDD139" w14:textId="77777777" w:rsidR="008D5826" w:rsidRDefault="008D5826" w:rsidP="008D5826">
      <w:pPr>
        <w:pStyle w:val="DaftarParagraf"/>
        <w:spacing w:line="360" w:lineRule="auto"/>
        <w:ind w:firstLine="720"/>
        <w:jc w:val="both"/>
        <w:rPr>
          <w:rFonts w:ascii="Times New Roman" w:hAnsi="Times New Roman" w:cs="Times New Roman"/>
          <w:color w:val="000000"/>
          <w:sz w:val="24"/>
          <w:szCs w:val="24"/>
        </w:rPr>
      </w:pPr>
    </w:p>
    <w:p w14:paraId="2EE06434" w14:textId="77777777" w:rsidR="008D5826" w:rsidRDefault="001D5752" w:rsidP="008D5826">
      <w:pPr>
        <w:pStyle w:val="DaftarParagraf"/>
        <w:numPr>
          <w:ilvl w:val="2"/>
          <w:numId w:val="14"/>
        </w:numPr>
        <w:spacing w:line="360" w:lineRule="auto"/>
        <w:rPr>
          <w:rFonts w:ascii="Times New Roman" w:hAnsi="Times New Roman" w:cs="Times New Roman"/>
          <w:b/>
          <w:bCs/>
          <w:sz w:val="24"/>
          <w:szCs w:val="24"/>
        </w:rPr>
      </w:pPr>
      <w:r>
        <w:rPr>
          <w:rFonts w:ascii="Times New Roman" w:hAnsi="Times New Roman" w:cs="Times New Roman"/>
          <w:b/>
          <w:bCs/>
          <w:sz w:val="24"/>
          <w:szCs w:val="24"/>
        </w:rPr>
        <w:t>Anova</w:t>
      </w:r>
    </w:p>
    <w:p w14:paraId="7170F954" w14:textId="77777777" w:rsidR="008D5826" w:rsidRDefault="001D5752" w:rsidP="008D5826">
      <w:pPr>
        <w:pStyle w:val="DaftarParagraf"/>
        <w:spacing w:line="360" w:lineRule="auto"/>
        <w:ind w:firstLine="720"/>
        <w:jc w:val="both"/>
        <w:rPr>
          <w:rFonts w:ascii="Times New Roman" w:hAnsi="Times New Roman" w:cs="Times New Roman"/>
          <w:color w:val="000000"/>
          <w:sz w:val="24"/>
          <w:szCs w:val="24"/>
        </w:rPr>
      </w:pPr>
      <w:r w:rsidRPr="00235094">
        <w:rPr>
          <w:rFonts w:ascii="Times New Roman" w:hAnsi="Times New Roman" w:cs="Times New Roman"/>
          <w:color w:val="000000"/>
          <w:sz w:val="24"/>
          <w:szCs w:val="24"/>
        </w:rPr>
        <w:t>Analisis varians (A</w:t>
      </w:r>
      <w:r>
        <w:rPr>
          <w:rFonts w:ascii="Times New Roman" w:hAnsi="Times New Roman" w:cs="Times New Roman"/>
          <w:color w:val="000000"/>
          <w:sz w:val="24"/>
          <w:szCs w:val="24"/>
        </w:rPr>
        <w:t>NOVA</w:t>
      </w:r>
      <w:r w:rsidRPr="00235094">
        <w:rPr>
          <w:rFonts w:ascii="Times New Roman" w:hAnsi="Times New Roman" w:cs="Times New Roman"/>
          <w:color w:val="000000"/>
          <w:sz w:val="24"/>
          <w:szCs w:val="24"/>
        </w:rPr>
        <w:t xml:space="preserve">) </w:t>
      </w:r>
      <w:r>
        <w:rPr>
          <w:rFonts w:ascii="Times New Roman" w:hAnsi="Times New Roman" w:cs="Times New Roman"/>
          <w:color w:val="000000"/>
          <w:sz w:val="24"/>
          <w:szCs w:val="24"/>
        </w:rPr>
        <w:t>merupakan</w:t>
      </w:r>
      <w:r w:rsidRPr="00235094">
        <w:rPr>
          <w:rFonts w:ascii="Times New Roman" w:hAnsi="Times New Roman" w:cs="Times New Roman"/>
          <w:color w:val="000000"/>
          <w:sz w:val="24"/>
          <w:szCs w:val="24"/>
        </w:rPr>
        <w:t xml:space="preserve"> suatu metode analisis statistika yang termasuk ke dalam</w:t>
      </w:r>
      <w:r w:rsidRPr="00235094">
        <w:rPr>
          <w:rFonts w:ascii="Times New Roman" w:hAnsi="Times New Roman" w:cs="Times New Roman"/>
          <w:color w:val="000000"/>
        </w:rPr>
        <w:t xml:space="preserve"> </w:t>
      </w:r>
      <w:r w:rsidRPr="00235094">
        <w:rPr>
          <w:rFonts w:ascii="Times New Roman" w:hAnsi="Times New Roman" w:cs="Times New Roman"/>
          <w:color w:val="000000"/>
          <w:sz w:val="24"/>
          <w:szCs w:val="24"/>
        </w:rPr>
        <w:t>cabang statistika inferensi. Dalam literatur Indonesia metode ini dikenal dengan</w:t>
      </w:r>
      <w:r w:rsidRPr="00235094">
        <w:rPr>
          <w:rFonts w:ascii="Times New Roman" w:hAnsi="Times New Roman" w:cs="Times New Roman"/>
          <w:color w:val="000000"/>
        </w:rPr>
        <w:t xml:space="preserve"> </w:t>
      </w:r>
      <w:r w:rsidRPr="00235094">
        <w:rPr>
          <w:rFonts w:ascii="Times New Roman" w:hAnsi="Times New Roman" w:cs="Times New Roman"/>
          <w:color w:val="000000"/>
          <w:sz w:val="24"/>
          <w:szCs w:val="24"/>
        </w:rPr>
        <w:t>nama lain, seperti analisis ragam, sidik</w:t>
      </w:r>
      <w:r>
        <w:rPr>
          <w:rFonts w:ascii="Times New Roman" w:hAnsi="Times New Roman" w:cs="Times New Roman"/>
          <w:color w:val="000000"/>
          <w:sz w:val="24"/>
          <w:szCs w:val="24"/>
        </w:rPr>
        <w:t xml:space="preserve"> </w:t>
      </w:r>
      <w:r w:rsidRPr="00235094">
        <w:rPr>
          <w:rFonts w:ascii="Times New Roman" w:hAnsi="Times New Roman" w:cs="Times New Roman"/>
          <w:color w:val="000000"/>
          <w:sz w:val="24"/>
          <w:szCs w:val="24"/>
        </w:rPr>
        <w:t>ragam, dan analisis varians.</w:t>
      </w:r>
    </w:p>
    <w:p w14:paraId="1619EE93" w14:textId="77777777" w:rsidR="008D5826" w:rsidRPr="00235094" w:rsidRDefault="001D5752" w:rsidP="008D5826">
      <w:pPr>
        <w:pStyle w:val="DaftarParagraf"/>
        <w:spacing w:line="360" w:lineRule="auto"/>
        <w:ind w:firstLine="720"/>
        <w:jc w:val="both"/>
        <w:rPr>
          <w:rFonts w:ascii="Times New Roman" w:hAnsi="Times New Roman" w:cs="Times New Roman"/>
          <w:b/>
          <w:bCs/>
          <w:sz w:val="24"/>
          <w:szCs w:val="24"/>
        </w:rPr>
      </w:pPr>
      <w:r w:rsidRPr="00235094">
        <w:rPr>
          <w:rFonts w:ascii="Times New Roman" w:hAnsi="Times New Roman" w:cs="Times New Roman"/>
          <w:color w:val="000000"/>
          <w:sz w:val="24"/>
          <w:szCs w:val="24"/>
        </w:rPr>
        <w:lastRenderedPageBreak/>
        <w:t xml:space="preserve"> </w:t>
      </w:r>
      <w:r>
        <w:rPr>
          <w:rFonts w:ascii="Times New Roman" w:hAnsi="Times New Roman" w:cs="Times New Roman"/>
          <w:color w:val="000000"/>
          <w:sz w:val="24"/>
          <w:szCs w:val="24"/>
        </w:rPr>
        <w:t>Metode ini</w:t>
      </w:r>
      <w:r w:rsidRPr="00235094">
        <w:rPr>
          <w:rFonts w:ascii="Times New Roman" w:hAnsi="Times New Roman" w:cs="Times New Roman"/>
          <w:color w:val="000000"/>
          <w:sz w:val="24"/>
          <w:szCs w:val="24"/>
        </w:rPr>
        <w:t xml:space="preserve"> merupakan</w:t>
      </w:r>
      <w:r>
        <w:rPr>
          <w:rFonts w:ascii="Times New Roman" w:hAnsi="Times New Roman" w:cs="Times New Roman"/>
          <w:color w:val="000000"/>
        </w:rPr>
        <w:t xml:space="preserve"> </w:t>
      </w:r>
      <w:r w:rsidRPr="00235094">
        <w:rPr>
          <w:rFonts w:ascii="Times New Roman" w:hAnsi="Times New Roman" w:cs="Times New Roman"/>
          <w:color w:val="000000"/>
          <w:sz w:val="24"/>
          <w:szCs w:val="24"/>
        </w:rPr>
        <w:t xml:space="preserve">pengembangan dari </w:t>
      </w:r>
      <w:r>
        <w:rPr>
          <w:rFonts w:ascii="Times New Roman" w:hAnsi="Times New Roman" w:cs="Times New Roman"/>
          <w:color w:val="000000"/>
          <w:sz w:val="24"/>
          <w:szCs w:val="24"/>
        </w:rPr>
        <w:t xml:space="preserve">metode </w:t>
      </w:r>
      <w:r w:rsidRPr="00235094">
        <w:rPr>
          <w:rFonts w:ascii="Times New Roman" w:hAnsi="Times New Roman" w:cs="Times New Roman"/>
          <w:color w:val="000000"/>
          <w:sz w:val="24"/>
          <w:szCs w:val="24"/>
        </w:rPr>
        <w:t xml:space="preserve">Behrens-Fisher, </w:t>
      </w:r>
      <w:r>
        <w:rPr>
          <w:rFonts w:ascii="Times New Roman" w:hAnsi="Times New Roman" w:cs="Times New Roman"/>
          <w:color w:val="000000"/>
          <w:sz w:val="24"/>
          <w:szCs w:val="24"/>
        </w:rPr>
        <w:t>dimana</w:t>
      </w:r>
      <w:r w:rsidRPr="00235094">
        <w:rPr>
          <w:rFonts w:ascii="Times New Roman" w:hAnsi="Times New Roman" w:cs="Times New Roman"/>
          <w:color w:val="000000"/>
          <w:sz w:val="24"/>
          <w:szCs w:val="24"/>
        </w:rPr>
        <w:t xml:space="preserve"> uji-F juga dipakai dalam pengambilan</w:t>
      </w:r>
      <w:r w:rsidRPr="00235094">
        <w:rPr>
          <w:rFonts w:ascii="Times New Roman" w:hAnsi="Times New Roman" w:cs="Times New Roman"/>
          <w:color w:val="000000"/>
        </w:rPr>
        <w:t xml:space="preserve"> </w:t>
      </w:r>
      <w:r w:rsidRPr="00235094">
        <w:rPr>
          <w:rFonts w:ascii="Times New Roman" w:hAnsi="Times New Roman" w:cs="Times New Roman"/>
          <w:color w:val="000000"/>
          <w:sz w:val="24"/>
          <w:szCs w:val="24"/>
        </w:rPr>
        <w:t xml:space="preserve">keputusan. Analisis varians pertama kali diperkenalkan oleh Sir Ronald Fisher. </w:t>
      </w:r>
      <w:r>
        <w:rPr>
          <w:rFonts w:ascii="Times New Roman" w:hAnsi="Times New Roman" w:cs="Times New Roman"/>
          <w:color w:val="000000"/>
          <w:sz w:val="24"/>
          <w:szCs w:val="24"/>
        </w:rPr>
        <w:t>A</w:t>
      </w:r>
      <w:r w:rsidRPr="00235094">
        <w:rPr>
          <w:rFonts w:ascii="Times New Roman" w:hAnsi="Times New Roman" w:cs="Times New Roman"/>
          <w:color w:val="000000"/>
          <w:sz w:val="24"/>
          <w:szCs w:val="24"/>
        </w:rPr>
        <w:t xml:space="preserve">nalisis varians </w:t>
      </w:r>
      <w:r>
        <w:rPr>
          <w:rFonts w:ascii="Times New Roman" w:hAnsi="Times New Roman" w:cs="Times New Roman"/>
          <w:color w:val="000000"/>
          <w:sz w:val="24"/>
          <w:szCs w:val="24"/>
        </w:rPr>
        <w:t xml:space="preserve">berupa </w:t>
      </w:r>
      <w:r w:rsidRPr="00235094">
        <w:rPr>
          <w:rFonts w:ascii="Times New Roman" w:hAnsi="Times New Roman" w:cs="Times New Roman"/>
          <w:color w:val="000000"/>
          <w:sz w:val="24"/>
          <w:szCs w:val="24"/>
        </w:rPr>
        <w:t xml:space="preserve">uji hipotesis </w:t>
      </w:r>
      <w:r>
        <w:rPr>
          <w:rFonts w:ascii="Times New Roman" w:hAnsi="Times New Roman" w:cs="Times New Roman"/>
          <w:color w:val="000000"/>
          <w:sz w:val="24"/>
          <w:szCs w:val="24"/>
        </w:rPr>
        <w:t>dan</w:t>
      </w:r>
      <w:r w:rsidRPr="00235094">
        <w:rPr>
          <w:rFonts w:ascii="Times New Roman" w:hAnsi="Times New Roman" w:cs="Times New Roman"/>
          <w:color w:val="000000"/>
          <w:sz w:val="24"/>
          <w:szCs w:val="24"/>
        </w:rPr>
        <w:t xml:space="preserve"> pendugaan.</w:t>
      </w:r>
      <w:r w:rsidRPr="00235094">
        <w:rPr>
          <w:rFonts w:ascii="Times New Roman" w:hAnsi="Times New Roman" w:cs="Times New Roman"/>
          <w:color w:val="000000"/>
        </w:rPr>
        <w:t xml:space="preserve"> </w:t>
      </w:r>
      <w:r w:rsidRPr="00235094">
        <w:rPr>
          <w:rFonts w:ascii="Times New Roman" w:hAnsi="Times New Roman" w:cs="Times New Roman"/>
          <w:color w:val="000000"/>
          <w:sz w:val="24"/>
          <w:szCs w:val="24"/>
        </w:rPr>
        <w:t>Secara umum, analisis varians menguji dua varians (atau ragam) berdasarkan hipotesis nol</w:t>
      </w:r>
      <w:r w:rsidRPr="00235094">
        <w:rPr>
          <w:rFonts w:ascii="Times New Roman" w:hAnsi="Times New Roman" w:cs="Times New Roman"/>
          <w:color w:val="000000"/>
        </w:rPr>
        <w:t xml:space="preserve"> </w:t>
      </w:r>
      <w:r w:rsidRPr="00235094">
        <w:rPr>
          <w:rFonts w:ascii="Times New Roman" w:hAnsi="Times New Roman" w:cs="Times New Roman"/>
          <w:color w:val="000000"/>
          <w:sz w:val="24"/>
          <w:szCs w:val="24"/>
        </w:rPr>
        <w:t>bahwa kedua varians itu sama. Varians pertama adalah varians antar contoh (</w:t>
      </w:r>
      <w:r w:rsidRPr="00851DF0">
        <w:rPr>
          <w:rFonts w:ascii="Times New Roman" w:hAnsi="Times New Roman" w:cs="Times New Roman"/>
          <w:i/>
          <w:iCs/>
          <w:color w:val="000000"/>
          <w:sz w:val="24"/>
          <w:szCs w:val="24"/>
        </w:rPr>
        <w:t>among samples</w:t>
      </w:r>
      <w:r w:rsidRPr="00235094">
        <w:rPr>
          <w:rFonts w:ascii="Times New Roman" w:hAnsi="Times New Roman" w:cs="Times New Roman"/>
          <w:color w:val="000000"/>
          <w:sz w:val="24"/>
          <w:szCs w:val="24"/>
        </w:rPr>
        <w:t>)</w:t>
      </w:r>
      <w:r>
        <w:rPr>
          <w:rFonts w:ascii="Times New Roman" w:hAnsi="Times New Roman" w:cs="Times New Roman"/>
          <w:color w:val="000000"/>
        </w:rPr>
        <w:t xml:space="preserve"> </w:t>
      </w:r>
      <w:r w:rsidRPr="00235094">
        <w:rPr>
          <w:rFonts w:ascii="Times New Roman" w:hAnsi="Times New Roman" w:cs="Times New Roman"/>
          <w:color w:val="000000"/>
          <w:sz w:val="24"/>
          <w:szCs w:val="24"/>
        </w:rPr>
        <w:t>dan varians kedua adalah varians di dalam masing-masing contoh (</w:t>
      </w:r>
      <w:r w:rsidRPr="00851DF0">
        <w:rPr>
          <w:rFonts w:ascii="Times New Roman" w:hAnsi="Times New Roman" w:cs="Times New Roman"/>
          <w:i/>
          <w:iCs/>
          <w:color w:val="000000"/>
          <w:sz w:val="24"/>
          <w:szCs w:val="24"/>
        </w:rPr>
        <w:t>within samples</w:t>
      </w:r>
      <w:r w:rsidRPr="00235094">
        <w:rPr>
          <w:rFonts w:ascii="Times New Roman" w:hAnsi="Times New Roman" w:cs="Times New Roman"/>
          <w:color w:val="000000"/>
          <w:sz w:val="24"/>
          <w:szCs w:val="24"/>
        </w:rPr>
        <w:t>). Dengan</w:t>
      </w:r>
      <w:r w:rsidRPr="00235094">
        <w:rPr>
          <w:rFonts w:ascii="Times New Roman" w:hAnsi="Times New Roman" w:cs="Times New Roman"/>
          <w:color w:val="000000"/>
        </w:rPr>
        <w:t xml:space="preserve"> </w:t>
      </w:r>
      <w:r w:rsidRPr="00235094">
        <w:rPr>
          <w:rFonts w:ascii="Times New Roman" w:hAnsi="Times New Roman" w:cs="Times New Roman"/>
          <w:color w:val="000000"/>
          <w:sz w:val="24"/>
          <w:szCs w:val="24"/>
        </w:rPr>
        <w:t>ide semacam ini, analisis varians dengan dua contoh akan memberikan hasil yang sama</w:t>
      </w:r>
      <w:r w:rsidRPr="00235094">
        <w:rPr>
          <w:rFonts w:ascii="Times New Roman" w:hAnsi="Times New Roman" w:cs="Times New Roman"/>
          <w:color w:val="000000"/>
        </w:rPr>
        <w:t xml:space="preserve"> </w:t>
      </w:r>
      <w:r w:rsidRPr="00235094">
        <w:rPr>
          <w:rFonts w:ascii="Times New Roman" w:hAnsi="Times New Roman" w:cs="Times New Roman"/>
          <w:color w:val="000000"/>
          <w:sz w:val="24"/>
          <w:szCs w:val="24"/>
        </w:rPr>
        <w:t>dengan uji-t untuk dua rerata (</w:t>
      </w:r>
      <w:r w:rsidRPr="00851DF0">
        <w:rPr>
          <w:rFonts w:ascii="Times New Roman" w:hAnsi="Times New Roman" w:cs="Times New Roman"/>
          <w:i/>
          <w:iCs/>
          <w:color w:val="000000"/>
          <w:sz w:val="24"/>
          <w:szCs w:val="24"/>
        </w:rPr>
        <w:t>mean</w:t>
      </w:r>
      <w:r w:rsidRPr="0023509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2D1AFE">
        <w:rPr>
          <w:rFonts w:ascii="Times New Roman" w:hAnsi="Times New Roman" w:cs="Times New Roman"/>
          <w:color w:val="000000"/>
          <w:sz w:val="24"/>
          <w:szCs w:val="24"/>
        </w:rPr>
        <w:t>Analisis varians relatif mudah dimodifikasi dan dapat dikembangkan. Selain itu, analisis ini juga masih memiliki keterkaitan dengan</w:t>
      </w:r>
      <w:r>
        <w:rPr>
          <w:rFonts w:ascii="Times New Roman" w:hAnsi="Times New Roman" w:cs="Times New Roman"/>
          <w:color w:val="000000"/>
        </w:rPr>
        <w:t xml:space="preserve"> </w:t>
      </w:r>
      <w:r w:rsidRPr="002D1AFE">
        <w:rPr>
          <w:rFonts w:ascii="Times New Roman" w:hAnsi="Times New Roman" w:cs="Times New Roman"/>
          <w:color w:val="000000"/>
          <w:sz w:val="24"/>
          <w:szCs w:val="24"/>
        </w:rPr>
        <w:t>analisis regresi. Akibatnya, penggunaannya sangat luas di berbagai bidang, mulai dari</w:t>
      </w:r>
      <w:r>
        <w:rPr>
          <w:rFonts w:ascii="Times New Roman" w:hAnsi="Times New Roman" w:cs="Times New Roman"/>
          <w:color w:val="000000"/>
        </w:rPr>
        <w:t xml:space="preserve"> </w:t>
      </w:r>
      <w:r w:rsidRPr="002D1AFE">
        <w:rPr>
          <w:rFonts w:ascii="Times New Roman" w:hAnsi="Times New Roman" w:cs="Times New Roman"/>
          <w:color w:val="000000"/>
          <w:sz w:val="24"/>
          <w:szCs w:val="24"/>
        </w:rPr>
        <w:t>eksperimen laboratorium hingga eksperimen periklanan, psikologi, dan kemasyarakatan</w:t>
      </w:r>
      <w:r>
        <w:rPr>
          <w:rFonts w:ascii="ACaslonPro-Regular" w:hAnsi="ACaslonPro-Regular"/>
          <w:color w:val="000000"/>
          <w:sz w:val="24"/>
          <w:szCs w:val="24"/>
        </w:rPr>
        <w:t xml:space="preserve"> </w:t>
      </w:r>
      <w:r w:rsidRPr="002D1AFE">
        <w:rPr>
          <w:rFonts w:ascii="Times New Roman" w:hAnsi="Times New Roman" w:cs="Times New Roman"/>
          <w:color w:val="000000"/>
          <w:sz w:val="24"/>
          <w:szCs w:val="24"/>
        </w:rPr>
        <w:t>(David,2018).</w:t>
      </w:r>
      <w:r>
        <w:rPr>
          <w:rFonts w:ascii="Times New Roman" w:hAnsi="Times New Roman" w:cs="Times New Roman"/>
          <w:color w:val="000000"/>
          <w:sz w:val="24"/>
          <w:szCs w:val="24"/>
        </w:rPr>
        <w:t xml:space="preserve"> </w:t>
      </w:r>
    </w:p>
    <w:p w14:paraId="7BE235F8" w14:textId="77777777" w:rsidR="008D5826" w:rsidRPr="00306F8A" w:rsidRDefault="001D5752" w:rsidP="008D5826">
      <w:pPr>
        <w:pStyle w:val="DaftarParagraf"/>
        <w:numPr>
          <w:ilvl w:val="2"/>
          <w:numId w:val="14"/>
        </w:numPr>
        <w:spacing w:line="360" w:lineRule="auto"/>
        <w:jc w:val="both"/>
        <w:rPr>
          <w:rFonts w:ascii="Times New Roman" w:hAnsi="Times New Roman" w:cs="Times New Roman"/>
          <w:b/>
          <w:bCs/>
          <w:sz w:val="24"/>
          <w:szCs w:val="24"/>
        </w:rPr>
      </w:pPr>
      <w:r w:rsidRPr="00306F8A">
        <w:rPr>
          <w:rFonts w:ascii="Times New Roman" w:hAnsi="Times New Roman" w:cs="Times New Roman"/>
          <w:b/>
          <w:bCs/>
          <w:sz w:val="24"/>
          <w:szCs w:val="24"/>
        </w:rPr>
        <w:t xml:space="preserve">Penyajian Data </w:t>
      </w:r>
    </w:p>
    <w:p w14:paraId="303D709E" w14:textId="77777777" w:rsidR="008D5826" w:rsidRPr="00306F8A" w:rsidRDefault="001D5752" w:rsidP="008D5826">
      <w:pPr>
        <w:pStyle w:val="DaftarParagraf"/>
        <w:spacing w:line="360" w:lineRule="auto"/>
        <w:ind w:firstLine="720"/>
        <w:jc w:val="both"/>
        <w:rPr>
          <w:rFonts w:ascii="Times New Roman" w:hAnsi="Times New Roman" w:cs="Times New Roman"/>
          <w:sz w:val="24"/>
          <w:szCs w:val="24"/>
        </w:rPr>
      </w:pPr>
      <w:r w:rsidRPr="00306F8A">
        <w:rPr>
          <w:rFonts w:ascii="Times New Roman" w:hAnsi="Times New Roman" w:cs="Times New Roman"/>
          <w:sz w:val="24"/>
          <w:szCs w:val="24"/>
        </w:rPr>
        <w:t>Data statistik perlu disajikan dalam bentuk yang mudah dibaca dan dimengerti. Tujuannya adalah memberikan informasi dan memudahkan interpretasi hasil analisis. Secara garis besar ada 3 cara yang sering dipakai untuk penyajian data, yaitu : tulisan/narasi, tabel dan diagram.</w:t>
      </w:r>
    </w:p>
    <w:p w14:paraId="40162B40" w14:textId="77777777" w:rsidR="008D5826" w:rsidRPr="00306F8A" w:rsidRDefault="001D5752" w:rsidP="008D5826">
      <w:pPr>
        <w:pStyle w:val="DaftarParagraf"/>
        <w:numPr>
          <w:ilvl w:val="0"/>
          <w:numId w:val="32"/>
        </w:numPr>
        <w:spacing w:line="360" w:lineRule="auto"/>
        <w:jc w:val="both"/>
        <w:rPr>
          <w:rFonts w:ascii="Times New Roman" w:hAnsi="Times New Roman" w:cs="Times New Roman"/>
          <w:b/>
          <w:bCs/>
          <w:sz w:val="24"/>
          <w:szCs w:val="24"/>
        </w:rPr>
      </w:pPr>
      <w:r w:rsidRPr="00306F8A">
        <w:rPr>
          <w:rFonts w:ascii="Times New Roman" w:hAnsi="Times New Roman" w:cs="Times New Roman"/>
          <w:sz w:val="24"/>
          <w:szCs w:val="24"/>
        </w:rPr>
        <w:t xml:space="preserve">Tulisan/ narasi  dibuat dalam bentuk narasi mulai dari pengambilan data sampai kesimpulan. Kelemahan dari penyajian data berupa tulisan  yaitu kurang menggambarkan bentuk statistik bila banyak data yang digunakan. </w:t>
      </w:r>
    </w:p>
    <w:p w14:paraId="2D860587" w14:textId="77777777" w:rsidR="008D5826" w:rsidRPr="00306F8A" w:rsidRDefault="001D5752" w:rsidP="008D5826">
      <w:pPr>
        <w:pStyle w:val="DaftarParagraf"/>
        <w:numPr>
          <w:ilvl w:val="0"/>
          <w:numId w:val="32"/>
        </w:numPr>
        <w:spacing w:line="360" w:lineRule="auto"/>
        <w:jc w:val="both"/>
        <w:rPr>
          <w:rFonts w:ascii="Times New Roman" w:hAnsi="Times New Roman" w:cs="Times New Roman"/>
          <w:b/>
          <w:bCs/>
          <w:sz w:val="24"/>
          <w:szCs w:val="24"/>
        </w:rPr>
      </w:pPr>
      <w:r w:rsidRPr="00306F8A">
        <w:rPr>
          <w:rFonts w:ascii="Times New Roman" w:hAnsi="Times New Roman" w:cs="Times New Roman"/>
          <w:sz w:val="24"/>
          <w:szCs w:val="24"/>
        </w:rPr>
        <w:t xml:space="preserve">Tabel atau daftar dibuat dalam bentuk angka (data numerik) yang disusun dalam kolom dan baris dengan tujuan untuk menunjukkan frekuensi kejadian dalam kategori yang berbeda. </w:t>
      </w:r>
    </w:p>
    <w:p w14:paraId="098EC644" w14:textId="77777777" w:rsidR="008D5826" w:rsidRPr="00306F8A" w:rsidRDefault="001D5752" w:rsidP="008D5826">
      <w:pPr>
        <w:pStyle w:val="DaftarParagraf"/>
        <w:numPr>
          <w:ilvl w:val="0"/>
          <w:numId w:val="32"/>
        </w:numPr>
        <w:spacing w:line="360" w:lineRule="auto"/>
        <w:jc w:val="both"/>
        <w:rPr>
          <w:rFonts w:ascii="Times New Roman" w:hAnsi="Times New Roman" w:cs="Times New Roman"/>
          <w:b/>
          <w:bCs/>
          <w:sz w:val="24"/>
          <w:szCs w:val="24"/>
        </w:rPr>
      </w:pPr>
      <w:r w:rsidRPr="00306F8A">
        <w:rPr>
          <w:rFonts w:ascii="Times New Roman" w:hAnsi="Times New Roman" w:cs="Times New Roman"/>
          <w:sz w:val="24"/>
          <w:szCs w:val="24"/>
        </w:rPr>
        <w:t>Grafik (David, 2018).</w:t>
      </w:r>
    </w:p>
    <w:p w14:paraId="4558D759" w14:textId="77777777" w:rsidR="008D5826" w:rsidRPr="00306F8A" w:rsidRDefault="001D5752" w:rsidP="008D5826">
      <w:pPr>
        <w:pStyle w:val="DaftarParagraf"/>
        <w:numPr>
          <w:ilvl w:val="2"/>
          <w:numId w:val="14"/>
        </w:numPr>
        <w:spacing w:line="360" w:lineRule="auto"/>
        <w:jc w:val="both"/>
        <w:rPr>
          <w:rFonts w:ascii="Times New Roman" w:hAnsi="Times New Roman" w:cs="Times New Roman"/>
          <w:b/>
          <w:bCs/>
          <w:sz w:val="24"/>
          <w:szCs w:val="24"/>
        </w:rPr>
      </w:pPr>
      <w:r w:rsidRPr="00306F8A">
        <w:rPr>
          <w:rFonts w:ascii="Times New Roman" w:hAnsi="Times New Roman" w:cs="Times New Roman"/>
          <w:b/>
          <w:bCs/>
          <w:sz w:val="24"/>
          <w:szCs w:val="24"/>
        </w:rPr>
        <w:t>Penarikan Kesimpulan</w:t>
      </w:r>
    </w:p>
    <w:p w14:paraId="7C4A5775" w14:textId="77777777" w:rsidR="008D5826" w:rsidRPr="00306F8A" w:rsidRDefault="001D5752" w:rsidP="008D5826">
      <w:pPr>
        <w:pStyle w:val="DaftarParagraf"/>
        <w:spacing w:line="360" w:lineRule="auto"/>
        <w:ind w:firstLine="720"/>
        <w:jc w:val="both"/>
        <w:rPr>
          <w:rFonts w:ascii="Times New Roman" w:hAnsi="Times New Roman" w:cs="Times New Roman"/>
          <w:b/>
          <w:bCs/>
          <w:sz w:val="24"/>
          <w:szCs w:val="24"/>
        </w:rPr>
      </w:pPr>
      <w:r w:rsidRPr="00306F8A">
        <w:rPr>
          <w:rFonts w:ascii="Times New Roman" w:hAnsi="Times New Roman" w:cs="Times New Roman"/>
          <w:sz w:val="24"/>
          <w:szCs w:val="24"/>
        </w:rPr>
        <w:t xml:space="preserve">Tahap akhir dalam  statistik yaitu pengambilan kesimpulan. Kesimpulan ini diambil berdasarkan analisis/interprestasi data yang dilakukan. Berdasarkan hasil analisa ini dapat diambil kesimpulan hasil dalam menentukan alternatif pemecahan masalah yang dilakukan, sehingga </w:t>
      </w:r>
      <w:r w:rsidRPr="00306F8A">
        <w:rPr>
          <w:rFonts w:ascii="Times New Roman" w:hAnsi="Times New Roman" w:cs="Times New Roman"/>
          <w:sz w:val="24"/>
          <w:szCs w:val="24"/>
        </w:rPr>
        <w:lastRenderedPageBreak/>
        <w:t xml:space="preserve">bermanfaat terhadap program yang akan dilakukan didasarkan pada penerimaan dan penolakan hipotesis nol (Ho). Dari hasil uji statistik biasanya didapatkan nilai statistik uji dan tingkat signifikansi (p). Secara umum, keputusan menolak hipotesis nol (Ho) diambil apabila: </w:t>
      </w:r>
      <w:r w:rsidRPr="00306F8A">
        <w:rPr>
          <w:rFonts w:ascii="Cambria Math" w:hAnsi="Cambria Math" w:cs="Cambria Math"/>
          <w:sz w:val="24"/>
          <w:szCs w:val="24"/>
        </w:rPr>
        <w:t>𝑁𝑖𝑙𝑎𝑖</w:t>
      </w:r>
      <w:r w:rsidRPr="00306F8A">
        <w:rPr>
          <w:rFonts w:ascii="Times New Roman" w:hAnsi="Times New Roman" w:cs="Times New Roman"/>
          <w:sz w:val="24"/>
          <w:szCs w:val="24"/>
        </w:rPr>
        <w:t xml:space="preserve"> </w:t>
      </w:r>
      <w:r w:rsidRPr="00306F8A">
        <w:rPr>
          <w:rFonts w:ascii="Cambria Math" w:hAnsi="Cambria Math" w:cs="Cambria Math"/>
          <w:sz w:val="24"/>
          <w:szCs w:val="24"/>
        </w:rPr>
        <w:t>𝑠𝑡𝑎𝑡𝑖𝑠𝑡𝑖𝑘</w:t>
      </w:r>
      <w:r w:rsidRPr="00306F8A">
        <w:rPr>
          <w:rFonts w:ascii="Times New Roman" w:hAnsi="Times New Roman" w:cs="Times New Roman"/>
          <w:sz w:val="24"/>
          <w:szCs w:val="24"/>
        </w:rPr>
        <w:t xml:space="preserve"> </w:t>
      </w:r>
      <w:r w:rsidRPr="00306F8A">
        <w:rPr>
          <w:rFonts w:ascii="Cambria Math" w:hAnsi="Cambria Math" w:cs="Cambria Math"/>
          <w:sz w:val="24"/>
          <w:szCs w:val="24"/>
        </w:rPr>
        <w:t>𝑢𝑗𝑖</w:t>
      </w:r>
      <w:r w:rsidRPr="00306F8A">
        <w:rPr>
          <w:rFonts w:ascii="Times New Roman" w:hAnsi="Times New Roman" w:cs="Times New Roman"/>
          <w:sz w:val="24"/>
          <w:szCs w:val="24"/>
        </w:rPr>
        <w:t xml:space="preserve"> &gt; </w:t>
      </w:r>
      <w:r w:rsidRPr="00306F8A">
        <w:rPr>
          <w:rFonts w:ascii="Cambria Math" w:hAnsi="Cambria Math" w:cs="Cambria Math"/>
          <w:sz w:val="24"/>
          <w:szCs w:val="24"/>
        </w:rPr>
        <w:t>𝑛𝑖𝑙𝑎𝑖</w:t>
      </w:r>
      <w:r w:rsidRPr="00306F8A">
        <w:rPr>
          <w:rFonts w:ascii="Times New Roman" w:hAnsi="Times New Roman" w:cs="Times New Roman"/>
          <w:sz w:val="24"/>
          <w:szCs w:val="24"/>
        </w:rPr>
        <w:t xml:space="preserve"> </w:t>
      </w:r>
      <w:r w:rsidRPr="00306F8A">
        <w:rPr>
          <w:rFonts w:ascii="Cambria Math" w:hAnsi="Cambria Math" w:cs="Cambria Math"/>
          <w:sz w:val="24"/>
          <w:szCs w:val="24"/>
        </w:rPr>
        <w:t>𝑡𝑎𝑏𝑒𝑙</w:t>
      </w:r>
      <w:r w:rsidRPr="00306F8A">
        <w:rPr>
          <w:rFonts w:ascii="Times New Roman" w:hAnsi="Times New Roman" w:cs="Times New Roman"/>
          <w:sz w:val="24"/>
          <w:szCs w:val="24"/>
        </w:rPr>
        <w:t xml:space="preserve"> </w:t>
      </w:r>
      <w:r w:rsidRPr="00306F8A">
        <w:rPr>
          <w:rFonts w:ascii="Cambria Math" w:hAnsi="Cambria Math" w:cs="Cambria Math"/>
          <w:sz w:val="24"/>
          <w:szCs w:val="24"/>
        </w:rPr>
        <w:t>𝑎𝑡𝑎𝑢</w:t>
      </w:r>
      <w:r w:rsidRPr="00306F8A">
        <w:rPr>
          <w:rFonts w:ascii="Times New Roman" w:hAnsi="Times New Roman" w:cs="Times New Roman"/>
          <w:sz w:val="24"/>
          <w:szCs w:val="24"/>
        </w:rPr>
        <w:t xml:space="preserve"> </w:t>
      </w:r>
      <w:r w:rsidRPr="00306F8A">
        <w:rPr>
          <w:rFonts w:ascii="Cambria Math" w:hAnsi="Cambria Math" w:cs="Cambria Math"/>
          <w:sz w:val="24"/>
          <w:szCs w:val="24"/>
        </w:rPr>
        <w:t>𝑁𝑖𝑙𝑎𝑖</w:t>
      </w:r>
      <w:r w:rsidRPr="00306F8A">
        <w:rPr>
          <w:rFonts w:ascii="Times New Roman" w:hAnsi="Times New Roman" w:cs="Times New Roman"/>
          <w:sz w:val="24"/>
          <w:szCs w:val="24"/>
        </w:rPr>
        <w:t xml:space="preserve"> </w:t>
      </w:r>
      <w:r w:rsidRPr="00306F8A">
        <w:rPr>
          <w:rFonts w:ascii="Cambria Math" w:hAnsi="Cambria Math" w:cs="Cambria Math"/>
          <w:sz w:val="24"/>
          <w:szCs w:val="24"/>
        </w:rPr>
        <w:t>𝑡𝑖𝑛𝑔𝑘𝑎𝑡</w:t>
      </w:r>
      <w:r w:rsidRPr="00306F8A">
        <w:rPr>
          <w:rFonts w:ascii="Times New Roman" w:hAnsi="Times New Roman" w:cs="Times New Roman"/>
          <w:sz w:val="24"/>
          <w:szCs w:val="24"/>
        </w:rPr>
        <w:t xml:space="preserve"> </w:t>
      </w:r>
      <w:r w:rsidRPr="00306F8A">
        <w:rPr>
          <w:rFonts w:ascii="Cambria Math" w:hAnsi="Cambria Math" w:cs="Cambria Math"/>
          <w:sz w:val="24"/>
          <w:szCs w:val="24"/>
        </w:rPr>
        <w:t>𝑠𝑖𝑔𝑛𝑖𝑓𝑖𝑘𝑎𝑛𝑠𝑖</w:t>
      </w:r>
      <w:r w:rsidRPr="00306F8A">
        <w:rPr>
          <w:rFonts w:ascii="Times New Roman" w:hAnsi="Times New Roman" w:cs="Times New Roman"/>
          <w:sz w:val="24"/>
          <w:szCs w:val="24"/>
        </w:rPr>
        <w:t xml:space="preserve"> </w:t>
      </w:r>
      <w:r w:rsidRPr="00306F8A">
        <w:rPr>
          <w:rFonts w:ascii="Cambria Math" w:hAnsi="Cambria Math" w:cs="Cambria Math"/>
          <w:sz w:val="24"/>
          <w:szCs w:val="24"/>
        </w:rPr>
        <w:t>𝑦𝑎𝑛𝑔</w:t>
      </w:r>
      <w:r w:rsidRPr="00306F8A">
        <w:rPr>
          <w:rFonts w:ascii="Times New Roman" w:hAnsi="Times New Roman" w:cs="Times New Roman"/>
          <w:sz w:val="24"/>
          <w:szCs w:val="24"/>
        </w:rPr>
        <w:t xml:space="preserve"> </w:t>
      </w:r>
      <w:r w:rsidRPr="00306F8A">
        <w:rPr>
          <w:rFonts w:ascii="Cambria Math" w:hAnsi="Cambria Math" w:cs="Cambria Math"/>
          <w:sz w:val="24"/>
          <w:szCs w:val="24"/>
        </w:rPr>
        <w:t>𝑑𝑖𝑝𝑒𝑟𝑜𝑙𝑒</w:t>
      </w:r>
      <w:r w:rsidRPr="00306F8A">
        <w:rPr>
          <w:rFonts w:ascii="Times New Roman" w:hAnsi="Times New Roman" w:cs="Times New Roman"/>
          <w:sz w:val="24"/>
          <w:szCs w:val="24"/>
        </w:rPr>
        <w:t>ℎ (</w:t>
      </w:r>
      <w:r w:rsidRPr="00306F8A">
        <w:rPr>
          <w:rFonts w:ascii="Cambria Math" w:hAnsi="Cambria Math" w:cs="Cambria Math"/>
          <w:sz w:val="24"/>
          <w:szCs w:val="24"/>
        </w:rPr>
        <w:t>𝑝</w:t>
      </w:r>
      <w:r w:rsidRPr="00306F8A">
        <w:rPr>
          <w:rFonts w:ascii="Times New Roman" w:hAnsi="Times New Roman" w:cs="Times New Roman"/>
          <w:sz w:val="24"/>
          <w:szCs w:val="24"/>
        </w:rPr>
        <w:t xml:space="preserve">) &lt; α (David, 2018). </w:t>
      </w:r>
    </w:p>
    <w:p w14:paraId="4B0A1372" w14:textId="77777777" w:rsidR="008D5826" w:rsidRPr="00306F8A" w:rsidRDefault="001D5752" w:rsidP="008D5826">
      <w:pPr>
        <w:spacing w:line="360" w:lineRule="auto"/>
        <w:jc w:val="both"/>
        <w:rPr>
          <w:rFonts w:ascii="Times New Roman" w:hAnsi="Times New Roman" w:cs="Times New Roman"/>
          <w:b/>
          <w:sz w:val="24"/>
          <w:szCs w:val="24"/>
        </w:rPr>
      </w:pPr>
      <w:r w:rsidRPr="00306F8A">
        <w:rPr>
          <w:rFonts w:ascii="Times New Roman" w:hAnsi="Times New Roman" w:cs="Times New Roman"/>
          <w:b/>
          <w:sz w:val="24"/>
          <w:szCs w:val="24"/>
        </w:rPr>
        <w:t>2.9 Penelitian Terdahulu</w:t>
      </w:r>
    </w:p>
    <w:p w14:paraId="5C98E4A3" w14:textId="77777777" w:rsidR="00D16058" w:rsidRDefault="001D5752" w:rsidP="008D5826">
      <w:pPr>
        <w:spacing w:line="360" w:lineRule="auto"/>
        <w:jc w:val="both"/>
        <w:rPr>
          <w:rFonts w:ascii="Times New Roman" w:hAnsi="Times New Roman" w:cs="Times New Roman"/>
          <w:sz w:val="24"/>
          <w:szCs w:val="24"/>
        </w:rPr>
      </w:pPr>
      <w:r w:rsidRPr="00306F8A">
        <w:rPr>
          <w:rFonts w:ascii="Times New Roman" w:hAnsi="Times New Roman" w:cs="Times New Roman"/>
          <w:sz w:val="24"/>
          <w:szCs w:val="24"/>
        </w:rPr>
        <w:tab/>
        <w:t>Beberapa penelitian terdahulu disampai</w:t>
      </w:r>
      <w:r>
        <w:rPr>
          <w:rFonts w:ascii="Times New Roman" w:hAnsi="Times New Roman" w:cs="Times New Roman"/>
          <w:sz w:val="24"/>
          <w:szCs w:val="24"/>
        </w:rPr>
        <w:t>kan pada Tabel 2.2</w:t>
      </w:r>
    </w:p>
    <w:p w14:paraId="70883474" w14:textId="77777777" w:rsidR="00831702" w:rsidRDefault="00831702" w:rsidP="008D5826">
      <w:pPr>
        <w:spacing w:line="360" w:lineRule="auto"/>
        <w:jc w:val="both"/>
        <w:rPr>
          <w:rFonts w:ascii="Times New Roman" w:hAnsi="Times New Roman" w:cs="Times New Roman"/>
          <w:sz w:val="24"/>
          <w:szCs w:val="24"/>
        </w:rPr>
        <w:sectPr w:rsidR="00831702" w:rsidSect="00F30283">
          <w:headerReference w:type="even" r:id="rId36"/>
          <w:headerReference w:type="default" r:id="rId37"/>
          <w:footerReference w:type="default" r:id="rId38"/>
          <w:headerReference w:type="first" r:id="rId39"/>
          <w:pgSz w:w="11906" w:h="16838" w:code="9"/>
          <w:pgMar w:top="1701" w:right="1701" w:bottom="1701" w:left="2268" w:header="720" w:footer="720" w:gutter="0"/>
          <w:pgNumType w:start="6"/>
          <w:cols w:space="720"/>
          <w:docGrid w:linePitch="360"/>
        </w:sectPr>
      </w:pPr>
    </w:p>
    <w:p w14:paraId="34512DEB" w14:textId="77777777" w:rsidR="00831702" w:rsidRDefault="001D5752" w:rsidP="00ED6610">
      <w:pPr>
        <w:spacing w:line="360" w:lineRule="auto"/>
        <w:ind w:left="360"/>
        <w:jc w:val="center"/>
        <w:rPr>
          <w:rFonts w:ascii="Times New Roman" w:hAnsi="Times New Roman" w:cs="Times New Roman"/>
          <w:b/>
          <w:sz w:val="24"/>
          <w:szCs w:val="24"/>
        </w:rPr>
      </w:pPr>
      <w:r>
        <w:rPr>
          <w:rFonts w:ascii="Times New Roman" w:hAnsi="Times New Roman" w:cs="Times New Roman"/>
          <w:b/>
          <w:sz w:val="24"/>
          <w:szCs w:val="24"/>
          <w:lang w:val="en-US"/>
        </w:rPr>
        <w:lastRenderedPageBreak/>
        <w:t>Tabel</w:t>
      </w:r>
      <w:r w:rsidRPr="00A15DD1">
        <w:rPr>
          <w:rFonts w:ascii="Times New Roman" w:hAnsi="Times New Roman" w:cs="Times New Roman"/>
          <w:b/>
          <w:sz w:val="24"/>
          <w:szCs w:val="24"/>
          <w:lang w:val="en-US"/>
        </w:rPr>
        <w:t xml:space="preserve"> 2.2 </w:t>
      </w:r>
      <w:r w:rsidRPr="00A15DD1">
        <w:rPr>
          <w:rFonts w:ascii="Times New Roman" w:hAnsi="Times New Roman" w:cs="Times New Roman"/>
          <w:bCs/>
          <w:sz w:val="24"/>
          <w:szCs w:val="24"/>
          <w:lang w:val="en-US"/>
        </w:rPr>
        <w:t>Review Jurnal Penelitian Terdahulu</w:t>
      </w:r>
    </w:p>
    <w:tbl>
      <w:tblPr>
        <w:tblStyle w:val="KisiTabel"/>
        <w:tblW w:w="0" w:type="auto"/>
        <w:tblLook w:val="04A0" w:firstRow="1" w:lastRow="0" w:firstColumn="1" w:lastColumn="0" w:noHBand="0" w:noVBand="1"/>
      </w:tblPr>
      <w:tblGrid>
        <w:gridCol w:w="570"/>
        <w:gridCol w:w="2969"/>
        <w:gridCol w:w="2410"/>
        <w:gridCol w:w="1134"/>
        <w:gridCol w:w="5776"/>
      </w:tblGrid>
      <w:tr w:rsidR="00C05243" w14:paraId="089BF765" w14:textId="77777777" w:rsidTr="00734BBC">
        <w:trPr>
          <w:tblHeader/>
        </w:trPr>
        <w:tc>
          <w:tcPr>
            <w:tcW w:w="570" w:type="dxa"/>
            <w:vAlign w:val="center"/>
          </w:tcPr>
          <w:p w14:paraId="295B59E1" w14:textId="77777777" w:rsidR="00831702" w:rsidRPr="00167F18" w:rsidRDefault="001D5752" w:rsidP="00734BBC">
            <w:pPr>
              <w:spacing w:after="160" w:line="360" w:lineRule="auto"/>
              <w:jc w:val="center"/>
              <w:rPr>
                <w:rFonts w:ascii="Times New Roman" w:hAnsi="Times New Roman" w:cs="Times New Roman"/>
                <w:b/>
                <w:sz w:val="24"/>
                <w:szCs w:val="24"/>
              </w:rPr>
            </w:pPr>
            <w:r w:rsidRPr="00167F18">
              <w:rPr>
                <w:rFonts w:ascii="Times New Roman" w:hAnsi="Times New Roman" w:cs="Times New Roman"/>
                <w:b/>
                <w:sz w:val="24"/>
                <w:szCs w:val="24"/>
              </w:rPr>
              <w:t>No.</w:t>
            </w:r>
          </w:p>
        </w:tc>
        <w:tc>
          <w:tcPr>
            <w:tcW w:w="2969" w:type="dxa"/>
            <w:vAlign w:val="center"/>
          </w:tcPr>
          <w:p w14:paraId="3093C77C" w14:textId="77777777" w:rsidR="00831702" w:rsidRPr="00167F18" w:rsidRDefault="001D5752" w:rsidP="00734BBC">
            <w:pPr>
              <w:spacing w:after="160" w:line="360" w:lineRule="auto"/>
              <w:jc w:val="center"/>
              <w:rPr>
                <w:rFonts w:ascii="Times New Roman" w:hAnsi="Times New Roman" w:cs="Times New Roman"/>
                <w:b/>
                <w:sz w:val="24"/>
                <w:szCs w:val="24"/>
              </w:rPr>
            </w:pPr>
            <w:r w:rsidRPr="00167F18">
              <w:rPr>
                <w:rFonts w:ascii="Times New Roman" w:hAnsi="Times New Roman" w:cs="Times New Roman"/>
                <w:b/>
                <w:sz w:val="24"/>
                <w:szCs w:val="24"/>
              </w:rPr>
              <w:t>Judul Jurnal</w:t>
            </w:r>
          </w:p>
        </w:tc>
        <w:tc>
          <w:tcPr>
            <w:tcW w:w="2410" w:type="dxa"/>
            <w:vAlign w:val="center"/>
          </w:tcPr>
          <w:p w14:paraId="3058A31C" w14:textId="77777777" w:rsidR="00831702" w:rsidRPr="00167F18" w:rsidRDefault="001D5752" w:rsidP="00734BBC">
            <w:pPr>
              <w:spacing w:after="160" w:line="360" w:lineRule="auto"/>
              <w:jc w:val="center"/>
              <w:rPr>
                <w:rFonts w:ascii="Times New Roman" w:hAnsi="Times New Roman" w:cs="Times New Roman"/>
                <w:b/>
                <w:sz w:val="24"/>
                <w:szCs w:val="24"/>
              </w:rPr>
            </w:pPr>
            <w:r w:rsidRPr="00167F18">
              <w:rPr>
                <w:rFonts w:ascii="Times New Roman" w:hAnsi="Times New Roman" w:cs="Times New Roman"/>
                <w:b/>
                <w:sz w:val="24"/>
                <w:szCs w:val="24"/>
              </w:rPr>
              <w:t>Penulis</w:t>
            </w:r>
          </w:p>
        </w:tc>
        <w:tc>
          <w:tcPr>
            <w:tcW w:w="1134" w:type="dxa"/>
            <w:vAlign w:val="center"/>
          </w:tcPr>
          <w:p w14:paraId="53763273" w14:textId="77777777" w:rsidR="00831702" w:rsidRPr="00167F18" w:rsidRDefault="001D5752" w:rsidP="00734BBC">
            <w:pPr>
              <w:spacing w:after="160" w:line="360" w:lineRule="auto"/>
              <w:jc w:val="center"/>
              <w:rPr>
                <w:rFonts w:ascii="Times New Roman" w:hAnsi="Times New Roman" w:cs="Times New Roman"/>
                <w:b/>
                <w:sz w:val="24"/>
                <w:szCs w:val="24"/>
              </w:rPr>
            </w:pPr>
            <w:r w:rsidRPr="00167F18">
              <w:rPr>
                <w:rFonts w:ascii="Times New Roman" w:hAnsi="Times New Roman" w:cs="Times New Roman"/>
                <w:b/>
                <w:sz w:val="24"/>
                <w:szCs w:val="24"/>
              </w:rPr>
              <w:t>Tahun</w:t>
            </w:r>
          </w:p>
        </w:tc>
        <w:tc>
          <w:tcPr>
            <w:tcW w:w="5776" w:type="dxa"/>
            <w:vAlign w:val="center"/>
          </w:tcPr>
          <w:p w14:paraId="787A5857" w14:textId="77777777" w:rsidR="00831702" w:rsidRPr="00167F18" w:rsidRDefault="001D5752" w:rsidP="00734BBC">
            <w:pPr>
              <w:spacing w:after="160" w:line="360" w:lineRule="auto"/>
              <w:jc w:val="center"/>
              <w:rPr>
                <w:rFonts w:ascii="Times New Roman" w:hAnsi="Times New Roman" w:cs="Times New Roman"/>
                <w:b/>
                <w:sz w:val="24"/>
                <w:szCs w:val="24"/>
              </w:rPr>
            </w:pPr>
            <w:r w:rsidRPr="00167F18">
              <w:rPr>
                <w:rFonts w:ascii="Times New Roman" w:hAnsi="Times New Roman" w:cs="Times New Roman"/>
                <w:b/>
                <w:sz w:val="24"/>
                <w:szCs w:val="24"/>
              </w:rPr>
              <w:t>Ringkasan Jurnal</w:t>
            </w:r>
          </w:p>
        </w:tc>
      </w:tr>
      <w:tr w:rsidR="00C05243" w14:paraId="62B69961" w14:textId="77777777" w:rsidTr="00734BBC">
        <w:tc>
          <w:tcPr>
            <w:tcW w:w="570" w:type="dxa"/>
            <w:vAlign w:val="center"/>
          </w:tcPr>
          <w:p w14:paraId="626EA5D8" w14:textId="77777777" w:rsidR="00831702" w:rsidRPr="00167F18" w:rsidRDefault="001D5752" w:rsidP="00734BBC">
            <w:pPr>
              <w:spacing w:after="160" w:line="360" w:lineRule="auto"/>
              <w:rPr>
                <w:rFonts w:ascii="Times New Roman" w:hAnsi="Times New Roman" w:cs="Times New Roman"/>
                <w:sz w:val="24"/>
                <w:szCs w:val="24"/>
              </w:rPr>
            </w:pPr>
            <w:r w:rsidRPr="00167F18">
              <w:rPr>
                <w:rFonts w:ascii="Times New Roman" w:hAnsi="Times New Roman" w:cs="Times New Roman"/>
                <w:sz w:val="24"/>
                <w:szCs w:val="24"/>
              </w:rPr>
              <w:t>1.</w:t>
            </w:r>
          </w:p>
        </w:tc>
        <w:tc>
          <w:tcPr>
            <w:tcW w:w="2969" w:type="dxa"/>
            <w:vAlign w:val="center"/>
          </w:tcPr>
          <w:p w14:paraId="49DD4C99" w14:textId="77777777" w:rsidR="00831702" w:rsidRPr="00167F18" w:rsidRDefault="001D5752" w:rsidP="00734BBC">
            <w:pPr>
              <w:spacing w:after="160" w:line="360" w:lineRule="auto"/>
              <w:rPr>
                <w:rFonts w:ascii="Times New Roman" w:hAnsi="Times New Roman" w:cs="Times New Roman"/>
                <w:sz w:val="24"/>
                <w:szCs w:val="24"/>
              </w:rPr>
            </w:pPr>
            <w:r>
              <w:rPr>
                <w:rFonts w:ascii="Times New Roman" w:hAnsi="Times New Roman" w:cs="Times New Roman"/>
                <w:sz w:val="24"/>
                <w:szCs w:val="24"/>
              </w:rPr>
              <w:t>Bioetanol</w:t>
            </w:r>
            <w:r w:rsidRPr="00167F18">
              <w:rPr>
                <w:rFonts w:ascii="Times New Roman" w:hAnsi="Times New Roman" w:cs="Times New Roman"/>
                <w:sz w:val="24"/>
                <w:szCs w:val="24"/>
              </w:rPr>
              <w:t xml:space="preserve"> production from different Matooke peels species: A surprising source for alternative fuel</w:t>
            </w:r>
          </w:p>
        </w:tc>
        <w:tc>
          <w:tcPr>
            <w:tcW w:w="2410" w:type="dxa"/>
            <w:vAlign w:val="center"/>
          </w:tcPr>
          <w:p w14:paraId="49D07075" w14:textId="77777777" w:rsidR="00831702" w:rsidRPr="00167F18" w:rsidRDefault="001D5752" w:rsidP="00734BBC">
            <w:pPr>
              <w:spacing w:after="160" w:line="360" w:lineRule="auto"/>
              <w:rPr>
                <w:rFonts w:ascii="Times New Roman" w:hAnsi="Times New Roman" w:cs="Times New Roman"/>
                <w:sz w:val="24"/>
                <w:szCs w:val="24"/>
              </w:rPr>
            </w:pPr>
            <w:r w:rsidRPr="00167F18">
              <w:rPr>
                <w:rFonts w:ascii="Times New Roman" w:hAnsi="Times New Roman" w:cs="Times New Roman"/>
                <w:sz w:val="24"/>
                <w:szCs w:val="24"/>
              </w:rPr>
              <w:t>Abdulfatah Abdu Yusuf , Freddie L. Inambao</w:t>
            </w:r>
          </w:p>
        </w:tc>
        <w:tc>
          <w:tcPr>
            <w:tcW w:w="1134" w:type="dxa"/>
            <w:vAlign w:val="center"/>
          </w:tcPr>
          <w:p w14:paraId="5C772167" w14:textId="77777777" w:rsidR="00831702" w:rsidRPr="00167F18" w:rsidRDefault="001D5752" w:rsidP="00734BBC">
            <w:pPr>
              <w:spacing w:after="160" w:line="360" w:lineRule="auto"/>
              <w:rPr>
                <w:rFonts w:ascii="Times New Roman" w:hAnsi="Times New Roman" w:cs="Times New Roman"/>
                <w:sz w:val="24"/>
                <w:szCs w:val="24"/>
              </w:rPr>
            </w:pPr>
            <w:r w:rsidRPr="00167F18">
              <w:rPr>
                <w:rFonts w:ascii="Times New Roman" w:hAnsi="Times New Roman" w:cs="Times New Roman"/>
                <w:sz w:val="24"/>
                <w:szCs w:val="24"/>
              </w:rPr>
              <w:t>2019</w:t>
            </w:r>
          </w:p>
        </w:tc>
        <w:tc>
          <w:tcPr>
            <w:tcW w:w="5776" w:type="dxa"/>
            <w:vAlign w:val="center"/>
          </w:tcPr>
          <w:p w14:paraId="614951A5" w14:textId="77777777" w:rsidR="00831702" w:rsidRPr="00167F18" w:rsidRDefault="001D5752" w:rsidP="00831702">
            <w:pPr>
              <w:numPr>
                <w:ilvl w:val="0"/>
                <w:numId w:val="9"/>
              </w:numPr>
              <w:spacing w:after="160" w:line="360" w:lineRule="auto"/>
              <w:ind w:left="310"/>
              <w:jc w:val="both"/>
              <w:rPr>
                <w:rFonts w:ascii="Times New Roman" w:hAnsi="Times New Roman" w:cs="Times New Roman"/>
                <w:sz w:val="24"/>
                <w:szCs w:val="24"/>
              </w:rPr>
            </w:pPr>
            <w:r w:rsidRPr="00167F18">
              <w:rPr>
                <w:rFonts w:ascii="Times New Roman" w:hAnsi="Times New Roman" w:cs="Times New Roman"/>
                <w:sz w:val="24"/>
                <w:szCs w:val="24"/>
              </w:rPr>
              <w:t xml:space="preserve">Penelitian ini bertujuan untuk mengetahui kelayakan produksi bioetanol dari sumber energi terbarukan dan berkelanjutan yaitu kulit pisang jenis </w:t>
            </w:r>
            <w:r w:rsidRPr="00167F18">
              <w:rPr>
                <w:rFonts w:ascii="Times New Roman" w:hAnsi="Times New Roman" w:cs="Times New Roman"/>
                <w:i/>
                <w:sz w:val="24"/>
                <w:szCs w:val="24"/>
              </w:rPr>
              <w:t>Matooke</w:t>
            </w:r>
            <w:r w:rsidRPr="00167F18">
              <w:rPr>
                <w:rFonts w:ascii="Times New Roman" w:hAnsi="Times New Roman" w:cs="Times New Roman"/>
                <w:sz w:val="24"/>
                <w:szCs w:val="24"/>
              </w:rPr>
              <w:t xml:space="preserve"> melalui proses fermentasi menggunakan </w:t>
            </w:r>
            <w:r w:rsidRPr="00351024">
              <w:rPr>
                <w:rFonts w:ascii="Times New Roman" w:hAnsi="Times New Roman" w:cs="Times New Roman"/>
                <w:i/>
                <w:sz w:val="24"/>
                <w:szCs w:val="24"/>
              </w:rPr>
              <w:t xml:space="preserve">Saccharomyces cerevisiae </w:t>
            </w:r>
            <w:r w:rsidRPr="00167F18">
              <w:rPr>
                <w:rFonts w:ascii="Times New Roman" w:hAnsi="Times New Roman" w:cs="Times New Roman"/>
                <w:sz w:val="24"/>
                <w:szCs w:val="24"/>
              </w:rPr>
              <w:t>.</w:t>
            </w:r>
          </w:p>
          <w:p w14:paraId="54CE0FFD" w14:textId="77777777" w:rsidR="00831702" w:rsidRPr="00167F18" w:rsidRDefault="001D5752" w:rsidP="00831702">
            <w:pPr>
              <w:numPr>
                <w:ilvl w:val="0"/>
                <w:numId w:val="9"/>
              </w:numPr>
              <w:spacing w:after="160" w:line="360" w:lineRule="auto"/>
              <w:ind w:left="310"/>
              <w:jc w:val="both"/>
              <w:rPr>
                <w:rFonts w:ascii="Times New Roman" w:hAnsi="Times New Roman" w:cs="Times New Roman"/>
                <w:sz w:val="24"/>
                <w:szCs w:val="24"/>
              </w:rPr>
            </w:pPr>
            <w:r w:rsidRPr="00167F18">
              <w:rPr>
                <w:rFonts w:ascii="Times New Roman" w:hAnsi="Times New Roman" w:cs="Times New Roman"/>
                <w:sz w:val="24"/>
                <w:szCs w:val="24"/>
              </w:rPr>
              <w:t xml:space="preserve">Bahan yang digunakan pada penelitian ini yaitu 2 jenis </w:t>
            </w:r>
            <w:r w:rsidRPr="00167F18">
              <w:rPr>
                <w:rFonts w:ascii="Times New Roman" w:hAnsi="Times New Roman" w:cs="Times New Roman"/>
                <w:i/>
                <w:sz w:val="24"/>
                <w:szCs w:val="24"/>
              </w:rPr>
              <w:t xml:space="preserve">Matooke </w:t>
            </w:r>
            <w:r w:rsidRPr="00167F18">
              <w:rPr>
                <w:rFonts w:ascii="Times New Roman" w:hAnsi="Times New Roman" w:cs="Times New Roman"/>
                <w:sz w:val="24"/>
                <w:szCs w:val="24"/>
              </w:rPr>
              <w:t>yaitu sampel A (</w:t>
            </w:r>
            <w:r w:rsidRPr="00167F18">
              <w:rPr>
                <w:rFonts w:ascii="Times New Roman" w:hAnsi="Times New Roman" w:cs="Times New Roman"/>
                <w:i/>
                <w:sz w:val="24"/>
                <w:szCs w:val="24"/>
              </w:rPr>
              <w:t>Mbwazirume</w:t>
            </w:r>
            <w:r w:rsidRPr="00167F18">
              <w:rPr>
                <w:rFonts w:ascii="Times New Roman" w:hAnsi="Times New Roman" w:cs="Times New Roman"/>
                <w:sz w:val="24"/>
                <w:szCs w:val="24"/>
              </w:rPr>
              <w:t>) dan sampel B (</w:t>
            </w:r>
            <w:r w:rsidRPr="00167F18">
              <w:rPr>
                <w:rFonts w:ascii="Times New Roman" w:hAnsi="Times New Roman" w:cs="Times New Roman"/>
                <w:i/>
                <w:sz w:val="24"/>
                <w:szCs w:val="24"/>
              </w:rPr>
              <w:t>Nakyinyika</w:t>
            </w:r>
            <w:r w:rsidRPr="00167F18">
              <w:rPr>
                <w:rFonts w:ascii="Times New Roman" w:hAnsi="Times New Roman" w:cs="Times New Roman"/>
                <w:sz w:val="24"/>
                <w:szCs w:val="24"/>
              </w:rPr>
              <w:t>).</w:t>
            </w:r>
          </w:p>
          <w:p w14:paraId="00485014" w14:textId="77777777" w:rsidR="00831702" w:rsidRPr="00167F18" w:rsidRDefault="001D5752" w:rsidP="00831702">
            <w:pPr>
              <w:numPr>
                <w:ilvl w:val="0"/>
                <w:numId w:val="9"/>
              </w:numPr>
              <w:spacing w:after="160" w:line="360" w:lineRule="auto"/>
              <w:ind w:left="310"/>
              <w:jc w:val="both"/>
              <w:rPr>
                <w:rFonts w:ascii="Times New Roman" w:hAnsi="Times New Roman" w:cs="Times New Roman"/>
                <w:sz w:val="24"/>
                <w:szCs w:val="24"/>
              </w:rPr>
            </w:pPr>
            <w:r w:rsidRPr="00167F18">
              <w:rPr>
                <w:rFonts w:ascii="Times New Roman" w:hAnsi="Times New Roman" w:cs="Times New Roman"/>
                <w:sz w:val="24"/>
                <w:szCs w:val="24"/>
              </w:rPr>
              <w:t>Alat percobaan dan pelarut yang digunakan pada penelitian ini adalah: penangas air getar OLS 200, ekstraktor Sox-Tec, tungku, rotavapor, pengukur pH digital (ASTM D7946), pengukur listrik. Natrium hi</w:t>
            </w:r>
            <w:r>
              <w:rPr>
                <w:rFonts w:ascii="Times New Roman" w:hAnsi="Times New Roman" w:cs="Times New Roman"/>
                <w:sz w:val="24"/>
                <w:szCs w:val="24"/>
              </w:rPr>
              <w:t>droksida (NaOH), asam sulfat (H</w:t>
            </w:r>
            <w:r w:rsidRPr="008270C7">
              <w:rPr>
                <w:rFonts w:ascii="Times New Roman" w:hAnsi="Times New Roman" w:cs="Times New Roman"/>
                <w:sz w:val="24"/>
                <w:szCs w:val="24"/>
                <w:vertAlign w:val="subscript"/>
              </w:rPr>
              <w:t>2</w:t>
            </w:r>
            <w:r w:rsidRPr="00167F18">
              <w:rPr>
                <w:rFonts w:ascii="Times New Roman" w:hAnsi="Times New Roman" w:cs="Times New Roman"/>
                <w:sz w:val="24"/>
                <w:szCs w:val="24"/>
              </w:rPr>
              <w:t>SO</w:t>
            </w:r>
            <w:r w:rsidRPr="008270C7">
              <w:rPr>
                <w:rFonts w:ascii="Times New Roman" w:hAnsi="Times New Roman" w:cs="Times New Roman"/>
                <w:sz w:val="24"/>
                <w:szCs w:val="24"/>
                <w:vertAlign w:val="subscript"/>
              </w:rPr>
              <w:t>4</w:t>
            </w:r>
            <w:r w:rsidRPr="00167F18">
              <w:rPr>
                <w:rFonts w:ascii="Times New Roman" w:hAnsi="Times New Roman" w:cs="Times New Roman"/>
                <w:sz w:val="24"/>
                <w:szCs w:val="24"/>
              </w:rPr>
              <w:t>), natrium sulfat anhidrat (NaSO</w:t>
            </w:r>
            <w:r w:rsidRPr="008270C7">
              <w:rPr>
                <w:rFonts w:ascii="Times New Roman" w:hAnsi="Times New Roman" w:cs="Times New Roman"/>
                <w:sz w:val="24"/>
                <w:szCs w:val="24"/>
                <w:vertAlign w:val="subscript"/>
              </w:rPr>
              <w:t>4</w:t>
            </w:r>
            <w:r w:rsidRPr="00167F18">
              <w:rPr>
                <w:rFonts w:ascii="Times New Roman" w:hAnsi="Times New Roman" w:cs="Times New Roman"/>
                <w:sz w:val="24"/>
                <w:szCs w:val="24"/>
              </w:rPr>
              <w:t>), ragi roti (</w:t>
            </w:r>
            <w:r w:rsidRPr="00351024">
              <w:rPr>
                <w:rFonts w:ascii="Times New Roman" w:hAnsi="Times New Roman" w:cs="Times New Roman"/>
                <w:i/>
                <w:sz w:val="24"/>
                <w:szCs w:val="24"/>
              </w:rPr>
              <w:t xml:space="preserve">Saccharomyces cerevisiae </w:t>
            </w:r>
            <w:r w:rsidRPr="00167F18">
              <w:rPr>
                <w:rFonts w:ascii="Times New Roman" w:hAnsi="Times New Roman" w:cs="Times New Roman"/>
                <w:sz w:val="24"/>
                <w:szCs w:val="24"/>
              </w:rPr>
              <w:t>), kalorimeter bom otomatis, GC-FID, GC-</w:t>
            </w:r>
            <w:r w:rsidRPr="00167F18">
              <w:rPr>
                <w:rFonts w:ascii="Times New Roman" w:hAnsi="Times New Roman" w:cs="Times New Roman"/>
                <w:sz w:val="24"/>
                <w:szCs w:val="24"/>
              </w:rPr>
              <w:lastRenderedPageBreak/>
              <w:t>MS (Agilent Technologies 5975), lovis 2000 M / ME mikro- viskometer, hidrometer, penganalisis elemen (ASTM D5291), gelas kimia 250/500 ml, labu Pyrex Erlenmeyer 250/500 ml, dan air suling.</w:t>
            </w:r>
          </w:p>
          <w:p w14:paraId="7134C9B5" w14:textId="77777777" w:rsidR="00831702" w:rsidRPr="00167F18" w:rsidRDefault="001D5752" w:rsidP="00831702">
            <w:pPr>
              <w:numPr>
                <w:ilvl w:val="0"/>
                <w:numId w:val="9"/>
              </w:numPr>
              <w:spacing w:after="160" w:line="360" w:lineRule="auto"/>
              <w:ind w:left="310"/>
              <w:jc w:val="both"/>
              <w:rPr>
                <w:rFonts w:ascii="Times New Roman" w:hAnsi="Times New Roman" w:cs="Times New Roman"/>
                <w:sz w:val="24"/>
                <w:szCs w:val="24"/>
              </w:rPr>
            </w:pPr>
            <w:r w:rsidRPr="00167F18">
              <w:rPr>
                <w:rFonts w:ascii="Times New Roman" w:hAnsi="Times New Roman" w:cs="Times New Roman"/>
                <w:sz w:val="24"/>
                <w:szCs w:val="24"/>
              </w:rPr>
              <w:t>Produksi bioetanol dari biomassa terdiri dari tahapan yang berbeda: pretreatment, hidrolisis selulosa dan hemiselulosa, pemisahan residu lignin, fermentasi gula, dan distilasi serta pemurnian bioetanol.</w:t>
            </w:r>
          </w:p>
          <w:p w14:paraId="112B18AC" w14:textId="77777777" w:rsidR="00831702" w:rsidRPr="00167F18" w:rsidRDefault="001D5752" w:rsidP="00831702">
            <w:pPr>
              <w:numPr>
                <w:ilvl w:val="0"/>
                <w:numId w:val="9"/>
              </w:numPr>
              <w:spacing w:after="160" w:line="360" w:lineRule="auto"/>
              <w:ind w:left="310"/>
              <w:jc w:val="both"/>
              <w:rPr>
                <w:rFonts w:ascii="Times New Roman" w:hAnsi="Times New Roman" w:cs="Times New Roman"/>
                <w:sz w:val="24"/>
                <w:szCs w:val="24"/>
              </w:rPr>
            </w:pPr>
            <w:r w:rsidRPr="00167F18">
              <w:rPr>
                <w:rFonts w:ascii="Times New Roman" w:hAnsi="Times New Roman" w:cs="Times New Roman"/>
                <w:sz w:val="24"/>
                <w:szCs w:val="24"/>
              </w:rPr>
              <w:t xml:space="preserve">Kondisi pretreatment : Kedua bahan dari kulit pisang di </w:t>
            </w:r>
            <w:r w:rsidRPr="00167F18">
              <w:rPr>
                <w:rFonts w:ascii="Times New Roman" w:hAnsi="Times New Roman" w:cs="Times New Roman"/>
                <w:i/>
                <w:sz w:val="24"/>
                <w:szCs w:val="24"/>
              </w:rPr>
              <w:t>chipping</w:t>
            </w:r>
            <w:r w:rsidRPr="00167F18">
              <w:rPr>
                <w:rFonts w:ascii="Times New Roman" w:hAnsi="Times New Roman" w:cs="Times New Roman"/>
                <w:sz w:val="24"/>
                <w:szCs w:val="24"/>
              </w:rPr>
              <w:t xml:space="preserve"> dan di </w:t>
            </w:r>
            <w:r w:rsidRPr="00167F18">
              <w:rPr>
                <w:rFonts w:ascii="Times New Roman" w:hAnsi="Times New Roman" w:cs="Times New Roman"/>
                <w:i/>
                <w:sz w:val="24"/>
                <w:szCs w:val="24"/>
              </w:rPr>
              <w:t>milling</w:t>
            </w:r>
            <w:r w:rsidRPr="00167F18">
              <w:rPr>
                <w:rFonts w:ascii="Times New Roman" w:hAnsi="Times New Roman" w:cs="Times New Roman"/>
                <w:sz w:val="24"/>
                <w:szCs w:val="24"/>
              </w:rPr>
              <w:t xml:space="preserve"> kemudian digiling sampai menjadi bubuk.</w:t>
            </w:r>
          </w:p>
          <w:p w14:paraId="3D5E4059" w14:textId="77777777" w:rsidR="00831702" w:rsidRPr="00167F18" w:rsidRDefault="001D5752" w:rsidP="00831702">
            <w:pPr>
              <w:numPr>
                <w:ilvl w:val="0"/>
                <w:numId w:val="9"/>
              </w:numPr>
              <w:spacing w:after="160" w:line="360" w:lineRule="auto"/>
              <w:ind w:left="310"/>
              <w:jc w:val="both"/>
              <w:rPr>
                <w:rFonts w:ascii="Times New Roman" w:hAnsi="Times New Roman" w:cs="Times New Roman"/>
                <w:sz w:val="24"/>
                <w:szCs w:val="24"/>
              </w:rPr>
            </w:pPr>
            <w:r w:rsidRPr="00167F18">
              <w:rPr>
                <w:rFonts w:ascii="Times New Roman" w:hAnsi="Times New Roman" w:cs="Times New Roman"/>
                <w:sz w:val="24"/>
                <w:szCs w:val="24"/>
              </w:rPr>
              <w:t>Hidrolisis selulosa dan hemiselulosa : Bubuk kulit pisang dicampur dengan H</w:t>
            </w:r>
            <w:r w:rsidRPr="008270C7">
              <w:rPr>
                <w:rFonts w:ascii="Times New Roman" w:hAnsi="Times New Roman" w:cs="Times New Roman"/>
                <w:sz w:val="24"/>
                <w:szCs w:val="24"/>
                <w:vertAlign w:val="subscript"/>
              </w:rPr>
              <w:t>2</w:t>
            </w:r>
            <w:r w:rsidRPr="00167F18">
              <w:rPr>
                <w:rFonts w:ascii="Times New Roman" w:hAnsi="Times New Roman" w:cs="Times New Roman"/>
                <w:sz w:val="24"/>
                <w:szCs w:val="24"/>
              </w:rPr>
              <w:t>SO</w:t>
            </w:r>
            <w:r w:rsidRPr="008270C7">
              <w:rPr>
                <w:rFonts w:ascii="Times New Roman" w:hAnsi="Times New Roman" w:cs="Times New Roman"/>
                <w:sz w:val="24"/>
                <w:szCs w:val="24"/>
                <w:vertAlign w:val="subscript"/>
              </w:rPr>
              <w:t>4</w:t>
            </w:r>
            <w:r w:rsidRPr="00167F18">
              <w:rPr>
                <w:rFonts w:ascii="Times New Roman" w:hAnsi="Times New Roman" w:cs="Times New Roman"/>
                <w:sz w:val="24"/>
                <w:szCs w:val="24"/>
              </w:rPr>
              <w:t xml:space="preserve"> kemudian ditempatkan di bak pengocok selama 20-60 menit dengan kondisi suhu 50-90 </w:t>
            </w:r>
            <m:oMath>
              <m:r>
                <w:rPr>
                  <w:rFonts w:ascii="Cambria Math" w:hAnsi="Cambria Math" w:cs="Times New Roman"/>
                  <w:sz w:val="24"/>
                  <w:szCs w:val="24"/>
                </w:rPr>
                <m:t>℃</m:t>
              </m:r>
            </m:oMath>
            <w:r w:rsidRPr="00167F18">
              <w:rPr>
                <w:rFonts w:ascii="Times New Roman" w:hAnsi="Times New Roman" w:cs="Times New Roman"/>
                <w:sz w:val="24"/>
                <w:szCs w:val="24"/>
              </w:rPr>
              <w:t xml:space="preserve"> </w:t>
            </w:r>
            <m:oMath>
              <m:r>
                <w:rPr>
                  <w:rFonts w:ascii="Cambria Math" w:hAnsi="Cambria Math" w:cs="Times New Roman"/>
                  <w:sz w:val="24"/>
                  <w:szCs w:val="24"/>
                </w:rPr>
                <m:t>±</m:t>
              </m:r>
            </m:oMath>
            <w:r w:rsidRPr="00167F18">
              <w:rPr>
                <w:rFonts w:ascii="Times New Roman" w:hAnsi="Times New Roman" w:cs="Times New Roman"/>
                <w:sz w:val="24"/>
                <w:szCs w:val="24"/>
              </w:rPr>
              <w:t xml:space="preserve"> 1</w:t>
            </w:r>
            <m:oMath>
              <m:r>
                <w:rPr>
                  <w:rFonts w:ascii="Cambria Math" w:hAnsi="Cambria Math" w:cs="Times New Roman"/>
                  <w:sz w:val="24"/>
                  <w:szCs w:val="24"/>
                </w:rPr>
                <m:t>℃</m:t>
              </m:r>
            </m:oMath>
            <w:r w:rsidRPr="00167F18">
              <w:rPr>
                <w:rFonts w:ascii="Times New Roman" w:hAnsi="Times New Roman" w:cs="Times New Roman"/>
                <w:sz w:val="24"/>
                <w:szCs w:val="24"/>
              </w:rPr>
              <w:t>.</w:t>
            </w:r>
          </w:p>
          <w:p w14:paraId="63D76335" w14:textId="77777777" w:rsidR="00831702" w:rsidRPr="00167F18" w:rsidRDefault="001D5752" w:rsidP="00831702">
            <w:pPr>
              <w:numPr>
                <w:ilvl w:val="0"/>
                <w:numId w:val="9"/>
              </w:numPr>
              <w:spacing w:after="160" w:line="360" w:lineRule="auto"/>
              <w:ind w:left="310"/>
              <w:jc w:val="both"/>
              <w:rPr>
                <w:rFonts w:ascii="Times New Roman" w:hAnsi="Times New Roman" w:cs="Times New Roman"/>
                <w:sz w:val="24"/>
                <w:szCs w:val="24"/>
              </w:rPr>
            </w:pPr>
            <w:r w:rsidRPr="00167F18">
              <w:rPr>
                <w:rFonts w:ascii="Times New Roman" w:hAnsi="Times New Roman" w:cs="Times New Roman"/>
                <w:sz w:val="24"/>
                <w:szCs w:val="24"/>
              </w:rPr>
              <w:lastRenderedPageBreak/>
              <w:t xml:space="preserve">Fermentasi : Kedua sampel disiapkan untuk proses fermentasi, dan penyesuaian pH dilakukan dengan NaOH 1 M hingga pH mencapai 5,0, karena ketika pH di atas 5,0, konsentrasi etanol berkurang secara substansial . Setiap labu berisi sampel terhidrolisis dicampur dengan 6,5 g hingga 8,5 g </w:t>
            </w:r>
            <w:r w:rsidRPr="00351024">
              <w:rPr>
                <w:rFonts w:ascii="Times New Roman" w:hAnsi="Times New Roman" w:cs="Times New Roman"/>
                <w:i/>
                <w:sz w:val="24"/>
                <w:szCs w:val="24"/>
              </w:rPr>
              <w:t xml:space="preserve">Saccharomyces cerevisiae </w:t>
            </w:r>
            <w:r w:rsidRPr="00167F18">
              <w:rPr>
                <w:rFonts w:ascii="Times New Roman" w:hAnsi="Times New Roman" w:cs="Times New Roman"/>
                <w:sz w:val="24"/>
                <w:szCs w:val="24"/>
              </w:rPr>
              <w:t xml:space="preserve"> (ragi). Larutan disegel dan dikocok secara manual untuk pencampuran yang tepat, dan kemudian ditempatkan dalam penangas air shaker pada suhu 29–39 ° C ± 1 ° C pada 165 rpm selama sekitar 10 jam hingga 30 jam untuk proses fermentasi.</w:t>
            </w:r>
          </w:p>
          <w:p w14:paraId="5905D007" w14:textId="77777777" w:rsidR="00831702" w:rsidRPr="00167F18" w:rsidRDefault="001D5752" w:rsidP="00831702">
            <w:pPr>
              <w:numPr>
                <w:ilvl w:val="0"/>
                <w:numId w:val="9"/>
              </w:numPr>
              <w:spacing w:after="160" w:line="360" w:lineRule="auto"/>
              <w:ind w:left="310"/>
              <w:jc w:val="both"/>
              <w:rPr>
                <w:rFonts w:ascii="Times New Roman" w:hAnsi="Times New Roman" w:cs="Times New Roman"/>
                <w:sz w:val="24"/>
                <w:szCs w:val="24"/>
              </w:rPr>
            </w:pPr>
            <w:r>
              <w:rPr>
                <w:rFonts w:ascii="Times New Roman" w:hAnsi="Times New Roman" w:cs="Times New Roman"/>
                <w:sz w:val="24"/>
                <w:szCs w:val="24"/>
              </w:rPr>
              <w:t>Distilasi</w:t>
            </w:r>
            <w:r w:rsidRPr="00167F18">
              <w:rPr>
                <w:rFonts w:ascii="Times New Roman" w:hAnsi="Times New Roman" w:cs="Times New Roman"/>
                <w:sz w:val="24"/>
                <w:szCs w:val="24"/>
              </w:rPr>
              <w:t xml:space="preserve"> : Distilasi dilakukan menggunakan </w:t>
            </w:r>
            <w:r w:rsidRPr="008270C7">
              <w:rPr>
                <w:rFonts w:ascii="Times New Roman" w:hAnsi="Times New Roman" w:cs="Times New Roman"/>
                <w:i/>
                <w:sz w:val="24"/>
                <w:szCs w:val="24"/>
              </w:rPr>
              <w:t>rotary evaporator</w:t>
            </w:r>
            <w:r w:rsidRPr="00167F18">
              <w:rPr>
                <w:rFonts w:ascii="Times New Roman" w:hAnsi="Times New Roman" w:cs="Times New Roman"/>
                <w:sz w:val="24"/>
                <w:szCs w:val="24"/>
              </w:rPr>
              <w:t xml:space="preserve"> pada temperatur, tekanan dan kecepatan putar masing-masing 55 ° C ± 1 ° C, 175 mbar, dan 70 rpm. Dehidrasi dilakukan dengan menggunakan </w:t>
            </w:r>
            <w:r w:rsidRPr="00167F18">
              <w:rPr>
                <w:rFonts w:ascii="Times New Roman" w:hAnsi="Times New Roman" w:cs="Times New Roman"/>
                <w:sz w:val="24"/>
                <w:szCs w:val="24"/>
              </w:rPr>
              <w:lastRenderedPageBreak/>
              <w:t>sodium sulphate anhydrous (NaSO4) untuk menghilangkan molekul air dalam bioetanol.</w:t>
            </w:r>
          </w:p>
          <w:p w14:paraId="4F0A8C56" w14:textId="77777777" w:rsidR="00831702" w:rsidRPr="00167F18" w:rsidRDefault="001D5752" w:rsidP="00831702">
            <w:pPr>
              <w:numPr>
                <w:ilvl w:val="0"/>
                <w:numId w:val="9"/>
              </w:numPr>
              <w:spacing w:after="160" w:line="360" w:lineRule="auto"/>
              <w:ind w:left="310"/>
              <w:jc w:val="both"/>
              <w:rPr>
                <w:rFonts w:ascii="Times New Roman" w:hAnsi="Times New Roman" w:cs="Times New Roman"/>
                <w:sz w:val="24"/>
                <w:szCs w:val="24"/>
              </w:rPr>
            </w:pPr>
            <w:r w:rsidRPr="00167F18">
              <w:rPr>
                <w:rFonts w:ascii="Times New Roman" w:hAnsi="Times New Roman" w:cs="Times New Roman"/>
                <w:sz w:val="24"/>
                <w:szCs w:val="24"/>
              </w:rPr>
              <w:t xml:space="preserve">Kesimpulan : Penelitian ini mengevaluasi dua limbah agro-industri yang berbeda sebagai potensi alternatif untuk produksi bioetanol karena biayanya yang rendah dan ketersediaannya yang mudah di Uganda. Hasil proksimat menunjukkan bahwa dua limbah berbeda (sampel kulit matooke) ditemukan memiliki kandungan karbohidrat yang tinggi masing-masing sebesar 72,23% dan 72,85%, dan hanya sedikit unsur hara lain yang dapat mendukung pertumbuhan mikroba. Oleh karena itu, pada sampel A parameter operasi optimum untuk </w:t>
            </w:r>
            <w:r w:rsidRPr="008270C7">
              <w:rPr>
                <w:rFonts w:ascii="Times New Roman" w:hAnsi="Times New Roman" w:cs="Times New Roman"/>
                <w:i/>
                <w:sz w:val="24"/>
                <w:szCs w:val="24"/>
              </w:rPr>
              <w:t>yield</w:t>
            </w:r>
            <w:r w:rsidRPr="00167F18">
              <w:rPr>
                <w:rFonts w:ascii="Times New Roman" w:hAnsi="Times New Roman" w:cs="Times New Roman"/>
                <w:sz w:val="24"/>
                <w:szCs w:val="24"/>
              </w:rPr>
              <w:t xml:space="preserve"> etanol adalah 90,19%, yang tercatat pada suhu 34,5 ° C, ragi 7,53 g dan waktu 21,83 jam, yang menghasilkan gula reduksi 77,03 g / L. Rendemen etanol maksimum yang diperoleh pada sampel B adalah 90,65% tercatat pada suhu 33,39 ° C, </w:t>
            </w:r>
            <w:r w:rsidRPr="00167F18">
              <w:rPr>
                <w:rFonts w:ascii="Times New Roman" w:hAnsi="Times New Roman" w:cs="Times New Roman"/>
                <w:sz w:val="24"/>
                <w:szCs w:val="24"/>
              </w:rPr>
              <w:lastRenderedPageBreak/>
              <w:t>ragi 8,5 g dan waktu 20,21 jam, yang menghasilkan gula reduksi 75,32 g / L. Bioetanol matooke ini dapat digunakan dalam pengembangan eksperimen lebih lanjut tentang kinerja dan uji emisi gas buang di mesin pembakaran internal. Memanfaatkan limbah biomassa untuk produksi bioetanol melalui proses bioteknologi tidak hanya membantu mengurangi pencemaran lingkungan tetapi juga mengurangi ketergantungan pada negara penghasil minyak dan mendukung ekonomi pedesaan dengan menciptakan lapangan kerja dan menyediakan sumber pendapatan tambahan.</w:t>
            </w:r>
          </w:p>
        </w:tc>
      </w:tr>
      <w:tr w:rsidR="00C05243" w14:paraId="32140997" w14:textId="77777777" w:rsidTr="00734BBC">
        <w:tc>
          <w:tcPr>
            <w:tcW w:w="570" w:type="dxa"/>
            <w:vAlign w:val="center"/>
          </w:tcPr>
          <w:p w14:paraId="12270BC9" w14:textId="77777777" w:rsidR="00831702" w:rsidRPr="00167F18" w:rsidRDefault="001D5752" w:rsidP="00734BBC">
            <w:pPr>
              <w:spacing w:after="160" w:line="360" w:lineRule="auto"/>
              <w:rPr>
                <w:rFonts w:ascii="Times New Roman" w:hAnsi="Times New Roman" w:cs="Times New Roman"/>
                <w:sz w:val="24"/>
                <w:szCs w:val="24"/>
              </w:rPr>
            </w:pPr>
            <w:r w:rsidRPr="00167F18">
              <w:rPr>
                <w:rFonts w:ascii="Times New Roman" w:hAnsi="Times New Roman" w:cs="Times New Roman"/>
                <w:sz w:val="24"/>
                <w:szCs w:val="24"/>
              </w:rPr>
              <w:lastRenderedPageBreak/>
              <w:t>2.</w:t>
            </w:r>
          </w:p>
        </w:tc>
        <w:tc>
          <w:tcPr>
            <w:tcW w:w="2969" w:type="dxa"/>
            <w:vAlign w:val="center"/>
          </w:tcPr>
          <w:p w14:paraId="7EFBE6EC" w14:textId="77777777" w:rsidR="00831702" w:rsidRPr="00167F18" w:rsidRDefault="001D5752" w:rsidP="00734BBC">
            <w:pPr>
              <w:spacing w:after="160" w:line="360" w:lineRule="auto"/>
              <w:rPr>
                <w:rFonts w:ascii="Times New Roman" w:hAnsi="Times New Roman" w:cs="Times New Roman"/>
                <w:sz w:val="24"/>
                <w:szCs w:val="24"/>
              </w:rPr>
            </w:pPr>
            <w:r>
              <w:rPr>
                <w:rFonts w:ascii="Times New Roman" w:hAnsi="Times New Roman" w:cs="Times New Roman"/>
                <w:sz w:val="24"/>
                <w:szCs w:val="24"/>
              </w:rPr>
              <w:t>Bioetanol</w:t>
            </w:r>
            <w:r w:rsidRPr="00167F18">
              <w:rPr>
                <w:rFonts w:ascii="Times New Roman" w:hAnsi="Times New Roman" w:cs="Times New Roman"/>
                <w:sz w:val="24"/>
                <w:szCs w:val="24"/>
              </w:rPr>
              <w:t xml:space="preserve"> Production from Banana Peels</w:t>
            </w:r>
          </w:p>
        </w:tc>
        <w:tc>
          <w:tcPr>
            <w:tcW w:w="2410" w:type="dxa"/>
            <w:vAlign w:val="center"/>
          </w:tcPr>
          <w:p w14:paraId="20D6E1D3" w14:textId="77777777" w:rsidR="00831702" w:rsidRPr="00167F18" w:rsidRDefault="001D5752" w:rsidP="00734BBC">
            <w:pPr>
              <w:spacing w:after="160" w:line="360" w:lineRule="auto"/>
              <w:rPr>
                <w:rFonts w:ascii="Times New Roman" w:hAnsi="Times New Roman" w:cs="Times New Roman"/>
                <w:sz w:val="24"/>
                <w:szCs w:val="24"/>
              </w:rPr>
            </w:pPr>
            <w:r w:rsidRPr="00167F18">
              <w:rPr>
                <w:rFonts w:ascii="Times New Roman" w:hAnsi="Times New Roman" w:cs="Times New Roman"/>
                <w:sz w:val="24"/>
                <w:szCs w:val="24"/>
              </w:rPr>
              <w:t>Gaddafi I. Danmaliki, Auwal M. Muhammad , Abdullahi A. Shamsuddeen Bashir J. Usman</w:t>
            </w:r>
          </w:p>
        </w:tc>
        <w:tc>
          <w:tcPr>
            <w:tcW w:w="1134" w:type="dxa"/>
            <w:vAlign w:val="center"/>
          </w:tcPr>
          <w:p w14:paraId="6EA21951" w14:textId="77777777" w:rsidR="00831702" w:rsidRPr="00167F18" w:rsidRDefault="001D5752" w:rsidP="00734BBC">
            <w:pPr>
              <w:spacing w:after="160" w:line="360" w:lineRule="auto"/>
              <w:rPr>
                <w:rFonts w:ascii="Times New Roman" w:hAnsi="Times New Roman" w:cs="Times New Roman"/>
                <w:sz w:val="24"/>
                <w:szCs w:val="24"/>
              </w:rPr>
            </w:pPr>
            <w:r w:rsidRPr="00167F18">
              <w:rPr>
                <w:rFonts w:ascii="Times New Roman" w:hAnsi="Times New Roman" w:cs="Times New Roman"/>
                <w:sz w:val="24"/>
                <w:szCs w:val="24"/>
              </w:rPr>
              <w:t>2016</w:t>
            </w:r>
          </w:p>
        </w:tc>
        <w:tc>
          <w:tcPr>
            <w:tcW w:w="5776" w:type="dxa"/>
            <w:vAlign w:val="center"/>
          </w:tcPr>
          <w:p w14:paraId="5BB22512" w14:textId="77777777" w:rsidR="00831702" w:rsidRPr="00167F18" w:rsidRDefault="001D5752" w:rsidP="00831702">
            <w:pPr>
              <w:numPr>
                <w:ilvl w:val="0"/>
                <w:numId w:val="10"/>
              </w:numPr>
              <w:spacing w:after="160" w:line="360" w:lineRule="auto"/>
              <w:ind w:left="220" w:firstLine="140"/>
              <w:jc w:val="both"/>
              <w:rPr>
                <w:rFonts w:ascii="Times New Roman" w:hAnsi="Times New Roman" w:cs="Times New Roman"/>
                <w:sz w:val="24"/>
                <w:szCs w:val="24"/>
              </w:rPr>
            </w:pPr>
            <w:r w:rsidRPr="00167F18">
              <w:rPr>
                <w:rFonts w:ascii="Times New Roman" w:hAnsi="Times New Roman" w:cs="Times New Roman"/>
                <w:sz w:val="24"/>
                <w:szCs w:val="24"/>
              </w:rPr>
              <w:t>Tujuan dari penelitian ini adalah untuk menentukan efisiensi tiga teknik pretreatment yaitu pretreatment air, alkali, dan asam pada produksi bioetanol.</w:t>
            </w:r>
          </w:p>
          <w:p w14:paraId="5C450C10" w14:textId="77777777" w:rsidR="00831702" w:rsidRPr="00167F18" w:rsidRDefault="001D5752" w:rsidP="00831702">
            <w:pPr>
              <w:numPr>
                <w:ilvl w:val="0"/>
                <w:numId w:val="10"/>
              </w:numPr>
              <w:spacing w:after="160" w:line="360" w:lineRule="auto"/>
              <w:ind w:left="220" w:firstLine="140"/>
              <w:jc w:val="both"/>
              <w:rPr>
                <w:rFonts w:ascii="Times New Roman" w:hAnsi="Times New Roman" w:cs="Times New Roman"/>
                <w:sz w:val="24"/>
                <w:szCs w:val="24"/>
              </w:rPr>
            </w:pPr>
            <w:r w:rsidRPr="00167F18">
              <w:rPr>
                <w:rFonts w:ascii="Times New Roman" w:hAnsi="Times New Roman" w:cs="Times New Roman"/>
                <w:sz w:val="24"/>
                <w:szCs w:val="24"/>
              </w:rPr>
              <w:lastRenderedPageBreak/>
              <w:t>Bahan yang digunakan residu lignoselulosa kulit pisang diperoleh dari kantin mahasiswa Universitas Usmanu Danfodiyo Sokoto (UDUS) dan residunya digunakan sebagai sumber gula untuk produksi bioetanol. Serta bahan pendukung Natrium hidroksida, asam sulfat, dan ragi masing-masing digunakan untuk pretreatment alkali, hidrolisis asam, dan fermentasi.</w:t>
            </w:r>
          </w:p>
          <w:p w14:paraId="5FECAA90" w14:textId="77777777" w:rsidR="00831702" w:rsidRPr="00167F18" w:rsidRDefault="001D5752" w:rsidP="00831702">
            <w:pPr>
              <w:numPr>
                <w:ilvl w:val="0"/>
                <w:numId w:val="10"/>
              </w:numPr>
              <w:spacing w:after="160" w:line="360" w:lineRule="auto"/>
              <w:ind w:left="220" w:firstLine="140"/>
              <w:jc w:val="both"/>
              <w:rPr>
                <w:rFonts w:ascii="Times New Roman" w:hAnsi="Times New Roman" w:cs="Times New Roman"/>
                <w:sz w:val="24"/>
                <w:szCs w:val="24"/>
              </w:rPr>
            </w:pPr>
            <w:r w:rsidRPr="00167F18">
              <w:rPr>
                <w:rFonts w:ascii="Times New Roman" w:hAnsi="Times New Roman" w:cs="Times New Roman"/>
                <w:sz w:val="24"/>
                <w:szCs w:val="24"/>
              </w:rPr>
              <w:t>Pretreatment :</w:t>
            </w:r>
          </w:p>
          <w:p w14:paraId="15582D9B" w14:textId="77777777" w:rsidR="00831702" w:rsidRPr="00167F18" w:rsidRDefault="001D5752" w:rsidP="00831702">
            <w:pPr>
              <w:numPr>
                <w:ilvl w:val="0"/>
                <w:numId w:val="11"/>
              </w:numPr>
              <w:tabs>
                <w:tab w:val="left" w:pos="400"/>
              </w:tabs>
              <w:spacing w:after="160" w:line="360" w:lineRule="auto"/>
              <w:ind w:left="220" w:firstLine="140"/>
              <w:jc w:val="both"/>
              <w:rPr>
                <w:rFonts w:ascii="Times New Roman" w:hAnsi="Times New Roman" w:cs="Times New Roman"/>
                <w:sz w:val="24"/>
                <w:szCs w:val="24"/>
              </w:rPr>
            </w:pPr>
            <w:r w:rsidRPr="00167F18">
              <w:rPr>
                <w:rFonts w:ascii="Times New Roman" w:hAnsi="Times New Roman" w:cs="Times New Roman"/>
                <w:sz w:val="24"/>
                <w:szCs w:val="24"/>
              </w:rPr>
              <w:t>Pretreatment alkali dilakukan dengan menggunakan autoklaf yang dipanaskan secara elektrik dengan menggunakan NaOH 10% (wt / wt) dan rasio cairan terhadap serat 6: 1. Serat dimasak pada suhu 120 ° C selama enam jam sebelum tekanan dibuang ke atmosfer. Kulitnya dicuci dengan air dan dikeringkan dengan udara pada suhu 45 ° C</w:t>
            </w:r>
          </w:p>
          <w:p w14:paraId="72DA5E3C" w14:textId="77777777" w:rsidR="00831702" w:rsidRPr="00167F18" w:rsidRDefault="001D5752" w:rsidP="00831702">
            <w:pPr>
              <w:numPr>
                <w:ilvl w:val="0"/>
                <w:numId w:val="11"/>
              </w:numPr>
              <w:spacing w:after="160" w:line="360" w:lineRule="auto"/>
              <w:ind w:left="220" w:firstLine="140"/>
              <w:jc w:val="both"/>
              <w:rPr>
                <w:rFonts w:ascii="Times New Roman" w:hAnsi="Times New Roman" w:cs="Times New Roman"/>
                <w:sz w:val="24"/>
                <w:szCs w:val="24"/>
              </w:rPr>
            </w:pPr>
            <w:r w:rsidRPr="00167F18">
              <w:rPr>
                <w:rFonts w:ascii="Times New Roman" w:hAnsi="Times New Roman" w:cs="Times New Roman"/>
                <w:sz w:val="24"/>
                <w:szCs w:val="24"/>
              </w:rPr>
              <w:lastRenderedPageBreak/>
              <w:t>Pretreatment air pada kulitnya sebagai proses pretreatment dalam autoclave tertutup. Limbah pisang tersebut dimasak pada suhu 120◦C dengan perbandingan air terhadap minuman keras 1:10 selama enam jam. Tekanan dilepaskan ke atmosfir dan serat pulp dicuci dengan air dan dikeringkan dengan udara pada suhu 45 ° C.</w:t>
            </w:r>
          </w:p>
          <w:p w14:paraId="3E5E1636" w14:textId="77777777" w:rsidR="00831702" w:rsidRPr="00167F18" w:rsidRDefault="001D5752" w:rsidP="00831702">
            <w:pPr>
              <w:numPr>
                <w:ilvl w:val="0"/>
                <w:numId w:val="11"/>
              </w:numPr>
              <w:spacing w:after="160" w:line="360" w:lineRule="auto"/>
              <w:ind w:left="220" w:firstLine="140"/>
              <w:jc w:val="both"/>
              <w:rPr>
                <w:rFonts w:ascii="Times New Roman" w:hAnsi="Times New Roman" w:cs="Times New Roman"/>
                <w:sz w:val="24"/>
                <w:szCs w:val="24"/>
              </w:rPr>
            </w:pPr>
            <w:r w:rsidRPr="00167F18">
              <w:rPr>
                <w:rFonts w:ascii="Times New Roman" w:hAnsi="Times New Roman" w:cs="Times New Roman"/>
                <w:sz w:val="24"/>
                <w:szCs w:val="24"/>
              </w:rPr>
              <w:t>Pretreatment asam, 40 g sampel pisang dicampur dengan 200 mL H</w:t>
            </w:r>
            <w:r w:rsidRPr="008270C7">
              <w:rPr>
                <w:rFonts w:ascii="Times New Roman" w:hAnsi="Times New Roman" w:cs="Times New Roman"/>
                <w:sz w:val="24"/>
                <w:szCs w:val="24"/>
                <w:vertAlign w:val="subscript"/>
              </w:rPr>
              <w:t>2</w:t>
            </w:r>
            <w:r w:rsidRPr="00167F18">
              <w:rPr>
                <w:rFonts w:ascii="Times New Roman" w:hAnsi="Times New Roman" w:cs="Times New Roman"/>
                <w:sz w:val="24"/>
                <w:szCs w:val="24"/>
              </w:rPr>
              <w:t>SO</w:t>
            </w:r>
            <w:r w:rsidRPr="008270C7">
              <w:rPr>
                <w:rFonts w:ascii="Times New Roman" w:hAnsi="Times New Roman" w:cs="Times New Roman"/>
                <w:sz w:val="24"/>
                <w:szCs w:val="24"/>
                <w:vertAlign w:val="subscript"/>
              </w:rPr>
              <w:t>4</w:t>
            </w:r>
            <w:r w:rsidRPr="00167F18">
              <w:rPr>
                <w:rFonts w:ascii="Times New Roman" w:hAnsi="Times New Roman" w:cs="Times New Roman"/>
                <w:sz w:val="24"/>
                <w:szCs w:val="24"/>
              </w:rPr>
              <w:t xml:space="preserve"> lima persen dan disimpan pada 120 ° C selama enam jam. Campuran disaring untuk memisahkan residu padat dari fraksi filtrat. Residu padat dicuci bersih dengan air ledeng sampai pH netral dan dikeringkan pada suhu 45 ° C</w:t>
            </w:r>
          </w:p>
          <w:p w14:paraId="3A86FD8B" w14:textId="77777777" w:rsidR="00831702" w:rsidRPr="00167F18" w:rsidRDefault="001D5752" w:rsidP="00831702">
            <w:pPr>
              <w:numPr>
                <w:ilvl w:val="0"/>
                <w:numId w:val="12"/>
              </w:numPr>
              <w:spacing w:after="160" w:line="360" w:lineRule="auto"/>
              <w:ind w:left="220" w:firstLine="140"/>
              <w:jc w:val="both"/>
              <w:rPr>
                <w:rFonts w:ascii="Times New Roman" w:hAnsi="Times New Roman" w:cs="Times New Roman"/>
                <w:sz w:val="24"/>
                <w:szCs w:val="24"/>
              </w:rPr>
            </w:pPr>
            <w:r w:rsidRPr="00167F18">
              <w:rPr>
                <w:rFonts w:ascii="Times New Roman" w:hAnsi="Times New Roman" w:cs="Times New Roman"/>
                <w:sz w:val="24"/>
                <w:szCs w:val="24"/>
              </w:rPr>
              <w:t xml:space="preserve">Hidrolisis : 10% asam sulfat dibuat dan dicampur dengan biomassa lignoselulosa limbah pisang yang dihasilkan dari berbagai proses pretreatment. Kami </w:t>
            </w:r>
            <w:r w:rsidRPr="00167F18">
              <w:rPr>
                <w:rFonts w:ascii="Times New Roman" w:hAnsi="Times New Roman" w:cs="Times New Roman"/>
                <w:sz w:val="24"/>
                <w:szCs w:val="24"/>
              </w:rPr>
              <w:lastRenderedPageBreak/>
              <w:t>menggunakan asam sulfat dengan rasio serat 6: 1. Dipanaskan pada suhu 120 ° C selama enam jam dan dibiarkan dingin.</w:t>
            </w:r>
          </w:p>
          <w:p w14:paraId="67B994DC" w14:textId="77777777" w:rsidR="00831702" w:rsidRPr="00167F18" w:rsidRDefault="001D5752" w:rsidP="00831702">
            <w:pPr>
              <w:numPr>
                <w:ilvl w:val="0"/>
                <w:numId w:val="12"/>
              </w:numPr>
              <w:spacing w:after="160" w:line="360" w:lineRule="auto"/>
              <w:ind w:left="220" w:firstLine="140"/>
              <w:jc w:val="both"/>
              <w:rPr>
                <w:rFonts w:ascii="Times New Roman" w:hAnsi="Times New Roman" w:cs="Times New Roman"/>
                <w:sz w:val="24"/>
                <w:szCs w:val="24"/>
              </w:rPr>
            </w:pPr>
            <w:r w:rsidRPr="00167F18">
              <w:rPr>
                <w:rFonts w:ascii="Times New Roman" w:hAnsi="Times New Roman" w:cs="Times New Roman"/>
                <w:sz w:val="24"/>
                <w:szCs w:val="24"/>
              </w:rPr>
              <w:t>Uji glukosa : Sampel dari pretreatment asam, basa dan air yang sedang dihidrolisis dikumpulkan pada 0 jam, 24 jam, 48 jam, dan 72 jam. Perubahan warna dipantau dari sampel setelah menambahkan beberapa tetes larutan Benediktus dan dipanaskan dalam penangas air selama lima menit. Perubahan warna dari reaksi Benediktus memberikan perkiraan semi-kuantitatif atau kasar dari gula pereduksi yang ada dalam sampel. Jumlah gula reduksi yang ada dalam sampel dapat dihitung menggunakan perubahan warna berikut: Biru (tanpa gula), Hijau (0,5% gula), Kuning (1% gula), Oranye (1,5% gula), Merah (2% gula) ), Brown (kadar gula tertinggi).</w:t>
            </w:r>
          </w:p>
          <w:p w14:paraId="5590B42E" w14:textId="77777777" w:rsidR="00831702" w:rsidRPr="00167F18" w:rsidRDefault="001D5752" w:rsidP="00831702">
            <w:pPr>
              <w:numPr>
                <w:ilvl w:val="0"/>
                <w:numId w:val="12"/>
              </w:numPr>
              <w:spacing w:after="160" w:line="360" w:lineRule="auto"/>
              <w:ind w:left="220" w:firstLine="140"/>
              <w:jc w:val="both"/>
              <w:rPr>
                <w:rFonts w:ascii="Times New Roman" w:hAnsi="Times New Roman" w:cs="Times New Roman"/>
                <w:sz w:val="24"/>
                <w:szCs w:val="24"/>
              </w:rPr>
            </w:pPr>
            <w:r w:rsidRPr="00167F18">
              <w:rPr>
                <w:rFonts w:ascii="Times New Roman" w:hAnsi="Times New Roman" w:cs="Times New Roman"/>
                <w:sz w:val="24"/>
                <w:szCs w:val="24"/>
              </w:rPr>
              <w:lastRenderedPageBreak/>
              <w:t xml:space="preserve">Fermentasi : Strain ragi aktif diperoleh dari laboratorium biologi di UDUS. Sel S. cerevisiae tersuspensi dalam air deionisasi dan limbah pisang yang telah diolah sebelumnya digunakan sebagai satu-satunya sumber karbon untuk sel ragi. Dari enam botol yang digunakan, tiga botol berfungsi sebagai kontrol (air deionisasi ditambah kulit pisang tetapi tanpa sel ragi) sedangkan tiga botol lainnya dilengkapi dengan kulit pisang dan sel ragi dalam air deionisasi. Proses fermentasi dibiarkan berlangsung selama tiga hari karena </w:t>
            </w:r>
            <w:r w:rsidRPr="008270C7">
              <w:rPr>
                <w:rFonts w:ascii="Times New Roman" w:hAnsi="Times New Roman" w:cs="Times New Roman"/>
                <w:i/>
                <w:sz w:val="24"/>
                <w:szCs w:val="24"/>
              </w:rPr>
              <w:t>S. cerevisiae</w:t>
            </w:r>
            <w:r w:rsidRPr="00167F18">
              <w:rPr>
                <w:rFonts w:ascii="Times New Roman" w:hAnsi="Times New Roman" w:cs="Times New Roman"/>
                <w:sz w:val="24"/>
                <w:szCs w:val="24"/>
              </w:rPr>
              <w:t xml:space="preserve"> tumbuh dalam waktu tiga hari, dan terakhir sampel disentrifugasi dan dianalisis bioetanol dari filtratnya menggunakan kromatografi.</w:t>
            </w:r>
          </w:p>
          <w:p w14:paraId="2B5D3702" w14:textId="77777777" w:rsidR="00831702" w:rsidRPr="00167F18" w:rsidRDefault="001D5752" w:rsidP="00831702">
            <w:pPr>
              <w:numPr>
                <w:ilvl w:val="0"/>
                <w:numId w:val="12"/>
              </w:numPr>
              <w:spacing w:after="160" w:line="360" w:lineRule="auto"/>
              <w:ind w:left="220" w:firstLine="140"/>
              <w:jc w:val="both"/>
              <w:rPr>
                <w:rFonts w:ascii="Times New Roman" w:hAnsi="Times New Roman" w:cs="Times New Roman"/>
                <w:sz w:val="24"/>
                <w:szCs w:val="24"/>
              </w:rPr>
            </w:pPr>
            <w:r w:rsidRPr="00167F18">
              <w:rPr>
                <w:rFonts w:ascii="Times New Roman" w:hAnsi="Times New Roman" w:cs="Times New Roman"/>
                <w:sz w:val="24"/>
                <w:szCs w:val="24"/>
              </w:rPr>
              <w:t xml:space="preserve">Kesimpulan : Pretreatment dengan asam menghasilkan konsentrasi gula reduksi tertinggi diikuti pretreatment basa dan pretreatment air seperti yang dikonfirmasi oleh uji Benedict. Namun, pretreatment </w:t>
            </w:r>
            <w:r w:rsidRPr="00167F18">
              <w:rPr>
                <w:rFonts w:ascii="Times New Roman" w:hAnsi="Times New Roman" w:cs="Times New Roman"/>
                <w:sz w:val="24"/>
                <w:szCs w:val="24"/>
              </w:rPr>
              <w:lastRenderedPageBreak/>
              <w:t xml:space="preserve">alkali mencapai konversi terbaik untuk mengurangi gula menjadi etanol. Hasilnya dengan jelas menunjukkan bahwa setiap teknik pretreatment memiliki kelebihan yang melekat. Secara umum, pretreatment menggunakan air saja tanpa peningkatan bahan kimia menghasilkan hasil yang rendah baik dari percobaan glukosa dan etanol. Metode terbaik untuk menghasilkan etanol dari ampas pisang adalah dengan pretreatment basa diikuti dengan hidrolisis asam dan kemudian dilakukan fermentasi selanjutnya dengan </w:t>
            </w:r>
            <w:r w:rsidRPr="008270C7">
              <w:rPr>
                <w:rFonts w:ascii="Times New Roman" w:hAnsi="Times New Roman" w:cs="Times New Roman"/>
                <w:i/>
                <w:sz w:val="24"/>
                <w:szCs w:val="24"/>
              </w:rPr>
              <w:t>S. cerevisiae</w:t>
            </w:r>
            <w:r w:rsidRPr="00167F18">
              <w:rPr>
                <w:rFonts w:ascii="Times New Roman" w:hAnsi="Times New Roman" w:cs="Times New Roman"/>
                <w:sz w:val="24"/>
                <w:szCs w:val="24"/>
              </w:rPr>
              <w:t xml:space="preserve"> seperti yang telah dikonfirmasi dalam penelitian ini. Secara umum, teknik enzimatis lain harus digunakan untuk hidrolisis karena hidrolisis asam agak mahal. Oleh karena itu, metode yang lebih spesifik untuk memaksimalkan hasil bioetanol diperlukan.</w:t>
            </w:r>
          </w:p>
        </w:tc>
      </w:tr>
      <w:tr w:rsidR="00C05243" w14:paraId="4A9E6A31" w14:textId="77777777" w:rsidTr="00734BBC">
        <w:tc>
          <w:tcPr>
            <w:tcW w:w="570" w:type="dxa"/>
            <w:vAlign w:val="center"/>
          </w:tcPr>
          <w:p w14:paraId="45C0B2BB" w14:textId="77777777" w:rsidR="00831702" w:rsidRPr="00167F18" w:rsidRDefault="001D5752" w:rsidP="00734BBC">
            <w:pPr>
              <w:spacing w:after="160" w:line="360" w:lineRule="auto"/>
              <w:rPr>
                <w:rFonts w:ascii="Times New Roman" w:hAnsi="Times New Roman" w:cs="Times New Roman"/>
                <w:sz w:val="24"/>
                <w:szCs w:val="24"/>
              </w:rPr>
            </w:pPr>
            <w:r w:rsidRPr="00167F18">
              <w:rPr>
                <w:rFonts w:ascii="Times New Roman" w:hAnsi="Times New Roman" w:cs="Times New Roman"/>
                <w:sz w:val="24"/>
                <w:szCs w:val="24"/>
              </w:rPr>
              <w:lastRenderedPageBreak/>
              <w:t>3.</w:t>
            </w:r>
          </w:p>
        </w:tc>
        <w:tc>
          <w:tcPr>
            <w:tcW w:w="2969" w:type="dxa"/>
            <w:vAlign w:val="center"/>
          </w:tcPr>
          <w:p w14:paraId="0C9597B6" w14:textId="77777777" w:rsidR="00831702" w:rsidRPr="00167F18" w:rsidRDefault="001D5752" w:rsidP="00734BBC">
            <w:pPr>
              <w:spacing w:after="160" w:line="360" w:lineRule="auto"/>
              <w:rPr>
                <w:rFonts w:ascii="Times New Roman" w:hAnsi="Times New Roman" w:cs="Times New Roman"/>
                <w:sz w:val="24"/>
                <w:szCs w:val="24"/>
              </w:rPr>
            </w:pPr>
            <w:r w:rsidRPr="00167F18">
              <w:rPr>
                <w:rFonts w:ascii="Times New Roman" w:hAnsi="Times New Roman" w:cs="Times New Roman"/>
                <w:sz w:val="24"/>
                <w:szCs w:val="24"/>
              </w:rPr>
              <w:t xml:space="preserve">Bio-Ethanol Production from Banana peel by </w:t>
            </w:r>
            <w:r>
              <w:rPr>
                <w:rFonts w:ascii="Times New Roman" w:hAnsi="Times New Roman" w:cs="Times New Roman"/>
                <w:sz w:val="24"/>
                <w:szCs w:val="24"/>
              </w:rPr>
              <w:lastRenderedPageBreak/>
              <w:t xml:space="preserve">Simultaneous </w:t>
            </w:r>
            <w:r w:rsidRPr="00167F18">
              <w:rPr>
                <w:rFonts w:ascii="Times New Roman" w:hAnsi="Times New Roman" w:cs="Times New Roman"/>
                <w:sz w:val="24"/>
                <w:szCs w:val="24"/>
              </w:rPr>
              <w:t>Saccharification</w:t>
            </w:r>
            <w:r>
              <w:rPr>
                <w:rFonts w:ascii="Times New Roman" w:hAnsi="Times New Roman" w:cs="Times New Roman"/>
                <w:sz w:val="24"/>
                <w:szCs w:val="24"/>
              </w:rPr>
              <w:t xml:space="preserve"> </w:t>
            </w:r>
            <w:r w:rsidRPr="00167F18">
              <w:rPr>
                <w:rFonts w:ascii="Times New Roman" w:hAnsi="Times New Roman" w:cs="Times New Roman"/>
                <w:sz w:val="24"/>
                <w:szCs w:val="24"/>
              </w:rPr>
              <w:t>and Fermentation Process using cocultures Aspergillus niger and</w:t>
            </w:r>
            <w:r>
              <w:rPr>
                <w:rFonts w:ascii="Times New Roman" w:hAnsi="Times New Roman" w:cs="Times New Roman"/>
                <w:sz w:val="24"/>
                <w:szCs w:val="24"/>
              </w:rPr>
              <w:t xml:space="preserve"> </w:t>
            </w:r>
            <w:r w:rsidRPr="00351024">
              <w:rPr>
                <w:rFonts w:ascii="Times New Roman" w:hAnsi="Times New Roman" w:cs="Times New Roman"/>
                <w:i/>
                <w:sz w:val="24"/>
                <w:szCs w:val="24"/>
              </w:rPr>
              <w:t xml:space="preserve">Saccharomyces cerevisiae </w:t>
            </w:r>
          </w:p>
        </w:tc>
        <w:tc>
          <w:tcPr>
            <w:tcW w:w="2410" w:type="dxa"/>
            <w:vAlign w:val="center"/>
          </w:tcPr>
          <w:p w14:paraId="61E9EA8C" w14:textId="77777777" w:rsidR="00831702" w:rsidRPr="00167F18" w:rsidRDefault="001D5752" w:rsidP="00734BBC">
            <w:pPr>
              <w:spacing w:after="160" w:line="360" w:lineRule="auto"/>
              <w:rPr>
                <w:rFonts w:ascii="Times New Roman" w:hAnsi="Times New Roman" w:cs="Times New Roman"/>
                <w:sz w:val="24"/>
                <w:szCs w:val="24"/>
              </w:rPr>
            </w:pPr>
            <w:r w:rsidRPr="00167F18">
              <w:rPr>
                <w:rFonts w:ascii="Times New Roman" w:hAnsi="Times New Roman" w:cs="Times New Roman"/>
                <w:sz w:val="24"/>
                <w:szCs w:val="24"/>
              </w:rPr>
              <w:lastRenderedPageBreak/>
              <w:t xml:space="preserve">Ajay Kumar Singh, Sanat Rath, Yashab </w:t>
            </w:r>
            <w:r w:rsidRPr="00167F18">
              <w:rPr>
                <w:rFonts w:ascii="Times New Roman" w:hAnsi="Times New Roman" w:cs="Times New Roman"/>
                <w:sz w:val="24"/>
                <w:szCs w:val="24"/>
              </w:rPr>
              <w:lastRenderedPageBreak/>
              <w:t>Kumar, Harison Masih, Jyotsna K. Peter, Jane</w:t>
            </w:r>
          </w:p>
          <w:p w14:paraId="65D7D6FF" w14:textId="77777777" w:rsidR="00831702" w:rsidRPr="00167F18" w:rsidRDefault="001D5752" w:rsidP="00734BBC">
            <w:pPr>
              <w:spacing w:after="160" w:line="360" w:lineRule="auto"/>
              <w:rPr>
                <w:rFonts w:ascii="Times New Roman" w:hAnsi="Times New Roman" w:cs="Times New Roman"/>
                <w:sz w:val="24"/>
                <w:szCs w:val="24"/>
              </w:rPr>
            </w:pPr>
            <w:r w:rsidRPr="00167F18">
              <w:rPr>
                <w:rFonts w:ascii="Times New Roman" w:hAnsi="Times New Roman" w:cs="Times New Roman"/>
                <w:sz w:val="24"/>
                <w:szCs w:val="24"/>
              </w:rPr>
              <w:t>C. Benjamin, Pradeep Kumar Singh, Dipuraj, Pankaj Singh</w:t>
            </w:r>
          </w:p>
        </w:tc>
        <w:tc>
          <w:tcPr>
            <w:tcW w:w="1134" w:type="dxa"/>
            <w:vAlign w:val="center"/>
          </w:tcPr>
          <w:p w14:paraId="245FE22F" w14:textId="77777777" w:rsidR="00831702" w:rsidRPr="00167F18" w:rsidRDefault="001D5752" w:rsidP="00734BBC">
            <w:pPr>
              <w:spacing w:after="160" w:line="360" w:lineRule="auto"/>
              <w:rPr>
                <w:rFonts w:ascii="Times New Roman" w:hAnsi="Times New Roman" w:cs="Times New Roman"/>
                <w:sz w:val="24"/>
                <w:szCs w:val="24"/>
              </w:rPr>
            </w:pPr>
            <w:r w:rsidRPr="00167F18">
              <w:rPr>
                <w:rFonts w:ascii="Times New Roman" w:hAnsi="Times New Roman" w:cs="Times New Roman"/>
                <w:sz w:val="24"/>
                <w:szCs w:val="24"/>
              </w:rPr>
              <w:lastRenderedPageBreak/>
              <w:t>2014</w:t>
            </w:r>
          </w:p>
        </w:tc>
        <w:tc>
          <w:tcPr>
            <w:tcW w:w="5776" w:type="dxa"/>
            <w:vAlign w:val="center"/>
          </w:tcPr>
          <w:p w14:paraId="0D74EDFC" w14:textId="77777777" w:rsidR="00831702" w:rsidRPr="00167F18" w:rsidRDefault="001D5752" w:rsidP="00831702">
            <w:pPr>
              <w:numPr>
                <w:ilvl w:val="0"/>
                <w:numId w:val="16"/>
              </w:numPr>
              <w:spacing w:after="160" w:line="360" w:lineRule="auto"/>
              <w:ind w:left="220"/>
              <w:jc w:val="both"/>
              <w:rPr>
                <w:rFonts w:ascii="Times New Roman" w:hAnsi="Times New Roman" w:cs="Times New Roman"/>
                <w:sz w:val="24"/>
                <w:szCs w:val="24"/>
              </w:rPr>
            </w:pPr>
            <w:r w:rsidRPr="00167F18">
              <w:rPr>
                <w:rFonts w:ascii="Times New Roman" w:hAnsi="Times New Roman" w:cs="Times New Roman"/>
                <w:sz w:val="24"/>
                <w:szCs w:val="24"/>
              </w:rPr>
              <w:t xml:space="preserve">Tujuan dari penelitian ini adalah penghapusan langkah pencairan enzimatis dan sakarifikasi dengan </w:t>
            </w:r>
            <w:r w:rsidRPr="00167F18">
              <w:rPr>
                <w:rFonts w:ascii="Times New Roman" w:hAnsi="Times New Roman" w:cs="Times New Roman"/>
                <w:sz w:val="24"/>
                <w:szCs w:val="24"/>
              </w:rPr>
              <w:lastRenderedPageBreak/>
              <w:t>menggunakan kultur kultur simbiosis organisme amilolitik dan fermentasi gula serta mengevaluasi sistem satu langkah untuk meningkatkan fermentasi kulit pisang menjadi etanol dengan menggunakan kultur simbiosis.</w:t>
            </w:r>
          </w:p>
          <w:p w14:paraId="59DA85E8" w14:textId="77777777" w:rsidR="00831702" w:rsidRPr="00167F18" w:rsidRDefault="001D5752" w:rsidP="00831702">
            <w:pPr>
              <w:numPr>
                <w:ilvl w:val="0"/>
                <w:numId w:val="16"/>
              </w:numPr>
              <w:spacing w:after="160" w:line="360" w:lineRule="auto"/>
              <w:ind w:left="220"/>
              <w:jc w:val="both"/>
              <w:rPr>
                <w:rFonts w:ascii="Times New Roman" w:hAnsi="Times New Roman" w:cs="Times New Roman"/>
                <w:sz w:val="24"/>
                <w:szCs w:val="24"/>
              </w:rPr>
            </w:pPr>
            <w:r w:rsidRPr="00167F18">
              <w:rPr>
                <w:rFonts w:ascii="Times New Roman" w:hAnsi="Times New Roman" w:cs="Times New Roman"/>
                <w:sz w:val="24"/>
                <w:szCs w:val="24"/>
              </w:rPr>
              <w:t xml:space="preserve">Sampel 50 g tanah diambil secara acak dari 2 cm bagian atas tanah di tiga tempat berbeda. Sampel tanah dikeringkan dengan udara pada suhu kamar (27 ± 1 ° C) selama 24 sampai 48 jam. 100 mg dari setiap sampel tanah dipindahkan ke tabung reaksi berlabel yang berisi lima mililiter saline steril (0,9% NaCl) . Untuk menekan pertumbuhan bakteri, 30 mg / l streptomisin ditambahkan. Tabung reaksi diaduk sampai pusaran. 100 µl masing-masing suspensi dioleskan secara merata pada pelat PDA dengan penyebar dan diinkubasi pada suhu 27 ± 1 ° C. Koloni campuran di piring diamati setelah 5-7 hari. Kultur murni </w:t>
            </w:r>
            <w:r w:rsidRPr="008270C7">
              <w:rPr>
                <w:rFonts w:ascii="Times New Roman" w:hAnsi="Times New Roman" w:cs="Times New Roman"/>
                <w:i/>
                <w:sz w:val="24"/>
                <w:szCs w:val="24"/>
              </w:rPr>
              <w:t>Aspergillus niger</w:t>
            </w:r>
            <w:r w:rsidRPr="00167F18">
              <w:rPr>
                <w:rFonts w:ascii="Times New Roman" w:hAnsi="Times New Roman" w:cs="Times New Roman"/>
                <w:sz w:val="24"/>
                <w:szCs w:val="24"/>
              </w:rPr>
              <w:t xml:space="preserve"> </w:t>
            </w:r>
            <w:r w:rsidRPr="00167F18">
              <w:rPr>
                <w:rFonts w:ascii="Times New Roman" w:hAnsi="Times New Roman" w:cs="Times New Roman"/>
                <w:sz w:val="24"/>
                <w:szCs w:val="24"/>
              </w:rPr>
              <w:lastRenderedPageBreak/>
              <w:t xml:space="preserve">diperoleh dengan metode streak plate. Kemudian dipertahankan pada kemiringan PDA pada 4 ° C. Strain ragi </w:t>
            </w:r>
            <w:r w:rsidRPr="00351024">
              <w:rPr>
                <w:rFonts w:ascii="Times New Roman" w:hAnsi="Times New Roman" w:cs="Times New Roman"/>
                <w:i/>
                <w:sz w:val="24"/>
                <w:szCs w:val="24"/>
              </w:rPr>
              <w:t xml:space="preserve">Saccharomyces cerevisiae </w:t>
            </w:r>
            <w:r w:rsidRPr="00167F18">
              <w:rPr>
                <w:rFonts w:ascii="Times New Roman" w:hAnsi="Times New Roman" w:cs="Times New Roman"/>
                <w:sz w:val="24"/>
                <w:szCs w:val="24"/>
              </w:rPr>
              <w:t xml:space="preserve"> diperoleh dari pasar lokal.</w:t>
            </w:r>
          </w:p>
          <w:p w14:paraId="2F4FF950" w14:textId="77777777" w:rsidR="00831702" w:rsidRPr="00167F18" w:rsidRDefault="001D5752" w:rsidP="00831702">
            <w:pPr>
              <w:numPr>
                <w:ilvl w:val="0"/>
                <w:numId w:val="16"/>
              </w:numPr>
              <w:spacing w:after="160" w:line="360" w:lineRule="auto"/>
              <w:ind w:left="220"/>
              <w:jc w:val="both"/>
              <w:rPr>
                <w:rFonts w:ascii="Times New Roman" w:hAnsi="Times New Roman" w:cs="Times New Roman"/>
                <w:sz w:val="24"/>
                <w:szCs w:val="24"/>
              </w:rPr>
            </w:pPr>
            <w:r w:rsidRPr="00167F18">
              <w:rPr>
                <w:rFonts w:ascii="Times New Roman" w:hAnsi="Times New Roman" w:cs="Times New Roman"/>
                <w:sz w:val="24"/>
                <w:szCs w:val="24"/>
              </w:rPr>
              <w:t xml:space="preserve">Uji hidrolisis pati strain </w:t>
            </w:r>
            <w:r w:rsidRPr="008270C7">
              <w:rPr>
                <w:rFonts w:ascii="Times New Roman" w:hAnsi="Times New Roman" w:cs="Times New Roman"/>
                <w:i/>
                <w:sz w:val="24"/>
                <w:szCs w:val="24"/>
              </w:rPr>
              <w:t>Aspergillus niger</w:t>
            </w:r>
            <w:r w:rsidRPr="00167F18">
              <w:rPr>
                <w:rFonts w:ascii="Times New Roman" w:hAnsi="Times New Roman" w:cs="Times New Roman"/>
                <w:sz w:val="24"/>
                <w:szCs w:val="24"/>
              </w:rPr>
              <w:t xml:space="preserve"> yang diisolasi. Inokulum dari kultur murni digoreskan pada piring agar pati steril. Cawan yang diinokulasi diinkubasi pada suhu 27 ° C selama 5 sampai 7 hari.</w:t>
            </w:r>
          </w:p>
          <w:p w14:paraId="2A1C3859" w14:textId="77777777" w:rsidR="00831702" w:rsidRPr="00167F18" w:rsidRDefault="001D5752" w:rsidP="00831702">
            <w:pPr>
              <w:numPr>
                <w:ilvl w:val="0"/>
                <w:numId w:val="16"/>
              </w:numPr>
              <w:spacing w:after="160" w:line="360" w:lineRule="auto"/>
              <w:ind w:left="220"/>
              <w:jc w:val="both"/>
              <w:rPr>
                <w:rFonts w:ascii="Times New Roman" w:hAnsi="Times New Roman" w:cs="Times New Roman"/>
                <w:sz w:val="24"/>
                <w:szCs w:val="24"/>
              </w:rPr>
            </w:pPr>
            <w:r w:rsidRPr="00167F18">
              <w:rPr>
                <w:rFonts w:ascii="Times New Roman" w:hAnsi="Times New Roman" w:cs="Times New Roman"/>
                <w:sz w:val="24"/>
                <w:szCs w:val="24"/>
              </w:rPr>
              <w:t>Pretreatment : Limbah kulit pisang yang sudah matang dibersihkan, dicincang (3-5 cm) dan didesinfeksi dengan etanol 70%. Itu dijemur selama 7 hari dan digiling menjadi bubuk halus.</w:t>
            </w:r>
          </w:p>
          <w:p w14:paraId="17AA7059" w14:textId="77777777" w:rsidR="00831702" w:rsidRPr="00167F18" w:rsidRDefault="001D5752" w:rsidP="00831702">
            <w:pPr>
              <w:numPr>
                <w:ilvl w:val="0"/>
                <w:numId w:val="16"/>
              </w:numPr>
              <w:spacing w:after="160" w:line="360" w:lineRule="auto"/>
              <w:ind w:left="220"/>
              <w:jc w:val="both"/>
              <w:rPr>
                <w:rFonts w:ascii="Times New Roman" w:hAnsi="Times New Roman" w:cs="Times New Roman"/>
                <w:sz w:val="24"/>
                <w:szCs w:val="24"/>
              </w:rPr>
            </w:pPr>
            <w:r w:rsidRPr="00167F18">
              <w:rPr>
                <w:rFonts w:ascii="Times New Roman" w:hAnsi="Times New Roman" w:cs="Times New Roman"/>
                <w:sz w:val="24"/>
                <w:szCs w:val="24"/>
              </w:rPr>
              <w:t xml:space="preserve">Sakarifikasi dan Fermentasi (SSF) kulit pisang : Fermentasi kulit pisang dilakukan pada temperatur yang berbeda (20 ° C sampai 50 ° C) pada pH 6 dan pada pH berbeda (4 sampai 7) pada 30 ° C. Suhu dan pH </w:t>
            </w:r>
            <w:r w:rsidRPr="00167F18">
              <w:rPr>
                <w:rFonts w:ascii="Times New Roman" w:hAnsi="Times New Roman" w:cs="Times New Roman"/>
                <w:sz w:val="24"/>
                <w:szCs w:val="24"/>
              </w:rPr>
              <w:lastRenderedPageBreak/>
              <w:t>optimum yang diperoleh selama penelitian digunakan untuk fermentasi pada konsentrasi ragi yang berbeda 3% sampai 12%. Fermentasi dilakukan selama 7 hari dan dilakukan pengukuran kadar etanol setiap 24 jam.</w:t>
            </w:r>
          </w:p>
          <w:p w14:paraId="00A4BAC9" w14:textId="77777777" w:rsidR="00831702" w:rsidRPr="00167F18" w:rsidRDefault="001D5752" w:rsidP="00831702">
            <w:pPr>
              <w:numPr>
                <w:ilvl w:val="0"/>
                <w:numId w:val="16"/>
              </w:numPr>
              <w:spacing w:after="160" w:line="360" w:lineRule="auto"/>
              <w:ind w:left="220"/>
              <w:jc w:val="both"/>
              <w:rPr>
                <w:rFonts w:ascii="Times New Roman" w:hAnsi="Times New Roman" w:cs="Times New Roman"/>
                <w:sz w:val="24"/>
                <w:szCs w:val="24"/>
              </w:rPr>
            </w:pPr>
            <w:r w:rsidRPr="00167F18">
              <w:rPr>
                <w:rFonts w:ascii="Times New Roman" w:hAnsi="Times New Roman" w:cs="Times New Roman"/>
                <w:sz w:val="24"/>
                <w:szCs w:val="24"/>
              </w:rPr>
              <w:t>Kesimpulan :  pH dan suhu optimum untuk fermentasi kulit pisang adalah 6 dan 30 ° C. Dengan pH dan suhu yang dioptimalkan, selanjutnya dilakukan fermentasi pada konsentrasi ragi yang berbeda 3% sampai 12%. Dengan perubahan konsentrasi ragi, waktu yang dibutuhkan untuk penyelesaian fermentasi menurun drastis. Dengan menggunakan inokulum ragi 12%, 9%, 6%, 3%, produksi etanol maksimum dicapai dalam 2, 3, 5, 7 hari masing-masing</w:t>
            </w:r>
          </w:p>
        </w:tc>
      </w:tr>
      <w:tr w:rsidR="00C05243" w14:paraId="1DFF2F8F" w14:textId="77777777" w:rsidTr="00734BBC">
        <w:tc>
          <w:tcPr>
            <w:tcW w:w="570" w:type="dxa"/>
            <w:vAlign w:val="center"/>
          </w:tcPr>
          <w:p w14:paraId="3A5CA3FB" w14:textId="77777777" w:rsidR="00831702" w:rsidRPr="00167F18" w:rsidRDefault="001D5752" w:rsidP="00734BBC">
            <w:pPr>
              <w:spacing w:after="160" w:line="360" w:lineRule="auto"/>
              <w:rPr>
                <w:rFonts w:ascii="Times New Roman" w:hAnsi="Times New Roman" w:cs="Times New Roman"/>
                <w:sz w:val="24"/>
                <w:szCs w:val="24"/>
              </w:rPr>
            </w:pPr>
            <w:r w:rsidRPr="00167F18">
              <w:rPr>
                <w:rFonts w:ascii="Times New Roman" w:hAnsi="Times New Roman" w:cs="Times New Roman"/>
                <w:sz w:val="24"/>
                <w:szCs w:val="24"/>
              </w:rPr>
              <w:lastRenderedPageBreak/>
              <w:t>4.</w:t>
            </w:r>
          </w:p>
        </w:tc>
        <w:tc>
          <w:tcPr>
            <w:tcW w:w="2969" w:type="dxa"/>
            <w:vAlign w:val="center"/>
          </w:tcPr>
          <w:p w14:paraId="0F0BB2BF" w14:textId="77777777" w:rsidR="00831702" w:rsidRPr="00167F18" w:rsidRDefault="001D5752" w:rsidP="00734BBC">
            <w:pPr>
              <w:spacing w:after="160" w:line="360" w:lineRule="auto"/>
              <w:rPr>
                <w:rFonts w:ascii="Times New Roman" w:hAnsi="Times New Roman" w:cs="Times New Roman"/>
                <w:sz w:val="24"/>
                <w:szCs w:val="24"/>
              </w:rPr>
            </w:pPr>
            <w:r w:rsidRPr="00167F18">
              <w:rPr>
                <w:rFonts w:ascii="Times New Roman" w:hAnsi="Times New Roman" w:cs="Times New Roman"/>
                <w:sz w:val="24"/>
                <w:szCs w:val="24"/>
              </w:rPr>
              <w:t>Pemanfaatan limbah kulit pisang sebagai Bahan Baku pembuatan Bioetanol</w:t>
            </w:r>
          </w:p>
        </w:tc>
        <w:tc>
          <w:tcPr>
            <w:tcW w:w="2410" w:type="dxa"/>
            <w:vAlign w:val="center"/>
          </w:tcPr>
          <w:p w14:paraId="4ED505B4" w14:textId="77777777" w:rsidR="00831702" w:rsidRPr="00167F18" w:rsidRDefault="001D5752" w:rsidP="00734BBC">
            <w:pPr>
              <w:spacing w:after="160" w:line="360" w:lineRule="auto"/>
              <w:rPr>
                <w:rFonts w:ascii="Times New Roman" w:hAnsi="Times New Roman" w:cs="Times New Roman"/>
                <w:sz w:val="24"/>
                <w:szCs w:val="24"/>
              </w:rPr>
            </w:pPr>
            <w:r w:rsidRPr="00167F18">
              <w:rPr>
                <w:rFonts w:ascii="Times New Roman" w:hAnsi="Times New Roman" w:cs="Times New Roman"/>
                <w:sz w:val="24"/>
                <w:szCs w:val="24"/>
              </w:rPr>
              <w:t>Herliati, Sefaniyah dan Ade Indri</w:t>
            </w:r>
          </w:p>
        </w:tc>
        <w:tc>
          <w:tcPr>
            <w:tcW w:w="1134" w:type="dxa"/>
            <w:vAlign w:val="center"/>
          </w:tcPr>
          <w:p w14:paraId="5D48ACB2" w14:textId="77777777" w:rsidR="00831702" w:rsidRPr="00167F18" w:rsidRDefault="001D5752" w:rsidP="00734BBC">
            <w:pPr>
              <w:spacing w:after="160" w:line="360" w:lineRule="auto"/>
              <w:rPr>
                <w:rFonts w:ascii="Times New Roman" w:hAnsi="Times New Roman" w:cs="Times New Roman"/>
                <w:sz w:val="24"/>
                <w:szCs w:val="24"/>
              </w:rPr>
            </w:pPr>
            <w:r w:rsidRPr="00167F18">
              <w:rPr>
                <w:rFonts w:ascii="Times New Roman" w:hAnsi="Times New Roman" w:cs="Times New Roman"/>
                <w:sz w:val="24"/>
                <w:szCs w:val="24"/>
              </w:rPr>
              <w:t>2018</w:t>
            </w:r>
          </w:p>
        </w:tc>
        <w:tc>
          <w:tcPr>
            <w:tcW w:w="5776" w:type="dxa"/>
            <w:vAlign w:val="center"/>
          </w:tcPr>
          <w:p w14:paraId="48160E7E" w14:textId="77777777" w:rsidR="00831702" w:rsidRPr="00167F18" w:rsidRDefault="001D5752" w:rsidP="00831702">
            <w:pPr>
              <w:numPr>
                <w:ilvl w:val="0"/>
                <w:numId w:val="17"/>
              </w:numPr>
              <w:spacing w:after="160" w:line="360" w:lineRule="auto"/>
              <w:ind w:left="220"/>
              <w:jc w:val="both"/>
              <w:rPr>
                <w:rFonts w:ascii="Times New Roman" w:hAnsi="Times New Roman" w:cs="Times New Roman"/>
                <w:sz w:val="24"/>
                <w:szCs w:val="24"/>
              </w:rPr>
            </w:pPr>
            <w:r w:rsidRPr="00167F18">
              <w:rPr>
                <w:rFonts w:ascii="Times New Roman" w:hAnsi="Times New Roman" w:cs="Times New Roman"/>
                <w:sz w:val="24"/>
                <w:szCs w:val="24"/>
              </w:rPr>
              <w:t>Penelitian ini bertujuan untuk mengetahui kondisi terbaik dalam produksi bioetanol dari bahan baku kulit pisang kepok.</w:t>
            </w:r>
          </w:p>
          <w:p w14:paraId="1136CBD9" w14:textId="77777777" w:rsidR="00831702" w:rsidRPr="00167F18" w:rsidRDefault="001D5752" w:rsidP="00831702">
            <w:pPr>
              <w:numPr>
                <w:ilvl w:val="0"/>
                <w:numId w:val="17"/>
              </w:numPr>
              <w:spacing w:after="160" w:line="360" w:lineRule="auto"/>
              <w:ind w:left="220"/>
              <w:jc w:val="both"/>
              <w:rPr>
                <w:rFonts w:ascii="Times New Roman" w:hAnsi="Times New Roman" w:cs="Times New Roman"/>
                <w:sz w:val="24"/>
                <w:szCs w:val="24"/>
              </w:rPr>
            </w:pPr>
            <w:r w:rsidRPr="00167F18">
              <w:rPr>
                <w:rFonts w:ascii="Times New Roman" w:hAnsi="Times New Roman" w:cs="Times New Roman"/>
                <w:sz w:val="24"/>
                <w:szCs w:val="24"/>
              </w:rPr>
              <w:lastRenderedPageBreak/>
              <w:t>Bahan yang digunakan adalah kulit pisang yang dihaluskan sebanyak 100g.</w:t>
            </w:r>
          </w:p>
          <w:p w14:paraId="7E36EFA9" w14:textId="77777777" w:rsidR="00831702" w:rsidRPr="00167F18" w:rsidRDefault="001D5752" w:rsidP="00831702">
            <w:pPr>
              <w:numPr>
                <w:ilvl w:val="0"/>
                <w:numId w:val="17"/>
              </w:numPr>
              <w:spacing w:after="160" w:line="360" w:lineRule="auto"/>
              <w:ind w:left="220"/>
              <w:jc w:val="both"/>
              <w:rPr>
                <w:rFonts w:ascii="Times New Roman" w:hAnsi="Times New Roman" w:cs="Times New Roman"/>
                <w:sz w:val="24"/>
                <w:szCs w:val="24"/>
              </w:rPr>
            </w:pPr>
            <w:r w:rsidRPr="00167F18">
              <w:rPr>
                <w:rFonts w:ascii="Times New Roman" w:hAnsi="Times New Roman" w:cs="Times New Roman"/>
                <w:sz w:val="24"/>
                <w:szCs w:val="24"/>
              </w:rPr>
              <w:t>Pembuatan bioetanol berlangsung dalam dua tahapan yaitu hidrolisa pati menjadi glukosa dan dilanjutkan dengan proses fermentasi glukosa menjadi bioetanol.</w:t>
            </w:r>
          </w:p>
          <w:p w14:paraId="1C953091" w14:textId="77777777" w:rsidR="00831702" w:rsidRPr="00167F18" w:rsidRDefault="001D5752" w:rsidP="00831702">
            <w:pPr>
              <w:numPr>
                <w:ilvl w:val="0"/>
                <w:numId w:val="17"/>
              </w:numPr>
              <w:spacing w:after="160" w:line="360" w:lineRule="auto"/>
              <w:ind w:left="220"/>
              <w:jc w:val="both"/>
              <w:rPr>
                <w:rFonts w:ascii="Times New Roman" w:hAnsi="Times New Roman" w:cs="Times New Roman"/>
                <w:sz w:val="24"/>
                <w:szCs w:val="24"/>
              </w:rPr>
            </w:pPr>
            <w:r w:rsidRPr="00167F18">
              <w:rPr>
                <w:rFonts w:ascii="Times New Roman" w:hAnsi="Times New Roman" w:cs="Times New Roman"/>
                <w:sz w:val="24"/>
                <w:szCs w:val="24"/>
              </w:rPr>
              <w:t>Reaksi hidrolisa terjadi di dalam reaktor batch. Bahan dicampur di dalam reaktor lalu campuran dipanaskan sampai suhu 100</w:t>
            </w:r>
            <m:oMath>
              <m:r>
                <w:rPr>
                  <w:rFonts w:ascii="Cambria Math" w:hAnsi="Cambria Math" w:cs="Times New Roman"/>
                  <w:sz w:val="24"/>
                  <w:szCs w:val="24"/>
                </w:rPr>
                <m:t>℃</m:t>
              </m:r>
            </m:oMath>
            <w:r w:rsidRPr="00167F18">
              <w:rPr>
                <w:rFonts w:ascii="Times New Roman" w:hAnsi="Times New Roman" w:cs="Times New Roman"/>
                <w:sz w:val="24"/>
                <w:szCs w:val="24"/>
              </w:rPr>
              <w:t>. Setelah reaksi berlangsung selama 1 jam, hasil reaksi didinginkan.</w:t>
            </w:r>
          </w:p>
          <w:p w14:paraId="2274DC0E" w14:textId="77777777" w:rsidR="00831702" w:rsidRPr="00167F18" w:rsidRDefault="001D5752" w:rsidP="00831702">
            <w:pPr>
              <w:numPr>
                <w:ilvl w:val="0"/>
                <w:numId w:val="17"/>
              </w:numPr>
              <w:spacing w:after="160" w:line="360" w:lineRule="auto"/>
              <w:ind w:left="220"/>
              <w:jc w:val="both"/>
              <w:rPr>
                <w:rFonts w:ascii="Times New Roman" w:hAnsi="Times New Roman" w:cs="Times New Roman"/>
                <w:sz w:val="24"/>
                <w:szCs w:val="24"/>
              </w:rPr>
            </w:pPr>
            <w:r w:rsidRPr="00167F18">
              <w:rPr>
                <w:rFonts w:ascii="Times New Roman" w:hAnsi="Times New Roman" w:cs="Times New Roman"/>
                <w:sz w:val="24"/>
                <w:szCs w:val="24"/>
              </w:rPr>
              <w:t>fermentasi glukosa menggunakan ragi roti (</w:t>
            </w:r>
            <w:r w:rsidRPr="00351024">
              <w:rPr>
                <w:rFonts w:ascii="Times New Roman" w:hAnsi="Times New Roman" w:cs="Times New Roman"/>
                <w:i/>
                <w:sz w:val="24"/>
                <w:szCs w:val="24"/>
              </w:rPr>
              <w:t xml:space="preserve">Saccharomyces cerevisiae </w:t>
            </w:r>
            <w:r w:rsidRPr="00167F18">
              <w:rPr>
                <w:rFonts w:ascii="Times New Roman" w:hAnsi="Times New Roman" w:cs="Times New Roman"/>
                <w:sz w:val="24"/>
                <w:szCs w:val="24"/>
              </w:rPr>
              <w:t>) dengan konsentrasi 3 % di dalam fermentor. Parameter yang diamati adalah lama fermentasi dengan variasi 2, 4, 6 dan 8 hari, pH reaksi pada angka asam 4 dan 5 serta suhu reaksi pada dua kondisi 30 dan 40</w:t>
            </w:r>
            <m:oMath>
              <m:r>
                <w:rPr>
                  <w:rFonts w:ascii="Cambria Math" w:hAnsi="Cambria Math" w:cs="Times New Roman"/>
                  <w:sz w:val="24"/>
                  <w:szCs w:val="24"/>
                </w:rPr>
                <m:t>℃</m:t>
              </m:r>
            </m:oMath>
            <w:r w:rsidRPr="00167F18">
              <w:rPr>
                <w:rFonts w:ascii="Times New Roman" w:hAnsi="Times New Roman" w:cs="Times New Roman"/>
                <w:sz w:val="24"/>
                <w:szCs w:val="24"/>
              </w:rPr>
              <w:t xml:space="preserve">. Pada akhir fermentasi, padatan dipisahkan menggunakan kertas saring sementara filtrat </w:t>
            </w:r>
            <w:r w:rsidRPr="00167F18">
              <w:rPr>
                <w:rFonts w:ascii="Times New Roman" w:hAnsi="Times New Roman" w:cs="Times New Roman"/>
                <w:sz w:val="24"/>
                <w:szCs w:val="24"/>
              </w:rPr>
              <w:lastRenderedPageBreak/>
              <w:t>yang berupa etanol, karbondioksida dan air kemudian di distilasi untuk memisahkan etanol yang dihasilkan</w:t>
            </w:r>
          </w:p>
          <w:p w14:paraId="782AD375" w14:textId="77777777" w:rsidR="00831702" w:rsidRPr="00167F18" w:rsidRDefault="001D5752" w:rsidP="00831702">
            <w:pPr>
              <w:numPr>
                <w:ilvl w:val="0"/>
                <w:numId w:val="17"/>
              </w:numPr>
              <w:spacing w:after="160" w:line="360" w:lineRule="auto"/>
              <w:ind w:left="220"/>
              <w:jc w:val="both"/>
              <w:rPr>
                <w:rFonts w:ascii="Times New Roman" w:hAnsi="Times New Roman" w:cs="Times New Roman"/>
                <w:sz w:val="24"/>
                <w:szCs w:val="24"/>
              </w:rPr>
            </w:pPr>
            <w:r w:rsidRPr="00167F18">
              <w:rPr>
                <w:rFonts w:ascii="Times New Roman" w:hAnsi="Times New Roman" w:cs="Times New Roman"/>
                <w:sz w:val="24"/>
                <w:szCs w:val="24"/>
              </w:rPr>
              <w:t>Kesimpulan : Hasil terbaik diperoleh pada waktu fermentasi 6 hari dengan keasaman pH 4 dan temperatur 40</w:t>
            </w:r>
            <m:oMath>
              <m:r>
                <w:rPr>
                  <w:rFonts w:ascii="Cambria Math" w:hAnsi="Cambria Math" w:cs="Times New Roman"/>
                  <w:sz w:val="24"/>
                  <w:szCs w:val="24"/>
                </w:rPr>
                <m:t>℃</m:t>
              </m:r>
            </m:oMath>
            <w:r w:rsidRPr="00167F18">
              <w:rPr>
                <w:rFonts w:ascii="Times New Roman" w:hAnsi="Times New Roman" w:cs="Times New Roman"/>
                <w:sz w:val="24"/>
                <w:szCs w:val="24"/>
              </w:rPr>
              <w:t>. Kadar alkohol tertinggi yang dicapai 6.73 % dengan yield sebesar 86,35%. Hasil ini sedikit lebih baik dibandingkan dengan yang diperoleh oleh peneliti sebelumnya dengan yield 78 %</w:t>
            </w:r>
          </w:p>
        </w:tc>
      </w:tr>
      <w:tr w:rsidR="00C05243" w14:paraId="577A13A3" w14:textId="77777777" w:rsidTr="00734BBC">
        <w:tc>
          <w:tcPr>
            <w:tcW w:w="570" w:type="dxa"/>
            <w:vAlign w:val="center"/>
          </w:tcPr>
          <w:p w14:paraId="61D044C2" w14:textId="77777777" w:rsidR="00831702" w:rsidRPr="00167F18" w:rsidRDefault="001D5752" w:rsidP="00734BBC">
            <w:pPr>
              <w:spacing w:after="160" w:line="360" w:lineRule="auto"/>
              <w:rPr>
                <w:rFonts w:ascii="Times New Roman" w:hAnsi="Times New Roman" w:cs="Times New Roman"/>
                <w:sz w:val="24"/>
                <w:szCs w:val="24"/>
              </w:rPr>
            </w:pPr>
            <w:r w:rsidRPr="00167F18">
              <w:rPr>
                <w:rFonts w:ascii="Times New Roman" w:hAnsi="Times New Roman" w:cs="Times New Roman"/>
                <w:sz w:val="24"/>
                <w:szCs w:val="24"/>
              </w:rPr>
              <w:lastRenderedPageBreak/>
              <w:t>5.</w:t>
            </w:r>
          </w:p>
        </w:tc>
        <w:tc>
          <w:tcPr>
            <w:tcW w:w="2969" w:type="dxa"/>
            <w:vAlign w:val="center"/>
          </w:tcPr>
          <w:p w14:paraId="0DEAAF14" w14:textId="77777777" w:rsidR="00831702" w:rsidRPr="00167F18" w:rsidRDefault="001D5752" w:rsidP="00734BBC">
            <w:pPr>
              <w:spacing w:after="160" w:line="360" w:lineRule="auto"/>
              <w:rPr>
                <w:rFonts w:ascii="Times New Roman" w:hAnsi="Times New Roman" w:cs="Times New Roman"/>
                <w:sz w:val="24"/>
                <w:szCs w:val="24"/>
              </w:rPr>
            </w:pPr>
            <w:r w:rsidRPr="00167F18">
              <w:rPr>
                <w:rFonts w:ascii="Times New Roman" w:hAnsi="Times New Roman" w:cs="Times New Roman"/>
                <w:sz w:val="24"/>
                <w:szCs w:val="24"/>
              </w:rPr>
              <w:t>Bioetanol dari Kulit Pisang (Musa paradisiaca L.) dengan Sakarifikasi dan Fermentasi Serentak</w:t>
            </w:r>
          </w:p>
        </w:tc>
        <w:tc>
          <w:tcPr>
            <w:tcW w:w="2410" w:type="dxa"/>
            <w:vAlign w:val="center"/>
          </w:tcPr>
          <w:p w14:paraId="7F4B5B9E" w14:textId="77777777" w:rsidR="00831702" w:rsidRPr="00167F18" w:rsidRDefault="001D5752" w:rsidP="00734BBC">
            <w:pPr>
              <w:spacing w:after="160" w:line="360" w:lineRule="auto"/>
              <w:rPr>
                <w:rFonts w:ascii="Times New Roman" w:hAnsi="Times New Roman" w:cs="Times New Roman"/>
                <w:sz w:val="24"/>
                <w:szCs w:val="24"/>
              </w:rPr>
            </w:pPr>
            <w:r w:rsidRPr="00167F18">
              <w:rPr>
                <w:rFonts w:ascii="Times New Roman" w:hAnsi="Times New Roman" w:cs="Times New Roman"/>
                <w:sz w:val="24"/>
                <w:szCs w:val="24"/>
              </w:rPr>
              <w:t>I Ketut Muksin, Ni Luh Arpiwi</w:t>
            </w:r>
          </w:p>
        </w:tc>
        <w:tc>
          <w:tcPr>
            <w:tcW w:w="1134" w:type="dxa"/>
            <w:vAlign w:val="center"/>
          </w:tcPr>
          <w:p w14:paraId="0906B5F0" w14:textId="77777777" w:rsidR="00831702" w:rsidRPr="00167F18" w:rsidRDefault="001D5752" w:rsidP="00734BBC">
            <w:pPr>
              <w:spacing w:after="160" w:line="360" w:lineRule="auto"/>
              <w:rPr>
                <w:rFonts w:ascii="Times New Roman" w:hAnsi="Times New Roman" w:cs="Times New Roman"/>
                <w:sz w:val="24"/>
                <w:szCs w:val="24"/>
              </w:rPr>
            </w:pPr>
            <w:r w:rsidRPr="00167F18">
              <w:rPr>
                <w:rFonts w:ascii="Times New Roman" w:hAnsi="Times New Roman" w:cs="Times New Roman"/>
                <w:sz w:val="24"/>
                <w:szCs w:val="24"/>
              </w:rPr>
              <w:t>2019</w:t>
            </w:r>
          </w:p>
        </w:tc>
        <w:tc>
          <w:tcPr>
            <w:tcW w:w="5776" w:type="dxa"/>
            <w:vAlign w:val="center"/>
          </w:tcPr>
          <w:p w14:paraId="617E5D46" w14:textId="77777777" w:rsidR="00831702" w:rsidRPr="00167F18" w:rsidRDefault="001D5752" w:rsidP="00831702">
            <w:pPr>
              <w:numPr>
                <w:ilvl w:val="0"/>
                <w:numId w:val="18"/>
              </w:numPr>
              <w:spacing w:after="160" w:line="360" w:lineRule="auto"/>
              <w:ind w:left="220"/>
              <w:jc w:val="both"/>
              <w:rPr>
                <w:rFonts w:ascii="Times New Roman" w:hAnsi="Times New Roman" w:cs="Times New Roman"/>
                <w:sz w:val="24"/>
                <w:szCs w:val="24"/>
              </w:rPr>
            </w:pPr>
            <w:r w:rsidRPr="00167F18">
              <w:rPr>
                <w:rFonts w:ascii="Times New Roman" w:hAnsi="Times New Roman" w:cs="Times New Roman"/>
                <w:sz w:val="24"/>
                <w:szCs w:val="24"/>
              </w:rPr>
              <w:t>Penelitian ini bertujuan untuk mengetahui pengaruh perlakuan awal dan konsentrasi urea terhadap produksi bioetanol dari kulit pisang melalui metode SFS.</w:t>
            </w:r>
          </w:p>
          <w:p w14:paraId="47CD4343" w14:textId="77777777" w:rsidR="00831702" w:rsidRPr="00167F18" w:rsidRDefault="001D5752" w:rsidP="00831702">
            <w:pPr>
              <w:numPr>
                <w:ilvl w:val="0"/>
                <w:numId w:val="18"/>
              </w:numPr>
              <w:spacing w:after="160" w:line="360" w:lineRule="auto"/>
              <w:ind w:left="220"/>
              <w:jc w:val="both"/>
              <w:rPr>
                <w:rFonts w:ascii="Times New Roman" w:hAnsi="Times New Roman" w:cs="Times New Roman"/>
                <w:sz w:val="24"/>
                <w:szCs w:val="24"/>
              </w:rPr>
            </w:pPr>
            <w:r w:rsidRPr="00167F18">
              <w:rPr>
                <w:rFonts w:ascii="Times New Roman" w:hAnsi="Times New Roman" w:cs="Times New Roman"/>
                <w:sz w:val="24"/>
                <w:szCs w:val="24"/>
              </w:rPr>
              <w:t>Bahan yang digunakan sampel kulit pisang yang dioven selama 5 hari kemudian diblender dan diayak dengan ayakan 12 mesh sehingga membentuk tepung yang homogen.</w:t>
            </w:r>
          </w:p>
          <w:p w14:paraId="289A2C58" w14:textId="77777777" w:rsidR="00831702" w:rsidRPr="00167F18" w:rsidRDefault="001D5752" w:rsidP="00831702">
            <w:pPr>
              <w:numPr>
                <w:ilvl w:val="0"/>
                <w:numId w:val="18"/>
              </w:numPr>
              <w:spacing w:after="160" w:line="360" w:lineRule="auto"/>
              <w:ind w:left="220"/>
              <w:jc w:val="both"/>
              <w:rPr>
                <w:rFonts w:ascii="Times New Roman" w:hAnsi="Times New Roman" w:cs="Times New Roman"/>
                <w:sz w:val="24"/>
                <w:szCs w:val="24"/>
              </w:rPr>
            </w:pPr>
            <w:r w:rsidRPr="00167F18">
              <w:rPr>
                <w:rFonts w:ascii="Times New Roman" w:hAnsi="Times New Roman" w:cs="Times New Roman"/>
                <w:sz w:val="24"/>
                <w:szCs w:val="24"/>
              </w:rPr>
              <w:lastRenderedPageBreak/>
              <w:t>Sakarifikasi dan Fermentasi Serentak (SFS) : Ada dua perlakuan, yaitu substrat tanpa perlakuan awal dan dengan perlakuan awal yang difaktorkan dengan 3 konsentrasi urea, yaitu 0, 1 dan 1,5% b/v. Sample dimasukan ke dalam fermentor sebanyak 4% b/v dari volume reaksi fermentasi, kemudian ditambahkan 0,06 g KH</w:t>
            </w:r>
            <w:r w:rsidRPr="008270C7">
              <w:rPr>
                <w:rFonts w:ascii="Times New Roman" w:hAnsi="Times New Roman" w:cs="Times New Roman"/>
                <w:sz w:val="24"/>
                <w:szCs w:val="24"/>
                <w:vertAlign w:val="subscript"/>
              </w:rPr>
              <w:t>2</w:t>
            </w:r>
            <w:r w:rsidRPr="00167F18">
              <w:rPr>
                <w:rFonts w:ascii="Times New Roman" w:hAnsi="Times New Roman" w:cs="Times New Roman"/>
                <w:sz w:val="24"/>
                <w:szCs w:val="24"/>
              </w:rPr>
              <w:t>PO</w:t>
            </w:r>
            <w:r w:rsidRPr="008270C7">
              <w:rPr>
                <w:rFonts w:ascii="Times New Roman" w:hAnsi="Times New Roman" w:cs="Times New Roman"/>
                <w:sz w:val="24"/>
                <w:szCs w:val="24"/>
                <w:vertAlign w:val="subscript"/>
              </w:rPr>
              <w:t>4</w:t>
            </w:r>
            <w:r w:rsidRPr="00167F18">
              <w:rPr>
                <w:rFonts w:ascii="Times New Roman" w:hAnsi="Times New Roman" w:cs="Times New Roman"/>
                <w:sz w:val="24"/>
                <w:szCs w:val="24"/>
              </w:rPr>
              <w:t>, 0,06 g MgSO</w:t>
            </w:r>
            <w:r w:rsidRPr="008270C7">
              <w:rPr>
                <w:rFonts w:ascii="Times New Roman" w:hAnsi="Times New Roman" w:cs="Times New Roman"/>
                <w:sz w:val="24"/>
                <w:szCs w:val="24"/>
                <w:vertAlign w:val="subscript"/>
              </w:rPr>
              <w:t>4</w:t>
            </w:r>
            <w:r w:rsidRPr="00167F18">
              <w:rPr>
                <w:rFonts w:ascii="Times New Roman" w:hAnsi="Times New Roman" w:cs="Times New Roman"/>
                <w:sz w:val="24"/>
                <w:szCs w:val="24"/>
              </w:rPr>
              <w:t xml:space="preserve"> dan buffer sitrat dengan pH 5. Fermentor ditutup rapat kemudian diautoclave pada suhu 121</w:t>
            </w:r>
            <m:oMath>
              <m:r>
                <w:rPr>
                  <w:rFonts w:ascii="Cambria Math" w:hAnsi="Cambria Math" w:cs="Times New Roman"/>
                  <w:sz w:val="24"/>
                  <w:szCs w:val="24"/>
                </w:rPr>
                <m:t>℃</m:t>
              </m:r>
            </m:oMath>
            <w:r w:rsidRPr="00167F18">
              <w:rPr>
                <w:rFonts w:ascii="Times New Roman" w:hAnsi="Times New Roman" w:cs="Times New Roman"/>
                <w:sz w:val="24"/>
                <w:szCs w:val="24"/>
              </w:rPr>
              <w:t xml:space="preserve">selama 15 menit kemudian didinginkan. Enzim selulase sebanyak 6% b/v dan inokulum yeast </w:t>
            </w:r>
            <w:r w:rsidRPr="00351024">
              <w:rPr>
                <w:rFonts w:ascii="Times New Roman" w:hAnsi="Times New Roman" w:cs="Times New Roman"/>
                <w:i/>
                <w:sz w:val="24"/>
                <w:szCs w:val="24"/>
              </w:rPr>
              <w:t xml:space="preserve">Saccharomyces cerevisiae </w:t>
            </w:r>
            <w:r w:rsidRPr="00167F18">
              <w:rPr>
                <w:rFonts w:ascii="Times New Roman" w:hAnsi="Times New Roman" w:cs="Times New Roman"/>
                <w:sz w:val="24"/>
                <w:szCs w:val="24"/>
              </w:rPr>
              <w:t xml:space="preserve"> sebanyak 10% v/v ditambahkan ke dalam fermentor. Campuran diinkubasi pada suhu 30</w:t>
            </w:r>
            <m:oMath>
              <m:r>
                <w:rPr>
                  <w:rFonts w:ascii="Cambria Math" w:hAnsi="Cambria Math" w:cs="Times New Roman"/>
                  <w:sz w:val="24"/>
                  <w:szCs w:val="24"/>
                </w:rPr>
                <m:t>℃</m:t>
              </m:r>
            </m:oMath>
            <w:r w:rsidRPr="00167F18">
              <w:rPr>
                <w:rFonts w:ascii="Times New Roman" w:hAnsi="Times New Roman" w:cs="Times New Roman"/>
                <w:sz w:val="24"/>
                <w:szCs w:val="24"/>
              </w:rPr>
              <w:t xml:space="preserve"> selama 9 hari. Setelah proses SFS campuran disaring dan bagian cairan di</w:t>
            </w:r>
            <w:r>
              <w:rPr>
                <w:rFonts w:ascii="Times New Roman" w:hAnsi="Times New Roman" w:cs="Times New Roman"/>
                <w:sz w:val="24"/>
                <w:szCs w:val="24"/>
              </w:rPr>
              <w:t>distilasi</w:t>
            </w:r>
            <w:r w:rsidRPr="00167F18">
              <w:rPr>
                <w:rFonts w:ascii="Times New Roman" w:hAnsi="Times New Roman" w:cs="Times New Roman"/>
                <w:sz w:val="24"/>
                <w:szCs w:val="24"/>
              </w:rPr>
              <w:t xml:space="preserve"> untuk memperoleh bioetanol.</w:t>
            </w:r>
          </w:p>
          <w:p w14:paraId="3DA3FEFD" w14:textId="77777777" w:rsidR="00831702" w:rsidRPr="00167F18" w:rsidRDefault="001D5752" w:rsidP="00831702">
            <w:pPr>
              <w:numPr>
                <w:ilvl w:val="0"/>
                <w:numId w:val="18"/>
              </w:numPr>
              <w:spacing w:after="160" w:line="360" w:lineRule="auto"/>
              <w:ind w:left="360"/>
              <w:jc w:val="both"/>
              <w:rPr>
                <w:rFonts w:ascii="Times New Roman" w:hAnsi="Times New Roman" w:cs="Times New Roman"/>
                <w:sz w:val="24"/>
                <w:szCs w:val="24"/>
              </w:rPr>
            </w:pPr>
            <w:r w:rsidRPr="00167F18">
              <w:rPr>
                <w:rFonts w:ascii="Times New Roman" w:hAnsi="Times New Roman" w:cs="Times New Roman"/>
                <w:sz w:val="24"/>
                <w:szCs w:val="24"/>
              </w:rPr>
              <w:t xml:space="preserve">Kesimpulan : Perlakuan awal dengan NaOH 6% b/v tidak meningkatkan kadar </w:t>
            </w:r>
            <w:r>
              <w:rPr>
                <w:rFonts w:ascii="Times New Roman" w:hAnsi="Times New Roman" w:cs="Times New Roman"/>
                <w:sz w:val="24"/>
                <w:szCs w:val="24"/>
              </w:rPr>
              <w:t>bioetanol</w:t>
            </w:r>
            <w:r w:rsidRPr="00167F18">
              <w:rPr>
                <w:rFonts w:ascii="Times New Roman" w:hAnsi="Times New Roman" w:cs="Times New Roman"/>
                <w:sz w:val="24"/>
                <w:szCs w:val="24"/>
              </w:rPr>
              <w:t xml:space="preserve"> dari kulit pisang. </w:t>
            </w:r>
            <w:r w:rsidRPr="00167F18">
              <w:rPr>
                <w:rFonts w:ascii="Times New Roman" w:hAnsi="Times New Roman" w:cs="Times New Roman"/>
                <w:sz w:val="24"/>
                <w:szCs w:val="24"/>
              </w:rPr>
              <w:lastRenderedPageBreak/>
              <w:t>Kombinasi tanpa perlakuan awal dengan urea sebanyak 1 dan 2% b/v menghasilkan kadar bioetanol tertinggi sebanyak 4,915% v/v.</w:t>
            </w:r>
          </w:p>
        </w:tc>
      </w:tr>
      <w:tr w:rsidR="00C05243" w14:paraId="51DA2587" w14:textId="77777777" w:rsidTr="00734BBC">
        <w:tc>
          <w:tcPr>
            <w:tcW w:w="570" w:type="dxa"/>
            <w:vAlign w:val="center"/>
          </w:tcPr>
          <w:p w14:paraId="01504B5B" w14:textId="77777777" w:rsidR="00831702" w:rsidRPr="00167F18" w:rsidRDefault="001D5752" w:rsidP="00734BBC">
            <w:pPr>
              <w:spacing w:after="160" w:line="360" w:lineRule="auto"/>
              <w:rPr>
                <w:rFonts w:ascii="Times New Roman" w:hAnsi="Times New Roman" w:cs="Times New Roman"/>
                <w:sz w:val="24"/>
                <w:szCs w:val="24"/>
              </w:rPr>
            </w:pPr>
            <w:r>
              <w:rPr>
                <w:rFonts w:ascii="Times New Roman" w:hAnsi="Times New Roman" w:cs="Times New Roman"/>
                <w:sz w:val="24"/>
                <w:szCs w:val="24"/>
              </w:rPr>
              <w:lastRenderedPageBreak/>
              <w:t>6.</w:t>
            </w:r>
          </w:p>
        </w:tc>
        <w:tc>
          <w:tcPr>
            <w:tcW w:w="2969" w:type="dxa"/>
            <w:vAlign w:val="center"/>
          </w:tcPr>
          <w:p w14:paraId="00678E32" w14:textId="77777777" w:rsidR="00831702" w:rsidRPr="00167F18" w:rsidRDefault="001D5752" w:rsidP="00734BBC">
            <w:pPr>
              <w:spacing w:after="160" w:line="360" w:lineRule="auto"/>
              <w:rPr>
                <w:rFonts w:ascii="Times New Roman" w:hAnsi="Times New Roman" w:cs="Times New Roman"/>
                <w:sz w:val="24"/>
                <w:szCs w:val="24"/>
              </w:rPr>
            </w:pPr>
            <w:r w:rsidRPr="008270C7">
              <w:rPr>
                <w:rFonts w:ascii="Times New Roman" w:hAnsi="Times New Roman" w:cs="Times New Roman"/>
                <w:sz w:val="24"/>
                <w:szCs w:val="24"/>
                <w:lang w:val="en-US"/>
              </w:rPr>
              <w:t>Pembuatan Bioetanol dari Kulit Pisang</w:t>
            </w:r>
          </w:p>
        </w:tc>
        <w:tc>
          <w:tcPr>
            <w:tcW w:w="2410" w:type="dxa"/>
            <w:vAlign w:val="center"/>
          </w:tcPr>
          <w:p w14:paraId="1FC6C71E" w14:textId="77777777" w:rsidR="00831702" w:rsidRPr="00167F18" w:rsidRDefault="001D5752" w:rsidP="00734BBC">
            <w:pPr>
              <w:spacing w:after="160" w:line="360" w:lineRule="auto"/>
              <w:rPr>
                <w:rFonts w:ascii="Times New Roman" w:hAnsi="Times New Roman" w:cs="Times New Roman"/>
                <w:sz w:val="24"/>
                <w:szCs w:val="24"/>
              </w:rPr>
            </w:pPr>
            <w:r w:rsidRPr="008270C7">
              <w:rPr>
                <w:rFonts w:ascii="Times New Roman" w:hAnsi="Times New Roman" w:cs="Times New Roman"/>
                <w:sz w:val="24"/>
                <w:szCs w:val="24"/>
                <w:lang w:val="en-US"/>
              </w:rPr>
              <w:t>Dyah Tri Retno dan Wasir Nuri</w:t>
            </w:r>
          </w:p>
        </w:tc>
        <w:tc>
          <w:tcPr>
            <w:tcW w:w="1134" w:type="dxa"/>
            <w:vAlign w:val="center"/>
          </w:tcPr>
          <w:p w14:paraId="27D19CA8" w14:textId="77777777" w:rsidR="00831702" w:rsidRPr="00167F18" w:rsidRDefault="001D5752" w:rsidP="00734BBC">
            <w:pPr>
              <w:spacing w:after="160" w:line="360" w:lineRule="auto"/>
              <w:rPr>
                <w:rFonts w:ascii="Times New Roman" w:hAnsi="Times New Roman" w:cs="Times New Roman"/>
                <w:sz w:val="24"/>
                <w:szCs w:val="24"/>
              </w:rPr>
            </w:pPr>
            <w:r w:rsidRPr="008270C7">
              <w:rPr>
                <w:rFonts w:ascii="Times New Roman" w:hAnsi="Times New Roman" w:cs="Times New Roman"/>
                <w:sz w:val="24"/>
                <w:szCs w:val="24"/>
                <w:lang w:val="en-US"/>
              </w:rPr>
              <w:t>2011</w:t>
            </w:r>
          </w:p>
        </w:tc>
        <w:tc>
          <w:tcPr>
            <w:tcW w:w="5776" w:type="dxa"/>
            <w:vAlign w:val="center"/>
          </w:tcPr>
          <w:p w14:paraId="2F73A370" w14:textId="77777777" w:rsidR="00831702" w:rsidRPr="008270C7" w:rsidRDefault="001D5752" w:rsidP="00831702">
            <w:pPr>
              <w:numPr>
                <w:ilvl w:val="0"/>
                <w:numId w:val="19"/>
              </w:numPr>
              <w:spacing w:after="160" w:line="360" w:lineRule="auto"/>
              <w:ind w:left="310"/>
              <w:jc w:val="both"/>
              <w:rPr>
                <w:rFonts w:ascii="Times New Roman" w:hAnsi="Times New Roman" w:cs="Times New Roman"/>
                <w:sz w:val="24"/>
                <w:szCs w:val="24"/>
                <w:lang w:val="en-US"/>
              </w:rPr>
            </w:pPr>
            <w:r w:rsidRPr="008270C7">
              <w:rPr>
                <w:rFonts w:ascii="Times New Roman" w:hAnsi="Times New Roman" w:cs="Times New Roman"/>
                <w:sz w:val="24"/>
                <w:szCs w:val="24"/>
                <w:lang w:val="en-US"/>
              </w:rPr>
              <w:t xml:space="preserve">Penelitian ini bertujuan untuk membuat </w:t>
            </w:r>
            <w:r>
              <w:rPr>
                <w:rFonts w:ascii="Times New Roman" w:hAnsi="Times New Roman" w:cs="Times New Roman"/>
                <w:sz w:val="24"/>
                <w:szCs w:val="24"/>
                <w:lang w:val="en-US"/>
              </w:rPr>
              <w:t>bioetanol</w:t>
            </w:r>
            <w:r w:rsidRPr="008270C7">
              <w:rPr>
                <w:rFonts w:ascii="Times New Roman" w:hAnsi="Times New Roman" w:cs="Times New Roman"/>
                <w:sz w:val="24"/>
                <w:szCs w:val="24"/>
                <w:lang w:val="en-US"/>
              </w:rPr>
              <w:t xml:space="preserve"> atau alkohol dari limbah kulit pisang dengan variasi waktu fermentasi, berat ragi dan kondisi optimumnya.</w:t>
            </w:r>
          </w:p>
          <w:p w14:paraId="0251C154" w14:textId="77777777" w:rsidR="00831702" w:rsidRPr="008270C7" w:rsidRDefault="001D5752" w:rsidP="00831702">
            <w:pPr>
              <w:numPr>
                <w:ilvl w:val="0"/>
                <w:numId w:val="19"/>
              </w:numPr>
              <w:spacing w:after="160" w:line="360" w:lineRule="auto"/>
              <w:ind w:left="310"/>
              <w:jc w:val="both"/>
              <w:rPr>
                <w:rFonts w:ascii="Times New Roman" w:hAnsi="Times New Roman" w:cs="Times New Roman"/>
                <w:sz w:val="24"/>
                <w:szCs w:val="24"/>
                <w:lang w:val="en-US"/>
              </w:rPr>
            </w:pPr>
            <w:r w:rsidRPr="008270C7">
              <w:rPr>
                <w:rFonts w:ascii="Times New Roman" w:hAnsi="Times New Roman" w:cs="Times New Roman"/>
                <w:sz w:val="24"/>
                <w:szCs w:val="24"/>
                <w:lang w:val="en-US"/>
              </w:rPr>
              <w:t xml:space="preserve">Bahan baku kulit pisang kepok, bakteri </w:t>
            </w:r>
            <w:r w:rsidRPr="00351024">
              <w:rPr>
                <w:rFonts w:ascii="Times New Roman" w:hAnsi="Times New Roman" w:cs="Times New Roman"/>
                <w:i/>
                <w:iCs/>
                <w:sz w:val="24"/>
                <w:szCs w:val="24"/>
                <w:lang w:val="en-US"/>
              </w:rPr>
              <w:t xml:space="preserve">Saccharomyces cerevisiae </w:t>
            </w:r>
            <w:r w:rsidRPr="008270C7">
              <w:rPr>
                <w:rFonts w:ascii="Times New Roman" w:hAnsi="Times New Roman" w:cs="Times New Roman"/>
                <w:sz w:val="24"/>
                <w:szCs w:val="24"/>
                <w:lang w:val="en-US"/>
              </w:rPr>
              <w:t xml:space="preserve"> dan Larutan H2SO4 0,5 N dan , ammonium sulfat dan urea</w:t>
            </w:r>
          </w:p>
          <w:p w14:paraId="15726B7D" w14:textId="77777777" w:rsidR="00831702" w:rsidRPr="008270C7" w:rsidRDefault="001D5752" w:rsidP="00831702">
            <w:pPr>
              <w:numPr>
                <w:ilvl w:val="0"/>
                <w:numId w:val="19"/>
              </w:numPr>
              <w:spacing w:after="160" w:line="360" w:lineRule="auto"/>
              <w:ind w:left="310"/>
              <w:jc w:val="both"/>
              <w:rPr>
                <w:rFonts w:ascii="Times New Roman" w:hAnsi="Times New Roman" w:cs="Times New Roman"/>
                <w:sz w:val="24"/>
                <w:szCs w:val="24"/>
                <w:lang w:val="en-US"/>
              </w:rPr>
            </w:pPr>
            <w:r w:rsidRPr="008270C7">
              <w:rPr>
                <w:rFonts w:ascii="Times New Roman" w:hAnsi="Times New Roman" w:cs="Times New Roman"/>
                <w:sz w:val="24"/>
                <w:szCs w:val="24"/>
                <w:lang w:val="en-US"/>
              </w:rPr>
              <w:t>Temperatur hidrolisis 100ºC , Temperatur pasteurisasi 120ᵒC, tekanan atmosferik</w:t>
            </w:r>
          </w:p>
          <w:p w14:paraId="61926830" w14:textId="77777777" w:rsidR="00831702" w:rsidRPr="008270C7" w:rsidRDefault="001D5752" w:rsidP="00831702">
            <w:pPr>
              <w:numPr>
                <w:ilvl w:val="0"/>
                <w:numId w:val="19"/>
              </w:numPr>
              <w:spacing w:after="160" w:line="360" w:lineRule="auto"/>
              <w:ind w:left="310"/>
              <w:jc w:val="both"/>
              <w:rPr>
                <w:rFonts w:ascii="Times New Roman" w:hAnsi="Times New Roman" w:cs="Times New Roman"/>
                <w:sz w:val="24"/>
                <w:szCs w:val="24"/>
                <w:lang w:val="en-US"/>
              </w:rPr>
            </w:pPr>
            <w:r w:rsidRPr="008270C7">
              <w:rPr>
                <w:rFonts w:ascii="Times New Roman" w:hAnsi="Times New Roman" w:cs="Times New Roman"/>
                <w:sz w:val="24"/>
                <w:szCs w:val="24"/>
                <w:lang w:val="en-US"/>
              </w:rPr>
              <w:t>Waktu optimum fermentasi diperoleh selama 144 jam dengan kadar etanol 13,5406 %.</w:t>
            </w:r>
          </w:p>
          <w:p w14:paraId="48B3D8BF" w14:textId="77777777" w:rsidR="00831702" w:rsidRPr="008270C7" w:rsidRDefault="001D5752" w:rsidP="00831702">
            <w:pPr>
              <w:numPr>
                <w:ilvl w:val="0"/>
                <w:numId w:val="19"/>
              </w:numPr>
              <w:spacing w:after="160" w:line="360" w:lineRule="auto"/>
              <w:ind w:left="310"/>
              <w:jc w:val="both"/>
              <w:rPr>
                <w:rFonts w:ascii="Times New Roman" w:hAnsi="Times New Roman" w:cs="Times New Roman"/>
                <w:sz w:val="24"/>
                <w:szCs w:val="24"/>
                <w:lang w:val="en-US"/>
              </w:rPr>
            </w:pPr>
            <w:r w:rsidRPr="008270C7">
              <w:rPr>
                <w:rFonts w:ascii="Times New Roman" w:hAnsi="Times New Roman" w:cs="Times New Roman"/>
                <w:sz w:val="24"/>
                <w:szCs w:val="24"/>
                <w:lang w:val="en-US"/>
              </w:rPr>
              <w:t xml:space="preserve">Produksi </w:t>
            </w:r>
            <w:r>
              <w:rPr>
                <w:rFonts w:ascii="Times New Roman" w:hAnsi="Times New Roman" w:cs="Times New Roman"/>
                <w:sz w:val="24"/>
                <w:szCs w:val="24"/>
                <w:lang w:val="en-US"/>
              </w:rPr>
              <w:t>bioetanol</w:t>
            </w:r>
            <w:r w:rsidRPr="008270C7">
              <w:rPr>
                <w:rFonts w:ascii="Times New Roman" w:hAnsi="Times New Roman" w:cs="Times New Roman"/>
                <w:sz w:val="24"/>
                <w:szCs w:val="24"/>
                <w:lang w:val="en-US"/>
              </w:rPr>
              <w:t xml:space="preserve"> ini mencakup</w:t>
            </w:r>
            <w:r w:rsidRPr="008270C7">
              <w:rPr>
                <w:rFonts w:ascii="Times New Roman" w:hAnsi="Times New Roman" w:cs="Times New Roman"/>
                <w:sz w:val="24"/>
                <w:szCs w:val="24"/>
                <w:lang w:val="en-US"/>
              </w:rPr>
              <w:br/>
              <w:t xml:space="preserve">tiga rangkaian proses, yaitu: pertama persiapan bahan </w:t>
            </w:r>
            <w:r w:rsidRPr="008270C7">
              <w:rPr>
                <w:rFonts w:ascii="Times New Roman" w:hAnsi="Times New Roman" w:cs="Times New Roman"/>
                <w:sz w:val="24"/>
                <w:szCs w:val="24"/>
                <w:lang w:val="en-US"/>
              </w:rPr>
              <w:lastRenderedPageBreak/>
              <w:t>dengan cara kulit pisang di potong-potong menjadi kecil, kemudian diblender dan di saring dan diambil filtratnya dan diendapkan. Kemudian hasil endapan disaring dan dikeringkan dibawah sinar matahari sampai kering. Jika cuaca tidak memungkinkan maka</w:t>
            </w:r>
            <w:r w:rsidRPr="008270C7">
              <w:rPr>
                <w:rFonts w:ascii="Times New Roman" w:hAnsi="Times New Roman" w:cs="Times New Roman"/>
                <w:sz w:val="24"/>
                <w:szCs w:val="24"/>
                <w:lang w:val="en-US"/>
              </w:rPr>
              <w:br/>
              <w:t>pengeringan dapat dilakukan dalam oven dengan temperatur 45-50˚C. Setelah kering, pati kulit pisang tersebut dianalisis kadar air dan kadar patinya</w:t>
            </w:r>
          </w:p>
          <w:p w14:paraId="368EF306" w14:textId="77777777" w:rsidR="00831702" w:rsidRPr="008270C7" w:rsidRDefault="001D5752" w:rsidP="00831702">
            <w:pPr>
              <w:numPr>
                <w:ilvl w:val="0"/>
                <w:numId w:val="19"/>
              </w:numPr>
              <w:spacing w:after="160" w:line="360" w:lineRule="auto"/>
              <w:ind w:left="310"/>
              <w:jc w:val="both"/>
              <w:rPr>
                <w:rFonts w:ascii="Times New Roman" w:hAnsi="Times New Roman" w:cs="Times New Roman"/>
                <w:sz w:val="24"/>
                <w:szCs w:val="24"/>
                <w:lang w:val="en-US"/>
              </w:rPr>
            </w:pPr>
            <w:r w:rsidRPr="008270C7">
              <w:rPr>
                <w:rFonts w:ascii="Times New Roman" w:hAnsi="Times New Roman" w:cs="Times New Roman"/>
                <w:sz w:val="24"/>
                <w:szCs w:val="24"/>
                <w:lang w:val="en-US"/>
              </w:rPr>
              <w:t>Tahap ke dua adalah hidrolisis pati kulit pisang</w:t>
            </w:r>
            <w:r w:rsidRPr="008270C7">
              <w:rPr>
                <w:rFonts w:ascii="Times New Roman" w:hAnsi="Times New Roman" w:cs="Times New Roman"/>
                <w:sz w:val="24"/>
                <w:szCs w:val="24"/>
                <w:lang w:val="en-US"/>
              </w:rPr>
              <w:br/>
              <w:t>dengan ditambah larutan H2SO4 0,5 N dengan berat tertentu di dalam labu leher tiga dipanaskan sampai temperatur 100˚C selama 2,5 jam kemudian didinginkan. Hasil hidrolisis disaring, sehingga didapatkan filtrat. Filtrat diatur pH antara 4 – 6, kemudian difermentasi.</w:t>
            </w:r>
          </w:p>
          <w:p w14:paraId="250E0CA4" w14:textId="77777777" w:rsidR="00831702" w:rsidRPr="008270C7" w:rsidRDefault="001D5752" w:rsidP="00831702">
            <w:pPr>
              <w:numPr>
                <w:ilvl w:val="0"/>
                <w:numId w:val="19"/>
              </w:numPr>
              <w:spacing w:after="160" w:line="360" w:lineRule="auto"/>
              <w:ind w:left="310"/>
              <w:jc w:val="both"/>
              <w:rPr>
                <w:rFonts w:ascii="Times New Roman" w:hAnsi="Times New Roman" w:cs="Times New Roman"/>
                <w:sz w:val="24"/>
                <w:szCs w:val="24"/>
                <w:lang w:val="en-US"/>
              </w:rPr>
            </w:pPr>
            <w:r w:rsidRPr="008270C7">
              <w:rPr>
                <w:rFonts w:ascii="Times New Roman" w:hAnsi="Times New Roman" w:cs="Times New Roman"/>
                <w:sz w:val="24"/>
                <w:szCs w:val="24"/>
                <w:lang w:val="en-US"/>
              </w:rPr>
              <w:lastRenderedPageBreak/>
              <w:t>Tahap ke tiga adalah fermentasi dengan cara filtrat sebanyak 100 ml dimasukkan ke dalam Erlenmeyer dan ditambahkan 6 gram ammonium sulfat dan 6 gram urea sebagai nutrisi. Selanjutnya di pasteurisasi pada temperatur 120˚C selama 15 menit lalu didinginkan. Starter (inokulum awal) dengan berbagai variasi volume dimasukkan ke dalam medium fermentasi.</w:t>
            </w:r>
            <w:r w:rsidRPr="008270C7">
              <w:rPr>
                <w:rFonts w:ascii="Times New Roman" w:hAnsi="Times New Roman" w:cs="Times New Roman"/>
                <w:sz w:val="24"/>
                <w:szCs w:val="24"/>
                <w:lang w:val="en-US"/>
              </w:rPr>
              <w:br/>
              <w:t>Kemudian dilakukan inkubasi pada temperatur berkisar antara 27-30ºC selama waktu tertentu.</w:t>
            </w:r>
          </w:p>
          <w:p w14:paraId="2707B2CA" w14:textId="77777777" w:rsidR="00831702" w:rsidRPr="008270C7" w:rsidRDefault="001D5752" w:rsidP="00831702">
            <w:pPr>
              <w:numPr>
                <w:ilvl w:val="0"/>
                <w:numId w:val="19"/>
              </w:numPr>
              <w:spacing w:after="160" w:line="360" w:lineRule="auto"/>
              <w:ind w:left="310"/>
              <w:jc w:val="both"/>
              <w:rPr>
                <w:rFonts w:ascii="Times New Roman" w:hAnsi="Times New Roman" w:cs="Times New Roman"/>
                <w:sz w:val="24"/>
                <w:szCs w:val="24"/>
                <w:lang w:val="en-US"/>
              </w:rPr>
            </w:pPr>
            <w:r w:rsidRPr="008270C7">
              <w:rPr>
                <w:rFonts w:ascii="Times New Roman" w:hAnsi="Times New Roman" w:cs="Times New Roman"/>
                <w:sz w:val="24"/>
                <w:szCs w:val="24"/>
                <w:lang w:val="en-US"/>
              </w:rPr>
              <w:t>Kesimpulan dari penelitian ini adalah  semakin banyak ragi yang ditambahkan menyebabkan kadar etanol yang dihasilkan semakin rendah.</w:t>
            </w:r>
          </w:p>
          <w:p w14:paraId="6D62C699" w14:textId="77777777" w:rsidR="00831702" w:rsidRPr="008270C7" w:rsidRDefault="001D5752" w:rsidP="00831702">
            <w:pPr>
              <w:numPr>
                <w:ilvl w:val="0"/>
                <w:numId w:val="19"/>
              </w:numPr>
              <w:spacing w:after="160" w:line="360" w:lineRule="auto"/>
              <w:ind w:left="310"/>
              <w:jc w:val="both"/>
              <w:rPr>
                <w:rFonts w:ascii="Times New Roman" w:hAnsi="Times New Roman" w:cs="Times New Roman"/>
                <w:sz w:val="24"/>
                <w:szCs w:val="24"/>
                <w:lang w:val="en-US"/>
              </w:rPr>
            </w:pPr>
            <w:r w:rsidRPr="008270C7">
              <w:rPr>
                <w:rFonts w:ascii="Times New Roman" w:hAnsi="Times New Roman" w:cs="Times New Roman"/>
                <w:sz w:val="24"/>
                <w:szCs w:val="24"/>
                <w:lang w:val="en-US"/>
              </w:rPr>
              <w:t>Penambahan berat ragi yang relatif baik yaitu sebanyak 0,0624 g. dengan kadar alkohol yang dihasilkan sebesar 13,5353 %.</w:t>
            </w:r>
          </w:p>
          <w:p w14:paraId="0169C5E9" w14:textId="77777777" w:rsidR="00831702" w:rsidRPr="008270C7" w:rsidRDefault="001D5752" w:rsidP="00831702">
            <w:pPr>
              <w:numPr>
                <w:ilvl w:val="0"/>
                <w:numId w:val="19"/>
              </w:numPr>
              <w:spacing w:after="160" w:line="360" w:lineRule="auto"/>
              <w:ind w:left="310"/>
              <w:jc w:val="both"/>
              <w:rPr>
                <w:rFonts w:ascii="Times New Roman" w:hAnsi="Times New Roman" w:cs="Times New Roman"/>
                <w:sz w:val="24"/>
                <w:szCs w:val="24"/>
                <w:lang w:val="en-US"/>
              </w:rPr>
            </w:pPr>
            <w:r w:rsidRPr="008270C7">
              <w:rPr>
                <w:rFonts w:ascii="Times New Roman" w:hAnsi="Times New Roman" w:cs="Times New Roman"/>
                <w:sz w:val="24"/>
                <w:szCs w:val="24"/>
                <w:lang w:val="en-US"/>
              </w:rPr>
              <w:lastRenderedPageBreak/>
              <w:t>Semakin lama fermentasi kadar etanol yang</w:t>
            </w:r>
            <w:r>
              <w:rPr>
                <w:rFonts w:ascii="Times New Roman" w:hAnsi="Times New Roman" w:cs="Times New Roman"/>
                <w:sz w:val="24"/>
                <w:szCs w:val="24"/>
              </w:rPr>
              <w:t xml:space="preserve"> </w:t>
            </w:r>
            <w:r w:rsidRPr="008270C7">
              <w:rPr>
                <w:rFonts w:ascii="Times New Roman" w:hAnsi="Times New Roman" w:cs="Times New Roman"/>
                <w:sz w:val="24"/>
                <w:szCs w:val="24"/>
                <w:lang w:val="en-US"/>
              </w:rPr>
              <w:t>dihasilkan semakin tinggi sampai waktu tertentu</w:t>
            </w:r>
          </w:p>
        </w:tc>
      </w:tr>
      <w:tr w:rsidR="00C05243" w14:paraId="682A9CAF" w14:textId="77777777" w:rsidTr="00734BBC">
        <w:tc>
          <w:tcPr>
            <w:tcW w:w="570" w:type="dxa"/>
            <w:vAlign w:val="center"/>
          </w:tcPr>
          <w:p w14:paraId="38DE9A7D" w14:textId="77777777" w:rsidR="00831702" w:rsidRPr="00167F18" w:rsidRDefault="001D5752" w:rsidP="00734BBC">
            <w:pPr>
              <w:spacing w:after="160" w:line="360" w:lineRule="auto"/>
              <w:rPr>
                <w:rFonts w:ascii="Times New Roman" w:hAnsi="Times New Roman" w:cs="Times New Roman"/>
                <w:sz w:val="24"/>
                <w:szCs w:val="24"/>
              </w:rPr>
            </w:pPr>
            <w:r>
              <w:rPr>
                <w:rFonts w:ascii="Times New Roman" w:hAnsi="Times New Roman" w:cs="Times New Roman"/>
                <w:sz w:val="24"/>
                <w:szCs w:val="24"/>
              </w:rPr>
              <w:lastRenderedPageBreak/>
              <w:t>7.</w:t>
            </w:r>
          </w:p>
        </w:tc>
        <w:tc>
          <w:tcPr>
            <w:tcW w:w="2969" w:type="dxa"/>
            <w:vAlign w:val="center"/>
          </w:tcPr>
          <w:p w14:paraId="4ED988AC" w14:textId="77777777" w:rsidR="00831702" w:rsidRPr="00167F18" w:rsidRDefault="001D5752" w:rsidP="00734BBC">
            <w:pPr>
              <w:spacing w:after="160" w:line="360" w:lineRule="auto"/>
              <w:rPr>
                <w:rFonts w:ascii="Times New Roman" w:hAnsi="Times New Roman" w:cs="Times New Roman"/>
                <w:sz w:val="24"/>
                <w:szCs w:val="24"/>
              </w:rPr>
            </w:pPr>
            <w:r w:rsidRPr="008270C7">
              <w:rPr>
                <w:rFonts w:ascii="Times New Roman" w:hAnsi="Times New Roman" w:cs="Times New Roman"/>
                <w:sz w:val="24"/>
                <w:szCs w:val="24"/>
                <w:lang w:val="en-US"/>
              </w:rPr>
              <w:t>Proses Pembuatan Bioetanol Dari Kulit Pisang Kepok (</w:t>
            </w:r>
            <w:r w:rsidRPr="008270C7">
              <w:rPr>
                <w:rFonts w:ascii="Times New Roman" w:hAnsi="Times New Roman" w:cs="Times New Roman"/>
                <w:i/>
                <w:iCs/>
                <w:sz w:val="24"/>
                <w:szCs w:val="24"/>
                <w:lang w:val="en-US"/>
              </w:rPr>
              <w:t>Musa Acuminata B.C</w:t>
            </w:r>
            <w:r w:rsidRPr="008270C7">
              <w:rPr>
                <w:rFonts w:ascii="Times New Roman" w:hAnsi="Times New Roman" w:cs="Times New Roman"/>
                <w:sz w:val="24"/>
                <w:szCs w:val="24"/>
                <w:lang w:val="en-US"/>
              </w:rPr>
              <w:t>) Secara Fermentasi</w:t>
            </w:r>
          </w:p>
        </w:tc>
        <w:tc>
          <w:tcPr>
            <w:tcW w:w="2410" w:type="dxa"/>
            <w:vAlign w:val="center"/>
          </w:tcPr>
          <w:p w14:paraId="0A5D1178" w14:textId="77777777" w:rsidR="00831702" w:rsidRPr="00167F18" w:rsidRDefault="001D5752" w:rsidP="00734BBC">
            <w:pPr>
              <w:spacing w:after="160" w:line="360" w:lineRule="auto"/>
              <w:rPr>
                <w:rFonts w:ascii="Times New Roman" w:hAnsi="Times New Roman" w:cs="Times New Roman"/>
                <w:sz w:val="24"/>
                <w:szCs w:val="24"/>
              </w:rPr>
            </w:pPr>
            <w:r w:rsidRPr="008270C7">
              <w:rPr>
                <w:rFonts w:ascii="Times New Roman" w:hAnsi="Times New Roman" w:cs="Times New Roman"/>
                <w:sz w:val="24"/>
                <w:szCs w:val="24"/>
                <w:lang w:val="en-US"/>
              </w:rPr>
              <w:t>Wusnah, Samsul Bahri, Dwi Hartono</w:t>
            </w:r>
          </w:p>
        </w:tc>
        <w:tc>
          <w:tcPr>
            <w:tcW w:w="1134" w:type="dxa"/>
            <w:vAlign w:val="center"/>
          </w:tcPr>
          <w:p w14:paraId="2F73DA0C" w14:textId="77777777" w:rsidR="00831702" w:rsidRPr="00167F18" w:rsidRDefault="001D5752" w:rsidP="00734BBC">
            <w:pPr>
              <w:spacing w:after="160" w:line="360" w:lineRule="auto"/>
              <w:rPr>
                <w:rFonts w:ascii="Times New Roman" w:hAnsi="Times New Roman" w:cs="Times New Roman"/>
                <w:sz w:val="24"/>
                <w:szCs w:val="24"/>
              </w:rPr>
            </w:pPr>
            <w:r w:rsidRPr="00AD1F2D">
              <w:rPr>
                <w:rFonts w:ascii="Times New Roman" w:hAnsi="Times New Roman" w:cs="Times New Roman"/>
                <w:sz w:val="24"/>
                <w:szCs w:val="24"/>
                <w:lang w:val="en-US"/>
              </w:rPr>
              <w:t>2016</w:t>
            </w:r>
          </w:p>
        </w:tc>
        <w:tc>
          <w:tcPr>
            <w:tcW w:w="5776" w:type="dxa"/>
            <w:vAlign w:val="center"/>
          </w:tcPr>
          <w:p w14:paraId="0A80D3B5" w14:textId="77777777" w:rsidR="00831702" w:rsidRPr="00AD1F2D" w:rsidRDefault="001D5752" w:rsidP="00831702">
            <w:pPr>
              <w:numPr>
                <w:ilvl w:val="0"/>
                <w:numId w:val="20"/>
              </w:numPr>
              <w:spacing w:after="160" w:line="360" w:lineRule="auto"/>
              <w:ind w:left="310"/>
              <w:jc w:val="both"/>
              <w:rPr>
                <w:rFonts w:ascii="Times New Roman" w:hAnsi="Times New Roman" w:cs="Times New Roman"/>
                <w:sz w:val="24"/>
                <w:szCs w:val="24"/>
                <w:lang w:val="en-US"/>
              </w:rPr>
            </w:pPr>
            <w:r w:rsidRPr="00AD1F2D">
              <w:rPr>
                <w:rFonts w:ascii="Times New Roman" w:hAnsi="Times New Roman" w:cs="Times New Roman"/>
                <w:sz w:val="24"/>
                <w:szCs w:val="24"/>
                <w:lang w:val="en-US"/>
              </w:rPr>
              <w:t xml:space="preserve">Penelitian ini bertujuan membuat </w:t>
            </w:r>
            <w:r>
              <w:rPr>
                <w:rFonts w:ascii="Times New Roman" w:hAnsi="Times New Roman" w:cs="Times New Roman"/>
                <w:sz w:val="24"/>
                <w:szCs w:val="24"/>
                <w:lang w:val="en-US"/>
              </w:rPr>
              <w:t>bioetanol</w:t>
            </w:r>
            <w:r w:rsidRPr="00AD1F2D">
              <w:rPr>
                <w:rFonts w:ascii="Times New Roman" w:hAnsi="Times New Roman" w:cs="Times New Roman"/>
                <w:sz w:val="24"/>
                <w:szCs w:val="24"/>
                <w:lang w:val="en-US"/>
              </w:rPr>
              <w:t xml:space="preserve"> dari kulit pisang kepok dengan variasi waktu fermentasi dan penambahan starter.</w:t>
            </w:r>
          </w:p>
          <w:p w14:paraId="0B4675F6" w14:textId="77777777" w:rsidR="00831702" w:rsidRPr="00AD1F2D" w:rsidRDefault="001D5752" w:rsidP="00831702">
            <w:pPr>
              <w:numPr>
                <w:ilvl w:val="0"/>
                <w:numId w:val="20"/>
              </w:numPr>
              <w:spacing w:after="160" w:line="360" w:lineRule="auto"/>
              <w:ind w:left="310"/>
              <w:jc w:val="both"/>
              <w:rPr>
                <w:rFonts w:ascii="Times New Roman" w:hAnsi="Times New Roman" w:cs="Times New Roman"/>
                <w:sz w:val="24"/>
                <w:szCs w:val="24"/>
                <w:lang w:val="en-US"/>
              </w:rPr>
            </w:pPr>
            <w:r w:rsidRPr="00AD1F2D">
              <w:rPr>
                <w:rFonts w:ascii="Times New Roman" w:hAnsi="Times New Roman" w:cs="Times New Roman"/>
                <w:sz w:val="24"/>
                <w:szCs w:val="24"/>
                <w:lang w:val="en-US"/>
              </w:rPr>
              <w:t>Bahan baku : kulit pisang kepok, ragi roti, aquades, gula, urea, NPK, CaO, HCl, NaOH</w:t>
            </w:r>
          </w:p>
          <w:p w14:paraId="2928227B" w14:textId="77777777" w:rsidR="00831702" w:rsidRPr="00AD1F2D" w:rsidRDefault="001D5752" w:rsidP="00831702">
            <w:pPr>
              <w:numPr>
                <w:ilvl w:val="0"/>
                <w:numId w:val="20"/>
              </w:numPr>
              <w:spacing w:after="160" w:line="360" w:lineRule="auto"/>
              <w:ind w:left="310"/>
              <w:jc w:val="both"/>
              <w:rPr>
                <w:rFonts w:ascii="Times New Roman" w:hAnsi="Times New Roman" w:cs="Times New Roman"/>
                <w:sz w:val="24"/>
                <w:szCs w:val="24"/>
                <w:lang w:val="en-US"/>
              </w:rPr>
            </w:pPr>
            <w:r w:rsidRPr="00AD1F2D">
              <w:rPr>
                <w:rFonts w:ascii="Times New Roman" w:hAnsi="Times New Roman" w:cs="Times New Roman"/>
                <w:sz w:val="24"/>
                <w:szCs w:val="24"/>
                <w:lang w:val="en-US"/>
              </w:rPr>
              <w:t xml:space="preserve">Temperatur </w:t>
            </w:r>
            <w:r>
              <w:rPr>
                <w:rFonts w:ascii="Times New Roman" w:hAnsi="Times New Roman" w:cs="Times New Roman"/>
                <w:sz w:val="24"/>
                <w:szCs w:val="24"/>
                <w:lang w:val="en-US"/>
              </w:rPr>
              <w:t>distilasi</w:t>
            </w:r>
            <w:r w:rsidRPr="00AD1F2D">
              <w:rPr>
                <w:rFonts w:ascii="Times New Roman" w:hAnsi="Times New Roman" w:cs="Times New Roman"/>
                <w:sz w:val="24"/>
                <w:szCs w:val="24"/>
                <w:lang w:val="en-US"/>
              </w:rPr>
              <w:t xml:space="preserve"> 80ºC, tekanan atmosferik</w:t>
            </w:r>
          </w:p>
          <w:p w14:paraId="03BF806F" w14:textId="77777777" w:rsidR="00831702" w:rsidRPr="00AD1F2D" w:rsidRDefault="001D5752" w:rsidP="00831702">
            <w:pPr>
              <w:numPr>
                <w:ilvl w:val="0"/>
                <w:numId w:val="20"/>
              </w:numPr>
              <w:spacing w:after="160" w:line="360" w:lineRule="auto"/>
              <w:ind w:left="310"/>
              <w:jc w:val="both"/>
              <w:rPr>
                <w:rFonts w:ascii="Times New Roman" w:hAnsi="Times New Roman" w:cs="Times New Roman"/>
                <w:sz w:val="24"/>
                <w:szCs w:val="24"/>
                <w:lang w:val="en-US"/>
              </w:rPr>
            </w:pPr>
            <w:r w:rsidRPr="00AD1F2D">
              <w:rPr>
                <w:rFonts w:ascii="Times New Roman" w:hAnsi="Times New Roman" w:cs="Times New Roman"/>
                <w:sz w:val="24"/>
                <w:szCs w:val="24"/>
                <w:lang w:val="en-US"/>
              </w:rPr>
              <w:t xml:space="preserve">Analisis Produk : Analisa </w:t>
            </w:r>
            <w:r w:rsidRPr="00AD1F2D">
              <w:rPr>
                <w:rFonts w:ascii="Times New Roman" w:hAnsi="Times New Roman" w:cs="Times New Roman"/>
                <w:i/>
                <w:iCs/>
                <w:sz w:val="24"/>
                <w:szCs w:val="24"/>
                <w:lang w:val="en-US"/>
              </w:rPr>
              <w:t>Gas Chromatography</w:t>
            </w:r>
          </w:p>
          <w:p w14:paraId="64AEDB31" w14:textId="77777777" w:rsidR="00831702" w:rsidRPr="00AD1F2D" w:rsidRDefault="001D5752" w:rsidP="00831702">
            <w:pPr>
              <w:numPr>
                <w:ilvl w:val="0"/>
                <w:numId w:val="20"/>
              </w:numPr>
              <w:spacing w:after="160" w:line="360" w:lineRule="auto"/>
              <w:ind w:left="310"/>
              <w:jc w:val="both"/>
              <w:rPr>
                <w:rFonts w:ascii="Times New Roman" w:hAnsi="Times New Roman" w:cs="Times New Roman"/>
                <w:sz w:val="24"/>
                <w:szCs w:val="24"/>
                <w:lang w:val="en-US"/>
              </w:rPr>
            </w:pPr>
            <w:r w:rsidRPr="00AD1F2D">
              <w:rPr>
                <w:rFonts w:ascii="Times New Roman" w:hAnsi="Times New Roman" w:cs="Times New Roman"/>
                <w:sz w:val="24"/>
                <w:szCs w:val="24"/>
                <w:lang w:val="en-US"/>
              </w:rPr>
              <w:t>Penelitian ini terdiri atas lima tahap yaitu  hidrolisis,  persiapan/ penumbuhan starter, fermentasi, tahap distilasi dan  analisa. Variasi penelitian dilakukan terhadap perubahan volume starter dan waktu fermentasi.</w:t>
            </w:r>
          </w:p>
          <w:p w14:paraId="231BE1D6" w14:textId="77777777" w:rsidR="00831702" w:rsidRPr="00AD1F2D" w:rsidRDefault="001D5752" w:rsidP="00831702">
            <w:pPr>
              <w:numPr>
                <w:ilvl w:val="0"/>
                <w:numId w:val="20"/>
              </w:numPr>
              <w:spacing w:after="160" w:line="360" w:lineRule="auto"/>
              <w:ind w:left="310"/>
              <w:jc w:val="both"/>
              <w:rPr>
                <w:rFonts w:ascii="Times New Roman" w:hAnsi="Times New Roman" w:cs="Times New Roman"/>
                <w:sz w:val="24"/>
                <w:szCs w:val="24"/>
                <w:lang w:val="en-US"/>
              </w:rPr>
            </w:pPr>
            <w:r w:rsidRPr="00AD1F2D">
              <w:rPr>
                <w:rFonts w:ascii="Times New Roman" w:hAnsi="Times New Roman" w:cs="Times New Roman"/>
                <w:sz w:val="24"/>
                <w:szCs w:val="24"/>
                <w:lang w:val="en-US"/>
              </w:rPr>
              <w:lastRenderedPageBreak/>
              <w:t>Tahapan hidrolisis dilakukan dengan menghaluskan 300 gr kulit pisang kepok kemudian dipanaskan sampai mendidih dengan menambahkan HCl 5% selama 60 menit.</w:t>
            </w:r>
          </w:p>
          <w:p w14:paraId="7FB38BF4" w14:textId="77777777" w:rsidR="00831702" w:rsidRPr="00AD1F2D" w:rsidRDefault="001D5752" w:rsidP="00831702">
            <w:pPr>
              <w:numPr>
                <w:ilvl w:val="0"/>
                <w:numId w:val="20"/>
              </w:numPr>
              <w:spacing w:after="160" w:line="360" w:lineRule="auto"/>
              <w:ind w:left="310"/>
              <w:jc w:val="both"/>
              <w:rPr>
                <w:rFonts w:ascii="Times New Roman" w:hAnsi="Times New Roman" w:cs="Times New Roman"/>
                <w:sz w:val="24"/>
                <w:szCs w:val="24"/>
                <w:lang w:val="en-US"/>
              </w:rPr>
            </w:pPr>
            <w:r w:rsidRPr="00AD1F2D">
              <w:rPr>
                <w:rFonts w:ascii="Times New Roman" w:hAnsi="Times New Roman" w:cs="Times New Roman"/>
                <w:sz w:val="24"/>
                <w:szCs w:val="24"/>
                <w:lang w:val="en-US"/>
              </w:rPr>
              <w:t>Tahapan persiapan starter diawali dengan membuat larutan gula dengan kadar gula 14% kemudian dimasukkan kedalam tempat pembiakan, ditambahkan pupuk urea sebanyak 0.5% dari kadar gula yang digunakan, ditambahkan pupuk NPK sebanyak 0.1% dari kadar gula yang digunakan, ditambahkan ragi roti sebanyak 0,2% dari kadar gula, lalu ditutup rapat dan disimpan dalam ruangan gelap dengan temperatur kamar selama 24 jam.</w:t>
            </w:r>
          </w:p>
          <w:p w14:paraId="260D1F35" w14:textId="77777777" w:rsidR="00831702" w:rsidRPr="00AD1F2D" w:rsidRDefault="001D5752" w:rsidP="00831702">
            <w:pPr>
              <w:numPr>
                <w:ilvl w:val="0"/>
                <w:numId w:val="20"/>
              </w:numPr>
              <w:spacing w:after="160" w:line="360" w:lineRule="auto"/>
              <w:ind w:left="310"/>
              <w:jc w:val="both"/>
              <w:rPr>
                <w:rFonts w:ascii="Times New Roman" w:hAnsi="Times New Roman" w:cs="Times New Roman"/>
                <w:sz w:val="24"/>
                <w:szCs w:val="24"/>
                <w:lang w:val="en-US"/>
              </w:rPr>
            </w:pPr>
            <w:r w:rsidRPr="00AD1F2D">
              <w:rPr>
                <w:rFonts w:ascii="Times New Roman" w:hAnsi="Times New Roman" w:cs="Times New Roman"/>
                <w:sz w:val="24"/>
                <w:szCs w:val="24"/>
                <w:lang w:val="en-US"/>
              </w:rPr>
              <w:t xml:space="preserve">Tahap fermentasi diawali dengan menambahkan starter sesuai variabel yaitu (50, 150, 250 dan 350) ml dengan </w:t>
            </w:r>
            <w:r w:rsidRPr="00AD1F2D">
              <w:rPr>
                <w:rFonts w:ascii="Times New Roman" w:hAnsi="Times New Roman" w:cs="Times New Roman"/>
                <w:sz w:val="24"/>
                <w:szCs w:val="24"/>
                <w:lang w:val="en-US"/>
              </w:rPr>
              <w:lastRenderedPageBreak/>
              <w:t>waktu fermentasi 3,5 dan 7 hari. Hasil fermentasi disaring untuk memisahkan ampasnya,</w:t>
            </w:r>
          </w:p>
          <w:p w14:paraId="6072E8A1" w14:textId="77777777" w:rsidR="00831702" w:rsidRPr="00AD1F2D" w:rsidRDefault="001D5752" w:rsidP="00831702">
            <w:pPr>
              <w:numPr>
                <w:ilvl w:val="0"/>
                <w:numId w:val="20"/>
              </w:numPr>
              <w:spacing w:after="160" w:line="360" w:lineRule="auto"/>
              <w:ind w:left="310"/>
              <w:jc w:val="both"/>
              <w:rPr>
                <w:rFonts w:ascii="Times New Roman" w:hAnsi="Times New Roman" w:cs="Times New Roman"/>
                <w:sz w:val="24"/>
                <w:szCs w:val="24"/>
                <w:lang w:val="en-US"/>
              </w:rPr>
            </w:pPr>
            <w:r w:rsidRPr="00AD1F2D">
              <w:rPr>
                <w:rFonts w:ascii="Times New Roman" w:hAnsi="Times New Roman" w:cs="Times New Roman"/>
                <w:sz w:val="24"/>
                <w:szCs w:val="24"/>
                <w:lang w:val="en-US"/>
              </w:rPr>
              <w:t>Kemudian dilakukan proses distilasi untuk memisahkan bioetanol dengan air pada temperatur 80ºC selama 60 menit, lalu hasil distilasi dilakukan analisa yield, serta kadar bioetanol yang dihasilkan</w:t>
            </w:r>
          </w:p>
          <w:p w14:paraId="3353410E" w14:textId="77777777" w:rsidR="00831702" w:rsidRDefault="001D5752" w:rsidP="00831702">
            <w:pPr>
              <w:numPr>
                <w:ilvl w:val="0"/>
                <w:numId w:val="20"/>
              </w:numPr>
              <w:spacing w:after="160" w:line="360" w:lineRule="auto"/>
              <w:ind w:left="310"/>
              <w:jc w:val="both"/>
              <w:rPr>
                <w:rFonts w:ascii="Times New Roman" w:hAnsi="Times New Roman" w:cs="Times New Roman"/>
                <w:sz w:val="24"/>
                <w:szCs w:val="24"/>
                <w:lang w:val="en-US"/>
              </w:rPr>
            </w:pPr>
            <w:r w:rsidRPr="00AD1F2D">
              <w:rPr>
                <w:rFonts w:ascii="Times New Roman" w:hAnsi="Times New Roman" w:cs="Times New Roman"/>
                <w:sz w:val="24"/>
                <w:szCs w:val="24"/>
                <w:lang w:val="en-US"/>
              </w:rPr>
              <w:t>Yield maksimum 11,33% dengan volume starter 350 mL. menghasilkan etanol 40%</w:t>
            </w:r>
          </w:p>
          <w:p w14:paraId="1BF38463" w14:textId="77777777" w:rsidR="00831702" w:rsidRPr="00AD1F2D" w:rsidRDefault="001D5752" w:rsidP="00831702">
            <w:pPr>
              <w:numPr>
                <w:ilvl w:val="0"/>
                <w:numId w:val="20"/>
              </w:numPr>
              <w:spacing w:after="160" w:line="360" w:lineRule="auto"/>
              <w:ind w:left="310"/>
              <w:jc w:val="both"/>
              <w:rPr>
                <w:rFonts w:ascii="Times New Roman" w:hAnsi="Times New Roman" w:cs="Times New Roman"/>
                <w:sz w:val="24"/>
                <w:szCs w:val="24"/>
                <w:lang w:val="en-US"/>
              </w:rPr>
            </w:pPr>
            <w:r w:rsidRPr="00AD1F2D">
              <w:rPr>
                <w:rFonts w:ascii="Times New Roman" w:hAnsi="Times New Roman" w:cs="Times New Roman"/>
                <w:sz w:val="24"/>
                <w:szCs w:val="24"/>
                <w:lang w:val="en-US"/>
              </w:rPr>
              <w:t>Selain etanol juga terbentuk metanol dengan jumlah yang sangat sedikit sebagai hasil produk samping proses fermentasi dari kulit pisang kepok</w:t>
            </w:r>
          </w:p>
        </w:tc>
      </w:tr>
      <w:tr w:rsidR="00C05243" w14:paraId="7D354C80" w14:textId="77777777" w:rsidTr="00734BBC">
        <w:tc>
          <w:tcPr>
            <w:tcW w:w="570" w:type="dxa"/>
            <w:vAlign w:val="center"/>
          </w:tcPr>
          <w:p w14:paraId="45C9D3CB" w14:textId="77777777" w:rsidR="00831702" w:rsidRPr="00167F18" w:rsidRDefault="001D5752" w:rsidP="00734BBC">
            <w:pPr>
              <w:spacing w:after="160" w:line="360" w:lineRule="auto"/>
              <w:rPr>
                <w:rFonts w:ascii="Times New Roman" w:hAnsi="Times New Roman" w:cs="Times New Roman"/>
                <w:sz w:val="24"/>
                <w:szCs w:val="24"/>
              </w:rPr>
            </w:pPr>
            <w:r>
              <w:rPr>
                <w:rFonts w:ascii="Times New Roman" w:hAnsi="Times New Roman" w:cs="Times New Roman"/>
                <w:sz w:val="24"/>
                <w:szCs w:val="24"/>
              </w:rPr>
              <w:lastRenderedPageBreak/>
              <w:t>8.</w:t>
            </w:r>
          </w:p>
        </w:tc>
        <w:tc>
          <w:tcPr>
            <w:tcW w:w="2969" w:type="dxa"/>
            <w:vAlign w:val="center"/>
          </w:tcPr>
          <w:p w14:paraId="6ACEF400" w14:textId="77777777" w:rsidR="00831702" w:rsidRPr="00AD1F2D" w:rsidRDefault="001D5752" w:rsidP="00734BBC">
            <w:pPr>
              <w:spacing w:line="360" w:lineRule="auto"/>
              <w:rPr>
                <w:rFonts w:ascii="Times New Roman" w:hAnsi="Times New Roman" w:cs="Times New Roman"/>
                <w:sz w:val="24"/>
                <w:szCs w:val="24"/>
                <w:lang w:val="en-US"/>
              </w:rPr>
            </w:pPr>
            <w:r w:rsidRPr="00AD1F2D">
              <w:rPr>
                <w:rFonts w:ascii="Times New Roman" w:hAnsi="Times New Roman" w:cs="Times New Roman"/>
                <w:sz w:val="24"/>
                <w:szCs w:val="24"/>
                <w:lang w:val="en-US"/>
              </w:rPr>
              <w:t>Industrial ethanol from banana peels for developing countries:</w:t>
            </w:r>
          </w:p>
          <w:p w14:paraId="20739B5D" w14:textId="77777777" w:rsidR="00831702" w:rsidRPr="00167F18" w:rsidRDefault="001D5752" w:rsidP="00734BBC">
            <w:pPr>
              <w:spacing w:after="160" w:line="360" w:lineRule="auto"/>
              <w:rPr>
                <w:rFonts w:ascii="Times New Roman" w:hAnsi="Times New Roman" w:cs="Times New Roman"/>
                <w:sz w:val="24"/>
                <w:szCs w:val="24"/>
              </w:rPr>
            </w:pPr>
            <w:r w:rsidRPr="00AD1F2D">
              <w:rPr>
                <w:rFonts w:ascii="Times New Roman" w:hAnsi="Times New Roman" w:cs="Times New Roman"/>
                <w:sz w:val="24"/>
                <w:szCs w:val="24"/>
                <w:lang w:val="en-US"/>
              </w:rPr>
              <w:lastRenderedPageBreak/>
              <w:t>Response surface methodology</w:t>
            </w:r>
          </w:p>
        </w:tc>
        <w:tc>
          <w:tcPr>
            <w:tcW w:w="2410" w:type="dxa"/>
            <w:vAlign w:val="center"/>
          </w:tcPr>
          <w:p w14:paraId="0E1BFFE7" w14:textId="77777777" w:rsidR="00831702" w:rsidRPr="00167F18" w:rsidRDefault="001D5752" w:rsidP="00734BBC">
            <w:pPr>
              <w:spacing w:after="160" w:line="360" w:lineRule="auto"/>
              <w:rPr>
                <w:rFonts w:ascii="Times New Roman" w:hAnsi="Times New Roman" w:cs="Times New Roman"/>
                <w:sz w:val="24"/>
                <w:szCs w:val="24"/>
              </w:rPr>
            </w:pPr>
            <w:r w:rsidRPr="00AD1F2D">
              <w:rPr>
                <w:rFonts w:ascii="Times New Roman" w:hAnsi="Times New Roman" w:cs="Times New Roman"/>
                <w:sz w:val="24"/>
                <w:szCs w:val="24"/>
                <w:lang w:val="en-US"/>
              </w:rPr>
              <w:lastRenderedPageBreak/>
              <w:t>Alula Gebregergs , Mebrahtom Gebresemati , Omprakash Sahu</w:t>
            </w:r>
          </w:p>
        </w:tc>
        <w:tc>
          <w:tcPr>
            <w:tcW w:w="1134" w:type="dxa"/>
            <w:vAlign w:val="center"/>
          </w:tcPr>
          <w:p w14:paraId="6334EE79" w14:textId="77777777" w:rsidR="00831702" w:rsidRPr="00167F18" w:rsidRDefault="001D5752" w:rsidP="00734BBC">
            <w:pPr>
              <w:spacing w:after="160" w:line="360" w:lineRule="auto"/>
              <w:rPr>
                <w:rFonts w:ascii="Times New Roman" w:hAnsi="Times New Roman" w:cs="Times New Roman"/>
                <w:sz w:val="24"/>
                <w:szCs w:val="24"/>
              </w:rPr>
            </w:pPr>
            <w:r w:rsidRPr="00AD1F2D">
              <w:rPr>
                <w:rFonts w:ascii="Times New Roman" w:hAnsi="Times New Roman" w:cs="Times New Roman"/>
                <w:sz w:val="24"/>
                <w:szCs w:val="24"/>
                <w:lang w:val="en-US"/>
              </w:rPr>
              <w:t>2016</w:t>
            </w:r>
          </w:p>
        </w:tc>
        <w:tc>
          <w:tcPr>
            <w:tcW w:w="5776" w:type="dxa"/>
            <w:vAlign w:val="center"/>
          </w:tcPr>
          <w:p w14:paraId="00AD8296" w14:textId="77777777" w:rsidR="00831702" w:rsidRPr="00AD1F2D" w:rsidRDefault="001D5752" w:rsidP="00831702">
            <w:pPr>
              <w:numPr>
                <w:ilvl w:val="0"/>
                <w:numId w:val="21"/>
              </w:numPr>
              <w:spacing w:after="160" w:line="360" w:lineRule="auto"/>
              <w:ind w:left="130" w:firstLine="230"/>
              <w:jc w:val="both"/>
              <w:rPr>
                <w:rFonts w:ascii="Times New Roman" w:hAnsi="Times New Roman" w:cs="Times New Roman"/>
                <w:sz w:val="24"/>
                <w:szCs w:val="24"/>
                <w:lang w:val="en-US"/>
              </w:rPr>
            </w:pPr>
            <w:r w:rsidRPr="00AD1F2D">
              <w:rPr>
                <w:rFonts w:ascii="Times New Roman" w:hAnsi="Times New Roman" w:cs="Times New Roman"/>
                <w:sz w:val="24"/>
                <w:szCs w:val="24"/>
                <w:lang w:val="en-US"/>
              </w:rPr>
              <w:t xml:space="preserve">Tujuan dari penelitian ini adalah untuk mengoptimalkan kondisi parameter (asam konsentrasi, temperatur dan waktu) untuk menghidrolisis limbah kulit pisang untuk mendapatkan jumlah gula yang dapat </w:t>
            </w:r>
            <w:r w:rsidRPr="00AD1F2D">
              <w:rPr>
                <w:rFonts w:ascii="Times New Roman" w:hAnsi="Times New Roman" w:cs="Times New Roman"/>
                <w:sz w:val="24"/>
                <w:szCs w:val="24"/>
                <w:lang w:val="en-US"/>
              </w:rPr>
              <w:lastRenderedPageBreak/>
              <w:t>difermentasi secara maksimal dengan melakukan serangkaian analisis eksperimental. Efek benzil penisilin juga dipelajari selama fermentasi</w:t>
            </w:r>
          </w:p>
          <w:p w14:paraId="1B7753D1" w14:textId="77777777" w:rsidR="00831702" w:rsidRPr="00AD1F2D" w:rsidRDefault="001D5752" w:rsidP="00831702">
            <w:pPr>
              <w:numPr>
                <w:ilvl w:val="0"/>
                <w:numId w:val="21"/>
              </w:numPr>
              <w:spacing w:after="160" w:line="360" w:lineRule="auto"/>
              <w:ind w:left="130" w:firstLine="230"/>
              <w:jc w:val="both"/>
              <w:rPr>
                <w:rFonts w:ascii="Times New Roman" w:hAnsi="Times New Roman" w:cs="Times New Roman"/>
                <w:sz w:val="24"/>
                <w:szCs w:val="24"/>
                <w:lang w:val="en-US"/>
              </w:rPr>
            </w:pPr>
            <w:r w:rsidRPr="00AD1F2D">
              <w:rPr>
                <w:rFonts w:ascii="Times New Roman" w:hAnsi="Times New Roman" w:cs="Times New Roman"/>
                <w:sz w:val="24"/>
                <w:szCs w:val="24"/>
                <w:lang w:val="en-US"/>
              </w:rPr>
              <w:t>Bahan baku dalam penelitian ini menggunakan Kulit pisang (</w:t>
            </w:r>
            <w:r w:rsidRPr="00AD1F2D">
              <w:rPr>
                <w:rFonts w:ascii="Times New Roman" w:hAnsi="Times New Roman" w:cs="Times New Roman"/>
                <w:i/>
                <w:iCs/>
                <w:sz w:val="24"/>
                <w:szCs w:val="24"/>
                <w:lang w:val="en-US"/>
              </w:rPr>
              <w:t>Royal red</w:t>
            </w:r>
            <w:r w:rsidRPr="00AD1F2D">
              <w:rPr>
                <w:rFonts w:ascii="Times New Roman" w:hAnsi="Times New Roman" w:cs="Times New Roman"/>
                <w:sz w:val="24"/>
                <w:szCs w:val="24"/>
                <w:lang w:val="en-US"/>
              </w:rPr>
              <w:t xml:space="preserve"> dan </w:t>
            </w:r>
            <w:r w:rsidRPr="00AD1F2D">
              <w:rPr>
                <w:rFonts w:ascii="Times New Roman" w:hAnsi="Times New Roman" w:cs="Times New Roman"/>
                <w:i/>
                <w:iCs/>
                <w:sz w:val="24"/>
                <w:szCs w:val="24"/>
                <w:lang w:val="en-US"/>
              </w:rPr>
              <w:t>Lacatan</w:t>
            </w:r>
            <w:r w:rsidRPr="00AD1F2D">
              <w:rPr>
                <w:rFonts w:ascii="Times New Roman" w:hAnsi="Times New Roman" w:cs="Times New Roman"/>
                <w:sz w:val="24"/>
                <w:szCs w:val="24"/>
                <w:lang w:val="en-US"/>
              </w:rPr>
              <w:t>) dikumpulkan dari pabrik pembuat jus di dekat kampus MIT dan dicuci sebelum digunakan. Bahan kimia kelas analitik, asam sulfat (H</w:t>
            </w:r>
            <w:r w:rsidRPr="00AD1F2D">
              <w:rPr>
                <w:rFonts w:ascii="Times New Roman" w:hAnsi="Times New Roman" w:cs="Times New Roman"/>
                <w:sz w:val="24"/>
                <w:szCs w:val="24"/>
                <w:vertAlign w:val="subscript"/>
                <w:lang w:val="en-US"/>
              </w:rPr>
              <w:t>2</w:t>
            </w:r>
            <w:r w:rsidRPr="00AD1F2D">
              <w:rPr>
                <w:rFonts w:ascii="Times New Roman" w:hAnsi="Times New Roman" w:cs="Times New Roman"/>
                <w:sz w:val="24"/>
                <w:szCs w:val="24"/>
                <w:lang w:val="en-US"/>
              </w:rPr>
              <w:t>SO</w:t>
            </w:r>
            <w:r w:rsidRPr="00AD1F2D">
              <w:rPr>
                <w:rFonts w:ascii="Times New Roman" w:hAnsi="Times New Roman" w:cs="Times New Roman"/>
                <w:sz w:val="24"/>
                <w:szCs w:val="24"/>
                <w:vertAlign w:val="subscript"/>
                <w:lang w:val="en-US"/>
              </w:rPr>
              <w:t>4</w:t>
            </w:r>
            <w:r w:rsidRPr="00AD1F2D">
              <w:rPr>
                <w:rFonts w:ascii="Times New Roman" w:hAnsi="Times New Roman" w:cs="Times New Roman"/>
                <w:sz w:val="24"/>
                <w:szCs w:val="24"/>
                <w:lang w:val="en-US"/>
              </w:rPr>
              <w:t>), natrium hidroksida (NaOH), agar ekstrak ragi, urea, gula dekstrosa (MgSO</w:t>
            </w:r>
            <w:r w:rsidRPr="00AD1F2D">
              <w:rPr>
                <w:rFonts w:ascii="Times New Roman" w:hAnsi="Times New Roman" w:cs="Times New Roman"/>
                <w:sz w:val="24"/>
                <w:szCs w:val="24"/>
                <w:vertAlign w:val="subscript"/>
                <w:lang w:val="en-US"/>
              </w:rPr>
              <w:t>4</w:t>
            </w:r>
            <w:r w:rsidRPr="00AD1F2D">
              <w:rPr>
                <w:rFonts w:ascii="Times New Roman" w:hAnsi="Times New Roman" w:cs="Times New Roman"/>
                <w:sz w:val="24"/>
                <w:szCs w:val="24"/>
                <w:lang w:val="en-US"/>
              </w:rPr>
              <w:t>.7H</w:t>
            </w:r>
            <w:r w:rsidRPr="00AD1F2D">
              <w:rPr>
                <w:rFonts w:ascii="Times New Roman" w:hAnsi="Times New Roman" w:cs="Times New Roman"/>
                <w:sz w:val="24"/>
                <w:szCs w:val="24"/>
                <w:vertAlign w:val="subscript"/>
                <w:lang w:val="en-US"/>
              </w:rPr>
              <w:t>2</w:t>
            </w:r>
            <w:r w:rsidRPr="00AD1F2D">
              <w:rPr>
                <w:rFonts w:ascii="Times New Roman" w:hAnsi="Times New Roman" w:cs="Times New Roman"/>
                <w:sz w:val="24"/>
                <w:szCs w:val="24"/>
                <w:lang w:val="en-US"/>
              </w:rPr>
              <w:t>O), ragi / ragi roti (</w:t>
            </w:r>
            <w:r w:rsidRPr="00351024">
              <w:rPr>
                <w:rFonts w:ascii="Times New Roman" w:hAnsi="Times New Roman" w:cs="Times New Roman"/>
                <w:i/>
                <w:iCs/>
                <w:sz w:val="24"/>
                <w:szCs w:val="24"/>
                <w:lang w:val="en-US"/>
              </w:rPr>
              <w:t xml:space="preserve">Saccharomyces cerevisiae </w:t>
            </w:r>
            <w:r w:rsidRPr="00AD1F2D">
              <w:rPr>
                <w:rFonts w:ascii="Times New Roman" w:hAnsi="Times New Roman" w:cs="Times New Roman"/>
                <w:sz w:val="24"/>
                <w:szCs w:val="24"/>
                <w:lang w:val="en-US"/>
              </w:rPr>
              <w:t xml:space="preserve"> disimpan dalam YEPDA (ekstrak ragi 1%, pepton 2%, agar-agar 2%) disimpan pada temperatur 4ºC), akuades, dan benzathine penisilin G.</w:t>
            </w:r>
          </w:p>
          <w:p w14:paraId="4BD7298E" w14:textId="77777777" w:rsidR="00831702" w:rsidRPr="00AD1F2D" w:rsidRDefault="001D5752" w:rsidP="00831702">
            <w:pPr>
              <w:numPr>
                <w:ilvl w:val="0"/>
                <w:numId w:val="21"/>
              </w:numPr>
              <w:spacing w:after="160" w:line="360" w:lineRule="auto"/>
              <w:ind w:left="130" w:firstLine="230"/>
              <w:jc w:val="both"/>
              <w:rPr>
                <w:rFonts w:ascii="Times New Roman" w:hAnsi="Times New Roman" w:cs="Times New Roman"/>
                <w:sz w:val="24"/>
                <w:szCs w:val="24"/>
                <w:lang w:val="en-US"/>
              </w:rPr>
            </w:pPr>
            <w:r w:rsidRPr="00AD1F2D">
              <w:rPr>
                <w:rFonts w:ascii="Times New Roman" w:hAnsi="Times New Roman" w:cs="Times New Roman"/>
                <w:sz w:val="24"/>
                <w:szCs w:val="24"/>
                <w:lang w:val="en-US"/>
              </w:rPr>
              <w:t xml:space="preserve">Kulit yang terkumpul dipotong kecil-kecil dengan panjang sekitar 2-4 cm. kemudian dikeringkan dibawah sinar matahari selama dua hari dan dikeringkan </w:t>
            </w:r>
            <w:r w:rsidRPr="00AD1F2D">
              <w:rPr>
                <w:rFonts w:ascii="Times New Roman" w:hAnsi="Times New Roman" w:cs="Times New Roman"/>
                <w:sz w:val="24"/>
                <w:szCs w:val="24"/>
                <w:lang w:val="en-US"/>
              </w:rPr>
              <w:lastRenderedPageBreak/>
              <w:t>menggunakan oven pada temperatur 60ºC selama satu hari. Kemudian sampel dihaluskan dan dibagi secara proporsional menjadi tujuh belas sampel terpisah dari 10 g dan dua sampel terpisah 20 g kulit pisang</w:t>
            </w:r>
          </w:p>
          <w:p w14:paraId="18620D82" w14:textId="77777777" w:rsidR="00831702" w:rsidRPr="00AD1F2D" w:rsidRDefault="001D5752" w:rsidP="00831702">
            <w:pPr>
              <w:numPr>
                <w:ilvl w:val="0"/>
                <w:numId w:val="21"/>
              </w:numPr>
              <w:spacing w:after="160" w:line="360" w:lineRule="auto"/>
              <w:ind w:left="130" w:firstLine="230"/>
              <w:jc w:val="both"/>
              <w:rPr>
                <w:rFonts w:ascii="Times New Roman" w:hAnsi="Times New Roman" w:cs="Times New Roman"/>
                <w:sz w:val="24"/>
                <w:szCs w:val="24"/>
                <w:lang w:val="en-US"/>
              </w:rPr>
            </w:pPr>
            <w:r w:rsidRPr="00AD1F2D">
              <w:rPr>
                <w:rFonts w:ascii="Times New Roman" w:hAnsi="Times New Roman" w:cs="Times New Roman"/>
                <w:sz w:val="24"/>
                <w:szCs w:val="24"/>
                <w:lang w:val="en-US"/>
              </w:rPr>
              <w:t>Jus kulit pisang disiapkan untuk dengan perbandingan air suling dengan setiap sampel 10: 1 (v / w) dalam labu terpisah</w:t>
            </w:r>
          </w:p>
          <w:p w14:paraId="04ACF904" w14:textId="77777777" w:rsidR="00831702" w:rsidRPr="00AD1F2D" w:rsidRDefault="001D5752" w:rsidP="00831702">
            <w:pPr>
              <w:numPr>
                <w:ilvl w:val="0"/>
                <w:numId w:val="21"/>
              </w:numPr>
              <w:spacing w:after="160" w:line="360" w:lineRule="auto"/>
              <w:ind w:left="130" w:firstLine="230"/>
              <w:jc w:val="both"/>
              <w:rPr>
                <w:rFonts w:ascii="Times New Roman" w:hAnsi="Times New Roman" w:cs="Times New Roman"/>
                <w:sz w:val="24"/>
                <w:szCs w:val="24"/>
                <w:lang w:val="en-US"/>
              </w:rPr>
            </w:pPr>
            <w:r w:rsidRPr="00AD1F2D">
              <w:rPr>
                <w:rFonts w:ascii="Times New Roman" w:hAnsi="Times New Roman" w:cs="Times New Roman"/>
                <w:sz w:val="24"/>
                <w:szCs w:val="24"/>
                <w:lang w:val="en-US"/>
              </w:rPr>
              <w:t>Sampel terpisah yang ditutup dengan aluminium foil diautoklaf pada tekanan 15 psi selama 30 menit. Kemudian difiltrasi untuk memisahkan bagian yang tidak larut Bagian yang tidak dapat larut kemudian dibiarkan terhidrolisis.</w:t>
            </w:r>
          </w:p>
          <w:p w14:paraId="7AD9B82F" w14:textId="77777777" w:rsidR="00831702" w:rsidRPr="00AD1F2D" w:rsidRDefault="001D5752" w:rsidP="00831702">
            <w:pPr>
              <w:numPr>
                <w:ilvl w:val="0"/>
                <w:numId w:val="21"/>
              </w:numPr>
              <w:spacing w:after="160" w:line="360" w:lineRule="auto"/>
              <w:ind w:left="130" w:firstLine="230"/>
              <w:jc w:val="both"/>
              <w:rPr>
                <w:rFonts w:ascii="Times New Roman" w:hAnsi="Times New Roman" w:cs="Times New Roman"/>
                <w:sz w:val="24"/>
                <w:szCs w:val="24"/>
                <w:lang w:val="en-US"/>
              </w:rPr>
            </w:pPr>
            <w:r w:rsidRPr="00AD1F2D">
              <w:rPr>
                <w:rFonts w:ascii="Times New Roman" w:hAnsi="Times New Roman" w:cs="Times New Roman"/>
                <w:sz w:val="24"/>
                <w:szCs w:val="24"/>
                <w:lang w:val="en-US"/>
              </w:rPr>
              <w:t xml:space="preserve">hidrolisis asam : 25 ml sulfat encer 0,5% -2,5% (v / v) ditambahkan ke komponen yang tidak larut . kulit pisang dihidrolisis di reaktor antara 70 dan 110ºC selama 10-30 menit. Setelah hidrolisis ditambahkan NaOH 1 M </w:t>
            </w:r>
            <w:r w:rsidRPr="00AD1F2D">
              <w:rPr>
                <w:rFonts w:ascii="Times New Roman" w:hAnsi="Times New Roman" w:cs="Times New Roman"/>
                <w:sz w:val="24"/>
                <w:szCs w:val="24"/>
                <w:lang w:val="en-US"/>
              </w:rPr>
              <w:lastRenderedPageBreak/>
              <w:t>sampai pH tercapai pH 7. Partikel yang tidak larut dipisahkan dari hidrolisat dengan filtrasi. Komponen yang dapat larut kemudian ditambahkan dengan larutan yang telah disaring dari proses sebelumnya</w:t>
            </w:r>
          </w:p>
          <w:p w14:paraId="0D7BE9F3" w14:textId="77777777" w:rsidR="00831702" w:rsidRPr="00AD1F2D" w:rsidRDefault="001D5752" w:rsidP="00831702">
            <w:pPr>
              <w:numPr>
                <w:ilvl w:val="0"/>
                <w:numId w:val="21"/>
              </w:numPr>
              <w:spacing w:after="160" w:line="360" w:lineRule="auto"/>
              <w:ind w:left="130" w:firstLine="230"/>
              <w:jc w:val="both"/>
              <w:rPr>
                <w:rFonts w:ascii="Times New Roman" w:hAnsi="Times New Roman" w:cs="Times New Roman"/>
                <w:sz w:val="24"/>
                <w:szCs w:val="24"/>
                <w:lang w:val="en-US"/>
              </w:rPr>
            </w:pPr>
            <w:r w:rsidRPr="00AD1F2D">
              <w:rPr>
                <w:rFonts w:ascii="Times New Roman" w:hAnsi="Times New Roman" w:cs="Times New Roman"/>
                <w:sz w:val="24"/>
                <w:szCs w:val="24"/>
                <w:lang w:val="en-US"/>
              </w:rPr>
              <w:t xml:space="preserve">Menggunakan metode </w:t>
            </w:r>
            <w:r w:rsidRPr="00AD1F2D">
              <w:rPr>
                <w:rFonts w:ascii="Times New Roman" w:hAnsi="Times New Roman" w:cs="Times New Roman"/>
                <w:i/>
                <w:iCs/>
                <w:sz w:val="24"/>
                <w:szCs w:val="24"/>
                <w:lang w:val="en-US"/>
              </w:rPr>
              <w:t>Brix</w:t>
            </w:r>
            <w:r w:rsidRPr="00AD1F2D">
              <w:rPr>
                <w:rFonts w:ascii="Times New Roman" w:hAnsi="Times New Roman" w:cs="Times New Roman"/>
                <w:sz w:val="24"/>
                <w:szCs w:val="24"/>
                <w:lang w:val="en-US"/>
              </w:rPr>
              <w:t xml:space="preserve"> untuk menentukan kadar gula dalam sampel</w:t>
            </w:r>
          </w:p>
          <w:p w14:paraId="65CAC0F4" w14:textId="77777777" w:rsidR="00831702" w:rsidRPr="00AD1F2D" w:rsidRDefault="001D5752" w:rsidP="00831702">
            <w:pPr>
              <w:numPr>
                <w:ilvl w:val="0"/>
                <w:numId w:val="21"/>
              </w:numPr>
              <w:spacing w:after="160" w:line="360" w:lineRule="auto"/>
              <w:ind w:left="130" w:firstLine="230"/>
              <w:jc w:val="both"/>
              <w:rPr>
                <w:rFonts w:ascii="Times New Roman" w:hAnsi="Times New Roman" w:cs="Times New Roman"/>
                <w:sz w:val="24"/>
                <w:szCs w:val="24"/>
                <w:lang w:val="en-US"/>
              </w:rPr>
            </w:pPr>
            <w:r w:rsidRPr="00AD1F2D">
              <w:rPr>
                <w:rFonts w:ascii="Times New Roman" w:hAnsi="Times New Roman" w:cs="Times New Roman"/>
                <w:sz w:val="24"/>
                <w:szCs w:val="24"/>
                <w:lang w:val="en-US"/>
              </w:rPr>
              <w:t xml:space="preserve">Fermentasi  dilakukan dengan dua variabel  (1) </w:t>
            </w:r>
            <w:r w:rsidRPr="00AD1F2D">
              <w:rPr>
                <w:rFonts w:ascii="Times New Roman" w:hAnsi="Times New Roman" w:cs="Times New Roman"/>
                <w:i/>
                <w:iCs/>
                <w:sz w:val="24"/>
                <w:szCs w:val="24"/>
                <w:lang w:val="en-US"/>
              </w:rPr>
              <w:t>S.cerevisiae</w:t>
            </w:r>
            <w:r w:rsidRPr="00AD1F2D">
              <w:rPr>
                <w:rFonts w:ascii="Times New Roman" w:hAnsi="Times New Roman" w:cs="Times New Roman"/>
                <w:sz w:val="24"/>
                <w:szCs w:val="24"/>
                <w:lang w:val="en-US"/>
              </w:rPr>
              <w:t xml:space="preserve"> saja , (2) fermentasi dengan </w:t>
            </w:r>
            <w:r w:rsidRPr="00AD1F2D">
              <w:rPr>
                <w:rFonts w:ascii="Times New Roman" w:hAnsi="Times New Roman" w:cs="Times New Roman"/>
                <w:i/>
                <w:iCs/>
                <w:sz w:val="24"/>
                <w:szCs w:val="24"/>
                <w:lang w:val="en-US"/>
              </w:rPr>
              <w:t>S.cerevisiae</w:t>
            </w:r>
            <w:r w:rsidRPr="00AD1F2D">
              <w:rPr>
                <w:rFonts w:ascii="Times New Roman" w:hAnsi="Times New Roman" w:cs="Times New Roman"/>
                <w:sz w:val="24"/>
                <w:szCs w:val="24"/>
                <w:lang w:val="en-US"/>
              </w:rPr>
              <w:t xml:space="preserve"> dan benzathine penicillin G. 100 ml ditambahkan 0,5 g ragi (5 g / L ragi), , dalam labu 250 ml. Labu ditutup dengan aluminium foil. Labu tersebut kemudian ditempatkan dalam pengocokan inkubator selama 24 jam pada temperatur 30ºC dan 200 rpm. Pada tahap fermentasi, keduanya sampel dikondisikan hingga temperatur 30ºC. pH ditetapkan menjadi 5.0-5.5 (pH optimum untuk aktivitas </w:t>
            </w:r>
            <w:r w:rsidRPr="00AD1F2D">
              <w:rPr>
                <w:rFonts w:ascii="Times New Roman" w:hAnsi="Times New Roman" w:cs="Times New Roman"/>
                <w:i/>
                <w:iCs/>
                <w:sz w:val="24"/>
                <w:szCs w:val="24"/>
                <w:lang w:val="en-US"/>
              </w:rPr>
              <w:t>S. cerevisiae</w:t>
            </w:r>
            <w:r w:rsidRPr="00AD1F2D">
              <w:rPr>
                <w:rFonts w:ascii="Times New Roman" w:hAnsi="Times New Roman" w:cs="Times New Roman"/>
                <w:sz w:val="24"/>
                <w:szCs w:val="24"/>
                <w:lang w:val="en-US"/>
              </w:rPr>
              <w:t xml:space="preserve">) dengan penambahan 1 M NaOH. </w:t>
            </w:r>
            <w:r w:rsidRPr="00AD1F2D">
              <w:rPr>
                <w:rFonts w:ascii="Times New Roman" w:hAnsi="Times New Roman" w:cs="Times New Roman"/>
                <w:sz w:val="24"/>
                <w:szCs w:val="24"/>
                <w:lang w:val="en-US"/>
              </w:rPr>
              <w:lastRenderedPageBreak/>
              <w:t>25 ml disiapkan kultur ragi ditambahkan ke masing-masing labu (1: 4 (v/v) sampel) dan mulut labu ditutup dengan aluminium foil. Selanjutnya, 0,05 g benzatin penisilin G (0,5 g / L) ditambahkan ke dalam labu kedua</w:t>
            </w:r>
          </w:p>
          <w:p w14:paraId="2E593AE4" w14:textId="77777777" w:rsidR="00831702" w:rsidRDefault="001D5752" w:rsidP="00831702">
            <w:pPr>
              <w:numPr>
                <w:ilvl w:val="0"/>
                <w:numId w:val="21"/>
              </w:numPr>
              <w:spacing w:after="160" w:line="360" w:lineRule="auto"/>
              <w:ind w:left="130" w:firstLine="230"/>
              <w:jc w:val="both"/>
              <w:rPr>
                <w:rFonts w:ascii="Times New Roman" w:hAnsi="Times New Roman" w:cs="Times New Roman"/>
                <w:sz w:val="24"/>
                <w:szCs w:val="24"/>
                <w:lang w:val="en-US"/>
              </w:rPr>
            </w:pPr>
            <w:r w:rsidRPr="00AD1F2D">
              <w:rPr>
                <w:rFonts w:ascii="Times New Roman" w:hAnsi="Times New Roman" w:cs="Times New Roman"/>
                <w:sz w:val="24"/>
                <w:szCs w:val="24"/>
                <w:lang w:val="en-US"/>
              </w:rPr>
              <w:t>Temperatur Pengeringan 60ºC , temperatur hidrolisis 70-110ºC dan temperatur fermentasi 30ºC, Tekanan autoklaf 15 psi, tekanan seluruh proses kecuali autoklaf  atmosferik</w:t>
            </w:r>
          </w:p>
          <w:p w14:paraId="30350609" w14:textId="77777777" w:rsidR="00831702" w:rsidRPr="00AD1F2D" w:rsidRDefault="001D5752" w:rsidP="00831702">
            <w:pPr>
              <w:numPr>
                <w:ilvl w:val="0"/>
                <w:numId w:val="21"/>
              </w:numPr>
              <w:spacing w:after="160" w:line="360" w:lineRule="auto"/>
              <w:ind w:left="130" w:firstLine="230"/>
              <w:jc w:val="both"/>
              <w:rPr>
                <w:rFonts w:ascii="Times New Roman" w:hAnsi="Times New Roman" w:cs="Times New Roman"/>
                <w:sz w:val="24"/>
                <w:szCs w:val="24"/>
                <w:lang w:val="en-US"/>
              </w:rPr>
            </w:pPr>
            <w:r w:rsidRPr="00AD1F2D">
              <w:rPr>
                <w:rFonts w:ascii="Times New Roman" w:hAnsi="Times New Roman" w:cs="Times New Roman"/>
                <w:sz w:val="24"/>
                <w:szCs w:val="24"/>
                <w:lang w:val="en-US"/>
              </w:rPr>
              <w:t xml:space="preserve">Kesimpulannya, kulit pisang merupakan bahan yang cocok untuk produksi etanol. Dengan menggunakan </w:t>
            </w:r>
            <w:r w:rsidRPr="00AD1F2D">
              <w:rPr>
                <w:rFonts w:ascii="Times New Roman" w:hAnsi="Times New Roman" w:cs="Times New Roman"/>
                <w:i/>
                <w:iCs/>
                <w:sz w:val="24"/>
                <w:szCs w:val="24"/>
                <w:lang w:val="en-US"/>
              </w:rPr>
              <w:t>surface respond</w:t>
            </w:r>
            <w:r w:rsidRPr="00AD1F2D">
              <w:rPr>
                <w:rFonts w:ascii="Times New Roman" w:hAnsi="Times New Roman" w:cs="Times New Roman"/>
                <w:sz w:val="24"/>
                <w:szCs w:val="24"/>
                <w:lang w:val="en-US"/>
              </w:rPr>
              <w:t xml:space="preserve"> metodologi, optimal kondisi (konsentrasi asam, temperatur dan waktu) dibedakan dengan tiga tingkatan dan tujuh belas percobaan untuk etanol produksi. Hasil percobaan menunjukkan bahwa pada parameter optimum, konsentrasi asam 1,50% v/v, temperatur 91,02ºC dan </w:t>
            </w:r>
            <w:r w:rsidRPr="00AD1F2D">
              <w:rPr>
                <w:rFonts w:ascii="Times New Roman" w:hAnsi="Times New Roman" w:cs="Times New Roman"/>
                <w:sz w:val="24"/>
                <w:szCs w:val="24"/>
                <w:lang w:val="en-US"/>
              </w:rPr>
              <w:lastRenderedPageBreak/>
              <w:t>Waktu retensi 21,66 menit, dapat diproduksi etanol 45,088%. Penambahan benzathine penisilin G produksi etanol meningkatkan proses fermentasi sebesar 8,97%.</w:t>
            </w:r>
          </w:p>
        </w:tc>
      </w:tr>
      <w:tr w:rsidR="00C05243" w14:paraId="104D3A36" w14:textId="77777777" w:rsidTr="00734BBC">
        <w:tc>
          <w:tcPr>
            <w:tcW w:w="570" w:type="dxa"/>
            <w:vAlign w:val="center"/>
          </w:tcPr>
          <w:p w14:paraId="00C4C46A" w14:textId="77777777" w:rsidR="00831702" w:rsidRPr="00167F18" w:rsidRDefault="001D5752" w:rsidP="00734BBC">
            <w:pPr>
              <w:spacing w:after="160" w:line="360" w:lineRule="auto"/>
              <w:rPr>
                <w:rFonts w:ascii="Times New Roman" w:hAnsi="Times New Roman" w:cs="Times New Roman"/>
                <w:sz w:val="24"/>
                <w:szCs w:val="24"/>
              </w:rPr>
            </w:pPr>
            <w:r>
              <w:rPr>
                <w:rFonts w:ascii="Times New Roman" w:hAnsi="Times New Roman" w:cs="Times New Roman"/>
                <w:sz w:val="24"/>
                <w:szCs w:val="24"/>
              </w:rPr>
              <w:lastRenderedPageBreak/>
              <w:t>9.</w:t>
            </w:r>
          </w:p>
        </w:tc>
        <w:tc>
          <w:tcPr>
            <w:tcW w:w="2969" w:type="dxa"/>
            <w:vAlign w:val="center"/>
          </w:tcPr>
          <w:p w14:paraId="17AFB801" w14:textId="77777777" w:rsidR="00831702" w:rsidRPr="00167F18" w:rsidRDefault="001D5752" w:rsidP="00734BBC">
            <w:pPr>
              <w:spacing w:after="160" w:line="360" w:lineRule="auto"/>
              <w:rPr>
                <w:rFonts w:ascii="Times New Roman" w:hAnsi="Times New Roman" w:cs="Times New Roman"/>
                <w:sz w:val="24"/>
                <w:szCs w:val="24"/>
              </w:rPr>
            </w:pPr>
            <w:r w:rsidRPr="00AD1F2D">
              <w:rPr>
                <w:rFonts w:ascii="Times New Roman" w:hAnsi="Times New Roman" w:cs="Times New Roman"/>
                <w:sz w:val="24"/>
                <w:szCs w:val="24"/>
                <w:lang w:val="en-US"/>
              </w:rPr>
              <w:t>Investigation Of Waste Banana Peels And Radish Leaves For Their Biofuels Potential</w:t>
            </w:r>
          </w:p>
        </w:tc>
        <w:tc>
          <w:tcPr>
            <w:tcW w:w="2410" w:type="dxa"/>
            <w:vAlign w:val="center"/>
          </w:tcPr>
          <w:p w14:paraId="4B32B942" w14:textId="77777777" w:rsidR="00831702" w:rsidRPr="00167F18" w:rsidRDefault="001D5752" w:rsidP="00734BBC">
            <w:pPr>
              <w:spacing w:after="160" w:line="360" w:lineRule="auto"/>
              <w:rPr>
                <w:rFonts w:ascii="Times New Roman" w:hAnsi="Times New Roman" w:cs="Times New Roman"/>
                <w:sz w:val="24"/>
                <w:szCs w:val="24"/>
              </w:rPr>
            </w:pPr>
            <w:r w:rsidRPr="00AD1F2D">
              <w:rPr>
                <w:rFonts w:ascii="Times New Roman" w:hAnsi="Times New Roman" w:cs="Times New Roman"/>
                <w:sz w:val="24"/>
                <w:szCs w:val="24"/>
                <w:lang w:val="en-US"/>
              </w:rPr>
              <w:t>Abdul Majeed Khan, Shaista Khaliq and Rabia Sadiq</w:t>
            </w:r>
          </w:p>
        </w:tc>
        <w:tc>
          <w:tcPr>
            <w:tcW w:w="1134" w:type="dxa"/>
            <w:vAlign w:val="center"/>
          </w:tcPr>
          <w:p w14:paraId="73F9F579" w14:textId="77777777" w:rsidR="00831702" w:rsidRPr="00167F18" w:rsidRDefault="001D5752" w:rsidP="00734BBC">
            <w:pPr>
              <w:spacing w:after="160" w:line="360" w:lineRule="auto"/>
              <w:rPr>
                <w:rFonts w:ascii="Times New Roman" w:hAnsi="Times New Roman" w:cs="Times New Roman"/>
                <w:sz w:val="24"/>
                <w:szCs w:val="24"/>
              </w:rPr>
            </w:pPr>
            <w:r w:rsidRPr="00AD1F2D">
              <w:rPr>
                <w:rFonts w:ascii="Times New Roman" w:hAnsi="Times New Roman" w:cs="Times New Roman"/>
                <w:sz w:val="24"/>
                <w:szCs w:val="24"/>
                <w:lang w:val="en-US"/>
              </w:rPr>
              <w:t>2015</w:t>
            </w:r>
          </w:p>
        </w:tc>
        <w:tc>
          <w:tcPr>
            <w:tcW w:w="5776" w:type="dxa"/>
            <w:vAlign w:val="center"/>
          </w:tcPr>
          <w:p w14:paraId="574B190B" w14:textId="77777777" w:rsidR="00831702" w:rsidRPr="00AD1F2D" w:rsidRDefault="001D5752" w:rsidP="00831702">
            <w:pPr>
              <w:numPr>
                <w:ilvl w:val="0"/>
                <w:numId w:val="22"/>
              </w:numPr>
              <w:spacing w:after="160" w:line="360" w:lineRule="auto"/>
              <w:ind w:left="400"/>
              <w:jc w:val="both"/>
              <w:rPr>
                <w:rFonts w:ascii="Times New Roman" w:hAnsi="Times New Roman" w:cs="Times New Roman"/>
                <w:sz w:val="24"/>
                <w:szCs w:val="24"/>
                <w:lang w:val="en-US"/>
              </w:rPr>
            </w:pPr>
            <w:r w:rsidRPr="00AD1F2D">
              <w:rPr>
                <w:rFonts w:ascii="Times New Roman" w:hAnsi="Times New Roman" w:cs="Times New Roman"/>
                <w:sz w:val="24"/>
                <w:szCs w:val="24"/>
                <w:lang w:val="en-US"/>
              </w:rPr>
              <w:t xml:space="preserve">Tujuan dari penelitian ini adalah mengonversi limbah daun lobak dan kulit pisang menjadi biodiesel dan </w:t>
            </w:r>
            <w:r>
              <w:rPr>
                <w:rFonts w:ascii="Times New Roman" w:hAnsi="Times New Roman" w:cs="Times New Roman"/>
                <w:sz w:val="24"/>
                <w:szCs w:val="24"/>
                <w:lang w:val="en-US"/>
              </w:rPr>
              <w:t>bioetanol</w:t>
            </w:r>
          </w:p>
          <w:p w14:paraId="770C9F06" w14:textId="77777777" w:rsidR="00831702" w:rsidRPr="00AD1F2D" w:rsidRDefault="001D5752" w:rsidP="00831702">
            <w:pPr>
              <w:numPr>
                <w:ilvl w:val="0"/>
                <w:numId w:val="22"/>
              </w:numPr>
              <w:spacing w:after="160" w:line="360" w:lineRule="auto"/>
              <w:ind w:left="400"/>
              <w:jc w:val="both"/>
              <w:rPr>
                <w:rFonts w:ascii="Times New Roman" w:hAnsi="Times New Roman" w:cs="Times New Roman"/>
                <w:sz w:val="24"/>
                <w:szCs w:val="24"/>
                <w:lang w:val="en-US"/>
              </w:rPr>
            </w:pPr>
            <w:r w:rsidRPr="00AD1F2D">
              <w:rPr>
                <w:rFonts w:ascii="Times New Roman" w:hAnsi="Times New Roman" w:cs="Times New Roman"/>
                <w:sz w:val="24"/>
                <w:szCs w:val="24"/>
                <w:lang w:val="en-US"/>
              </w:rPr>
              <w:t>Bahan baku : Kulit pisang (6,4 kg) dikumpulkan dari berbagai toko buah yang terletak di Karachi, Pakistan. Akan tetapi dari total bahan baku diatas hanya digunakan 784 gram berupa residu dari proses pembuatan biodiesel</w:t>
            </w:r>
          </w:p>
          <w:p w14:paraId="3A3D95D4" w14:textId="77777777" w:rsidR="00831702" w:rsidRPr="00AD1F2D" w:rsidRDefault="001D5752" w:rsidP="00831702">
            <w:pPr>
              <w:numPr>
                <w:ilvl w:val="0"/>
                <w:numId w:val="22"/>
              </w:numPr>
              <w:spacing w:after="160" w:line="360" w:lineRule="auto"/>
              <w:ind w:left="400"/>
              <w:jc w:val="both"/>
              <w:rPr>
                <w:rFonts w:ascii="Times New Roman" w:hAnsi="Times New Roman" w:cs="Times New Roman"/>
                <w:sz w:val="24"/>
                <w:szCs w:val="24"/>
                <w:lang w:val="en-US"/>
              </w:rPr>
            </w:pPr>
            <w:r w:rsidRPr="00AD1F2D">
              <w:rPr>
                <w:rFonts w:ascii="Times New Roman" w:hAnsi="Times New Roman" w:cs="Times New Roman"/>
                <w:sz w:val="24"/>
                <w:szCs w:val="24"/>
                <w:lang w:val="en-US"/>
              </w:rPr>
              <w:t xml:space="preserve">Residu dari proses pembuatan biodiesel  (784 g) bubuk kulit pisang direndam  dengan air suling (4,5 L) selama tiga hari. Ekstrak yang mengandung karbohidrat melalui proses filtrasi. Proses perendaman yang sama diulang tiga kali sehingga menghasilkan 11 </w:t>
            </w:r>
            <w:r w:rsidRPr="00AD1F2D">
              <w:rPr>
                <w:rFonts w:ascii="Times New Roman" w:hAnsi="Times New Roman" w:cs="Times New Roman"/>
                <w:sz w:val="24"/>
                <w:szCs w:val="24"/>
                <w:lang w:val="en-US"/>
              </w:rPr>
              <w:lastRenderedPageBreak/>
              <w:t>L ekstrak air. Kemudian diuapkan pada penangas air pada temperatur 100ºC yang menghasilkan ekstrak air berwarna kehitaman (122 g)</w:t>
            </w:r>
          </w:p>
          <w:p w14:paraId="67A9A82D" w14:textId="77777777" w:rsidR="00831702" w:rsidRPr="00AD1F2D" w:rsidRDefault="001D5752" w:rsidP="00831702">
            <w:pPr>
              <w:numPr>
                <w:ilvl w:val="0"/>
                <w:numId w:val="22"/>
              </w:numPr>
              <w:spacing w:after="160" w:line="360" w:lineRule="auto"/>
              <w:ind w:left="400"/>
              <w:jc w:val="both"/>
              <w:rPr>
                <w:rFonts w:ascii="Times New Roman" w:hAnsi="Times New Roman" w:cs="Times New Roman"/>
                <w:sz w:val="24"/>
                <w:szCs w:val="24"/>
                <w:lang w:val="en-US"/>
              </w:rPr>
            </w:pPr>
            <w:r w:rsidRPr="00AD1F2D">
              <w:rPr>
                <w:rFonts w:ascii="Times New Roman" w:hAnsi="Times New Roman" w:cs="Times New Roman"/>
                <w:sz w:val="24"/>
                <w:szCs w:val="24"/>
                <w:lang w:val="en-US"/>
              </w:rPr>
              <w:t>Fermentasi anaerobic : ekstrak air bergetah mentah (20 g) dilarutkan air suling (440 mL). pH ekstrak air kulit pisang diubah menjadi 6.9,. kemudian dilakukan fermentasi anaerob parsial dengan menyimpan ekstrak dibawah tanah (kedalaman 2 kaki). Setelah fermentasi, pH campuran fermentasi kulit pisang berubah menjadi 6.1 . Warna larutan diubah dari hijau tua menjadi hijau terang untuk kedua sampel.</w:t>
            </w:r>
          </w:p>
          <w:p w14:paraId="72A5AF18" w14:textId="77777777" w:rsidR="00831702" w:rsidRPr="00AD1F2D" w:rsidRDefault="001D5752" w:rsidP="00831702">
            <w:pPr>
              <w:numPr>
                <w:ilvl w:val="0"/>
                <w:numId w:val="22"/>
              </w:numPr>
              <w:spacing w:after="160" w:line="360" w:lineRule="auto"/>
              <w:ind w:left="400"/>
              <w:jc w:val="both"/>
              <w:rPr>
                <w:rFonts w:ascii="Times New Roman" w:hAnsi="Times New Roman" w:cs="Times New Roman"/>
                <w:sz w:val="24"/>
                <w:szCs w:val="24"/>
                <w:lang w:val="en-US"/>
              </w:rPr>
            </w:pPr>
            <w:r w:rsidRPr="00AD1F2D">
              <w:rPr>
                <w:rFonts w:ascii="Times New Roman" w:hAnsi="Times New Roman" w:cs="Times New Roman"/>
                <w:sz w:val="24"/>
                <w:szCs w:val="24"/>
                <w:lang w:val="en-US"/>
              </w:rPr>
              <w:t xml:space="preserve">Bioetanol merupakan cairan yang mudah menguap sehingga cukup sulit untuk dikarakterisasi pada skala laboratorium, oleh karena itu perlu diubah menjadi turunan UV aktif dan non-volatil berupa etil benzoat dengan cara hasil fermentasi (440 mL) mengandung </w:t>
            </w:r>
            <w:r w:rsidRPr="00AD1F2D">
              <w:rPr>
                <w:rFonts w:ascii="Times New Roman" w:hAnsi="Times New Roman" w:cs="Times New Roman"/>
                <w:sz w:val="24"/>
                <w:szCs w:val="24"/>
                <w:lang w:val="en-US"/>
              </w:rPr>
              <w:lastRenderedPageBreak/>
              <w:t>bioetanol, asam benzoat (1 g) dan pekat. HCl (0,2 mL) diambil dalam labu Erlenmeyer dan dipasang dengan kondensor air menggunakan chiller (Buchi, Jerman) secara terpisah ditempatkan di penangas air dan direfluks pada temperatur 100ºC selama 12 jam kemudian didinginkan. Produk yang diinginkan (etil benzoate) diekstraksi menggunakan n-heksana: etil asetat (100 mL: 100 mL)dalam corong pisah dan proses ekstraksi diulang tiga kali. Diambil  pelarut organik dari lapisan bagian atas, kemudian dipekatkan menggunakan rotary evaporator diperoleh Etil benzoat pekat (59,3%)</w:t>
            </w:r>
          </w:p>
          <w:p w14:paraId="593B295F" w14:textId="77777777" w:rsidR="00831702" w:rsidRPr="00AD1F2D" w:rsidRDefault="001D5752" w:rsidP="00831702">
            <w:pPr>
              <w:numPr>
                <w:ilvl w:val="0"/>
                <w:numId w:val="22"/>
              </w:numPr>
              <w:spacing w:after="160" w:line="360" w:lineRule="auto"/>
              <w:ind w:left="400"/>
              <w:jc w:val="both"/>
              <w:rPr>
                <w:rFonts w:ascii="Times New Roman" w:hAnsi="Times New Roman" w:cs="Times New Roman"/>
                <w:sz w:val="24"/>
                <w:szCs w:val="24"/>
                <w:lang w:val="en-US"/>
              </w:rPr>
            </w:pPr>
            <w:r w:rsidRPr="00AD1F2D">
              <w:rPr>
                <w:rFonts w:ascii="Times New Roman" w:hAnsi="Times New Roman" w:cs="Times New Roman"/>
                <w:sz w:val="24"/>
                <w:szCs w:val="24"/>
                <w:lang w:val="en-US"/>
              </w:rPr>
              <w:t xml:space="preserve">dianalisa menggunakan kromatografi lapis tipis (KLT) menggunakan standar etil benzoat dan dibuat dengan prosedur yang sama menggunakan. n-Hexane </w:t>
            </w:r>
            <w:r w:rsidRPr="00AD1F2D">
              <w:rPr>
                <w:rFonts w:ascii="Times New Roman" w:hAnsi="Times New Roman" w:cs="Times New Roman"/>
                <w:sz w:val="24"/>
                <w:szCs w:val="24"/>
                <w:lang w:val="en-US"/>
              </w:rPr>
              <w:lastRenderedPageBreak/>
              <w:t>sebagai sistem pelarut untuk KLT. kemudian diidentifikasi oleh UV lampu pada 254 nm.</w:t>
            </w:r>
          </w:p>
          <w:p w14:paraId="4DAF12E1" w14:textId="77777777" w:rsidR="00831702" w:rsidRDefault="001D5752" w:rsidP="00831702">
            <w:pPr>
              <w:numPr>
                <w:ilvl w:val="0"/>
                <w:numId w:val="22"/>
              </w:numPr>
              <w:spacing w:after="160" w:line="360" w:lineRule="auto"/>
              <w:ind w:left="400"/>
              <w:jc w:val="both"/>
              <w:rPr>
                <w:rFonts w:ascii="Times New Roman" w:hAnsi="Times New Roman" w:cs="Times New Roman"/>
                <w:sz w:val="24"/>
                <w:szCs w:val="24"/>
                <w:lang w:val="en-US"/>
              </w:rPr>
            </w:pPr>
            <w:r w:rsidRPr="00AD1F2D">
              <w:rPr>
                <w:rFonts w:ascii="Times New Roman" w:hAnsi="Times New Roman" w:cs="Times New Roman"/>
                <w:sz w:val="24"/>
                <w:szCs w:val="24"/>
                <w:lang w:val="en-US"/>
              </w:rPr>
              <w:t>Temperatur evaporasi 100ºC, Temperatur refluks 100ºC, tekanan atmosferik</w:t>
            </w:r>
          </w:p>
          <w:p w14:paraId="507414C2" w14:textId="77777777" w:rsidR="00831702" w:rsidRPr="00AD1F2D" w:rsidRDefault="001D5752" w:rsidP="00831702">
            <w:pPr>
              <w:numPr>
                <w:ilvl w:val="0"/>
                <w:numId w:val="22"/>
              </w:numPr>
              <w:spacing w:after="160" w:line="360" w:lineRule="auto"/>
              <w:ind w:left="400"/>
              <w:jc w:val="both"/>
              <w:rPr>
                <w:rFonts w:ascii="Times New Roman" w:hAnsi="Times New Roman" w:cs="Times New Roman"/>
                <w:sz w:val="24"/>
                <w:szCs w:val="24"/>
                <w:lang w:val="en-US"/>
              </w:rPr>
            </w:pPr>
            <w:r w:rsidRPr="00AD1F2D">
              <w:rPr>
                <w:rFonts w:ascii="Times New Roman" w:hAnsi="Times New Roman" w:cs="Times New Roman"/>
                <w:sz w:val="24"/>
                <w:szCs w:val="24"/>
                <w:lang w:val="en-US"/>
              </w:rPr>
              <w:t xml:space="preserve">Hasil :  konversi kandungan minyak kulit pisang dan daun lobak menjadi biodiesel melalui transesterifikasi serta karbohidrat dari kedua limbah tersebut menjadi </w:t>
            </w:r>
            <w:r>
              <w:rPr>
                <w:rFonts w:ascii="Times New Roman" w:hAnsi="Times New Roman" w:cs="Times New Roman"/>
                <w:sz w:val="24"/>
                <w:szCs w:val="24"/>
                <w:lang w:val="en-US"/>
              </w:rPr>
              <w:t>bioetanol</w:t>
            </w:r>
            <w:r w:rsidRPr="00AD1F2D">
              <w:rPr>
                <w:rFonts w:ascii="Times New Roman" w:hAnsi="Times New Roman" w:cs="Times New Roman"/>
                <w:sz w:val="24"/>
                <w:szCs w:val="24"/>
                <w:lang w:val="en-US"/>
              </w:rPr>
              <w:t xml:space="preserve"> melalui fermentasi. Biodiesel dikarakterisasi dengan standar ASTM sedangkan </w:t>
            </w:r>
            <w:r>
              <w:rPr>
                <w:rFonts w:ascii="Times New Roman" w:hAnsi="Times New Roman" w:cs="Times New Roman"/>
                <w:sz w:val="24"/>
                <w:szCs w:val="24"/>
                <w:lang w:val="en-US"/>
              </w:rPr>
              <w:t>bioetanol</w:t>
            </w:r>
            <w:r w:rsidRPr="00AD1F2D">
              <w:rPr>
                <w:rFonts w:ascii="Times New Roman" w:hAnsi="Times New Roman" w:cs="Times New Roman"/>
                <w:sz w:val="24"/>
                <w:szCs w:val="24"/>
                <w:lang w:val="en-US"/>
              </w:rPr>
              <w:t xml:space="preserve"> dikonfirmasi oleh sintesis pembentukan turunan aktif UV. Transesterifikasi menggunakan metanol dan etanol dilakukan dalam kondisi asam serta basa yang dihasilkan asam lemak metil ester dan asam lemak etil ester dengan rendemen yang signifikan. Fermentasi Karbohidrat yang diekstrak dari kulit pisang dan 1,37% dan 1,23%. bioetanol, </w:t>
            </w:r>
            <w:r w:rsidRPr="00AD1F2D">
              <w:rPr>
                <w:rFonts w:ascii="Times New Roman" w:hAnsi="Times New Roman" w:cs="Times New Roman"/>
                <w:sz w:val="24"/>
                <w:szCs w:val="24"/>
                <w:lang w:val="en-US"/>
              </w:rPr>
              <w:lastRenderedPageBreak/>
              <w:t>masing-masing. Penelitian ini dapat membantu mengembangkan pendekatam alternatif untuk konversi limbah menjadi energi untuk mengatasi krisis energi dan membantu mengurangi pencemaran lingkungan.</w:t>
            </w:r>
          </w:p>
        </w:tc>
      </w:tr>
    </w:tbl>
    <w:p w14:paraId="7DBED406" w14:textId="77777777" w:rsidR="00831702" w:rsidRDefault="00831702" w:rsidP="00ED6610">
      <w:pPr>
        <w:spacing w:line="360" w:lineRule="auto"/>
        <w:jc w:val="both"/>
        <w:rPr>
          <w:rFonts w:ascii="Times New Roman" w:hAnsi="Times New Roman" w:cs="Times New Roman"/>
          <w:sz w:val="24"/>
          <w:szCs w:val="24"/>
        </w:rPr>
      </w:pPr>
    </w:p>
    <w:p w14:paraId="1CD8E30B" w14:textId="77777777" w:rsidR="002834A8" w:rsidRDefault="002834A8" w:rsidP="008D5826">
      <w:pPr>
        <w:spacing w:line="360" w:lineRule="auto"/>
        <w:jc w:val="both"/>
        <w:rPr>
          <w:rFonts w:ascii="Times New Roman" w:hAnsi="Times New Roman" w:cs="Times New Roman"/>
          <w:sz w:val="24"/>
          <w:szCs w:val="24"/>
        </w:rPr>
        <w:sectPr w:rsidR="002834A8" w:rsidSect="00752C5D">
          <w:headerReference w:type="even" r:id="rId40"/>
          <w:headerReference w:type="default" r:id="rId41"/>
          <w:footerReference w:type="default" r:id="rId42"/>
          <w:headerReference w:type="first" r:id="rId43"/>
          <w:pgSz w:w="16838" w:h="11906" w:orient="landscape" w:code="9"/>
          <w:pgMar w:top="2268" w:right="1701" w:bottom="1701" w:left="1701" w:header="720" w:footer="720" w:gutter="0"/>
          <w:pgNumType w:start="27"/>
          <w:cols w:space="720"/>
          <w:docGrid w:linePitch="360"/>
        </w:sectPr>
      </w:pPr>
    </w:p>
    <w:p w14:paraId="478AD006" w14:textId="77777777" w:rsidR="008E5628" w:rsidRPr="00A15DD1" w:rsidRDefault="001D5752" w:rsidP="008E5628">
      <w:pPr>
        <w:jc w:val="center"/>
        <w:rPr>
          <w:rFonts w:ascii="Times New Roman" w:hAnsi="Times New Roman" w:cs="Times New Roman"/>
          <w:sz w:val="24"/>
          <w:szCs w:val="24"/>
        </w:rPr>
      </w:pPr>
      <w:r>
        <w:rPr>
          <w:rFonts w:ascii="Times New Roman" w:hAnsi="Times New Roman" w:cs="Times New Roman"/>
          <w:b/>
          <w:sz w:val="28"/>
          <w:szCs w:val="24"/>
        </w:rPr>
        <w:lastRenderedPageBreak/>
        <w:t>B</w:t>
      </w:r>
      <w:r w:rsidR="009C1DE2" w:rsidRPr="00A15DD1">
        <w:rPr>
          <w:rFonts w:ascii="Times New Roman" w:hAnsi="Times New Roman" w:cs="Times New Roman"/>
          <w:b/>
          <w:sz w:val="28"/>
          <w:szCs w:val="24"/>
        </w:rPr>
        <w:t>AB 3</w:t>
      </w:r>
    </w:p>
    <w:p w14:paraId="335B4468" w14:textId="77777777" w:rsidR="008E5628" w:rsidRPr="00A15DD1" w:rsidRDefault="001D5752" w:rsidP="008E5628">
      <w:pPr>
        <w:spacing w:line="360" w:lineRule="auto"/>
        <w:jc w:val="center"/>
        <w:rPr>
          <w:rFonts w:ascii="Times New Roman" w:hAnsi="Times New Roman" w:cs="Times New Roman"/>
          <w:b/>
          <w:sz w:val="28"/>
          <w:szCs w:val="24"/>
        </w:rPr>
      </w:pPr>
      <w:r w:rsidRPr="00A15DD1">
        <w:rPr>
          <w:rFonts w:ascii="Times New Roman" w:hAnsi="Times New Roman" w:cs="Times New Roman"/>
          <w:b/>
          <w:sz w:val="28"/>
          <w:szCs w:val="24"/>
        </w:rPr>
        <w:t>METODOLOGI PENELITIAN</w:t>
      </w:r>
    </w:p>
    <w:p w14:paraId="4F5C1588" w14:textId="77777777" w:rsidR="008E5628" w:rsidRPr="007543A0" w:rsidRDefault="001D5752" w:rsidP="007543A0">
      <w:pPr>
        <w:pStyle w:val="DaftarParagraf"/>
        <w:numPr>
          <w:ilvl w:val="1"/>
          <w:numId w:val="34"/>
        </w:numPr>
        <w:spacing w:line="360" w:lineRule="auto"/>
        <w:ind w:left="270"/>
        <w:jc w:val="both"/>
        <w:rPr>
          <w:rFonts w:ascii="Times New Roman" w:hAnsi="Times New Roman" w:cs="Times New Roman"/>
          <w:b/>
        </w:rPr>
      </w:pPr>
      <w:r w:rsidRPr="007543A0">
        <w:rPr>
          <w:rFonts w:ascii="Times New Roman" w:hAnsi="Times New Roman" w:cs="Times New Roman"/>
          <w:b/>
        </w:rPr>
        <w:t xml:space="preserve">Diagram Alir </w:t>
      </w:r>
      <w:r w:rsidRPr="007543A0">
        <w:rPr>
          <w:rFonts w:ascii="Times New Roman" w:hAnsi="Times New Roman" w:cs="Times New Roman"/>
          <w:b/>
          <w:lang w:val="en-US"/>
        </w:rPr>
        <w:t>Penelitian</w:t>
      </w:r>
    </w:p>
    <w:p w14:paraId="1AB2F4C0" w14:textId="77777777" w:rsidR="008E5628" w:rsidRPr="008531D1" w:rsidRDefault="001D5752" w:rsidP="008E5628">
      <w:pPr>
        <w:pStyle w:val="TOC1"/>
        <w:spacing w:before="133"/>
        <w:ind w:right="-1" w:firstLine="360"/>
        <w:rPr>
          <w:lang w:val="id-ID"/>
        </w:rPr>
      </w:pPr>
      <w:r>
        <w:rPr>
          <w:lang w:val="id-ID" w:eastAsia="id-ID"/>
        </w:rPr>
        <mc:AlternateContent>
          <mc:Choice Requires="wpg">
            <w:drawing>
              <wp:anchor distT="0" distB="0" distL="114300" distR="114300" simplePos="0" relativeHeight="251660288" behindDoc="0" locked="0" layoutInCell="1" allowOverlap="1" wp14:anchorId="7DBD6E87" wp14:editId="67463883">
                <wp:simplePos x="0" y="0"/>
                <wp:positionH relativeFrom="column">
                  <wp:posOffset>1282065</wp:posOffset>
                </wp:positionH>
                <wp:positionV relativeFrom="paragraph">
                  <wp:posOffset>2390775</wp:posOffset>
                </wp:positionV>
                <wp:extent cx="2997200" cy="3771900"/>
                <wp:effectExtent l="0" t="0" r="0" b="0"/>
                <wp:wrapTopAndBottom/>
                <wp:docPr id="13" name="Grup 13"/>
                <wp:cNvGraphicFramePr/>
                <a:graphic xmlns:a="http://schemas.openxmlformats.org/drawingml/2006/main">
                  <a:graphicData uri="http://schemas.microsoft.com/office/word/2010/wordprocessingGroup">
                    <wpg:wgp>
                      <wpg:cNvGrpSpPr/>
                      <wpg:grpSpPr>
                        <a:xfrm>
                          <a:off x="0" y="0"/>
                          <a:ext cx="2997200" cy="3771900"/>
                          <a:chOff x="0" y="0"/>
                          <a:chExt cx="3389630" cy="4370705"/>
                        </a:xfrm>
                      </wpg:grpSpPr>
                      <pic:pic xmlns:pic="http://schemas.openxmlformats.org/drawingml/2006/picture">
                        <pic:nvPicPr>
                          <pic:cNvPr id="14" name="image3.png"/>
                          <pic:cNvPicPr>
                            <a:picLocks noChangeAspect="1"/>
                          </pic:cNvPicPr>
                        </pic:nvPicPr>
                        <pic:blipFill>
                          <a:blip r:embed="rId44" cstate="print"/>
                          <a:stretch>
                            <a:fillRect/>
                          </a:stretch>
                        </pic:blipFill>
                        <pic:spPr>
                          <a:xfrm>
                            <a:off x="0" y="0"/>
                            <a:ext cx="3389630" cy="4370705"/>
                          </a:xfrm>
                          <a:prstGeom prst="rect">
                            <a:avLst/>
                          </a:prstGeom>
                        </pic:spPr>
                      </pic:pic>
                      <wps:wsp>
                        <wps:cNvPr id="15" name="Persegi Panjang 15"/>
                        <wps:cNvSpPr/>
                        <wps:spPr>
                          <a:xfrm>
                            <a:off x="920820" y="1629915"/>
                            <a:ext cx="2004437" cy="26304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C61841" w14:textId="77777777" w:rsidR="001D5752" w:rsidRPr="00810C11" w:rsidRDefault="001D5752" w:rsidP="008E5628">
                              <w:pPr>
                                <w:jc w:val="center"/>
                                <w:rPr>
                                  <w:color w:val="000000" w:themeColor="text1"/>
                                  <w:sz w:val="18"/>
                                  <w:szCs w:val="18"/>
                                </w:rPr>
                              </w:pPr>
                              <w:r w:rsidRPr="00810C11">
                                <w:rPr>
                                  <w:color w:val="000000" w:themeColor="text1"/>
                                  <w:sz w:val="18"/>
                                  <w:szCs w:val="18"/>
                                </w:rPr>
                                <w:t>Berdasarkan rubrik penilaian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DBD6E87" id="Grup 13" o:spid="_x0000_s1027" style="position:absolute;left:0;text-align:left;margin-left:100.95pt;margin-top:188.25pt;width:236pt;height:297pt;z-index:251660288;mso-width-relative:margin;mso-height-relative:margin" coordsize="33896,43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png" o:spid="_x0000_s1028" type="#_x0000_t75" style="position:absolute;width:33896;height:43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">
                  <v:imagedata r:id="rId45" o:title=""/>
                </v:shape>
                <v:rect id="Persegi Panjang 15" o:spid="_x0000_s1029" style="position:absolute;left:9208;top:16299;width:20044;height:2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" fillcolor="white [3212]" stroked="f" strokeweight="1pt">
                  <v:textbox>
                    <w:txbxContent>
                      <w:p w14:paraId="16C61841" w14:textId="77777777" w:rsidR="001D5752" w:rsidRPr="00810C11" w:rsidRDefault="001D5752" w:rsidP="008E5628">
                        <w:pPr>
                          <w:jc w:val="center"/>
                          <w:rPr>
                            <w:color w:val="000000" w:themeColor="text1"/>
                            <w:sz w:val="18"/>
                            <w:szCs w:val="18"/>
                          </w:rPr>
                        </w:pPr>
                        <w:r w:rsidRPr="00810C11">
                          <w:rPr>
                            <w:color w:val="000000" w:themeColor="text1"/>
                            <w:sz w:val="18"/>
                            <w:szCs w:val="18"/>
                          </w:rPr>
                          <w:t>Berdasarkan rubrik penilaian</w:t>
                        </w:r>
                      </w:p>
                    </w:txbxContent>
                  </v:textbox>
                </v:rect>
                <w10:wrap type="topAndBottom"/>
              </v:group>
            </w:pict>
          </mc:Fallback>
        </mc:AlternateContent>
      </w:r>
      <w:r>
        <w:t>Studi literatur</w:t>
      </w:r>
      <w:r w:rsidRPr="00A15DD1">
        <w:t xml:space="preserve"> review adalah cara yang </w:t>
      </w:r>
      <w:r>
        <w:rPr>
          <w:lang w:val="id-ID"/>
        </w:rPr>
        <w:t>digunakan</w:t>
      </w:r>
      <w:r w:rsidRPr="00A15DD1">
        <w:t xml:space="preserve"> untuk me</w:t>
      </w:r>
      <w:r>
        <w:rPr>
          <w:lang w:val="id-ID"/>
        </w:rPr>
        <w:t>n</w:t>
      </w:r>
      <w:r w:rsidRPr="00A15DD1">
        <w:t xml:space="preserve">gumpulkan data atau sumber yang </w:t>
      </w:r>
      <w:r>
        <w:rPr>
          <w:lang w:val="id-ID"/>
        </w:rPr>
        <w:t>relevan dengan</w:t>
      </w:r>
      <w:r w:rsidRPr="00A15DD1">
        <w:t xml:space="preserve"> sebuah topik tertentu yang bisa didapat dari berbagai sumber seperti jurnal, </w:t>
      </w:r>
      <w:r>
        <w:rPr>
          <w:lang w:val="id-ID"/>
        </w:rPr>
        <w:t>buku</w:t>
      </w:r>
      <w:r w:rsidRPr="00A15DD1">
        <w:t>, dan pustaka lain guna untuk memperkuat hasil dan alasan dari penelitian meliputi variabel, temperatur dan waktu yang dibutuhkan untuk menghasilkan bioetanol dari</w:t>
      </w:r>
      <w:r w:rsidRPr="00A15DD1">
        <w:rPr>
          <w:i/>
        </w:rPr>
        <w:t xml:space="preserve"> </w:t>
      </w:r>
      <w:r w:rsidRPr="00351024">
        <w:rPr>
          <w:i/>
        </w:rPr>
        <w:t xml:space="preserve">Saccharomyces cerevisiae </w:t>
      </w:r>
      <w:r w:rsidRPr="00A15DD1">
        <w:t xml:space="preserve">. Jurnal penelitian yang sesuai mempunyai korelasi kemudian dikumpulkan dan dibuat ringkasan jurnal meliputi nama peneliti, judul penelitian, metode dan ringkasan hasil atau temuan, adapun diagram </w:t>
      </w:r>
      <w:r w:rsidRPr="00A15DD1">
        <w:rPr>
          <w:spacing w:val="-3"/>
        </w:rPr>
        <w:t xml:space="preserve">alir review jurnal </w:t>
      </w:r>
      <w:r w:rsidRPr="00A15DD1">
        <w:t>sebagai</w:t>
      </w:r>
      <w:r w:rsidRPr="00A15DD1">
        <w:rPr>
          <w:spacing w:val="2"/>
        </w:rPr>
        <w:t xml:space="preserve"> </w:t>
      </w:r>
      <w:r>
        <w:t xml:space="preserve">berikut. Metodologi </w:t>
      </w:r>
      <w:r>
        <w:rPr>
          <w:lang w:val="id-ID"/>
        </w:rPr>
        <w:t>review jurnal pada penelitian ini disampaikan pada Gambar 3.1</w:t>
      </w:r>
    </w:p>
    <w:p w14:paraId="5E642444" w14:textId="77777777" w:rsidR="008E5628" w:rsidRPr="00A15DD1" w:rsidRDefault="008E5628" w:rsidP="008E5628">
      <w:pPr>
        <w:pStyle w:val="TOC1"/>
        <w:spacing w:before="133"/>
        <w:ind w:right="-1" w:firstLine="360"/>
        <w:jc w:val="center"/>
      </w:pPr>
    </w:p>
    <w:p w14:paraId="42D03F96" w14:textId="77777777" w:rsidR="00176451" w:rsidRDefault="00176451" w:rsidP="008E5628">
      <w:pPr>
        <w:jc w:val="center"/>
        <w:rPr>
          <w:rFonts w:ascii="Times New Roman" w:hAnsi="Times New Roman" w:cs="Times New Roman"/>
          <w:b/>
          <w:sz w:val="24"/>
        </w:rPr>
      </w:pPr>
    </w:p>
    <w:p w14:paraId="4A243323" w14:textId="77777777" w:rsidR="008E5628" w:rsidRDefault="001D5752" w:rsidP="008E5628">
      <w:pPr>
        <w:jc w:val="center"/>
        <w:rPr>
          <w:rFonts w:ascii="Times New Roman" w:hAnsi="Times New Roman" w:cs="Times New Roman"/>
          <w:sz w:val="24"/>
        </w:rPr>
      </w:pPr>
      <w:r>
        <w:rPr>
          <w:rFonts w:ascii="Times New Roman" w:hAnsi="Times New Roman" w:cs="Times New Roman"/>
          <w:b/>
          <w:sz w:val="24"/>
        </w:rPr>
        <w:t>Gambar</w:t>
      </w:r>
      <w:r w:rsidRPr="00A15DD1">
        <w:rPr>
          <w:rFonts w:ascii="Times New Roman" w:hAnsi="Times New Roman" w:cs="Times New Roman"/>
          <w:b/>
          <w:sz w:val="24"/>
        </w:rPr>
        <w:t xml:space="preserve"> 3.</w:t>
      </w:r>
      <w:r w:rsidRPr="00A15DD1">
        <w:rPr>
          <w:rFonts w:ascii="Times New Roman" w:hAnsi="Times New Roman" w:cs="Times New Roman"/>
          <w:b/>
          <w:sz w:val="24"/>
          <w:lang w:val="en-US"/>
        </w:rPr>
        <w:t>1</w:t>
      </w:r>
      <w:r w:rsidRPr="00A15DD1">
        <w:rPr>
          <w:rFonts w:ascii="Times New Roman" w:hAnsi="Times New Roman" w:cs="Times New Roman"/>
          <w:sz w:val="24"/>
        </w:rPr>
        <w:t xml:space="preserve"> </w:t>
      </w:r>
      <w:r w:rsidRPr="00A15DD1">
        <w:rPr>
          <w:rFonts w:ascii="Times New Roman" w:hAnsi="Times New Roman" w:cs="Times New Roman"/>
          <w:i/>
          <w:sz w:val="24"/>
        </w:rPr>
        <w:t>Flowchart Review</w:t>
      </w:r>
      <w:r w:rsidRPr="00A15DD1">
        <w:rPr>
          <w:rFonts w:ascii="Times New Roman" w:hAnsi="Times New Roman" w:cs="Times New Roman"/>
          <w:sz w:val="24"/>
        </w:rPr>
        <w:t xml:space="preserve"> Jurnal</w:t>
      </w:r>
    </w:p>
    <w:p w14:paraId="69CA90CA" w14:textId="77777777" w:rsidR="000068E5" w:rsidRDefault="000068E5" w:rsidP="008E5628">
      <w:pPr>
        <w:jc w:val="center"/>
        <w:rPr>
          <w:rFonts w:ascii="Times New Roman" w:hAnsi="Times New Roman" w:cs="Times New Roman"/>
          <w:sz w:val="24"/>
        </w:rPr>
        <w:sectPr w:rsidR="000068E5" w:rsidSect="00752C5D">
          <w:headerReference w:type="even" r:id="rId46"/>
          <w:headerReference w:type="default" r:id="rId47"/>
          <w:footerReference w:type="default" r:id="rId48"/>
          <w:headerReference w:type="first" r:id="rId49"/>
          <w:pgSz w:w="11906" w:h="16838" w:code="9"/>
          <w:pgMar w:top="1440" w:right="1440" w:bottom="1440" w:left="1440" w:header="720" w:footer="720" w:gutter="0"/>
          <w:pgNumType w:start="58"/>
          <w:cols w:space="720"/>
          <w:docGrid w:linePitch="360"/>
        </w:sectPr>
      </w:pPr>
    </w:p>
    <w:p w14:paraId="1B2195BD" w14:textId="77777777" w:rsidR="00AE000B" w:rsidRPr="008531D1" w:rsidRDefault="001D5752" w:rsidP="005A18E2">
      <w:pPr>
        <w:jc w:val="both"/>
        <w:rPr>
          <w:rFonts w:ascii="Times New Roman" w:hAnsi="Times New Roman" w:cs="Times New Roman"/>
          <w:b/>
          <w:sz w:val="24"/>
        </w:rPr>
      </w:pPr>
      <w:r w:rsidRPr="008531D1">
        <w:rPr>
          <w:rFonts w:ascii="Times New Roman" w:hAnsi="Times New Roman" w:cs="Times New Roman"/>
          <w:b/>
          <w:sz w:val="24"/>
        </w:rPr>
        <w:lastRenderedPageBreak/>
        <w:t>3.2 Kriteria Pemilihan Jurnal</w:t>
      </w:r>
    </w:p>
    <w:p w14:paraId="727A2CE7" w14:textId="77777777" w:rsidR="00AE000B" w:rsidRDefault="001D5752" w:rsidP="005A18E2">
      <w:pPr>
        <w:jc w:val="both"/>
        <w:rPr>
          <w:rFonts w:ascii="Times New Roman" w:hAnsi="Times New Roman" w:cs="Times New Roman"/>
          <w:sz w:val="24"/>
        </w:rPr>
      </w:pPr>
      <w:r>
        <w:rPr>
          <w:rFonts w:ascii="Times New Roman" w:hAnsi="Times New Roman" w:cs="Times New Roman"/>
          <w:sz w:val="24"/>
        </w:rPr>
        <w:tab/>
        <w:t>Rubrik penelitian pada penelitian ini disampaikan pada Tabel 3.1</w:t>
      </w:r>
    </w:p>
    <w:p w14:paraId="5419916D" w14:textId="77777777" w:rsidR="00AE000B" w:rsidRPr="00642B9D" w:rsidRDefault="001D5752" w:rsidP="005A18E2">
      <w:pPr>
        <w:spacing w:line="360" w:lineRule="auto"/>
        <w:ind w:left="4680" w:firstLine="360"/>
        <w:rPr>
          <w:rFonts w:ascii="Times New Roman" w:hAnsi="Times New Roman" w:cs="Times New Roman"/>
          <w:b/>
          <w:sz w:val="24"/>
          <w:szCs w:val="24"/>
        </w:rPr>
      </w:pPr>
      <w:r>
        <w:rPr>
          <w:rFonts w:ascii="Times New Roman" w:hAnsi="Times New Roman" w:cs="Times New Roman"/>
          <w:b/>
          <w:sz w:val="24"/>
          <w:szCs w:val="24"/>
          <w:lang w:val="en-US"/>
        </w:rPr>
        <w:t>Tabel</w:t>
      </w:r>
      <w:r w:rsidRPr="00A15DD1">
        <w:rPr>
          <w:rFonts w:ascii="Times New Roman" w:hAnsi="Times New Roman" w:cs="Times New Roman"/>
          <w:b/>
          <w:sz w:val="24"/>
          <w:szCs w:val="24"/>
          <w:lang w:val="en-US"/>
        </w:rPr>
        <w:t xml:space="preserve"> 3.</w:t>
      </w:r>
      <w:r>
        <w:rPr>
          <w:rFonts w:ascii="Times New Roman" w:hAnsi="Times New Roman" w:cs="Times New Roman"/>
          <w:b/>
          <w:sz w:val="24"/>
          <w:szCs w:val="24"/>
        </w:rPr>
        <w:t>1</w:t>
      </w:r>
      <w:r w:rsidRPr="00A15DD1">
        <w:rPr>
          <w:rFonts w:ascii="Times New Roman" w:hAnsi="Times New Roman" w:cs="Times New Roman"/>
          <w:b/>
          <w:sz w:val="24"/>
          <w:szCs w:val="24"/>
          <w:lang w:val="en-US"/>
        </w:rPr>
        <w:t xml:space="preserve"> </w:t>
      </w:r>
      <w:r>
        <w:rPr>
          <w:rFonts w:ascii="Times New Roman" w:hAnsi="Times New Roman" w:cs="Times New Roman"/>
          <w:bCs/>
          <w:sz w:val="24"/>
          <w:szCs w:val="24"/>
        </w:rPr>
        <w:t>Kriteria Pemilihan Jurnal</w:t>
      </w:r>
    </w:p>
    <w:tbl>
      <w:tblPr>
        <w:tblStyle w:val="KisiTabel"/>
        <w:tblW w:w="0" w:type="auto"/>
        <w:tblLayout w:type="fixed"/>
        <w:tblLook w:val="04A0" w:firstRow="1" w:lastRow="0" w:firstColumn="1" w:lastColumn="0" w:noHBand="0" w:noVBand="1"/>
      </w:tblPr>
      <w:tblGrid>
        <w:gridCol w:w="570"/>
        <w:gridCol w:w="2427"/>
        <w:gridCol w:w="1771"/>
        <w:gridCol w:w="937"/>
        <w:gridCol w:w="986"/>
        <w:gridCol w:w="1623"/>
        <w:gridCol w:w="1248"/>
        <w:gridCol w:w="1416"/>
        <w:gridCol w:w="1319"/>
        <w:gridCol w:w="845"/>
      </w:tblGrid>
      <w:tr w:rsidR="00C05243" w14:paraId="325576C3" w14:textId="77777777" w:rsidTr="00734BBC">
        <w:trPr>
          <w:trHeight w:val="315"/>
          <w:tblHeader/>
        </w:trPr>
        <w:tc>
          <w:tcPr>
            <w:tcW w:w="570" w:type="dxa"/>
            <w:vMerge w:val="restart"/>
            <w:vAlign w:val="center"/>
            <w:hideMark/>
          </w:tcPr>
          <w:p w14:paraId="73ECF802" w14:textId="77777777" w:rsidR="00AE000B" w:rsidRPr="00A15DD1" w:rsidRDefault="001D5752" w:rsidP="00734BBC">
            <w:pPr>
              <w:jc w:val="center"/>
              <w:rPr>
                <w:rFonts w:ascii="Times New Roman" w:hAnsi="Times New Roman" w:cs="Times New Roman"/>
                <w:b/>
                <w:bCs/>
                <w:sz w:val="24"/>
              </w:rPr>
            </w:pPr>
            <w:r w:rsidRPr="00A15DD1">
              <w:rPr>
                <w:rFonts w:ascii="Times New Roman" w:hAnsi="Times New Roman" w:cs="Times New Roman"/>
                <w:b/>
                <w:bCs/>
                <w:sz w:val="24"/>
              </w:rPr>
              <w:t>No.</w:t>
            </w:r>
          </w:p>
        </w:tc>
        <w:tc>
          <w:tcPr>
            <w:tcW w:w="2427" w:type="dxa"/>
            <w:vMerge w:val="restart"/>
            <w:vAlign w:val="center"/>
            <w:hideMark/>
          </w:tcPr>
          <w:p w14:paraId="64F356C4" w14:textId="77777777" w:rsidR="00AE000B" w:rsidRPr="00A15DD1" w:rsidRDefault="001D5752" w:rsidP="00734BBC">
            <w:pPr>
              <w:jc w:val="center"/>
              <w:rPr>
                <w:rFonts w:ascii="Times New Roman" w:hAnsi="Times New Roman" w:cs="Times New Roman"/>
                <w:b/>
                <w:bCs/>
                <w:sz w:val="24"/>
              </w:rPr>
            </w:pPr>
            <w:r w:rsidRPr="00A15DD1">
              <w:rPr>
                <w:rFonts w:ascii="Times New Roman" w:hAnsi="Times New Roman" w:cs="Times New Roman"/>
                <w:b/>
                <w:bCs/>
                <w:sz w:val="24"/>
              </w:rPr>
              <w:t>Judul</w:t>
            </w:r>
          </w:p>
        </w:tc>
        <w:tc>
          <w:tcPr>
            <w:tcW w:w="1771" w:type="dxa"/>
            <w:vMerge w:val="restart"/>
            <w:vAlign w:val="center"/>
            <w:hideMark/>
          </w:tcPr>
          <w:p w14:paraId="665488B9" w14:textId="77777777" w:rsidR="00AE000B" w:rsidRPr="00A15DD1" w:rsidRDefault="001D5752" w:rsidP="00734BBC">
            <w:pPr>
              <w:jc w:val="center"/>
              <w:rPr>
                <w:rFonts w:ascii="Times New Roman" w:hAnsi="Times New Roman" w:cs="Times New Roman"/>
                <w:b/>
                <w:bCs/>
                <w:sz w:val="24"/>
              </w:rPr>
            </w:pPr>
            <w:r w:rsidRPr="00A15DD1">
              <w:rPr>
                <w:rFonts w:ascii="Times New Roman" w:hAnsi="Times New Roman" w:cs="Times New Roman"/>
                <w:b/>
                <w:bCs/>
                <w:sz w:val="24"/>
              </w:rPr>
              <w:t>Pengarang</w:t>
            </w:r>
          </w:p>
        </w:tc>
        <w:tc>
          <w:tcPr>
            <w:tcW w:w="937" w:type="dxa"/>
            <w:vMerge w:val="restart"/>
            <w:vAlign w:val="center"/>
            <w:hideMark/>
          </w:tcPr>
          <w:p w14:paraId="540E1425" w14:textId="77777777" w:rsidR="00AE000B" w:rsidRPr="00A15DD1" w:rsidRDefault="001D5752" w:rsidP="00734BBC">
            <w:pPr>
              <w:jc w:val="center"/>
              <w:rPr>
                <w:rFonts w:ascii="Times New Roman" w:hAnsi="Times New Roman" w:cs="Times New Roman"/>
                <w:b/>
                <w:bCs/>
                <w:sz w:val="24"/>
              </w:rPr>
            </w:pPr>
            <w:r w:rsidRPr="00A15DD1">
              <w:rPr>
                <w:rFonts w:ascii="Times New Roman" w:hAnsi="Times New Roman" w:cs="Times New Roman"/>
                <w:b/>
                <w:bCs/>
                <w:sz w:val="24"/>
              </w:rPr>
              <w:t>Tahun</w:t>
            </w:r>
          </w:p>
        </w:tc>
        <w:tc>
          <w:tcPr>
            <w:tcW w:w="6592" w:type="dxa"/>
            <w:gridSpan w:val="5"/>
            <w:vAlign w:val="center"/>
            <w:hideMark/>
          </w:tcPr>
          <w:p w14:paraId="3B27C1B5" w14:textId="77777777" w:rsidR="00AE000B" w:rsidRPr="00A15DD1" w:rsidRDefault="001D5752" w:rsidP="00734BBC">
            <w:pPr>
              <w:jc w:val="center"/>
              <w:rPr>
                <w:rFonts w:ascii="Times New Roman" w:hAnsi="Times New Roman" w:cs="Times New Roman"/>
                <w:b/>
                <w:bCs/>
                <w:sz w:val="24"/>
              </w:rPr>
            </w:pPr>
            <w:r w:rsidRPr="00A15DD1">
              <w:rPr>
                <w:rFonts w:ascii="Times New Roman" w:hAnsi="Times New Roman" w:cs="Times New Roman"/>
                <w:b/>
                <w:bCs/>
                <w:sz w:val="24"/>
              </w:rPr>
              <w:t>Poin Jurnal</w:t>
            </w:r>
          </w:p>
        </w:tc>
        <w:tc>
          <w:tcPr>
            <w:tcW w:w="845" w:type="dxa"/>
            <w:vMerge w:val="restart"/>
            <w:vAlign w:val="center"/>
            <w:hideMark/>
          </w:tcPr>
          <w:p w14:paraId="7F3F16AA" w14:textId="77777777" w:rsidR="00AE000B" w:rsidRPr="00A15DD1" w:rsidRDefault="001D5752" w:rsidP="00734BBC">
            <w:pPr>
              <w:jc w:val="center"/>
              <w:rPr>
                <w:rFonts w:ascii="Times New Roman" w:hAnsi="Times New Roman" w:cs="Times New Roman"/>
                <w:b/>
                <w:bCs/>
                <w:sz w:val="24"/>
              </w:rPr>
            </w:pPr>
            <w:r w:rsidRPr="00A15DD1">
              <w:rPr>
                <w:rFonts w:ascii="Times New Roman" w:hAnsi="Times New Roman" w:cs="Times New Roman"/>
                <w:b/>
                <w:bCs/>
                <w:sz w:val="24"/>
              </w:rPr>
              <w:t>Hasil Akhir</w:t>
            </w:r>
          </w:p>
        </w:tc>
      </w:tr>
      <w:tr w:rsidR="00C05243" w14:paraId="0FEFA00B" w14:textId="77777777" w:rsidTr="00734BBC">
        <w:trPr>
          <w:trHeight w:val="630"/>
          <w:tblHeader/>
        </w:trPr>
        <w:tc>
          <w:tcPr>
            <w:tcW w:w="570" w:type="dxa"/>
            <w:vMerge/>
            <w:vAlign w:val="center"/>
            <w:hideMark/>
          </w:tcPr>
          <w:p w14:paraId="13B9EC30" w14:textId="77777777" w:rsidR="00AE000B" w:rsidRPr="00A15DD1" w:rsidRDefault="00AE000B" w:rsidP="00734BBC">
            <w:pPr>
              <w:jc w:val="center"/>
              <w:rPr>
                <w:rFonts w:ascii="Times New Roman" w:hAnsi="Times New Roman" w:cs="Times New Roman"/>
                <w:b/>
                <w:bCs/>
                <w:sz w:val="24"/>
              </w:rPr>
            </w:pPr>
          </w:p>
        </w:tc>
        <w:tc>
          <w:tcPr>
            <w:tcW w:w="2427" w:type="dxa"/>
            <w:vMerge/>
            <w:vAlign w:val="center"/>
            <w:hideMark/>
          </w:tcPr>
          <w:p w14:paraId="5EA69CA4" w14:textId="77777777" w:rsidR="00AE000B" w:rsidRPr="00A15DD1" w:rsidRDefault="00AE000B" w:rsidP="00734BBC">
            <w:pPr>
              <w:jc w:val="center"/>
              <w:rPr>
                <w:rFonts w:ascii="Times New Roman" w:hAnsi="Times New Roman" w:cs="Times New Roman"/>
                <w:b/>
                <w:bCs/>
                <w:sz w:val="24"/>
              </w:rPr>
            </w:pPr>
          </w:p>
        </w:tc>
        <w:tc>
          <w:tcPr>
            <w:tcW w:w="1771" w:type="dxa"/>
            <w:vMerge/>
            <w:vAlign w:val="center"/>
            <w:hideMark/>
          </w:tcPr>
          <w:p w14:paraId="38D42A0D" w14:textId="77777777" w:rsidR="00AE000B" w:rsidRPr="00A15DD1" w:rsidRDefault="00AE000B" w:rsidP="00734BBC">
            <w:pPr>
              <w:jc w:val="center"/>
              <w:rPr>
                <w:rFonts w:ascii="Times New Roman" w:hAnsi="Times New Roman" w:cs="Times New Roman"/>
                <w:b/>
                <w:bCs/>
                <w:sz w:val="24"/>
              </w:rPr>
            </w:pPr>
          </w:p>
        </w:tc>
        <w:tc>
          <w:tcPr>
            <w:tcW w:w="937" w:type="dxa"/>
            <w:vMerge/>
            <w:vAlign w:val="center"/>
            <w:hideMark/>
          </w:tcPr>
          <w:p w14:paraId="3E5E12D5" w14:textId="77777777" w:rsidR="00AE000B" w:rsidRPr="00A15DD1" w:rsidRDefault="00AE000B" w:rsidP="00734BBC">
            <w:pPr>
              <w:jc w:val="center"/>
              <w:rPr>
                <w:rFonts w:ascii="Times New Roman" w:hAnsi="Times New Roman" w:cs="Times New Roman"/>
                <w:b/>
                <w:bCs/>
                <w:sz w:val="24"/>
              </w:rPr>
            </w:pPr>
          </w:p>
        </w:tc>
        <w:tc>
          <w:tcPr>
            <w:tcW w:w="986" w:type="dxa"/>
            <w:vAlign w:val="center"/>
            <w:hideMark/>
          </w:tcPr>
          <w:p w14:paraId="3A05549D" w14:textId="77777777" w:rsidR="00AE000B" w:rsidRPr="00A15DD1" w:rsidRDefault="001D5752" w:rsidP="00734BBC">
            <w:pPr>
              <w:jc w:val="center"/>
              <w:rPr>
                <w:rFonts w:ascii="Times New Roman" w:hAnsi="Times New Roman" w:cs="Times New Roman"/>
                <w:b/>
                <w:bCs/>
                <w:sz w:val="24"/>
              </w:rPr>
            </w:pPr>
            <w:r w:rsidRPr="00A15DD1">
              <w:rPr>
                <w:rFonts w:ascii="Times New Roman" w:hAnsi="Times New Roman" w:cs="Times New Roman"/>
                <w:b/>
                <w:bCs/>
                <w:sz w:val="24"/>
              </w:rPr>
              <w:t>Bahan Baku (20)</w:t>
            </w:r>
          </w:p>
        </w:tc>
        <w:tc>
          <w:tcPr>
            <w:tcW w:w="1623" w:type="dxa"/>
            <w:vAlign w:val="center"/>
            <w:hideMark/>
          </w:tcPr>
          <w:p w14:paraId="798BDFB3" w14:textId="77777777" w:rsidR="00AE000B" w:rsidRPr="00A15DD1" w:rsidRDefault="001D5752" w:rsidP="00734BBC">
            <w:pPr>
              <w:jc w:val="center"/>
              <w:rPr>
                <w:rFonts w:ascii="Times New Roman" w:hAnsi="Times New Roman" w:cs="Times New Roman"/>
                <w:b/>
                <w:bCs/>
                <w:sz w:val="24"/>
              </w:rPr>
            </w:pPr>
            <w:r w:rsidRPr="00A15DD1">
              <w:rPr>
                <w:rFonts w:ascii="Times New Roman" w:hAnsi="Times New Roman" w:cs="Times New Roman"/>
                <w:b/>
                <w:bCs/>
                <w:sz w:val="24"/>
              </w:rPr>
              <w:t>Pretreatment (20)</w:t>
            </w:r>
          </w:p>
        </w:tc>
        <w:tc>
          <w:tcPr>
            <w:tcW w:w="1248" w:type="dxa"/>
            <w:vAlign w:val="center"/>
            <w:hideMark/>
          </w:tcPr>
          <w:p w14:paraId="0611DFF9" w14:textId="77777777" w:rsidR="00AE000B" w:rsidRPr="00A15DD1" w:rsidRDefault="001D5752" w:rsidP="00734BBC">
            <w:pPr>
              <w:jc w:val="center"/>
              <w:rPr>
                <w:rFonts w:ascii="Times New Roman" w:hAnsi="Times New Roman" w:cs="Times New Roman"/>
                <w:b/>
                <w:bCs/>
                <w:sz w:val="24"/>
              </w:rPr>
            </w:pPr>
            <w:r w:rsidRPr="00A15DD1">
              <w:rPr>
                <w:rFonts w:ascii="Times New Roman" w:hAnsi="Times New Roman" w:cs="Times New Roman"/>
                <w:b/>
                <w:bCs/>
                <w:sz w:val="24"/>
              </w:rPr>
              <w:t>Hidrolisis (20)</w:t>
            </w:r>
          </w:p>
        </w:tc>
        <w:tc>
          <w:tcPr>
            <w:tcW w:w="1416" w:type="dxa"/>
            <w:vAlign w:val="center"/>
            <w:hideMark/>
          </w:tcPr>
          <w:p w14:paraId="76CA165D" w14:textId="77777777" w:rsidR="00AE000B" w:rsidRPr="00A15DD1" w:rsidRDefault="001D5752" w:rsidP="00734BBC">
            <w:pPr>
              <w:jc w:val="center"/>
              <w:rPr>
                <w:rFonts w:ascii="Times New Roman" w:hAnsi="Times New Roman" w:cs="Times New Roman"/>
                <w:b/>
                <w:bCs/>
                <w:sz w:val="24"/>
              </w:rPr>
            </w:pPr>
            <w:r w:rsidRPr="00A15DD1">
              <w:rPr>
                <w:rFonts w:ascii="Times New Roman" w:hAnsi="Times New Roman" w:cs="Times New Roman"/>
                <w:b/>
                <w:bCs/>
                <w:sz w:val="24"/>
              </w:rPr>
              <w:t>Fermentasi (20)</w:t>
            </w:r>
          </w:p>
        </w:tc>
        <w:tc>
          <w:tcPr>
            <w:tcW w:w="1319" w:type="dxa"/>
            <w:vAlign w:val="center"/>
            <w:hideMark/>
          </w:tcPr>
          <w:p w14:paraId="41C8F5DB" w14:textId="77777777" w:rsidR="00AE000B" w:rsidRPr="00A15DD1" w:rsidRDefault="001D5752" w:rsidP="00734BBC">
            <w:pPr>
              <w:jc w:val="center"/>
              <w:rPr>
                <w:rFonts w:ascii="Times New Roman" w:hAnsi="Times New Roman" w:cs="Times New Roman"/>
                <w:b/>
                <w:bCs/>
                <w:sz w:val="24"/>
              </w:rPr>
            </w:pPr>
            <w:r w:rsidRPr="00A15DD1">
              <w:rPr>
                <w:rFonts w:ascii="Times New Roman" w:hAnsi="Times New Roman" w:cs="Times New Roman"/>
                <w:b/>
                <w:bCs/>
                <w:sz w:val="24"/>
              </w:rPr>
              <w:t xml:space="preserve">Kadar </w:t>
            </w:r>
            <w:r>
              <w:rPr>
                <w:rFonts w:ascii="Times New Roman" w:hAnsi="Times New Roman" w:cs="Times New Roman"/>
                <w:b/>
                <w:bCs/>
                <w:sz w:val="24"/>
              </w:rPr>
              <w:t>Bioetanol</w:t>
            </w:r>
            <w:r w:rsidRPr="00A15DD1">
              <w:rPr>
                <w:rFonts w:ascii="Times New Roman" w:hAnsi="Times New Roman" w:cs="Times New Roman"/>
                <w:b/>
                <w:bCs/>
                <w:sz w:val="24"/>
              </w:rPr>
              <w:t xml:space="preserve"> (20)</w:t>
            </w:r>
          </w:p>
        </w:tc>
        <w:tc>
          <w:tcPr>
            <w:tcW w:w="845" w:type="dxa"/>
            <w:vMerge/>
            <w:hideMark/>
          </w:tcPr>
          <w:p w14:paraId="558CA700" w14:textId="77777777" w:rsidR="00AE000B" w:rsidRPr="00A15DD1" w:rsidRDefault="00AE000B" w:rsidP="00734BBC">
            <w:pPr>
              <w:rPr>
                <w:rFonts w:ascii="Times New Roman" w:hAnsi="Times New Roman" w:cs="Times New Roman"/>
                <w:b/>
                <w:bCs/>
                <w:sz w:val="24"/>
              </w:rPr>
            </w:pPr>
          </w:p>
        </w:tc>
      </w:tr>
      <w:tr w:rsidR="00C05243" w14:paraId="51529998" w14:textId="77777777" w:rsidTr="00734BBC">
        <w:trPr>
          <w:trHeight w:val="630"/>
        </w:trPr>
        <w:tc>
          <w:tcPr>
            <w:tcW w:w="570" w:type="dxa"/>
            <w:hideMark/>
          </w:tcPr>
          <w:p w14:paraId="76DB6ED4"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1.</w:t>
            </w:r>
          </w:p>
        </w:tc>
        <w:tc>
          <w:tcPr>
            <w:tcW w:w="2427" w:type="dxa"/>
            <w:hideMark/>
          </w:tcPr>
          <w:p w14:paraId="5B37BAFE"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 xml:space="preserve">Hydrolysis of alkaline pretreated banana peel </w:t>
            </w:r>
          </w:p>
        </w:tc>
        <w:tc>
          <w:tcPr>
            <w:tcW w:w="1771" w:type="dxa"/>
            <w:hideMark/>
          </w:tcPr>
          <w:p w14:paraId="040D8568"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Fatmawati</w:t>
            </w:r>
          </w:p>
        </w:tc>
        <w:tc>
          <w:tcPr>
            <w:tcW w:w="937" w:type="dxa"/>
            <w:hideMark/>
          </w:tcPr>
          <w:p w14:paraId="15C3A62C"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2017</w:t>
            </w:r>
          </w:p>
        </w:tc>
        <w:tc>
          <w:tcPr>
            <w:tcW w:w="986" w:type="dxa"/>
            <w:vAlign w:val="center"/>
            <w:hideMark/>
          </w:tcPr>
          <w:p w14:paraId="0DCAB317"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1623" w:type="dxa"/>
            <w:vAlign w:val="center"/>
            <w:hideMark/>
          </w:tcPr>
          <w:p w14:paraId="34452950"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1248" w:type="dxa"/>
            <w:vAlign w:val="center"/>
            <w:hideMark/>
          </w:tcPr>
          <w:p w14:paraId="5C4E9F21"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1416" w:type="dxa"/>
            <w:vAlign w:val="center"/>
            <w:hideMark/>
          </w:tcPr>
          <w:p w14:paraId="4F3B9040"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1319" w:type="dxa"/>
            <w:vAlign w:val="center"/>
            <w:hideMark/>
          </w:tcPr>
          <w:p w14:paraId="3B19CA3B"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845" w:type="dxa"/>
            <w:hideMark/>
          </w:tcPr>
          <w:p w14:paraId="6770113F"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100</w:t>
            </w:r>
          </w:p>
        </w:tc>
      </w:tr>
      <w:tr w:rsidR="00C05243" w14:paraId="0A55E2A4" w14:textId="77777777" w:rsidTr="00734BBC">
        <w:trPr>
          <w:trHeight w:val="630"/>
        </w:trPr>
        <w:tc>
          <w:tcPr>
            <w:tcW w:w="570" w:type="dxa"/>
            <w:hideMark/>
          </w:tcPr>
          <w:p w14:paraId="68DB31C9"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2.</w:t>
            </w:r>
          </w:p>
        </w:tc>
        <w:tc>
          <w:tcPr>
            <w:tcW w:w="2427" w:type="dxa"/>
            <w:hideMark/>
          </w:tcPr>
          <w:p w14:paraId="3C11D67E"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 xml:space="preserve">Enhanced bio-ethanol production from cellulosic materials by semi-simultaneous </w:t>
            </w:r>
          </w:p>
        </w:tc>
        <w:tc>
          <w:tcPr>
            <w:tcW w:w="1771" w:type="dxa"/>
            <w:hideMark/>
          </w:tcPr>
          <w:p w14:paraId="135E7DE3"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Hosein Shahsavarani</w:t>
            </w:r>
          </w:p>
        </w:tc>
        <w:tc>
          <w:tcPr>
            <w:tcW w:w="937" w:type="dxa"/>
            <w:hideMark/>
          </w:tcPr>
          <w:p w14:paraId="2B102656"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2012</w:t>
            </w:r>
          </w:p>
        </w:tc>
        <w:tc>
          <w:tcPr>
            <w:tcW w:w="986" w:type="dxa"/>
            <w:vAlign w:val="center"/>
            <w:hideMark/>
          </w:tcPr>
          <w:p w14:paraId="259B85EA"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1623" w:type="dxa"/>
            <w:vAlign w:val="center"/>
            <w:hideMark/>
          </w:tcPr>
          <w:p w14:paraId="5A6D1F39" w14:textId="77777777" w:rsidR="00AE000B" w:rsidRPr="00A15DD1" w:rsidRDefault="00AE000B" w:rsidP="00734BBC">
            <w:pPr>
              <w:jc w:val="center"/>
              <w:rPr>
                <w:rFonts w:ascii="Times New Roman" w:hAnsi="Times New Roman" w:cs="Times New Roman"/>
                <w:sz w:val="24"/>
              </w:rPr>
            </w:pPr>
          </w:p>
        </w:tc>
        <w:tc>
          <w:tcPr>
            <w:tcW w:w="1248" w:type="dxa"/>
            <w:vAlign w:val="center"/>
            <w:hideMark/>
          </w:tcPr>
          <w:p w14:paraId="2753B6E8" w14:textId="77777777" w:rsidR="00AE000B" w:rsidRPr="00A15DD1" w:rsidRDefault="00AE000B" w:rsidP="00734BBC">
            <w:pPr>
              <w:jc w:val="center"/>
              <w:rPr>
                <w:rFonts w:ascii="Times New Roman" w:hAnsi="Times New Roman" w:cs="Times New Roman"/>
                <w:sz w:val="24"/>
              </w:rPr>
            </w:pPr>
          </w:p>
        </w:tc>
        <w:tc>
          <w:tcPr>
            <w:tcW w:w="1416" w:type="dxa"/>
            <w:vAlign w:val="center"/>
            <w:hideMark/>
          </w:tcPr>
          <w:p w14:paraId="519CBD05" w14:textId="77777777" w:rsidR="00AE000B" w:rsidRPr="00A15DD1" w:rsidRDefault="00AE000B" w:rsidP="00734BBC">
            <w:pPr>
              <w:jc w:val="center"/>
              <w:rPr>
                <w:rFonts w:ascii="Times New Roman" w:hAnsi="Times New Roman" w:cs="Times New Roman"/>
                <w:sz w:val="24"/>
              </w:rPr>
            </w:pPr>
          </w:p>
        </w:tc>
        <w:tc>
          <w:tcPr>
            <w:tcW w:w="1319" w:type="dxa"/>
            <w:vAlign w:val="center"/>
            <w:hideMark/>
          </w:tcPr>
          <w:p w14:paraId="050C4163" w14:textId="77777777" w:rsidR="00AE000B" w:rsidRPr="00A15DD1" w:rsidRDefault="00AE000B" w:rsidP="00734BBC">
            <w:pPr>
              <w:jc w:val="center"/>
              <w:rPr>
                <w:rFonts w:ascii="Times New Roman" w:hAnsi="Times New Roman" w:cs="Times New Roman"/>
                <w:sz w:val="24"/>
              </w:rPr>
            </w:pPr>
          </w:p>
        </w:tc>
        <w:tc>
          <w:tcPr>
            <w:tcW w:w="845" w:type="dxa"/>
            <w:hideMark/>
          </w:tcPr>
          <w:p w14:paraId="42351AE7"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 </w:t>
            </w:r>
          </w:p>
        </w:tc>
      </w:tr>
      <w:tr w:rsidR="00C05243" w14:paraId="26B43829" w14:textId="77777777" w:rsidTr="00734BBC">
        <w:trPr>
          <w:trHeight w:val="945"/>
        </w:trPr>
        <w:tc>
          <w:tcPr>
            <w:tcW w:w="570" w:type="dxa"/>
            <w:hideMark/>
          </w:tcPr>
          <w:p w14:paraId="1BE47570"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3.</w:t>
            </w:r>
          </w:p>
        </w:tc>
        <w:tc>
          <w:tcPr>
            <w:tcW w:w="2427" w:type="dxa"/>
            <w:hideMark/>
          </w:tcPr>
          <w:p w14:paraId="267A0495" w14:textId="77777777" w:rsidR="00AE000B" w:rsidRPr="00A15DD1" w:rsidRDefault="001D5752" w:rsidP="00734BBC">
            <w:pPr>
              <w:rPr>
                <w:rFonts w:ascii="Times New Roman" w:hAnsi="Times New Roman" w:cs="Times New Roman"/>
                <w:sz w:val="24"/>
              </w:rPr>
            </w:pPr>
            <w:r>
              <w:rPr>
                <w:rFonts w:ascii="Times New Roman" w:hAnsi="Times New Roman" w:cs="Times New Roman"/>
                <w:sz w:val="24"/>
              </w:rPr>
              <w:t>Bioetanol</w:t>
            </w:r>
            <w:r w:rsidRPr="00A15DD1">
              <w:rPr>
                <w:rFonts w:ascii="Times New Roman" w:hAnsi="Times New Roman" w:cs="Times New Roman"/>
                <w:sz w:val="24"/>
              </w:rPr>
              <w:t xml:space="preserve"> production from different Matooke peels species A surprising source for alternative fuel </w:t>
            </w:r>
          </w:p>
        </w:tc>
        <w:tc>
          <w:tcPr>
            <w:tcW w:w="1771" w:type="dxa"/>
            <w:hideMark/>
          </w:tcPr>
          <w:p w14:paraId="320E9921"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 xml:space="preserve">yusuf, abdulfatah </w:t>
            </w:r>
          </w:p>
        </w:tc>
        <w:tc>
          <w:tcPr>
            <w:tcW w:w="937" w:type="dxa"/>
            <w:hideMark/>
          </w:tcPr>
          <w:p w14:paraId="75154806"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2019</w:t>
            </w:r>
          </w:p>
        </w:tc>
        <w:tc>
          <w:tcPr>
            <w:tcW w:w="986" w:type="dxa"/>
            <w:vAlign w:val="center"/>
            <w:hideMark/>
          </w:tcPr>
          <w:p w14:paraId="4C79017E"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1623" w:type="dxa"/>
            <w:vAlign w:val="center"/>
            <w:hideMark/>
          </w:tcPr>
          <w:p w14:paraId="593B2D97"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1248" w:type="dxa"/>
            <w:vAlign w:val="center"/>
            <w:hideMark/>
          </w:tcPr>
          <w:p w14:paraId="4E50EC7F"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1416" w:type="dxa"/>
            <w:vAlign w:val="center"/>
            <w:hideMark/>
          </w:tcPr>
          <w:p w14:paraId="118D9A88"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1319" w:type="dxa"/>
            <w:vAlign w:val="center"/>
            <w:hideMark/>
          </w:tcPr>
          <w:p w14:paraId="006E1772"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845" w:type="dxa"/>
            <w:hideMark/>
          </w:tcPr>
          <w:p w14:paraId="1A862132"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100</w:t>
            </w:r>
          </w:p>
        </w:tc>
      </w:tr>
      <w:tr w:rsidR="00C05243" w14:paraId="6E79BA2E" w14:textId="77777777" w:rsidTr="00734BBC">
        <w:trPr>
          <w:trHeight w:val="945"/>
        </w:trPr>
        <w:tc>
          <w:tcPr>
            <w:tcW w:w="570" w:type="dxa"/>
            <w:hideMark/>
          </w:tcPr>
          <w:p w14:paraId="6ADB3653"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4.</w:t>
            </w:r>
          </w:p>
        </w:tc>
        <w:tc>
          <w:tcPr>
            <w:tcW w:w="2427" w:type="dxa"/>
            <w:hideMark/>
          </w:tcPr>
          <w:p w14:paraId="76C003E6"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 xml:space="preserve">Industrial ethanol from banana peels for developing countries Response surface methodology </w:t>
            </w:r>
          </w:p>
        </w:tc>
        <w:tc>
          <w:tcPr>
            <w:tcW w:w="1771" w:type="dxa"/>
            <w:hideMark/>
          </w:tcPr>
          <w:p w14:paraId="3F628CCF"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 xml:space="preserve">Gebregergs, alula </w:t>
            </w:r>
          </w:p>
        </w:tc>
        <w:tc>
          <w:tcPr>
            <w:tcW w:w="937" w:type="dxa"/>
            <w:hideMark/>
          </w:tcPr>
          <w:p w14:paraId="42C0BD96"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2016</w:t>
            </w:r>
          </w:p>
        </w:tc>
        <w:tc>
          <w:tcPr>
            <w:tcW w:w="986" w:type="dxa"/>
            <w:vAlign w:val="center"/>
            <w:hideMark/>
          </w:tcPr>
          <w:p w14:paraId="7735FBE8"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1623" w:type="dxa"/>
            <w:vAlign w:val="center"/>
            <w:hideMark/>
          </w:tcPr>
          <w:p w14:paraId="6D0DDA01"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1248" w:type="dxa"/>
            <w:vAlign w:val="center"/>
            <w:hideMark/>
          </w:tcPr>
          <w:p w14:paraId="477159C4"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1416" w:type="dxa"/>
            <w:vAlign w:val="center"/>
            <w:hideMark/>
          </w:tcPr>
          <w:p w14:paraId="628D825A"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1319" w:type="dxa"/>
            <w:vAlign w:val="center"/>
            <w:hideMark/>
          </w:tcPr>
          <w:p w14:paraId="69CEA1D7"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845" w:type="dxa"/>
            <w:hideMark/>
          </w:tcPr>
          <w:p w14:paraId="3723AB91"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100</w:t>
            </w:r>
          </w:p>
        </w:tc>
      </w:tr>
      <w:tr w:rsidR="00C05243" w14:paraId="3AD7A324" w14:textId="77777777" w:rsidTr="00734BBC">
        <w:trPr>
          <w:trHeight w:val="1575"/>
        </w:trPr>
        <w:tc>
          <w:tcPr>
            <w:tcW w:w="570" w:type="dxa"/>
            <w:hideMark/>
          </w:tcPr>
          <w:p w14:paraId="4EE8751D"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5.</w:t>
            </w:r>
          </w:p>
        </w:tc>
        <w:tc>
          <w:tcPr>
            <w:tcW w:w="2427" w:type="dxa"/>
            <w:hideMark/>
          </w:tcPr>
          <w:p w14:paraId="46E1C3DC"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 xml:space="preserve">Bio-Ethanol Production from Banana peel by Simultaneous Saccharification and Fermentation Process </w:t>
            </w:r>
            <w:r w:rsidRPr="00A15DD1">
              <w:rPr>
                <w:rFonts w:ascii="Times New Roman" w:hAnsi="Times New Roman" w:cs="Times New Roman"/>
                <w:sz w:val="24"/>
              </w:rPr>
              <w:lastRenderedPageBreak/>
              <w:t xml:space="preserve">using cocultures Aspergillus niger and </w:t>
            </w:r>
            <w:r w:rsidRPr="00351024">
              <w:rPr>
                <w:rFonts w:ascii="Times New Roman" w:hAnsi="Times New Roman" w:cs="Times New Roman"/>
                <w:i/>
                <w:sz w:val="24"/>
              </w:rPr>
              <w:t xml:space="preserve">Saccharomyces cerevisiae </w:t>
            </w:r>
            <w:r w:rsidRPr="00A15DD1">
              <w:rPr>
                <w:rFonts w:ascii="Times New Roman" w:hAnsi="Times New Roman" w:cs="Times New Roman"/>
                <w:sz w:val="24"/>
              </w:rPr>
              <w:t xml:space="preserve"> </w:t>
            </w:r>
          </w:p>
        </w:tc>
        <w:tc>
          <w:tcPr>
            <w:tcW w:w="1771" w:type="dxa"/>
            <w:hideMark/>
          </w:tcPr>
          <w:p w14:paraId="5E239F18"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lastRenderedPageBreak/>
              <w:t xml:space="preserve">singh, ajay kumar </w:t>
            </w:r>
          </w:p>
        </w:tc>
        <w:tc>
          <w:tcPr>
            <w:tcW w:w="937" w:type="dxa"/>
            <w:hideMark/>
          </w:tcPr>
          <w:p w14:paraId="179B4333"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2014</w:t>
            </w:r>
          </w:p>
        </w:tc>
        <w:tc>
          <w:tcPr>
            <w:tcW w:w="986" w:type="dxa"/>
            <w:vAlign w:val="center"/>
            <w:hideMark/>
          </w:tcPr>
          <w:p w14:paraId="3A6DA916"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1623" w:type="dxa"/>
            <w:vAlign w:val="center"/>
            <w:hideMark/>
          </w:tcPr>
          <w:p w14:paraId="1BFC7541"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1248" w:type="dxa"/>
            <w:vAlign w:val="center"/>
            <w:hideMark/>
          </w:tcPr>
          <w:p w14:paraId="3F2B044C" w14:textId="77777777" w:rsidR="00AE000B" w:rsidRPr="00A15DD1" w:rsidRDefault="00AE000B" w:rsidP="00734BBC">
            <w:pPr>
              <w:jc w:val="center"/>
              <w:rPr>
                <w:rFonts w:ascii="Times New Roman" w:hAnsi="Times New Roman" w:cs="Times New Roman"/>
                <w:sz w:val="24"/>
              </w:rPr>
            </w:pPr>
          </w:p>
        </w:tc>
        <w:tc>
          <w:tcPr>
            <w:tcW w:w="1416" w:type="dxa"/>
            <w:vAlign w:val="center"/>
            <w:hideMark/>
          </w:tcPr>
          <w:p w14:paraId="7050AE99"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1319" w:type="dxa"/>
            <w:vAlign w:val="center"/>
            <w:hideMark/>
          </w:tcPr>
          <w:p w14:paraId="62471F5D"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845" w:type="dxa"/>
            <w:hideMark/>
          </w:tcPr>
          <w:p w14:paraId="5D8B0F52"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80</w:t>
            </w:r>
          </w:p>
        </w:tc>
      </w:tr>
      <w:tr w:rsidR="00C05243" w14:paraId="46498A83" w14:textId="77777777" w:rsidTr="00734BBC">
        <w:trPr>
          <w:trHeight w:val="630"/>
        </w:trPr>
        <w:tc>
          <w:tcPr>
            <w:tcW w:w="570" w:type="dxa"/>
            <w:hideMark/>
          </w:tcPr>
          <w:p w14:paraId="7D9A7A8F"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6.</w:t>
            </w:r>
          </w:p>
        </w:tc>
        <w:tc>
          <w:tcPr>
            <w:tcW w:w="2427" w:type="dxa"/>
            <w:hideMark/>
          </w:tcPr>
          <w:p w14:paraId="2A5CC207"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 xml:space="preserve">Yeasts in sustainable </w:t>
            </w:r>
            <w:r>
              <w:rPr>
                <w:rFonts w:ascii="Times New Roman" w:hAnsi="Times New Roman" w:cs="Times New Roman"/>
                <w:sz w:val="24"/>
              </w:rPr>
              <w:t>bioetanol</w:t>
            </w:r>
            <w:r w:rsidRPr="00A15DD1">
              <w:rPr>
                <w:rFonts w:ascii="Times New Roman" w:hAnsi="Times New Roman" w:cs="Times New Roman"/>
                <w:sz w:val="24"/>
              </w:rPr>
              <w:t xml:space="preserve"> production A review </w:t>
            </w:r>
          </w:p>
        </w:tc>
        <w:tc>
          <w:tcPr>
            <w:tcW w:w="1771" w:type="dxa"/>
            <w:hideMark/>
          </w:tcPr>
          <w:p w14:paraId="438C469B"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 xml:space="preserve">Azhar, Siti Hajar Mohd </w:t>
            </w:r>
          </w:p>
        </w:tc>
        <w:tc>
          <w:tcPr>
            <w:tcW w:w="937" w:type="dxa"/>
            <w:hideMark/>
          </w:tcPr>
          <w:p w14:paraId="777D8DC2"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2017</w:t>
            </w:r>
          </w:p>
        </w:tc>
        <w:tc>
          <w:tcPr>
            <w:tcW w:w="986" w:type="dxa"/>
            <w:vAlign w:val="center"/>
            <w:hideMark/>
          </w:tcPr>
          <w:p w14:paraId="26B4496F" w14:textId="77777777" w:rsidR="00AE000B" w:rsidRPr="00A15DD1" w:rsidRDefault="00AE000B" w:rsidP="00734BBC">
            <w:pPr>
              <w:jc w:val="center"/>
              <w:rPr>
                <w:rFonts w:ascii="Times New Roman" w:hAnsi="Times New Roman" w:cs="Times New Roman"/>
                <w:sz w:val="24"/>
              </w:rPr>
            </w:pPr>
          </w:p>
        </w:tc>
        <w:tc>
          <w:tcPr>
            <w:tcW w:w="1623" w:type="dxa"/>
            <w:vAlign w:val="center"/>
            <w:hideMark/>
          </w:tcPr>
          <w:p w14:paraId="6D71E7D6"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1248" w:type="dxa"/>
            <w:vAlign w:val="center"/>
            <w:hideMark/>
          </w:tcPr>
          <w:p w14:paraId="45D7E5A4"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1416" w:type="dxa"/>
            <w:vAlign w:val="center"/>
            <w:hideMark/>
          </w:tcPr>
          <w:p w14:paraId="0691A9CF"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1319" w:type="dxa"/>
            <w:vAlign w:val="center"/>
            <w:hideMark/>
          </w:tcPr>
          <w:p w14:paraId="1D2C2CE3"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845" w:type="dxa"/>
            <w:hideMark/>
          </w:tcPr>
          <w:p w14:paraId="42C2CD44"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80</w:t>
            </w:r>
          </w:p>
        </w:tc>
      </w:tr>
      <w:tr w:rsidR="00C05243" w14:paraId="270AF0B0" w14:textId="77777777" w:rsidTr="00734BBC">
        <w:trPr>
          <w:trHeight w:val="315"/>
        </w:trPr>
        <w:tc>
          <w:tcPr>
            <w:tcW w:w="570" w:type="dxa"/>
            <w:hideMark/>
          </w:tcPr>
          <w:p w14:paraId="0E539125"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7.</w:t>
            </w:r>
          </w:p>
        </w:tc>
        <w:tc>
          <w:tcPr>
            <w:tcW w:w="2427" w:type="dxa"/>
            <w:hideMark/>
          </w:tcPr>
          <w:p w14:paraId="36F3EBD8"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 xml:space="preserve">Pembuatan </w:t>
            </w:r>
            <w:r>
              <w:rPr>
                <w:rFonts w:ascii="Times New Roman" w:hAnsi="Times New Roman" w:cs="Times New Roman"/>
                <w:sz w:val="24"/>
              </w:rPr>
              <w:t>Bioetanol</w:t>
            </w:r>
            <w:r w:rsidRPr="00A15DD1">
              <w:rPr>
                <w:rFonts w:ascii="Times New Roman" w:hAnsi="Times New Roman" w:cs="Times New Roman"/>
                <w:sz w:val="24"/>
              </w:rPr>
              <w:t xml:space="preserve"> dari Kulit Pisang </w:t>
            </w:r>
          </w:p>
        </w:tc>
        <w:tc>
          <w:tcPr>
            <w:tcW w:w="1771" w:type="dxa"/>
            <w:hideMark/>
          </w:tcPr>
          <w:p w14:paraId="46AB882C"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 xml:space="preserve">Retno,Dyah Tri </w:t>
            </w:r>
          </w:p>
        </w:tc>
        <w:tc>
          <w:tcPr>
            <w:tcW w:w="937" w:type="dxa"/>
            <w:hideMark/>
          </w:tcPr>
          <w:p w14:paraId="3D93DD7F"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2011</w:t>
            </w:r>
          </w:p>
        </w:tc>
        <w:tc>
          <w:tcPr>
            <w:tcW w:w="986" w:type="dxa"/>
            <w:vAlign w:val="center"/>
            <w:hideMark/>
          </w:tcPr>
          <w:p w14:paraId="6CA51EFC"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1623" w:type="dxa"/>
            <w:vAlign w:val="center"/>
            <w:hideMark/>
          </w:tcPr>
          <w:p w14:paraId="15A29F30"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1248" w:type="dxa"/>
            <w:vAlign w:val="center"/>
            <w:hideMark/>
          </w:tcPr>
          <w:p w14:paraId="1AC1AECF"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1416" w:type="dxa"/>
            <w:vAlign w:val="center"/>
            <w:hideMark/>
          </w:tcPr>
          <w:p w14:paraId="135C01C9"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1319" w:type="dxa"/>
            <w:vAlign w:val="center"/>
            <w:hideMark/>
          </w:tcPr>
          <w:p w14:paraId="4BBD338A"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845" w:type="dxa"/>
            <w:hideMark/>
          </w:tcPr>
          <w:p w14:paraId="346F25D3"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100</w:t>
            </w:r>
          </w:p>
        </w:tc>
      </w:tr>
      <w:tr w:rsidR="00C05243" w14:paraId="13C3F4EA" w14:textId="77777777" w:rsidTr="00734BBC">
        <w:trPr>
          <w:trHeight w:val="630"/>
        </w:trPr>
        <w:tc>
          <w:tcPr>
            <w:tcW w:w="570" w:type="dxa"/>
            <w:hideMark/>
          </w:tcPr>
          <w:p w14:paraId="69C04C07"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8.</w:t>
            </w:r>
          </w:p>
        </w:tc>
        <w:tc>
          <w:tcPr>
            <w:tcW w:w="2427" w:type="dxa"/>
            <w:hideMark/>
          </w:tcPr>
          <w:p w14:paraId="11319C4F" w14:textId="77777777" w:rsidR="00AE000B" w:rsidRPr="00A15DD1" w:rsidRDefault="001D5752" w:rsidP="00734BBC">
            <w:pPr>
              <w:rPr>
                <w:rFonts w:ascii="Times New Roman" w:hAnsi="Times New Roman" w:cs="Times New Roman"/>
                <w:sz w:val="24"/>
              </w:rPr>
            </w:pPr>
            <w:r>
              <w:rPr>
                <w:rFonts w:ascii="Times New Roman" w:hAnsi="Times New Roman" w:cs="Times New Roman"/>
                <w:sz w:val="24"/>
              </w:rPr>
              <w:t>Bioetanol</w:t>
            </w:r>
            <w:r w:rsidRPr="00A15DD1">
              <w:rPr>
                <w:rFonts w:ascii="Times New Roman" w:hAnsi="Times New Roman" w:cs="Times New Roman"/>
                <w:sz w:val="24"/>
              </w:rPr>
              <w:t xml:space="preserve"> Production from Banana Peels </w:t>
            </w:r>
          </w:p>
        </w:tc>
        <w:tc>
          <w:tcPr>
            <w:tcW w:w="1771" w:type="dxa"/>
            <w:hideMark/>
          </w:tcPr>
          <w:p w14:paraId="37464E87"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 xml:space="preserve">Danmaliki, Gaddafi I. </w:t>
            </w:r>
          </w:p>
        </w:tc>
        <w:tc>
          <w:tcPr>
            <w:tcW w:w="937" w:type="dxa"/>
            <w:hideMark/>
          </w:tcPr>
          <w:p w14:paraId="1F3F63FE"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2016</w:t>
            </w:r>
          </w:p>
        </w:tc>
        <w:tc>
          <w:tcPr>
            <w:tcW w:w="986" w:type="dxa"/>
            <w:vAlign w:val="center"/>
            <w:hideMark/>
          </w:tcPr>
          <w:p w14:paraId="5DEBBDAB"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1623" w:type="dxa"/>
            <w:vAlign w:val="center"/>
            <w:hideMark/>
          </w:tcPr>
          <w:p w14:paraId="37D84461"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1248" w:type="dxa"/>
            <w:vAlign w:val="center"/>
            <w:hideMark/>
          </w:tcPr>
          <w:p w14:paraId="7EC40F5B"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1416" w:type="dxa"/>
            <w:vAlign w:val="center"/>
            <w:hideMark/>
          </w:tcPr>
          <w:p w14:paraId="428E1942"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1319" w:type="dxa"/>
            <w:vAlign w:val="center"/>
            <w:hideMark/>
          </w:tcPr>
          <w:p w14:paraId="606BD4E9"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845" w:type="dxa"/>
            <w:hideMark/>
          </w:tcPr>
          <w:p w14:paraId="23D3E9FB"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100</w:t>
            </w:r>
          </w:p>
        </w:tc>
      </w:tr>
      <w:tr w:rsidR="00C05243" w14:paraId="2B88A29B" w14:textId="77777777" w:rsidTr="00734BBC">
        <w:trPr>
          <w:trHeight w:val="630"/>
        </w:trPr>
        <w:tc>
          <w:tcPr>
            <w:tcW w:w="570" w:type="dxa"/>
            <w:hideMark/>
          </w:tcPr>
          <w:p w14:paraId="5F97675C"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9.</w:t>
            </w:r>
          </w:p>
        </w:tc>
        <w:tc>
          <w:tcPr>
            <w:tcW w:w="2427" w:type="dxa"/>
            <w:hideMark/>
          </w:tcPr>
          <w:p w14:paraId="4E6510A8"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 xml:space="preserve">Pemanfaatan limbah kulit pisang sebagai Bahan Baku pembuatan Bioetanol </w:t>
            </w:r>
          </w:p>
        </w:tc>
        <w:tc>
          <w:tcPr>
            <w:tcW w:w="1771" w:type="dxa"/>
            <w:hideMark/>
          </w:tcPr>
          <w:p w14:paraId="163CEDE0"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Herliati</w:t>
            </w:r>
          </w:p>
        </w:tc>
        <w:tc>
          <w:tcPr>
            <w:tcW w:w="937" w:type="dxa"/>
            <w:hideMark/>
          </w:tcPr>
          <w:p w14:paraId="3A7E72FB"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2018</w:t>
            </w:r>
          </w:p>
        </w:tc>
        <w:tc>
          <w:tcPr>
            <w:tcW w:w="986" w:type="dxa"/>
            <w:vAlign w:val="center"/>
            <w:hideMark/>
          </w:tcPr>
          <w:p w14:paraId="200DE166"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1623" w:type="dxa"/>
            <w:vAlign w:val="center"/>
            <w:hideMark/>
          </w:tcPr>
          <w:p w14:paraId="4F8CD434"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1248" w:type="dxa"/>
            <w:vAlign w:val="center"/>
            <w:hideMark/>
          </w:tcPr>
          <w:p w14:paraId="68B5BA09"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1416" w:type="dxa"/>
            <w:vAlign w:val="center"/>
            <w:hideMark/>
          </w:tcPr>
          <w:p w14:paraId="1EAEE1BC"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1319" w:type="dxa"/>
            <w:vAlign w:val="center"/>
            <w:hideMark/>
          </w:tcPr>
          <w:p w14:paraId="3616A371"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845" w:type="dxa"/>
            <w:hideMark/>
          </w:tcPr>
          <w:p w14:paraId="1D88FE18"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100</w:t>
            </w:r>
          </w:p>
        </w:tc>
      </w:tr>
      <w:tr w:rsidR="00C05243" w14:paraId="6B8A2B42" w14:textId="77777777" w:rsidTr="00734BBC">
        <w:trPr>
          <w:trHeight w:val="945"/>
        </w:trPr>
        <w:tc>
          <w:tcPr>
            <w:tcW w:w="570" w:type="dxa"/>
            <w:hideMark/>
          </w:tcPr>
          <w:p w14:paraId="33D2DD84"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10.</w:t>
            </w:r>
          </w:p>
        </w:tc>
        <w:tc>
          <w:tcPr>
            <w:tcW w:w="2427" w:type="dxa"/>
            <w:hideMark/>
          </w:tcPr>
          <w:p w14:paraId="3B88D630"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 xml:space="preserve">Bioetanol dari Kulit Pisang (Musa paradisiaca L.) dengan Sakarifikasi dan Fermentasi Serentak </w:t>
            </w:r>
          </w:p>
        </w:tc>
        <w:tc>
          <w:tcPr>
            <w:tcW w:w="1771" w:type="dxa"/>
            <w:hideMark/>
          </w:tcPr>
          <w:p w14:paraId="0B8DC2FC"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 xml:space="preserve">Muksin, I Ketut </w:t>
            </w:r>
          </w:p>
        </w:tc>
        <w:tc>
          <w:tcPr>
            <w:tcW w:w="937" w:type="dxa"/>
            <w:hideMark/>
          </w:tcPr>
          <w:p w14:paraId="587E0554"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2019</w:t>
            </w:r>
          </w:p>
        </w:tc>
        <w:tc>
          <w:tcPr>
            <w:tcW w:w="986" w:type="dxa"/>
            <w:vAlign w:val="center"/>
            <w:hideMark/>
          </w:tcPr>
          <w:p w14:paraId="759F41CD"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1623" w:type="dxa"/>
            <w:vAlign w:val="center"/>
            <w:hideMark/>
          </w:tcPr>
          <w:p w14:paraId="79AC50F4"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1248" w:type="dxa"/>
            <w:vAlign w:val="center"/>
            <w:hideMark/>
          </w:tcPr>
          <w:p w14:paraId="62AA87AA" w14:textId="77777777" w:rsidR="00AE000B" w:rsidRPr="00A15DD1" w:rsidRDefault="00AE000B" w:rsidP="00734BBC">
            <w:pPr>
              <w:jc w:val="center"/>
              <w:rPr>
                <w:rFonts w:ascii="Times New Roman" w:hAnsi="Times New Roman" w:cs="Times New Roman"/>
                <w:sz w:val="24"/>
              </w:rPr>
            </w:pPr>
          </w:p>
        </w:tc>
        <w:tc>
          <w:tcPr>
            <w:tcW w:w="1416" w:type="dxa"/>
            <w:vAlign w:val="center"/>
            <w:hideMark/>
          </w:tcPr>
          <w:p w14:paraId="43237BAB"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1319" w:type="dxa"/>
            <w:vAlign w:val="center"/>
            <w:hideMark/>
          </w:tcPr>
          <w:p w14:paraId="434C3313"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845" w:type="dxa"/>
            <w:hideMark/>
          </w:tcPr>
          <w:p w14:paraId="5D504594"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80</w:t>
            </w:r>
          </w:p>
        </w:tc>
      </w:tr>
      <w:tr w:rsidR="00C05243" w14:paraId="7DDE573A" w14:textId="77777777" w:rsidTr="00734BBC">
        <w:trPr>
          <w:trHeight w:val="1260"/>
        </w:trPr>
        <w:tc>
          <w:tcPr>
            <w:tcW w:w="570" w:type="dxa"/>
            <w:hideMark/>
          </w:tcPr>
          <w:p w14:paraId="2EAA83C8"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11.</w:t>
            </w:r>
          </w:p>
        </w:tc>
        <w:tc>
          <w:tcPr>
            <w:tcW w:w="2427" w:type="dxa"/>
            <w:hideMark/>
          </w:tcPr>
          <w:p w14:paraId="5E8E4C6C"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 xml:space="preserve">PROSES PEMBUATAN BIOETANOL DARI KULIT PISANG KEPOK (Musa acuminata B.C) </w:t>
            </w:r>
            <w:r w:rsidRPr="00A15DD1">
              <w:rPr>
                <w:rFonts w:ascii="Times New Roman" w:hAnsi="Times New Roman" w:cs="Times New Roman"/>
                <w:sz w:val="24"/>
              </w:rPr>
              <w:lastRenderedPageBreak/>
              <w:t xml:space="preserve">SECARA FERMENTASI </w:t>
            </w:r>
          </w:p>
        </w:tc>
        <w:tc>
          <w:tcPr>
            <w:tcW w:w="1771" w:type="dxa"/>
            <w:hideMark/>
          </w:tcPr>
          <w:p w14:paraId="1416B0FD"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lastRenderedPageBreak/>
              <w:t xml:space="preserve">Wusnah </w:t>
            </w:r>
          </w:p>
        </w:tc>
        <w:tc>
          <w:tcPr>
            <w:tcW w:w="937" w:type="dxa"/>
            <w:hideMark/>
          </w:tcPr>
          <w:p w14:paraId="4590A703"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2019</w:t>
            </w:r>
          </w:p>
        </w:tc>
        <w:tc>
          <w:tcPr>
            <w:tcW w:w="986" w:type="dxa"/>
            <w:vAlign w:val="center"/>
            <w:hideMark/>
          </w:tcPr>
          <w:p w14:paraId="5963F468"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1623" w:type="dxa"/>
            <w:vAlign w:val="center"/>
            <w:hideMark/>
          </w:tcPr>
          <w:p w14:paraId="6AA41D35"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1248" w:type="dxa"/>
            <w:vAlign w:val="center"/>
            <w:hideMark/>
          </w:tcPr>
          <w:p w14:paraId="35017BE1"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1416" w:type="dxa"/>
            <w:vAlign w:val="center"/>
            <w:hideMark/>
          </w:tcPr>
          <w:p w14:paraId="14FA49B9"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1319" w:type="dxa"/>
            <w:vAlign w:val="center"/>
            <w:hideMark/>
          </w:tcPr>
          <w:p w14:paraId="60EAEFA8"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845" w:type="dxa"/>
            <w:hideMark/>
          </w:tcPr>
          <w:p w14:paraId="2FF8FBBD"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100</w:t>
            </w:r>
          </w:p>
        </w:tc>
      </w:tr>
      <w:tr w:rsidR="00C05243" w14:paraId="7203840D" w14:textId="77777777" w:rsidTr="00734BBC">
        <w:trPr>
          <w:trHeight w:val="630"/>
        </w:trPr>
        <w:tc>
          <w:tcPr>
            <w:tcW w:w="570" w:type="dxa"/>
            <w:hideMark/>
          </w:tcPr>
          <w:p w14:paraId="55C5368B"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12.</w:t>
            </w:r>
          </w:p>
        </w:tc>
        <w:tc>
          <w:tcPr>
            <w:tcW w:w="2427" w:type="dxa"/>
            <w:hideMark/>
          </w:tcPr>
          <w:p w14:paraId="09CA50AF"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 xml:space="preserve">Alkali-pretreatment and acid-hydrolysis of banana peels </w:t>
            </w:r>
          </w:p>
        </w:tc>
        <w:tc>
          <w:tcPr>
            <w:tcW w:w="1771" w:type="dxa"/>
            <w:hideMark/>
          </w:tcPr>
          <w:p w14:paraId="3186096A"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 xml:space="preserve">Chongkong,sininart </w:t>
            </w:r>
          </w:p>
        </w:tc>
        <w:tc>
          <w:tcPr>
            <w:tcW w:w="937" w:type="dxa"/>
            <w:hideMark/>
          </w:tcPr>
          <w:p w14:paraId="7E23F80D"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2012</w:t>
            </w:r>
          </w:p>
        </w:tc>
        <w:tc>
          <w:tcPr>
            <w:tcW w:w="986" w:type="dxa"/>
            <w:vAlign w:val="center"/>
            <w:hideMark/>
          </w:tcPr>
          <w:p w14:paraId="44F0150A"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1623" w:type="dxa"/>
            <w:vAlign w:val="center"/>
            <w:hideMark/>
          </w:tcPr>
          <w:p w14:paraId="49640676"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1248" w:type="dxa"/>
            <w:vAlign w:val="center"/>
            <w:hideMark/>
          </w:tcPr>
          <w:p w14:paraId="1D58B0F0"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1416" w:type="dxa"/>
            <w:vAlign w:val="center"/>
            <w:hideMark/>
          </w:tcPr>
          <w:p w14:paraId="6E88B962" w14:textId="77777777" w:rsidR="00AE000B" w:rsidRPr="00A15DD1" w:rsidRDefault="00AE000B" w:rsidP="00734BBC">
            <w:pPr>
              <w:jc w:val="center"/>
              <w:rPr>
                <w:rFonts w:ascii="Times New Roman" w:hAnsi="Times New Roman" w:cs="Times New Roman"/>
                <w:sz w:val="24"/>
              </w:rPr>
            </w:pPr>
          </w:p>
        </w:tc>
        <w:tc>
          <w:tcPr>
            <w:tcW w:w="1319" w:type="dxa"/>
            <w:vAlign w:val="center"/>
            <w:hideMark/>
          </w:tcPr>
          <w:p w14:paraId="0E3CC869" w14:textId="77777777" w:rsidR="00AE000B" w:rsidRPr="00A15DD1" w:rsidRDefault="00AE000B" w:rsidP="00734BBC">
            <w:pPr>
              <w:jc w:val="center"/>
              <w:rPr>
                <w:rFonts w:ascii="Times New Roman" w:hAnsi="Times New Roman" w:cs="Times New Roman"/>
                <w:sz w:val="24"/>
              </w:rPr>
            </w:pPr>
          </w:p>
        </w:tc>
        <w:tc>
          <w:tcPr>
            <w:tcW w:w="845" w:type="dxa"/>
            <w:hideMark/>
          </w:tcPr>
          <w:p w14:paraId="4CE11586"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60</w:t>
            </w:r>
          </w:p>
        </w:tc>
      </w:tr>
      <w:tr w:rsidR="00C05243" w14:paraId="70971381" w14:textId="77777777" w:rsidTr="00734BBC">
        <w:trPr>
          <w:trHeight w:val="945"/>
        </w:trPr>
        <w:tc>
          <w:tcPr>
            <w:tcW w:w="570" w:type="dxa"/>
            <w:hideMark/>
          </w:tcPr>
          <w:p w14:paraId="0BEDE6C7"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13.</w:t>
            </w:r>
          </w:p>
        </w:tc>
        <w:tc>
          <w:tcPr>
            <w:tcW w:w="2427" w:type="dxa"/>
            <w:hideMark/>
          </w:tcPr>
          <w:p w14:paraId="40BB241A"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 xml:space="preserve">Pembuatan Bioetanol dari Kulit Pisang Kepok dengan Cara Fermentasi menggunakan ragi </w:t>
            </w:r>
          </w:p>
        </w:tc>
        <w:tc>
          <w:tcPr>
            <w:tcW w:w="1771" w:type="dxa"/>
            <w:hideMark/>
          </w:tcPr>
          <w:p w14:paraId="6664E20B"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 xml:space="preserve">Syamsul </w:t>
            </w:r>
          </w:p>
        </w:tc>
        <w:tc>
          <w:tcPr>
            <w:tcW w:w="937" w:type="dxa"/>
            <w:hideMark/>
          </w:tcPr>
          <w:p w14:paraId="4740AFB7"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2018</w:t>
            </w:r>
          </w:p>
        </w:tc>
        <w:tc>
          <w:tcPr>
            <w:tcW w:w="986" w:type="dxa"/>
            <w:vAlign w:val="center"/>
            <w:hideMark/>
          </w:tcPr>
          <w:p w14:paraId="17A1D2A7"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1623" w:type="dxa"/>
            <w:vAlign w:val="center"/>
            <w:hideMark/>
          </w:tcPr>
          <w:p w14:paraId="361B1BF9" w14:textId="77777777" w:rsidR="00AE000B" w:rsidRPr="00A15DD1" w:rsidRDefault="00AE000B" w:rsidP="00734BBC">
            <w:pPr>
              <w:jc w:val="center"/>
              <w:rPr>
                <w:rFonts w:ascii="Times New Roman" w:hAnsi="Times New Roman" w:cs="Times New Roman"/>
                <w:sz w:val="24"/>
              </w:rPr>
            </w:pPr>
          </w:p>
        </w:tc>
        <w:tc>
          <w:tcPr>
            <w:tcW w:w="1248" w:type="dxa"/>
            <w:vAlign w:val="center"/>
            <w:hideMark/>
          </w:tcPr>
          <w:p w14:paraId="490CE7FD"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1416" w:type="dxa"/>
            <w:vAlign w:val="center"/>
            <w:hideMark/>
          </w:tcPr>
          <w:p w14:paraId="0F2CA829"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1319" w:type="dxa"/>
            <w:vAlign w:val="center"/>
            <w:hideMark/>
          </w:tcPr>
          <w:p w14:paraId="3F3BD8CE" w14:textId="77777777" w:rsidR="00AE000B" w:rsidRPr="00A15DD1" w:rsidRDefault="001D5752" w:rsidP="00734BBC">
            <w:pPr>
              <w:jc w:val="center"/>
              <w:rPr>
                <w:rFonts w:ascii="Times New Roman" w:hAnsi="Times New Roman" w:cs="Times New Roman"/>
                <w:sz w:val="24"/>
              </w:rPr>
            </w:pPr>
            <w:r w:rsidRPr="00A15DD1">
              <w:rPr>
                <w:rFonts w:ascii="Times New Roman" w:hAnsi="Times New Roman" w:cs="Times New Roman"/>
                <w:sz w:val="24"/>
              </w:rPr>
              <w:t>v</w:t>
            </w:r>
          </w:p>
        </w:tc>
        <w:tc>
          <w:tcPr>
            <w:tcW w:w="845" w:type="dxa"/>
            <w:hideMark/>
          </w:tcPr>
          <w:p w14:paraId="75F91B3E" w14:textId="77777777" w:rsidR="00AE000B" w:rsidRPr="00A15DD1" w:rsidRDefault="001D5752" w:rsidP="00734BBC">
            <w:pPr>
              <w:rPr>
                <w:rFonts w:ascii="Times New Roman" w:hAnsi="Times New Roman" w:cs="Times New Roman"/>
                <w:sz w:val="24"/>
              </w:rPr>
            </w:pPr>
            <w:r w:rsidRPr="00A15DD1">
              <w:rPr>
                <w:rFonts w:ascii="Times New Roman" w:hAnsi="Times New Roman" w:cs="Times New Roman"/>
                <w:sz w:val="24"/>
              </w:rPr>
              <w:t>80</w:t>
            </w:r>
          </w:p>
        </w:tc>
      </w:tr>
    </w:tbl>
    <w:p w14:paraId="6ED430F9" w14:textId="77777777" w:rsidR="00AE000B" w:rsidRPr="00A15DD1" w:rsidRDefault="00AE000B" w:rsidP="005A18E2">
      <w:pPr>
        <w:rPr>
          <w:rFonts w:ascii="Times New Roman" w:hAnsi="Times New Roman" w:cs="Times New Roman"/>
          <w:sz w:val="24"/>
        </w:rPr>
      </w:pPr>
    </w:p>
    <w:p w14:paraId="5D67BD10" w14:textId="77777777" w:rsidR="00AE000B" w:rsidRDefault="00AE000B" w:rsidP="005A18E2">
      <w:pPr>
        <w:rPr>
          <w:rFonts w:ascii="Times New Roman" w:hAnsi="Times New Roman" w:cs="Times New Roman"/>
          <w:sz w:val="24"/>
        </w:rPr>
      </w:pPr>
    </w:p>
    <w:p w14:paraId="6FCCEB59" w14:textId="77777777" w:rsidR="00AE000B" w:rsidRPr="00A15DD1" w:rsidRDefault="001D5752" w:rsidP="005A18E2">
      <w:pPr>
        <w:rPr>
          <w:rFonts w:ascii="Times New Roman" w:hAnsi="Times New Roman" w:cs="Times New Roman"/>
          <w:sz w:val="24"/>
        </w:rPr>
      </w:pPr>
      <w:r w:rsidRPr="00A15DD1">
        <w:rPr>
          <w:rFonts w:ascii="Times New Roman" w:hAnsi="Times New Roman" w:cs="Times New Roman"/>
          <w:sz w:val="24"/>
        </w:rPr>
        <w:t>Note :</w:t>
      </w:r>
    </w:p>
    <w:p w14:paraId="236D9BB0" w14:textId="77777777" w:rsidR="00AE000B" w:rsidRPr="00A15DD1" w:rsidRDefault="001D5752" w:rsidP="005A18E2">
      <w:pPr>
        <w:rPr>
          <w:rFonts w:ascii="Times New Roman" w:hAnsi="Times New Roman" w:cs="Times New Roman"/>
          <w:sz w:val="24"/>
        </w:rPr>
      </w:pPr>
      <w:r w:rsidRPr="00A15DD1">
        <w:rPr>
          <w:rFonts w:ascii="Times New Roman" w:hAnsi="Times New Roman" w:cs="Times New Roman"/>
          <w:sz w:val="24"/>
        </w:rPr>
        <w:t>Jurnal diunakan apabila nilai &gt;50</w:t>
      </w:r>
    </w:p>
    <w:p w14:paraId="3EFA6736" w14:textId="77777777" w:rsidR="00AE000B" w:rsidRPr="00D01E41" w:rsidRDefault="001D5752" w:rsidP="005A18E2">
      <w:pPr>
        <w:jc w:val="both"/>
        <w:rPr>
          <w:rFonts w:ascii="Times New Roman" w:hAnsi="Times New Roman" w:cs="Times New Roman"/>
          <w:sz w:val="24"/>
        </w:rPr>
      </w:pPr>
      <w:r>
        <w:rPr>
          <w:rFonts w:ascii="Times New Roman" w:hAnsi="Times New Roman" w:cs="Times New Roman"/>
          <w:sz w:val="24"/>
        </w:rPr>
        <w:tab/>
        <w:t xml:space="preserve">Parameter-parameter yang digunakan dalam memilih jurnal adalah dengan mencangkup beberapa poin yaitu : bahan baku (kulit pisang), </w:t>
      </w:r>
      <w:r>
        <w:rPr>
          <w:rFonts w:ascii="Times New Roman" w:hAnsi="Times New Roman" w:cs="Times New Roman"/>
          <w:i/>
          <w:sz w:val="24"/>
        </w:rPr>
        <w:t>pretreatment</w:t>
      </w:r>
      <w:r>
        <w:rPr>
          <w:rFonts w:ascii="Times New Roman" w:hAnsi="Times New Roman" w:cs="Times New Roman"/>
          <w:sz w:val="24"/>
        </w:rPr>
        <w:t>, hidrolisis, fermentasi, kadar bioetanol. Dimana setiap poin-poin memiliki nilai kuantitas sendiri. Setiap jurnal akan memiliki rubrik nilai yang berbeda-beda sesuai dengan poin yang ada dalam jurnal itu sendiri, jika hasil akhir rubrik nilai jurnal leboh dari 50 maka jurnal tersebut dapat digunakan dalam penelitian ini.</w:t>
      </w:r>
    </w:p>
    <w:p w14:paraId="275645E8" w14:textId="77777777" w:rsidR="00804F9B" w:rsidRDefault="00804F9B" w:rsidP="005A18E2">
      <w:pPr>
        <w:pStyle w:val="DaftarParagraf"/>
        <w:spacing w:line="360" w:lineRule="auto"/>
        <w:ind w:left="90" w:hanging="90"/>
        <w:jc w:val="both"/>
        <w:rPr>
          <w:rFonts w:ascii="Times New Roman" w:hAnsi="Times New Roman" w:cs="Times New Roman"/>
          <w:b/>
          <w:sz w:val="24"/>
          <w:szCs w:val="24"/>
        </w:rPr>
      </w:pPr>
    </w:p>
    <w:p w14:paraId="33C48D1B" w14:textId="77777777" w:rsidR="00804F9B" w:rsidRDefault="00804F9B" w:rsidP="005A18E2">
      <w:pPr>
        <w:pStyle w:val="DaftarParagraf"/>
        <w:spacing w:line="360" w:lineRule="auto"/>
        <w:ind w:left="90" w:hanging="90"/>
        <w:jc w:val="both"/>
        <w:rPr>
          <w:rFonts w:ascii="Times New Roman" w:hAnsi="Times New Roman" w:cs="Times New Roman"/>
          <w:b/>
          <w:sz w:val="24"/>
          <w:szCs w:val="24"/>
        </w:rPr>
      </w:pPr>
    </w:p>
    <w:p w14:paraId="166604A6" w14:textId="77777777" w:rsidR="00804F9B" w:rsidRDefault="00804F9B" w:rsidP="005A18E2">
      <w:pPr>
        <w:pStyle w:val="DaftarParagraf"/>
        <w:spacing w:line="360" w:lineRule="auto"/>
        <w:ind w:left="90" w:hanging="90"/>
        <w:jc w:val="both"/>
        <w:rPr>
          <w:rFonts w:ascii="Times New Roman" w:hAnsi="Times New Roman" w:cs="Times New Roman"/>
          <w:b/>
          <w:sz w:val="24"/>
          <w:szCs w:val="24"/>
        </w:rPr>
      </w:pPr>
    </w:p>
    <w:p w14:paraId="62CD24DA" w14:textId="77777777" w:rsidR="00AE000B" w:rsidRPr="00B22458" w:rsidRDefault="001D5752" w:rsidP="005A18E2">
      <w:pPr>
        <w:pStyle w:val="DaftarParagraf"/>
        <w:spacing w:line="360" w:lineRule="auto"/>
        <w:ind w:left="90" w:hanging="9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3.3 </w:t>
      </w:r>
      <w:r w:rsidRPr="00B22458">
        <w:rPr>
          <w:rFonts w:ascii="Times New Roman" w:hAnsi="Times New Roman" w:cs="Times New Roman"/>
          <w:b/>
          <w:sz w:val="24"/>
          <w:szCs w:val="24"/>
        </w:rPr>
        <w:t>Variabel Penelitian</w:t>
      </w:r>
    </w:p>
    <w:p w14:paraId="730BA326" w14:textId="77777777" w:rsidR="00AE000B" w:rsidRDefault="001D5752" w:rsidP="005A18E2">
      <w:pPr>
        <w:spacing w:line="360" w:lineRule="auto"/>
        <w:ind w:firstLine="426"/>
        <w:jc w:val="both"/>
        <w:rPr>
          <w:rFonts w:ascii="Times New Roman" w:hAnsi="Times New Roman" w:cs="Times New Roman"/>
          <w:b/>
          <w:sz w:val="24"/>
          <w:szCs w:val="24"/>
        </w:rPr>
      </w:pPr>
      <w:r w:rsidRPr="00A15DD1">
        <w:rPr>
          <w:rFonts w:ascii="Times New Roman" w:hAnsi="Times New Roman" w:cs="Times New Roman"/>
          <w:bCs/>
          <w:sz w:val="24"/>
          <w:szCs w:val="24"/>
        </w:rPr>
        <w:t>Beberapa variabel yang menjadi objek pada penelitian ini adalah metode, katalis,</w:t>
      </w:r>
      <w:r w:rsidRPr="00A15DD1">
        <w:rPr>
          <w:rFonts w:ascii="Times New Roman" w:hAnsi="Times New Roman" w:cs="Times New Roman"/>
          <w:bCs/>
          <w:sz w:val="24"/>
          <w:szCs w:val="24"/>
          <w:lang w:val="en-US"/>
        </w:rPr>
        <w:t xml:space="preserve"> </w:t>
      </w:r>
      <w:r w:rsidRPr="00A15DD1">
        <w:rPr>
          <w:rFonts w:ascii="Times New Roman" w:hAnsi="Times New Roman" w:cs="Times New Roman"/>
          <w:bCs/>
          <w:sz w:val="24"/>
          <w:szCs w:val="24"/>
        </w:rPr>
        <w:t>suhu, waktu fermentasi, waktu hidrolisis, starter dan konsentrasi katalis. Beberapa</w:t>
      </w:r>
      <w:r w:rsidRPr="00A15DD1">
        <w:rPr>
          <w:rFonts w:ascii="Times New Roman" w:hAnsi="Times New Roman" w:cs="Times New Roman"/>
          <w:bCs/>
          <w:sz w:val="24"/>
          <w:szCs w:val="24"/>
          <w:lang w:val="en-US"/>
        </w:rPr>
        <w:t xml:space="preserve"> </w:t>
      </w:r>
      <w:r w:rsidRPr="00A15DD1">
        <w:rPr>
          <w:rFonts w:ascii="Times New Roman" w:hAnsi="Times New Roman" w:cs="Times New Roman"/>
          <w:bCs/>
          <w:sz w:val="24"/>
          <w:szCs w:val="24"/>
        </w:rPr>
        <w:t xml:space="preserve">variabel penelitian berdasarkan penelitian terdahulu disampaikan pada </w:t>
      </w:r>
      <w:r>
        <w:rPr>
          <w:rFonts w:ascii="Times New Roman" w:hAnsi="Times New Roman" w:cs="Times New Roman"/>
          <w:bCs/>
          <w:sz w:val="24"/>
          <w:szCs w:val="24"/>
        </w:rPr>
        <w:t>Tabel</w:t>
      </w:r>
      <w:r w:rsidRPr="00A15DD1">
        <w:rPr>
          <w:rFonts w:ascii="Times New Roman" w:hAnsi="Times New Roman" w:cs="Times New Roman"/>
          <w:bCs/>
          <w:sz w:val="24"/>
          <w:szCs w:val="24"/>
          <w:lang w:val="en-US"/>
        </w:rPr>
        <w:t xml:space="preserve"> 3.1 </w:t>
      </w:r>
    </w:p>
    <w:p w14:paraId="207ECE7C" w14:textId="77777777" w:rsidR="00AE000B" w:rsidRPr="00BD5A3C" w:rsidRDefault="001D5752" w:rsidP="005A18E2">
      <w:pPr>
        <w:spacing w:line="360" w:lineRule="auto"/>
        <w:ind w:left="846"/>
        <w:jc w:val="center"/>
        <w:rPr>
          <w:rFonts w:ascii="Times New Roman" w:hAnsi="Times New Roman" w:cs="Times New Roman"/>
          <w:bCs/>
          <w:sz w:val="24"/>
          <w:szCs w:val="24"/>
          <w:lang w:val="en-US"/>
        </w:rPr>
      </w:pPr>
      <w:r>
        <w:rPr>
          <w:rFonts w:ascii="Times New Roman" w:hAnsi="Times New Roman" w:cs="Times New Roman"/>
          <w:b/>
          <w:sz w:val="24"/>
          <w:szCs w:val="24"/>
          <w:lang w:val="en-US"/>
        </w:rPr>
        <w:t>Tabel 3.2</w:t>
      </w:r>
      <w:r w:rsidRPr="00A15DD1">
        <w:rPr>
          <w:rFonts w:ascii="Times New Roman" w:hAnsi="Times New Roman" w:cs="Times New Roman"/>
          <w:b/>
          <w:sz w:val="24"/>
          <w:szCs w:val="24"/>
          <w:lang w:val="en-US"/>
        </w:rPr>
        <w:t xml:space="preserve"> </w:t>
      </w:r>
      <w:r w:rsidRPr="00A15DD1">
        <w:rPr>
          <w:rFonts w:ascii="Times New Roman" w:hAnsi="Times New Roman" w:cs="Times New Roman"/>
          <w:bCs/>
          <w:sz w:val="24"/>
          <w:szCs w:val="24"/>
          <w:lang w:val="en-US"/>
        </w:rPr>
        <w:t>Variabel Penelitian Pada Penelitian Terdahulu</w:t>
      </w:r>
    </w:p>
    <w:tbl>
      <w:tblPr>
        <w:tblStyle w:val="KisiTabel"/>
        <w:tblW w:w="0" w:type="auto"/>
        <w:tblLook w:val="04A0" w:firstRow="1" w:lastRow="0" w:firstColumn="1" w:lastColumn="0" w:noHBand="0" w:noVBand="1"/>
      </w:tblPr>
      <w:tblGrid>
        <w:gridCol w:w="549"/>
        <w:gridCol w:w="1393"/>
        <w:gridCol w:w="1480"/>
        <w:gridCol w:w="1480"/>
        <w:gridCol w:w="1480"/>
        <w:gridCol w:w="1367"/>
        <w:gridCol w:w="1523"/>
        <w:gridCol w:w="1617"/>
        <w:gridCol w:w="1367"/>
        <w:gridCol w:w="1692"/>
      </w:tblGrid>
      <w:tr w:rsidR="00C05243" w14:paraId="0C7271A1" w14:textId="77777777" w:rsidTr="00734BBC">
        <w:trPr>
          <w:tblHeader/>
        </w:trPr>
        <w:tc>
          <w:tcPr>
            <w:tcW w:w="704" w:type="dxa"/>
            <w:vAlign w:val="center"/>
          </w:tcPr>
          <w:p w14:paraId="3BC43141" w14:textId="77777777" w:rsidR="00AE000B" w:rsidRPr="000C3C15" w:rsidRDefault="001D5752" w:rsidP="00734BBC">
            <w:pPr>
              <w:jc w:val="center"/>
              <w:rPr>
                <w:rFonts w:ascii="Times New Roman" w:hAnsi="Times New Roman" w:cs="Times New Roman"/>
                <w:b/>
                <w:sz w:val="24"/>
              </w:rPr>
            </w:pPr>
            <w:r w:rsidRPr="000C3C15">
              <w:rPr>
                <w:rFonts w:ascii="Times New Roman" w:hAnsi="Times New Roman" w:cs="Times New Roman"/>
                <w:b/>
                <w:sz w:val="24"/>
              </w:rPr>
              <w:t>No.</w:t>
            </w:r>
          </w:p>
        </w:tc>
        <w:tc>
          <w:tcPr>
            <w:tcW w:w="1867" w:type="dxa"/>
            <w:vAlign w:val="center"/>
          </w:tcPr>
          <w:p w14:paraId="70A26C04" w14:textId="77777777" w:rsidR="00AE000B" w:rsidRPr="000C3C15" w:rsidRDefault="001D5752" w:rsidP="00734BBC">
            <w:pPr>
              <w:jc w:val="center"/>
              <w:rPr>
                <w:rFonts w:ascii="Times New Roman" w:hAnsi="Times New Roman" w:cs="Times New Roman"/>
                <w:b/>
                <w:sz w:val="24"/>
              </w:rPr>
            </w:pPr>
            <w:r w:rsidRPr="000C3C15">
              <w:rPr>
                <w:rFonts w:ascii="Times New Roman" w:hAnsi="Times New Roman" w:cs="Times New Roman"/>
                <w:b/>
                <w:sz w:val="24"/>
              </w:rPr>
              <w:t>Variabel</w:t>
            </w:r>
          </w:p>
        </w:tc>
        <w:tc>
          <w:tcPr>
            <w:tcW w:w="1286" w:type="dxa"/>
            <w:vAlign w:val="center"/>
          </w:tcPr>
          <w:p w14:paraId="2216DAC1" w14:textId="77777777" w:rsidR="00AE000B" w:rsidRPr="000C3C15" w:rsidRDefault="001D5752" w:rsidP="00734BBC">
            <w:pPr>
              <w:jc w:val="center"/>
              <w:rPr>
                <w:rFonts w:ascii="Times New Roman" w:hAnsi="Times New Roman" w:cs="Times New Roman"/>
                <w:b/>
                <w:sz w:val="24"/>
              </w:rPr>
            </w:pPr>
            <w:r w:rsidRPr="000C3C15">
              <w:rPr>
                <w:rFonts w:ascii="Times New Roman" w:hAnsi="Times New Roman" w:cs="Times New Roman"/>
                <w:b/>
                <w:sz w:val="24"/>
              </w:rPr>
              <w:t>Jurnal 1</w:t>
            </w:r>
          </w:p>
        </w:tc>
        <w:tc>
          <w:tcPr>
            <w:tcW w:w="1286" w:type="dxa"/>
            <w:vAlign w:val="center"/>
          </w:tcPr>
          <w:p w14:paraId="61D2D6FB" w14:textId="77777777" w:rsidR="00AE000B" w:rsidRPr="000C3C15" w:rsidRDefault="001D5752" w:rsidP="00734BBC">
            <w:pPr>
              <w:jc w:val="center"/>
              <w:rPr>
                <w:rFonts w:ascii="Times New Roman" w:hAnsi="Times New Roman" w:cs="Times New Roman"/>
                <w:b/>
                <w:sz w:val="24"/>
              </w:rPr>
            </w:pPr>
            <w:r w:rsidRPr="000C3C15">
              <w:rPr>
                <w:rFonts w:ascii="Times New Roman" w:hAnsi="Times New Roman" w:cs="Times New Roman"/>
                <w:b/>
                <w:sz w:val="24"/>
              </w:rPr>
              <w:t>Jurnal 2</w:t>
            </w:r>
          </w:p>
        </w:tc>
        <w:tc>
          <w:tcPr>
            <w:tcW w:w="1286" w:type="dxa"/>
            <w:vAlign w:val="center"/>
          </w:tcPr>
          <w:p w14:paraId="708E5637" w14:textId="77777777" w:rsidR="00AE000B" w:rsidRPr="000C3C15" w:rsidRDefault="001D5752" w:rsidP="00734BBC">
            <w:pPr>
              <w:jc w:val="center"/>
              <w:rPr>
                <w:rFonts w:ascii="Times New Roman" w:hAnsi="Times New Roman" w:cs="Times New Roman"/>
                <w:b/>
                <w:sz w:val="24"/>
              </w:rPr>
            </w:pPr>
            <w:r w:rsidRPr="000C3C15">
              <w:rPr>
                <w:rFonts w:ascii="Times New Roman" w:hAnsi="Times New Roman" w:cs="Times New Roman"/>
                <w:b/>
                <w:sz w:val="24"/>
              </w:rPr>
              <w:t>Jurnal 3</w:t>
            </w:r>
          </w:p>
        </w:tc>
        <w:tc>
          <w:tcPr>
            <w:tcW w:w="1286" w:type="dxa"/>
            <w:vAlign w:val="center"/>
          </w:tcPr>
          <w:p w14:paraId="1F8E5F90" w14:textId="77777777" w:rsidR="00AE000B" w:rsidRPr="000C3C15" w:rsidRDefault="001D5752" w:rsidP="00734BBC">
            <w:pPr>
              <w:jc w:val="center"/>
              <w:rPr>
                <w:rFonts w:ascii="Times New Roman" w:hAnsi="Times New Roman" w:cs="Times New Roman"/>
                <w:b/>
                <w:sz w:val="24"/>
              </w:rPr>
            </w:pPr>
            <w:r w:rsidRPr="000C3C15">
              <w:rPr>
                <w:rFonts w:ascii="Times New Roman" w:hAnsi="Times New Roman" w:cs="Times New Roman"/>
                <w:b/>
                <w:sz w:val="24"/>
              </w:rPr>
              <w:t>Jurnal 4</w:t>
            </w:r>
          </w:p>
        </w:tc>
        <w:tc>
          <w:tcPr>
            <w:tcW w:w="1286" w:type="dxa"/>
            <w:vAlign w:val="center"/>
          </w:tcPr>
          <w:p w14:paraId="33F4DA39" w14:textId="77777777" w:rsidR="00AE000B" w:rsidRPr="000C3C15" w:rsidRDefault="001D5752" w:rsidP="00734BBC">
            <w:pPr>
              <w:jc w:val="center"/>
              <w:rPr>
                <w:rFonts w:ascii="Times New Roman" w:hAnsi="Times New Roman" w:cs="Times New Roman"/>
                <w:b/>
                <w:sz w:val="24"/>
              </w:rPr>
            </w:pPr>
            <w:r w:rsidRPr="000C3C15">
              <w:rPr>
                <w:rFonts w:ascii="Times New Roman" w:hAnsi="Times New Roman" w:cs="Times New Roman"/>
                <w:b/>
                <w:sz w:val="24"/>
              </w:rPr>
              <w:t>Jurnal 5</w:t>
            </w:r>
          </w:p>
        </w:tc>
        <w:tc>
          <w:tcPr>
            <w:tcW w:w="1286" w:type="dxa"/>
            <w:vAlign w:val="center"/>
          </w:tcPr>
          <w:p w14:paraId="53649E6A" w14:textId="77777777" w:rsidR="00AE000B" w:rsidRPr="000C3C15" w:rsidRDefault="001D5752" w:rsidP="00734BBC">
            <w:pPr>
              <w:jc w:val="center"/>
              <w:rPr>
                <w:rFonts w:ascii="Times New Roman" w:hAnsi="Times New Roman" w:cs="Times New Roman"/>
                <w:b/>
                <w:sz w:val="24"/>
              </w:rPr>
            </w:pPr>
            <w:r w:rsidRPr="000C3C15">
              <w:rPr>
                <w:rFonts w:ascii="Times New Roman" w:hAnsi="Times New Roman" w:cs="Times New Roman"/>
                <w:b/>
                <w:sz w:val="24"/>
              </w:rPr>
              <w:t>Jurnal 6</w:t>
            </w:r>
          </w:p>
        </w:tc>
        <w:tc>
          <w:tcPr>
            <w:tcW w:w="1286" w:type="dxa"/>
            <w:vAlign w:val="center"/>
          </w:tcPr>
          <w:p w14:paraId="561E1CF3" w14:textId="77777777" w:rsidR="00AE000B" w:rsidRPr="000C3C15" w:rsidRDefault="001D5752" w:rsidP="00734BBC">
            <w:pPr>
              <w:jc w:val="center"/>
              <w:rPr>
                <w:rFonts w:ascii="Times New Roman" w:hAnsi="Times New Roman" w:cs="Times New Roman"/>
                <w:b/>
                <w:sz w:val="24"/>
              </w:rPr>
            </w:pPr>
            <w:r w:rsidRPr="000C3C15">
              <w:rPr>
                <w:rFonts w:ascii="Times New Roman" w:hAnsi="Times New Roman" w:cs="Times New Roman"/>
                <w:b/>
                <w:sz w:val="24"/>
              </w:rPr>
              <w:t>Jurnal 7</w:t>
            </w:r>
          </w:p>
        </w:tc>
        <w:tc>
          <w:tcPr>
            <w:tcW w:w="1286" w:type="dxa"/>
            <w:vAlign w:val="center"/>
          </w:tcPr>
          <w:p w14:paraId="5C498B50" w14:textId="77777777" w:rsidR="00AE000B" w:rsidRPr="000C3C15" w:rsidRDefault="001D5752" w:rsidP="00734BBC">
            <w:pPr>
              <w:jc w:val="center"/>
              <w:rPr>
                <w:rFonts w:ascii="Times New Roman" w:hAnsi="Times New Roman" w:cs="Times New Roman"/>
                <w:b/>
                <w:sz w:val="24"/>
              </w:rPr>
            </w:pPr>
            <w:r w:rsidRPr="000C3C15">
              <w:rPr>
                <w:rFonts w:ascii="Times New Roman" w:hAnsi="Times New Roman" w:cs="Times New Roman"/>
                <w:b/>
                <w:sz w:val="24"/>
              </w:rPr>
              <w:t>Jurnal 8</w:t>
            </w:r>
          </w:p>
        </w:tc>
      </w:tr>
      <w:tr w:rsidR="00C05243" w14:paraId="5C1462FD" w14:textId="77777777" w:rsidTr="00734BBC">
        <w:tc>
          <w:tcPr>
            <w:tcW w:w="704" w:type="dxa"/>
          </w:tcPr>
          <w:p w14:paraId="1D7DE0BE" w14:textId="77777777" w:rsidR="00AE000B" w:rsidRDefault="001D5752" w:rsidP="00734BBC">
            <w:pPr>
              <w:rPr>
                <w:rFonts w:ascii="Times New Roman" w:hAnsi="Times New Roman" w:cs="Times New Roman"/>
                <w:sz w:val="24"/>
              </w:rPr>
            </w:pPr>
            <w:r>
              <w:rPr>
                <w:rFonts w:ascii="Times New Roman" w:hAnsi="Times New Roman" w:cs="Times New Roman"/>
                <w:sz w:val="24"/>
              </w:rPr>
              <w:t>1.</w:t>
            </w:r>
          </w:p>
        </w:tc>
        <w:tc>
          <w:tcPr>
            <w:tcW w:w="1867" w:type="dxa"/>
          </w:tcPr>
          <w:p w14:paraId="012395CB"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Metode</w:t>
            </w:r>
          </w:p>
        </w:tc>
        <w:tc>
          <w:tcPr>
            <w:tcW w:w="1286" w:type="dxa"/>
          </w:tcPr>
          <w:p w14:paraId="4D364C23"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Reaksi hidrolisis asam menggunakan katalis H</w:t>
            </w:r>
            <w:r w:rsidRPr="00A15DD1">
              <w:rPr>
                <w:rFonts w:ascii="Times New Roman" w:hAnsi="Times New Roman" w:cs="Times New Roman"/>
                <w:sz w:val="24"/>
                <w:szCs w:val="24"/>
                <w:vertAlign w:val="subscript"/>
              </w:rPr>
              <w:t>2</w:t>
            </w:r>
            <w:r w:rsidRPr="00A15DD1">
              <w:rPr>
                <w:rFonts w:ascii="Times New Roman" w:hAnsi="Times New Roman" w:cs="Times New Roman"/>
                <w:sz w:val="24"/>
                <w:szCs w:val="24"/>
              </w:rPr>
              <w:t>SO</w:t>
            </w:r>
            <w:r w:rsidRPr="00A15DD1">
              <w:rPr>
                <w:rFonts w:ascii="Times New Roman" w:hAnsi="Times New Roman" w:cs="Times New Roman"/>
                <w:sz w:val="24"/>
                <w:szCs w:val="24"/>
                <w:vertAlign w:val="subscript"/>
              </w:rPr>
              <w:t xml:space="preserve">4, </w:t>
            </w:r>
            <w:r w:rsidRPr="00A15DD1">
              <w:rPr>
                <w:rFonts w:ascii="Times New Roman" w:hAnsi="Times New Roman" w:cs="Times New Roman"/>
                <w:sz w:val="24"/>
                <w:szCs w:val="24"/>
              </w:rPr>
              <w:t xml:space="preserve">fermentasi dan </w:t>
            </w:r>
            <w:r>
              <w:rPr>
                <w:rFonts w:ascii="Times New Roman" w:hAnsi="Times New Roman" w:cs="Times New Roman"/>
                <w:sz w:val="24"/>
                <w:szCs w:val="24"/>
              </w:rPr>
              <w:t>distilasi</w:t>
            </w:r>
          </w:p>
        </w:tc>
        <w:tc>
          <w:tcPr>
            <w:tcW w:w="1286" w:type="dxa"/>
          </w:tcPr>
          <w:p w14:paraId="3713A7D1"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 xml:space="preserve">Reaksi hidrolisis asam menggunakan katalis HCl, fermentasi, </w:t>
            </w:r>
            <w:r>
              <w:rPr>
                <w:rFonts w:ascii="Times New Roman" w:hAnsi="Times New Roman" w:cs="Times New Roman"/>
                <w:sz w:val="24"/>
                <w:szCs w:val="24"/>
              </w:rPr>
              <w:t>distilasi</w:t>
            </w:r>
          </w:p>
          <w:p w14:paraId="0819DEB6" w14:textId="77777777" w:rsidR="00AE000B" w:rsidRDefault="00AE000B" w:rsidP="00734BBC">
            <w:pPr>
              <w:jc w:val="center"/>
              <w:rPr>
                <w:rFonts w:ascii="Times New Roman" w:hAnsi="Times New Roman" w:cs="Times New Roman"/>
                <w:sz w:val="24"/>
              </w:rPr>
            </w:pPr>
          </w:p>
          <w:p w14:paraId="6381A12A" w14:textId="77777777" w:rsidR="00AE000B" w:rsidRPr="00435633" w:rsidRDefault="00AE000B" w:rsidP="00734BBC">
            <w:pPr>
              <w:jc w:val="center"/>
              <w:rPr>
                <w:rFonts w:ascii="Times New Roman" w:hAnsi="Times New Roman" w:cs="Times New Roman"/>
                <w:sz w:val="24"/>
              </w:rPr>
            </w:pPr>
          </w:p>
        </w:tc>
        <w:tc>
          <w:tcPr>
            <w:tcW w:w="1286" w:type="dxa"/>
          </w:tcPr>
          <w:p w14:paraId="7F10B92C"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Reaksi hidrolisis asam menggunakan katalis H</w:t>
            </w:r>
            <w:r w:rsidRPr="00A15DD1">
              <w:rPr>
                <w:rFonts w:ascii="Times New Roman" w:hAnsi="Times New Roman" w:cs="Times New Roman"/>
                <w:sz w:val="24"/>
                <w:szCs w:val="24"/>
                <w:vertAlign w:val="subscript"/>
              </w:rPr>
              <w:t>2</w:t>
            </w:r>
            <w:r w:rsidRPr="00A15DD1">
              <w:rPr>
                <w:rFonts w:ascii="Times New Roman" w:hAnsi="Times New Roman" w:cs="Times New Roman"/>
                <w:sz w:val="24"/>
                <w:szCs w:val="24"/>
              </w:rPr>
              <w:t>SO</w:t>
            </w:r>
            <w:r w:rsidRPr="00A15DD1">
              <w:rPr>
                <w:rFonts w:ascii="Times New Roman" w:hAnsi="Times New Roman" w:cs="Times New Roman"/>
                <w:sz w:val="24"/>
                <w:szCs w:val="24"/>
                <w:vertAlign w:val="subscript"/>
              </w:rPr>
              <w:t xml:space="preserve">4 </w:t>
            </w:r>
            <w:r w:rsidRPr="00A15DD1">
              <w:rPr>
                <w:rFonts w:ascii="Times New Roman" w:hAnsi="Times New Roman" w:cs="Times New Roman"/>
                <w:sz w:val="24"/>
                <w:szCs w:val="24"/>
              </w:rPr>
              <w:t xml:space="preserve">, fermentasi dan </w:t>
            </w:r>
            <w:r>
              <w:rPr>
                <w:rFonts w:ascii="Times New Roman" w:hAnsi="Times New Roman" w:cs="Times New Roman"/>
                <w:sz w:val="24"/>
                <w:szCs w:val="24"/>
              </w:rPr>
              <w:t>distilasi</w:t>
            </w:r>
          </w:p>
          <w:p w14:paraId="3F9CC2EC" w14:textId="77777777" w:rsidR="00AE000B" w:rsidRPr="00435633" w:rsidRDefault="00AE000B" w:rsidP="00734BBC">
            <w:pPr>
              <w:jc w:val="center"/>
              <w:rPr>
                <w:rFonts w:ascii="Times New Roman" w:hAnsi="Times New Roman" w:cs="Times New Roman"/>
                <w:sz w:val="24"/>
              </w:rPr>
            </w:pPr>
          </w:p>
        </w:tc>
        <w:tc>
          <w:tcPr>
            <w:tcW w:w="1286" w:type="dxa"/>
          </w:tcPr>
          <w:p w14:paraId="7BEEADF9"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Pretreatment alkali, Reaksi hidrolisis asam, fermentasi.</w:t>
            </w:r>
          </w:p>
        </w:tc>
        <w:tc>
          <w:tcPr>
            <w:tcW w:w="1286" w:type="dxa"/>
          </w:tcPr>
          <w:p w14:paraId="0E952C49"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Preatreatment, Reaksi hidrolisis selulosa dan hemiselulosa, pemisahan residu lignin, fermentasi gula, distilasi.</w:t>
            </w:r>
          </w:p>
        </w:tc>
        <w:tc>
          <w:tcPr>
            <w:tcW w:w="1286" w:type="dxa"/>
          </w:tcPr>
          <w:p w14:paraId="0BD0A5B1"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 xml:space="preserve">Fermentasi menggunakan </w:t>
            </w:r>
            <w:r w:rsidRPr="00351024">
              <w:rPr>
                <w:rFonts w:ascii="Times New Roman" w:hAnsi="Times New Roman" w:cs="Times New Roman"/>
                <w:i/>
                <w:sz w:val="24"/>
                <w:szCs w:val="24"/>
              </w:rPr>
              <w:t xml:space="preserve">Saccharomyces cerevisiae </w:t>
            </w:r>
          </w:p>
        </w:tc>
        <w:tc>
          <w:tcPr>
            <w:tcW w:w="1286" w:type="dxa"/>
          </w:tcPr>
          <w:p w14:paraId="5E71417A"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Sakarifikasi dan Fermentasi Serentak (SFS)</w:t>
            </w:r>
          </w:p>
        </w:tc>
        <w:tc>
          <w:tcPr>
            <w:tcW w:w="1286" w:type="dxa"/>
          </w:tcPr>
          <w:p w14:paraId="39E9DEC8"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Sakarifikasi dan Fermentasi Simultan (SSF)</w:t>
            </w:r>
          </w:p>
        </w:tc>
      </w:tr>
      <w:tr w:rsidR="00C05243" w14:paraId="1CD17D93" w14:textId="77777777" w:rsidTr="00734BBC">
        <w:tc>
          <w:tcPr>
            <w:tcW w:w="704" w:type="dxa"/>
          </w:tcPr>
          <w:p w14:paraId="152676EE" w14:textId="77777777" w:rsidR="00AE000B" w:rsidRDefault="001D5752" w:rsidP="00734BBC">
            <w:pPr>
              <w:rPr>
                <w:rFonts w:ascii="Times New Roman" w:hAnsi="Times New Roman" w:cs="Times New Roman"/>
                <w:sz w:val="24"/>
              </w:rPr>
            </w:pPr>
            <w:r>
              <w:rPr>
                <w:rFonts w:ascii="Times New Roman" w:hAnsi="Times New Roman" w:cs="Times New Roman"/>
                <w:sz w:val="24"/>
              </w:rPr>
              <w:t xml:space="preserve">2. </w:t>
            </w:r>
          </w:p>
        </w:tc>
        <w:tc>
          <w:tcPr>
            <w:tcW w:w="1867" w:type="dxa"/>
          </w:tcPr>
          <w:p w14:paraId="7FAD34F7"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Katalis</w:t>
            </w:r>
          </w:p>
        </w:tc>
        <w:tc>
          <w:tcPr>
            <w:tcW w:w="1286" w:type="dxa"/>
          </w:tcPr>
          <w:p w14:paraId="32D5E3E3"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H</w:t>
            </w:r>
            <w:r w:rsidRPr="00A15DD1">
              <w:rPr>
                <w:rFonts w:ascii="Times New Roman" w:hAnsi="Times New Roman" w:cs="Times New Roman"/>
                <w:sz w:val="24"/>
                <w:szCs w:val="24"/>
                <w:vertAlign w:val="subscript"/>
              </w:rPr>
              <w:t>2</w:t>
            </w:r>
            <w:r w:rsidRPr="00A15DD1">
              <w:rPr>
                <w:rFonts w:ascii="Times New Roman" w:hAnsi="Times New Roman" w:cs="Times New Roman"/>
                <w:sz w:val="24"/>
                <w:szCs w:val="24"/>
              </w:rPr>
              <w:t>SO</w:t>
            </w:r>
            <w:r w:rsidRPr="00A15DD1">
              <w:rPr>
                <w:rFonts w:ascii="Times New Roman" w:hAnsi="Times New Roman" w:cs="Times New Roman"/>
                <w:sz w:val="24"/>
                <w:szCs w:val="24"/>
                <w:vertAlign w:val="subscript"/>
              </w:rPr>
              <w:t>4</w:t>
            </w:r>
          </w:p>
        </w:tc>
        <w:tc>
          <w:tcPr>
            <w:tcW w:w="1286" w:type="dxa"/>
          </w:tcPr>
          <w:p w14:paraId="5294548E"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HCl</w:t>
            </w:r>
          </w:p>
        </w:tc>
        <w:tc>
          <w:tcPr>
            <w:tcW w:w="1286" w:type="dxa"/>
          </w:tcPr>
          <w:p w14:paraId="1F7CA44E"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H</w:t>
            </w:r>
            <w:r w:rsidRPr="00A15DD1">
              <w:rPr>
                <w:rFonts w:ascii="Times New Roman" w:hAnsi="Times New Roman" w:cs="Times New Roman"/>
                <w:sz w:val="24"/>
                <w:szCs w:val="24"/>
                <w:vertAlign w:val="subscript"/>
              </w:rPr>
              <w:t>2</w:t>
            </w:r>
            <w:r w:rsidRPr="00A15DD1">
              <w:rPr>
                <w:rFonts w:ascii="Times New Roman" w:hAnsi="Times New Roman" w:cs="Times New Roman"/>
                <w:sz w:val="24"/>
                <w:szCs w:val="24"/>
              </w:rPr>
              <w:t>SO</w:t>
            </w:r>
            <w:r w:rsidRPr="00A15DD1">
              <w:rPr>
                <w:rFonts w:ascii="Times New Roman" w:hAnsi="Times New Roman" w:cs="Times New Roman"/>
                <w:sz w:val="24"/>
                <w:szCs w:val="24"/>
                <w:vertAlign w:val="subscript"/>
              </w:rPr>
              <w:t>4</w:t>
            </w:r>
          </w:p>
        </w:tc>
        <w:tc>
          <w:tcPr>
            <w:tcW w:w="1286" w:type="dxa"/>
          </w:tcPr>
          <w:p w14:paraId="0BB7FA37"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H</w:t>
            </w:r>
            <w:r w:rsidRPr="00A15DD1">
              <w:rPr>
                <w:rFonts w:ascii="Times New Roman" w:hAnsi="Times New Roman" w:cs="Times New Roman"/>
                <w:sz w:val="24"/>
                <w:szCs w:val="24"/>
                <w:vertAlign w:val="subscript"/>
              </w:rPr>
              <w:t>2</w:t>
            </w:r>
            <w:r w:rsidRPr="00A15DD1">
              <w:rPr>
                <w:rFonts w:ascii="Times New Roman" w:hAnsi="Times New Roman" w:cs="Times New Roman"/>
                <w:sz w:val="24"/>
                <w:szCs w:val="24"/>
              </w:rPr>
              <w:t>SO</w:t>
            </w:r>
            <w:r w:rsidRPr="00A15DD1">
              <w:rPr>
                <w:rFonts w:ascii="Times New Roman" w:hAnsi="Times New Roman" w:cs="Times New Roman"/>
                <w:sz w:val="24"/>
                <w:szCs w:val="24"/>
                <w:vertAlign w:val="subscript"/>
              </w:rPr>
              <w:t>4</w:t>
            </w:r>
          </w:p>
        </w:tc>
        <w:tc>
          <w:tcPr>
            <w:tcW w:w="1286" w:type="dxa"/>
          </w:tcPr>
          <w:p w14:paraId="2C06B419"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H</w:t>
            </w:r>
            <w:r w:rsidRPr="00A15DD1">
              <w:rPr>
                <w:rFonts w:ascii="Times New Roman" w:hAnsi="Times New Roman" w:cs="Times New Roman"/>
                <w:sz w:val="24"/>
                <w:szCs w:val="24"/>
                <w:vertAlign w:val="subscript"/>
              </w:rPr>
              <w:t>2</w:t>
            </w:r>
            <w:r w:rsidRPr="00A15DD1">
              <w:rPr>
                <w:rFonts w:ascii="Times New Roman" w:hAnsi="Times New Roman" w:cs="Times New Roman"/>
                <w:sz w:val="24"/>
                <w:szCs w:val="24"/>
              </w:rPr>
              <w:t>SO</w:t>
            </w:r>
            <w:r w:rsidRPr="00A15DD1">
              <w:rPr>
                <w:rFonts w:ascii="Times New Roman" w:hAnsi="Times New Roman" w:cs="Times New Roman"/>
                <w:sz w:val="24"/>
                <w:szCs w:val="24"/>
                <w:vertAlign w:val="subscript"/>
              </w:rPr>
              <w:t>4</w:t>
            </w:r>
          </w:p>
        </w:tc>
        <w:tc>
          <w:tcPr>
            <w:tcW w:w="1286" w:type="dxa"/>
          </w:tcPr>
          <w:p w14:paraId="1837EBB1"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HCl</w:t>
            </w:r>
          </w:p>
        </w:tc>
        <w:tc>
          <w:tcPr>
            <w:tcW w:w="1286" w:type="dxa"/>
          </w:tcPr>
          <w:p w14:paraId="34599927"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KH</w:t>
            </w:r>
            <w:r w:rsidRPr="00A15DD1">
              <w:rPr>
                <w:rFonts w:ascii="Times New Roman" w:hAnsi="Times New Roman" w:cs="Times New Roman"/>
                <w:sz w:val="24"/>
                <w:szCs w:val="24"/>
                <w:vertAlign w:val="subscript"/>
              </w:rPr>
              <w:t>2</w:t>
            </w:r>
            <w:r w:rsidRPr="00A15DD1">
              <w:rPr>
                <w:rFonts w:ascii="Times New Roman" w:hAnsi="Times New Roman" w:cs="Times New Roman"/>
                <w:sz w:val="24"/>
                <w:szCs w:val="24"/>
              </w:rPr>
              <w:t>PO</w:t>
            </w:r>
            <w:r w:rsidRPr="00A15DD1">
              <w:rPr>
                <w:rFonts w:ascii="Times New Roman" w:hAnsi="Times New Roman" w:cs="Times New Roman"/>
                <w:sz w:val="24"/>
                <w:szCs w:val="24"/>
                <w:vertAlign w:val="subscript"/>
              </w:rPr>
              <w:t>4</w:t>
            </w:r>
            <w:r w:rsidRPr="00A15DD1">
              <w:rPr>
                <w:rFonts w:ascii="Times New Roman" w:hAnsi="Times New Roman" w:cs="Times New Roman"/>
                <w:sz w:val="24"/>
                <w:szCs w:val="24"/>
              </w:rPr>
              <w:t>, MgSO</w:t>
            </w:r>
            <w:r w:rsidRPr="00A15DD1">
              <w:rPr>
                <w:rFonts w:ascii="Times New Roman" w:hAnsi="Times New Roman" w:cs="Times New Roman"/>
                <w:sz w:val="24"/>
                <w:szCs w:val="24"/>
                <w:vertAlign w:val="subscript"/>
              </w:rPr>
              <w:t>4</w:t>
            </w:r>
          </w:p>
        </w:tc>
        <w:tc>
          <w:tcPr>
            <w:tcW w:w="1286" w:type="dxa"/>
          </w:tcPr>
          <w:p w14:paraId="6C553B51" w14:textId="77777777" w:rsidR="00AE000B" w:rsidRDefault="001D5752" w:rsidP="00734BBC">
            <w:pPr>
              <w:jc w:val="center"/>
              <w:rPr>
                <w:rFonts w:ascii="Times New Roman" w:hAnsi="Times New Roman" w:cs="Times New Roman"/>
                <w:sz w:val="24"/>
              </w:rPr>
            </w:pPr>
            <w:r>
              <w:rPr>
                <w:rFonts w:ascii="Times New Roman" w:hAnsi="Times New Roman" w:cs="Times New Roman"/>
                <w:sz w:val="24"/>
              </w:rPr>
              <w:t>-</w:t>
            </w:r>
          </w:p>
        </w:tc>
      </w:tr>
      <w:tr w:rsidR="00C05243" w14:paraId="595CAC75" w14:textId="77777777" w:rsidTr="00734BBC">
        <w:tc>
          <w:tcPr>
            <w:tcW w:w="704" w:type="dxa"/>
          </w:tcPr>
          <w:p w14:paraId="2BCB40A7" w14:textId="77777777" w:rsidR="00AE000B" w:rsidRDefault="001D5752" w:rsidP="00734BBC">
            <w:pPr>
              <w:rPr>
                <w:rFonts w:ascii="Times New Roman" w:hAnsi="Times New Roman" w:cs="Times New Roman"/>
                <w:sz w:val="24"/>
              </w:rPr>
            </w:pPr>
            <w:r>
              <w:rPr>
                <w:rFonts w:ascii="Times New Roman" w:hAnsi="Times New Roman" w:cs="Times New Roman"/>
                <w:sz w:val="24"/>
              </w:rPr>
              <w:t>3.</w:t>
            </w:r>
          </w:p>
        </w:tc>
        <w:tc>
          <w:tcPr>
            <w:tcW w:w="1867" w:type="dxa"/>
          </w:tcPr>
          <w:p w14:paraId="2F7C0EC0"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Suhu</w:t>
            </w:r>
          </w:p>
        </w:tc>
        <w:tc>
          <w:tcPr>
            <w:tcW w:w="1286" w:type="dxa"/>
          </w:tcPr>
          <w:p w14:paraId="454EAB8C"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70,90, 100ºC (Hidrolisis)</w:t>
            </w:r>
          </w:p>
        </w:tc>
        <w:tc>
          <w:tcPr>
            <w:tcW w:w="1286" w:type="dxa"/>
          </w:tcPr>
          <w:p w14:paraId="761804DB"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80ºC (</w:t>
            </w:r>
            <w:r>
              <w:rPr>
                <w:rFonts w:ascii="Times New Roman" w:hAnsi="Times New Roman" w:cs="Times New Roman"/>
                <w:sz w:val="24"/>
                <w:szCs w:val="24"/>
              </w:rPr>
              <w:t>distilasi</w:t>
            </w:r>
            <w:r w:rsidRPr="00A15DD1">
              <w:rPr>
                <w:rFonts w:ascii="Times New Roman" w:hAnsi="Times New Roman" w:cs="Times New Roman"/>
                <w:sz w:val="24"/>
                <w:szCs w:val="24"/>
              </w:rPr>
              <w:t>)</w:t>
            </w:r>
          </w:p>
          <w:p w14:paraId="127F2E16" w14:textId="77777777" w:rsidR="00AE000B" w:rsidRPr="00435633" w:rsidRDefault="00AE000B" w:rsidP="00734BBC">
            <w:pPr>
              <w:jc w:val="center"/>
              <w:rPr>
                <w:rFonts w:ascii="Times New Roman" w:hAnsi="Times New Roman" w:cs="Times New Roman"/>
                <w:sz w:val="24"/>
              </w:rPr>
            </w:pPr>
          </w:p>
        </w:tc>
        <w:tc>
          <w:tcPr>
            <w:tcW w:w="1286" w:type="dxa"/>
          </w:tcPr>
          <w:p w14:paraId="3417C474"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100ºC (hidrolisis) , 27-30 ºC ( fermentasi)</w:t>
            </w:r>
          </w:p>
        </w:tc>
        <w:tc>
          <w:tcPr>
            <w:tcW w:w="1286" w:type="dxa"/>
          </w:tcPr>
          <w:p w14:paraId="0ED87467"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120</w:t>
            </w:r>
            <m:oMath>
              <m:r>
                <w:rPr>
                  <w:rFonts w:ascii="Cambria Math" w:hAnsi="Cambria Math" w:cs="Times New Roman"/>
                  <w:sz w:val="24"/>
                  <w:szCs w:val="24"/>
                </w:rPr>
                <m:t>℃</m:t>
              </m:r>
            </m:oMath>
            <w:r w:rsidRPr="00A15DD1">
              <w:rPr>
                <w:rFonts w:ascii="Times New Roman" w:hAnsi="Times New Roman" w:cs="Times New Roman"/>
                <w:sz w:val="24"/>
                <w:szCs w:val="24"/>
              </w:rPr>
              <w:t xml:space="preserve"> (Hidrolisis)</w:t>
            </w:r>
          </w:p>
          <w:p w14:paraId="20F65A3A" w14:textId="77777777" w:rsidR="00AE000B" w:rsidRPr="00435633" w:rsidRDefault="00AE000B" w:rsidP="00734BBC">
            <w:pPr>
              <w:jc w:val="center"/>
              <w:rPr>
                <w:rFonts w:ascii="Times New Roman" w:hAnsi="Times New Roman" w:cs="Times New Roman"/>
                <w:sz w:val="24"/>
              </w:rPr>
            </w:pPr>
          </w:p>
        </w:tc>
        <w:tc>
          <w:tcPr>
            <w:tcW w:w="1286" w:type="dxa"/>
          </w:tcPr>
          <w:p w14:paraId="25F02F80"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 xml:space="preserve">50-90 </w:t>
            </w:r>
            <m:oMath>
              <m:r>
                <w:rPr>
                  <w:rFonts w:ascii="Cambria Math" w:hAnsi="Cambria Math" w:cs="Times New Roman"/>
                  <w:sz w:val="24"/>
                  <w:szCs w:val="24"/>
                </w:rPr>
                <m:t>℃</m:t>
              </m:r>
            </m:oMath>
            <w:r w:rsidRPr="00A15DD1">
              <w:rPr>
                <w:rFonts w:ascii="Times New Roman" w:hAnsi="Times New Roman" w:cs="Times New Roman"/>
                <w:sz w:val="24"/>
                <w:szCs w:val="24"/>
              </w:rPr>
              <w:t xml:space="preserve"> (Hidrolisis), 29-39 </w:t>
            </w:r>
            <m:oMath>
              <m:r>
                <w:rPr>
                  <w:rFonts w:ascii="Cambria Math" w:hAnsi="Cambria Math" w:cs="Times New Roman"/>
                  <w:sz w:val="24"/>
                  <w:szCs w:val="24"/>
                </w:rPr>
                <m:t>℃</m:t>
              </m:r>
            </m:oMath>
            <w:r w:rsidRPr="00A15DD1">
              <w:rPr>
                <w:rFonts w:ascii="Times New Roman" w:hAnsi="Times New Roman" w:cs="Times New Roman"/>
                <w:sz w:val="24"/>
                <w:szCs w:val="24"/>
              </w:rPr>
              <w:t xml:space="preserve"> (Fermentasi, 55 </w:t>
            </w:r>
            <m:oMath>
              <m:r>
                <w:rPr>
                  <w:rFonts w:ascii="Cambria Math" w:hAnsi="Cambria Math" w:cs="Times New Roman"/>
                  <w:sz w:val="24"/>
                  <w:szCs w:val="24"/>
                </w:rPr>
                <m:t>℃</m:t>
              </m:r>
            </m:oMath>
            <w:r w:rsidRPr="00A15DD1">
              <w:rPr>
                <w:rFonts w:ascii="Times New Roman" w:hAnsi="Times New Roman" w:cs="Times New Roman"/>
                <w:sz w:val="24"/>
                <w:szCs w:val="24"/>
              </w:rPr>
              <w:t xml:space="preserve"> (Distilasi)</w:t>
            </w:r>
          </w:p>
        </w:tc>
        <w:tc>
          <w:tcPr>
            <w:tcW w:w="1286" w:type="dxa"/>
          </w:tcPr>
          <w:p w14:paraId="0A5AFF78"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 xml:space="preserve">100 </w:t>
            </w:r>
            <m:oMath>
              <m:r>
                <w:rPr>
                  <w:rFonts w:ascii="Cambria Math" w:hAnsi="Cambria Math" w:cs="Times New Roman"/>
                  <w:sz w:val="24"/>
                  <w:szCs w:val="24"/>
                </w:rPr>
                <m:t>℃</m:t>
              </m:r>
            </m:oMath>
            <w:r w:rsidRPr="00A15DD1">
              <w:rPr>
                <w:rFonts w:ascii="Times New Roman" w:hAnsi="Times New Roman" w:cs="Times New Roman"/>
                <w:sz w:val="24"/>
                <w:szCs w:val="24"/>
              </w:rPr>
              <w:t xml:space="preserve"> (Hidrolisis), 30 dan 40 </w:t>
            </w:r>
            <m:oMath>
              <m:r>
                <w:rPr>
                  <w:rFonts w:ascii="Cambria Math" w:hAnsi="Cambria Math" w:cs="Times New Roman"/>
                  <w:sz w:val="24"/>
                  <w:szCs w:val="24"/>
                </w:rPr>
                <m:t>℃</m:t>
              </m:r>
            </m:oMath>
            <w:r w:rsidRPr="00A15DD1">
              <w:rPr>
                <w:rFonts w:ascii="Times New Roman" w:hAnsi="Times New Roman" w:cs="Times New Roman"/>
                <w:sz w:val="24"/>
                <w:szCs w:val="24"/>
              </w:rPr>
              <w:t xml:space="preserve"> (Fermentasi)</w:t>
            </w:r>
          </w:p>
          <w:p w14:paraId="60075A63" w14:textId="77777777" w:rsidR="00AE000B" w:rsidRPr="00435633" w:rsidRDefault="00AE000B" w:rsidP="00734BBC">
            <w:pPr>
              <w:jc w:val="center"/>
              <w:rPr>
                <w:rFonts w:ascii="Times New Roman" w:hAnsi="Times New Roman" w:cs="Times New Roman"/>
                <w:sz w:val="24"/>
              </w:rPr>
            </w:pPr>
          </w:p>
        </w:tc>
        <w:tc>
          <w:tcPr>
            <w:tcW w:w="1286" w:type="dxa"/>
          </w:tcPr>
          <w:p w14:paraId="15235FDC"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 xml:space="preserve">30 </w:t>
            </w:r>
            <m:oMath>
              <m:r>
                <w:rPr>
                  <w:rFonts w:ascii="Cambria Math" w:hAnsi="Cambria Math" w:cs="Times New Roman"/>
                  <w:sz w:val="24"/>
                  <w:szCs w:val="24"/>
                </w:rPr>
                <m:t>℃</m:t>
              </m:r>
            </m:oMath>
            <w:r w:rsidRPr="00A15DD1">
              <w:rPr>
                <w:rFonts w:ascii="Times New Roman" w:hAnsi="Times New Roman" w:cs="Times New Roman"/>
                <w:sz w:val="24"/>
                <w:szCs w:val="24"/>
              </w:rPr>
              <w:t xml:space="preserve"> (Fermentasi)</w:t>
            </w:r>
          </w:p>
        </w:tc>
        <w:tc>
          <w:tcPr>
            <w:tcW w:w="1286" w:type="dxa"/>
          </w:tcPr>
          <w:p w14:paraId="092130E0"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121</w:t>
            </w:r>
            <m:oMath>
              <m:r>
                <w:rPr>
                  <w:rFonts w:ascii="Cambria Math" w:hAnsi="Cambria Math" w:cs="Times New Roman"/>
                  <w:sz w:val="24"/>
                  <w:szCs w:val="24"/>
                </w:rPr>
                <m:t>℃</m:t>
              </m:r>
            </m:oMath>
            <w:r w:rsidRPr="00A15DD1">
              <w:rPr>
                <w:rFonts w:ascii="Times New Roman" w:hAnsi="Times New Roman" w:cs="Times New Roman"/>
                <w:sz w:val="24"/>
                <w:szCs w:val="24"/>
              </w:rPr>
              <w:t xml:space="preserve"> (Fermentasi)</w:t>
            </w:r>
          </w:p>
        </w:tc>
      </w:tr>
      <w:tr w:rsidR="00C05243" w14:paraId="6D4D762B" w14:textId="77777777" w:rsidTr="00734BBC">
        <w:tc>
          <w:tcPr>
            <w:tcW w:w="704" w:type="dxa"/>
          </w:tcPr>
          <w:p w14:paraId="5350EF5A" w14:textId="77777777" w:rsidR="00AE000B" w:rsidRDefault="001D5752" w:rsidP="00734BBC">
            <w:pPr>
              <w:rPr>
                <w:rFonts w:ascii="Times New Roman" w:hAnsi="Times New Roman" w:cs="Times New Roman"/>
                <w:sz w:val="24"/>
              </w:rPr>
            </w:pPr>
            <w:r>
              <w:rPr>
                <w:rFonts w:ascii="Times New Roman" w:hAnsi="Times New Roman" w:cs="Times New Roman"/>
                <w:sz w:val="24"/>
              </w:rPr>
              <w:t>4.</w:t>
            </w:r>
          </w:p>
        </w:tc>
        <w:tc>
          <w:tcPr>
            <w:tcW w:w="1867" w:type="dxa"/>
          </w:tcPr>
          <w:p w14:paraId="62FB2A48"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Waktu fermentasi</w:t>
            </w:r>
          </w:p>
        </w:tc>
        <w:tc>
          <w:tcPr>
            <w:tcW w:w="1286" w:type="dxa"/>
          </w:tcPr>
          <w:p w14:paraId="5891FD26" w14:textId="77777777" w:rsidR="00AE000B" w:rsidRDefault="001D5752" w:rsidP="00734BBC">
            <w:pPr>
              <w:jc w:val="center"/>
              <w:rPr>
                <w:rFonts w:ascii="Times New Roman" w:hAnsi="Times New Roman" w:cs="Times New Roman"/>
                <w:sz w:val="24"/>
              </w:rPr>
            </w:pPr>
            <w:r>
              <w:rPr>
                <w:rFonts w:ascii="Times New Roman" w:hAnsi="Times New Roman" w:cs="Times New Roman"/>
                <w:sz w:val="24"/>
              </w:rPr>
              <w:t>-</w:t>
            </w:r>
          </w:p>
        </w:tc>
        <w:tc>
          <w:tcPr>
            <w:tcW w:w="1286" w:type="dxa"/>
          </w:tcPr>
          <w:p w14:paraId="73A97158"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3,5 dan 7 hari (fermentasi</w:t>
            </w:r>
            <w:r>
              <w:rPr>
                <w:rFonts w:ascii="Times New Roman" w:hAnsi="Times New Roman" w:cs="Times New Roman"/>
                <w:sz w:val="24"/>
                <w:szCs w:val="24"/>
              </w:rPr>
              <w:t>)</w:t>
            </w:r>
          </w:p>
          <w:p w14:paraId="466E354E" w14:textId="77777777" w:rsidR="00AE000B" w:rsidRPr="00435633" w:rsidRDefault="00AE000B" w:rsidP="00734BBC">
            <w:pPr>
              <w:jc w:val="center"/>
              <w:rPr>
                <w:rFonts w:ascii="Times New Roman" w:hAnsi="Times New Roman" w:cs="Times New Roman"/>
                <w:sz w:val="24"/>
              </w:rPr>
            </w:pPr>
          </w:p>
        </w:tc>
        <w:tc>
          <w:tcPr>
            <w:tcW w:w="1286" w:type="dxa"/>
          </w:tcPr>
          <w:p w14:paraId="0CFFC064"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48 ; 96 ; 144 ; 192 jam</w:t>
            </w:r>
          </w:p>
        </w:tc>
        <w:tc>
          <w:tcPr>
            <w:tcW w:w="1286" w:type="dxa"/>
          </w:tcPr>
          <w:p w14:paraId="4A8461A4"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3 hari</w:t>
            </w:r>
          </w:p>
          <w:p w14:paraId="53A2BBF3" w14:textId="77777777" w:rsidR="00AE000B" w:rsidRPr="00435633" w:rsidRDefault="00AE000B" w:rsidP="00734BBC">
            <w:pPr>
              <w:jc w:val="center"/>
              <w:rPr>
                <w:rFonts w:ascii="Times New Roman" w:hAnsi="Times New Roman" w:cs="Times New Roman"/>
                <w:sz w:val="24"/>
              </w:rPr>
            </w:pPr>
          </w:p>
        </w:tc>
        <w:tc>
          <w:tcPr>
            <w:tcW w:w="1286" w:type="dxa"/>
          </w:tcPr>
          <w:p w14:paraId="25113E48"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 xml:space="preserve">10 – 30 jam (Waktu shaker), 18 </w:t>
            </w:r>
            <w:r w:rsidRPr="00A15DD1">
              <w:rPr>
                <w:rFonts w:ascii="Times New Roman" w:hAnsi="Times New Roman" w:cs="Times New Roman"/>
                <w:sz w:val="24"/>
                <w:szCs w:val="24"/>
              </w:rPr>
              <w:lastRenderedPageBreak/>
              <w:t>jam (Waktu pendiaman)</w:t>
            </w:r>
          </w:p>
        </w:tc>
        <w:tc>
          <w:tcPr>
            <w:tcW w:w="1286" w:type="dxa"/>
          </w:tcPr>
          <w:p w14:paraId="218F244E"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lastRenderedPageBreak/>
              <w:t>2, 4, 6, 8 hari</w:t>
            </w:r>
          </w:p>
        </w:tc>
        <w:tc>
          <w:tcPr>
            <w:tcW w:w="1286" w:type="dxa"/>
          </w:tcPr>
          <w:p w14:paraId="0B707724"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9 hari</w:t>
            </w:r>
          </w:p>
        </w:tc>
        <w:tc>
          <w:tcPr>
            <w:tcW w:w="1286" w:type="dxa"/>
          </w:tcPr>
          <w:p w14:paraId="74975965"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7 hari</w:t>
            </w:r>
          </w:p>
        </w:tc>
      </w:tr>
      <w:tr w:rsidR="00C05243" w14:paraId="1E62B546" w14:textId="77777777" w:rsidTr="00734BBC">
        <w:tc>
          <w:tcPr>
            <w:tcW w:w="704" w:type="dxa"/>
          </w:tcPr>
          <w:p w14:paraId="4FBB40D6" w14:textId="77777777" w:rsidR="00AE000B" w:rsidRDefault="001D5752" w:rsidP="00734BBC">
            <w:pPr>
              <w:rPr>
                <w:rFonts w:ascii="Times New Roman" w:hAnsi="Times New Roman" w:cs="Times New Roman"/>
                <w:sz w:val="24"/>
              </w:rPr>
            </w:pPr>
            <w:r>
              <w:rPr>
                <w:rFonts w:ascii="Times New Roman" w:hAnsi="Times New Roman" w:cs="Times New Roman"/>
                <w:sz w:val="24"/>
              </w:rPr>
              <w:t>5.</w:t>
            </w:r>
          </w:p>
        </w:tc>
        <w:tc>
          <w:tcPr>
            <w:tcW w:w="1867" w:type="dxa"/>
          </w:tcPr>
          <w:p w14:paraId="5DB33D43"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Waktu Hidrolisis</w:t>
            </w:r>
          </w:p>
        </w:tc>
        <w:tc>
          <w:tcPr>
            <w:tcW w:w="1286" w:type="dxa"/>
          </w:tcPr>
          <w:p w14:paraId="40422648"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10, 20, 30 menit</w:t>
            </w:r>
          </w:p>
          <w:p w14:paraId="44C3640F" w14:textId="77777777" w:rsidR="00AE000B" w:rsidRPr="00155515" w:rsidRDefault="00AE000B" w:rsidP="00734BBC">
            <w:pPr>
              <w:jc w:val="center"/>
              <w:rPr>
                <w:rFonts w:ascii="Times New Roman" w:hAnsi="Times New Roman" w:cs="Times New Roman"/>
                <w:sz w:val="24"/>
              </w:rPr>
            </w:pPr>
          </w:p>
        </w:tc>
        <w:tc>
          <w:tcPr>
            <w:tcW w:w="1286" w:type="dxa"/>
          </w:tcPr>
          <w:p w14:paraId="16E26D5E"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60 menit</w:t>
            </w:r>
          </w:p>
          <w:p w14:paraId="078A616E" w14:textId="77777777" w:rsidR="00AE000B" w:rsidRPr="00155515" w:rsidRDefault="00AE000B" w:rsidP="00734BBC">
            <w:pPr>
              <w:jc w:val="center"/>
              <w:rPr>
                <w:rFonts w:ascii="Times New Roman" w:hAnsi="Times New Roman" w:cs="Times New Roman"/>
                <w:sz w:val="24"/>
              </w:rPr>
            </w:pPr>
          </w:p>
        </w:tc>
        <w:tc>
          <w:tcPr>
            <w:tcW w:w="1286" w:type="dxa"/>
          </w:tcPr>
          <w:p w14:paraId="62C867DD"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2,5 jam</w:t>
            </w:r>
          </w:p>
        </w:tc>
        <w:tc>
          <w:tcPr>
            <w:tcW w:w="1286" w:type="dxa"/>
          </w:tcPr>
          <w:p w14:paraId="3D457E40"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0, 24, 48, 72 jam</w:t>
            </w:r>
          </w:p>
          <w:p w14:paraId="2E09257B" w14:textId="77777777" w:rsidR="00AE000B" w:rsidRPr="00155515" w:rsidRDefault="00AE000B" w:rsidP="00734BBC">
            <w:pPr>
              <w:jc w:val="center"/>
              <w:rPr>
                <w:rFonts w:ascii="Times New Roman" w:hAnsi="Times New Roman" w:cs="Times New Roman"/>
                <w:sz w:val="24"/>
              </w:rPr>
            </w:pPr>
          </w:p>
        </w:tc>
        <w:tc>
          <w:tcPr>
            <w:tcW w:w="1286" w:type="dxa"/>
          </w:tcPr>
          <w:p w14:paraId="2FEFBD6C"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20-60 menit</w:t>
            </w:r>
          </w:p>
          <w:p w14:paraId="1B4294A1" w14:textId="77777777" w:rsidR="00AE000B" w:rsidRPr="00155515" w:rsidRDefault="00AE000B" w:rsidP="00734BBC">
            <w:pPr>
              <w:jc w:val="center"/>
              <w:rPr>
                <w:rFonts w:ascii="Times New Roman" w:hAnsi="Times New Roman" w:cs="Times New Roman"/>
                <w:sz w:val="24"/>
              </w:rPr>
            </w:pPr>
          </w:p>
        </w:tc>
        <w:tc>
          <w:tcPr>
            <w:tcW w:w="1286" w:type="dxa"/>
          </w:tcPr>
          <w:p w14:paraId="644CA766"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1 Jam</w:t>
            </w:r>
          </w:p>
        </w:tc>
        <w:tc>
          <w:tcPr>
            <w:tcW w:w="1286" w:type="dxa"/>
          </w:tcPr>
          <w:p w14:paraId="6BBED5C2" w14:textId="77777777" w:rsidR="00AE000B" w:rsidRDefault="001D5752" w:rsidP="00734BBC">
            <w:pPr>
              <w:jc w:val="center"/>
              <w:rPr>
                <w:rFonts w:ascii="Times New Roman" w:hAnsi="Times New Roman" w:cs="Times New Roman"/>
                <w:sz w:val="24"/>
              </w:rPr>
            </w:pPr>
            <w:r>
              <w:rPr>
                <w:rFonts w:ascii="Times New Roman" w:hAnsi="Times New Roman" w:cs="Times New Roman"/>
                <w:sz w:val="24"/>
              </w:rPr>
              <w:t>-</w:t>
            </w:r>
          </w:p>
        </w:tc>
        <w:tc>
          <w:tcPr>
            <w:tcW w:w="1286" w:type="dxa"/>
          </w:tcPr>
          <w:p w14:paraId="131B6E49" w14:textId="77777777" w:rsidR="00AE000B" w:rsidRDefault="001D5752" w:rsidP="00734BBC">
            <w:pPr>
              <w:jc w:val="center"/>
              <w:rPr>
                <w:rFonts w:ascii="Times New Roman" w:hAnsi="Times New Roman" w:cs="Times New Roman"/>
                <w:sz w:val="24"/>
              </w:rPr>
            </w:pPr>
            <w:r>
              <w:rPr>
                <w:rFonts w:ascii="Times New Roman" w:hAnsi="Times New Roman" w:cs="Times New Roman"/>
                <w:sz w:val="24"/>
              </w:rPr>
              <w:t>-</w:t>
            </w:r>
          </w:p>
        </w:tc>
      </w:tr>
      <w:tr w:rsidR="00C05243" w14:paraId="43E1B1C4" w14:textId="77777777" w:rsidTr="00734BBC">
        <w:tc>
          <w:tcPr>
            <w:tcW w:w="704" w:type="dxa"/>
          </w:tcPr>
          <w:p w14:paraId="4BD0EE3C" w14:textId="77777777" w:rsidR="00AE000B" w:rsidRDefault="001D5752" w:rsidP="00734BBC">
            <w:pPr>
              <w:rPr>
                <w:rFonts w:ascii="Times New Roman" w:hAnsi="Times New Roman" w:cs="Times New Roman"/>
                <w:sz w:val="24"/>
              </w:rPr>
            </w:pPr>
            <w:r>
              <w:rPr>
                <w:rFonts w:ascii="Times New Roman" w:hAnsi="Times New Roman" w:cs="Times New Roman"/>
                <w:sz w:val="24"/>
              </w:rPr>
              <w:t>6.</w:t>
            </w:r>
          </w:p>
        </w:tc>
        <w:tc>
          <w:tcPr>
            <w:tcW w:w="1867" w:type="dxa"/>
          </w:tcPr>
          <w:p w14:paraId="2950494B"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Starter</w:t>
            </w:r>
          </w:p>
        </w:tc>
        <w:tc>
          <w:tcPr>
            <w:tcW w:w="1286" w:type="dxa"/>
          </w:tcPr>
          <w:p w14:paraId="08187F64"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1 %</w:t>
            </w:r>
          </w:p>
        </w:tc>
        <w:tc>
          <w:tcPr>
            <w:tcW w:w="1286" w:type="dxa"/>
          </w:tcPr>
          <w:p w14:paraId="2EDBDB32"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50 ml  ; 150 ml ; 250 ml  ; 350 ml</w:t>
            </w:r>
          </w:p>
        </w:tc>
        <w:tc>
          <w:tcPr>
            <w:tcW w:w="1286" w:type="dxa"/>
          </w:tcPr>
          <w:p w14:paraId="4374EC06" w14:textId="77777777" w:rsidR="00AE000B" w:rsidRDefault="001D5752" w:rsidP="00734BBC">
            <w:pPr>
              <w:jc w:val="center"/>
              <w:rPr>
                <w:rFonts w:ascii="Times New Roman" w:hAnsi="Times New Roman" w:cs="Times New Roman"/>
                <w:sz w:val="24"/>
              </w:rPr>
            </w:pPr>
            <w:r w:rsidRPr="00A15DD1">
              <w:rPr>
                <w:rStyle w:val="TeksIsiKAR"/>
                <w:rFonts w:eastAsiaTheme="minorHAnsi"/>
              </w:rPr>
              <w:t>4,6640</w:t>
            </w:r>
            <w:r w:rsidRPr="00A15DD1">
              <w:rPr>
                <w:rFonts w:ascii="Times New Roman" w:hAnsi="Times New Roman" w:cs="Times New Roman"/>
                <w:sz w:val="24"/>
                <w:szCs w:val="24"/>
              </w:rPr>
              <w:t xml:space="preserve"> gram ; </w:t>
            </w:r>
            <w:r w:rsidRPr="00A15DD1">
              <w:rPr>
                <w:rStyle w:val="TeksIsiKAR"/>
                <w:rFonts w:eastAsiaTheme="minorHAnsi"/>
              </w:rPr>
              <w:t xml:space="preserve">4,6886 gram  ; </w:t>
            </w:r>
            <w:r w:rsidRPr="00A15DD1">
              <w:rPr>
                <w:rFonts w:ascii="Times New Roman" w:hAnsi="Times New Roman" w:cs="Times New Roman"/>
                <w:color w:val="000000"/>
                <w:sz w:val="24"/>
                <w:szCs w:val="24"/>
              </w:rPr>
              <w:br/>
            </w:r>
            <w:r w:rsidRPr="00A15DD1">
              <w:rPr>
                <w:rStyle w:val="TeksIsiKAR"/>
                <w:rFonts w:eastAsiaTheme="minorHAnsi"/>
              </w:rPr>
              <w:t xml:space="preserve">4,6717 gram </w:t>
            </w:r>
            <w:r w:rsidRPr="00A15DD1">
              <w:rPr>
                <w:rFonts w:ascii="Times New Roman" w:hAnsi="Times New Roman" w:cs="Times New Roman"/>
                <w:sz w:val="24"/>
                <w:szCs w:val="24"/>
              </w:rPr>
              <w:t xml:space="preserve"> ; </w:t>
            </w:r>
            <w:r w:rsidRPr="00A15DD1">
              <w:rPr>
                <w:rStyle w:val="TeksIsiKAR"/>
                <w:rFonts w:eastAsiaTheme="minorHAnsi"/>
              </w:rPr>
              <w:t>4,6906 gram</w:t>
            </w:r>
          </w:p>
        </w:tc>
        <w:tc>
          <w:tcPr>
            <w:tcW w:w="1286" w:type="dxa"/>
          </w:tcPr>
          <w:p w14:paraId="778F7A5E" w14:textId="77777777" w:rsidR="00AE000B" w:rsidRDefault="001D5752" w:rsidP="00734BBC">
            <w:pPr>
              <w:jc w:val="center"/>
              <w:rPr>
                <w:rFonts w:ascii="Times New Roman" w:hAnsi="Times New Roman" w:cs="Times New Roman"/>
                <w:sz w:val="24"/>
              </w:rPr>
            </w:pPr>
            <w:r>
              <w:rPr>
                <w:rFonts w:ascii="Times New Roman" w:hAnsi="Times New Roman" w:cs="Times New Roman"/>
                <w:sz w:val="24"/>
              </w:rPr>
              <w:t>-</w:t>
            </w:r>
          </w:p>
        </w:tc>
        <w:tc>
          <w:tcPr>
            <w:tcW w:w="1286" w:type="dxa"/>
          </w:tcPr>
          <w:p w14:paraId="56566055"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6,5-8,5 g</w:t>
            </w:r>
          </w:p>
        </w:tc>
        <w:tc>
          <w:tcPr>
            <w:tcW w:w="1286" w:type="dxa"/>
          </w:tcPr>
          <w:p w14:paraId="4ABA8434"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3%</w:t>
            </w:r>
          </w:p>
        </w:tc>
        <w:tc>
          <w:tcPr>
            <w:tcW w:w="1286" w:type="dxa"/>
          </w:tcPr>
          <w:p w14:paraId="706EAB3C"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6%</w:t>
            </w:r>
          </w:p>
        </w:tc>
        <w:tc>
          <w:tcPr>
            <w:tcW w:w="1286" w:type="dxa"/>
          </w:tcPr>
          <w:p w14:paraId="60AC0FA9"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4 % (Aspergilus niger), 3% (</w:t>
            </w:r>
            <w:r w:rsidRPr="00351024">
              <w:rPr>
                <w:rFonts w:ascii="Times New Roman" w:hAnsi="Times New Roman" w:cs="Times New Roman"/>
                <w:i/>
                <w:sz w:val="24"/>
                <w:szCs w:val="24"/>
              </w:rPr>
              <w:t xml:space="preserve">Saccharomyces cerevisiae </w:t>
            </w:r>
            <w:r w:rsidRPr="00A15DD1">
              <w:rPr>
                <w:rFonts w:ascii="Times New Roman" w:hAnsi="Times New Roman" w:cs="Times New Roman"/>
                <w:sz w:val="24"/>
                <w:szCs w:val="24"/>
              </w:rPr>
              <w:t>)</w:t>
            </w:r>
          </w:p>
        </w:tc>
      </w:tr>
      <w:tr w:rsidR="00C05243" w14:paraId="28368457" w14:textId="77777777" w:rsidTr="00734BBC">
        <w:tc>
          <w:tcPr>
            <w:tcW w:w="704" w:type="dxa"/>
          </w:tcPr>
          <w:p w14:paraId="446D9135" w14:textId="77777777" w:rsidR="00AE000B" w:rsidRDefault="001D5752" w:rsidP="00734BBC">
            <w:pPr>
              <w:rPr>
                <w:rFonts w:ascii="Times New Roman" w:hAnsi="Times New Roman" w:cs="Times New Roman"/>
                <w:sz w:val="24"/>
              </w:rPr>
            </w:pPr>
            <w:r>
              <w:rPr>
                <w:rFonts w:ascii="Times New Roman" w:hAnsi="Times New Roman" w:cs="Times New Roman"/>
                <w:sz w:val="24"/>
              </w:rPr>
              <w:t>7.</w:t>
            </w:r>
          </w:p>
        </w:tc>
        <w:tc>
          <w:tcPr>
            <w:tcW w:w="1867" w:type="dxa"/>
          </w:tcPr>
          <w:p w14:paraId="3A687266"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Konsentarasi Katalis</w:t>
            </w:r>
          </w:p>
        </w:tc>
        <w:tc>
          <w:tcPr>
            <w:tcW w:w="1286" w:type="dxa"/>
          </w:tcPr>
          <w:p w14:paraId="53F98C38"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0,5; 1,5;2,5</w:t>
            </w:r>
          </w:p>
        </w:tc>
        <w:tc>
          <w:tcPr>
            <w:tcW w:w="1286" w:type="dxa"/>
          </w:tcPr>
          <w:p w14:paraId="27852007"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5%</w:t>
            </w:r>
          </w:p>
        </w:tc>
        <w:tc>
          <w:tcPr>
            <w:tcW w:w="1286" w:type="dxa"/>
          </w:tcPr>
          <w:p w14:paraId="392A84A9"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15%</w:t>
            </w:r>
          </w:p>
        </w:tc>
        <w:tc>
          <w:tcPr>
            <w:tcW w:w="1286" w:type="dxa"/>
          </w:tcPr>
          <w:p w14:paraId="2F301240"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6:1</w:t>
            </w:r>
          </w:p>
        </w:tc>
        <w:tc>
          <w:tcPr>
            <w:tcW w:w="1286" w:type="dxa"/>
          </w:tcPr>
          <w:p w14:paraId="6238E655"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0,5-2,5 %</w:t>
            </w:r>
          </w:p>
        </w:tc>
        <w:tc>
          <w:tcPr>
            <w:tcW w:w="1286" w:type="dxa"/>
          </w:tcPr>
          <w:p w14:paraId="3BE936DA"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3%</w:t>
            </w:r>
          </w:p>
        </w:tc>
        <w:tc>
          <w:tcPr>
            <w:tcW w:w="1286" w:type="dxa"/>
          </w:tcPr>
          <w:p w14:paraId="7CEA1937" w14:textId="77777777" w:rsidR="00AE000B" w:rsidRDefault="001D5752" w:rsidP="00734BBC">
            <w:pPr>
              <w:jc w:val="center"/>
              <w:rPr>
                <w:rFonts w:ascii="Times New Roman" w:hAnsi="Times New Roman" w:cs="Times New Roman"/>
                <w:sz w:val="24"/>
              </w:rPr>
            </w:pPr>
            <w:r w:rsidRPr="00A15DD1">
              <w:rPr>
                <w:rFonts w:ascii="Times New Roman" w:hAnsi="Times New Roman" w:cs="Times New Roman"/>
                <w:sz w:val="24"/>
                <w:szCs w:val="24"/>
              </w:rPr>
              <w:t>0,06 g</w:t>
            </w:r>
          </w:p>
        </w:tc>
        <w:tc>
          <w:tcPr>
            <w:tcW w:w="1286" w:type="dxa"/>
          </w:tcPr>
          <w:p w14:paraId="3BD652E2" w14:textId="77777777" w:rsidR="00AE000B" w:rsidRDefault="001D5752" w:rsidP="00734BBC">
            <w:pPr>
              <w:jc w:val="center"/>
              <w:rPr>
                <w:rFonts w:ascii="Times New Roman" w:hAnsi="Times New Roman" w:cs="Times New Roman"/>
                <w:sz w:val="24"/>
              </w:rPr>
            </w:pPr>
            <w:r>
              <w:rPr>
                <w:rFonts w:ascii="Times New Roman" w:hAnsi="Times New Roman" w:cs="Times New Roman"/>
                <w:sz w:val="24"/>
              </w:rPr>
              <w:t>-</w:t>
            </w:r>
          </w:p>
        </w:tc>
      </w:tr>
    </w:tbl>
    <w:p w14:paraId="4E7FC815" w14:textId="77777777" w:rsidR="008E5628" w:rsidRDefault="008E5628">
      <w:pPr>
        <w:sectPr w:rsidR="008E5628" w:rsidSect="00752C5D">
          <w:headerReference w:type="even" r:id="rId50"/>
          <w:headerReference w:type="default" r:id="rId51"/>
          <w:footerReference w:type="even" r:id="rId52"/>
          <w:footerReference w:type="default" r:id="rId53"/>
          <w:headerReference w:type="first" r:id="rId54"/>
          <w:footerReference w:type="first" r:id="rId55"/>
          <w:pgSz w:w="16838" w:h="11906" w:orient="landscape" w:code="9"/>
          <w:pgMar w:top="1440" w:right="1440" w:bottom="1440" w:left="1440" w:header="720" w:footer="720" w:gutter="0"/>
          <w:cols w:space="720"/>
          <w:docGrid w:linePitch="360"/>
        </w:sectPr>
      </w:pPr>
    </w:p>
    <w:p w14:paraId="172BBC9A" w14:textId="77777777" w:rsidR="00116F31" w:rsidRPr="00DD118F" w:rsidRDefault="001D5752" w:rsidP="00EA62AB">
      <w:pPr>
        <w:jc w:val="center"/>
        <w:rPr>
          <w:rFonts w:ascii="Times New Roman" w:hAnsi="Times New Roman" w:cs="Times New Roman"/>
          <w:b/>
          <w:sz w:val="24"/>
        </w:rPr>
      </w:pPr>
      <w:r>
        <w:rPr>
          <w:rFonts w:ascii="Times New Roman" w:hAnsi="Times New Roman" w:cs="Times New Roman"/>
          <w:b/>
          <w:sz w:val="24"/>
        </w:rPr>
        <w:lastRenderedPageBreak/>
        <w:t>B</w:t>
      </w:r>
      <w:r w:rsidR="00AC26F4" w:rsidRPr="00DD118F">
        <w:rPr>
          <w:rFonts w:ascii="Times New Roman" w:hAnsi="Times New Roman" w:cs="Times New Roman"/>
          <w:b/>
          <w:sz w:val="24"/>
        </w:rPr>
        <w:t xml:space="preserve">AB </w:t>
      </w:r>
      <w:r w:rsidR="00AC26F4">
        <w:rPr>
          <w:rFonts w:ascii="Times New Roman" w:hAnsi="Times New Roman" w:cs="Times New Roman"/>
          <w:b/>
          <w:sz w:val="24"/>
        </w:rPr>
        <w:t>4</w:t>
      </w:r>
    </w:p>
    <w:p w14:paraId="03EF13CD" w14:textId="77777777" w:rsidR="00116F31" w:rsidRPr="00DD118F" w:rsidRDefault="001D5752" w:rsidP="00116F31">
      <w:pPr>
        <w:jc w:val="center"/>
        <w:rPr>
          <w:rFonts w:ascii="Times New Roman" w:hAnsi="Times New Roman" w:cs="Times New Roman"/>
          <w:b/>
          <w:sz w:val="24"/>
        </w:rPr>
      </w:pPr>
      <w:r>
        <w:rPr>
          <w:rFonts w:ascii="Times New Roman" w:hAnsi="Times New Roman" w:cs="Times New Roman"/>
          <w:b/>
          <w:sz w:val="24"/>
        </w:rPr>
        <w:t xml:space="preserve">HASIL DAN </w:t>
      </w:r>
      <w:r w:rsidRPr="00DD118F">
        <w:rPr>
          <w:rFonts w:ascii="Times New Roman" w:hAnsi="Times New Roman" w:cs="Times New Roman"/>
          <w:b/>
          <w:sz w:val="24"/>
        </w:rPr>
        <w:t>PEMBAHASAN</w:t>
      </w:r>
    </w:p>
    <w:p w14:paraId="05D74743" w14:textId="77777777" w:rsidR="00116F31" w:rsidRPr="00DD118F" w:rsidRDefault="001D5752" w:rsidP="00116F31">
      <w:pPr>
        <w:jc w:val="both"/>
        <w:rPr>
          <w:rFonts w:ascii="Times New Roman" w:hAnsi="Times New Roman" w:cs="Times New Roman"/>
          <w:b/>
          <w:bCs/>
          <w:sz w:val="24"/>
        </w:rPr>
      </w:pPr>
      <w:r w:rsidRPr="00DD118F">
        <w:rPr>
          <w:rFonts w:ascii="Times New Roman" w:hAnsi="Times New Roman" w:cs="Times New Roman"/>
          <w:b/>
          <w:bCs/>
          <w:sz w:val="24"/>
        </w:rPr>
        <w:t>4.1 Proses P</w:t>
      </w:r>
      <w:r>
        <w:rPr>
          <w:rFonts w:ascii="Times New Roman" w:hAnsi="Times New Roman" w:cs="Times New Roman"/>
          <w:b/>
          <w:bCs/>
          <w:sz w:val="24"/>
        </w:rPr>
        <w:t>roduksi</w:t>
      </w:r>
      <w:r w:rsidRPr="00DD118F">
        <w:rPr>
          <w:rFonts w:ascii="Times New Roman" w:hAnsi="Times New Roman" w:cs="Times New Roman"/>
          <w:b/>
          <w:bCs/>
          <w:sz w:val="24"/>
        </w:rPr>
        <w:t xml:space="preserve"> Bioetanol</w:t>
      </w:r>
    </w:p>
    <w:p w14:paraId="2ED59A20" w14:textId="77777777" w:rsidR="00116F31" w:rsidRPr="00DD118F" w:rsidRDefault="001D5752" w:rsidP="00116F31">
      <w:pPr>
        <w:spacing w:line="360" w:lineRule="auto"/>
        <w:jc w:val="both"/>
        <w:rPr>
          <w:rFonts w:ascii="Times New Roman" w:hAnsi="Times New Roman" w:cs="Times New Roman"/>
          <w:sz w:val="24"/>
        </w:rPr>
      </w:pPr>
      <w:r w:rsidRPr="00DD118F">
        <w:rPr>
          <w:rFonts w:ascii="Times New Roman" w:hAnsi="Times New Roman" w:cs="Times New Roman"/>
          <w:sz w:val="24"/>
        </w:rPr>
        <w:tab/>
        <w:t xml:space="preserve">Bioetanol </w:t>
      </w:r>
      <w:r>
        <w:rPr>
          <w:rFonts w:ascii="Times New Roman" w:hAnsi="Times New Roman" w:cs="Times New Roman"/>
          <w:sz w:val="24"/>
        </w:rPr>
        <w:t>atau</w:t>
      </w:r>
      <w:r w:rsidRPr="00DD118F">
        <w:rPr>
          <w:rFonts w:ascii="Times New Roman" w:hAnsi="Times New Roman" w:cs="Times New Roman"/>
          <w:sz w:val="24"/>
        </w:rPr>
        <w:t xml:space="preserve"> etil alkohol, grain alkohol, CH</w:t>
      </w:r>
      <w:r w:rsidRPr="00DD118F">
        <w:rPr>
          <w:rFonts w:ascii="Times New Roman" w:hAnsi="Times New Roman" w:cs="Times New Roman"/>
          <w:sz w:val="24"/>
          <w:vertAlign w:val="subscript"/>
        </w:rPr>
        <w:t>3</w:t>
      </w:r>
      <w:r w:rsidRPr="00DD118F">
        <w:rPr>
          <w:rFonts w:ascii="Times New Roman" w:hAnsi="Times New Roman" w:cs="Times New Roman"/>
          <w:sz w:val="24"/>
        </w:rPr>
        <w:t>-CH</w:t>
      </w:r>
      <w:r w:rsidRPr="00DD118F">
        <w:rPr>
          <w:rFonts w:ascii="Times New Roman" w:hAnsi="Times New Roman" w:cs="Times New Roman"/>
          <w:sz w:val="24"/>
          <w:vertAlign w:val="subscript"/>
        </w:rPr>
        <w:t>2</w:t>
      </w:r>
      <w:r w:rsidRPr="00DD118F">
        <w:rPr>
          <w:rFonts w:ascii="Times New Roman" w:hAnsi="Times New Roman" w:cs="Times New Roman"/>
          <w:sz w:val="24"/>
        </w:rPr>
        <w:t>-OH atau ETOH. Secara umum bioetanol me</w:t>
      </w:r>
      <w:r>
        <w:rPr>
          <w:rFonts w:ascii="Times New Roman" w:hAnsi="Times New Roman" w:cs="Times New Roman"/>
          <w:sz w:val="24"/>
        </w:rPr>
        <w:t>r</w:t>
      </w:r>
      <w:r w:rsidRPr="00DD118F">
        <w:rPr>
          <w:rFonts w:ascii="Times New Roman" w:hAnsi="Times New Roman" w:cs="Times New Roman"/>
          <w:sz w:val="24"/>
        </w:rPr>
        <w:t xml:space="preserve">upakan bahan bakar nabati cair yang diproses dari bahan baku biomassa dan teknologi konversi. Bioetanol adalah sumber daya yang berbasis bio yang dapat diperbaharui dan mengandung oksigen sehingga memberikan potensi untuk mengurangi emisi partikulat pada mesin pengapian kompresi. Bioetanol memiliki batas kemampuan terbakar yang lebih luas, memiliki nilai angka oktan yang lebih tinggi, dan panas penguapan yang lebih tinggi daripada bensin. Sifat-sifat ini </w:t>
      </w:r>
      <w:r>
        <w:rPr>
          <w:rFonts w:ascii="Times New Roman" w:hAnsi="Times New Roman" w:cs="Times New Roman"/>
          <w:sz w:val="24"/>
        </w:rPr>
        <w:t>menghasilkan</w:t>
      </w:r>
      <w:r w:rsidRPr="00DD118F">
        <w:rPr>
          <w:rFonts w:ascii="Times New Roman" w:hAnsi="Times New Roman" w:cs="Times New Roman"/>
          <w:sz w:val="24"/>
        </w:rPr>
        <w:t xml:space="preserve"> rasio kompresi yang lebih tinggi, waktu pembakaran yang lebih singkat dan mesin pembakaran yang lebih ramping, yang mengarah pada keuntungan efisiensi teoritis dibandingkan bensin d</w:t>
      </w:r>
      <w:r>
        <w:rPr>
          <w:rFonts w:ascii="Times New Roman" w:hAnsi="Times New Roman" w:cs="Times New Roman"/>
          <w:sz w:val="24"/>
        </w:rPr>
        <w:t>alam mesin pembakaran internal (</w:t>
      </w:r>
      <w:r w:rsidRPr="00646954">
        <w:rPr>
          <w:rFonts w:ascii="Times New Roman" w:hAnsi="Times New Roman" w:cs="Times New Roman"/>
          <w:sz w:val="24"/>
        </w:rPr>
        <w:t>MacLean HL</w:t>
      </w:r>
      <w:r>
        <w:rPr>
          <w:rFonts w:ascii="Times New Roman" w:hAnsi="Times New Roman" w:cs="Times New Roman"/>
          <w:sz w:val="24"/>
        </w:rPr>
        <w:t>, 2003).</w:t>
      </w:r>
    </w:p>
    <w:p w14:paraId="53868DB9" w14:textId="77777777" w:rsidR="00116F31" w:rsidRDefault="001D5752" w:rsidP="00116F31">
      <w:pPr>
        <w:spacing w:line="360" w:lineRule="auto"/>
        <w:ind w:firstLine="720"/>
        <w:jc w:val="both"/>
        <w:rPr>
          <w:rFonts w:ascii="Times New Roman" w:hAnsi="Times New Roman" w:cs="Times New Roman"/>
          <w:sz w:val="24"/>
        </w:rPr>
      </w:pPr>
      <w:r w:rsidRPr="00DD118F">
        <w:rPr>
          <w:rFonts w:ascii="Times New Roman" w:hAnsi="Times New Roman" w:cs="Times New Roman"/>
          <w:sz w:val="24"/>
        </w:rPr>
        <w:t xml:space="preserve">Bahan bakar nabati berasal dari minyak nabati, gula bit, sereal, limbah organik, dan pengolahan biomassa. Bahan baku biologis yang mengandung sejumlah besar gula  atau bahan yang dapat diubah menjadi gula, seperti pati atau selulosa dapat </w:t>
      </w:r>
      <w:r>
        <w:rPr>
          <w:rFonts w:ascii="Times New Roman" w:hAnsi="Times New Roman" w:cs="Times New Roman"/>
          <w:sz w:val="24"/>
        </w:rPr>
        <w:t xml:space="preserve">melalui proses </w:t>
      </w:r>
      <w:r w:rsidRPr="00DD118F">
        <w:rPr>
          <w:rFonts w:ascii="Times New Roman" w:hAnsi="Times New Roman" w:cs="Times New Roman"/>
          <w:sz w:val="24"/>
        </w:rPr>
        <w:t>fermentasi untuk menghasilkan bioetanol unt</w:t>
      </w:r>
      <w:r>
        <w:rPr>
          <w:rFonts w:ascii="Times New Roman" w:hAnsi="Times New Roman" w:cs="Times New Roman"/>
          <w:sz w:val="24"/>
        </w:rPr>
        <w:t>uk digunakan dalam mesin bensin (</w:t>
      </w:r>
      <w:r w:rsidRPr="00646954">
        <w:rPr>
          <w:rFonts w:ascii="Times New Roman" w:hAnsi="Times New Roman" w:cs="Times New Roman"/>
          <w:sz w:val="24"/>
        </w:rPr>
        <w:t>Malc-a J</w:t>
      </w:r>
      <w:r>
        <w:rPr>
          <w:rFonts w:ascii="Times New Roman" w:hAnsi="Times New Roman" w:cs="Times New Roman"/>
          <w:sz w:val="24"/>
        </w:rPr>
        <w:t>, 2006)</w:t>
      </w:r>
      <w:r w:rsidRPr="00DD118F">
        <w:rPr>
          <w:rFonts w:ascii="Times New Roman" w:hAnsi="Times New Roman" w:cs="Times New Roman"/>
          <w:sz w:val="24"/>
        </w:rPr>
        <w:t>. Bahan baku bioetanol dapat dengan mudah diklasifikasikan menjadi tiga jenis</w:t>
      </w:r>
      <w:r>
        <w:rPr>
          <w:rFonts w:ascii="Times New Roman" w:hAnsi="Times New Roman" w:cs="Times New Roman"/>
          <w:sz w:val="24"/>
        </w:rPr>
        <w:t xml:space="preserve"> yaitu </w:t>
      </w:r>
      <w:r w:rsidRPr="00DD118F">
        <w:rPr>
          <w:rFonts w:ascii="Times New Roman" w:hAnsi="Times New Roman" w:cs="Times New Roman"/>
          <w:sz w:val="24"/>
        </w:rPr>
        <w:t>: (i) bahan baku yang mengandung sukrosa (misalnya bit gula, sorgum manis dan tebu), (ii) bahan bertepung (misalnya gandum, jagung, dan barley), dan (iii) lignoselulosa biomassa (misalnya kayu, jerami, dan rumput). Lignoselulosa, seperti residu pertanian ,</w:t>
      </w:r>
      <w:r>
        <w:rPr>
          <w:rFonts w:ascii="Times New Roman" w:hAnsi="Times New Roman" w:cs="Times New Roman"/>
          <w:sz w:val="24"/>
        </w:rPr>
        <w:t xml:space="preserve">atau </w:t>
      </w:r>
      <w:r w:rsidRPr="00DD118F">
        <w:rPr>
          <w:rFonts w:ascii="Times New Roman" w:hAnsi="Times New Roman" w:cs="Times New Roman"/>
          <w:sz w:val="24"/>
        </w:rPr>
        <w:t xml:space="preserve">tanaman kayu, merupakan bahan yang menarik untuk produksi bahan bakar bioetanol karena merupakan sumber daya yang dapat </w:t>
      </w:r>
      <w:r>
        <w:rPr>
          <w:rFonts w:ascii="Times New Roman" w:hAnsi="Times New Roman" w:cs="Times New Roman"/>
          <w:sz w:val="24"/>
        </w:rPr>
        <w:t>diperoduksi ulang</w:t>
      </w:r>
      <w:r w:rsidRPr="00DD118F">
        <w:rPr>
          <w:rFonts w:ascii="Times New Roman" w:hAnsi="Times New Roman" w:cs="Times New Roman"/>
          <w:sz w:val="24"/>
        </w:rPr>
        <w:t>. Biomassa lignoselulosa dapat menghasilkan hingga 442 miliar l</w:t>
      </w:r>
      <w:r>
        <w:rPr>
          <w:rFonts w:ascii="Times New Roman" w:hAnsi="Times New Roman" w:cs="Times New Roman"/>
          <w:sz w:val="24"/>
        </w:rPr>
        <w:t xml:space="preserve">iter bioetanol per tahun (). </w:t>
      </w:r>
      <w:r w:rsidRPr="00DD118F">
        <w:rPr>
          <w:rFonts w:ascii="Times New Roman" w:hAnsi="Times New Roman" w:cs="Times New Roman"/>
          <w:sz w:val="24"/>
        </w:rPr>
        <w:t xml:space="preserve"> Struktur dasar semua biomassa lignoselulosa terdiri dari tiga polimer dasar: selulosa (C</w:t>
      </w:r>
      <w:r w:rsidRPr="00DD118F">
        <w:rPr>
          <w:rFonts w:ascii="Times New Roman" w:hAnsi="Times New Roman" w:cs="Times New Roman"/>
          <w:sz w:val="24"/>
          <w:vertAlign w:val="subscript"/>
        </w:rPr>
        <w:t>6</w:t>
      </w:r>
      <w:r w:rsidRPr="00DD118F">
        <w:rPr>
          <w:rFonts w:ascii="Times New Roman" w:hAnsi="Times New Roman" w:cs="Times New Roman"/>
          <w:sz w:val="24"/>
        </w:rPr>
        <w:t>H</w:t>
      </w:r>
      <w:r w:rsidRPr="00DD118F">
        <w:rPr>
          <w:rFonts w:ascii="Times New Roman" w:hAnsi="Times New Roman" w:cs="Times New Roman"/>
          <w:sz w:val="24"/>
          <w:vertAlign w:val="subscript"/>
        </w:rPr>
        <w:t>10</w:t>
      </w:r>
      <w:r w:rsidRPr="00DD118F">
        <w:rPr>
          <w:rFonts w:ascii="Times New Roman" w:hAnsi="Times New Roman" w:cs="Times New Roman"/>
          <w:sz w:val="24"/>
        </w:rPr>
        <w:t>O</w:t>
      </w:r>
      <w:r w:rsidRPr="00DD118F">
        <w:rPr>
          <w:rFonts w:ascii="Times New Roman" w:hAnsi="Times New Roman" w:cs="Times New Roman"/>
          <w:sz w:val="24"/>
          <w:vertAlign w:val="subscript"/>
        </w:rPr>
        <w:t>5</w:t>
      </w:r>
      <w:r w:rsidRPr="00DD118F">
        <w:rPr>
          <w:rFonts w:ascii="Times New Roman" w:hAnsi="Times New Roman" w:cs="Times New Roman"/>
          <w:sz w:val="24"/>
        </w:rPr>
        <w:t xml:space="preserve"> )</w:t>
      </w:r>
      <w:r w:rsidRPr="00DD118F">
        <w:rPr>
          <w:rFonts w:ascii="Times New Roman" w:hAnsi="Times New Roman" w:cs="Times New Roman"/>
          <w:sz w:val="24"/>
          <w:vertAlign w:val="subscript"/>
        </w:rPr>
        <w:t>x</w:t>
      </w:r>
      <w:r w:rsidRPr="00DD118F">
        <w:rPr>
          <w:rFonts w:ascii="Times New Roman" w:hAnsi="Times New Roman" w:cs="Times New Roman"/>
          <w:sz w:val="24"/>
        </w:rPr>
        <w:t xml:space="preserve"> , hemiselulosa seperti xilan (C</w:t>
      </w:r>
      <w:r w:rsidRPr="00DD118F">
        <w:rPr>
          <w:rFonts w:ascii="Times New Roman" w:hAnsi="Times New Roman" w:cs="Times New Roman"/>
          <w:sz w:val="24"/>
          <w:vertAlign w:val="subscript"/>
        </w:rPr>
        <w:t>5</w:t>
      </w:r>
      <w:r w:rsidRPr="00DD118F">
        <w:rPr>
          <w:rFonts w:ascii="Times New Roman" w:hAnsi="Times New Roman" w:cs="Times New Roman"/>
          <w:sz w:val="24"/>
        </w:rPr>
        <w:t>H</w:t>
      </w:r>
      <w:r w:rsidRPr="00DD118F">
        <w:rPr>
          <w:rFonts w:ascii="Times New Roman" w:hAnsi="Times New Roman" w:cs="Times New Roman"/>
          <w:sz w:val="24"/>
          <w:vertAlign w:val="subscript"/>
        </w:rPr>
        <w:t>8</w:t>
      </w:r>
      <w:r w:rsidRPr="00DD118F">
        <w:rPr>
          <w:rFonts w:ascii="Times New Roman" w:hAnsi="Times New Roman" w:cs="Times New Roman"/>
          <w:sz w:val="24"/>
        </w:rPr>
        <w:t>O</w:t>
      </w:r>
      <w:r w:rsidRPr="00DD118F">
        <w:rPr>
          <w:rFonts w:ascii="Times New Roman" w:hAnsi="Times New Roman" w:cs="Times New Roman"/>
          <w:sz w:val="24"/>
          <w:vertAlign w:val="subscript"/>
        </w:rPr>
        <w:t>4</w:t>
      </w:r>
      <w:r w:rsidRPr="00DD118F">
        <w:rPr>
          <w:rFonts w:ascii="Times New Roman" w:hAnsi="Times New Roman" w:cs="Times New Roman"/>
          <w:sz w:val="24"/>
        </w:rPr>
        <w:t xml:space="preserve"> )</w:t>
      </w:r>
      <w:r w:rsidRPr="00DD118F">
        <w:rPr>
          <w:rFonts w:ascii="Times New Roman" w:hAnsi="Times New Roman" w:cs="Times New Roman"/>
          <w:sz w:val="24"/>
          <w:vertAlign w:val="subscript"/>
        </w:rPr>
        <w:t>m</w:t>
      </w:r>
      <w:r w:rsidRPr="00DD118F">
        <w:rPr>
          <w:rFonts w:ascii="Times New Roman" w:hAnsi="Times New Roman" w:cs="Times New Roman"/>
          <w:sz w:val="24"/>
        </w:rPr>
        <w:t xml:space="preserve"> , dan lignin [C</w:t>
      </w:r>
      <w:r w:rsidRPr="00DD118F">
        <w:rPr>
          <w:rFonts w:ascii="Times New Roman" w:hAnsi="Times New Roman" w:cs="Times New Roman"/>
          <w:sz w:val="24"/>
          <w:vertAlign w:val="subscript"/>
        </w:rPr>
        <w:t>9</w:t>
      </w:r>
      <w:r w:rsidRPr="00DD118F">
        <w:rPr>
          <w:rFonts w:ascii="Times New Roman" w:hAnsi="Times New Roman" w:cs="Times New Roman"/>
          <w:sz w:val="24"/>
        </w:rPr>
        <w:t>H</w:t>
      </w:r>
      <w:r w:rsidRPr="00DD118F">
        <w:rPr>
          <w:rFonts w:ascii="Times New Roman" w:hAnsi="Times New Roman" w:cs="Times New Roman"/>
          <w:sz w:val="24"/>
          <w:vertAlign w:val="subscript"/>
        </w:rPr>
        <w:t>10</w:t>
      </w:r>
      <w:r w:rsidRPr="00DD118F">
        <w:rPr>
          <w:rFonts w:ascii="Times New Roman" w:hAnsi="Times New Roman" w:cs="Times New Roman"/>
          <w:sz w:val="24"/>
        </w:rPr>
        <w:t>O</w:t>
      </w:r>
      <w:r w:rsidRPr="00DD118F">
        <w:rPr>
          <w:rFonts w:ascii="Times New Roman" w:hAnsi="Times New Roman" w:cs="Times New Roman"/>
          <w:sz w:val="24"/>
          <w:vertAlign w:val="subscript"/>
        </w:rPr>
        <w:t>3</w:t>
      </w:r>
      <w:r w:rsidRPr="00DD118F">
        <w:rPr>
          <w:rFonts w:ascii="Times New Roman" w:hAnsi="Times New Roman" w:cs="Times New Roman"/>
          <w:sz w:val="24"/>
        </w:rPr>
        <w:t>(OCH</w:t>
      </w:r>
      <w:r w:rsidRPr="00DD118F">
        <w:rPr>
          <w:rFonts w:ascii="Times New Roman" w:hAnsi="Times New Roman" w:cs="Times New Roman"/>
          <w:sz w:val="24"/>
          <w:vertAlign w:val="subscript"/>
        </w:rPr>
        <w:t>3</w:t>
      </w:r>
      <w:r w:rsidRPr="00DD118F">
        <w:rPr>
          <w:rFonts w:ascii="Times New Roman" w:hAnsi="Times New Roman" w:cs="Times New Roman"/>
          <w:sz w:val="24"/>
        </w:rPr>
        <w:t xml:space="preserve"> )</w:t>
      </w:r>
      <w:r w:rsidRPr="00DD118F">
        <w:rPr>
          <w:rFonts w:ascii="Times New Roman" w:hAnsi="Times New Roman" w:cs="Times New Roman"/>
          <w:sz w:val="24"/>
          <w:vertAlign w:val="subscript"/>
        </w:rPr>
        <w:t>0,9</w:t>
      </w:r>
      <w:r w:rsidRPr="00DD118F">
        <w:rPr>
          <w:rFonts w:ascii="Times New Roman" w:hAnsi="Times New Roman" w:cs="Times New Roman"/>
          <w:sz w:val="24"/>
        </w:rPr>
        <w:t xml:space="preserve"> </w:t>
      </w:r>
      <w:r w:rsidRPr="00DD118F">
        <w:rPr>
          <w:rFonts w:ascii="Times New Roman" w:hAnsi="Times New Roman" w:cs="Times New Roman"/>
          <w:sz w:val="24"/>
          <w:vertAlign w:val="subscript"/>
        </w:rPr>
        <w:t>1,7</w:t>
      </w:r>
      <w:r w:rsidRPr="00DD118F">
        <w:rPr>
          <w:rFonts w:ascii="Times New Roman" w:hAnsi="Times New Roman" w:cs="Times New Roman"/>
          <w:sz w:val="24"/>
        </w:rPr>
        <w:t xml:space="preserve"> ]</w:t>
      </w:r>
      <w:r w:rsidRPr="00DD118F">
        <w:rPr>
          <w:rFonts w:ascii="Times New Roman" w:hAnsi="Times New Roman" w:cs="Times New Roman"/>
          <w:sz w:val="24"/>
          <w:vertAlign w:val="subscript"/>
        </w:rPr>
        <w:t>n</w:t>
      </w:r>
      <w:r w:rsidRPr="00DD118F">
        <w:rPr>
          <w:rFonts w:ascii="Times New Roman" w:hAnsi="Times New Roman" w:cs="Times New Roman"/>
          <w:sz w:val="24"/>
        </w:rPr>
        <w:t xml:space="preserve"> pada batang, daun, dan kulit tanaman</w:t>
      </w:r>
      <w:r>
        <w:rPr>
          <w:rFonts w:ascii="Times New Roman" w:hAnsi="Times New Roman" w:cs="Times New Roman"/>
          <w:sz w:val="24"/>
        </w:rPr>
        <w:t xml:space="preserve"> (</w:t>
      </w:r>
      <w:r w:rsidRPr="00646954">
        <w:rPr>
          <w:rFonts w:ascii="Times New Roman" w:hAnsi="Times New Roman" w:cs="Times New Roman"/>
          <w:sz w:val="24"/>
        </w:rPr>
        <w:t>Linoj Kumar NV</w:t>
      </w:r>
      <w:r>
        <w:rPr>
          <w:rFonts w:ascii="Times New Roman" w:hAnsi="Times New Roman" w:cs="Times New Roman"/>
          <w:sz w:val="24"/>
        </w:rPr>
        <w:t>,2006).</w:t>
      </w:r>
    </w:p>
    <w:p w14:paraId="6BF7D2B6" w14:textId="77777777" w:rsidR="00116F31" w:rsidRDefault="001D5752" w:rsidP="00116F31">
      <w:pPr>
        <w:spacing w:line="360" w:lineRule="auto"/>
        <w:ind w:firstLine="720"/>
        <w:jc w:val="center"/>
        <w:rPr>
          <w:rFonts w:ascii="Times New Roman" w:hAnsi="Times New Roman" w:cs="Times New Roman"/>
          <w:sz w:val="24"/>
        </w:rPr>
      </w:pPr>
      <w:r>
        <w:rPr>
          <w:rFonts w:ascii="Times New Roman" w:hAnsi="Times New Roman" w:cs="Times New Roman"/>
          <w:noProof/>
          <w:sz w:val="24"/>
          <w:lang w:eastAsia="id-ID"/>
        </w:rPr>
        <w:lastRenderedPageBreak/>
        <w:drawing>
          <wp:inline distT="0" distB="0" distL="0" distR="0" wp14:anchorId="0BF2E304" wp14:editId="7FFBD9BB">
            <wp:extent cx="3059991" cy="3078480"/>
            <wp:effectExtent l="0" t="0" r="7620" b="7620"/>
            <wp:docPr id="16" name="Gambar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noChangeArrowheads="1"/>
                    </pic:cNvPicPr>
                  </pic:nvPicPr>
                  <pic:blipFill>
                    <a:blip r:embed="rId56">
                      <a:clrChange>
                        <a:clrFrom>
                          <a:srgbClr val="FFFFFF"/>
                        </a:clrFrom>
                        <a:clrTo>
                          <a:srgbClr val="FFFFFF">
                            <a:alpha val="0"/>
                          </a:srgbClr>
                        </a:clrTo>
                      </a:clrChange>
                      <a:extLst>
                        <a:ext uri="{BEBA8EAE-BF5A-486C-A8C5-ECC9F3942E4B}">
                          <a14:imgProps xmlns:a14="http://schemas.microsoft.com/office/drawing/2010/main">
                            <a14:imgLayer>
                              <a14:imgEffect>
                                <a14:sharpenSoften amount="50000"/>
                              </a14:imgEffect>
                              <a14:imgEffect>
                                <a14:saturation sat="300000"/>
                              </a14:imgEffect>
                            </a14:imgLayer>
                          </a14:imgProps>
                        </a:ext>
                        <a:ext uri="{28A0092B-C50C-407E-A947-70E740481C1C}">
                          <a14:useLocalDpi xmlns:a14="http://schemas.microsoft.com/office/drawing/2010/main" val="0"/>
                        </a:ext>
                      </a:extLst>
                    </a:blip>
                    <a:stretch>
                      <a:fillRect/>
                    </a:stretch>
                  </pic:blipFill>
                  <pic:spPr bwMode="auto">
                    <a:xfrm>
                      <a:off x="0" y="0"/>
                      <a:ext cx="3071672" cy="3090232"/>
                    </a:xfrm>
                    <a:prstGeom prst="rect">
                      <a:avLst/>
                    </a:prstGeom>
                    <a:noFill/>
                    <a:ln>
                      <a:noFill/>
                    </a:ln>
                  </pic:spPr>
                </pic:pic>
              </a:graphicData>
            </a:graphic>
          </wp:inline>
        </w:drawing>
      </w:r>
    </w:p>
    <w:p w14:paraId="1D5B8E86" w14:textId="77777777" w:rsidR="00116F31" w:rsidRPr="00DD118F" w:rsidRDefault="001D5752" w:rsidP="00116F31">
      <w:pPr>
        <w:spacing w:line="360" w:lineRule="auto"/>
        <w:ind w:firstLine="720"/>
        <w:jc w:val="center"/>
        <w:rPr>
          <w:rFonts w:ascii="Times New Roman" w:hAnsi="Times New Roman" w:cs="Times New Roman"/>
          <w:sz w:val="24"/>
        </w:rPr>
      </w:pPr>
      <w:r>
        <w:rPr>
          <w:rFonts w:ascii="Times New Roman" w:hAnsi="Times New Roman" w:cs="Times New Roman"/>
          <w:sz w:val="24"/>
        </w:rPr>
        <w:t>Gambar 4.1 Komponen Penyusun Lignoselulosa</w:t>
      </w:r>
    </w:p>
    <w:p w14:paraId="5C776EA3" w14:textId="77777777" w:rsidR="00116F31" w:rsidRDefault="001D5752" w:rsidP="00116F31">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Lignoselulosa merupakan biomasa yang disusun oleh komponen selulosa, hemiselulosa dan lignin, dapat dilihat pada gambar 4.1 komponen penyusun selulosa, hemiselulosa, dan lignin. </w:t>
      </w:r>
      <w:r w:rsidRPr="00DD118F">
        <w:rPr>
          <w:rFonts w:ascii="Times New Roman" w:hAnsi="Times New Roman" w:cs="Times New Roman"/>
          <w:sz w:val="24"/>
        </w:rPr>
        <w:t xml:space="preserve">Selulosa adalah </w:t>
      </w:r>
      <w:r w:rsidRPr="00DD118F">
        <w:rPr>
          <w:rFonts w:ascii="Times New Roman" w:hAnsi="Times New Roman" w:cs="Times New Roman"/>
          <w:color w:val="000000" w:themeColor="text1"/>
          <w:sz w:val="24"/>
        </w:rPr>
        <w:t>homopoli</w:t>
      </w:r>
      <w:r w:rsidRPr="00DD118F">
        <w:rPr>
          <w:rFonts w:ascii="Times New Roman" w:hAnsi="Times New Roman" w:cs="Times New Roman"/>
          <w:sz w:val="24"/>
        </w:rPr>
        <w:t>sakarida yang terdiri dari b-D-unitglukopiranosa yang dihubungkan bersama oleh (1-4) ikatanglikosidik. Molekul selulosa bersifat linier; b-D-glucopyranose unit rantai berada di kursi konformasi dan substituen HO</w:t>
      </w:r>
      <w:r w:rsidRPr="00DD118F">
        <w:rPr>
          <w:rFonts w:ascii="Times New Roman" w:hAnsi="Times New Roman" w:cs="Times New Roman"/>
          <w:sz w:val="24"/>
          <w:vertAlign w:val="subscript"/>
        </w:rPr>
        <w:t>2</w:t>
      </w:r>
      <w:r w:rsidRPr="00DD118F">
        <w:rPr>
          <w:rFonts w:ascii="Times New Roman" w:hAnsi="Times New Roman" w:cs="Times New Roman"/>
          <w:sz w:val="24"/>
        </w:rPr>
        <w:t>, HO</w:t>
      </w:r>
      <w:r w:rsidRPr="00DD118F">
        <w:rPr>
          <w:rFonts w:ascii="Times New Roman" w:hAnsi="Times New Roman" w:cs="Times New Roman"/>
          <w:sz w:val="24"/>
          <w:vertAlign w:val="subscript"/>
        </w:rPr>
        <w:t>3</w:t>
      </w:r>
      <w:r w:rsidRPr="00DD118F">
        <w:rPr>
          <w:rFonts w:ascii="Times New Roman" w:hAnsi="Times New Roman" w:cs="Times New Roman"/>
          <w:sz w:val="24"/>
        </w:rPr>
        <w:t>, dan CH</w:t>
      </w:r>
      <w:r w:rsidRPr="00DD118F">
        <w:rPr>
          <w:rFonts w:ascii="Times New Roman" w:hAnsi="Times New Roman" w:cs="Times New Roman"/>
          <w:sz w:val="24"/>
          <w:vertAlign w:val="subscript"/>
        </w:rPr>
        <w:t>2</w:t>
      </w:r>
      <w:r w:rsidRPr="00DD118F">
        <w:rPr>
          <w:rFonts w:ascii="Times New Roman" w:hAnsi="Times New Roman" w:cs="Times New Roman"/>
          <w:sz w:val="24"/>
        </w:rPr>
        <w:t>OH berorientasi ekuator . Glukosa anhidrida, yang dibentuk melalui penghilangan air dari setiap glukosa, dipolimerisasi menjadi rantai selulosa panjang yang mengandung 5.000-10.000 unit glukosa. Unit pengulangan dasar dari polimer selulosa terdiri dari dua unit glukosa anhidrida, yang disebut unit selobiosa</w:t>
      </w:r>
      <w:r>
        <w:rPr>
          <w:rFonts w:ascii="Times New Roman" w:hAnsi="Times New Roman" w:cs="Times New Roman"/>
          <w:sz w:val="24"/>
        </w:rPr>
        <w:t xml:space="preserve"> (</w:t>
      </w:r>
      <w:r w:rsidRPr="00646954">
        <w:rPr>
          <w:rFonts w:ascii="Times New Roman" w:hAnsi="Times New Roman" w:cs="Times New Roman"/>
          <w:sz w:val="24"/>
        </w:rPr>
        <w:t>Bohlmann GM</w:t>
      </w:r>
      <w:r>
        <w:rPr>
          <w:rFonts w:ascii="Times New Roman" w:hAnsi="Times New Roman" w:cs="Times New Roman"/>
          <w:sz w:val="24"/>
        </w:rPr>
        <w:t>, 2006).</w:t>
      </w:r>
    </w:p>
    <w:p w14:paraId="6CDC59C0" w14:textId="77777777" w:rsidR="00116F31" w:rsidRDefault="001D5752" w:rsidP="00116F31">
      <w:pPr>
        <w:spacing w:line="360" w:lineRule="auto"/>
        <w:ind w:firstLine="720"/>
        <w:jc w:val="both"/>
        <w:rPr>
          <w:rFonts w:ascii="Times New Roman" w:hAnsi="Times New Roman" w:cs="Times New Roman"/>
          <w:sz w:val="24"/>
        </w:rPr>
      </w:pPr>
      <w:r w:rsidRPr="00DD118F">
        <w:rPr>
          <w:rFonts w:ascii="Times New Roman" w:hAnsi="Times New Roman" w:cs="Times New Roman"/>
          <w:sz w:val="24"/>
        </w:rPr>
        <w:t xml:space="preserve">Hemiselulosa adalah campuran dari berbagai monosakarida terpolimerisasi seperti glukosa, manosa, galaktosa, xilosa, arabinosa, asam 4-O-metil glukuronat dan residu asam galakturonat . Xilosa adalah gula pentosa utama yang berasal dari hemiselulosa dari sebagian besar stok pakan kayu keras, tetapi arabinosa dapat menghasilkan sejumlah besar gula pentosa yang berasal dari berbagai pertanian, residu dan tanaman herba lainnya, seperti </w:t>
      </w:r>
      <w:r w:rsidRPr="00DD118F">
        <w:rPr>
          <w:rFonts w:ascii="Times New Roman" w:hAnsi="Times New Roman" w:cs="Times New Roman"/>
          <w:i/>
          <w:iCs/>
          <w:sz w:val="24"/>
        </w:rPr>
        <w:t>switchgrass</w:t>
      </w:r>
      <w:r w:rsidRPr="00DD118F">
        <w:rPr>
          <w:rFonts w:ascii="Times New Roman" w:hAnsi="Times New Roman" w:cs="Times New Roman"/>
          <w:sz w:val="24"/>
        </w:rPr>
        <w:t>, yang sedang dipertimbangkan untuk digunakan</w:t>
      </w:r>
      <w:r>
        <w:rPr>
          <w:rFonts w:ascii="Times New Roman" w:hAnsi="Times New Roman" w:cs="Times New Roman"/>
          <w:sz w:val="24"/>
        </w:rPr>
        <w:t xml:space="preserve"> sebagai tanaman energi khusus (</w:t>
      </w:r>
      <w:r w:rsidRPr="0075113E">
        <w:rPr>
          <w:rFonts w:ascii="Times New Roman" w:hAnsi="Times New Roman" w:cs="Times New Roman"/>
          <w:sz w:val="24"/>
        </w:rPr>
        <w:t>Hamelinck CN</w:t>
      </w:r>
      <w:r>
        <w:rPr>
          <w:rFonts w:ascii="Times New Roman" w:hAnsi="Times New Roman" w:cs="Times New Roman"/>
          <w:sz w:val="24"/>
        </w:rPr>
        <w:t>,2005).</w:t>
      </w:r>
    </w:p>
    <w:p w14:paraId="5C6C0239" w14:textId="77777777" w:rsidR="00116F31" w:rsidRPr="00DD118F" w:rsidRDefault="001D5752" w:rsidP="00116F31">
      <w:pPr>
        <w:spacing w:line="360" w:lineRule="auto"/>
        <w:ind w:firstLine="720"/>
        <w:jc w:val="both"/>
        <w:rPr>
          <w:rFonts w:ascii="Times New Roman" w:hAnsi="Times New Roman" w:cs="Times New Roman"/>
          <w:sz w:val="24"/>
        </w:rPr>
      </w:pPr>
      <w:r w:rsidRPr="00DD118F">
        <w:rPr>
          <w:rFonts w:ascii="Times New Roman" w:hAnsi="Times New Roman" w:cs="Times New Roman"/>
          <w:sz w:val="24"/>
        </w:rPr>
        <w:lastRenderedPageBreak/>
        <w:t>Lignin adalah polimer aromatik mono nuklear yang sangat bercabang dan tersubstitusi di dinding sel biomassa tertentu, terutama spesies berkayu, dan sering terikat pada serat selulosa yang berdekatan untuk membentuk kompleks lignoselulosa. Kompleks ini dan lignin sendiri seringkali cukup tahan terhadap konversi oleh sistem mikroba dan banyak agen kimia. Isi lignin pada basis kering baik di kayu lunak dan kayu keras umumnya berkisar dari 20% sampai 40% berat dan dari 10% sampai 40% berat di berbagai spesies herba, seperti ampas tebu, tongkol jagung, kulit kacang</w:t>
      </w:r>
      <w:r>
        <w:rPr>
          <w:rFonts w:ascii="Times New Roman" w:hAnsi="Times New Roman" w:cs="Times New Roman"/>
          <w:sz w:val="24"/>
        </w:rPr>
        <w:t xml:space="preserve"> tanah, sekam padi dan sedotan (</w:t>
      </w:r>
      <w:r w:rsidRPr="0075113E">
        <w:rPr>
          <w:rFonts w:ascii="Times New Roman" w:hAnsi="Times New Roman" w:cs="Times New Roman"/>
          <w:sz w:val="24"/>
        </w:rPr>
        <w:t>Yaman S</w:t>
      </w:r>
      <w:r>
        <w:rPr>
          <w:rFonts w:ascii="Times New Roman" w:hAnsi="Times New Roman" w:cs="Times New Roman"/>
          <w:sz w:val="24"/>
        </w:rPr>
        <w:t>, 2004).</w:t>
      </w:r>
    </w:p>
    <w:p w14:paraId="369E3F11" w14:textId="77777777" w:rsidR="00116F31" w:rsidRPr="00DD118F" w:rsidRDefault="001D5752" w:rsidP="00116F31">
      <w:pPr>
        <w:spacing w:line="360" w:lineRule="auto"/>
        <w:ind w:firstLine="720"/>
        <w:jc w:val="both"/>
        <w:rPr>
          <w:rFonts w:ascii="Times New Roman" w:hAnsi="Times New Roman" w:cs="Times New Roman"/>
          <w:sz w:val="24"/>
        </w:rPr>
      </w:pPr>
      <w:r w:rsidRPr="00DD118F">
        <w:rPr>
          <w:rFonts w:ascii="Times New Roman" w:hAnsi="Times New Roman" w:cs="Times New Roman"/>
          <w:sz w:val="24"/>
        </w:rPr>
        <w:t>Biokonversi selulosa dan hemiselulosa menjadi gula monomer misalnya karbohidrat dengan 5 dan 6 karbon lebih sulit dicapai daripada konversi pati, yang saat ini digunakan untuk produksi bioetanol. Ada beberapa opsi untuk proses lignoselulosa-menjadi-bioetanol</w:t>
      </w:r>
      <w:r>
        <w:rPr>
          <w:rFonts w:ascii="Times New Roman" w:hAnsi="Times New Roman" w:cs="Times New Roman"/>
          <w:sz w:val="24"/>
        </w:rPr>
        <w:t>. Berikut beberapa faktor yang perlu dipertimbangkan pada proses</w:t>
      </w:r>
      <w:r w:rsidRPr="00DD118F">
        <w:rPr>
          <w:rFonts w:ascii="Times New Roman" w:hAnsi="Times New Roman" w:cs="Times New Roman"/>
          <w:sz w:val="24"/>
        </w:rPr>
        <w:t xml:space="preserve"> produksi bioetanol berbasis gula atau pati.</w:t>
      </w:r>
    </w:p>
    <w:p w14:paraId="6FE63A67" w14:textId="77777777" w:rsidR="00116F31" w:rsidRPr="002940FE" w:rsidRDefault="001D5752" w:rsidP="00116F31">
      <w:pPr>
        <w:pStyle w:val="DaftarParagraf"/>
        <w:numPr>
          <w:ilvl w:val="0"/>
          <w:numId w:val="28"/>
        </w:numPr>
        <w:spacing w:line="360" w:lineRule="auto"/>
        <w:jc w:val="both"/>
        <w:rPr>
          <w:rFonts w:ascii="Times New Roman" w:hAnsi="Times New Roman" w:cs="Times New Roman"/>
          <w:sz w:val="24"/>
        </w:rPr>
      </w:pPr>
      <w:r w:rsidRPr="002940FE">
        <w:rPr>
          <w:rFonts w:ascii="Times New Roman" w:hAnsi="Times New Roman" w:cs="Times New Roman"/>
          <w:sz w:val="24"/>
        </w:rPr>
        <w:t>De-polimerisasi selulosa dan hemiselulosa yang efisien menjadi gula yang larut.</w:t>
      </w:r>
    </w:p>
    <w:p w14:paraId="6E5B6957" w14:textId="77777777" w:rsidR="00116F31" w:rsidRPr="00DD118F" w:rsidRDefault="001D5752" w:rsidP="00116F31">
      <w:pPr>
        <w:numPr>
          <w:ilvl w:val="0"/>
          <w:numId w:val="28"/>
        </w:numPr>
        <w:spacing w:line="360" w:lineRule="auto"/>
        <w:contextualSpacing/>
        <w:jc w:val="both"/>
        <w:rPr>
          <w:rFonts w:ascii="Times New Roman" w:hAnsi="Times New Roman" w:cs="Times New Roman"/>
          <w:sz w:val="24"/>
        </w:rPr>
      </w:pPr>
      <w:r w:rsidRPr="00DD118F">
        <w:rPr>
          <w:rFonts w:ascii="Times New Roman" w:hAnsi="Times New Roman" w:cs="Times New Roman"/>
          <w:sz w:val="24"/>
        </w:rPr>
        <w:t>Fermentasi yang efisien dari hidrolisat campuran gula yang mengandung gula enam karbon (heksosa) dan lima karbon (pentosa) serta senyawa penghambat fermentasi.</w:t>
      </w:r>
    </w:p>
    <w:p w14:paraId="43E52C69" w14:textId="77777777" w:rsidR="00116F31" w:rsidRPr="00DD118F" w:rsidRDefault="001D5752" w:rsidP="00116F31">
      <w:pPr>
        <w:numPr>
          <w:ilvl w:val="0"/>
          <w:numId w:val="28"/>
        </w:numPr>
        <w:spacing w:line="360" w:lineRule="auto"/>
        <w:contextualSpacing/>
        <w:jc w:val="both"/>
        <w:rPr>
          <w:rFonts w:ascii="Times New Roman" w:hAnsi="Times New Roman" w:cs="Times New Roman"/>
          <w:sz w:val="24"/>
        </w:rPr>
      </w:pPr>
      <w:r w:rsidRPr="00DD118F">
        <w:rPr>
          <w:rFonts w:ascii="Times New Roman" w:hAnsi="Times New Roman" w:cs="Times New Roman"/>
          <w:sz w:val="24"/>
        </w:rPr>
        <w:t>Integrasi proses lanjutan untuk meminimalkan permintaan energi proses.</w:t>
      </w:r>
    </w:p>
    <w:p w14:paraId="49E59116" w14:textId="77777777" w:rsidR="00116F31" w:rsidRPr="00A43A14" w:rsidRDefault="001D5752" w:rsidP="00116F31">
      <w:pPr>
        <w:numPr>
          <w:ilvl w:val="0"/>
          <w:numId w:val="28"/>
        </w:numPr>
        <w:spacing w:line="360" w:lineRule="auto"/>
        <w:contextualSpacing/>
        <w:jc w:val="both"/>
        <w:rPr>
          <w:rFonts w:ascii="Times New Roman" w:hAnsi="Times New Roman" w:cs="Times New Roman"/>
          <w:sz w:val="24"/>
        </w:rPr>
      </w:pPr>
      <w:r w:rsidRPr="00DD118F">
        <w:rPr>
          <w:rFonts w:ascii="Times New Roman" w:hAnsi="Times New Roman" w:cs="Times New Roman"/>
          <w:sz w:val="24"/>
        </w:rPr>
        <w:t>Kandungan lignin yang lebih rendah dari bahan baku menurunkan biaya bioetanol</w:t>
      </w:r>
      <w:r>
        <w:rPr>
          <w:rFonts w:ascii="Times New Roman" w:hAnsi="Times New Roman" w:cs="Times New Roman"/>
          <w:sz w:val="24"/>
        </w:rPr>
        <w:t xml:space="preserve"> </w:t>
      </w:r>
      <w:r w:rsidRPr="00A43A14">
        <w:rPr>
          <w:rFonts w:ascii="Times New Roman" w:hAnsi="Times New Roman" w:cs="Times New Roman"/>
          <w:sz w:val="24"/>
        </w:rPr>
        <w:t>(Hahn-Hagerdal B, 2006)</w:t>
      </w:r>
    </w:p>
    <w:p w14:paraId="06FBC3C6" w14:textId="77777777" w:rsidR="00116F31" w:rsidRPr="00DD118F" w:rsidRDefault="001D5752" w:rsidP="00116F31">
      <w:pPr>
        <w:spacing w:line="360" w:lineRule="auto"/>
        <w:jc w:val="both"/>
        <w:rPr>
          <w:rFonts w:ascii="Times New Roman" w:hAnsi="Times New Roman" w:cs="Times New Roman"/>
          <w:sz w:val="24"/>
        </w:rPr>
      </w:pPr>
      <w:r w:rsidRPr="00DD118F">
        <w:rPr>
          <w:rFonts w:ascii="Times New Roman" w:hAnsi="Times New Roman" w:cs="Times New Roman"/>
          <w:sz w:val="24"/>
        </w:rPr>
        <w:t xml:space="preserve">Salah satu keuntungan dari biokonversi dengan lignoselulosa adalah peluang untuk membuat </w:t>
      </w:r>
      <w:r w:rsidRPr="00DD118F">
        <w:rPr>
          <w:rFonts w:ascii="Times New Roman" w:hAnsi="Times New Roman" w:cs="Times New Roman"/>
          <w:i/>
          <w:iCs/>
          <w:sz w:val="24"/>
        </w:rPr>
        <w:t>biorefinery</w:t>
      </w:r>
      <w:r w:rsidRPr="00DD118F">
        <w:rPr>
          <w:rFonts w:ascii="Times New Roman" w:hAnsi="Times New Roman" w:cs="Times New Roman"/>
          <w:sz w:val="24"/>
        </w:rPr>
        <w:t>, menghasilkan produk sampingan bernilai tambah ditambah bahan bakar bioetanol. Misalnya, gula dapat mengalami fermentasi bakteri dalam kondisi aerobik dan anaerobik, menghasilkan berbagai produk lain termasuk asam laktat, yang selanjutnya dapat diproses menjadi plastik dan produk lain. Komponen non-karbohidrat lignin juga memiliki potensi untuk digunakan dalam apli</w:t>
      </w:r>
      <w:r>
        <w:rPr>
          <w:rFonts w:ascii="Times New Roman" w:hAnsi="Times New Roman" w:cs="Times New Roman"/>
          <w:sz w:val="24"/>
        </w:rPr>
        <w:t>kasi yang memiliki nilai tambah (</w:t>
      </w:r>
      <w:r w:rsidRPr="0075113E">
        <w:rPr>
          <w:rFonts w:ascii="Times New Roman" w:hAnsi="Times New Roman" w:cs="Times New Roman"/>
          <w:sz w:val="24"/>
        </w:rPr>
        <w:t>McAloon A</w:t>
      </w:r>
      <w:r>
        <w:rPr>
          <w:rFonts w:ascii="Times New Roman" w:hAnsi="Times New Roman" w:cs="Times New Roman"/>
          <w:sz w:val="24"/>
        </w:rPr>
        <w:t>, 2000).</w:t>
      </w:r>
      <w:r w:rsidRPr="00DD118F">
        <w:rPr>
          <w:rFonts w:ascii="Times New Roman" w:hAnsi="Times New Roman" w:cs="Times New Roman"/>
          <w:sz w:val="24"/>
        </w:rPr>
        <w:t xml:space="preserve"> Pengolahan lignoselulosa menjadi bioetanol terdiri dari empat unit operasi utama: </w:t>
      </w:r>
      <w:r>
        <w:rPr>
          <w:rFonts w:ascii="Times New Roman" w:hAnsi="Times New Roman" w:cs="Times New Roman"/>
          <w:sz w:val="24"/>
        </w:rPr>
        <w:t>pretreatment</w:t>
      </w:r>
      <w:r w:rsidRPr="00DD118F">
        <w:rPr>
          <w:rFonts w:ascii="Times New Roman" w:hAnsi="Times New Roman" w:cs="Times New Roman"/>
          <w:sz w:val="24"/>
        </w:rPr>
        <w:t>, hidrolisis, fermentasi.</w:t>
      </w:r>
    </w:p>
    <w:p w14:paraId="0392410D" w14:textId="77777777" w:rsidR="00116F31" w:rsidRPr="00DD118F" w:rsidRDefault="001D5752" w:rsidP="00116F31">
      <w:pPr>
        <w:spacing w:line="360" w:lineRule="auto"/>
        <w:jc w:val="center"/>
        <w:rPr>
          <w:rFonts w:ascii="Times New Roman" w:hAnsi="Times New Roman" w:cs="Times New Roman"/>
          <w:sz w:val="24"/>
        </w:rPr>
      </w:pPr>
      <w:r w:rsidRPr="00DD118F">
        <w:rPr>
          <w:rFonts w:ascii="Times New Roman" w:hAnsi="Times New Roman" w:cs="Times New Roman"/>
          <w:noProof/>
          <w:sz w:val="24"/>
          <w:lang w:eastAsia="id-ID"/>
        </w:rPr>
        <w:lastRenderedPageBreak/>
        <w:drawing>
          <wp:inline distT="0" distB="0" distL="0" distR="0" wp14:anchorId="7BDCCD7F" wp14:editId="60C476FF">
            <wp:extent cx="4673600" cy="2615700"/>
            <wp:effectExtent l="0" t="0" r="0" b="0"/>
            <wp:docPr id="19" name="Picture 1" descr="E:\SKIPSI\Final\Proses Bioetan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E:\SKIPSI\Final\Proses Bioetanol.PNG"/>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4707293" cy="2634557"/>
                    </a:xfrm>
                    <a:prstGeom prst="rect">
                      <a:avLst/>
                    </a:prstGeom>
                    <a:noFill/>
                    <a:ln>
                      <a:noFill/>
                    </a:ln>
                  </pic:spPr>
                </pic:pic>
              </a:graphicData>
            </a:graphic>
          </wp:inline>
        </w:drawing>
      </w:r>
    </w:p>
    <w:p w14:paraId="1CD63317" w14:textId="77777777" w:rsidR="00116F31" w:rsidRDefault="001D5752" w:rsidP="00116F31">
      <w:pPr>
        <w:spacing w:line="360" w:lineRule="auto"/>
        <w:jc w:val="center"/>
        <w:rPr>
          <w:rFonts w:ascii="Times New Roman" w:hAnsi="Times New Roman" w:cs="Times New Roman"/>
          <w:sz w:val="24"/>
        </w:rPr>
      </w:pPr>
      <w:r>
        <w:rPr>
          <w:rFonts w:ascii="Times New Roman" w:hAnsi="Times New Roman" w:cs="Times New Roman"/>
          <w:b/>
          <w:bCs/>
          <w:sz w:val="24"/>
        </w:rPr>
        <w:t>Gambar</w:t>
      </w:r>
      <w:r w:rsidRPr="00795266">
        <w:rPr>
          <w:rFonts w:ascii="Times New Roman" w:hAnsi="Times New Roman" w:cs="Times New Roman"/>
          <w:b/>
          <w:bCs/>
          <w:sz w:val="24"/>
        </w:rPr>
        <w:t xml:space="preserve"> 4.</w:t>
      </w:r>
      <w:r>
        <w:rPr>
          <w:rFonts w:ascii="Times New Roman" w:hAnsi="Times New Roman" w:cs="Times New Roman"/>
          <w:b/>
          <w:bCs/>
          <w:sz w:val="24"/>
        </w:rPr>
        <w:t>2</w:t>
      </w:r>
      <w:r w:rsidRPr="00DD118F">
        <w:rPr>
          <w:rFonts w:ascii="Times New Roman" w:hAnsi="Times New Roman" w:cs="Times New Roman"/>
          <w:sz w:val="24"/>
        </w:rPr>
        <w:t xml:space="preserve"> Mekanisme Proses Pembuatan Bioetanol</w:t>
      </w:r>
    </w:p>
    <w:p w14:paraId="6072C901" w14:textId="77777777" w:rsidR="00116F31" w:rsidRPr="00D256B7" w:rsidRDefault="001D5752" w:rsidP="00116F31">
      <w:pPr>
        <w:spacing w:line="360" w:lineRule="auto"/>
        <w:jc w:val="both"/>
        <w:rPr>
          <w:rFonts w:ascii="Times New Roman" w:hAnsi="Times New Roman" w:cs="Times New Roman"/>
          <w:sz w:val="24"/>
        </w:rPr>
      </w:pPr>
      <w:r>
        <w:rPr>
          <w:rFonts w:ascii="Times New Roman" w:hAnsi="Times New Roman" w:cs="Times New Roman"/>
          <w:sz w:val="24"/>
        </w:rPr>
        <w:tab/>
        <w:t xml:space="preserve">Gambar 4.2 merupakan mekanisme pembuatan bioetanol dari kulit pisang. Pada tahapan yang pertama terdapat raw material yang berupa kulit pisang. Kemudian lanjut ke tahap selanjutnya yaitu proses </w:t>
      </w:r>
      <w:r>
        <w:rPr>
          <w:rFonts w:ascii="Times New Roman" w:hAnsi="Times New Roman" w:cs="Times New Roman"/>
          <w:i/>
          <w:sz w:val="24"/>
        </w:rPr>
        <w:t>pretreatment</w:t>
      </w:r>
      <w:r>
        <w:rPr>
          <w:rFonts w:ascii="Times New Roman" w:hAnsi="Times New Roman" w:cs="Times New Roman"/>
          <w:sz w:val="24"/>
        </w:rPr>
        <w:t xml:space="preserve">, dimana pada proses </w:t>
      </w:r>
      <w:r>
        <w:rPr>
          <w:rFonts w:ascii="Times New Roman" w:hAnsi="Times New Roman" w:cs="Times New Roman"/>
          <w:i/>
          <w:sz w:val="24"/>
        </w:rPr>
        <w:t xml:space="preserve">pretreatment </w:t>
      </w:r>
      <w:r>
        <w:rPr>
          <w:rFonts w:ascii="Times New Roman" w:hAnsi="Times New Roman" w:cs="Times New Roman"/>
          <w:sz w:val="24"/>
        </w:rPr>
        <w:t xml:space="preserve"> terdapat 3 macam yaitu pretreatment fisik, pretreatment alkali, pretreatment asam. Selanjutnya lanjut ke tahap proses hidrolisis, dimana proses hidrolisis ini terdapat 2 macam proses yaitu hidrolisis enzimatik dan hidrolisis asam. Lalu lanjut ketahap fermentasi, dimana faktor-faktor yang dapat mempengaruhi proses fermentasi adalah ragi, pH, temperatur, dan waktu fermentasi. Setelah melalui beberapa tahapan proses akan diperoleh bioetanol dari kulit pisang (Yusuf,2019).</w:t>
      </w:r>
    </w:p>
    <w:p w14:paraId="2E96086D" w14:textId="77777777" w:rsidR="00116F31" w:rsidRDefault="001D5752" w:rsidP="00116F31">
      <w:pPr>
        <w:jc w:val="both"/>
        <w:rPr>
          <w:rFonts w:ascii="Times New Roman" w:hAnsi="Times New Roman" w:cs="Times New Roman"/>
          <w:b/>
          <w:sz w:val="24"/>
        </w:rPr>
      </w:pPr>
      <w:r w:rsidRPr="00DD118F">
        <w:rPr>
          <w:rFonts w:ascii="Times New Roman" w:hAnsi="Times New Roman" w:cs="Times New Roman"/>
          <w:b/>
          <w:sz w:val="24"/>
        </w:rPr>
        <w:t>4.2 Komposisi Kulit Pisang</w:t>
      </w:r>
    </w:p>
    <w:p w14:paraId="4CCE0800" w14:textId="77777777" w:rsidR="00116F31" w:rsidRPr="00A8579C" w:rsidRDefault="001D5752" w:rsidP="00116F31">
      <w:pPr>
        <w:spacing w:line="360" w:lineRule="auto"/>
        <w:ind w:firstLine="720"/>
        <w:jc w:val="both"/>
        <w:rPr>
          <w:rFonts w:ascii="Times New Roman" w:hAnsi="Times New Roman" w:cs="Times New Roman"/>
          <w:bCs/>
          <w:sz w:val="24"/>
          <w:lang w:val="en-US"/>
        </w:rPr>
      </w:pPr>
      <w:r w:rsidRPr="00A8579C">
        <w:rPr>
          <w:rFonts w:ascii="Times New Roman" w:hAnsi="Times New Roman" w:cs="Times New Roman"/>
          <w:bCs/>
          <w:sz w:val="24"/>
          <w:lang w:val="en-US"/>
        </w:rPr>
        <w:t xml:space="preserve">Komposisi </w:t>
      </w:r>
      <w:r>
        <w:rPr>
          <w:rFonts w:ascii="Times New Roman" w:hAnsi="Times New Roman" w:cs="Times New Roman"/>
          <w:bCs/>
          <w:sz w:val="24"/>
        </w:rPr>
        <w:t>kulit pisang</w:t>
      </w:r>
      <w:r w:rsidRPr="00A8579C">
        <w:rPr>
          <w:rFonts w:ascii="Times New Roman" w:hAnsi="Times New Roman" w:cs="Times New Roman"/>
          <w:bCs/>
          <w:sz w:val="24"/>
          <w:lang w:val="en-US"/>
        </w:rPr>
        <w:t xml:space="preserve"> ditampilkan pada </w:t>
      </w:r>
      <w:r>
        <w:rPr>
          <w:rFonts w:ascii="Times New Roman" w:hAnsi="Times New Roman" w:cs="Times New Roman"/>
          <w:bCs/>
          <w:sz w:val="24"/>
          <w:lang w:val="en-US"/>
        </w:rPr>
        <w:t>Tabel</w:t>
      </w:r>
      <w:r w:rsidRPr="00A8579C">
        <w:rPr>
          <w:rFonts w:ascii="Times New Roman" w:hAnsi="Times New Roman" w:cs="Times New Roman"/>
          <w:bCs/>
          <w:sz w:val="24"/>
          <w:lang w:val="en-US"/>
        </w:rPr>
        <w:t xml:space="preserve"> 4.1. </w:t>
      </w:r>
      <w:r>
        <w:rPr>
          <w:rFonts w:ascii="Times New Roman" w:hAnsi="Times New Roman" w:cs="Times New Roman"/>
          <w:bCs/>
          <w:sz w:val="24"/>
        </w:rPr>
        <w:t>Karbohidrat, lignin, dan selulosa</w:t>
      </w:r>
      <w:r w:rsidRPr="00A8579C">
        <w:rPr>
          <w:rFonts w:ascii="Times New Roman" w:hAnsi="Times New Roman" w:cs="Times New Roman"/>
          <w:bCs/>
          <w:sz w:val="24"/>
          <w:lang w:val="en-US"/>
        </w:rPr>
        <w:t xml:space="preserve"> </w:t>
      </w:r>
      <w:r>
        <w:rPr>
          <w:rFonts w:ascii="Times New Roman" w:hAnsi="Times New Roman" w:cs="Times New Roman"/>
          <w:bCs/>
          <w:sz w:val="24"/>
        </w:rPr>
        <w:t xml:space="preserve">merupakan </w:t>
      </w:r>
      <w:r w:rsidRPr="00A8579C">
        <w:rPr>
          <w:rFonts w:ascii="Times New Roman" w:hAnsi="Times New Roman" w:cs="Times New Roman"/>
          <w:bCs/>
          <w:sz w:val="24"/>
          <w:lang w:val="en-US"/>
        </w:rPr>
        <w:t xml:space="preserve"> komposisi utama yang ada pada </w:t>
      </w:r>
      <w:r>
        <w:rPr>
          <w:rFonts w:ascii="Times New Roman" w:hAnsi="Times New Roman" w:cs="Times New Roman"/>
          <w:bCs/>
          <w:sz w:val="24"/>
        </w:rPr>
        <w:t xml:space="preserve">kulit pisang. </w:t>
      </w:r>
      <w:r>
        <w:rPr>
          <w:rFonts w:ascii="Times New Roman" w:hAnsi="Times New Roman" w:cs="Times New Roman"/>
          <w:bCs/>
          <w:sz w:val="24"/>
          <w:lang w:val="en-US"/>
        </w:rPr>
        <w:t>Tabel</w:t>
      </w:r>
      <w:r w:rsidRPr="00A8579C">
        <w:rPr>
          <w:rFonts w:ascii="Times New Roman" w:hAnsi="Times New Roman" w:cs="Times New Roman"/>
          <w:bCs/>
          <w:sz w:val="24"/>
          <w:lang w:val="en-US"/>
        </w:rPr>
        <w:t xml:space="preserve"> berikut menunjukkan hasil penelitian yang telah dilakukan dimana komposisi utama </w:t>
      </w:r>
      <w:r>
        <w:rPr>
          <w:rFonts w:ascii="Times New Roman" w:hAnsi="Times New Roman" w:cs="Times New Roman"/>
          <w:bCs/>
          <w:sz w:val="24"/>
        </w:rPr>
        <w:t>kulit pisang</w:t>
      </w:r>
      <w:r w:rsidRPr="00A8579C">
        <w:rPr>
          <w:rFonts w:ascii="Times New Roman" w:hAnsi="Times New Roman" w:cs="Times New Roman"/>
          <w:bCs/>
          <w:sz w:val="24"/>
          <w:lang w:val="en-US"/>
        </w:rPr>
        <w:t xml:space="preserve"> yaitu </w:t>
      </w:r>
      <w:r>
        <w:rPr>
          <w:rFonts w:ascii="Times New Roman" w:hAnsi="Times New Roman" w:cs="Times New Roman"/>
          <w:bCs/>
          <w:sz w:val="24"/>
        </w:rPr>
        <w:t>karbohidrat</w:t>
      </w:r>
      <w:r w:rsidRPr="00A8579C">
        <w:rPr>
          <w:rFonts w:ascii="Times New Roman" w:hAnsi="Times New Roman" w:cs="Times New Roman"/>
          <w:bCs/>
          <w:sz w:val="24"/>
          <w:lang w:val="en-US"/>
        </w:rPr>
        <w:t xml:space="preserve"> yang berkisar antara </w:t>
      </w:r>
      <w:r>
        <w:rPr>
          <w:rFonts w:ascii="Times New Roman" w:hAnsi="Times New Roman" w:cs="Times New Roman"/>
          <w:bCs/>
          <w:sz w:val="24"/>
        </w:rPr>
        <w:t>9,15</w:t>
      </w:r>
      <w:r w:rsidRPr="00A8579C">
        <w:rPr>
          <w:rFonts w:ascii="Times New Roman" w:hAnsi="Times New Roman" w:cs="Times New Roman"/>
          <w:bCs/>
          <w:sz w:val="24"/>
          <w:lang w:val="en-US"/>
        </w:rPr>
        <w:t xml:space="preserve"> – </w:t>
      </w:r>
      <w:r>
        <w:rPr>
          <w:rFonts w:ascii="Times New Roman" w:hAnsi="Times New Roman" w:cs="Times New Roman"/>
          <w:bCs/>
          <w:sz w:val="24"/>
        </w:rPr>
        <w:t xml:space="preserve">83,0402 </w:t>
      </w:r>
      <w:r w:rsidRPr="00A8579C">
        <w:rPr>
          <w:rFonts w:ascii="Times New Roman" w:hAnsi="Times New Roman" w:cs="Times New Roman"/>
          <w:bCs/>
          <w:sz w:val="24"/>
          <w:lang w:val="en-US"/>
        </w:rPr>
        <w:t>%. Sedangkan komposisi lainnya terdiri dari lignin, hemiselulosa, pentose, silika, dan lainnya.</w:t>
      </w:r>
    </w:p>
    <w:p w14:paraId="1715D001" w14:textId="77777777" w:rsidR="00116F31" w:rsidRPr="00DD118F" w:rsidRDefault="001D5752" w:rsidP="00116F31">
      <w:pPr>
        <w:jc w:val="center"/>
        <w:rPr>
          <w:rFonts w:ascii="Times New Roman" w:hAnsi="Times New Roman" w:cs="Times New Roman"/>
          <w:b/>
          <w:sz w:val="24"/>
        </w:rPr>
      </w:pPr>
      <w:r>
        <w:rPr>
          <w:rFonts w:ascii="Times New Roman" w:hAnsi="Times New Roman" w:cs="Times New Roman"/>
          <w:b/>
          <w:sz w:val="24"/>
        </w:rPr>
        <w:t>Tabel</w:t>
      </w:r>
      <w:r w:rsidRPr="00DD118F">
        <w:rPr>
          <w:rFonts w:ascii="Times New Roman" w:hAnsi="Times New Roman" w:cs="Times New Roman"/>
          <w:b/>
          <w:sz w:val="24"/>
        </w:rPr>
        <w:t xml:space="preserve"> 4.1 </w:t>
      </w:r>
      <w:r w:rsidRPr="004E6E98">
        <w:rPr>
          <w:rFonts w:ascii="Times New Roman" w:hAnsi="Times New Roman" w:cs="Times New Roman"/>
          <w:color w:val="000000" w:themeColor="text1"/>
          <w:sz w:val="24"/>
        </w:rPr>
        <w:t xml:space="preserve">Review </w:t>
      </w:r>
      <w:r w:rsidRPr="00DD118F">
        <w:rPr>
          <w:rFonts w:ascii="Times New Roman" w:hAnsi="Times New Roman" w:cs="Times New Roman"/>
          <w:sz w:val="24"/>
        </w:rPr>
        <w:t>Komposisi Kulit Pisang</w:t>
      </w:r>
    </w:p>
    <w:tbl>
      <w:tblPr>
        <w:tblStyle w:val="KisiTabel1"/>
        <w:tblW w:w="8619" w:type="dxa"/>
        <w:tblLayout w:type="fixed"/>
        <w:tblLook w:val="04A0" w:firstRow="1" w:lastRow="0" w:firstColumn="1" w:lastColumn="0" w:noHBand="0" w:noVBand="1"/>
      </w:tblPr>
      <w:tblGrid>
        <w:gridCol w:w="1431"/>
        <w:gridCol w:w="1264"/>
        <w:gridCol w:w="900"/>
        <w:gridCol w:w="1194"/>
        <w:gridCol w:w="799"/>
        <w:gridCol w:w="799"/>
        <w:gridCol w:w="1199"/>
        <w:gridCol w:w="1033"/>
      </w:tblGrid>
      <w:tr w:rsidR="00C05243" w14:paraId="25E231D2" w14:textId="77777777" w:rsidTr="00734BBC">
        <w:trPr>
          <w:trHeight w:val="487"/>
          <w:tblHeader/>
        </w:trPr>
        <w:tc>
          <w:tcPr>
            <w:tcW w:w="1431" w:type="dxa"/>
            <w:vMerge w:val="restart"/>
            <w:vAlign w:val="center"/>
          </w:tcPr>
          <w:p w14:paraId="3AD96E56" w14:textId="77777777" w:rsidR="00116F31" w:rsidRPr="0066233E" w:rsidRDefault="001D5752" w:rsidP="00734BBC">
            <w:pPr>
              <w:jc w:val="center"/>
              <w:rPr>
                <w:rFonts w:ascii="Times New Roman" w:hAnsi="Times New Roman" w:cs="Times New Roman"/>
                <w:b/>
                <w:sz w:val="20"/>
                <w:szCs w:val="20"/>
              </w:rPr>
            </w:pPr>
            <w:r w:rsidRPr="0066233E">
              <w:rPr>
                <w:rFonts w:ascii="Times New Roman" w:hAnsi="Times New Roman" w:cs="Times New Roman"/>
                <w:b/>
                <w:sz w:val="20"/>
                <w:szCs w:val="20"/>
              </w:rPr>
              <w:lastRenderedPageBreak/>
              <w:t>Komposisi</w:t>
            </w:r>
          </w:p>
        </w:tc>
        <w:tc>
          <w:tcPr>
            <w:tcW w:w="1264" w:type="dxa"/>
            <w:vMerge w:val="restart"/>
            <w:vAlign w:val="center"/>
          </w:tcPr>
          <w:p w14:paraId="426AA705" w14:textId="77777777" w:rsidR="00116F31" w:rsidRPr="0066233E" w:rsidRDefault="001D5752" w:rsidP="00734BBC">
            <w:pPr>
              <w:jc w:val="center"/>
              <w:rPr>
                <w:rFonts w:ascii="Times New Roman" w:hAnsi="Times New Roman" w:cs="Times New Roman"/>
                <w:b/>
                <w:sz w:val="20"/>
                <w:szCs w:val="20"/>
              </w:rPr>
            </w:pPr>
            <w:r w:rsidRPr="0066233E">
              <w:rPr>
                <w:rFonts w:ascii="Times New Roman" w:hAnsi="Times New Roman" w:cs="Times New Roman"/>
                <w:b/>
                <w:sz w:val="20"/>
                <w:szCs w:val="20"/>
              </w:rPr>
              <w:t>Chongkong, 2012(%)</w:t>
            </w:r>
          </w:p>
        </w:tc>
        <w:tc>
          <w:tcPr>
            <w:tcW w:w="900" w:type="dxa"/>
            <w:vMerge w:val="restart"/>
            <w:vAlign w:val="center"/>
          </w:tcPr>
          <w:p w14:paraId="10963320" w14:textId="77777777" w:rsidR="00116F31" w:rsidRPr="0066233E" w:rsidRDefault="001D5752" w:rsidP="00734BBC">
            <w:pPr>
              <w:jc w:val="center"/>
              <w:rPr>
                <w:rFonts w:ascii="Times New Roman" w:hAnsi="Times New Roman" w:cs="Times New Roman"/>
                <w:b/>
                <w:sz w:val="20"/>
                <w:szCs w:val="20"/>
              </w:rPr>
            </w:pPr>
            <w:r w:rsidRPr="0066233E">
              <w:rPr>
                <w:rFonts w:ascii="Times New Roman" w:hAnsi="Times New Roman" w:cs="Times New Roman"/>
                <w:b/>
                <w:sz w:val="20"/>
                <w:szCs w:val="20"/>
              </w:rPr>
              <w:t>Retno, 2011</w:t>
            </w:r>
          </w:p>
        </w:tc>
        <w:tc>
          <w:tcPr>
            <w:tcW w:w="1194" w:type="dxa"/>
            <w:vMerge w:val="restart"/>
            <w:vAlign w:val="center"/>
          </w:tcPr>
          <w:p w14:paraId="6D3410F7" w14:textId="77777777" w:rsidR="00116F31" w:rsidRPr="0066233E" w:rsidRDefault="001D5752" w:rsidP="00734BBC">
            <w:pPr>
              <w:jc w:val="center"/>
              <w:rPr>
                <w:rFonts w:ascii="Times New Roman" w:hAnsi="Times New Roman" w:cs="Times New Roman"/>
                <w:b/>
                <w:sz w:val="20"/>
                <w:szCs w:val="20"/>
              </w:rPr>
            </w:pPr>
            <w:r w:rsidRPr="0066233E">
              <w:rPr>
                <w:rFonts w:ascii="Times New Roman" w:hAnsi="Times New Roman" w:cs="Times New Roman"/>
                <w:b/>
                <w:sz w:val="20"/>
                <w:szCs w:val="20"/>
              </w:rPr>
              <w:t>Fatmawati (%)</w:t>
            </w:r>
          </w:p>
        </w:tc>
        <w:tc>
          <w:tcPr>
            <w:tcW w:w="1598" w:type="dxa"/>
            <w:gridSpan w:val="2"/>
            <w:vAlign w:val="center"/>
          </w:tcPr>
          <w:p w14:paraId="017BB25E" w14:textId="77777777" w:rsidR="00116F31" w:rsidRPr="0066233E" w:rsidRDefault="001D5752" w:rsidP="00734BBC">
            <w:pPr>
              <w:jc w:val="center"/>
              <w:rPr>
                <w:rFonts w:ascii="Times New Roman" w:hAnsi="Times New Roman" w:cs="Times New Roman"/>
                <w:b/>
                <w:sz w:val="20"/>
                <w:szCs w:val="20"/>
              </w:rPr>
            </w:pPr>
            <w:r w:rsidRPr="0066233E">
              <w:rPr>
                <w:rFonts w:ascii="Times New Roman" w:hAnsi="Times New Roman" w:cs="Times New Roman"/>
                <w:b/>
                <w:sz w:val="20"/>
                <w:szCs w:val="20"/>
              </w:rPr>
              <w:t>Yusuf, 2019(g/100g)</w:t>
            </w:r>
          </w:p>
        </w:tc>
        <w:tc>
          <w:tcPr>
            <w:tcW w:w="1199" w:type="dxa"/>
            <w:vMerge w:val="restart"/>
          </w:tcPr>
          <w:p w14:paraId="01768383" w14:textId="77777777" w:rsidR="00116F31" w:rsidRPr="0066233E" w:rsidRDefault="001D5752" w:rsidP="00734BBC">
            <w:pPr>
              <w:jc w:val="center"/>
              <w:rPr>
                <w:rFonts w:ascii="Times New Roman" w:hAnsi="Times New Roman" w:cs="Times New Roman"/>
                <w:b/>
                <w:sz w:val="20"/>
                <w:szCs w:val="20"/>
              </w:rPr>
            </w:pPr>
            <w:r w:rsidRPr="0066233E">
              <w:rPr>
                <w:rFonts w:ascii="Times New Roman" w:hAnsi="Times New Roman" w:cs="Times New Roman"/>
                <w:b/>
                <w:sz w:val="20"/>
                <w:szCs w:val="20"/>
              </w:rPr>
              <w:t>Gebregers, 2016 (%w/w)</w:t>
            </w:r>
          </w:p>
        </w:tc>
        <w:tc>
          <w:tcPr>
            <w:tcW w:w="1033" w:type="dxa"/>
            <w:vMerge w:val="restart"/>
          </w:tcPr>
          <w:p w14:paraId="3A9FF762" w14:textId="77777777" w:rsidR="00116F31" w:rsidRPr="0066233E" w:rsidRDefault="001D5752" w:rsidP="00734BBC">
            <w:pPr>
              <w:jc w:val="center"/>
              <w:rPr>
                <w:rFonts w:ascii="Times New Roman" w:hAnsi="Times New Roman" w:cs="Times New Roman"/>
                <w:b/>
                <w:sz w:val="20"/>
                <w:szCs w:val="20"/>
              </w:rPr>
            </w:pPr>
            <w:r w:rsidRPr="0066233E">
              <w:rPr>
                <w:rFonts w:ascii="Times New Roman" w:hAnsi="Times New Roman" w:cs="Times New Roman"/>
                <w:b/>
                <w:sz w:val="20"/>
                <w:szCs w:val="20"/>
              </w:rPr>
              <w:t>Herliati, 2018 (%)</w:t>
            </w:r>
          </w:p>
        </w:tc>
      </w:tr>
      <w:tr w:rsidR="00C05243" w14:paraId="3AC2BAAE" w14:textId="77777777" w:rsidTr="00734BBC">
        <w:trPr>
          <w:trHeight w:val="257"/>
        </w:trPr>
        <w:tc>
          <w:tcPr>
            <w:tcW w:w="1431" w:type="dxa"/>
            <w:vMerge/>
          </w:tcPr>
          <w:p w14:paraId="719E0DE4" w14:textId="77777777" w:rsidR="00116F31" w:rsidRPr="0066233E" w:rsidRDefault="00116F31" w:rsidP="00734BBC">
            <w:pPr>
              <w:jc w:val="center"/>
              <w:rPr>
                <w:rFonts w:ascii="Times New Roman" w:hAnsi="Times New Roman" w:cs="Times New Roman"/>
                <w:b/>
                <w:sz w:val="20"/>
                <w:szCs w:val="20"/>
              </w:rPr>
            </w:pPr>
          </w:p>
        </w:tc>
        <w:tc>
          <w:tcPr>
            <w:tcW w:w="1264" w:type="dxa"/>
            <w:vMerge/>
          </w:tcPr>
          <w:p w14:paraId="5787E467" w14:textId="77777777" w:rsidR="00116F31" w:rsidRPr="0066233E" w:rsidRDefault="00116F31" w:rsidP="00734BBC">
            <w:pPr>
              <w:jc w:val="center"/>
              <w:rPr>
                <w:rFonts w:ascii="Times New Roman" w:hAnsi="Times New Roman" w:cs="Times New Roman"/>
                <w:b/>
                <w:sz w:val="20"/>
                <w:szCs w:val="20"/>
              </w:rPr>
            </w:pPr>
          </w:p>
        </w:tc>
        <w:tc>
          <w:tcPr>
            <w:tcW w:w="900" w:type="dxa"/>
            <w:vMerge/>
          </w:tcPr>
          <w:p w14:paraId="135237EF" w14:textId="77777777" w:rsidR="00116F31" w:rsidRPr="0066233E" w:rsidRDefault="00116F31" w:rsidP="00734BBC">
            <w:pPr>
              <w:jc w:val="center"/>
              <w:rPr>
                <w:rFonts w:ascii="Times New Roman" w:hAnsi="Times New Roman" w:cs="Times New Roman"/>
                <w:b/>
                <w:sz w:val="20"/>
                <w:szCs w:val="20"/>
              </w:rPr>
            </w:pPr>
          </w:p>
        </w:tc>
        <w:tc>
          <w:tcPr>
            <w:tcW w:w="1194" w:type="dxa"/>
            <w:vMerge/>
          </w:tcPr>
          <w:p w14:paraId="5438909C" w14:textId="77777777" w:rsidR="00116F31" w:rsidRPr="0066233E" w:rsidRDefault="00116F31" w:rsidP="00734BBC">
            <w:pPr>
              <w:jc w:val="center"/>
              <w:rPr>
                <w:rFonts w:ascii="Times New Roman" w:hAnsi="Times New Roman" w:cs="Times New Roman"/>
                <w:b/>
                <w:sz w:val="20"/>
                <w:szCs w:val="20"/>
              </w:rPr>
            </w:pPr>
          </w:p>
        </w:tc>
        <w:tc>
          <w:tcPr>
            <w:tcW w:w="799" w:type="dxa"/>
          </w:tcPr>
          <w:p w14:paraId="191080C6" w14:textId="77777777" w:rsidR="00116F31" w:rsidRPr="0066233E" w:rsidRDefault="001D5752" w:rsidP="00734BBC">
            <w:pPr>
              <w:jc w:val="center"/>
              <w:rPr>
                <w:rFonts w:ascii="Times New Roman" w:hAnsi="Times New Roman" w:cs="Times New Roman"/>
                <w:b/>
                <w:sz w:val="20"/>
                <w:szCs w:val="20"/>
              </w:rPr>
            </w:pPr>
            <w:r w:rsidRPr="0066233E">
              <w:rPr>
                <w:rFonts w:ascii="Times New Roman" w:hAnsi="Times New Roman" w:cs="Times New Roman"/>
                <w:b/>
                <w:sz w:val="20"/>
                <w:szCs w:val="20"/>
              </w:rPr>
              <w:t>A</w:t>
            </w:r>
          </w:p>
        </w:tc>
        <w:tc>
          <w:tcPr>
            <w:tcW w:w="799" w:type="dxa"/>
          </w:tcPr>
          <w:p w14:paraId="2928E613" w14:textId="77777777" w:rsidR="00116F31" w:rsidRPr="0066233E" w:rsidRDefault="001D5752" w:rsidP="00734BBC">
            <w:pPr>
              <w:jc w:val="center"/>
              <w:rPr>
                <w:rFonts w:ascii="Times New Roman" w:hAnsi="Times New Roman" w:cs="Times New Roman"/>
                <w:b/>
                <w:sz w:val="20"/>
                <w:szCs w:val="20"/>
              </w:rPr>
            </w:pPr>
            <w:r w:rsidRPr="0066233E">
              <w:rPr>
                <w:rFonts w:ascii="Times New Roman" w:hAnsi="Times New Roman" w:cs="Times New Roman"/>
                <w:b/>
                <w:sz w:val="20"/>
                <w:szCs w:val="20"/>
              </w:rPr>
              <w:t>B</w:t>
            </w:r>
          </w:p>
        </w:tc>
        <w:tc>
          <w:tcPr>
            <w:tcW w:w="1199" w:type="dxa"/>
            <w:vMerge/>
          </w:tcPr>
          <w:p w14:paraId="210F3EF2" w14:textId="77777777" w:rsidR="00116F31" w:rsidRPr="0066233E" w:rsidRDefault="00116F31" w:rsidP="00734BBC">
            <w:pPr>
              <w:jc w:val="center"/>
              <w:rPr>
                <w:rFonts w:ascii="Times New Roman" w:hAnsi="Times New Roman" w:cs="Times New Roman"/>
                <w:b/>
                <w:sz w:val="20"/>
                <w:szCs w:val="20"/>
              </w:rPr>
            </w:pPr>
          </w:p>
        </w:tc>
        <w:tc>
          <w:tcPr>
            <w:tcW w:w="1033" w:type="dxa"/>
            <w:vMerge/>
          </w:tcPr>
          <w:p w14:paraId="60EE8DCC" w14:textId="77777777" w:rsidR="00116F31" w:rsidRPr="0066233E" w:rsidRDefault="00116F31" w:rsidP="00734BBC">
            <w:pPr>
              <w:jc w:val="center"/>
              <w:rPr>
                <w:rFonts w:ascii="Times New Roman" w:hAnsi="Times New Roman" w:cs="Times New Roman"/>
                <w:b/>
                <w:sz w:val="20"/>
                <w:szCs w:val="20"/>
              </w:rPr>
            </w:pPr>
          </w:p>
        </w:tc>
      </w:tr>
      <w:tr w:rsidR="00C05243" w14:paraId="77C7C932" w14:textId="77777777" w:rsidTr="00734BBC">
        <w:trPr>
          <w:trHeight w:val="229"/>
        </w:trPr>
        <w:tc>
          <w:tcPr>
            <w:tcW w:w="1431" w:type="dxa"/>
            <w:vAlign w:val="center"/>
          </w:tcPr>
          <w:p w14:paraId="5B806A71" w14:textId="77777777" w:rsidR="00116F31" w:rsidRPr="0066233E" w:rsidRDefault="001D5752" w:rsidP="00734BBC">
            <w:pPr>
              <w:rPr>
                <w:rFonts w:ascii="Times New Roman" w:hAnsi="Times New Roman" w:cs="Times New Roman"/>
                <w:sz w:val="20"/>
                <w:szCs w:val="20"/>
              </w:rPr>
            </w:pPr>
            <w:r w:rsidRPr="0066233E">
              <w:rPr>
                <w:rFonts w:ascii="Times New Roman" w:hAnsi="Times New Roman" w:cs="Times New Roman"/>
                <w:sz w:val="20"/>
                <w:szCs w:val="20"/>
              </w:rPr>
              <w:t>Protein</w:t>
            </w:r>
          </w:p>
        </w:tc>
        <w:tc>
          <w:tcPr>
            <w:tcW w:w="1264" w:type="dxa"/>
            <w:vAlign w:val="center"/>
          </w:tcPr>
          <w:p w14:paraId="68806AF5" w14:textId="77777777" w:rsidR="00116F31" w:rsidRPr="0066233E" w:rsidRDefault="001D5752" w:rsidP="00734BBC">
            <w:pPr>
              <w:jc w:val="center"/>
              <w:rPr>
                <w:rFonts w:ascii="Times New Roman" w:hAnsi="Times New Roman" w:cs="Times New Roman"/>
                <w:sz w:val="20"/>
                <w:szCs w:val="20"/>
              </w:rPr>
            </w:pPr>
            <w:r w:rsidRPr="0066233E">
              <w:rPr>
                <w:rFonts w:ascii="Times New Roman" w:hAnsi="Times New Roman" w:cs="Times New Roman"/>
                <w:sz w:val="20"/>
                <w:szCs w:val="20"/>
              </w:rPr>
              <w:t>1,27</w:t>
            </w:r>
          </w:p>
        </w:tc>
        <w:tc>
          <w:tcPr>
            <w:tcW w:w="900" w:type="dxa"/>
            <w:vAlign w:val="center"/>
          </w:tcPr>
          <w:p w14:paraId="21942727" w14:textId="77777777" w:rsidR="00116F31" w:rsidRPr="0066233E" w:rsidRDefault="001D5752" w:rsidP="00734BBC">
            <w:pPr>
              <w:jc w:val="center"/>
              <w:rPr>
                <w:rFonts w:ascii="Times New Roman" w:hAnsi="Times New Roman" w:cs="Times New Roman"/>
                <w:sz w:val="20"/>
                <w:szCs w:val="20"/>
              </w:rPr>
            </w:pPr>
            <w:r w:rsidRPr="0066233E">
              <w:rPr>
                <w:rFonts w:ascii="Times New Roman" w:hAnsi="Times New Roman" w:cs="Times New Roman"/>
                <w:sz w:val="20"/>
                <w:szCs w:val="20"/>
              </w:rPr>
              <w:t>0,32 %</w:t>
            </w:r>
          </w:p>
        </w:tc>
        <w:tc>
          <w:tcPr>
            <w:tcW w:w="1194" w:type="dxa"/>
            <w:vAlign w:val="center"/>
          </w:tcPr>
          <w:p w14:paraId="4BAEB718" w14:textId="77777777" w:rsidR="00116F31" w:rsidRPr="0066233E" w:rsidRDefault="00116F31" w:rsidP="00734BBC">
            <w:pPr>
              <w:jc w:val="center"/>
              <w:rPr>
                <w:rFonts w:ascii="Times New Roman" w:hAnsi="Times New Roman" w:cs="Times New Roman"/>
                <w:sz w:val="20"/>
                <w:szCs w:val="20"/>
              </w:rPr>
            </w:pPr>
          </w:p>
        </w:tc>
        <w:tc>
          <w:tcPr>
            <w:tcW w:w="799" w:type="dxa"/>
            <w:vAlign w:val="center"/>
          </w:tcPr>
          <w:p w14:paraId="08B2E8D7" w14:textId="77777777" w:rsidR="00116F31" w:rsidRPr="0066233E" w:rsidRDefault="00116F31" w:rsidP="00734BBC">
            <w:pPr>
              <w:jc w:val="center"/>
              <w:rPr>
                <w:rFonts w:ascii="Times New Roman" w:hAnsi="Times New Roman" w:cs="Times New Roman"/>
                <w:sz w:val="20"/>
                <w:szCs w:val="20"/>
              </w:rPr>
            </w:pPr>
          </w:p>
        </w:tc>
        <w:tc>
          <w:tcPr>
            <w:tcW w:w="799" w:type="dxa"/>
            <w:vAlign w:val="center"/>
          </w:tcPr>
          <w:p w14:paraId="529B40C5" w14:textId="77777777" w:rsidR="00116F31" w:rsidRPr="0066233E" w:rsidRDefault="00116F31" w:rsidP="00734BBC">
            <w:pPr>
              <w:jc w:val="center"/>
              <w:rPr>
                <w:rFonts w:ascii="Times New Roman" w:hAnsi="Times New Roman" w:cs="Times New Roman"/>
                <w:sz w:val="20"/>
                <w:szCs w:val="20"/>
              </w:rPr>
            </w:pPr>
          </w:p>
        </w:tc>
        <w:tc>
          <w:tcPr>
            <w:tcW w:w="1199" w:type="dxa"/>
          </w:tcPr>
          <w:p w14:paraId="2910960B" w14:textId="77777777" w:rsidR="00116F31" w:rsidRPr="0066233E" w:rsidRDefault="001D5752" w:rsidP="00734BBC">
            <w:pPr>
              <w:jc w:val="center"/>
              <w:rPr>
                <w:rFonts w:ascii="Times New Roman" w:hAnsi="Times New Roman" w:cs="Times New Roman"/>
                <w:sz w:val="20"/>
                <w:szCs w:val="20"/>
              </w:rPr>
            </w:pPr>
            <w:r w:rsidRPr="0066233E">
              <w:rPr>
                <w:rFonts w:ascii="Times New Roman" w:hAnsi="Times New Roman" w:cs="Times New Roman"/>
                <w:sz w:val="20"/>
                <w:szCs w:val="20"/>
              </w:rPr>
              <w:t>6,00</w:t>
            </w:r>
          </w:p>
        </w:tc>
        <w:tc>
          <w:tcPr>
            <w:tcW w:w="1033" w:type="dxa"/>
          </w:tcPr>
          <w:p w14:paraId="7C58DA9E" w14:textId="77777777" w:rsidR="00116F31" w:rsidRPr="0066233E" w:rsidRDefault="00116F31" w:rsidP="00734BBC">
            <w:pPr>
              <w:jc w:val="center"/>
              <w:rPr>
                <w:rFonts w:ascii="Times New Roman" w:hAnsi="Times New Roman" w:cs="Times New Roman"/>
                <w:sz w:val="20"/>
                <w:szCs w:val="20"/>
              </w:rPr>
            </w:pPr>
          </w:p>
        </w:tc>
      </w:tr>
      <w:tr w:rsidR="00C05243" w14:paraId="715D2AD3" w14:textId="77777777" w:rsidTr="00734BBC">
        <w:trPr>
          <w:trHeight w:val="257"/>
        </w:trPr>
        <w:tc>
          <w:tcPr>
            <w:tcW w:w="1431" w:type="dxa"/>
            <w:vAlign w:val="center"/>
          </w:tcPr>
          <w:p w14:paraId="467E6F49" w14:textId="77777777" w:rsidR="00116F31" w:rsidRPr="0066233E" w:rsidRDefault="001D5752" w:rsidP="00734BBC">
            <w:pPr>
              <w:rPr>
                <w:rFonts w:ascii="Times New Roman" w:hAnsi="Times New Roman" w:cs="Times New Roman"/>
                <w:sz w:val="20"/>
                <w:szCs w:val="20"/>
              </w:rPr>
            </w:pPr>
            <w:r w:rsidRPr="0066233E">
              <w:rPr>
                <w:rFonts w:ascii="Times New Roman" w:hAnsi="Times New Roman" w:cs="Times New Roman"/>
                <w:sz w:val="20"/>
                <w:szCs w:val="20"/>
              </w:rPr>
              <w:t>Lemak kasar</w:t>
            </w:r>
          </w:p>
        </w:tc>
        <w:tc>
          <w:tcPr>
            <w:tcW w:w="1264" w:type="dxa"/>
            <w:vAlign w:val="center"/>
          </w:tcPr>
          <w:p w14:paraId="7B80218D" w14:textId="77777777" w:rsidR="00116F31" w:rsidRPr="0066233E" w:rsidRDefault="001D5752" w:rsidP="00734BBC">
            <w:pPr>
              <w:jc w:val="center"/>
              <w:rPr>
                <w:rFonts w:ascii="Times New Roman" w:hAnsi="Times New Roman" w:cs="Times New Roman"/>
                <w:sz w:val="20"/>
                <w:szCs w:val="20"/>
              </w:rPr>
            </w:pPr>
            <w:r w:rsidRPr="0066233E">
              <w:rPr>
                <w:rFonts w:ascii="Times New Roman" w:hAnsi="Times New Roman" w:cs="Times New Roman"/>
                <w:sz w:val="20"/>
                <w:szCs w:val="20"/>
              </w:rPr>
              <w:t>1,82</w:t>
            </w:r>
          </w:p>
        </w:tc>
        <w:tc>
          <w:tcPr>
            <w:tcW w:w="900" w:type="dxa"/>
            <w:vAlign w:val="center"/>
          </w:tcPr>
          <w:p w14:paraId="7D941CD9" w14:textId="77777777" w:rsidR="00116F31" w:rsidRPr="0066233E" w:rsidRDefault="00116F31" w:rsidP="00734BBC">
            <w:pPr>
              <w:jc w:val="center"/>
              <w:rPr>
                <w:rFonts w:ascii="Times New Roman" w:hAnsi="Times New Roman" w:cs="Times New Roman"/>
                <w:sz w:val="20"/>
                <w:szCs w:val="20"/>
              </w:rPr>
            </w:pPr>
          </w:p>
        </w:tc>
        <w:tc>
          <w:tcPr>
            <w:tcW w:w="1194" w:type="dxa"/>
            <w:vAlign w:val="center"/>
          </w:tcPr>
          <w:p w14:paraId="3623B023" w14:textId="77777777" w:rsidR="00116F31" w:rsidRPr="0066233E" w:rsidRDefault="00116F31" w:rsidP="00734BBC">
            <w:pPr>
              <w:jc w:val="center"/>
              <w:rPr>
                <w:rFonts w:ascii="Times New Roman" w:hAnsi="Times New Roman" w:cs="Times New Roman"/>
                <w:sz w:val="20"/>
                <w:szCs w:val="20"/>
              </w:rPr>
            </w:pPr>
          </w:p>
        </w:tc>
        <w:tc>
          <w:tcPr>
            <w:tcW w:w="799" w:type="dxa"/>
            <w:vAlign w:val="center"/>
          </w:tcPr>
          <w:p w14:paraId="1228F992" w14:textId="77777777" w:rsidR="00116F31" w:rsidRPr="0066233E" w:rsidRDefault="001D5752" w:rsidP="00734BBC">
            <w:pPr>
              <w:jc w:val="center"/>
              <w:rPr>
                <w:rFonts w:ascii="Times New Roman" w:hAnsi="Times New Roman" w:cs="Times New Roman"/>
                <w:sz w:val="20"/>
                <w:szCs w:val="20"/>
              </w:rPr>
            </w:pPr>
            <w:r w:rsidRPr="0066233E">
              <w:rPr>
                <w:rFonts w:ascii="Times New Roman" w:hAnsi="Times New Roman" w:cs="Times New Roman"/>
                <w:sz w:val="20"/>
                <w:szCs w:val="20"/>
              </w:rPr>
              <w:t>3,99</w:t>
            </w:r>
          </w:p>
        </w:tc>
        <w:tc>
          <w:tcPr>
            <w:tcW w:w="799" w:type="dxa"/>
            <w:vAlign w:val="center"/>
          </w:tcPr>
          <w:p w14:paraId="48FB1B1F" w14:textId="77777777" w:rsidR="00116F31" w:rsidRPr="0066233E" w:rsidRDefault="001D5752" w:rsidP="00734BBC">
            <w:pPr>
              <w:jc w:val="center"/>
              <w:rPr>
                <w:rFonts w:ascii="Times New Roman" w:hAnsi="Times New Roman" w:cs="Times New Roman"/>
                <w:sz w:val="20"/>
                <w:szCs w:val="20"/>
              </w:rPr>
            </w:pPr>
            <w:r w:rsidRPr="0066233E">
              <w:rPr>
                <w:rFonts w:ascii="Times New Roman" w:hAnsi="Times New Roman" w:cs="Times New Roman"/>
                <w:sz w:val="20"/>
                <w:szCs w:val="20"/>
              </w:rPr>
              <w:t>3,13</w:t>
            </w:r>
          </w:p>
        </w:tc>
        <w:tc>
          <w:tcPr>
            <w:tcW w:w="1199" w:type="dxa"/>
          </w:tcPr>
          <w:p w14:paraId="644C603B" w14:textId="77777777" w:rsidR="00116F31" w:rsidRPr="0066233E" w:rsidRDefault="001D5752" w:rsidP="00734BBC">
            <w:pPr>
              <w:jc w:val="center"/>
              <w:rPr>
                <w:rFonts w:ascii="Times New Roman" w:hAnsi="Times New Roman" w:cs="Times New Roman"/>
                <w:sz w:val="20"/>
                <w:szCs w:val="20"/>
              </w:rPr>
            </w:pPr>
            <w:r w:rsidRPr="0066233E">
              <w:rPr>
                <w:rFonts w:ascii="Times New Roman" w:hAnsi="Times New Roman" w:cs="Times New Roman"/>
                <w:sz w:val="20"/>
                <w:szCs w:val="20"/>
              </w:rPr>
              <w:t>6,00</w:t>
            </w:r>
          </w:p>
        </w:tc>
        <w:tc>
          <w:tcPr>
            <w:tcW w:w="1033" w:type="dxa"/>
          </w:tcPr>
          <w:p w14:paraId="6114ADD2" w14:textId="77777777" w:rsidR="00116F31" w:rsidRPr="0066233E" w:rsidRDefault="00116F31" w:rsidP="00734BBC">
            <w:pPr>
              <w:jc w:val="center"/>
              <w:rPr>
                <w:rFonts w:ascii="Times New Roman" w:hAnsi="Times New Roman" w:cs="Times New Roman"/>
                <w:sz w:val="20"/>
                <w:szCs w:val="20"/>
              </w:rPr>
            </w:pPr>
          </w:p>
        </w:tc>
      </w:tr>
      <w:tr w:rsidR="00C05243" w14:paraId="6D1323BB" w14:textId="77777777" w:rsidTr="00734BBC">
        <w:trPr>
          <w:trHeight w:val="257"/>
        </w:trPr>
        <w:tc>
          <w:tcPr>
            <w:tcW w:w="1431" w:type="dxa"/>
            <w:vAlign w:val="center"/>
          </w:tcPr>
          <w:p w14:paraId="1E40E32E" w14:textId="77777777" w:rsidR="00116F31" w:rsidRPr="0066233E" w:rsidRDefault="001D5752" w:rsidP="00734BBC">
            <w:pPr>
              <w:rPr>
                <w:rFonts w:ascii="Times New Roman" w:hAnsi="Times New Roman" w:cs="Times New Roman"/>
                <w:sz w:val="20"/>
                <w:szCs w:val="20"/>
              </w:rPr>
            </w:pPr>
            <w:r w:rsidRPr="0066233E">
              <w:rPr>
                <w:rFonts w:ascii="Times New Roman" w:hAnsi="Times New Roman" w:cs="Times New Roman"/>
                <w:sz w:val="20"/>
                <w:szCs w:val="20"/>
              </w:rPr>
              <w:t>Kelembapan</w:t>
            </w:r>
          </w:p>
        </w:tc>
        <w:tc>
          <w:tcPr>
            <w:tcW w:w="1264" w:type="dxa"/>
            <w:vAlign w:val="center"/>
          </w:tcPr>
          <w:p w14:paraId="3A581F5F" w14:textId="77777777" w:rsidR="00116F31" w:rsidRPr="0066233E" w:rsidRDefault="001D5752" w:rsidP="00734BBC">
            <w:pPr>
              <w:jc w:val="center"/>
              <w:rPr>
                <w:rFonts w:ascii="Times New Roman" w:hAnsi="Times New Roman" w:cs="Times New Roman"/>
                <w:sz w:val="20"/>
                <w:szCs w:val="20"/>
              </w:rPr>
            </w:pPr>
            <w:r w:rsidRPr="0066233E">
              <w:rPr>
                <w:rFonts w:ascii="Times New Roman" w:hAnsi="Times New Roman" w:cs="Times New Roman"/>
                <w:sz w:val="20"/>
                <w:szCs w:val="20"/>
              </w:rPr>
              <w:t>86,01</w:t>
            </w:r>
          </w:p>
        </w:tc>
        <w:tc>
          <w:tcPr>
            <w:tcW w:w="900" w:type="dxa"/>
            <w:vAlign w:val="center"/>
          </w:tcPr>
          <w:p w14:paraId="61B85A2C" w14:textId="77777777" w:rsidR="00116F31" w:rsidRPr="0066233E" w:rsidRDefault="00116F31" w:rsidP="00734BBC">
            <w:pPr>
              <w:jc w:val="center"/>
              <w:rPr>
                <w:rFonts w:ascii="Times New Roman" w:hAnsi="Times New Roman" w:cs="Times New Roman"/>
                <w:sz w:val="20"/>
                <w:szCs w:val="20"/>
              </w:rPr>
            </w:pPr>
          </w:p>
        </w:tc>
        <w:tc>
          <w:tcPr>
            <w:tcW w:w="1194" w:type="dxa"/>
            <w:vAlign w:val="center"/>
          </w:tcPr>
          <w:p w14:paraId="786841F1" w14:textId="77777777" w:rsidR="00116F31" w:rsidRPr="0066233E" w:rsidRDefault="00116F31" w:rsidP="00734BBC">
            <w:pPr>
              <w:jc w:val="center"/>
              <w:rPr>
                <w:rFonts w:ascii="Times New Roman" w:hAnsi="Times New Roman" w:cs="Times New Roman"/>
                <w:sz w:val="20"/>
                <w:szCs w:val="20"/>
              </w:rPr>
            </w:pPr>
          </w:p>
        </w:tc>
        <w:tc>
          <w:tcPr>
            <w:tcW w:w="799" w:type="dxa"/>
            <w:vAlign w:val="center"/>
          </w:tcPr>
          <w:p w14:paraId="52B6B356" w14:textId="77777777" w:rsidR="00116F31" w:rsidRPr="0066233E" w:rsidRDefault="001D5752" w:rsidP="00734BBC">
            <w:pPr>
              <w:jc w:val="center"/>
              <w:rPr>
                <w:rFonts w:ascii="Times New Roman" w:hAnsi="Times New Roman" w:cs="Times New Roman"/>
                <w:sz w:val="20"/>
                <w:szCs w:val="20"/>
              </w:rPr>
            </w:pPr>
            <w:r w:rsidRPr="0066233E">
              <w:rPr>
                <w:rFonts w:ascii="Times New Roman" w:hAnsi="Times New Roman" w:cs="Times New Roman"/>
                <w:sz w:val="20"/>
                <w:szCs w:val="20"/>
              </w:rPr>
              <w:t>8,51</w:t>
            </w:r>
          </w:p>
        </w:tc>
        <w:tc>
          <w:tcPr>
            <w:tcW w:w="799" w:type="dxa"/>
            <w:vAlign w:val="center"/>
          </w:tcPr>
          <w:p w14:paraId="460ABC97" w14:textId="77777777" w:rsidR="00116F31" w:rsidRPr="0066233E" w:rsidRDefault="001D5752" w:rsidP="00734BBC">
            <w:pPr>
              <w:jc w:val="center"/>
              <w:rPr>
                <w:rFonts w:ascii="Times New Roman" w:hAnsi="Times New Roman" w:cs="Times New Roman"/>
                <w:sz w:val="20"/>
                <w:szCs w:val="20"/>
              </w:rPr>
            </w:pPr>
            <w:r w:rsidRPr="0066233E">
              <w:rPr>
                <w:rFonts w:ascii="Times New Roman" w:hAnsi="Times New Roman" w:cs="Times New Roman"/>
                <w:sz w:val="20"/>
                <w:szCs w:val="20"/>
              </w:rPr>
              <w:t>8,71</w:t>
            </w:r>
          </w:p>
        </w:tc>
        <w:tc>
          <w:tcPr>
            <w:tcW w:w="1199" w:type="dxa"/>
          </w:tcPr>
          <w:p w14:paraId="24F1B83C" w14:textId="77777777" w:rsidR="00116F31" w:rsidRPr="0066233E" w:rsidRDefault="00116F31" w:rsidP="00734BBC">
            <w:pPr>
              <w:jc w:val="center"/>
              <w:rPr>
                <w:rFonts w:ascii="Times New Roman" w:hAnsi="Times New Roman" w:cs="Times New Roman"/>
                <w:sz w:val="20"/>
                <w:szCs w:val="20"/>
              </w:rPr>
            </w:pPr>
          </w:p>
        </w:tc>
        <w:tc>
          <w:tcPr>
            <w:tcW w:w="1033" w:type="dxa"/>
          </w:tcPr>
          <w:p w14:paraId="6835A54B" w14:textId="77777777" w:rsidR="00116F31" w:rsidRPr="0066233E" w:rsidRDefault="00116F31" w:rsidP="00734BBC">
            <w:pPr>
              <w:jc w:val="center"/>
              <w:rPr>
                <w:rFonts w:ascii="Times New Roman" w:hAnsi="Times New Roman" w:cs="Times New Roman"/>
                <w:sz w:val="20"/>
                <w:szCs w:val="20"/>
              </w:rPr>
            </w:pPr>
          </w:p>
        </w:tc>
      </w:tr>
      <w:tr w:rsidR="00C05243" w14:paraId="1EEEE5FD" w14:textId="77777777" w:rsidTr="00734BBC">
        <w:trPr>
          <w:trHeight w:val="229"/>
        </w:trPr>
        <w:tc>
          <w:tcPr>
            <w:tcW w:w="1431" w:type="dxa"/>
            <w:vAlign w:val="center"/>
          </w:tcPr>
          <w:p w14:paraId="124EB5F2" w14:textId="77777777" w:rsidR="00116F31" w:rsidRPr="0066233E" w:rsidRDefault="001D5752" w:rsidP="00734BBC">
            <w:pPr>
              <w:rPr>
                <w:rFonts w:ascii="Times New Roman" w:hAnsi="Times New Roman" w:cs="Times New Roman"/>
                <w:sz w:val="20"/>
                <w:szCs w:val="20"/>
              </w:rPr>
            </w:pPr>
            <w:r w:rsidRPr="0066233E">
              <w:rPr>
                <w:rFonts w:ascii="Times New Roman" w:hAnsi="Times New Roman" w:cs="Times New Roman"/>
                <w:sz w:val="20"/>
                <w:szCs w:val="20"/>
              </w:rPr>
              <w:t>Abu</w:t>
            </w:r>
          </w:p>
        </w:tc>
        <w:tc>
          <w:tcPr>
            <w:tcW w:w="1264" w:type="dxa"/>
            <w:vAlign w:val="center"/>
          </w:tcPr>
          <w:p w14:paraId="70A6C5E0" w14:textId="77777777" w:rsidR="00116F31" w:rsidRPr="0066233E" w:rsidRDefault="001D5752" w:rsidP="00734BBC">
            <w:pPr>
              <w:jc w:val="center"/>
              <w:rPr>
                <w:rFonts w:ascii="Times New Roman" w:hAnsi="Times New Roman" w:cs="Times New Roman"/>
                <w:sz w:val="20"/>
                <w:szCs w:val="20"/>
              </w:rPr>
            </w:pPr>
            <w:r w:rsidRPr="0066233E">
              <w:rPr>
                <w:rFonts w:ascii="Times New Roman" w:hAnsi="Times New Roman" w:cs="Times New Roman"/>
                <w:sz w:val="20"/>
                <w:szCs w:val="20"/>
              </w:rPr>
              <w:t>1,75</w:t>
            </w:r>
          </w:p>
        </w:tc>
        <w:tc>
          <w:tcPr>
            <w:tcW w:w="900" w:type="dxa"/>
            <w:vAlign w:val="center"/>
          </w:tcPr>
          <w:p w14:paraId="49020EB9" w14:textId="77777777" w:rsidR="00116F31" w:rsidRPr="0066233E" w:rsidRDefault="00116F31" w:rsidP="00734BBC">
            <w:pPr>
              <w:jc w:val="center"/>
              <w:rPr>
                <w:rFonts w:ascii="Times New Roman" w:hAnsi="Times New Roman" w:cs="Times New Roman"/>
                <w:sz w:val="20"/>
                <w:szCs w:val="20"/>
              </w:rPr>
            </w:pPr>
          </w:p>
        </w:tc>
        <w:tc>
          <w:tcPr>
            <w:tcW w:w="1194" w:type="dxa"/>
            <w:vAlign w:val="center"/>
          </w:tcPr>
          <w:p w14:paraId="6EFB9BDB" w14:textId="77777777" w:rsidR="00116F31" w:rsidRPr="0066233E" w:rsidRDefault="001D5752" w:rsidP="00734BBC">
            <w:pPr>
              <w:jc w:val="center"/>
              <w:rPr>
                <w:rFonts w:ascii="Times New Roman" w:hAnsi="Times New Roman" w:cs="Times New Roman"/>
                <w:sz w:val="20"/>
                <w:szCs w:val="20"/>
              </w:rPr>
            </w:pPr>
            <w:r w:rsidRPr="0066233E">
              <w:rPr>
                <w:rFonts w:ascii="Times New Roman" w:hAnsi="Times New Roman" w:cs="Times New Roman"/>
                <w:sz w:val="20"/>
                <w:szCs w:val="20"/>
              </w:rPr>
              <w:t>0,0664</w:t>
            </w:r>
          </w:p>
        </w:tc>
        <w:tc>
          <w:tcPr>
            <w:tcW w:w="799" w:type="dxa"/>
            <w:vAlign w:val="center"/>
          </w:tcPr>
          <w:p w14:paraId="459719CB" w14:textId="77777777" w:rsidR="00116F31" w:rsidRPr="0066233E" w:rsidRDefault="001D5752" w:rsidP="00734BBC">
            <w:pPr>
              <w:jc w:val="center"/>
              <w:rPr>
                <w:rFonts w:ascii="Times New Roman" w:hAnsi="Times New Roman" w:cs="Times New Roman"/>
                <w:sz w:val="20"/>
                <w:szCs w:val="20"/>
              </w:rPr>
            </w:pPr>
            <w:r w:rsidRPr="0066233E">
              <w:rPr>
                <w:rFonts w:ascii="Times New Roman" w:hAnsi="Times New Roman" w:cs="Times New Roman"/>
                <w:sz w:val="20"/>
                <w:szCs w:val="20"/>
              </w:rPr>
              <w:t>8,23</w:t>
            </w:r>
          </w:p>
        </w:tc>
        <w:tc>
          <w:tcPr>
            <w:tcW w:w="799" w:type="dxa"/>
            <w:vAlign w:val="center"/>
          </w:tcPr>
          <w:p w14:paraId="50C556B0" w14:textId="77777777" w:rsidR="00116F31" w:rsidRPr="0066233E" w:rsidRDefault="001D5752" w:rsidP="00734BBC">
            <w:pPr>
              <w:jc w:val="center"/>
              <w:rPr>
                <w:rFonts w:ascii="Times New Roman" w:hAnsi="Times New Roman" w:cs="Times New Roman"/>
                <w:sz w:val="20"/>
                <w:szCs w:val="20"/>
              </w:rPr>
            </w:pPr>
            <w:r w:rsidRPr="0066233E">
              <w:rPr>
                <w:rFonts w:ascii="Times New Roman" w:hAnsi="Times New Roman" w:cs="Times New Roman"/>
                <w:sz w:val="20"/>
                <w:szCs w:val="20"/>
              </w:rPr>
              <w:t>7,74</w:t>
            </w:r>
          </w:p>
        </w:tc>
        <w:tc>
          <w:tcPr>
            <w:tcW w:w="1199" w:type="dxa"/>
          </w:tcPr>
          <w:p w14:paraId="3D9B84E4" w14:textId="77777777" w:rsidR="00116F31" w:rsidRPr="0066233E" w:rsidRDefault="00116F31" w:rsidP="00734BBC">
            <w:pPr>
              <w:jc w:val="center"/>
              <w:rPr>
                <w:rFonts w:ascii="Times New Roman" w:hAnsi="Times New Roman" w:cs="Times New Roman"/>
                <w:sz w:val="20"/>
                <w:szCs w:val="20"/>
              </w:rPr>
            </w:pPr>
          </w:p>
        </w:tc>
        <w:tc>
          <w:tcPr>
            <w:tcW w:w="1033" w:type="dxa"/>
          </w:tcPr>
          <w:p w14:paraId="1245E856" w14:textId="77777777" w:rsidR="00116F31" w:rsidRPr="0066233E" w:rsidRDefault="00116F31" w:rsidP="00734BBC">
            <w:pPr>
              <w:jc w:val="center"/>
              <w:rPr>
                <w:rFonts w:ascii="Times New Roman" w:hAnsi="Times New Roman" w:cs="Times New Roman"/>
                <w:sz w:val="20"/>
                <w:szCs w:val="20"/>
              </w:rPr>
            </w:pPr>
          </w:p>
        </w:tc>
      </w:tr>
      <w:tr w:rsidR="00C05243" w14:paraId="31FDAFA9" w14:textId="77777777" w:rsidTr="00734BBC">
        <w:trPr>
          <w:trHeight w:val="257"/>
        </w:trPr>
        <w:tc>
          <w:tcPr>
            <w:tcW w:w="1431" w:type="dxa"/>
            <w:vAlign w:val="center"/>
          </w:tcPr>
          <w:p w14:paraId="4DF9DDF8" w14:textId="77777777" w:rsidR="00116F31" w:rsidRPr="0066233E" w:rsidRDefault="001D5752" w:rsidP="00734BBC">
            <w:pPr>
              <w:rPr>
                <w:rFonts w:ascii="Times New Roman" w:hAnsi="Times New Roman" w:cs="Times New Roman"/>
                <w:sz w:val="20"/>
                <w:szCs w:val="20"/>
              </w:rPr>
            </w:pPr>
            <w:r w:rsidRPr="0066233E">
              <w:rPr>
                <w:rFonts w:ascii="Times New Roman" w:hAnsi="Times New Roman" w:cs="Times New Roman"/>
                <w:sz w:val="20"/>
                <w:szCs w:val="20"/>
              </w:rPr>
              <w:t>Serat kasar</w:t>
            </w:r>
          </w:p>
        </w:tc>
        <w:tc>
          <w:tcPr>
            <w:tcW w:w="1264" w:type="dxa"/>
            <w:vAlign w:val="center"/>
          </w:tcPr>
          <w:p w14:paraId="05C562BE" w14:textId="77777777" w:rsidR="00116F31" w:rsidRPr="0066233E" w:rsidRDefault="001D5752" w:rsidP="00734BBC">
            <w:pPr>
              <w:jc w:val="center"/>
              <w:rPr>
                <w:rFonts w:ascii="Times New Roman" w:hAnsi="Times New Roman" w:cs="Times New Roman"/>
                <w:sz w:val="20"/>
                <w:szCs w:val="20"/>
              </w:rPr>
            </w:pPr>
            <w:r w:rsidRPr="0066233E">
              <w:rPr>
                <w:rFonts w:ascii="Times New Roman" w:hAnsi="Times New Roman" w:cs="Times New Roman"/>
                <w:sz w:val="20"/>
                <w:szCs w:val="20"/>
              </w:rPr>
              <w:t>2,28</w:t>
            </w:r>
          </w:p>
        </w:tc>
        <w:tc>
          <w:tcPr>
            <w:tcW w:w="900" w:type="dxa"/>
            <w:vAlign w:val="center"/>
          </w:tcPr>
          <w:p w14:paraId="0069B8DE" w14:textId="77777777" w:rsidR="00116F31" w:rsidRPr="0066233E" w:rsidRDefault="00116F31" w:rsidP="00734BBC">
            <w:pPr>
              <w:jc w:val="center"/>
              <w:rPr>
                <w:rFonts w:ascii="Times New Roman" w:hAnsi="Times New Roman" w:cs="Times New Roman"/>
                <w:sz w:val="20"/>
                <w:szCs w:val="20"/>
              </w:rPr>
            </w:pPr>
          </w:p>
        </w:tc>
        <w:tc>
          <w:tcPr>
            <w:tcW w:w="1194" w:type="dxa"/>
            <w:vAlign w:val="center"/>
          </w:tcPr>
          <w:p w14:paraId="72E5C5B5" w14:textId="77777777" w:rsidR="00116F31" w:rsidRPr="0066233E" w:rsidRDefault="00116F31" w:rsidP="00734BBC">
            <w:pPr>
              <w:jc w:val="center"/>
              <w:rPr>
                <w:rFonts w:ascii="Times New Roman" w:hAnsi="Times New Roman" w:cs="Times New Roman"/>
                <w:sz w:val="20"/>
                <w:szCs w:val="20"/>
              </w:rPr>
            </w:pPr>
          </w:p>
        </w:tc>
        <w:tc>
          <w:tcPr>
            <w:tcW w:w="799" w:type="dxa"/>
            <w:vAlign w:val="center"/>
          </w:tcPr>
          <w:p w14:paraId="73DE9F46" w14:textId="77777777" w:rsidR="00116F31" w:rsidRPr="0066233E" w:rsidRDefault="00116F31" w:rsidP="00734BBC">
            <w:pPr>
              <w:jc w:val="center"/>
              <w:rPr>
                <w:rFonts w:ascii="Times New Roman" w:hAnsi="Times New Roman" w:cs="Times New Roman"/>
                <w:sz w:val="20"/>
                <w:szCs w:val="20"/>
              </w:rPr>
            </w:pPr>
          </w:p>
        </w:tc>
        <w:tc>
          <w:tcPr>
            <w:tcW w:w="799" w:type="dxa"/>
            <w:vAlign w:val="center"/>
          </w:tcPr>
          <w:p w14:paraId="3E9125A9" w14:textId="77777777" w:rsidR="00116F31" w:rsidRPr="0066233E" w:rsidRDefault="00116F31" w:rsidP="00734BBC">
            <w:pPr>
              <w:jc w:val="center"/>
              <w:rPr>
                <w:rFonts w:ascii="Times New Roman" w:hAnsi="Times New Roman" w:cs="Times New Roman"/>
                <w:sz w:val="20"/>
                <w:szCs w:val="20"/>
              </w:rPr>
            </w:pPr>
          </w:p>
        </w:tc>
        <w:tc>
          <w:tcPr>
            <w:tcW w:w="1199" w:type="dxa"/>
          </w:tcPr>
          <w:p w14:paraId="615E8727" w14:textId="77777777" w:rsidR="00116F31" w:rsidRPr="0066233E" w:rsidRDefault="00116F31" w:rsidP="00734BBC">
            <w:pPr>
              <w:jc w:val="center"/>
              <w:rPr>
                <w:rFonts w:ascii="Times New Roman" w:hAnsi="Times New Roman" w:cs="Times New Roman"/>
                <w:sz w:val="20"/>
                <w:szCs w:val="20"/>
              </w:rPr>
            </w:pPr>
          </w:p>
        </w:tc>
        <w:tc>
          <w:tcPr>
            <w:tcW w:w="1033" w:type="dxa"/>
          </w:tcPr>
          <w:p w14:paraId="0273DD4E" w14:textId="77777777" w:rsidR="00116F31" w:rsidRPr="0066233E" w:rsidRDefault="00116F31" w:rsidP="00734BBC">
            <w:pPr>
              <w:jc w:val="center"/>
              <w:rPr>
                <w:rFonts w:ascii="Times New Roman" w:hAnsi="Times New Roman" w:cs="Times New Roman"/>
                <w:sz w:val="20"/>
                <w:szCs w:val="20"/>
              </w:rPr>
            </w:pPr>
          </w:p>
        </w:tc>
      </w:tr>
      <w:tr w:rsidR="00C05243" w14:paraId="5B204FF3" w14:textId="77777777" w:rsidTr="00734BBC">
        <w:trPr>
          <w:trHeight w:val="257"/>
        </w:trPr>
        <w:tc>
          <w:tcPr>
            <w:tcW w:w="1431" w:type="dxa"/>
            <w:vAlign w:val="center"/>
          </w:tcPr>
          <w:p w14:paraId="6C48B452" w14:textId="77777777" w:rsidR="00116F31" w:rsidRPr="0066233E" w:rsidRDefault="001D5752" w:rsidP="00734BBC">
            <w:pPr>
              <w:rPr>
                <w:rFonts w:ascii="Times New Roman" w:hAnsi="Times New Roman" w:cs="Times New Roman"/>
                <w:sz w:val="20"/>
                <w:szCs w:val="20"/>
              </w:rPr>
            </w:pPr>
            <w:r w:rsidRPr="0066233E">
              <w:rPr>
                <w:rFonts w:ascii="Times New Roman" w:hAnsi="Times New Roman" w:cs="Times New Roman"/>
                <w:sz w:val="20"/>
                <w:szCs w:val="20"/>
              </w:rPr>
              <w:t>Karbohidrat</w:t>
            </w:r>
          </w:p>
        </w:tc>
        <w:tc>
          <w:tcPr>
            <w:tcW w:w="1264" w:type="dxa"/>
            <w:vAlign w:val="center"/>
          </w:tcPr>
          <w:p w14:paraId="3C3A9B09" w14:textId="77777777" w:rsidR="00116F31" w:rsidRPr="0066233E" w:rsidRDefault="001D5752" w:rsidP="00734BBC">
            <w:pPr>
              <w:jc w:val="center"/>
              <w:rPr>
                <w:rFonts w:ascii="Times New Roman" w:hAnsi="Times New Roman" w:cs="Times New Roman"/>
                <w:sz w:val="20"/>
                <w:szCs w:val="20"/>
              </w:rPr>
            </w:pPr>
            <w:r w:rsidRPr="0066233E">
              <w:rPr>
                <w:rFonts w:ascii="Times New Roman" w:hAnsi="Times New Roman" w:cs="Times New Roman"/>
                <w:sz w:val="20"/>
                <w:szCs w:val="20"/>
              </w:rPr>
              <w:t>9,15</w:t>
            </w:r>
          </w:p>
        </w:tc>
        <w:tc>
          <w:tcPr>
            <w:tcW w:w="900" w:type="dxa"/>
            <w:vAlign w:val="center"/>
          </w:tcPr>
          <w:p w14:paraId="2F5A7BD1" w14:textId="77777777" w:rsidR="00116F31" w:rsidRPr="0066233E" w:rsidRDefault="001D5752" w:rsidP="00734BBC">
            <w:pPr>
              <w:jc w:val="center"/>
              <w:rPr>
                <w:rFonts w:ascii="Times New Roman" w:hAnsi="Times New Roman" w:cs="Times New Roman"/>
                <w:sz w:val="20"/>
                <w:szCs w:val="20"/>
              </w:rPr>
            </w:pPr>
            <w:r w:rsidRPr="0066233E">
              <w:rPr>
                <w:rFonts w:ascii="Times New Roman" w:hAnsi="Times New Roman" w:cs="Times New Roman"/>
                <w:sz w:val="20"/>
                <w:szCs w:val="20"/>
              </w:rPr>
              <w:t>18,50 %</w:t>
            </w:r>
          </w:p>
        </w:tc>
        <w:tc>
          <w:tcPr>
            <w:tcW w:w="1194" w:type="dxa"/>
            <w:vAlign w:val="center"/>
          </w:tcPr>
          <w:p w14:paraId="3D4CC8B5" w14:textId="77777777" w:rsidR="00116F31" w:rsidRPr="0066233E" w:rsidRDefault="001D5752" w:rsidP="00734BBC">
            <w:pPr>
              <w:jc w:val="center"/>
              <w:rPr>
                <w:rFonts w:ascii="Times New Roman" w:hAnsi="Times New Roman" w:cs="Times New Roman"/>
                <w:sz w:val="20"/>
                <w:szCs w:val="20"/>
              </w:rPr>
            </w:pPr>
            <w:r w:rsidRPr="0066233E">
              <w:rPr>
                <w:rFonts w:ascii="Times New Roman" w:hAnsi="Times New Roman" w:cs="Times New Roman"/>
                <w:sz w:val="20"/>
                <w:szCs w:val="20"/>
              </w:rPr>
              <w:t>83,0402</w:t>
            </w:r>
          </w:p>
        </w:tc>
        <w:tc>
          <w:tcPr>
            <w:tcW w:w="799" w:type="dxa"/>
            <w:vAlign w:val="center"/>
          </w:tcPr>
          <w:p w14:paraId="45BCA20B" w14:textId="77777777" w:rsidR="00116F31" w:rsidRPr="0066233E" w:rsidRDefault="001D5752" w:rsidP="00734BBC">
            <w:pPr>
              <w:jc w:val="center"/>
              <w:rPr>
                <w:rFonts w:ascii="Times New Roman" w:hAnsi="Times New Roman" w:cs="Times New Roman"/>
                <w:sz w:val="20"/>
                <w:szCs w:val="20"/>
              </w:rPr>
            </w:pPr>
            <w:r w:rsidRPr="0066233E">
              <w:rPr>
                <w:rFonts w:ascii="Times New Roman" w:hAnsi="Times New Roman" w:cs="Times New Roman"/>
                <w:sz w:val="20"/>
                <w:szCs w:val="20"/>
              </w:rPr>
              <w:t>72,23</w:t>
            </w:r>
          </w:p>
        </w:tc>
        <w:tc>
          <w:tcPr>
            <w:tcW w:w="799" w:type="dxa"/>
            <w:vAlign w:val="center"/>
          </w:tcPr>
          <w:p w14:paraId="70A1551D" w14:textId="77777777" w:rsidR="00116F31" w:rsidRPr="0066233E" w:rsidRDefault="001D5752" w:rsidP="00734BBC">
            <w:pPr>
              <w:jc w:val="center"/>
              <w:rPr>
                <w:rFonts w:ascii="Times New Roman" w:hAnsi="Times New Roman" w:cs="Times New Roman"/>
                <w:sz w:val="20"/>
                <w:szCs w:val="20"/>
              </w:rPr>
            </w:pPr>
            <w:r w:rsidRPr="0066233E">
              <w:rPr>
                <w:rFonts w:ascii="Times New Roman" w:hAnsi="Times New Roman" w:cs="Times New Roman"/>
                <w:sz w:val="20"/>
                <w:szCs w:val="20"/>
              </w:rPr>
              <w:t>72,85</w:t>
            </w:r>
          </w:p>
        </w:tc>
        <w:tc>
          <w:tcPr>
            <w:tcW w:w="1199" w:type="dxa"/>
          </w:tcPr>
          <w:p w14:paraId="784B208F" w14:textId="77777777" w:rsidR="00116F31" w:rsidRPr="0066233E" w:rsidRDefault="001D5752" w:rsidP="00734BBC">
            <w:pPr>
              <w:jc w:val="center"/>
              <w:rPr>
                <w:rFonts w:ascii="Times New Roman" w:hAnsi="Times New Roman" w:cs="Times New Roman"/>
                <w:sz w:val="20"/>
                <w:szCs w:val="20"/>
              </w:rPr>
            </w:pPr>
            <w:r w:rsidRPr="0066233E">
              <w:rPr>
                <w:rFonts w:ascii="Times New Roman" w:hAnsi="Times New Roman" w:cs="Times New Roman"/>
                <w:sz w:val="20"/>
                <w:szCs w:val="20"/>
              </w:rPr>
              <w:t>20,00</w:t>
            </w:r>
          </w:p>
        </w:tc>
        <w:tc>
          <w:tcPr>
            <w:tcW w:w="1033" w:type="dxa"/>
          </w:tcPr>
          <w:p w14:paraId="752D04DC" w14:textId="77777777" w:rsidR="00116F31" w:rsidRPr="0066233E" w:rsidRDefault="001D5752" w:rsidP="00734BBC">
            <w:pPr>
              <w:jc w:val="center"/>
              <w:rPr>
                <w:rFonts w:ascii="Times New Roman" w:hAnsi="Times New Roman" w:cs="Times New Roman"/>
                <w:sz w:val="20"/>
                <w:szCs w:val="20"/>
              </w:rPr>
            </w:pPr>
            <w:r w:rsidRPr="0066233E">
              <w:rPr>
                <w:rFonts w:ascii="Times New Roman" w:hAnsi="Times New Roman" w:cs="Times New Roman"/>
                <w:sz w:val="20"/>
                <w:szCs w:val="20"/>
              </w:rPr>
              <w:t>17,72 %</w:t>
            </w:r>
          </w:p>
        </w:tc>
      </w:tr>
      <w:tr w:rsidR="00C05243" w14:paraId="665249DC" w14:textId="77777777" w:rsidTr="00734BBC">
        <w:trPr>
          <w:trHeight w:val="229"/>
        </w:trPr>
        <w:tc>
          <w:tcPr>
            <w:tcW w:w="1431" w:type="dxa"/>
            <w:vAlign w:val="center"/>
          </w:tcPr>
          <w:p w14:paraId="01A80A01" w14:textId="77777777" w:rsidR="00116F31" w:rsidRPr="0066233E" w:rsidRDefault="001D5752" w:rsidP="00734BBC">
            <w:pPr>
              <w:rPr>
                <w:rFonts w:ascii="Times New Roman" w:hAnsi="Times New Roman" w:cs="Times New Roman"/>
                <w:sz w:val="20"/>
                <w:szCs w:val="20"/>
              </w:rPr>
            </w:pPr>
            <w:r w:rsidRPr="0066233E">
              <w:rPr>
                <w:rFonts w:ascii="Times New Roman" w:hAnsi="Times New Roman" w:cs="Times New Roman"/>
                <w:sz w:val="20"/>
                <w:szCs w:val="20"/>
              </w:rPr>
              <w:t>Air</w:t>
            </w:r>
          </w:p>
        </w:tc>
        <w:tc>
          <w:tcPr>
            <w:tcW w:w="1264" w:type="dxa"/>
            <w:vAlign w:val="center"/>
          </w:tcPr>
          <w:p w14:paraId="26946AFB" w14:textId="77777777" w:rsidR="00116F31" w:rsidRPr="0066233E" w:rsidRDefault="00116F31" w:rsidP="00734BBC">
            <w:pPr>
              <w:jc w:val="center"/>
              <w:rPr>
                <w:rFonts w:ascii="Times New Roman" w:hAnsi="Times New Roman" w:cs="Times New Roman"/>
                <w:sz w:val="20"/>
                <w:szCs w:val="20"/>
              </w:rPr>
            </w:pPr>
          </w:p>
        </w:tc>
        <w:tc>
          <w:tcPr>
            <w:tcW w:w="900" w:type="dxa"/>
            <w:vAlign w:val="center"/>
          </w:tcPr>
          <w:p w14:paraId="26D8F5E1" w14:textId="77777777" w:rsidR="00116F31" w:rsidRPr="0066233E" w:rsidRDefault="001D5752" w:rsidP="00734BBC">
            <w:pPr>
              <w:jc w:val="center"/>
              <w:rPr>
                <w:rFonts w:ascii="Times New Roman" w:hAnsi="Times New Roman" w:cs="Times New Roman"/>
                <w:sz w:val="20"/>
                <w:szCs w:val="20"/>
              </w:rPr>
            </w:pPr>
            <w:r w:rsidRPr="0066233E">
              <w:rPr>
                <w:rFonts w:ascii="Times New Roman" w:hAnsi="Times New Roman" w:cs="Times New Roman"/>
                <w:sz w:val="20"/>
                <w:szCs w:val="20"/>
              </w:rPr>
              <w:t>69,80 %</w:t>
            </w:r>
          </w:p>
        </w:tc>
        <w:tc>
          <w:tcPr>
            <w:tcW w:w="1194" w:type="dxa"/>
            <w:vAlign w:val="center"/>
          </w:tcPr>
          <w:p w14:paraId="6C5D7DC8" w14:textId="77777777" w:rsidR="00116F31" w:rsidRPr="0066233E" w:rsidRDefault="00116F31" w:rsidP="00734BBC">
            <w:pPr>
              <w:jc w:val="center"/>
              <w:rPr>
                <w:rFonts w:ascii="Times New Roman" w:hAnsi="Times New Roman" w:cs="Times New Roman"/>
                <w:sz w:val="20"/>
                <w:szCs w:val="20"/>
              </w:rPr>
            </w:pPr>
          </w:p>
        </w:tc>
        <w:tc>
          <w:tcPr>
            <w:tcW w:w="799" w:type="dxa"/>
            <w:vAlign w:val="center"/>
          </w:tcPr>
          <w:p w14:paraId="59AF5D53" w14:textId="77777777" w:rsidR="00116F31" w:rsidRPr="0066233E" w:rsidRDefault="00116F31" w:rsidP="00734BBC">
            <w:pPr>
              <w:jc w:val="center"/>
              <w:rPr>
                <w:rFonts w:ascii="Times New Roman" w:hAnsi="Times New Roman" w:cs="Times New Roman"/>
                <w:sz w:val="20"/>
                <w:szCs w:val="20"/>
              </w:rPr>
            </w:pPr>
          </w:p>
        </w:tc>
        <w:tc>
          <w:tcPr>
            <w:tcW w:w="799" w:type="dxa"/>
            <w:vAlign w:val="center"/>
          </w:tcPr>
          <w:p w14:paraId="379C1E88" w14:textId="77777777" w:rsidR="00116F31" w:rsidRPr="0066233E" w:rsidRDefault="00116F31" w:rsidP="00734BBC">
            <w:pPr>
              <w:jc w:val="center"/>
              <w:rPr>
                <w:rFonts w:ascii="Times New Roman" w:hAnsi="Times New Roman" w:cs="Times New Roman"/>
                <w:sz w:val="20"/>
                <w:szCs w:val="20"/>
              </w:rPr>
            </w:pPr>
          </w:p>
        </w:tc>
        <w:tc>
          <w:tcPr>
            <w:tcW w:w="1199" w:type="dxa"/>
          </w:tcPr>
          <w:p w14:paraId="7B4C1807" w14:textId="77777777" w:rsidR="00116F31" w:rsidRPr="0066233E" w:rsidRDefault="00116F31" w:rsidP="00734BBC">
            <w:pPr>
              <w:jc w:val="center"/>
              <w:rPr>
                <w:rFonts w:ascii="Times New Roman" w:hAnsi="Times New Roman" w:cs="Times New Roman"/>
                <w:sz w:val="20"/>
                <w:szCs w:val="20"/>
              </w:rPr>
            </w:pPr>
          </w:p>
        </w:tc>
        <w:tc>
          <w:tcPr>
            <w:tcW w:w="1033" w:type="dxa"/>
          </w:tcPr>
          <w:p w14:paraId="3142AF78" w14:textId="77777777" w:rsidR="00116F31" w:rsidRPr="0066233E" w:rsidRDefault="00116F31" w:rsidP="00734BBC">
            <w:pPr>
              <w:jc w:val="center"/>
              <w:rPr>
                <w:rFonts w:ascii="Times New Roman" w:hAnsi="Times New Roman" w:cs="Times New Roman"/>
                <w:sz w:val="20"/>
                <w:szCs w:val="20"/>
              </w:rPr>
            </w:pPr>
          </w:p>
        </w:tc>
      </w:tr>
      <w:tr w:rsidR="00C05243" w14:paraId="71756943" w14:textId="77777777" w:rsidTr="00734BBC">
        <w:trPr>
          <w:trHeight w:val="257"/>
        </w:trPr>
        <w:tc>
          <w:tcPr>
            <w:tcW w:w="1431" w:type="dxa"/>
            <w:vAlign w:val="center"/>
          </w:tcPr>
          <w:p w14:paraId="7DE870C2" w14:textId="77777777" w:rsidR="00116F31" w:rsidRPr="0066233E" w:rsidRDefault="001D5752" w:rsidP="00734BBC">
            <w:pPr>
              <w:rPr>
                <w:rFonts w:ascii="Times New Roman" w:hAnsi="Times New Roman" w:cs="Times New Roman"/>
                <w:sz w:val="20"/>
                <w:szCs w:val="20"/>
              </w:rPr>
            </w:pPr>
            <w:r w:rsidRPr="0066233E">
              <w:rPr>
                <w:rFonts w:ascii="Times New Roman" w:hAnsi="Times New Roman" w:cs="Times New Roman"/>
                <w:sz w:val="20"/>
                <w:szCs w:val="20"/>
              </w:rPr>
              <w:t>Lemak</w:t>
            </w:r>
          </w:p>
        </w:tc>
        <w:tc>
          <w:tcPr>
            <w:tcW w:w="1264" w:type="dxa"/>
            <w:vAlign w:val="center"/>
          </w:tcPr>
          <w:p w14:paraId="593ABBA2" w14:textId="77777777" w:rsidR="00116F31" w:rsidRPr="0066233E" w:rsidRDefault="00116F31" w:rsidP="00734BBC">
            <w:pPr>
              <w:jc w:val="center"/>
              <w:rPr>
                <w:rFonts w:ascii="Times New Roman" w:hAnsi="Times New Roman" w:cs="Times New Roman"/>
                <w:sz w:val="20"/>
                <w:szCs w:val="20"/>
              </w:rPr>
            </w:pPr>
          </w:p>
        </w:tc>
        <w:tc>
          <w:tcPr>
            <w:tcW w:w="900" w:type="dxa"/>
            <w:vAlign w:val="center"/>
          </w:tcPr>
          <w:p w14:paraId="3D3D2B1D" w14:textId="77777777" w:rsidR="00116F31" w:rsidRPr="0066233E" w:rsidRDefault="001D5752" w:rsidP="00734BBC">
            <w:pPr>
              <w:jc w:val="center"/>
              <w:rPr>
                <w:rFonts w:ascii="Times New Roman" w:hAnsi="Times New Roman" w:cs="Times New Roman"/>
                <w:sz w:val="20"/>
                <w:szCs w:val="20"/>
              </w:rPr>
            </w:pPr>
            <w:r w:rsidRPr="0066233E">
              <w:rPr>
                <w:rFonts w:ascii="Times New Roman" w:hAnsi="Times New Roman" w:cs="Times New Roman"/>
                <w:sz w:val="20"/>
                <w:szCs w:val="20"/>
              </w:rPr>
              <w:t>2,11 %</w:t>
            </w:r>
          </w:p>
        </w:tc>
        <w:tc>
          <w:tcPr>
            <w:tcW w:w="1194" w:type="dxa"/>
            <w:vAlign w:val="center"/>
          </w:tcPr>
          <w:p w14:paraId="6EABDBA3" w14:textId="77777777" w:rsidR="00116F31" w:rsidRPr="0066233E" w:rsidRDefault="00116F31" w:rsidP="00734BBC">
            <w:pPr>
              <w:jc w:val="center"/>
              <w:rPr>
                <w:rFonts w:ascii="Times New Roman" w:hAnsi="Times New Roman" w:cs="Times New Roman"/>
                <w:sz w:val="20"/>
                <w:szCs w:val="20"/>
              </w:rPr>
            </w:pPr>
          </w:p>
        </w:tc>
        <w:tc>
          <w:tcPr>
            <w:tcW w:w="799" w:type="dxa"/>
            <w:vAlign w:val="center"/>
          </w:tcPr>
          <w:p w14:paraId="5215EFD4" w14:textId="77777777" w:rsidR="00116F31" w:rsidRPr="0066233E" w:rsidRDefault="00116F31" w:rsidP="00734BBC">
            <w:pPr>
              <w:jc w:val="center"/>
              <w:rPr>
                <w:rFonts w:ascii="Times New Roman" w:hAnsi="Times New Roman" w:cs="Times New Roman"/>
                <w:sz w:val="20"/>
                <w:szCs w:val="20"/>
              </w:rPr>
            </w:pPr>
          </w:p>
        </w:tc>
        <w:tc>
          <w:tcPr>
            <w:tcW w:w="799" w:type="dxa"/>
            <w:vAlign w:val="center"/>
          </w:tcPr>
          <w:p w14:paraId="2E9E7C59" w14:textId="77777777" w:rsidR="00116F31" w:rsidRPr="0066233E" w:rsidRDefault="00116F31" w:rsidP="00734BBC">
            <w:pPr>
              <w:jc w:val="center"/>
              <w:rPr>
                <w:rFonts w:ascii="Times New Roman" w:hAnsi="Times New Roman" w:cs="Times New Roman"/>
                <w:sz w:val="20"/>
                <w:szCs w:val="20"/>
              </w:rPr>
            </w:pPr>
          </w:p>
        </w:tc>
        <w:tc>
          <w:tcPr>
            <w:tcW w:w="1199" w:type="dxa"/>
          </w:tcPr>
          <w:p w14:paraId="11151E21" w14:textId="77777777" w:rsidR="00116F31" w:rsidRPr="0066233E" w:rsidRDefault="00116F31" w:rsidP="00734BBC">
            <w:pPr>
              <w:jc w:val="center"/>
              <w:rPr>
                <w:rFonts w:ascii="Times New Roman" w:hAnsi="Times New Roman" w:cs="Times New Roman"/>
                <w:sz w:val="20"/>
                <w:szCs w:val="20"/>
              </w:rPr>
            </w:pPr>
          </w:p>
        </w:tc>
        <w:tc>
          <w:tcPr>
            <w:tcW w:w="1033" w:type="dxa"/>
          </w:tcPr>
          <w:p w14:paraId="72318983" w14:textId="77777777" w:rsidR="00116F31" w:rsidRPr="0066233E" w:rsidRDefault="00116F31" w:rsidP="00734BBC">
            <w:pPr>
              <w:jc w:val="center"/>
              <w:rPr>
                <w:rFonts w:ascii="Times New Roman" w:hAnsi="Times New Roman" w:cs="Times New Roman"/>
                <w:sz w:val="20"/>
                <w:szCs w:val="20"/>
              </w:rPr>
            </w:pPr>
          </w:p>
        </w:tc>
      </w:tr>
      <w:tr w:rsidR="00C05243" w14:paraId="01457398" w14:textId="77777777" w:rsidTr="00734BBC">
        <w:trPr>
          <w:trHeight w:val="716"/>
        </w:trPr>
        <w:tc>
          <w:tcPr>
            <w:tcW w:w="1431" w:type="dxa"/>
            <w:vAlign w:val="center"/>
          </w:tcPr>
          <w:p w14:paraId="40542727" w14:textId="77777777" w:rsidR="00116F31" w:rsidRPr="0066233E" w:rsidRDefault="001D5752" w:rsidP="00734BBC">
            <w:pPr>
              <w:rPr>
                <w:rFonts w:ascii="Times New Roman" w:hAnsi="Times New Roman" w:cs="Times New Roman"/>
                <w:sz w:val="20"/>
                <w:szCs w:val="20"/>
              </w:rPr>
            </w:pPr>
            <w:r w:rsidRPr="0066233E">
              <w:rPr>
                <w:rFonts w:ascii="Times New Roman" w:hAnsi="Times New Roman" w:cs="Times New Roman"/>
                <w:sz w:val="20"/>
                <w:szCs w:val="20"/>
              </w:rPr>
              <w:t>Pospor</w:t>
            </w:r>
          </w:p>
        </w:tc>
        <w:tc>
          <w:tcPr>
            <w:tcW w:w="1264" w:type="dxa"/>
            <w:vAlign w:val="center"/>
          </w:tcPr>
          <w:p w14:paraId="776EC7B9" w14:textId="77777777" w:rsidR="00116F31" w:rsidRPr="0066233E" w:rsidRDefault="00116F31" w:rsidP="00734BBC">
            <w:pPr>
              <w:jc w:val="center"/>
              <w:rPr>
                <w:rFonts w:ascii="Times New Roman" w:hAnsi="Times New Roman" w:cs="Times New Roman"/>
                <w:sz w:val="20"/>
                <w:szCs w:val="20"/>
              </w:rPr>
            </w:pPr>
          </w:p>
        </w:tc>
        <w:tc>
          <w:tcPr>
            <w:tcW w:w="900" w:type="dxa"/>
            <w:vAlign w:val="center"/>
          </w:tcPr>
          <w:p w14:paraId="6FF10C20" w14:textId="77777777" w:rsidR="00116F31" w:rsidRPr="0066233E" w:rsidRDefault="001D5752" w:rsidP="00734BBC">
            <w:pPr>
              <w:jc w:val="center"/>
              <w:rPr>
                <w:rFonts w:ascii="Times New Roman" w:hAnsi="Times New Roman" w:cs="Times New Roman"/>
                <w:sz w:val="20"/>
                <w:szCs w:val="20"/>
              </w:rPr>
            </w:pPr>
            <w:r w:rsidRPr="0066233E">
              <w:rPr>
                <w:rFonts w:ascii="Times New Roman" w:hAnsi="Times New Roman" w:cs="Times New Roman"/>
                <w:sz w:val="20"/>
                <w:szCs w:val="20"/>
              </w:rPr>
              <w:t>117 mg/100gr</w:t>
            </w:r>
          </w:p>
        </w:tc>
        <w:tc>
          <w:tcPr>
            <w:tcW w:w="1194" w:type="dxa"/>
            <w:vAlign w:val="center"/>
          </w:tcPr>
          <w:p w14:paraId="0D6B14A6" w14:textId="77777777" w:rsidR="00116F31" w:rsidRPr="0066233E" w:rsidRDefault="00116F31" w:rsidP="00734BBC">
            <w:pPr>
              <w:jc w:val="center"/>
              <w:rPr>
                <w:rFonts w:ascii="Times New Roman" w:hAnsi="Times New Roman" w:cs="Times New Roman"/>
                <w:sz w:val="20"/>
                <w:szCs w:val="20"/>
              </w:rPr>
            </w:pPr>
          </w:p>
        </w:tc>
        <w:tc>
          <w:tcPr>
            <w:tcW w:w="799" w:type="dxa"/>
            <w:vAlign w:val="center"/>
          </w:tcPr>
          <w:p w14:paraId="6003E2DE" w14:textId="77777777" w:rsidR="00116F31" w:rsidRPr="0066233E" w:rsidRDefault="00116F31" w:rsidP="00734BBC">
            <w:pPr>
              <w:jc w:val="center"/>
              <w:rPr>
                <w:rFonts w:ascii="Times New Roman" w:hAnsi="Times New Roman" w:cs="Times New Roman"/>
                <w:sz w:val="20"/>
                <w:szCs w:val="20"/>
              </w:rPr>
            </w:pPr>
          </w:p>
        </w:tc>
        <w:tc>
          <w:tcPr>
            <w:tcW w:w="799" w:type="dxa"/>
            <w:vAlign w:val="center"/>
          </w:tcPr>
          <w:p w14:paraId="10235231" w14:textId="77777777" w:rsidR="00116F31" w:rsidRPr="0066233E" w:rsidRDefault="00116F31" w:rsidP="00734BBC">
            <w:pPr>
              <w:jc w:val="center"/>
              <w:rPr>
                <w:rFonts w:ascii="Times New Roman" w:hAnsi="Times New Roman" w:cs="Times New Roman"/>
                <w:sz w:val="20"/>
                <w:szCs w:val="20"/>
              </w:rPr>
            </w:pPr>
          </w:p>
        </w:tc>
        <w:tc>
          <w:tcPr>
            <w:tcW w:w="1199" w:type="dxa"/>
          </w:tcPr>
          <w:p w14:paraId="3614D8B9" w14:textId="77777777" w:rsidR="00116F31" w:rsidRPr="0066233E" w:rsidRDefault="00116F31" w:rsidP="00734BBC">
            <w:pPr>
              <w:jc w:val="center"/>
              <w:rPr>
                <w:rFonts w:ascii="Times New Roman" w:hAnsi="Times New Roman" w:cs="Times New Roman"/>
                <w:sz w:val="20"/>
                <w:szCs w:val="20"/>
              </w:rPr>
            </w:pPr>
          </w:p>
        </w:tc>
        <w:tc>
          <w:tcPr>
            <w:tcW w:w="1033" w:type="dxa"/>
          </w:tcPr>
          <w:p w14:paraId="58CB1084" w14:textId="77777777" w:rsidR="00116F31" w:rsidRPr="0066233E" w:rsidRDefault="00116F31" w:rsidP="00734BBC">
            <w:pPr>
              <w:jc w:val="center"/>
              <w:rPr>
                <w:rFonts w:ascii="Times New Roman" w:hAnsi="Times New Roman" w:cs="Times New Roman"/>
                <w:sz w:val="20"/>
                <w:szCs w:val="20"/>
              </w:rPr>
            </w:pPr>
          </w:p>
        </w:tc>
      </w:tr>
      <w:tr w:rsidR="00C05243" w14:paraId="63926FD6" w14:textId="77777777" w:rsidTr="00734BBC">
        <w:trPr>
          <w:trHeight w:val="745"/>
        </w:trPr>
        <w:tc>
          <w:tcPr>
            <w:tcW w:w="1431" w:type="dxa"/>
            <w:vAlign w:val="center"/>
          </w:tcPr>
          <w:p w14:paraId="60704750" w14:textId="77777777" w:rsidR="00116F31" w:rsidRPr="0066233E" w:rsidRDefault="001D5752" w:rsidP="00734BBC">
            <w:pPr>
              <w:rPr>
                <w:rFonts w:ascii="Times New Roman" w:hAnsi="Times New Roman" w:cs="Times New Roman"/>
                <w:sz w:val="20"/>
                <w:szCs w:val="20"/>
              </w:rPr>
            </w:pPr>
            <w:r w:rsidRPr="0066233E">
              <w:rPr>
                <w:rFonts w:ascii="Times New Roman" w:hAnsi="Times New Roman" w:cs="Times New Roman"/>
                <w:sz w:val="20"/>
                <w:szCs w:val="20"/>
              </w:rPr>
              <w:t>Besi</w:t>
            </w:r>
          </w:p>
        </w:tc>
        <w:tc>
          <w:tcPr>
            <w:tcW w:w="1264" w:type="dxa"/>
            <w:vAlign w:val="center"/>
          </w:tcPr>
          <w:p w14:paraId="4E6CB1A3" w14:textId="77777777" w:rsidR="00116F31" w:rsidRPr="0066233E" w:rsidRDefault="00116F31" w:rsidP="00734BBC">
            <w:pPr>
              <w:jc w:val="center"/>
              <w:rPr>
                <w:rFonts w:ascii="Times New Roman" w:hAnsi="Times New Roman" w:cs="Times New Roman"/>
                <w:sz w:val="20"/>
                <w:szCs w:val="20"/>
              </w:rPr>
            </w:pPr>
          </w:p>
        </w:tc>
        <w:tc>
          <w:tcPr>
            <w:tcW w:w="900" w:type="dxa"/>
            <w:vAlign w:val="center"/>
          </w:tcPr>
          <w:p w14:paraId="3AE79CE5" w14:textId="77777777" w:rsidR="00116F31" w:rsidRPr="0066233E" w:rsidRDefault="001D5752" w:rsidP="00734BBC">
            <w:pPr>
              <w:jc w:val="center"/>
              <w:rPr>
                <w:rFonts w:ascii="Times New Roman" w:hAnsi="Times New Roman" w:cs="Times New Roman"/>
                <w:sz w:val="20"/>
                <w:szCs w:val="20"/>
              </w:rPr>
            </w:pPr>
            <w:r w:rsidRPr="0066233E">
              <w:rPr>
                <w:rFonts w:ascii="Times New Roman" w:hAnsi="Times New Roman" w:cs="Times New Roman"/>
                <w:sz w:val="20"/>
                <w:szCs w:val="20"/>
              </w:rPr>
              <w:t>0,6 mg/100gr</w:t>
            </w:r>
          </w:p>
        </w:tc>
        <w:tc>
          <w:tcPr>
            <w:tcW w:w="1194" w:type="dxa"/>
            <w:vAlign w:val="center"/>
          </w:tcPr>
          <w:p w14:paraId="627ADF7F" w14:textId="77777777" w:rsidR="00116F31" w:rsidRPr="0066233E" w:rsidRDefault="00116F31" w:rsidP="00734BBC">
            <w:pPr>
              <w:jc w:val="center"/>
              <w:rPr>
                <w:rFonts w:ascii="Times New Roman" w:hAnsi="Times New Roman" w:cs="Times New Roman"/>
                <w:sz w:val="20"/>
                <w:szCs w:val="20"/>
              </w:rPr>
            </w:pPr>
          </w:p>
        </w:tc>
        <w:tc>
          <w:tcPr>
            <w:tcW w:w="799" w:type="dxa"/>
            <w:vAlign w:val="center"/>
          </w:tcPr>
          <w:p w14:paraId="1EDCF0F7" w14:textId="77777777" w:rsidR="00116F31" w:rsidRPr="0066233E" w:rsidRDefault="00116F31" w:rsidP="00734BBC">
            <w:pPr>
              <w:jc w:val="center"/>
              <w:rPr>
                <w:rFonts w:ascii="Times New Roman" w:hAnsi="Times New Roman" w:cs="Times New Roman"/>
                <w:sz w:val="20"/>
                <w:szCs w:val="20"/>
              </w:rPr>
            </w:pPr>
          </w:p>
        </w:tc>
        <w:tc>
          <w:tcPr>
            <w:tcW w:w="799" w:type="dxa"/>
            <w:vAlign w:val="center"/>
          </w:tcPr>
          <w:p w14:paraId="1D1507CD" w14:textId="77777777" w:rsidR="00116F31" w:rsidRPr="0066233E" w:rsidRDefault="00116F31" w:rsidP="00734BBC">
            <w:pPr>
              <w:jc w:val="center"/>
              <w:rPr>
                <w:rFonts w:ascii="Times New Roman" w:hAnsi="Times New Roman" w:cs="Times New Roman"/>
                <w:sz w:val="20"/>
                <w:szCs w:val="20"/>
              </w:rPr>
            </w:pPr>
          </w:p>
        </w:tc>
        <w:tc>
          <w:tcPr>
            <w:tcW w:w="1199" w:type="dxa"/>
          </w:tcPr>
          <w:p w14:paraId="4AD915AB" w14:textId="77777777" w:rsidR="00116F31" w:rsidRPr="0066233E" w:rsidRDefault="00116F31" w:rsidP="00734BBC">
            <w:pPr>
              <w:jc w:val="center"/>
              <w:rPr>
                <w:rFonts w:ascii="Times New Roman" w:hAnsi="Times New Roman" w:cs="Times New Roman"/>
                <w:sz w:val="20"/>
                <w:szCs w:val="20"/>
              </w:rPr>
            </w:pPr>
          </w:p>
        </w:tc>
        <w:tc>
          <w:tcPr>
            <w:tcW w:w="1033" w:type="dxa"/>
          </w:tcPr>
          <w:p w14:paraId="052124EE" w14:textId="77777777" w:rsidR="00116F31" w:rsidRPr="0066233E" w:rsidRDefault="00116F31" w:rsidP="00734BBC">
            <w:pPr>
              <w:jc w:val="center"/>
              <w:rPr>
                <w:rFonts w:ascii="Times New Roman" w:hAnsi="Times New Roman" w:cs="Times New Roman"/>
                <w:sz w:val="20"/>
                <w:szCs w:val="20"/>
              </w:rPr>
            </w:pPr>
          </w:p>
        </w:tc>
      </w:tr>
      <w:tr w:rsidR="00C05243" w14:paraId="242CF0EC" w14:textId="77777777" w:rsidTr="00734BBC">
        <w:trPr>
          <w:trHeight w:val="716"/>
        </w:trPr>
        <w:tc>
          <w:tcPr>
            <w:tcW w:w="1431" w:type="dxa"/>
            <w:vAlign w:val="center"/>
          </w:tcPr>
          <w:p w14:paraId="03D9597C" w14:textId="77777777" w:rsidR="00116F31" w:rsidRPr="0066233E" w:rsidRDefault="001D5752" w:rsidP="00734BBC">
            <w:pPr>
              <w:rPr>
                <w:rFonts w:ascii="Times New Roman" w:hAnsi="Times New Roman" w:cs="Times New Roman"/>
                <w:sz w:val="20"/>
                <w:szCs w:val="20"/>
              </w:rPr>
            </w:pPr>
            <w:r w:rsidRPr="0066233E">
              <w:rPr>
                <w:rFonts w:ascii="Times New Roman" w:hAnsi="Times New Roman" w:cs="Times New Roman"/>
                <w:sz w:val="20"/>
                <w:szCs w:val="20"/>
              </w:rPr>
              <w:t>Vitamin B</w:t>
            </w:r>
          </w:p>
        </w:tc>
        <w:tc>
          <w:tcPr>
            <w:tcW w:w="1264" w:type="dxa"/>
            <w:vAlign w:val="center"/>
          </w:tcPr>
          <w:p w14:paraId="444A9D5F" w14:textId="77777777" w:rsidR="00116F31" w:rsidRPr="0066233E" w:rsidRDefault="00116F31" w:rsidP="00734BBC">
            <w:pPr>
              <w:jc w:val="center"/>
              <w:rPr>
                <w:rFonts w:ascii="Times New Roman" w:hAnsi="Times New Roman" w:cs="Times New Roman"/>
                <w:sz w:val="20"/>
                <w:szCs w:val="20"/>
              </w:rPr>
            </w:pPr>
          </w:p>
        </w:tc>
        <w:tc>
          <w:tcPr>
            <w:tcW w:w="900" w:type="dxa"/>
            <w:vAlign w:val="center"/>
          </w:tcPr>
          <w:p w14:paraId="7D842F9B" w14:textId="77777777" w:rsidR="00116F31" w:rsidRPr="0066233E" w:rsidRDefault="001D5752" w:rsidP="00734BBC">
            <w:pPr>
              <w:jc w:val="center"/>
              <w:rPr>
                <w:rFonts w:ascii="Times New Roman" w:hAnsi="Times New Roman" w:cs="Times New Roman"/>
                <w:sz w:val="20"/>
                <w:szCs w:val="20"/>
              </w:rPr>
            </w:pPr>
            <w:r w:rsidRPr="0066233E">
              <w:rPr>
                <w:rFonts w:ascii="Times New Roman" w:hAnsi="Times New Roman" w:cs="Times New Roman"/>
                <w:sz w:val="20"/>
                <w:szCs w:val="20"/>
              </w:rPr>
              <w:t>0,12 mg/100gr</w:t>
            </w:r>
          </w:p>
        </w:tc>
        <w:tc>
          <w:tcPr>
            <w:tcW w:w="1194" w:type="dxa"/>
            <w:vAlign w:val="center"/>
          </w:tcPr>
          <w:p w14:paraId="5323554D" w14:textId="77777777" w:rsidR="00116F31" w:rsidRPr="0066233E" w:rsidRDefault="00116F31" w:rsidP="00734BBC">
            <w:pPr>
              <w:jc w:val="center"/>
              <w:rPr>
                <w:rFonts w:ascii="Times New Roman" w:hAnsi="Times New Roman" w:cs="Times New Roman"/>
                <w:sz w:val="20"/>
                <w:szCs w:val="20"/>
              </w:rPr>
            </w:pPr>
          </w:p>
        </w:tc>
        <w:tc>
          <w:tcPr>
            <w:tcW w:w="799" w:type="dxa"/>
            <w:vAlign w:val="center"/>
          </w:tcPr>
          <w:p w14:paraId="0D8C5EE4" w14:textId="77777777" w:rsidR="00116F31" w:rsidRPr="0066233E" w:rsidRDefault="00116F31" w:rsidP="00734BBC">
            <w:pPr>
              <w:jc w:val="center"/>
              <w:rPr>
                <w:rFonts w:ascii="Times New Roman" w:hAnsi="Times New Roman" w:cs="Times New Roman"/>
                <w:sz w:val="20"/>
                <w:szCs w:val="20"/>
              </w:rPr>
            </w:pPr>
          </w:p>
        </w:tc>
        <w:tc>
          <w:tcPr>
            <w:tcW w:w="799" w:type="dxa"/>
            <w:vAlign w:val="center"/>
          </w:tcPr>
          <w:p w14:paraId="5D21043A" w14:textId="77777777" w:rsidR="00116F31" w:rsidRPr="0066233E" w:rsidRDefault="00116F31" w:rsidP="00734BBC">
            <w:pPr>
              <w:jc w:val="center"/>
              <w:rPr>
                <w:rFonts w:ascii="Times New Roman" w:hAnsi="Times New Roman" w:cs="Times New Roman"/>
                <w:sz w:val="20"/>
                <w:szCs w:val="20"/>
              </w:rPr>
            </w:pPr>
          </w:p>
        </w:tc>
        <w:tc>
          <w:tcPr>
            <w:tcW w:w="1199" w:type="dxa"/>
          </w:tcPr>
          <w:p w14:paraId="56AC1623" w14:textId="77777777" w:rsidR="00116F31" w:rsidRPr="0066233E" w:rsidRDefault="00116F31" w:rsidP="00734BBC">
            <w:pPr>
              <w:jc w:val="center"/>
              <w:rPr>
                <w:rFonts w:ascii="Times New Roman" w:hAnsi="Times New Roman" w:cs="Times New Roman"/>
                <w:sz w:val="20"/>
                <w:szCs w:val="20"/>
              </w:rPr>
            </w:pPr>
          </w:p>
        </w:tc>
        <w:tc>
          <w:tcPr>
            <w:tcW w:w="1033" w:type="dxa"/>
          </w:tcPr>
          <w:p w14:paraId="22DA1A3A" w14:textId="77777777" w:rsidR="00116F31" w:rsidRPr="0066233E" w:rsidRDefault="00116F31" w:rsidP="00734BBC">
            <w:pPr>
              <w:jc w:val="center"/>
              <w:rPr>
                <w:rFonts w:ascii="Times New Roman" w:hAnsi="Times New Roman" w:cs="Times New Roman"/>
                <w:sz w:val="20"/>
                <w:szCs w:val="20"/>
              </w:rPr>
            </w:pPr>
          </w:p>
        </w:tc>
      </w:tr>
      <w:tr w:rsidR="00C05243" w14:paraId="47FBA598" w14:textId="77777777" w:rsidTr="00734BBC">
        <w:trPr>
          <w:trHeight w:val="716"/>
        </w:trPr>
        <w:tc>
          <w:tcPr>
            <w:tcW w:w="1431" w:type="dxa"/>
            <w:vAlign w:val="center"/>
          </w:tcPr>
          <w:p w14:paraId="6B235D02" w14:textId="77777777" w:rsidR="00116F31" w:rsidRPr="0066233E" w:rsidRDefault="001D5752" w:rsidP="00734BBC">
            <w:pPr>
              <w:rPr>
                <w:rFonts w:ascii="Times New Roman" w:hAnsi="Times New Roman" w:cs="Times New Roman"/>
                <w:sz w:val="20"/>
                <w:szCs w:val="20"/>
              </w:rPr>
            </w:pPr>
            <w:r w:rsidRPr="0066233E">
              <w:rPr>
                <w:rFonts w:ascii="Times New Roman" w:hAnsi="Times New Roman" w:cs="Times New Roman"/>
                <w:sz w:val="20"/>
                <w:szCs w:val="20"/>
              </w:rPr>
              <w:t>Vitamin C</w:t>
            </w:r>
          </w:p>
        </w:tc>
        <w:tc>
          <w:tcPr>
            <w:tcW w:w="1264" w:type="dxa"/>
            <w:vAlign w:val="center"/>
          </w:tcPr>
          <w:p w14:paraId="46B3F64F" w14:textId="77777777" w:rsidR="00116F31" w:rsidRPr="0066233E" w:rsidRDefault="00116F31" w:rsidP="00734BBC">
            <w:pPr>
              <w:jc w:val="center"/>
              <w:rPr>
                <w:rFonts w:ascii="Times New Roman" w:hAnsi="Times New Roman" w:cs="Times New Roman"/>
                <w:sz w:val="20"/>
                <w:szCs w:val="20"/>
              </w:rPr>
            </w:pPr>
          </w:p>
        </w:tc>
        <w:tc>
          <w:tcPr>
            <w:tcW w:w="900" w:type="dxa"/>
            <w:vAlign w:val="center"/>
          </w:tcPr>
          <w:p w14:paraId="00FD13CA" w14:textId="77777777" w:rsidR="00116F31" w:rsidRPr="0066233E" w:rsidRDefault="001D5752" w:rsidP="00734BBC">
            <w:pPr>
              <w:jc w:val="center"/>
              <w:rPr>
                <w:rFonts w:ascii="Times New Roman" w:hAnsi="Times New Roman" w:cs="Times New Roman"/>
                <w:sz w:val="20"/>
                <w:szCs w:val="20"/>
              </w:rPr>
            </w:pPr>
            <w:r w:rsidRPr="0066233E">
              <w:rPr>
                <w:rFonts w:ascii="Times New Roman" w:hAnsi="Times New Roman" w:cs="Times New Roman"/>
                <w:sz w:val="20"/>
                <w:szCs w:val="20"/>
              </w:rPr>
              <w:t>17,5 mg/100gr</w:t>
            </w:r>
          </w:p>
        </w:tc>
        <w:tc>
          <w:tcPr>
            <w:tcW w:w="1194" w:type="dxa"/>
            <w:vAlign w:val="center"/>
          </w:tcPr>
          <w:p w14:paraId="07ECCCC1" w14:textId="77777777" w:rsidR="00116F31" w:rsidRPr="0066233E" w:rsidRDefault="00116F31" w:rsidP="00734BBC">
            <w:pPr>
              <w:jc w:val="center"/>
              <w:rPr>
                <w:rFonts w:ascii="Times New Roman" w:hAnsi="Times New Roman" w:cs="Times New Roman"/>
                <w:sz w:val="20"/>
                <w:szCs w:val="20"/>
              </w:rPr>
            </w:pPr>
          </w:p>
        </w:tc>
        <w:tc>
          <w:tcPr>
            <w:tcW w:w="799" w:type="dxa"/>
            <w:vAlign w:val="center"/>
          </w:tcPr>
          <w:p w14:paraId="2277CD93" w14:textId="77777777" w:rsidR="00116F31" w:rsidRPr="0066233E" w:rsidRDefault="00116F31" w:rsidP="00734BBC">
            <w:pPr>
              <w:jc w:val="center"/>
              <w:rPr>
                <w:rFonts w:ascii="Times New Roman" w:hAnsi="Times New Roman" w:cs="Times New Roman"/>
                <w:sz w:val="20"/>
                <w:szCs w:val="20"/>
              </w:rPr>
            </w:pPr>
          </w:p>
        </w:tc>
        <w:tc>
          <w:tcPr>
            <w:tcW w:w="799" w:type="dxa"/>
            <w:vAlign w:val="center"/>
          </w:tcPr>
          <w:p w14:paraId="69164DFD" w14:textId="77777777" w:rsidR="00116F31" w:rsidRPr="0066233E" w:rsidRDefault="00116F31" w:rsidP="00734BBC">
            <w:pPr>
              <w:jc w:val="center"/>
              <w:rPr>
                <w:rFonts w:ascii="Times New Roman" w:hAnsi="Times New Roman" w:cs="Times New Roman"/>
                <w:sz w:val="20"/>
                <w:szCs w:val="20"/>
              </w:rPr>
            </w:pPr>
          </w:p>
        </w:tc>
        <w:tc>
          <w:tcPr>
            <w:tcW w:w="1199" w:type="dxa"/>
          </w:tcPr>
          <w:p w14:paraId="17BAD358" w14:textId="77777777" w:rsidR="00116F31" w:rsidRPr="0066233E" w:rsidRDefault="00116F31" w:rsidP="00734BBC">
            <w:pPr>
              <w:jc w:val="center"/>
              <w:rPr>
                <w:rFonts w:ascii="Times New Roman" w:hAnsi="Times New Roman" w:cs="Times New Roman"/>
                <w:sz w:val="20"/>
                <w:szCs w:val="20"/>
              </w:rPr>
            </w:pPr>
          </w:p>
        </w:tc>
        <w:tc>
          <w:tcPr>
            <w:tcW w:w="1033" w:type="dxa"/>
          </w:tcPr>
          <w:p w14:paraId="754A8C77" w14:textId="77777777" w:rsidR="00116F31" w:rsidRPr="0066233E" w:rsidRDefault="00116F31" w:rsidP="00734BBC">
            <w:pPr>
              <w:jc w:val="center"/>
              <w:rPr>
                <w:rFonts w:ascii="Times New Roman" w:hAnsi="Times New Roman" w:cs="Times New Roman"/>
                <w:sz w:val="20"/>
                <w:szCs w:val="20"/>
              </w:rPr>
            </w:pPr>
          </w:p>
        </w:tc>
      </w:tr>
      <w:tr w:rsidR="00C05243" w14:paraId="2617928F" w14:textId="77777777" w:rsidTr="00734BBC">
        <w:trPr>
          <w:trHeight w:val="487"/>
        </w:trPr>
        <w:tc>
          <w:tcPr>
            <w:tcW w:w="1431" w:type="dxa"/>
            <w:vAlign w:val="center"/>
          </w:tcPr>
          <w:p w14:paraId="1C0C9582" w14:textId="77777777" w:rsidR="00116F31" w:rsidRPr="0066233E" w:rsidRDefault="001D5752" w:rsidP="00734BBC">
            <w:pPr>
              <w:rPr>
                <w:rFonts w:ascii="Times New Roman" w:hAnsi="Times New Roman" w:cs="Times New Roman"/>
                <w:sz w:val="20"/>
                <w:szCs w:val="20"/>
              </w:rPr>
            </w:pPr>
            <w:r w:rsidRPr="0066233E">
              <w:rPr>
                <w:rFonts w:ascii="Times New Roman" w:hAnsi="Times New Roman" w:cs="Times New Roman"/>
                <w:sz w:val="20"/>
                <w:szCs w:val="20"/>
              </w:rPr>
              <w:t>Glukosa (Pati kulit pisang)</w:t>
            </w:r>
          </w:p>
        </w:tc>
        <w:tc>
          <w:tcPr>
            <w:tcW w:w="1264" w:type="dxa"/>
            <w:vAlign w:val="center"/>
          </w:tcPr>
          <w:p w14:paraId="29D0552C" w14:textId="77777777" w:rsidR="00116F31" w:rsidRPr="0066233E" w:rsidRDefault="00116F31" w:rsidP="00734BBC">
            <w:pPr>
              <w:jc w:val="center"/>
              <w:rPr>
                <w:rFonts w:ascii="Times New Roman" w:hAnsi="Times New Roman" w:cs="Times New Roman"/>
                <w:sz w:val="20"/>
                <w:szCs w:val="20"/>
              </w:rPr>
            </w:pPr>
          </w:p>
        </w:tc>
        <w:tc>
          <w:tcPr>
            <w:tcW w:w="900" w:type="dxa"/>
            <w:vAlign w:val="center"/>
          </w:tcPr>
          <w:p w14:paraId="3860549F" w14:textId="77777777" w:rsidR="00116F31" w:rsidRPr="0066233E" w:rsidRDefault="00116F31" w:rsidP="00734BBC">
            <w:pPr>
              <w:jc w:val="center"/>
              <w:rPr>
                <w:rFonts w:ascii="Times New Roman" w:hAnsi="Times New Roman" w:cs="Times New Roman"/>
                <w:sz w:val="20"/>
                <w:szCs w:val="20"/>
              </w:rPr>
            </w:pPr>
          </w:p>
        </w:tc>
        <w:tc>
          <w:tcPr>
            <w:tcW w:w="1194" w:type="dxa"/>
            <w:vAlign w:val="center"/>
          </w:tcPr>
          <w:p w14:paraId="629B3738" w14:textId="77777777" w:rsidR="00116F31" w:rsidRPr="0066233E" w:rsidRDefault="00116F31" w:rsidP="00734BBC">
            <w:pPr>
              <w:jc w:val="center"/>
              <w:rPr>
                <w:rFonts w:ascii="Times New Roman" w:hAnsi="Times New Roman" w:cs="Times New Roman"/>
                <w:sz w:val="20"/>
                <w:szCs w:val="20"/>
              </w:rPr>
            </w:pPr>
          </w:p>
        </w:tc>
        <w:tc>
          <w:tcPr>
            <w:tcW w:w="799" w:type="dxa"/>
            <w:vAlign w:val="center"/>
          </w:tcPr>
          <w:p w14:paraId="77A248EA" w14:textId="77777777" w:rsidR="00116F31" w:rsidRPr="0066233E" w:rsidRDefault="00116F31" w:rsidP="00734BBC">
            <w:pPr>
              <w:jc w:val="center"/>
              <w:rPr>
                <w:rFonts w:ascii="Times New Roman" w:hAnsi="Times New Roman" w:cs="Times New Roman"/>
                <w:sz w:val="20"/>
                <w:szCs w:val="20"/>
              </w:rPr>
            </w:pPr>
          </w:p>
        </w:tc>
        <w:tc>
          <w:tcPr>
            <w:tcW w:w="799" w:type="dxa"/>
            <w:vAlign w:val="center"/>
          </w:tcPr>
          <w:p w14:paraId="27D43697" w14:textId="77777777" w:rsidR="00116F31" w:rsidRPr="0066233E" w:rsidRDefault="00116F31" w:rsidP="00734BBC">
            <w:pPr>
              <w:jc w:val="center"/>
              <w:rPr>
                <w:rFonts w:ascii="Times New Roman" w:hAnsi="Times New Roman" w:cs="Times New Roman"/>
                <w:sz w:val="20"/>
                <w:szCs w:val="20"/>
              </w:rPr>
            </w:pPr>
          </w:p>
        </w:tc>
        <w:tc>
          <w:tcPr>
            <w:tcW w:w="1199" w:type="dxa"/>
          </w:tcPr>
          <w:p w14:paraId="133F02D2" w14:textId="77777777" w:rsidR="00116F31" w:rsidRPr="0066233E" w:rsidRDefault="001D5752" w:rsidP="00734BBC">
            <w:pPr>
              <w:jc w:val="center"/>
              <w:rPr>
                <w:rFonts w:ascii="Times New Roman" w:hAnsi="Times New Roman" w:cs="Times New Roman"/>
                <w:sz w:val="20"/>
                <w:szCs w:val="20"/>
              </w:rPr>
            </w:pPr>
            <w:r w:rsidRPr="0066233E">
              <w:rPr>
                <w:rFonts w:ascii="Times New Roman" w:hAnsi="Times New Roman" w:cs="Times New Roman"/>
                <w:sz w:val="20"/>
                <w:szCs w:val="20"/>
              </w:rPr>
              <w:t>2,00</w:t>
            </w:r>
          </w:p>
        </w:tc>
        <w:tc>
          <w:tcPr>
            <w:tcW w:w="1033" w:type="dxa"/>
          </w:tcPr>
          <w:p w14:paraId="735BDC19" w14:textId="77777777" w:rsidR="00116F31" w:rsidRPr="0066233E" w:rsidRDefault="00116F31" w:rsidP="00734BBC">
            <w:pPr>
              <w:jc w:val="center"/>
              <w:rPr>
                <w:rFonts w:ascii="Times New Roman" w:hAnsi="Times New Roman" w:cs="Times New Roman"/>
                <w:sz w:val="20"/>
                <w:szCs w:val="20"/>
              </w:rPr>
            </w:pPr>
          </w:p>
        </w:tc>
      </w:tr>
      <w:tr w:rsidR="00C05243" w14:paraId="484AA03C" w14:textId="77777777" w:rsidTr="00734BBC">
        <w:trPr>
          <w:trHeight w:val="257"/>
        </w:trPr>
        <w:tc>
          <w:tcPr>
            <w:tcW w:w="1431" w:type="dxa"/>
            <w:vAlign w:val="center"/>
          </w:tcPr>
          <w:p w14:paraId="715E4BF1" w14:textId="77777777" w:rsidR="00116F31" w:rsidRPr="0066233E" w:rsidRDefault="001D5752" w:rsidP="00734BBC">
            <w:pPr>
              <w:rPr>
                <w:rFonts w:ascii="Times New Roman" w:hAnsi="Times New Roman" w:cs="Times New Roman"/>
                <w:sz w:val="20"/>
                <w:szCs w:val="20"/>
              </w:rPr>
            </w:pPr>
            <w:r w:rsidRPr="0066233E">
              <w:rPr>
                <w:rFonts w:ascii="Times New Roman" w:hAnsi="Times New Roman" w:cs="Times New Roman"/>
                <w:sz w:val="20"/>
                <w:szCs w:val="20"/>
              </w:rPr>
              <w:t>Lignin</w:t>
            </w:r>
          </w:p>
        </w:tc>
        <w:tc>
          <w:tcPr>
            <w:tcW w:w="1264" w:type="dxa"/>
            <w:vAlign w:val="center"/>
          </w:tcPr>
          <w:p w14:paraId="49944E24" w14:textId="77777777" w:rsidR="00116F31" w:rsidRPr="0066233E" w:rsidRDefault="00116F31" w:rsidP="00734BBC">
            <w:pPr>
              <w:jc w:val="center"/>
              <w:rPr>
                <w:rFonts w:ascii="Times New Roman" w:hAnsi="Times New Roman" w:cs="Times New Roman"/>
                <w:sz w:val="20"/>
                <w:szCs w:val="20"/>
              </w:rPr>
            </w:pPr>
          </w:p>
        </w:tc>
        <w:tc>
          <w:tcPr>
            <w:tcW w:w="900" w:type="dxa"/>
            <w:vAlign w:val="center"/>
          </w:tcPr>
          <w:p w14:paraId="5986A301" w14:textId="77777777" w:rsidR="00116F31" w:rsidRPr="0066233E" w:rsidRDefault="00116F31" w:rsidP="00734BBC">
            <w:pPr>
              <w:jc w:val="center"/>
              <w:rPr>
                <w:rFonts w:ascii="Times New Roman" w:hAnsi="Times New Roman" w:cs="Times New Roman"/>
                <w:sz w:val="20"/>
                <w:szCs w:val="20"/>
              </w:rPr>
            </w:pPr>
          </w:p>
        </w:tc>
        <w:tc>
          <w:tcPr>
            <w:tcW w:w="1194" w:type="dxa"/>
            <w:vAlign w:val="center"/>
          </w:tcPr>
          <w:p w14:paraId="1D2834BB" w14:textId="77777777" w:rsidR="00116F31" w:rsidRPr="0066233E" w:rsidRDefault="001D5752" w:rsidP="00734BBC">
            <w:pPr>
              <w:jc w:val="center"/>
              <w:rPr>
                <w:rFonts w:ascii="Times New Roman" w:hAnsi="Times New Roman" w:cs="Times New Roman"/>
                <w:sz w:val="20"/>
                <w:szCs w:val="20"/>
              </w:rPr>
            </w:pPr>
            <w:r w:rsidRPr="0066233E">
              <w:rPr>
                <w:rFonts w:ascii="Times New Roman" w:hAnsi="Times New Roman" w:cs="Times New Roman"/>
                <w:sz w:val="20"/>
                <w:szCs w:val="20"/>
              </w:rPr>
              <w:t>16,8935</w:t>
            </w:r>
          </w:p>
        </w:tc>
        <w:tc>
          <w:tcPr>
            <w:tcW w:w="799" w:type="dxa"/>
            <w:vAlign w:val="center"/>
          </w:tcPr>
          <w:p w14:paraId="2A7BBBD5" w14:textId="77777777" w:rsidR="00116F31" w:rsidRPr="0066233E" w:rsidRDefault="00116F31" w:rsidP="00734BBC">
            <w:pPr>
              <w:jc w:val="center"/>
              <w:rPr>
                <w:rFonts w:ascii="Times New Roman" w:hAnsi="Times New Roman" w:cs="Times New Roman"/>
                <w:sz w:val="20"/>
                <w:szCs w:val="20"/>
              </w:rPr>
            </w:pPr>
          </w:p>
        </w:tc>
        <w:tc>
          <w:tcPr>
            <w:tcW w:w="799" w:type="dxa"/>
            <w:vAlign w:val="center"/>
          </w:tcPr>
          <w:p w14:paraId="67E1A24F" w14:textId="77777777" w:rsidR="00116F31" w:rsidRPr="0066233E" w:rsidRDefault="00116F31" w:rsidP="00734BBC">
            <w:pPr>
              <w:jc w:val="center"/>
              <w:rPr>
                <w:rFonts w:ascii="Times New Roman" w:hAnsi="Times New Roman" w:cs="Times New Roman"/>
                <w:sz w:val="20"/>
                <w:szCs w:val="20"/>
              </w:rPr>
            </w:pPr>
          </w:p>
        </w:tc>
        <w:tc>
          <w:tcPr>
            <w:tcW w:w="1199" w:type="dxa"/>
          </w:tcPr>
          <w:p w14:paraId="561C98EC" w14:textId="77777777" w:rsidR="00116F31" w:rsidRPr="0066233E" w:rsidRDefault="001D5752" w:rsidP="00734BBC">
            <w:pPr>
              <w:jc w:val="center"/>
              <w:rPr>
                <w:rFonts w:ascii="Times New Roman" w:hAnsi="Times New Roman" w:cs="Times New Roman"/>
                <w:sz w:val="20"/>
                <w:szCs w:val="20"/>
              </w:rPr>
            </w:pPr>
            <w:r w:rsidRPr="0066233E">
              <w:rPr>
                <w:rFonts w:ascii="Times New Roman" w:hAnsi="Times New Roman" w:cs="Times New Roman"/>
                <w:sz w:val="20"/>
                <w:szCs w:val="20"/>
              </w:rPr>
              <w:t>9,00</w:t>
            </w:r>
          </w:p>
        </w:tc>
        <w:tc>
          <w:tcPr>
            <w:tcW w:w="1033" w:type="dxa"/>
          </w:tcPr>
          <w:p w14:paraId="222388FA" w14:textId="77777777" w:rsidR="00116F31" w:rsidRPr="0066233E" w:rsidRDefault="00116F31" w:rsidP="00734BBC">
            <w:pPr>
              <w:jc w:val="center"/>
              <w:rPr>
                <w:rFonts w:ascii="Times New Roman" w:hAnsi="Times New Roman" w:cs="Times New Roman"/>
                <w:sz w:val="20"/>
                <w:szCs w:val="20"/>
              </w:rPr>
            </w:pPr>
          </w:p>
        </w:tc>
      </w:tr>
      <w:tr w:rsidR="00C05243" w14:paraId="3870345E" w14:textId="77777777" w:rsidTr="00734BBC">
        <w:trPr>
          <w:trHeight w:val="229"/>
        </w:trPr>
        <w:tc>
          <w:tcPr>
            <w:tcW w:w="1431" w:type="dxa"/>
            <w:vAlign w:val="center"/>
          </w:tcPr>
          <w:p w14:paraId="71F1E739" w14:textId="77777777" w:rsidR="00116F31" w:rsidRPr="0066233E" w:rsidRDefault="001D5752" w:rsidP="00734BBC">
            <w:pPr>
              <w:rPr>
                <w:rFonts w:ascii="Times New Roman" w:hAnsi="Times New Roman" w:cs="Times New Roman"/>
                <w:sz w:val="20"/>
                <w:szCs w:val="20"/>
              </w:rPr>
            </w:pPr>
            <w:r w:rsidRPr="0066233E">
              <w:rPr>
                <w:rFonts w:ascii="Times New Roman" w:hAnsi="Times New Roman" w:cs="Times New Roman"/>
                <w:sz w:val="20"/>
                <w:szCs w:val="20"/>
              </w:rPr>
              <w:t>Protein mentah</w:t>
            </w:r>
          </w:p>
        </w:tc>
        <w:tc>
          <w:tcPr>
            <w:tcW w:w="1264" w:type="dxa"/>
            <w:vAlign w:val="center"/>
          </w:tcPr>
          <w:p w14:paraId="68407635" w14:textId="77777777" w:rsidR="00116F31" w:rsidRPr="0066233E" w:rsidRDefault="00116F31" w:rsidP="00734BBC">
            <w:pPr>
              <w:jc w:val="center"/>
              <w:rPr>
                <w:rFonts w:ascii="Times New Roman" w:hAnsi="Times New Roman" w:cs="Times New Roman"/>
                <w:sz w:val="20"/>
                <w:szCs w:val="20"/>
              </w:rPr>
            </w:pPr>
          </w:p>
        </w:tc>
        <w:tc>
          <w:tcPr>
            <w:tcW w:w="900" w:type="dxa"/>
            <w:vAlign w:val="center"/>
          </w:tcPr>
          <w:p w14:paraId="0C03BCE1" w14:textId="77777777" w:rsidR="00116F31" w:rsidRPr="0066233E" w:rsidRDefault="00116F31" w:rsidP="00734BBC">
            <w:pPr>
              <w:jc w:val="center"/>
              <w:rPr>
                <w:rFonts w:ascii="Times New Roman" w:hAnsi="Times New Roman" w:cs="Times New Roman"/>
                <w:sz w:val="20"/>
                <w:szCs w:val="20"/>
              </w:rPr>
            </w:pPr>
          </w:p>
        </w:tc>
        <w:tc>
          <w:tcPr>
            <w:tcW w:w="1194" w:type="dxa"/>
            <w:vAlign w:val="center"/>
          </w:tcPr>
          <w:p w14:paraId="0671AD41" w14:textId="77777777" w:rsidR="00116F31" w:rsidRPr="0066233E" w:rsidRDefault="00116F31" w:rsidP="00734BBC">
            <w:pPr>
              <w:jc w:val="center"/>
              <w:rPr>
                <w:rFonts w:ascii="Times New Roman" w:hAnsi="Times New Roman" w:cs="Times New Roman"/>
                <w:sz w:val="20"/>
                <w:szCs w:val="20"/>
              </w:rPr>
            </w:pPr>
          </w:p>
        </w:tc>
        <w:tc>
          <w:tcPr>
            <w:tcW w:w="799" w:type="dxa"/>
            <w:vAlign w:val="center"/>
          </w:tcPr>
          <w:p w14:paraId="52103BDA" w14:textId="77777777" w:rsidR="00116F31" w:rsidRPr="0066233E" w:rsidRDefault="001D5752" w:rsidP="00734BBC">
            <w:pPr>
              <w:jc w:val="center"/>
              <w:rPr>
                <w:rFonts w:ascii="Times New Roman" w:hAnsi="Times New Roman" w:cs="Times New Roman"/>
                <w:sz w:val="20"/>
                <w:szCs w:val="20"/>
              </w:rPr>
            </w:pPr>
            <w:r w:rsidRPr="0066233E">
              <w:rPr>
                <w:rFonts w:ascii="Times New Roman" w:hAnsi="Times New Roman" w:cs="Times New Roman"/>
                <w:sz w:val="20"/>
                <w:szCs w:val="20"/>
              </w:rPr>
              <w:t>5,53</w:t>
            </w:r>
          </w:p>
        </w:tc>
        <w:tc>
          <w:tcPr>
            <w:tcW w:w="799" w:type="dxa"/>
            <w:vAlign w:val="center"/>
          </w:tcPr>
          <w:p w14:paraId="53D4FE99" w14:textId="77777777" w:rsidR="00116F31" w:rsidRPr="0066233E" w:rsidRDefault="001D5752" w:rsidP="00734BBC">
            <w:pPr>
              <w:jc w:val="center"/>
              <w:rPr>
                <w:rFonts w:ascii="Times New Roman" w:hAnsi="Times New Roman" w:cs="Times New Roman"/>
                <w:sz w:val="20"/>
                <w:szCs w:val="20"/>
              </w:rPr>
            </w:pPr>
            <w:r w:rsidRPr="0066233E">
              <w:rPr>
                <w:rFonts w:ascii="Times New Roman" w:hAnsi="Times New Roman" w:cs="Times New Roman"/>
                <w:sz w:val="20"/>
                <w:szCs w:val="20"/>
              </w:rPr>
              <w:t>4,84</w:t>
            </w:r>
          </w:p>
        </w:tc>
        <w:tc>
          <w:tcPr>
            <w:tcW w:w="1199" w:type="dxa"/>
          </w:tcPr>
          <w:p w14:paraId="2D381CB5" w14:textId="77777777" w:rsidR="00116F31" w:rsidRPr="0066233E" w:rsidRDefault="00116F31" w:rsidP="00734BBC">
            <w:pPr>
              <w:jc w:val="center"/>
              <w:rPr>
                <w:rFonts w:ascii="Times New Roman" w:hAnsi="Times New Roman" w:cs="Times New Roman"/>
                <w:sz w:val="20"/>
                <w:szCs w:val="20"/>
              </w:rPr>
            </w:pPr>
          </w:p>
        </w:tc>
        <w:tc>
          <w:tcPr>
            <w:tcW w:w="1033" w:type="dxa"/>
          </w:tcPr>
          <w:p w14:paraId="5CB21F86" w14:textId="77777777" w:rsidR="00116F31" w:rsidRPr="0066233E" w:rsidRDefault="00116F31" w:rsidP="00734BBC">
            <w:pPr>
              <w:jc w:val="center"/>
              <w:rPr>
                <w:rFonts w:ascii="Times New Roman" w:hAnsi="Times New Roman" w:cs="Times New Roman"/>
                <w:sz w:val="20"/>
                <w:szCs w:val="20"/>
              </w:rPr>
            </w:pPr>
          </w:p>
        </w:tc>
      </w:tr>
      <w:tr w:rsidR="00C05243" w14:paraId="0E64D4B0" w14:textId="77777777" w:rsidTr="00734BBC">
        <w:trPr>
          <w:trHeight w:val="257"/>
        </w:trPr>
        <w:tc>
          <w:tcPr>
            <w:tcW w:w="1431" w:type="dxa"/>
            <w:vAlign w:val="center"/>
          </w:tcPr>
          <w:p w14:paraId="4395C813" w14:textId="77777777" w:rsidR="00116F31" w:rsidRPr="0066233E" w:rsidRDefault="001D5752" w:rsidP="00734BBC">
            <w:pPr>
              <w:rPr>
                <w:rFonts w:ascii="Times New Roman" w:hAnsi="Times New Roman" w:cs="Times New Roman"/>
                <w:sz w:val="20"/>
                <w:szCs w:val="20"/>
              </w:rPr>
            </w:pPr>
            <w:r w:rsidRPr="0066233E">
              <w:rPr>
                <w:rFonts w:ascii="Times New Roman" w:hAnsi="Times New Roman" w:cs="Times New Roman"/>
                <w:sz w:val="20"/>
                <w:szCs w:val="20"/>
              </w:rPr>
              <w:t>Serat makanan</w:t>
            </w:r>
          </w:p>
        </w:tc>
        <w:tc>
          <w:tcPr>
            <w:tcW w:w="1264" w:type="dxa"/>
            <w:vAlign w:val="center"/>
          </w:tcPr>
          <w:p w14:paraId="64295725" w14:textId="77777777" w:rsidR="00116F31" w:rsidRPr="0066233E" w:rsidRDefault="00116F31" w:rsidP="00734BBC">
            <w:pPr>
              <w:jc w:val="center"/>
              <w:rPr>
                <w:rFonts w:ascii="Times New Roman" w:hAnsi="Times New Roman" w:cs="Times New Roman"/>
                <w:sz w:val="20"/>
                <w:szCs w:val="20"/>
              </w:rPr>
            </w:pPr>
          </w:p>
        </w:tc>
        <w:tc>
          <w:tcPr>
            <w:tcW w:w="900" w:type="dxa"/>
            <w:vAlign w:val="center"/>
          </w:tcPr>
          <w:p w14:paraId="210102E8" w14:textId="77777777" w:rsidR="00116F31" w:rsidRPr="0066233E" w:rsidRDefault="00116F31" w:rsidP="00734BBC">
            <w:pPr>
              <w:jc w:val="center"/>
              <w:rPr>
                <w:rFonts w:ascii="Times New Roman" w:hAnsi="Times New Roman" w:cs="Times New Roman"/>
                <w:sz w:val="20"/>
                <w:szCs w:val="20"/>
              </w:rPr>
            </w:pPr>
          </w:p>
        </w:tc>
        <w:tc>
          <w:tcPr>
            <w:tcW w:w="1194" w:type="dxa"/>
            <w:vAlign w:val="center"/>
          </w:tcPr>
          <w:p w14:paraId="3ED9374D" w14:textId="77777777" w:rsidR="00116F31" w:rsidRPr="0066233E" w:rsidRDefault="00116F31" w:rsidP="00734BBC">
            <w:pPr>
              <w:jc w:val="center"/>
              <w:rPr>
                <w:rFonts w:ascii="Times New Roman" w:hAnsi="Times New Roman" w:cs="Times New Roman"/>
                <w:sz w:val="20"/>
                <w:szCs w:val="20"/>
              </w:rPr>
            </w:pPr>
          </w:p>
        </w:tc>
        <w:tc>
          <w:tcPr>
            <w:tcW w:w="799" w:type="dxa"/>
            <w:vAlign w:val="center"/>
          </w:tcPr>
          <w:p w14:paraId="2E2B6794" w14:textId="77777777" w:rsidR="00116F31" w:rsidRPr="0066233E" w:rsidRDefault="001D5752" w:rsidP="00734BBC">
            <w:pPr>
              <w:jc w:val="center"/>
              <w:rPr>
                <w:rFonts w:ascii="Times New Roman" w:hAnsi="Times New Roman" w:cs="Times New Roman"/>
                <w:sz w:val="20"/>
                <w:szCs w:val="20"/>
              </w:rPr>
            </w:pPr>
            <w:r w:rsidRPr="0066233E">
              <w:rPr>
                <w:rFonts w:ascii="Times New Roman" w:hAnsi="Times New Roman" w:cs="Times New Roman"/>
                <w:sz w:val="20"/>
                <w:szCs w:val="20"/>
              </w:rPr>
              <w:t>14,10</w:t>
            </w:r>
          </w:p>
        </w:tc>
        <w:tc>
          <w:tcPr>
            <w:tcW w:w="799" w:type="dxa"/>
            <w:vAlign w:val="center"/>
          </w:tcPr>
          <w:p w14:paraId="5231741A" w14:textId="77777777" w:rsidR="00116F31" w:rsidRPr="0066233E" w:rsidRDefault="001D5752" w:rsidP="00734BBC">
            <w:pPr>
              <w:jc w:val="center"/>
              <w:rPr>
                <w:rFonts w:ascii="Times New Roman" w:hAnsi="Times New Roman" w:cs="Times New Roman"/>
                <w:sz w:val="20"/>
                <w:szCs w:val="20"/>
              </w:rPr>
            </w:pPr>
            <w:r w:rsidRPr="0066233E">
              <w:rPr>
                <w:rFonts w:ascii="Times New Roman" w:hAnsi="Times New Roman" w:cs="Times New Roman"/>
                <w:sz w:val="20"/>
                <w:szCs w:val="20"/>
              </w:rPr>
              <w:t>10,92</w:t>
            </w:r>
          </w:p>
        </w:tc>
        <w:tc>
          <w:tcPr>
            <w:tcW w:w="1199" w:type="dxa"/>
          </w:tcPr>
          <w:p w14:paraId="4E3FF365" w14:textId="77777777" w:rsidR="00116F31" w:rsidRPr="0066233E" w:rsidRDefault="001D5752" w:rsidP="00734BBC">
            <w:pPr>
              <w:jc w:val="center"/>
              <w:rPr>
                <w:rFonts w:ascii="Times New Roman" w:hAnsi="Times New Roman" w:cs="Times New Roman"/>
                <w:sz w:val="20"/>
                <w:szCs w:val="20"/>
              </w:rPr>
            </w:pPr>
            <w:r w:rsidRPr="0066233E">
              <w:rPr>
                <w:rFonts w:ascii="Times New Roman" w:hAnsi="Times New Roman" w:cs="Times New Roman"/>
                <w:sz w:val="20"/>
                <w:szCs w:val="20"/>
              </w:rPr>
              <w:t>19,00</w:t>
            </w:r>
          </w:p>
        </w:tc>
        <w:tc>
          <w:tcPr>
            <w:tcW w:w="1033" w:type="dxa"/>
          </w:tcPr>
          <w:p w14:paraId="06693D64" w14:textId="77777777" w:rsidR="00116F31" w:rsidRPr="0066233E" w:rsidRDefault="00116F31" w:rsidP="00734BBC">
            <w:pPr>
              <w:jc w:val="center"/>
              <w:rPr>
                <w:rFonts w:ascii="Times New Roman" w:hAnsi="Times New Roman" w:cs="Times New Roman"/>
                <w:sz w:val="20"/>
                <w:szCs w:val="20"/>
              </w:rPr>
            </w:pPr>
          </w:p>
        </w:tc>
      </w:tr>
      <w:tr w:rsidR="00C05243" w14:paraId="2B37931E" w14:textId="77777777" w:rsidTr="00734BBC">
        <w:trPr>
          <w:trHeight w:val="257"/>
        </w:trPr>
        <w:tc>
          <w:tcPr>
            <w:tcW w:w="1431" w:type="dxa"/>
            <w:vAlign w:val="center"/>
          </w:tcPr>
          <w:p w14:paraId="4D400F9F" w14:textId="77777777" w:rsidR="00116F31" w:rsidRPr="0066233E" w:rsidRDefault="001D5752" w:rsidP="00734BBC">
            <w:pPr>
              <w:rPr>
                <w:rFonts w:ascii="Times New Roman" w:hAnsi="Times New Roman" w:cs="Times New Roman"/>
                <w:sz w:val="20"/>
                <w:szCs w:val="20"/>
              </w:rPr>
            </w:pPr>
            <w:r w:rsidRPr="0066233E">
              <w:rPr>
                <w:rFonts w:ascii="Times New Roman" w:hAnsi="Times New Roman" w:cs="Times New Roman"/>
                <w:sz w:val="20"/>
                <w:szCs w:val="20"/>
              </w:rPr>
              <w:t>Selulosa</w:t>
            </w:r>
          </w:p>
        </w:tc>
        <w:tc>
          <w:tcPr>
            <w:tcW w:w="1264" w:type="dxa"/>
            <w:vAlign w:val="center"/>
          </w:tcPr>
          <w:p w14:paraId="2DA41CA2" w14:textId="77777777" w:rsidR="00116F31" w:rsidRPr="0066233E" w:rsidRDefault="00116F31" w:rsidP="00734BBC">
            <w:pPr>
              <w:jc w:val="center"/>
              <w:rPr>
                <w:rFonts w:ascii="Times New Roman" w:hAnsi="Times New Roman" w:cs="Times New Roman"/>
                <w:sz w:val="20"/>
                <w:szCs w:val="20"/>
              </w:rPr>
            </w:pPr>
          </w:p>
        </w:tc>
        <w:tc>
          <w:tcPr>
            <w:tcW w:w="900" w:type="dxa"/>
            <w:vAlign w:val="center"/>
          </w:tcPr>
          <w:p w14:paraId="0BEB2C7A" w14:textId="77777777" w:rsidR="00116F31" w:rsidRPr="0066233E" w:rsidRDefault="00116F31" w:rsidP="00734BBC">
            <w:pPr>
              <w:jc w:val="center"/>
              <w:rPr>
                <w:rFonts w:ascii="Times New Roman" w:hAnsi="Times New Roman" w:cs="Times New Roman"/>
                <w:sz w:val="20"/>
                <w:szCs w:val="20"/>
              </w:rPr>
            </w:pPr>
          </w:p>
        </w:tc>
        <w:tc>
          <w:tcPr>
            <w:tcW w:w="1194" w:type="dxa"/>
            <w:vAlign w:val="center"/>
          </w:tcPr>
          <w:p w14:paraId="5815EB95" w14:textId="77777777" w:rsidR="00116F31" w:rsidRPr="0066233E" w:rsidRDefault="00116F31" w:rsidP="00734BBC">
            <w:pPr>
              <w:jc w:val="center"/>
              <w:rPr>
                <w:rFonts w:ascii="Times New Roman" w:hAnsi="Times New Roman" w:cs="Times New Roman"/>
                <w:sz w:val="20"/>
                <w:szCs w:val="20"/>
              </w:rPr>
            </w:pPr>
          </w:p>
        </w:tc>
        <w:tc>
          <w:tcPr>
            <w:tcW w:w="799" w:type="dxa"/>
            <w:vAlign w:val="center"/>
          </w:tcPr>
          <w:p w14:paraId="5BFB93DC" w14:textId="77777777" w:rsidR="00116F31" w:rsidRPr="0066233E" w:rsidRDefault="00116F31" w:rsidP="00734BBC">
            <w:pPr>
              <w:jc w:val="center"/>
              <w:rPr>
                <w:rFonts w:ascii="Times New Roman" w:hAnsi="Times New Roman" w:cs="Times New Roman"/>
                <w:sz w:val="20"/>
                <w:szCs w:val="20"/>
              </w:rPr>
            </w:pPr>
          </w:p>
        </w:tc>
        <w:tc>
          <w:tcPr>
            <w:tcW w:w="799" w:type="dxa"/>
            <w:vAlign w:val="center"/>
          </w:tcPr>
          <w:p w14:paraId="5D644BDE" w14:textId="77777777" w:rsidR="00116F31" w:rsidRPr="0066233E" w:rsidRDefault="00116F31" w:rsidP="00734BBC">
            <w:pPr>
              <w:jc w:val="center"/>
              <w:rPr>
                <w:rFonts w:ascii="Times New Roman" w:hAnsi="Times New Roman" w:cs="Times New Roman"/>
                <w:sz w:val="20"/>
                <w:szCs w:val="20"/>
              </w:rPr>
            </w:pPr>
          </w:p>
        </w:tc>
        <w:tc>
          <w:tcPr>
            <w:tcW w:w="1199" w:type="dxa"/>
          </w:tcPr>
          <w:p w14:paraId="6BBF6188" w14:textId="77777777" w:rsidR="00116F31" w:rsidRPr="0066233E" w:rsidRDefault="001D5752" w:rsidP="00734BBC">
            <w:pPr>
              <w:jc w:val="center"/>
              <w:rPr>
                <w:rFonts w:ascii="Times New Roman" w:hAnsi="Times New Roman" w:cs="Times New Roman"/>
                <w:sz w:val="20"/>
                <w:szCs w:val="20"/>
              </w:rPr>
            </w:pPr>
            <w:r w:rsidRPr="0066233E">
              <w:rPr>
                <w:rFonts w:ascii="Times New Roman" w:hAnsi="Times New Roman" w:cs="Times New Roman"/>
                <w:sz w:val="20"/>
                <w:szCs w:val="20"/>
              </w:rPr>
              <w:t>9,00</w:t>
            </w:r>
          </w:p>
        </w:tc>
        <w:tc>
          <w:tcPr>
            <w:tcW w:w="1033" w:type="dxa"/>
          </w:tcPr>
          <w:p w14:paraId="280D8F1A" w14:textId="77777777" w:rsidR="00116F31" w:rsidRPr="0066233E" w:rsidRDefault="00116F31" w:rsidP="00734BBC">
            <w:pPr>
              <w:jc w:val="center"/>
              <w:rPr>
                <w:rFonts w:ascii="Times New Roman" w:hAnsi="Times New Roman" w:cs="Times New Roman"/>
                <w:sz w:val="20"/>
                <w:szCs w:val="20"/>
              </w:rPr>
            </w:pPr>
          </w:p>
        </w:tc>
      </w:tr>
      <w:tr w:rsidR="00C05243" w14:paraId="35E274A0" w14:textId="77777777" w:rsidTr="00734BBC">
        <w:trPr>
          <w:trHeight w:val="229"/>
        </w:trPr>
        <w:tc>
          <w:tcPr>
            <w:tcW w:w="1431" w:type="dxa"/>
            <w:vAlign w:val="center"/>
          </w:tcPr>
          <w:p w14:paraId="0E13A1FF" w14:textId="77777777" w:rsidR="00116F31" w:rsidRPr="0066233E" w:rsidRDefault="001D5752" w:rsidP="00734BBC">
            <w:pPr>
              <w:rPr>
                <w:rFonts w:ascii="Times New Roman" w:hAnsi="Times New Roman" w:cs="Times New Roman"/>
                <w:sz w:val="20"/>
                <w:szCs w:val="20"/>
              </w:rPr>
            </w:pPr>
            <w:r w:rsidRPr="0066233E">
              <w:rPr>
                <w:rFonts w:ascii="Times New Roman" w:hAnsi="Times New Roman" w:cs="Times New Roman"/>
                <w:sz w:val="20"/>
                <w:szCs w:val="20"/>
              </w:rPr>
              <w:t>Hemiselulosa</w:t>
            </w:r>
          </w:p>
        </w:tc>
        <w:tc>
          <w:tcPr>
            <w:tcW w:w="1264" w:type="dxa"/>
            <w:vAlign w:val="center"/>
          </w:tcPr>
          <w:p w14:paraId="223A5AAD" w14:textId="77777777" w:rsidR="00116F31" w:rsidRPr="0066233E" w:rsidRDefault="00116F31" w:rsidP="00734BBC">
            <w:pPr>
              <w:jc w:val="center"/>
              <w:rPr>
                <w:rFonts w:ascii="Times New Roman" w:hAnsi="Times New Roman" w:cs="Times New Roman"/>
                <w:sz w:val="20"/>
                <w:szCs w:val="20"/>
              </w:rPr>
            </w:pPr>
          </w:p>
        </w:tc>
        <w:tc>
          <w:tcPr>
            <w:tcW w:w="900" w:type="dxa"/>
            <w:vAlign w:val="center"/>
          </w:tcPr>
          <w:p w14:paraId="33B56AAD" w14:textId="77777777" w:rsidR="00116F31" w:rsidRPr="0066233E" w:rsidRDefault="00116F31" w:rsidP="00734BBC">
            <w:pPr>
              <w:jc w:val="center"/>
              <w:rPr>
                <w:rFonts w:ascii="Times New Roman" w:hAnsi="Times New Roman" w:cs="Times New Roman"/>
                <w:sz w:val="20"/>
                <w:szCs w:val="20"/>
              </w:rPr>
            </w:pPr>
          </w:p>
        </w:tc>
        <w:tc>
          <w:tcPr>
            <w:tcW w:w="1194" w:type="dxa"/>
            <w:vAlign w:val="center"/>
          </w:tcPr>
          <w:p w14:paraId="51CA41CB" w14:textId="77777777" w:rsidR="00116F31" w:rsidRPr="0066233E" w:rsidRDefault="00116F31" w:rsidP="00734BBC">
            <w:pPr>
              <w:jc w:val="center"/>
              <w:rPr>
                <w:rFonts w:ascii="Times New Roman" w:hAnsi="Times New Roman" w:cs="Times New Roman"/>
                <w:sz w:val="20"/>
                <w:szCs w:val="20"/>
              </w:rPr>
            </w:pPr>
          </w:p>
        </w:tc>
        <w:tc>
          <w:tcPr>
            <w:tcW w:w="799" w:type="dxa"/>
            <w:vAlign w:val="center"/>
          </w:tcPr>
          <w:p w14:paraId="574AE582" w14:textId="77777777" w:rsidR="00116F31" w:rsidRPr="0066233E" w:rsidRDefault="00116F31" w:rsidP="00734BBC">
            <w:pPr>
              <w:jc w:val="center"/>
              <w:rPr>
                <w:rFonts w:ascii="Times New Roman" w:hAnsi="Times New Roman" w:cs="Times New Roman"/>
                <w:sz w:val="20"/>
                <w:szCs w:val="20"/>
              </w:rPr>
            </w:pPr>
          </w:p>
        </w:tc>
        <w:tc>
          <w:tcPr>
            <w:tcW w:w="799" w:type="dxa"/>
            <w:vAlign w:val="center"/>
          </w:tcPr>
          <w:p w14:paraId="6F53811E" w14:textId="77777777" w:rsidR="00116F31" w:rsidRPr="0066233E" w:rsidRDefault="00116F31" w:rsidP="00734BBC">
            <w:pPr>
              <w:jc w:val="center"/>
              <w:rPr>
                <w:rFonts w:ascii="Times New Roman" w:hAnsi="Times New Roman" w:cs="Times New Roman"/>
                <w:sz w:val="20"/>
                <w:szCs w:val="20"/>
              </w:rPr>
            </w:pPr>
          </w:p>
        </w:tc>
        <w:tc>
          <w:tcPr>
            <w:tcW w:w="1199" w:type="dxa"/>
          </w:tcPr>
          <w:p w14:paraId="718D5461" w14:textId="77777777" w:rsidR="00116F31" w:rsidRPr="0066233E" w:rsidRDefault="001D5752" w:rsidP="00734BBC">
            <w:pPr>
              <w:jc w:val="center"/>
              <w:rPr>
                <w:rFonts w:ascii="Times New Roman" w:hAnsi="Times New Roman" w:cs="Times New Roman"/>
                <w:sz w:val="20"/>
                <w:szCs w:val="20"/>
              </w:rPr>
            </w:pPr>
            <w:r w:rsidRPr="0066233E">
              <w:rPr>
                <w:rFonts w:ascii="Times New Roman" w:hAnsi="Times New Roman" w:cs="Times New Roman"/>
                <w:sz w:val="20"/>
                <w:szCs w:val="20"/>
              </w:rPr>
              <w:t>8,00</w:t>
            </w:r>
          </w:p>
        </w:tc>
        <w:tc>
          <w:tcPr>
            <w:tcW w:w="1033" w:type="dxa"/>
          </w:tcPr>
          <w:p w14:paraId="55EB1070" w14:textId="77777777" w:rsidR="00116F31" w:rsidRPr="0066233E" w:rsidRDefault="00116F31" w:rsidP="00734BBC">
            <w:pPr>
              <w:jc w:val="center"/>
              <w:rPr>
                <w:rFonts w:ascii="Times New Roman" w:hAnsi="Times New Roman" w:cs="Times New Roman"/>
                <w:sz w:val="20"/>
                <w:szCs w:val="20"/>
              </w:rPr>
            </w:pPr>
          </w:p>
        </w:tc>
      </w:tr>
      <w:tr w:rsidR="00C05243" w14:paraId="3DC7C5E8" w14:textId="77777777" w:rsidTr="00734BBC">
        <w:trPr>
          <w:trHeight w:val="257"/>
        </w:trPr>
        <w:tc>
          <w:tcPr>
            <w:tcW w:w="1431" w:type="dxa"/>
            <w:vAlign w:val="center"/>
          </w:tcPr>
          <w:p w14:paraId="4BA0F318" w14:textId="77777777" w:rsidR="00116F31" w:rsidRPr="0066233E" w:rsidRDefault="001D5752" w:rsidP="00734BBC">
            <w:pPr>
              <w:rPr>
                <w:rFonts w:ascii="Times New Roman" w:hAnsi="Times New Roman" w:cs="Times New Roman"/>
                <w:sz w:val="20"/>
                <w:szCs w:val="20"/>
              </w:rPr>
            </w:pPr>
            <w:r w:rsidRPr="0066233E">
              <w:rPr>
                <w:rFonts w:ascii="Times New Roman" w:hAnsi="Times New Roman" w:cs="Times New Roman"/>
                <w:sz w:val="20"/>
                <w:szCs w:val="20"/>
              </w:rPr>
              <w:t>Padatan lainnya</w:t>
            </w:r>
          </w:p>
        </w:tc>
        <w:tc>
          <w:tcPr>
            <w:tcW w:w="1264" w:type="dxa"/>
            <w:vAlign w:val="center"/>
          </w:tcPr>
          <w:p w14:paraId="789AB8CE" w14:textId="77777777" w:rsidR="00116F31" w:rsidRPr="0066233E" w:rsidRDefault="00116F31" w:rsidP="00734BBC">
            <w:pPr>
              <w:jc w:val="center"/>
              <w:rPr>
                <w:rFonts w:ascii="Times New Roman" w:hAnsi="Times New Roman" w:cs="Times New Roman"/>
                <w:sz w:val="20"/>
                <w:szCs w:val="20"/>
              </w:rPr>
            </w:pPr>
          </w:p>
        </w:tc>
        <w:tc>
          <w:tcPr>
            <w:tcW w:w="900" w:type="dxa"/>
            <w:vAlign w:val="center"/>
          </w:tcPr>
          <w:p w14:paraId="62B0B5EA" w14:textId="77777777" w:rsidR="00116F31" w:rsidRPr="0066233E" w:rsidRDefault="00116F31" w:rsidP="00734BBC">
            <w:pPr>
              <w:jc w:val="center"/>
              <w:rPr>
                <w:rFonts w:ascii="Times New Roman" w:hAnsi="Times New Roman" w:cs="Times New Roman"/>
                <w:sz w:val="20"/>
                <w:szCs w:val="20"/>
              </w:rPr>
            </w:pPr>
          </w:p>
        </w:tc>
        <w:tc>
          <w:tcPr>
            <w:tcW w:w="1194" w:type="dxa"/>
            <w:vAlign w:val="center"/>
          </w:tcPr>
          <w:p w14:paraId="303FAE3F" w14:textId="77777777" w:rsidR="00116F31" w:rsidRPr="0066233E" w:rsidRDefault="00116F31" w:rsidP="00734BBC">
            <w:pPr>
              <w:jc w:val="center"/>
              <w:rPr>
                <w:rFonts w:ascii="Times New Roman" w:hAnsi="Times New Roman" w:cs="Times New Roman"/>
                <w:sz w:val="20"/>
                <w:szCs w:val="20"/>
              </w:rPr>
            </w:pPr>
          </w:p>
        </w:tc>
        <w:tc>
          <w:tcPr>
            <w:tcW w:w="799" w:type="dxa"/>
            <w:vAlign w:val="center"/>
          </w:tcPr>
          <w:p w14:paraId="160C715E" w14:textId="77777777" w:rsidR="00116F31" w:rsidRPr="0066233E" w:rsidRDefault="00116F31" w:rsidP="00734BBC">
            <w:pPr>
              <w:jc w:val="center"/>
              <w:rPr>
                <w:rFonts w:ascii="Times New Roman" w:hAnsi="Times New Roman" w:cs="Times New Roman"/>
                <w:sz w:val="20"/>
                <w:szCs w:val="20"/>
              </w:rPr>
            </w:pPr>
          </w:p>
        </w:tc>
        <w:tc>
          <w:tcPr>
            <w:tcW w:w="799" w:type="dxa"/>
            <w:vAlign w:val="center"/>
          </w:tcPr>
          <w:p w14:paraId="7665EBC0" w14:textId="77777777" w:rsidR="00116F31" w:rsidRPr="0066233E" w:rsidRDefault="00116F31" w:rsidP="00734BBC">
            <w:pPr>
              <w:jc w:val="center"/>
              <w:rPr>
                <w:rFonts w:ascii="Times New Roman" w:hAnsi="Times New Roman" w:cs="Times New Roman"/>
                <w:sz w:val="20"/>
                <w:szCs w:val="20"/>
              </w:rPr>
            </w:pPr>
          </w:p>
        </w:tc>
        <w:tc>
          <w:tcPr>
            <w:tcW w:w="1199" w:type="dxa"/>
          </w:tcPr>
          <w:p w14:paraId="3F122554" w14:textId="77777777" w:rsidR="00116F31" w:rsidRPr="0066233E" w:rsidRDefault="001D5752" w:rsidP="00734BBC">
            <w:pPr>
              <w:jc w:val="center"/>
              <w:rPr>
                <w:rFonts w:ascii="Times New Roman" w:hAnsi="Times New Roman" w:cs="Times New Roman"/>
                <w:sz w:val="20"/>
                <w:szCs w:val="20"/>
              </w:rPr>
            </w:pPr>
            <w:r w:rsidRPr="0066233E">
              <w:rPr>
                <w:rFonts w:ascii="Times New Roman" w:hAnsi="Times New Roman" w:cs="Times New Roman"/>
                <w:sz w:val="20"/>
                <w:szCs w:val="20"/>
              </w:rPr>
              <w:t>6,00</w:t>
            </w:r>
          </w:p>
        </w:tc>
        <w:tc>
          <w:tcPr>
            <w:tcW w:w="1033" w:type="dxa"/>
          </w:tcPr>
          <w:p w14:paraId="362ED5AB" w14:textId="77777777" w:rsidR="00116F31" w:rsidRPr="0066233E" w:rsidRDefault="00116F31" w:rsidP="00734BBC">
            <w:pPr>
              <w:jc w:val="center"/>
              <w:rPr>
                <w:rFonts w:ascii="Times New Roman" w:hAnsi="Times New Roman" w:cs="Times New Roman"/>
                <w:sz w:val="20"/>
                <w:szCs w:val="20"/>
              </w:rPr>
            </w:pPr>
          </w:p>
        </w:tc>
      </w:tr>
      <w:tr w:rsidR="00C05243" w14:paraId="0D84DD35" w14:textId="77777777" w:rsidTr="00734BBC">
        <w:trPr>
          <w:trHeight w:val="257"/>
        </w:trPr>
        <w:tc>
          <w:tcPr>
            <w:tcW w:w="1431" w:type="dxa"/>
            <w:vAlign w:val="center"/>
          </w:tcPr>
          <w:p w14:paraId="34002561" w14:textId="77777777" w:rsidR="00116F31" w:rsidRPr="0066233E" w:rsidRDefault="001D5752" w:rsidP="00734BBC">
            <w:pPr>
              <w:rPr>
                <w:rFonts w:ascii="Times New Roman" w:hAnsi="Times New Roman" w:cs="Times New Roman"/>
                <w:sz w:val="20"/>
                <w:szCs w:val="20"/>
              </w:rPr>
            </w:pPr>
            <w:r w:rsidRPr="0066233E">
              <w:rPr>
                <w:rFonts w:ascii="Times New Roman" w:hAnsi="Times New Roman" w:cs="Times New Roman"/>
                <w:sz w:val="20"/>
                <w:szCs w:val="20"/>
              </w:rPr>
              <w:t>Pektin</w:t>
            </w:r>
          </w:p>
        </w:tc>
        <w:tc>
          <w:tcPr>
            <w:tcW w:w="1264" w:type="dxa"/>
            <w:vAlign w:val="center"/>
          </w:tcPr>
          <w:p w14:paraId="04A6DAC0" w14:textId="77777777" w:rsidR="00116F31" w:rsidRPr="0066233E" w:rsidRDefault="00116F31" w:rsidP="00734BBC">
            <w:pPr>
              <w:jc w:val="center"/>
              <w:rPr>
                <w:rFonts w:ascii="Times New Roman" w:hAnsi="Times New Roman" w:cs="Times New Roman"/>
                <w:sz w:val="20"/>
                <w:szCs w:val="20"/>
              </w:rPr>
            </w:pPr>
          </w:p>
        </w:tc>
        <w:tc>
          <w:tcPr>
            <w:tcW w:w="900" w:type="dxa"/>
            <w:vAlign w:val="center"/>
          </w:tcPr>
          <w:p w14:paraId="1022A96E" w14:textId="77777777" w:rsidR="00116F31" w:rsidRPr="0066233E" w:rsidRDefault="00116F31" w:rsidP="00734BBC">
            <w:pPr>
              <w:jc w:val="center"/>
              <w:rPr>
                <w:rFonts w:ascii="Times New Roman" w:hAnsi="Times New Roman" w:cs="Times New Roman"/>
                <w:sz w:val="20"/>
                <w:szCs w:val="20"/>
              </w:rPr>
            </w:pPr>
          </w:p>
        </w:tc>
        <w:tc>
          <w:tcPr>
            <w:tcW w:w="1194" w:type="dxa"/>
            <w:vAlign w:val="center"/>
          </w:tcPr>
          <w:p w14:paraId="1CCAA4D9" w14:textId="77777777" w:rsidR="00116F31" w:rsidRPr="0066233E" w:rsidRDefault="00116F31" w:rsidP="00734BBC">
            <w:pPr>
              <w:jc w:val="center"/>
              <w:rPr>
                <w:rFonts w:ascii="Times New Roman" w:hAnsi="Times New Roman" w:cs="Times New Roman"/>
                <w:sz w:val="20"/>
                <w:szCs w:val="20"/>
              </w:rPr>
            </w:pPr>
          </w:p>
        </w:tc>
        <w:tc>
          <w:tcPr>
            <w:tcW w:w="799" w:type="dxa"/>
            <w:vAlign w:val="center"/>
          </w:tcPr>
          <w:p w14:paraId="2522E20A" w14:textId="77777777" w:rsidR="00116F31" w:rsidRPr="0066233E" w:rsidRDefault="00116F31" w:rsidP="00734BBC">
            <w:pPr>
              <w:jc w:val="center"/>
              <w:rPr>
                <w:rFonts w:ascii="Times New Roman" w:hAnsi="Times New Roman" w:cs="Times New Roman"/>
                <w:sz w:val="20"/>
                <w:szCs w:val="20"/>
              </w:rPr>
            </w:pPr>
          </w:p>
        </w:tc>
        <w:tc>
          <w:tcPr>
            <w:tcW w:w="799" w:type="dxa"/>
            <w:vAlign w:val="center"/>
          </w:tcPr>
          <w:p w14:paraId="46465EDE" w14:textId="77777777" w:rsidR="00116F31" w:rsidRPr="0066233E" w:rsidRDefault="00116F31" w:rsidP="00734BBC">
            <w:pPr>
              <w:jc w:val="center"/>
              <w:rPr>
                <w:rFonts w:ascii="Times New Roman" w:hAnsi="Times New Roman" w:cs="Times New Roman"/>
                <w:sz w:val="20"/>
                <w:szCs w:val="20"/>
              </w:rPr>
            </w:pPr>
          </w:p>
        </w:tc>
        <w:tc>
          <w:tcPr>
            <w:tcW w:w="1199" w:type="dxa"/>
          </w:tcPr>
          <w:p w14:paraId="14B23E32" w14:textId="77777777" w:rsidR="00116F31" w:rsidRPr="0066233E" w:rsidRDefault="001D5752" w:rsidP="00734BBC">
            <w:pPr>
              <w:jc w:val="center"/>
              <w:rPr>
                <w:rFonts w:ascii="Times New Roman" w:hAnsi="Times New Roman" w:cs="Times New Roman"/>
                <w:sz w:val="20"/>
                <w:szCs w:val="20"/>
              </w:rPr>
            </w:pPr>
            <w:r w:rsidRPr="0066233E">
              <w:rPr>
                <w:rFonts w:ascii="Times New Roman" w:hAnsi="Times New Roman" w:cs="Times New Roman"/>
                <w:sz w:val="20"/>
                <w:szCs w:val="20"/>
              </w:rPr>
              <w:t>11,00</w:t>
            </w:r>
          </w:p>
        </w:tc>
        <w:tc>
          <w:tcPr>
            <w:tcW w:w="1033" w:type="dxa"/>
          </w:tcPr>
          <w:p w14:paraId="1508CBF3" w14:textId="77777777" w:rsidR="00116F31" w:rsidRPr="0066233E" w:rsidRDefault="00116F31" w:rsidP="00734BBC">
            <w:pPr>
              <w:jc w:val="center"/>
              <w:rPr>
                <w:rFonts w:ascii="Times New Roman" w:hAnsi="Times New Roman" w:cs="Times New Roman"/>
                <w:sz w:val="20"/>
                <w:szCs w:val="20"/>
              </w:rPr>
            </w:pPr>
          </w:p>
        </w:tc>
      </w:tr>
      <w:tr w:rsidR="00C05243" w14:paraId="0EE3594A" w14:textId="77777777" w:rsidTr="00734BBC">
        <w:trPr>
          <w:trHeight w:val="257"/>
        </w:trPr>
        <w:tc>
          <w:tcPr>
            <w:tcW w:w="1431" w:type="dxa"/>
            <w:vAlign w:val="center"/>
          </w:tcPr>
          <w:p w14:paraId="3D26E902" w14:textId="77777777" w:rsidR="00116F31" w:rsidRPr="0066233E" w:rsidRDefault="001D5752" w:rsidP="00734BBC">
            <w:pPr>
              <w:rPr>
                <w:rFonts w:ascii="Times New Roman" w:hAnsi="Times New Roman" w:cs="Times New Roman"/>
                <w:sz w:val="20"/>
                <w:szCs w:val="20"/>
              </w:rPr>
            </w:pPr>
            <w:r w:rsidRPr="0066233E">
              <w:rPr>
                <w:rFonts w:ascii="Times New Roman" w:hAnsi="Times New Roman" w:cs="Times New Roman"/>
                <w:sz w:val="20"/>
                <w:szCs w:val="20"/>
              </w:rPr>
              <w:t>Xilosa</w:t>
            </w:r>
          </w:p>
        </w:tc>
        <w:tc>
          <w:tcPr>
            <w:tcW w:w="1264" w:type="dxa"/>
            <w:vAlign w:val="center"/>
          </w:tcPr>
          <w:p w14:paraId="18C5D8C1" w14:textId="77777777" w:rsidR="00116F31" w:rsidRPr="0066233E" w:rsidRDefault="00116F31" w:rsidP="00734BBC">
            <w:pPr>
              <w:jc w:val="center"/>
              <w:rPr>
                <w:rFonts w:ascii="Times New Roman" w:hAnsi="Times New Roman" w:cs="Times New Roman"/>
                <w:sz w:val="20"/>
                <w:szCs w:val="20"/>
              </w:rPr>
            </w:pPr>
          </w:p>
        </w:tc>
        <w:tc>
          <w:tcPr>
            <w:tcW w:w="900" w:type="dxa"/>
            <w:vAlign w:val="center"/>
          </w:tcPr>
          <w:p w14:paraId="79193495" w14:textId="77777777" w:rsidR="00116F31" w:rsidRPr="0066233E" w:rsidRDefault="00116F31" w:rsidP="00734BBC">
            <w:pPr>
              <w:jc w:val="center"/>
              <w:rPr>
                <w:rFonts w:ascii="Times New Roman" w:hAnsi="Times New Roman" w:cs="Times New Roman"/>
                <w:sz w:val="20"/>
                <w:szCs w:val="20"/>
              </w:rPr>
            </w:pPr>
          </w:p>
        </w:tc>
        <w:tc>
          <w:tcPr>
            <w:tcW w:w="1194" w:type="dxa"/>
            <w:vAlign w:val="center"/>
          </w:tcPr>
          <w:p w14:paraId="57033B7A" w14:textId="77777777" w:rsidR="00116F31" w:rsidRPr="0066233E" w:rsidRDefault="00116F31" w:rsidP="00734BBC">
            <w:pPr>
              <w:jc w:val="center"/>
              <w:rPr>
                <w:rFonts w:ascii="Times New Roman" w:hAnsi="Times New Roman" w:cs="Times New Roman"/>
                <w:sz w:val="20"/>
                <w:szCs w:val="20"/>
              </w:rPr>
            </w:pPr>
          </w:p>
        </w:tc>
        <w:tc>
          <w:tcPr>
            <w:tcW w:w="799" w:type="dxa"/>
            <w:vAlign w:val="center"/>
          </w:tcPr>
          <w:p w14:paraId="320DA132" w14:textId="77777777" w:rsidR="00116F31" w:rsidRPr="0066233E" w:rsidRDefault="00116F31" w:rsidP="00734BBC">
            <w:pPr>
              <w:jc w:val="center"/>
              <w:rPr>
                <w:rFonts w:ascii="Times New Roman" w:hAnsi="Times New Roman" w:cs="Times New Roman"/>
                <w:sz w:val="20"/>
                <w:szCs w:val="20"/>
              </w:rPr>
            </w:pPr>
          </w:p>
        </w:tc>
        <w:tc>
          <w:tcPr>
            <w:tcW w:w="799" w:type="dxa"/>
            <w:vAlign w:val="center"/>
          </w:tcPr>
          <w:p w14:paraId="4FEDC7E4" w14:textId="77777777" w:rsidR="00116F31" w:rsidRPr="0066233E" w:rsidRDefault="00116F31" w:rsidP="00734BBC">
            <w:pPr>
              <w:jc w:val="center"/>
              <w:rPr>
                <w:rFonts w:ascii="Times New Roman" w:hAnsi="Times New Roman" w:cs="Times New Roman"/>
                <w:sz w:val="20"/>
                <w:szCs w:val="20"/>
              </w:rPr>
            </w:pPr>
          </w:p>
        </w:tc>
        <w:tc>
          <w:tcPr>
            <w:tcW w:w="1199" w:type="dxa"/>
          </w:tcPr>
          <w:p w14:paraId="701A4FAA" w14:textId="77777777" w:rsidR="00116F31" w:rsidRPr="0066233E" w:rsidRDefault="001D5752" w:rsidP="00734BBC">
            <w:pPr>
              <w:jc w:val="center"/>
              <w:rPr>
                <w:rFonts w:ascii="Times New Roman" w:hAnsi="Times New Roman" w:cs="Times New Roman"/>
                <w:sz w:val="20"/>
                <w:szCs w:val="20"/>
              </w:rPr>
            </w:pPr>
            <w:r w:rsidRPr="0066233E">
              <w:rPr>
                <w:rFonts w:ascii="Times New Roman" w:hAnsi="Times New Roman" w:cs="Times New Roman"/>
                <w:sz w:val="20"/>
                <w:szCs w:val="20"/>
              </w:rPr>
              <w:t>1,00</w:t>
            </w:r>
          </w:p>
        </w:tc>
        <w:tc>
          <w:tcPr>
            <w:tcW w:w="1033" w:type="dxa"/>
          </w:tcPr>
          <w:p w14:paraId="3C6F24CB" w14:textId="77777777" w:rsidR="00116F31" w:rsidRPr="0066233E" w:rsidRDefault="00116F31" w:rsidP="00734BBC">
            <w:pPr>
              <w:jc w:val="center"/>
              <w:rPr>
                <w:rFonts w:ascii="Times New Roman" w:hAnsi="Times New Roman" w:cs="Times New Roman"/>
                <w:sz w:val="20"/>
                <w:szCs w:val="20"/>
              </w:rPr>
            </w:pPr>
          </w:p>
        </w:tc>
      </w:tr>
    </w:tbl>
    <w:p w14:paraId="42E521AE" w14:textId="77777777" w:rsidR="00116F31" w:rsidRDefault="00116F31" w:rsidP="00116F31">
      <w:pPr>
        <w:jc w:val="both"/>
        <w:rPr>
          <w:rFonts w:ascii="Times New Roman" w:hAnsi="Times New Roman" w:cs="Times New Roman"/>
          <w:b/>
          <w:sz w:val="24"/>
        </w:rPr>
      </w:pPr>
      <w:bookmarkStart w:id="12" w:name="_Hlk61461785"/>
    </w:p>
    <w:p w14:paraId="6B49FA15" w14:textId="77777777" w:rsidR="00116F31" w:rsidRDefault="001D5752" w:rsidP="00116F31">
      <w:pPr>
        <w:spacing w:line="360" w:lineRule="auto"/>
        <w:ind w:firstLine="720"/>
        <w:jc w:val="both"/>
        <w:rPr>
          <w:rFonts w:ascii="Times New Roman" w:eastAsiaTheme="minorEastAsia" w:hAnsi="Times New Roman" w:cs="Times New Roman"/>
          <w:sz w:val="24"/>
        </w:rPr>
      </w:pPr>
      <w:r>
        <w:rPr>
          <w:rFonts w:ascii="Times New Roman" w:hAnsi="Times New Roman" w:cs="Times New Roman"/>
          <w:sz w:val="24"/>
        </w:rPr>
        <w:t xml:space="preserve">Berikut merupakan diagram komposisi karbohidrat terhadap kadar bioetanol yang disampaikan pada gambar 4.3. Dari diagram dapat dilihat bahwa semakin tinggi kadar karbohidrat maka kadar bioetanol semakin tinggi. Penelitian dari yusuf, 2019 menghasilkan kadar bioetanol yang paling tinggi yaitu 98, 16 % dengan kondisi operasinya yaitu pada pH 5 dengan ragi yang digunakan adalah </w:t>
      </w:r>
      <w:r w:rsidRPr="00351024">
        <w:rPr>
          <w:rFonts w:ascii="Times New Roman" w:hAnsi="Times New Roman" w:cs="Times New Roman"/>
          <w:i/>
          <w:sz w:val="24"/>
        </w:rPr>
        <w:t xml:space="preserve">Saccharomyces cerevisiae </w:t>
      </w:r>
      <w:r>
        <w:rPr>
          <w:rFonts w:ascii="Times New Roman" w:hAnsi="Times New Roman" w:cs="Times New Roman"/>
          <w:sz w:val="24"/>
        </w:rPr>
        <w:t>, temperatur 33,39</w:t>
      </w:r>
      <m:oMath>
        <m:r>
          <w:rPr>
            <w:rFonts w:ascii="Cambria Math" w:hAnsi="Cambria Math" w:cs="Times New Roman"/>
            <w:sz w:val="24"/>
          </w:rPr>
          <m:t>℃</m:t>
        </m:r>
      </m:oMath>
      <w:r>
        <w:rPr>
          <w:rFonts w:ascii="Times New Roman" w:eastAsiaTheme="minorEastAsia" w:hAnsi="Times New Roman" w:cs="Times New Roman"/>
          <w:sz w:val="24"/>
        </w:rPr>
        <w:t>, dan waktu fermentasi 30 jam.</w:t>
      </w:r>
    </w:p>
    <w:p w14:paraId="100BEAB9" w14:textId="77777777" w:rsidR="00116F31" w:rsidRDefault="001D5752" w:rsidP="00116F31">
      <w:pPr>
        <w:rPr>
          <w:rFonts w:ascii="Times New Roman" w:eastAsiaTheme="minorEastAsia" w:hAnsi="Times New Roman" w:cs="Times New Roman"/>
          <w:b/>
          <w:bCs/>
          <w:sz w:val="24"/>
        </w:rPr>
      </w:pPr>
      <w:r>
        <w:rPr>
          <w:rFonts w:ascii="Times New Roman" w:eastAsiaTheme="minorEastAsia" w:hAnsi="Times New Roman" w:cs="Times New Roman"/>
          <w:b/>
          <w:bCs/>
          <w:sz w:val="24"/>
        </w:rPr>
        <w:br w:type="page"/>
      </w:r>
    </w:p>
    <w:p w14:paraId="34386EAF" w14:textId="77777777" w:rsidR="00116F31" w:rsidRPr="005A148E" w:rsidRDefault="001D5752" w:rsidP="00116F31">
      <w:pPr>
        <w:jc w:val="both"/>
        <w:rPr>
          <w:rFonts w:ascii="Times New Roman" w:hAnsi="Times New Roman" w:cs="Times New Roman"/>
          <w:sz w:val="16"/>
        </w:rPr>
      </w:pPr>
      <w:r w:rsidRPr="005A148E">
        <w:rPr>
          <w:noProof/>
          <w:sz w:val="16"/>
          <w:lang w:eastAsia="id-ID"/>
        </w:rPr>
        <w:lastRenderedPageBreak/>
        <mc:AlternateContent>
          <mc:Choice Requires="wps">
            <w:drawing>
              <wp:anchor distT="0" distB="0" distL="114300" distR="114300" simplePos="0" relativeHeight="251663360" behindDoc="0" locked="0" layoutInCell="1" allowOverlap="1" wp14:anchorId="6C160A32" wp14:editId="24922025">
                <wp:simplePos x="0" y="0"/>
                <wp:positionH relativeFrom="column">
                  <wp:posOffset>4485005</wp:posOffset>
                </wp:positionH>
                <wp:positionV relativeFrom="paragraph">
                  <wp:posOffset>3050540</wp:posOffset>
                </wp:positionV>
                <wp:extent cx="438150" cy="238125"/>
                <wp:effectExtent l="0" t="0" r="0" b="0"/>
                <wp:wrapNone/>
                <wp:docPr id="7" name="Text Box 7"/>
                <wp:cNvGraphicFramePr/>
                <a:graphic xmlns:a="http://schemas.openxmlformats.org/drawingml/2006/main">
                  <a:graphicData uri="http://schemas.microsoft.com/office/word/2010/wordprocessingShape">
                    <wps:wsp>
                      <wps:cNvSpPr txBox="1"/>
                      <wps:spPr>
                        <a:xfrm>
                          <a:off x="0" y="0"/>
                          <a:ext cx="4381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433ABA" w14:textId="77777777" w:rsidR="001D5752" w:rsidRPr="009B1CD0" w:rsidRDefault="001D5752" w:rsidP="00116F31">
                            <w:pPr>
                              <w:rPr>
                                <w:rFonts w:ascii="Times New Roman" w:hAnsi="Times New Roman" w:cs="Times New Roman"/>
                                <w:sz w:val="20"/>
                              </w:rPr>
                            </w:pPr>
                            <w:r>
                              <w:rPr>
                                <w:rFonts w:ascii="Times New Roman" w:hAnsi="Times New Roman" w:cs="Times New Roman"/>
                                <w:sz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C160A32" id="Text Box 7" o:spid="_x0000_s1030" type="#_x0000_t202" style="position:absolute;left:0;text-align:left;margin-left:353.15pt;margin-top:240.2pt;width:34.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" filled="f" stroked="f" strokeweight=".5pt">
                <v:textbox>
                  <w:txbxContent>
                    <w:p w14:paraId="54433ABA" w14:textId="77777777" w:rsidR="001D5752" w:rsidRPr="009B1CD0" w:rsidRDefault="001D5752" w:rsidP="00116F31">
                      <w:pPr>
                        <w:rPr>
                          <w:rFonts w:ascii="Times New Roman" w:hAnsi="Times New Roman" w:cs="Times New Roman"/>
                          <w:sz w:val="20"/>
                        </w:rPr>
                      </w:pPr>
                      <w:r>
                        <w:rPr>
                          <w:rFonts w:ascii="Times New Roman" w:hAnsi="Times New Roman" w:cs="Times New Roman"/>
                          <w:sz w:val="20"/>
                        </w:rPr>
                        <w:t>(B)</w:t>
                      </w:r>
                    </w:p>
                  </w:txbxContent>
                </v:textbox>
              </v:shape>
            </w:pict>
          </mc:Fallback>
        </mc:AlternateContent>
      </w:r>
      <w:r w:rsidRPr="005A148E">
        <w:rPr>
          <w:noProof/>
          <w:sz w:val="16"/>
          <w:lang w:eastAsia="id-ID"/>
        </w:rPr>
        <mc:AlternateContent>
          <mc:Choice Requires="wps">
            <w:drawing>
              <wp:anchor distT="0" distB="0" distL="114300" distR="114300" simplePos="0" relativeHeight="251682816" behindDoc="0" locked="0" layoutInCell="1" allowOverlap="1" wp14:anchorId="14E7E836" wp14:editId="1FC41F02">
                <wp:simplePos x="0" y="0"/>
                <wp:positionH relativeFrom="column">
                  <wp:posOffset>4654092</wp:posOffset>
                </wp:positionH>
                <wp:positionV relativeFrom="paragraph">
                  <wp:posOffset>887405</wp:posOffset>
                </wp:positionV>
                <wp:extent cx="978535" cy="3714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97853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0629A4" w14:textId="77777777" w:rsidR="001D5752" w:rsidRPr="007B40DA" w:rsidRDefault="001D5752" w:rsidP="00116F31">
                            <w:pPr>
                              <w:rPr>
                                <w:rFonts w:ascii="Times New Roman" w:hAnsi="Times New Roman" w:cs="Times New Roman"/>
                                <w:sz w:val="20"/>
                              </w:rPr>
                            </w:pPr>
                            <w:r>
                              <w:rPr>
                                <w:rFonts w:ascii="Times New Roman" w:hAnsi="Times New Roman" w:cs="Times New Roman"/>
                                <w:sz w:val="20"/>
                              </w:rPr>
                              <w:t>90,65%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4E7E836" id="Text Box 21" o:spid="_x0000_s1031" type="#_x0000_t202" style="position:absolute;left:0;text-align:left;margin-left:366.45pt;margin-top:69.85pt;width:77.05pt;height:2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" filled="f" stroked="f" strokeweight=".5pt">
                <v:textbox>
                  <w:txbxContent>
                    <w:p w14:paraId="180629A4" w14:textId="77777777" w:rsidR="001D5752" w:rsidRPr="007B40DA" w:rsidRDefault="001D5752" w:rsidP="00116F31">
                      <w:pPr>
                        <w:rPr>
                          <w:rFonts w:ascii="Times New Roman" w:hAnsi="Times New Roman" w:cs="Times New Roman"/>
                          <w:sz w:val="20"/>
                        </w:rPr>
                      </w:pPr>
                      <w:r>
                        <w:rPr>
                          <w:rFonts w:ascii="Times New Roman" w:hAnsi="Times New Roman" w:cs="Times New Roman"/>
                          <w:sz w:val="20"/>
                        </w:rPr>
                        <w:t>90,65%</w:t>
                      </w:r>
                    </w:p>
                  </w:txbxContent>
                </v:textbox>
              </v:shape>
            </w:pict>
          </mc:Fallback>
        </mc:AlternateContent>
      </w:r>
      <w:r w:rsidRPr="005A148E">
        <w:rPr>
          <w:noProof/>
          <w:sz w:val="16"/>
          <w:lang w:eastAsia="id-ID"/>
        </w:rPr>
        <mc:AlternateContent>
          <mc:Choice Requires="wps">
            <w:drawing>
              <wp:anchor distT="0" distB="0" distL="114300" distR="114300" simplePos="0" relativeHeight="251695104" behindDoc="0" locked="0" layoutInCell="1" allowOverlap="1" wp14:anchorId="41E65CD4" wp14:editId="3D840755">
                <wp:simplePos x="0" y="0"/>
                <wp:positionH relativeFrom="column">
                  <wp:posOffset>4303749</wp:posOffset>
                </wp:positionH>
                <wp:positionV relativeFrom="paragraph">
                  <wp:posOffset>1272363</wp:posOffset>
                </wp:positionV>
                <wp:extent cx="1181100" cy="400050"/>
                <wp:effectExtent l="0" t="0" r="0" b="0"/>
                <wp:wrapNone/>
                <wp:docPr id="126" name="Text Box 126"/>
                <wp:cNvGraphicFramePr/>
                <a:graphic xmlns:a="http://schemas.openxmlformats.org/drawingml/2006/main">
                  <a:graphicData uri="http://schemas.microsoft.com/office/word/2010/wordprocessingShape">
                    <wps:wsp>
                      <wps:cNvSpPr txBox="1"/>
                      <wps:spPr>
                        <a:xfrm>
                          <a:off x="0" y="0"/>
                          <a:ext cx="118110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AB73CF" w14:textId="77777777" w:rsidR="001D5752" w:rsidRPr="007B40DA" w:rsidRDefault="001D5752" w:rsidP="00116F31">
                            <w:pPr>
                              <w:rPr>
                                <w:rFonts w:ascii="Times New Roman" w:hAnsi="Times New Roman" w:cs="Times New Roman"/>
                                <w:sz w:val="20"/>
                              </w:rPr>
                            </w:pPr>
                            <w:r>
                              <w:rPr>
                                <w:rFonts w:ascii="Times New Roman" w:hAnsi="Times New Roman" w:cs="Times New Roman"/>
                                <w:sz w:val="20"/>
                              </w:rPr>
                              <w:t>72,85</w:t>
                            </w:r>
                            <w:r w:rsidRPr="007B40DA">
                              <w:rPr>
                                <w:rFonts w:ascii="Times New Roman" w:hAnsi="Times New Roman" w:cs="Times New Roman"/>
                                <w:sz w:val="20"/>
                              </w:rPr>
                              <w:t>%</w:t>
                            </w:r>
                            <w:r>
                              <w:rPr>
                                <w:rFonts w:ascii="Times New Roman" w:hAnsi="Times New Roman" w:cs="Times New Roman"/>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1E65CD4" id="Text Box 126" o:spid="_x0000_s1032" type="#_x0000_t202" style="position:absolute;left:0;text-align:left;margin-left:338.9pt;margin-top:100.2pt;width:93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" filled="f" stroked="f" strokeweight=".5pt">
                <v:textbox>
                  <w:txbxContent>
                    <w:p w14:paraId="04AB73CF" w14:textId="77777777" w:rsidR="001D5752" w:rsidRPr="007B40DA" w:rsidRDefault="001D5752" w:rsidP="00116F31">
                      <w:pPr>
                        <w:rPr>
                          <w:rFonts w:ascii="Times New Roman" w:hAnsi="Times New Roman" w:cs="Times New Roman"/>
                          <w:sz w:val="20"/>
                        </w:rPr>
                      </w:pPr>
                      <w:r>
                        <w:rPr>
                          <w:rFonts w:ascii="Times New Roman" w:hAnsi="Times New Roman" w:cs="Times New Roman"/>
                          <w:sz w:val="20"/>
                        </w:rPr>
                        <w:t>72,85</w:t>
                      </w:r>
                      <w:r w:rsidRPr="007B40DA">
                        <w:rPr>
                          <w:rFonts w:ascii="Times New Roman" w:hAnsi="Times New Roman" w:cs="Times New Roman"/>
                          <w:sz w:val="20"/>
                        </w:rPr>
                        <w:t>%</w:t>
                      </w:r>
                      <w:r>
                        <w:rPr>
                          <w:rFonts w:ascii="Times New Roman" w:hAnsi="Times New Roman" w:cs="Times New Roman"/>
                          <w:sz w:val="20"/>
                        </w:rPr>
                        <w:t xml:space="preserve"> </w:t>
                      </w:r>
                    </w:p>
                  </w:txbxContent>
                </v:textbox>
              </v:shape>
            </w:pict>
          </mc:Fallback>
        </mc:AlternateContent>
      </w:r>
      <w:r w:rsidRPr="005A148E">
        <w:rPr>
          <w:noProof/>
          <w:sz w:val="16"/>
          <w:lang w:eastAsia="id-ID"/>
        </w:rPr>
        <mc:AlternateContent>
          <mc:Choice Requires="wps">
            <w:drawing>
              <wp:anchor distT="0" distB="0" distL="114300" distR="114300" simplePos="0" relativeHeight="251679744" behindDoc="0" locked="0" layoutInCell="1" allowOverlap="1" wp14:anchorId="0D1A2B50" wp14:editId="3FFC50F6">
                <wp:simplePos x="0" y="0"/>
                <wp:positionH relativeFrom="column">
                  <wp:posOffset>3699244</wp:posOffset>
                </wp:positionH>
                <wp:positionV relativeFrom="paragraph">
                  <wp:posOffset>3087207</wp:posOffset>
                </wp:positionV>
                <wp:extent cx="904875" cy="238125"/>
                <wp:effectExtent l="0" t="0" r="0" b="0"/>
                <wp:wrapNone/>
                <wp:docPr id="158" name="Text Box 158"/>
                <wp:cNvGraphicFramePr/>
                <a:graphic xmlns:a="http://schemas.openxmlformats.org/drawingml/2006/main">
                  <a:graphicData uri="http://schemas.microsoft.com/office/word/2010/wordprocessingShape">
                    <wps:wsp>
                      <wps:cNvSpPr txBox="1"/>
                      <wps:spPr>
                        <a:xfrm>
                          <a:off x="0" y="0"/>
                          <a:ext cx="9048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EE77C5" w14:textId="77777777" w:rsidR="001D5752" w:rsidRPr="009B1CD0" w:rsidRDefault="001D5752" w:rsidP="00116F31">
                            <w:pPr>
                              <w:rPr>
                                <w:rFonts w:ascii="Times New Roman" w:hAnsi="Times New Roman" w:cs="Times New Roman"/>
                                <w:sz w:val="20"/>
                              </w:rPr>
                            </w:pPr>
                            <w:r>
                              <w:rPr>
                                <w:rFonts w:ascii="Times New Roman" w:hAnsi="Times New Roman" w:cs="Times New Roman"/>
                                <w:sz w:val="20"/>
                              </w:rPr>
                              <w:t>Yusuf,2019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D1A2B50" id="Text Box 158" o:spid="_x0000_s1033" type="#_x0000_t202" style="position:absolute;left:0;text-align:left;margin-left:291.3pt;margin-top:243.1pt;width:71.25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" filled="f" stroked="f" strokeweight=".5pt">
                <v:textbox>
                  <w:txbxContent>
                    <w:p w14:paraId="00EE77C5" w14:textId="77777777" w:rsidR="001D5752" w:rsidRPr="009B1CD0" w:rsidRDefault="001D5752" w:rsidP="00116F31">
                      <w:pPr>
                        <w:rPr>
                          <w:rFonts w:ascii="Times New Roman" w:hAnsi="Times New Roman" w:cs="Times New Roman"/>
                          <w:sz w:val="20"/>
                        </w:rPr>
                      </w:pPr>
                      <w:r>
                        <w:rPr>
                          <w:rFonts w:ascii="Times New Roman" w:hAnsi="Times New Roman" w:cs="Times New Roman"/>
                          <w:sz w:val="20"/>
                        </w:rPr>
                        <w:t>Yusuf,2019</w:t>
                      </w:r>
                    </w:p>
                  </w:txbxContent>
                </v:textbox>
              </v:shape>
            </w:pict>
          </mc:Fallback>
        </mc:AlternateContent>
      </w:r>
      <w:r w:rsidRPr="005A148E">
        <w:rPr>
          <w:noProof/>
          <w:sz w:val="16"/>
          <w:lang w:eastAsia="id-ID"/>
        </w:rPr>
        <mc:AlternateContent>
          <mc:Choice Requires="wps">
            <w:drawing>
              <wp:anchor distT="0" distB="0" distL="114300" distR="114300" simplePos="0" relativeHeight="251668480" behindDoc="0" locked="0" layoutInCell="1" allowOverlap="1" wp14:anchorId="4DBAD059" wp14:editId="12D7BE27">
                <wp:simplePos x="0" y="0"/>
                <wp:positionH relativeFrom="column">
                  <wp:posOffset>3299637</wp:posOffset>
                </wp:positionH>
                <wp:positionV relativeFrom="paragraph">
                  <wp:posOffset>3057968</wp:posOffset>
                </wp:positionV>
                <wp:extent cx="600075" cy="257175"/>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6000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DDFF1B" w14:textId="77777777" w:rsidR="001D5752" w:rsidRPr="009B1CD0" w:rsidRDefault="001D5752" w:rsidP="00116F31">
                            <w:pPr>
                              <w:rPr>
                                <w:rFonts w:ascii="Times New Roman" w:hAnsi="Times New Roman" w:cs="Times New Roman"/>
                                <w:sz w:val="20"/>
                              </w:rPr>
                            </w:pPr>
                            <w:r>
                              <w:rPr>
                                <w:rFonts w:ascii="Times New Roman" w:hAnsi="Times New Roman" w:cs="Times New Roman"/>
                                <w:sz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DBAD059" id="Text Box 159" o:spid="_x0000_s1034" type="#_x0000_t202" style="position:absolute;left:0;text-align:left;margin-left:259.8pt;margin-top:240.8pt;width:47.25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" filled="f" stroked="f" strokeweight=".5pt">
                <v:textbox>
                  <w:txbxContent>
                    <w:p w14:paraId="4CDDFF1B" w14:textId="77777777" w:rsidR="001D5752" w:rsidRPr="009B1CD0" w:rsidRDefault="001D5752" w:rsidP="00116F31">
                      <w:pPr>
                        <w:rPr>
                          <w:rFonts w:ascii="Times New Roman" w:hAnsi="Times New Roman" w:cs="Times New Roman"/>
                          <w:sz w:val="20"/>
                        </w:rPr>
                      </w:pPr>
                      <w:r>
                        <w:rPr>
                          <w:rFonts w:ascii="Times New Roman" w:hAnsi="Times New Roman" w:cs="Times New Roman"/>
                          <w:sz w:val="20"/>
                        </w:rPr>
                        <w:t>(A)</w:t>
                      </w:r>
                    </w:p>
                  </w:txbxContent>
                </v:textbox>
              </v:shape>
            </w:pict>
          </mc:Fallback>
        </mc:AlternateContent>
      </w:r>
      <w:r w:rsidRPr="005A148E">
        <w:rPr>
          <w:noProof/>
          <w:sz w:val="16"/>
          <w:lang w:eastAsia="id-ID"/>
        </w:rPr>
        <mc:AlternateContent>
          <mc:Choice Requires="wps">
            <w:drawing>
              <wp:anchor distT="0" distB="0" distL="114300" distR="114300" simplePos="0" relativeHeight="251697152" behindDoc="0" locked="0" layoutInCell="1" allowOverlap="1" wp14:anchorId="79A68D25" wp14:editId="0581C060">
                <wp:simplePos x="0" y="0"/>
                <wp:positionH relativeFrom="column">
                  <wp:posOffset>3529965</wp:posOffset>
                </wp:positionH>
                <wp:positionV relativeFrom="paragraph">
                  <wp:posOffset>882812</wp:posOffset>
                </wp:positionV>
                <wp:extent cx="857250" cy="323850"/>
                <wp:effectExtent l="0" t="0" r="0" b="0"/>
                <wp:wrapNone/>
                <wp:docPr id="160" name="Text Box 160"/>
                <wp:cNvGraphicFramePr/>
                <a:graphic xmlns:a="http://schemas.openxmlformats.org/drawingml/2006/main">
                  <a:graphicData uri="http://schemas.microsoft.com/office/word/2010/wordprocessingShape">
                    <wps:wsp>
                      <wps:cNvSpPr txBox="1"/>
                      <wps:spPr>
                        <a:xfrm>
                          <a:off x="0" y="0"/>
                          <a:ext cx="8572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3C0C78" w14:textId="77777777" w:rsidR="001D5752" w:rsidRPr="007B40DA" w:rsidRDefault="001D5752" w:rsidP="00116F31">
                            <w:pPr>
                              <w:rPr>
                                <w:rFonts w:ascii="Times New Roman" w:hAnsi="Times New Roman" w:cs="Times New Roman"/>
                                <w:sz w:val="20"/>
                              </w:rPr>
                            </w:pPr>
                            <w:r>
                              <w:rPr>
                                <w:rFonts w:ascii="Times New Roman" w:hAnsi="Times New Roman" w:cs="Times New Roman"/>
                                <w:sz w:val="20"/>
                              </w:rPr>
                              <w:t>90,19%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9A68D25" id="Text Box 160" o:spid="_x0000_s1035" type="#_x0000_t202" style="position:absolute;left:0;text-align:left;margin-left:277.95pt;margin-top:69.5pt;width:67.5pt;height:2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" filled="f" stroked="f" strokeweight=".5pt">
                <v:textbox>
                  <w:txbxContent>
                    <w:p w14:paraId="713C0C78" w14:textId="77777777" w:rsidR="001D5752" w:rsidRPr="007B40DA" w:rsidRDefault="001D5752" w:rsidP="00116F31">
                      <w:pPr>
                        <w:rPr>
                          <w:rFonts w:ascii="Times New Roman" w:hAnsi="Times New Roman" w:cs="Times New Roman"/>
                          <w:sz w:val="20"/>
                        </w:rPr>
                      </w:pPr>
                      <w:r>
                        <w:rPr>
                          <w:rFonts w:ascii="Times New Roman" w:hAnsi="Times New Roman" w:cs="Times New Roman"/>
                          <w:sz w:val="20"/>
                        </w:rPr>
                        <w:t>90,19%</w:t>
                      </w:r>
                    </w:p>
                  </w:txbxContent>
                </v:textbox>
              </v:shape>
            </w:pict>
          </mc:Fallback>
        </mc:AlternateContent>
      </w:r>
      <w:r w:rsidRPr="005A148E">
        <w:rPr>
          <w:noProof/>
          <w:sz w:val="16"/>
          <w:lang w:eastAsia="id-ID"/>
        </w:rPr>
        <mc:AlternateContent>
          <mc:Choice Requires="wps">
            <w:drawing>
              <wp:anchor distT="0" distB="0" distL="114300" distR="114300" simplePos="0" relativeHeight="251684864" behindDoc="0" locked="0" layoutInCell="1" allowOverlap="1" wp14:anchorId="5DBDE722" wp14:editId="5958EF66">
                <wp:simplePos x="0" y="0"/>
                <wp:positionH relativeFrom="column">
                  <wp:posOffset>3128010</wp:posOffset>
                </wp:positionH>
                <wp:positionV relativeFrom="paragraph">
                  <wp:posOffset>1272702</wp:posOffset>
                </wp:positionV>
                <wp:extent cx="923925" cy="333375"/>
                <wp:effectExtent l="0" t="0" r="0" b="0"/>
                <wp:wrapNone/>
                <wp:docPr id="161" name="Text Box 161"/>
                <wp:cNvGraphicFramePr/>
                <a:graphic xmlns:a="http://schemas.openxmlformats.org/drawingml/2006/main">
                  <a:graphicData uri="http://schemas.microsoft.com/office/word/2010/wordprocessingShape">
                    <wps:wsp>
                      <wps:cNvSpPr txBox="1"/>
                      <wps:spPr>
                        <a:xfrm>
                          <a:off x="0" y="0"/>
                          <a:ext cx="9239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F5A9CB" w14:textId="77777777" w:rsidR="001D5752" w:rsidRPr="007B40DA" w:rsidRDefault="001D5752" w:rsidP="00116F31">
                            <w:pPr>
                              <w:rPr>
                                <w:rFonts w:ascii="Times New Roman" w:hAnsi="Times New Roman" w:cs="Times New Roman"/>
                                <w:sz w:val="20"/>
                              </w:rPr>
                            </w:pPr>
                            <w:r>
                              <w:rPr>
                                <w:rFonts w:ascii="Times New Roman" w:hAnsi="Times New Roman" w:cs="Times New Roman"/>
                                <w:sz w:val="20"/>
                              </w:rPr>
                              <w:t>72,23 %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DBDE722" id="Text Box 161" o:spid="_x0000_s1036" type="#_x0000_t202" style="position:absolute;left:0;text-align:left;margin-left:246.3pt;margin-top:100.2pt;width:72.75pt;height:2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" filled="f" stroked="f" strokeweight=".5pt">
                <v:textbox>
                  <w:txbxContent>
                    <w:p w14:paraId="3BF5A9CB" w14:textId="77777777" w:rsidR="001D5752" w:rsidRPr="007B40DA" w:rsidRDefault="001D5752" w:rsidP="00116F31">
                      <w:pPr>
                        <w:rPr>
                          <w:rFonts w:ascii="Times New Roman" w:hAnsi="Times New Roman" w:cs="Times New Roman"/>
                          <w:sz w:val="20"/>
                        </w:rPr>
                      </w:pPr>
                      <w:r>
                        <w:rPr>
                          <w:rFonts w:ascii="Times New Roman" w:hAnsi="Times New Roman" w:cs="Times New Roman"/>
                          <w:sz w:val="20"/>
                        </w:rPr>
                        <w:t>72,23 %</w:t>
                      </w:r>
                    </w:p>
                  </w:txbxContent>
                </v:textbox>
              </v:shape>
            </w:pict>
          </mc:Fallback>
        </mc:AlternateContent>
      </w:r>
      <w:r w:rsidRPr="005A148E">
        <w:rPr>
          <w:noProof/>
          <w:sz w:val="16"/>
          <w:lang w:eastAsia="id-ID"/>
        </w:rPr>
        <mc:AlternateContent>
          <mc:Choice Requires="wps">
            <w:drawing>
              <wp:anchor distT="0" distB="0" distL="114300" distR="114300" simplePos="0" relativeHeight="251688960" behindDoc="0" locked="0" layoutInCell="1" allowOverlap="1" wp14:anchorId="43E4F30C" wp14:editId="414CE8C7">
                <wp:simplePos x="0" y="0"/>
                <wp:positionH relativeFrom="column">
                  <wp:posOffset>1990725</wp:posOffset>
                </wp:positionH>
                <wp:positionV relativeFrom="paragraph">
                  <wp:posOffset>2404272</wp:posOffset>
                </wp:positionV>
                <wp:extent cx="628650" cy="342900"/>
                <wp:effectExtent l="0" t="0" r="0" b="0"/>
                <wp:wrapNone/>
                <wp:docPr id="162" name="Text Box 162"/>
                <wp:cNvGraphicFramePr/>
                <a:graphic xmlns:a="http://schemas.openxmlformats.org/drawingml/2006/main">
                  <a:graphicData uri="http://schemas.microsoft.com/office/word/2010/wordprocessingShape">
                    <wps:wsp>
                      <wps:cNvSpPr txBox="1"/>
                      <wps:spPr>
                        <a:xfrm>
                          <a:off x="0" y="0"/>
                          <a:ext cx="6286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CBB927" w14:textId="77777777" w:rsidR="001D5752" w:rsidRPr="007B40DA" w:rsidRDefault="001D5752" w:rsidP="00116F31">
                            <w:pPr>
                              <w:rPr>
                                <w:rFonts w:ascii="Times New Roman" w:hAnsi="Times New Roman" w:cs="Times New Roman"/>
                                <w:sz w:val="20"/>
                              </w:rPr>
                            </w:pPr>
                            <w:r>
                              <w:rPr>
                                <w:rFonts w:ascii="Times New Roman" w:hAnsi="Times New Roman" w:cs="Times New Roman"/>
                                <w:sz w:val="20"/>
                              </w:rPr>
                              <w:t>18,5</w:t>
                            </w:r>
                            <w:r w:rsidRPr="007B40DA">
                              <w:rPr>
                                <w:rFonts w:ascii="Times New Roman" w:hAnsi="Times New Roman" w:cs="Times New Roman"/>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3E4F30C" id="Text Box 162" o:spid="_x0000_s1037" type="#_x0000_t202" style="position:absolute;left:0;text-align:left;margin-left:156.75pt;margin-top:189.3pt;width:49.5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" filled="f" stroked="f" strokeweight=".5pt">
                <v:textbox>
                  <w:txbxContent>
                    <w:p w14:paraId="6DCBB927" w14:textId="77777777" w:rsidR="001D5752" w:rsidRPr="007B40DA" w:rsidRDefault="001D5752" w:rsidP="00116F31">
                      <w:pPr>
                        <w:rPr>
                          <w:rFonts w:ascii="Times New Roman" w:hAnsi="Times New Roman" w:cs="Times New Roman"/>
                          <w:sz w:val="20"/>
                        </w:rPr>
                      </w:pPr>
                      <w:r>
                        <w:rPr>
                          <w:rFonts w:ascii="Times New Roman" w:hAnsi="Times New Roman" w:cs="Times New Roman"/>
                          <w:sz w:val="20"/>
                        </w:rPr>
                        <w:t>18,5</w:t>
                      </w:r>
                      <w:r w:rsidRPr="007B40DA">
                        <w:rPr>
                          <w:rFonts w:ascii="Times New Roman" w:hAnsi="Times New Roman" w:cs="Times New Roman"/>
                          <w:sz w:val="20"/>
                        </w:rPr>
                        <w:t>%</w:t>
                      </w:r>
                    </w:p>
                  </w:txbxContent>
                </v:textbox>
              </v:shape>
            </w:pict>
          </mc:Fallback>
        </mc:AlternateContent>
      </w:r>
      <w:r w:rsidRPr="005A148E">
        <w:rPr>
          <w:noProof/>
          <w:sz w:val="16"/>
          <w:lang w:eastAsia="id-ID"/>
        </w:rPr>
        <mc:AlternateContent>
          <mc:Choice Requires="wps">
            <w:drawing>
              <wp:anchor distT="0" distB="0" distL="114300" distR="114300" simplePos="0" relativeHeight="251686912" behindDoc="0" locked="0" layoutInCell="1" allowOverlap="1" wp14:anchorId="3E8AF6D4" wp14:editId="742C095D">
                <wp:simplePos x="0" y="0"/>
                <wp:positionH relativeFrom="column">
                  <wp:posOffset>2348230</wp:posOffset>
                </wp:positionH>
                <wp:positionV relativeFrom="paragraph">
                  <wp:posOffset>2519842</wp:posOffset>
                </wp:positionV>
                <wp:extent cx="819150" cy="285750"/>
                <wp:effectExtent l="0" t="0" r="0" b="0"/>
                <wp:wrapNone/>
                <wp:docPr id="163" name="Text Box 163"/>
                <wp:cNvGraphicFramePr/>
                <a:graphic xmlns:a="http://schemas.openxmlformats.org/drawingml/2006/main">
                  <a:graphicData uri="http://schemas.microsoft.com/office/word/2010/wordprocessingShape">
                    <wps:wsp>
                      <wps:cNvSpPr txBox="1"/>
                      <wps:spPr>
                        <a:xfrm>
                          <a:off x="0" y="0"/>
                          <a:ext cx="8191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3C1F4B" w14:textId="77777777" w:rsidR="001D5752" w:rsidRPr="007B40DA" w:rsidRDefault="001D5752" w:rsidP="00116F31">
                            <w:pPr>
                              <w:rPr>
                                <w:rFonts w:ascii="Times New Roman" w:hAnsi="Times New Roman" w:cs="Times New Roman"/>
                                <w:sz w:val="20"/>
                              </w:rPr>
                            </w:pPr>
                            <w:r>
                              <w:rPr>
                                <w:rFonts w:ascii="Times New Roman" w:hAnsi="Times New Roman" w:cs="Times New Roman"/>
                                <w:sz w:val="20"/>
                              </w:rPr>
                              <w:t>13,5406</w:t>
                            </w:r>
                            <w:r w:rsidRPr="007B40DA">
                              <w:rPr>
                                <w:rFonts w:ascii="Times New Roman" w:hAnsi="Times New Roman" w:cs="Times New Roman"/>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E8AF6D4" id="Text Box 163" o:spid="_x0000_s1038" type="#_x0000_t202" style="position:absolute;left:0;text-align:left;margin-left:184.9pt;margin-top:198.4pt;width:64.5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" filled="f" stroked="f" strokeweight=".5pt">
                <v:textbox>
                  <w:txbxContent>
                    <w:p w14:paraId="613C1F4B" w14:textId="77777777" w:rsidR="001D5752" w:rsidRPr="007B40DA" w:rsidRDefault="001D5752" w:rsidP="00116F31">
                      <w:pPr>
                        <w:rPr>
                          <w:rFonts w:ascii="Times New Roman" w:hAnsi="Times New Roman" w:cs="Times New Roman"/>
                          <w:sz w:val="20"/>
                        </w:rPr>
                      </w:pPr>
                      <w:r>
                        <w:rPr>
                          <w:rFonts w:ascii="Times New Roman" w:hAnsi="Times New Roman" w:cs="Times New Roman"/>
                          <w:sz w:val="20"/>
                        </w:rPr>
                        <w:t>13,5406</w:t>
                      </w:r>
                      <w:r w:rsidRPr="007B40DA">
                        <w:rPr>
                          <w:rFonts w:ascii="Times New Roman" w:hAnsi="Times New Roman" w:cs="Times New Roman"/>
                          <w:sz w:val="20"/>
                        </w:rPr>
                        <w:t>%</w:t>
                      </w:r>
                    </w:p>
                  </w:txbxContent>
                </v:textbox>
              </v:shape>
            </w:pict>
          </mc:Fallback>
        </mc:AlternateContent>
      </w:r>
      <w:r w:rsidRPr="005A148E">
        <w:rPr>
          <w:noProof/>
          <w:sz w:val="16"/>
          <w:lang w:eastAsia="id-ID"/>
        </w:rPr>
        <mc:AlternateContent>
          <mc:Choice Requires="wps">
            <w:drawing>
              <wp:anchor distT="0" distB="0" distL="114300" distR="114300" simplePos="0" relativeHeight="251671552" behindDoc="0" locked="0" layoutInCell="1" allowOverlap="1" wp14:anchorId="587039A2" wp14:editId="645FD7A3">
                <wp:simplePos x="0" y="0"/>
                <wp:positionH relativeFrom="column">
                  <wp:posOffset>1926428</wp:posOffset>
                </wp:positionH>
                <wp:positionV relativeFrom="paragraph">
                  <wp:posOffset>3053715</wp:posOffset>
                </wp:positionV>
                <wp:extent cx="971550" cy="276225"/>
                <wp:effectExtent l="0" t="0" r="0" b="0"/>
                <wp:wrapNone/>
                <wp:docPr id="164" name="Text Box 164"/>
                <wp:cNvGraphicFramePr/>
                <a:graphic xmlns:a="http://schemas.openxmlformats.org/drawingml/2006/main">
                  <a:graphicData uri="http://schemas.microsoft.com/office/word/2010/wordprocessingShape">
                    <wps:wsp>
                      <wps:cNvSpPr txBox="1"/>
                      <wps:spPr>
                        <a:xfrm>
                          <a:off x="0" y="0"/>
                          <a:ext cx="9715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D2D2D3" w14:textId="77777777" w:rsidR="001D5752" w:rsidRPr="009B1CD0" w:rsidRDefault="001D5752" w:rsidP="00116F31">
                            <w:pPr>
                              <w:rPr>
                                <w:rFonts w:ascii="Times New Roman" w:hAnsi="Times New Roman" w:cs="Times New Roman"/>
                                <w:sz w:val="20"/>
                              </w:rPr>
                            </w:pPr>
                            <w:r>
                              <w:rPr>
                                <w:rFonts w:ascii="Times New Roman" w:hAnsi="Times New Roman" w:cs="Times New Roman"/>
                                <w:sz w:val="20"/>
                              </w:rPr>
                              <w:t>Retno,2011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87039A2" id="Text Box 164" o:spid="_x0000_s1039" type="#_x0000_t202" style="position:absolute;left:0;text-align:left;margin-left:151.7pt;margin-top:240.45pt;width:76.5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" filled="f" stroked="f" strokeweight=".5pt">
                <v:textbox>
                  <w:txbxContent>
                    <w:p w14:paraId="64D2D2D3" w14:textId="77777777" w:rsidR="001D5752" w:rsidRPr="009B1CD0" w:rsidRDefault="001D5752" w:rsidP="00116F31">
                      <w:pPr>
                        <w:rPr>
                          <w:rFonts w:ascii="Times New Roman" w:hAnsi="Times New Roman" w:cs="Times New Roman"/>
                          <w:sz w:val="20"/>
                        </w:rPr>
                      </w:pPr>
                      <w:r>
                        <w:rPr>
                          <w:rFonts w:ascii="Times New Roman" w:hAnsi="Times New Roman" w:cs="Times New Roman"/>
                          <w:sz w:val="20"/>
                        </w:rPr>
                        <w:t>Retno,2011</w:t>
                      </w:r>
                    </w:p>
                  </w:txbxContent>
                </v:textbox>
              </v:shape>
            </w:pict>
          </mc:Fallback>
        </mc:AlternateContent>
      </w:r>
      <w:r w:rsidRPr="005A148E">
        <w:rPr>
          <w:noProof/>
          <w:sz w:val="16"/>
          <w:lang w:eastAsia="id-ID"/>
        </w:rPr>
        <mc:AlternateContent>
          <mc:Choice Requires="wps">
            <w:drawing>
              <wp:anchor distT="0" distB="0" distL="114300" distR="114300" simplePos="0" relativeHeight="251691008" behindDoc="0" locked="0" layoutInCell="1" allowOverlap="1" wp14:anchorId="4BE0759C" wp14:editId="7D0CC300">
                <wp:simplePos x="0" y="0"/>
                <wp:positionH relativeFrom="column">
                  <wp:posOffset>1134110</wp:posOffset>
                </wp:positionH>
                <wp:positionV relativeFrom="paragraph">
                  <wp:posOffset>983453</wp:posOffset>
                </wp:positionV>
                <wp:extent cx="628650" cy="342900"/>
                <wp:effectExtent l="0" t="0" r="0" b="0"/>
                <wp:wrapNone/>
                <wp:docPr id="165" name="Text Box 165"/>
                <wp:cNvGraphicFramePr/>
                <a:graphic xmlns:a="http://schemas.openxmlformats.org/drawingml/2006/main">
                  <a:graphicData uri="http://schemas.microsoft.com/office/word/2010/wordprocessingShape">
                    <wps:wsp>
                      <wps:cNvSpPr txBox="1"/>
                      <wps:spPr>
                        <a:xfrm>
                          <a:off x="0" y="0"/>
                          <a:ext cx="6286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D90B40" w14:textId="77777777" w:rsidR="001D5752" w:rsidRPr="007B40DA" w:rsidRDefault="001D5752" w:rsidP="00116F31">
                            <w:pPr>
                              <w:rPr>
                                <w:rFonts w:ascii="Times New Roman" w:hAnsi="Times New Roman" w:cs="Times New Roman"/>
                                <w:sz w:val="20"/>
                              </w:rPr>
                            </w:pPr>
                            <w:r>
                              <w:rPr>
                                <w:rFonts w:ascii="Times New Roman" w:hAnsi="Times New Roman" w:cs="Times New Roman"/>
                                <w:sz w:val="20"/>
                              </w:rPr>
                              <w:t>86,35</w:t>
                            </w:r>
                            <w:r w:rsidRPr="007B40DA">
                              <w:rPr>
                                <w:rFonts w:ascii="Times New Roman" w:hAnsi="Times New Roman" w:cs="Times New Roman"/>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BE0759C" id="Text Box 165" o:spid="_x0000_s1040" type="#_x0000_t202" style="position:absolute;left:0;text-align:left;margin-left:89.3pt;margin-top:77.45pt;width:49.5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" filled="f" stroked="f" strokeweight=".5pt">
                <v:textbox>
                  <w:txbxContent>
                    <w:p w14:paraId="10D90B40" w14:textId="77777777" w:rsidR="001D5752" w:rsidRPr="007B40DA" w:rsidRDefault="001D5752" w:rsidP="00116F31">
                      <w:pPr>
                        <w:rPr>
                          <w:rFonts w:ascii="Times New Roman" w:hAnsi="Times New Roman" w:cs="Times New Roman"/>
                          <w:sz w:val="20"/>
                        </w:rPr>
                      </w:pPr>
                      <w:r>
                        <w:rPr>
                          <w:rFonts w:ascii="Times New Roman" w:hAnsi="Times New Roman" w:cs="Times New Roman"/>
                          <w:sz w:val="20"/>
                        </w:rPr>
                        <w:t>86,35</w:t>
                      </w:r>
                      <w:r w:rsidRPr="007B40DA">
                        <w:rPr>
                          <w:rFonts w:ascii="Times New Roman" w:hAnsi="Times New Roman" w:cs="Times New Roman"/>
                          <w:sz w:val="20"/>
                        </w:rPr>
                        <w:t>%</w:t>
                      </w:r>
                    </w:p>
                  </w:txbxContent>
                </v:textbox>
              </v:shape>
            </w:pict>
          </mc:Fallback>
        </mc:AlternateContent>
      </w:r>
      <w:r w:rsidRPr="005A148E">
        <w:rPr>
          <w:noProof/>
          <w:sz w:val="16"/>
          <w:lang w:eastAsia="id-ID"/>
        </w:rPr>
        <mc:AlternateContent>
          <mc:Choice Requires="wps">
            <w:drawing>
              <wp:anchor distT="0" distB="0" distL="114300" distR="114300" simplePos="0" relativeHeight="251693056" behindDoc="0" locked="0" layoutInCell="1" allowOverlap="1" wp14:anchorId="6DA1D554" wp14:editId="7481DAF1">
                <wp:simplePos x="0" y="0"/>
                <wp:positionH relativeFrom="column">
                  <wp:posOffset>776443</wp:posOffset>
                </wp:positionH>
                <wp:positionV relativeFrom="paragraph">
                  <wp:posOffset>2434590</wp:posOffset>
                </wp:positionV>
                <wp:extent cx="628650" cy="342900"/>
                <wp:effectExtent l="0" t="0" r="0" b="0"/>
                <wp:wrapNone/>
                <wp:docPr id="166" name="Text Box 166"/>
                <wp:cNvGraphicFramePr/>
                <a:graphic xmlns:a="http://schemas.openxmlformats.org/drawingml/2006/main">
                  <a:graphicData uri="http://schemas.microsoft.com/office/word/2010/wordprocessingShape">
                    <wps:wsp>
                      <wps:cNvSpPr txBox="1"/>
                      <wps:spPr>
                        <a:xfrm>
                          <a:off x="0" y="0"/>
                          <a:ext cx="6286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B4CB81" w14:textId="77777777" w:rsidR="001D5752" w:rsidRPr="007B40DA" w:rsidRDefault="001D5752" w:rsidP="00116F31">
                            <w:pPr>
                              <w:rPr>
                                <w:rFonts w:ascii="Times New Roman" w:hAnsi="Times New Roman" w:cs="Times New Roman"/>
                                <w:sz w:val="20"/>
                              </w:rPr>
                            </w:pPr>
                            <w:r w:rsidRPr="007B40DA">
                              <w:rPr>
                                <w:rFonts w:ascii="Times New Roman" w:hAnsi="Times New Roman" w:cs="Times New Roman"/>
                                <w:sz w:val="20"/>
                              </w:rPr>
                              <w:t>17,72%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DA1D554" id="Text Box 166" o:spid="_x0000_s1041" type="#_x0000_t202" style="position:absolute;left:0;text-align:left;margin-left:61.15pt;margin-top:191.7pt;width:49.5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" filled="f" stroked="f" strokeweight=".5pt">
                <v:textbox>
                  <w:txbxContent>
                    <w:p w14:paraId="6EB4CB81" w14:textId="77777777" w:rsidR="001D5752" w:rsidRPr="007B40DA" w:rsidRDefault="001D5752" w:rsidP="00116F31">
                      <w:pPr>
                        <w:rPr>
                          <w:rFonts w:ascii="Times New Roman" w:hAnsi="Times New Roman" w:cs="Times New Roman"/>
                          <w:sz w:val="20"/>
                        </w:rPr>
                      </w:pPr>
                      <w:r w:rsidRPr="007B40DA">
                        <w:rPr>
                          <w:rFonts w:ascii="Times New Roman" w:hAnsi="Times New Roman" w:cs="Times New Roman"/>
                          <w:sz w:val="20"/>
                        </w:rPr>
                        <w:t>17,72%</w:t>
                      </w:r>
                    </w:p>
                  </w:txbxContent>
                </v:textbox>
              </v:shape>
            </w:pict>
          </mc:Fallback>
        </mc:AlternateContent>
      </w:r>
      <w:r w:rsidRPr="005A148E">
        <w:rPr>
          <w:noProof/>
          <w:sz w:val="16"/>
          <w:lang w:eastAsia="id-ID"/>
        </w:rPr>
        <mc:AlternateContent>
          <mc:Choice Requires="wps">
            <w:drawing>
              <wp:anchor distT="0" distB="0" distL="114300" distR="114300" simplePos="0" relativeHeight="251675648" behindDoc="0" locked="0" layoutInCell="1" allowOverlap="1" wp14:anchorId="34B95141" wp14:editId="446EEE46">
                <wp:simplePos x="0" y="0"/>
                <wp:positionH relativeFrom="column">
                  <wp:posOffset>722630</wp:posOffset>
                </wp:positionH>
                <wp:positionV relativeFrom="paragraph">
                  <wp:posOffset>3063078</wp:posOffset>
                </wp:positionV>
                <wp:extent cx="1047750" cy="304800"/>
                <wp:effectExtent l="0" t="0" r="0" b="0"/>
                <wp:wrapNone/>
                <wp:docPr id="167" name="Text Box 167"/>
                <wp:cNvGraphicFramePr/>
                <a:graphic xmlns:a="http://schemas.openxmlformats.org/drawingml/2006/main">
                  <a:graphicData uri="http://schemas.microsoft.com/office/word/2010/wordprocessingShape">
                    <wps:wsp>
                      <wps:cNvSpPr txBox="1"/>
                      <wps:spPr>
                        <a:xfrm>
                          <a:off x="0" y="0"/>
                          <a:ext cx="10477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ABDD03" w14:textId="77777777" w:rsidR="001D5752" w:rsidRPr="009B1CD0" w:rsidRDefault="001D5752" w:rsidP="00116F31">
                            <w:pPr>
                              <w:rPr>
                                <w:rFonts w:ascii="Times New Roman" w:hAnsi="Times New Roman" w:cs="Times New Roman"/>
                                <w:sz w:val="20"/>
                              </w:rPr>
                            </w:pPr>
                            <w:r>
                              <w:rPr>
                                <w:rFonts w:ascii="Times New Roman" w:hAnsi="Times New Roman" w:cs="Times New Roman"/>
                                <w:sz w:val="20"/>
                              </w:rPr>
                              <w:t>Herliati,2018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4B95141" id="Text Box 167" o:spid="_x0000_s1042" type="#_x0000_t202" style="position:absolute;left:0;text-align:left;margin-left:56.9pt;margin-top:241.2pt;width:82.5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" filled="f" stroked="f" strokeweight=".5pt">
                <v:textbox>
                  <w:txbxContent>
                    <w:p w14:paraId="1DABDD03" w14:textId="77777777" w:rsidR="001D5752" w:rsidRPr="009B1CD0" w:rsidRDefault="001D5752" w:rsidP="00116F31">
                      <w:pPr>
                        <w:rPr>
                          <w:rFonts w:ascii="Times New Roman" w:hAnsi="Times New Roman" w:cs="Times New Roman"/>
                          <w:sz w:val="20"/>
                        </w:rPr>
                      </w:pPr>
                      <w:r>
                        <w:rPr>
                          <w:rFonts w:ascii="Times New Roman" w:hAnsi="Times New Roman" w:cs="Times New Roman"/>
                          <w:sz w:val="20"/>
                        </w:rPr>
                        <w:t>Herliati,2018</w:t>
                      </w:r>
                    </w:p>
                  </w:txbxContent>
                </v:textbox>
              </v:shape>
            </w:pict>
          </mc:Fallback>
        </mc:AlternateContent>
      </w:r>
      <w:r w:rsidRPr="005A148E">
        <w:rPr>
          <w:noProof/>
          <w:sz w:val="16"/>
          <w:lang w:eastAsia="id-ID"/>
        </w:rPr>
        <w:drawing>
          <wp:inline distT="0" distB="0" distL="0" distR="0" wp14:anchorId="6EB7CE17" wp14:editId="1C6A4051">
            <wp:extent cx="5731510" cy="3594100"/>
            <wp:effectExtent l="0" t="0" r="2540" b="5715"/>
            <wp:docPr id="168" name="Chart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3FB013E" w14:textId="77777777" w:rsidR="00116F31" w:rsidRPr="006C39B6" w:rsidRDefault="001D5752" w:rsidP="00116F31">
      <w:pPr>
        <w:spacing w:line="360" w:lineRule="auto"/>
        <w:jc w:val="center"/>
        <w:rPr>
          <w:rFonts w:ascii="Times New Roman" w:hAnsi="Times New Roman" w:cs="Times New Roman"/>
          <w:sz w:val="24"/>
        </w:rPr>
      </w:pPr>
      <w:r w:rsidRPr="000D4BD5">
        <w:rPr>
          <w:rFonts w:ascii="Times New Roman" w:eastAsiaTheme="minorEastAsia" w:hAnsi="Times New Roman" w:cs="Times New Roman"/>
          <w:b/>
          <w:bCs/>
          <w:sz w:val="24"/>
        </w:rPr>
        <w:t>Gambar 4.3</w:t>
      </w:r>
      <w:r>
        <w:rPr>
          <w:rFonts w:ascii="Times New Roman" w:eastAsiaTheme="minorEastAsia" w:hAnsi="Times New Roman" w:cs="Times New Roman"/>
          <w:sz w:val="24"/>
        </w:rPr>
        <w:t xml:space="preserve"> Komposisi Karbohidrat Terhadap Kadar Bioetanol</w:t>
      </w:r>
    </w:p>
    <w:p w14:paraId="7F6BA746" w14:textId="77777777" w:rsidR="00116F31" w:rsidRPr="00DD118F" w:rsidRDefault="001D5752" w:rsidP="00116F31">
      <w:pPr>
        <w:rPr>
          <w:rFonts w:ascii="Times New Roman" w:hAnsi="Times New Roman" w:cs="Times New Roman"/>
          <w:b/>
          <w:sz w:val="24"/>
        </w:rPr>
      </w:pPr>
      <w:r w:rsidRPr="00DD118F">
        <w:rPr>
          <w:rFonts w:ascii="Times New Roman" w:hAnsi="Times New Roman" w:cs="Times New Roman"/>
          <w:b/>
          <w:sz w:val="24"/>
        </w:rPr>
        <w:t>4.3 Pretreatment</w:t>
      </w:r>
    </w:p>
    <w:p w14:paraId="5FFD1D17" w14:textId="77777777" w:rsidR="00116F31" w:rsidRDefault="001D5752" w:rsidP="00116F31">
      <w:pPr>
        <w:spacing w:line="360" w:lineRule="auto"/>
        <w:jc w:val="both"/>
        <w:rPr>
          <w:rFonts w:ascii="Times New Roman" w:hAnsi="Times New Roman" w:cs="Times New Roman"/>
          <w:bCs/>
          <w:sz w:val="24"/>
        </w:rPr>
      </w:pPr>
      <w:r w:rsidRPr="00DD118F">
        <w:rPr>
          <w:rFonts w:ascii="Times New Roman" w:hAnsi="Times New Roman" w:cs="Times New Roman"/>
          <w:bCs/>
          <w:sz w:val="24"/>
        </w:rPr>
        <w:tab/>
        <w:t xml:space="preserve">Data proses pretreatment disampaikan pada </w:t>
      </w:r>
      <w:r>
        <w:rPr>
          <w:rFonts w:ascii="Times New Roman" w:hAnsi="Times New Roman" w:cs="Times New Roman"/>
          <w:bCs/>
          <w:sz w:val="24"/>
        </w:rPr>
        <w:t>Tabel</w:t>
      </w:r>
      <w:r w:rsidRPr="00DD118F">
        <w:rPr>
          <w:rFonts w:ascii="Times New Roman" w:hAnsi="Times New Roman" w:cs="Times New Roman"/>
          <w:bCs/>
          <w:sz w:val="24"/>
        </w:rPr>
        <w:t xml:space="preserve"> 4.2.</w:t>
      </w:r>
      <w:r>
        <w:rPr>
          <w:rFonts w:ascii="Times New Roman" w:hAnsi="Times New Roman" w:cs="Times New Roman"/>
          <w:bCs/>
          <w:sz w:val="24"/>
        </w:rPr>
        <w:t xml:space="preserve"> S</w:t>
      </w:r>
      <w:r w:rsidRPr="00DD118F">
        <w:rPr>
          <w:rFonts w:ascii="Times New Roman" w:hAnsi="Times New Roman" w:cs="Times New Roman"/>
          <w:bCs/>
          <w:sz w:val="24"/>
        </w:rPr>
        <w:t xml:space="preserve">ecara garis besar, proses pretreatment terdiri dari 3 proses , yaitu pretreatment fisik, pretreatment alkali dan pretreatment asam. Pretreatment fisik bertujuan untuk mengurangi ukuran partikel bahan baku. Perubahan ukuran menjadi bagian yang lebih kecil merupakan metode yang efektif untuk meningkatkan aksesibilitas enzim atau dalam proses hidrolisis lignoselulosa. Metode ini bersifat ramah lingkungan karena tidak menggunakan bahan kimia yang menghasilkan efek samping terhadap lingkungan. Proses pretreatment fisik diantaranya pemotongan, penjemuran,pengeringan dan penggilingan dapat dilihat dalam </w:t>
      </w:r>
      <w:r>
        <w:rPr>
          <w:rFonts w:ascii="Times New Roman" w:hAnsi="Times New Roman" w:cs="Times New Roman"/>
          <w:bCs/>
          <w:sz w:val="24"/>
        </w:rPr>
        <w:t>Tabel</w:t>
      </w:r>
      <w:r w:rsidRPr="00DD118F">
        <w:rPr>
          <w:rFonts w:ascii="Times New Roman" w:hAnsi="Times New Roman" w:cs="Times New Roman"/>
          <w:bCs/>
          <w:sz w:val="24"/>
        </w:rPr>
        <w:t xml:space="preserve"> 4.2.  Proses penggilingan kulit pisang bertujuan untuk memperkecil ukuran partikel serta mengubah struktur renik jaringan dan struktur kristal lignoselulosa</w:t>
      </w:r>
      <w:r>
        <w:rPr>
          <w:rFonts w:ascii="Times New Roman" w:hAnsi="Times New Roman" w:cs="Times New Roman"/>
          <w:bCs/>
          <w:sz w:val="24"/>
        </w:rPr>
        <w:t xml:space="preserve"> (Hidayat, dkk, 2018). </w:t>
      </w:r>
    </w:p>
    <w:p w14:paraId="0C51F485" w14:textId="77777777" w:rsidR="00116F31" w:rsidRDefault="00116F31" w:rsidP="00116F31">
      <w:pPr>
        <w:spacing w:line="360" w:lineRule="auto"/>
        <w:jc w:val="center"/>
        <w:rPr>
          <w:rFonts w:ascii="Times New Roman" w:hAnsi="Times New Roman" w:cs="Times New Roman"/>
          <w:b/>
          <w:sz w:val="24"/>
        </w:rPr>
      </w:pPr>
    </w:p>
    <w:p w14:paraId="3F1E3AC7" w14:textId="77777777" w:rsidR="00116F31" w:rsidRDefault="00116F31" w:rsidP="00116F31">
      <w:pPr>
        <w:spacing w:line="360" w:lineRule="auto"/>
        <w:jc w:val="center"/>
        <w:rPr>
          <w:rFonts w:ascii="Times New Roman" w:hAnsi="Times New Roman" w:cs="Times New Roman"/>
          <w:b/>
          <w:sz w:val="24"/>
        </w:rPr>
      </w:pPr>
    </w:p>
    <w:p w14:paraId="05C1C16F" w14:textId="77777777" w:rsidR="00116F31" w:rsidRDefault="00116F31" w:rsidP="00116F31">
      <w:pPr>
        <w:spacing w:line="360" w:lineRule="auto"/>
        <w:jc w:val="center"/>
        <w:rPr>
          <w:rFonts w:ascii="Times New Roman" w:hAnsi="Times New Roman" w:cs="Times New Roman"/>
          <w:b/>
          <w:sz w:val="24"/>
        </w:rPr>
      </w:pPr>
    </w:p>
    <w:p w14:paraId="75266A55" w14:textId="77777777" w:rsidR="00116F31" w:rsidRPr="004E6E98" w:rsidRDefault="001D5752" w:rsidP="00116F31">
      <w:pPr>
        <w:spacing w:line="360" w:lineRule="auto"/>
        <w:jc w:val="center"/>
        <w:rPr>
          <w:rFonts w:ascii="Times New Roman" w:hAnsi="Times New Roman" w:cs="Times New Roman"/>
          <w:bCs/>
          <w:sz w:val="24"/>
        </w:rPr>
      </w:pPr>
      <w:r>
        <w:rPr>
          <w:rFonts w:ascii="Times New Roman" w:hAnsi="Times New Roman" w:cs="Times New Roman"/>
          <w:b/>
          <w:sz w:val="24"/>
        </w:rPr>
        <w:lastRenderedPageBreak/>
        <w:t>Tabel</w:t>
      </w:r>
      <w:r w:rsidRPr="00BD0EA6">
        <w:rPr>
          <w:rFonts w:ascii="Times New Roman" w:hAnsi="Times New Roman" w:cs="Times New Roman"/>
          <w:b/>
          <w:sz w:val="24"/>
        </w:rPr>
        <w:t xml:space="preserve"> 4.2 </w:t>
      </w:r>
      <w:r w:rsidRPr="004E6E98">
        <w:rPr>
          <w:rFonts w:ascii="Times New Roman" w:hAnsi="Times New Roman" w:cs="Times New Roman"/>
          <w:bCs/>
          <w:sz w:val="24"/>
        </w:rPr>
        <w:t>Review Pretreatment Pada  Kulit Pisang</w:t>
      </w:r>
    </w:p>
    <w:tbl>
      <w:tblPr>
        <w:tblStyle w:val="KisiTabel1"/>
        <w:tblW w:w="8622" w:type="dxa"/>
        <w:tblLayout w:type="fixed"/>
        <w:tblLook w:val="04A0" w:firstRow="1" w:lastRow="0" w:firstColumn="1" w:lastColumn="0" w:noHBand="0" w:noVBand="1"/>
      </w:tblPr>
      <w:tblGrid>
        <w:gridCol w:w="1768"/>
        <w:gridCol w:w="1507"/>
        <w:gridCol w:w="1362"/>
        <w:gridCol w:w="928"/>
        <w:gridCol w:w="1520"/>
        <w:gridCol w:w="1537"/>
      </w:tblGrid>
      <w:tr w:rsidR="00C05243" w14:paraId="23C633B6" w14:textId="77777777" w:rsidTr="00734BBC">
        <w:trPr>
          <w:trHeight w:val="151"/>
          <w:tblHeader/>
        </w:trPr>
        <w:tc>
          <w:tcPr>
            <w:tcW w:w="1768" w:type="dxa"/>
            <w:vAlign w:val="center"/>
          </w:tcPr>
          <w:p w14:paraId="5DCA22C2" w14:textId="77777777" w:rsidR="00116F31" w:rsidRPr="00F9778A" w:rsidRDefault="001D5752" w:rsidP="00734BBC">
            <w:pPr>
              <w:jc w:val="center"/>
              <w:rPr>
                <w:rFonts w:ascii="Times New Roman" w:hAnsi="Times New Roman" w:cs="Times New Roman"/>
                <w:b/>
                <w:color w:val="000000" w:themeColor="text1"/>
                <w:sz w:val="20"/>
                <w:szCs w:val="20"/>
              </w:rPr>
            </w:pPr>
            <w:r w:rsidRPr="00F9778A">
              <w:rPr>
                <w:rFonts w:ascii="Times New Roman" w:hAnsi="Times New Roman" w:cs="Times New Roman"/>
                <w:b/>
                <w:color w:val="000000" w:themeColor="text1"/>
                <w:sz w:val="20"/>
                <w:szCs w:val="20"/>
              </w:rPr>
              <w:t>Kondisi</w:t>
            </w:r>
          </w:p>
        </w:tc>
        <w:tc>
          <w:tcPr>
            <w:tcW w:w="1507" w:type="dxa"/>
            <w:vAlign w:val="center"/>
          </w:tcPr>
          <w:p w14:paraId="2EA44B43" w14:textId="77777777" w:rsidR="00116F31" w:rsidRPr="00F9778A" w:rsidRDefault="001D5752" w:rsidP="00734BBC">
            <w:pPr>
              <w:jc w:val="center"/>
              <w:rPr>
                <w:rFonts w:ascii="Times New Roman" w:hAnsi="Times New Roman" w:cs="Times New Roman"/>
                <w:b/>
                <w:color w:val="000000" w:themeColor="text1"/>
                <w:sz w:val="20"/>
                <w:szCs w:val="20"/>
              </w:rPr>
            </w:pPr>
            <w:r w:rsidRPr="00F9778A">
              <w:rPr>
                <w:rFonts w:ascii="Times New Roman" w:hAnsi="Times New Roman" w:cs="Times New Roman"/>
                <w:b/>
                <w:color w:val="000000" w:themeColor="text1"/>
                <w:sz w:val="20"/>
                <w:szCs w:val="20"/>
              </w:rPr>
              <w:t>Kadar Selulosa</w:t>
            </w:r>
          </w:p>
        </w:tc>
        <w:tc>
          <w:tcPr>
            <w:tcW w:w="1362" w:type="dxa"/>
          </w:tcPr>
          <w:p w14:paraId="6FE81A8F" w14:textId="77777777" w:rsidR="00116F31" w:rsidRPr="00F9778A" w:rsidRDefault="001D5752" w:rsidP="00734BBC">
            <w:pPr>
              <w:jc w:val="center"/>
              <w:rPr>
                <w:rFonts w:ascii="Times New Roman" w:hAnsi="Times New Roman" w:cs="Times New Roman"/>
                <w:b/>
                <w:color w:val="000000" w:themeColor="text1"/>
                <w:sz w:val="20"/>
                <w:szCs w:val="20"/>
              </w:rPr>
            </w:pPr>
            <w:r w:rsidRPr="00F9778A">
              <w:rPr>
                <w:rFonts w:ascii="Times New Roman" w:hAnsi="Times New Roman" w:cs="Times New Roman"/>
                <w:b/>
                <w:color w:val="000000" w:themeColor="text1"/>
                <w:sz w:val="20"/>
                <w:szCs w:val="20"/>
              </w:rPr>
              <w:t>Kadar Karbohidrat</w:t>
            </w:r>
          </w:p>
        </w:tc>
        <w:tc>
          <w:tcPr>
            <w:tcW w:w="928" w:type="dxa"/>
          </w:tcPr>
          <w:p w14:paraId="364FDC42" w14:textId="77777777" w:rsidR="00116F31" w:rsidRPr="00F9778A" w:rsidRDefault="001D5752" w:rsidP="00734BBC">
            <w:pPr>
              <w:jc w:val="center"/>
              <w:rPr>
                <w:rFonts w:ascii="Times New Roman" w:hAnsi="Times New Roman" w:cs="Times New Roman"/>
                <w:b/>
                <w:color w:val="000000" w:themeColor="text1"/>
                <w:sz w:val="20"/>
                <w:szCs w:val="20"/>
              </w:rPr>
            </w:pPr>
            <w:r w:rsidRPr="00F9778A">
              <w:rPr>
                <w:rFonts w:ascii="Times New Roman" w:hAnsi="Times New Roman" w:cs="Times New Roman"/>
                <w:b/>
                <w:color w:val="000000" w:themeColor="text1"/>
                <w:sz w:val="20"/>
                <w:szCs w:val="20"/>
              </w:rPr>
              <w:t>Kadar Lignin</w:t>
            </w:r>
          </w:p>
        </w:tc>
        <w:tc>
          <w:tcPr>
            <w:tcW w:w="1520" w:type="dxa"/>
            <w:vAlign w:val="center"/>
          </w:tcPr>
          <w:p w14:paraId="30C190A4" w14:textId="77777777" w:rsidR="00116F31" w:rsidRPr="00F9778A" w:rsidRDefault="001D5752" w:rsidP="00734BBC">
            <w:pPr>
              <w:jc w:val="center"/>
              <w:rPr>
                <w:rFonts w:ascii="Times New Roman" w:hAnsi="Times New Roman" w:cs="Times New Roman"/>
                <w:b/>
                <w:color w:val="000000" w:themeColor="text1"/>
                <w:sz w:val="20"/>
                <w:szCs w:val="20"/>
              </w:rPr>
            </w:pPr>
            <w:r w:rsidRPr="00F9778A">
              <w:rPr>
                <w:rFonts w:ascii="Times New Roman" w:hAnsi="Times New Roman" w:cs="Times New Roman"/>
                <w:b/>
                <w:color w:val="000000" w:themeColor="text1"/>
                <w:sz w:val="20"/>
                <w:szCs w:val="20"/>
              </w:rPr>
              <w:t>Kadar Bioetanol</w:t>
            </w:r>
          </w:p>
        </w:tc>
        <w:tc>
          <w:tcPr>
            <w:tcW w:w="1535" w:type="dxa"/>
            <w:vAlign w:val="center"/>
          </w:tcPr>
          <w:p w14:paraId="0CD6B40E" w14:textId="77777777" w:rsidR="00116F31" w:rsidRPr="00F9778A" w:rsidRDefault="001D5752" w:rsidP="00734BBC">
            <w:pPr>
              <w:jc w:val="center"/>
              <w:rPr>
                <w:rFonts w:ascii="Times New Roman" w:hAnsi="Times New Roman" w:cs="Times New Roman"/>
                <w:b/>
                <w:color w:val="000000" w:themeColor="text1"/>
                <w:sz w:val="20"/>
                <w:szCs w:val="20"/>
              </w:rPr>
            </w:pPr>
            <w:r w:rsidRPr="00F9778A">
              <w:rPr>
                <w:rFonts w:ascii="Times New Roman" w:hAnsi="Times New Roman" w:cs="Times New Roman"/>
                <w:b/>
                <w:color w:val="000000" w:themeColor="text1"/>
                <w:sz w:val="20"/>
                <w:szCs w:val="20"/>
              </w:rPr>
              <w:t>Referensi</w:t>
            </w:r>
          </w:p>
        </w:tc>
      </w:tr>
      <w:tr w:rsidR="00C05243" w14:paraId="61485D58" w14:textId="77777777" w:rsidTr="00734BBC">
        <w:trPr>
          <w:trHeight w:val="79"/>
        </w:trPr>
        <w:tc>
          <w:tcPr>
            <w:tcW w:w="8622" w:type="dxa"/>
            <w:gridSpan w:val="6"/>
            <w:vAlign w:val="center"/>
          </w:tcPr>
          <w:p w14:paraId="05BA908E" w14:textId="77777777" w:rsidR="00116F31" w:rsidRPr="00F9778A" w:rsidRDefault="001D5752" w:rsidP="00734BBC">
            <w:pPr>
              <w:jc w:val="center"/>
              <w:rPr>
                <w:rFonts w:ascii="Times New Roman" w:hAnsi="Times New Roman" w:cs="Times New Roman"/>
                <w:b/>
                <w:color w:val="000000" w:themeColor="text1"/>
                <w:sz w:val="20"/>
                <w:szCs w:val="20"/>
              </w:rPr>
            </w:pPr>
            <w:r w:rsidRPr="00F9778A">
              <w:rPr>
                <w:rFonts w:ascii="Times New Roman" w:hAnsi="Times New Roman" w:cs="Times New Roman"/>
                <w:b/>
                <w:color w:val="000000" w:themeColor="text1"/>
                <w:sz w:val="20"/>
                <w:szCs w:val="20"/>
              </w:rPr>
              <w:t>Pretreatment Fisik</w:t>
            </w:r>
          </w:p>
        </w:tc>
      </w:tr>
      <w:tr w:rsidR="00C05243" w14:paraId="511085A4" w14:textId="77777777" w:rsidTr="00734BBC">
        <w:trPr>
          <w:trHeight w:val="227"/>
        </w:trPr>
        <w:tc>
          <w:tcPr>
            <w:tcW w:w="1768" w:type="dxa"/>
          </w:tcPr>
          <w:p w14:paraId="3031D6EE" w14:textId="77777777" w:rsidR="00116F31" w:rsidRPr="00F9778A" w:rsidRDefault="001D5752" w:rsidP="00734BBC">
            <w:pPr>
              <w:jc w:val="both"/>
              <w:rPr>
                <w:rFonts w:ascii="Times New Roman" w:hAnsi="Times New Roman" w:cs="Times New Roman"/>
                <w:color w:val="000000" w:themeColor="text1"/>
                <w:sz w:val="20"/>
                <w:szCs w:val="20"/>
              </w:rPr>
            </w:pPr>
            <w:r w:rsidRPr="00F9778A">
              <w:rPr>
                <w:rFonts w:ascii="Times New Roman" w:hAnsi="Times New Roman" w:cs="Times New Roman"/>
                <w:color w:val="000000" w:themeColor="text1"/>
                <w:sz w:val="20"/>
                <w:szCs w:val="20"/>
              </w:rPr>
              <w:t>Pemotongan dan penggilingan</w:t>
            </w:r>
            <w:r w:rsidRPr="00F9778A">
              <w:rPr>
                <w:rFonts w:ascii="Times New Roman" w:hAnsi="Times New Roman" w:cs="Times New Roman"/>
                <w:i/>
                <w:iCs/>
                <w:color w:val="000000" w:themeColor="text1"/>
                <w:sz w:val="20"/>
                <w:szCs w:val="20"/>
              </w:rPr>
              <w:t xml:space="preserve"> </w:t>
            </w:r>
          </w:p>
        </w:tc>
        <w:tc>
          <w:tcPr>
            <w:tcW w:w="1507" w:type="dxa"/>
          </w:tcPr>
          <w:p w14:paraId="030F39C3" w14:textId="77777777" w:rsidR="00116F31" w:rsidRPr="00F9778A" w:rsidRDefault="00116F31" w:rsidP="00734BBC">
            <w:pPr>
              <w:jc w:val="both"/>
              <w:rPr>
                <w:rFonts w:ascii="Times New Roman" w:hAnsi="Times New Roman" w:cs="Times New Roman"/>
                <w:color w:val="000000" w:themeColor="text1"/>
                <w:sz w:val="20"/>
                <w:szCs w:val="20"/>
              </w:rPr>
            </w:pPr>
          </w:p>
        </w:tc>
        <w:tc>
          <w:tcPr>
            <w:tcW w:w="1362" w:type="dxa"/>
          </w:tcPr>
          <w:p w14:paraId="7A27A462" w14:textId="77777777" w:rsidR="00116F31" w:rsidRPr="00F9778A" w:rsidRDefault="001D5752" w:rsidP="00734BBC">
            <w:pPr>
              <w:jc w:val="both"/>
              <w:rPr>
                <w:rFonts w:ascii="Times New Roman" w:hAnsi="Times New Roman" w:cs="Times New Roman"/>
                <w:color w:val="000000" w:themeColor="text1"/>
                <w:sz w:val="20"/>
                <w:szCs w:val="20"/>
              </w:rPr>
            </w:pPr>
            <w:r w:rsidRPr="00F9778A">
              <w:rPr>
                <w:rFonts w:ascii="Times New Roman" w:hAnsi="Times New Roman" w:cs="Times New Roman"/>
                <w:color w:val="000000" w:themeColor="text1"/>
                <w:sz w:val="20"/>
                <w:szCs w:val="20"/>
              </w:rPr>
              <w:t>A (72,23 %)</w:t>
            </w:r>
          </w:p>
          <w:p w14:paraId="5DDA4CCC" w14:textId="77777777" w:rsidR="00116F31" w:rsidRPr="00F9778A" w:rsidRDefault="001D5752" w:rsidP="00734BBC">
            <w:pPr>
              <w:jc w:val="both"/>
              <w:rPr>
                <w:rFonts w:ascii="Times New Roman" w:hAnsi="Times New Roman" w:cs="Times New Roman"/>
                <w:color w:val="000000" w:themeColor="text1"/>
                <w:sz w:val="20"/>
                <w:szCs w:val="20"/>
              </w:rPr>
            </w:pPr>
            <w:r w:rsidRPr="00F9778A">
              <w:rPr>
                <w:rFonts w:ascii="Times New Roman" w:hAnsi="Times New Roman" w:cs="Times New Roman"/>
                <w:color w:val="000000" w:themeColor="text1"/>
                <w:sz w:val="20"/>
                <w:szCs w:val="20"/>
              </w:rPr>
              <w:t>B (72,85 %)</w:t>
            </w:r>
          </w:p>
        </w:tc>
        <w:tc>
          <w:tcPr>
            <w:tcW w:w="928" w:type="dxa"/>
          </w:tcPr>
          <w:p w14:paraId="1AC10EFF" w14:textId="77777777" w:rsidR="00116F31" w:rsidRPr="00F9778A" w:rsidRDefault="00116F31" w:rsidP="00734BBC">
            <w:pPr>
              <w:jc w:val="both"/>
              <w:rPr>
                <w:rFonts w:ascii="Times New Roman" w:hAnsi="Times New Roman" w:cs="Times New Roman"/>
                <w:color w:val="000000" w:themeColor="text1"/>
                <w:sz w:val="20"/>
                <w:szCs w:val="20"/>
              </w:rPr>
            </w:pPr>
          </w:p>
        </w:tc>
        <w:tc>
          <w:tcPr>
            <w:tcW w:w="1520" w:type="dxa"/>
          </w:tcPr>
          <w:p w14:paraId="7B68FACA" w14:textId="77777777" w:rsidR="00116F31" w:rsidRPr="00F9778A" w:rsidRDefault="001D5752" w:rsidP="00734BBC">
            <w:pPr>
              <w:jc w:val="both"/>
              <w:rPr>
                <w:rFonts w:ascii="Times New Roman" w:hAnsi="Times New Roman" w:cs="Times New Roman"/>
                <w:color w:val="000000" w:themeColor="text1"/>
                <w:sz w:val="20"/>
                <w:szCs w:val="20"/>
              </w:rPr>
            </w:pPr>
            <w:r w:rsidRPr="00F9778A">
              <w:rPr>
                <w:rFonts w:ascii="Times New Roman" w:hAnsi="Times New Roman" w:cs="Times New Roman"/>
                <w:color w:val="000000" w:themeColor="text1"/>
                <w:sz w:val="20"/>
                <w:szCs w:val="20"/>
              </w:rPr>
              <w:t>A(90,19%)</w:t>
            </w:r>
          </w:p>
          <w:p w14:paraId="056A1365" w14:textId="77777777" w:rsidR="00116F31" w:rsidRPr="00F9778A" w:rsidRDefault="001D5752" w:rsidP="00734BBC">
            <w:pPr>
              <w:jc w:val="both"/>
              <w:rPr>
                <w:rFonts w:ascii="Times New Roman" w:hAnsi="Times New Roman" w:cs="Times New Roman"/>
                <w:color w:val="000000" w:themeColor="text1"/>
                <w:sz w:val="20"/>
                <w:szCs w:val="20"/>
              </w:rPr>
            </w:pPr>
            <w:r w:rsidRPr="00F9778A">
              <w:rPr>
                <w:rFonts w:ascii="Times New Roman" w:hAnsi="Times New Roman" w:cs="Times New Roman"/>
                <w:color w:val="000000" w:themeColor="text1"/>
                <w:sz w:val="20"/>
                <w:szCs w:val="20"/>
              </w:rPr>
              <w:t>B(90,65%)</w:t>
            </w:r>
          </w:p>
        </w:tc>
        <w:tc>
          <w:tcPr>
            <w:tcW w:w="1535" w:type="dxa"/>
          </w:tcPr>
          <w:p w14:paraId="5176AE7B" w14:textId="77777777" w:rsidR="00116F31" w:rsidRPr="00F9778A" w:rsidRDefault="001D5752" w:rsidP="00734BBC">
            <w:pPr>
              <w:jc w:val="both"/>
              <w:rPr>
                <w:rFonts w:ascii="Times New Roman" w:hAnsi="Times New Roman" w:cs="Times New Roman"/>
                <w:color w:val="000000" w:themeColor="text1"/>
                <w:sz w:val="20"/>
                <w:szCs w:val="20"/>
              </w:rPr>
            </w:pPr>
            <w:r w:rsidRPr="00F9778A">
              <w:rPr>
                <w:rFonts w:ascii="Times New Roman" w:hAnsi="Times New Roman" w:cs="Times New Roman"/>
                <w:color w:val="000000" w:themeColor="text1"/>
                <w:sz w:val="20"/>
                <w:szCs w:val="20"/>
              </w:rPr>
              <w:t>Yusuf, 2019</w:t>
            </w:r>
          </w:p>
        </w:tc>
      </w:tr>
      <w:tr w:rsidR="00C05243" w14:paraId="1FAB426B" w14:textId="77777777" w:rsidTr="00734BBC">
        <w:trPr>
          <w:trHeight w:val="231"/>
        </w:trPr>
        <w:tc>
          <w:tcPr>
            <w:tcW w:w="1768" w:type="dxa"/>
          </w:tcPr>
          <w:p w14:paraId="01E3C012" w14:textId="77777777" w:rsidR="00116F31" w:rsidRPr="00F9778A" w:rsidRDefault="001D5752" w:rsidP="00734BBC">
            <w:pPr>
              <w:jc w:val="both"/>
              <w:rPr>
                <w:rFonts w:ascii="Times New Roman" w:hAnsi="Times New Roman" w:cs="Times New Roman"/>
                <w:color w:val="000000" w:themeColor="text1"/>
                <w:sz w:val="20"/>
                <w:szCs w:val="20"/>
              </w:rPr>
            </w:pPr>
            <w:r w:rsidRPr="00F9778A">
              <w:rPr>
                <w:rFonts w:ascii="Times New Roman" w:hAnsi="Times New Roman" w:cs="Times New Roman"/>
                <w:color w:val="000000" w:themeColor="text1"/>
                <w:sz w:val="20"/>
                <w:szCs w:val="20"/>
              </w:rPr>
              <w:t>Pemotongan, pengeringan dan penghancuran</w:t>
            </w:r>
          </w:p>
        </w:tc>
        <w:tc>
          <w:tcPr>
            <w:tcW w:w="1507" w:type="dxa"/>
          </w:tcPr>
          <w:p w14:paraId="194C1DB3" w14:textId="77777777" w:rsidR="00116F31" w:rsidRPr="00F9778A" w:rsidRDefault="001D5752" w:rsidP="00734BBC">
            <w:pPr>
              <w:jc w:val="both"/>
              <w:rPr>
                <w:rFonts w:ascii="Times New Roman" w:hAnsi="Times New Roman" w:cs="Times New Roman"/>
                <w:color w:val="000000" w:themeColor="text1"/>
                <w:sz w:val="20"/>
                <w:szCs w:val="20"/>
              </w:rPr>
            </w:pPr>
            <w:r w:rsidRPr="00F9778A">
              <w:rPr>
                <w:rFonts w:ascii="Times New Roman" w:hAnsi="Times New Roman" w:cs="Times New Roman"/>
                <w:color w:val="000000" w:themeColor="text1"/>
                <w:sz w:val="20"/>
                <w:szCs w:val="20"/>
              </w:rPr>
              <w:t>9%w/w</w:t>
            </w:r>
          </w:p>
        </w:tc>
        <w:tc>
          <w:tcPr>
            <w:tcW w:w="1362" w:type="dxa"/>
          </w:tcPr>
          <w:p w14:paraId="181C277C" w14:textId="77777777" w:rsidR="00116F31" w:rsidRPr="00F9778A" w:rsidRDefault="00116F31" w:rsidP="00734BBC">
            <w:pPr>
              <w:jc w:val="both"/>
              <w:rPr>
                <w:rFonts w:ascii="Times New Roman" w:hAnsi="Times New Roman" w:cs="Times New Roman"/>
                <w:color w:val="000000" w:themeColor="text1"/>
                <w:sz w:val="20"/>
                <w:szCs w:val="20"/>
              </w:rPr>
            </w:pPr>
          </w:p>
        </w:tc>
        <w:tc>
          <w:tcPr>
            <w:tcW w:w="928" w:type="dxa"/>
          </w:tcPr>
          <w:p w14:paraId="0B238728" w14:textId="77777777" w:rsidR="00116F31" w:rsidRPr="00F9778A" w:rsidRDefault="001D5752" w:rsidP="00734BBC">
            <w:pPr>
              <w:jc w:val="both"/>
              <w:rPr>
                <w:rFonts w:ascii="Times New Roman" w:hAnsi="Times New Roman" w:cs="Times New Roman"/>
                <w:color w:val="000000" w:themeColor="text1"/>
                <w:sz w:val="20"/>
                <w:szCs w:val="20"/>
              </w:rPr>
            </w:pPr>
            <w:r w:rsidRPr="00F9778A">
              <w:rPr>
                <w:rFonts w:ascii="Times New Roman" w:hAnsi="Times New Roman" w:cs="Times New Roman"/>
                <w:color w:val="000000" w:themeColor="text1"/>
                <w:sz w:val="20"/>
                <w:szCs w:val="20"/>
              </w:rPr>
              <w:t>9% w/w</w:t>
            </w:r>
          </w:p>
        </w:tc>
        <w:tc>
          <w:tcPr>
            <w:tcW w:w="1520" w:type="dxa"/>
          </w:tcPr>
          <w:p w14:paraId="6D04CB77" w14:textId="77777777" w:rsidR="00116F31" w:rsidRPr="00F9778A" w:rsidRDefault="001D5752" w:rsidP="00734BBC">
            <w:pPr>
              <w:jc w:val="both"/>
              <w:rPr>
                <w:rFonts w:ascii="Times New Roman" w:hAnsi="Times New Roman" w:cs="Times New Roman"/>
                <w:color w:val="000000" w:themeColor="text1"/>
                <w:sz w:val="20"/>
                <w:szCs w:val="20"/>
              </w:rPr>
            </w:pPr>
            <w:r w:rsidRPr="00F9778A">
              <w:rPr>
                <w:rFonts w:ascii="Times New Roman" w:hAnsi="Times New Roman" w:cs="Times New Roman"/>
                <w:color w:val="000000" w:themeColor="text1"/>
                <w:sz w:val="20"/>
                <w:szCs w:val="20"/>
              </w:rPr>
              <w:t>45,15 %</w:t>
            </w:r>
          </w:p>
        </w:tc>
        <w:tc>
          <w:tcPr>
            <w:tcW w:w="1535" w:type="dxa"/>
          </w:tcPr>
          <w:p w14:paraId="6BFE8E70" w14:textId="77777777" w:rsidR="00116F31" w:rsidRPr="00F9778A" w:rsidRDefault="001D5752" w:rsidP="00734BBC">
            <w:pPr>
              <w:jc w:val="both"/>
              <w:rPr>
                <w:rFonts w:ascii="Times New Roman" w:hAnsi="Times New Roman" w:cs="Times New Roman"/>
                <w:color w:val="000000" w:themeColor="text1"/>
                <w:sz w:val="20"/>
                <w:szCs w:val="20"/>
              </w:rPr>
            </w:pPr>
            <w:r w:rsidRPr="00F9778A">
              <w:rPr>
                <w:rFonts w:ascii="Times New Roman" w:hAnsi="Times New Roman" w:cs="Times New Roman"/>
                <w:color w:val="000000" w:themeColor="text1"/>
                <w:sz w:val="20"/>
                <w:szCs w:val="20"/>
              </w:rPr>
              <w:t>Gebregergsa, 2016</w:t>
            </w:r>
          </w:p>
        </w:tc>
      </w:tr>
      <w:tr w:rsidR="00C05243" w14:paraId="5B1763A2" w14:textId="77777777" w:rsidTr="00734BBC">
        <w:trPr>
          <w:trHeight w:val="311"/>
        </w:trPr>
        <w:tc>
          <w:tcPr>
            <w:tcW w:w="1768" w:type="dxa"/>
          </w:tcPr>
          <w:p w14:paraId="081FD3B9" w14:textId="77777777" w:rsidR="00116F31" w:rsidRPr="00F9778A" w:rsidRDefault="001D5752" w:rsidP="00734BBC">
            <w:pPr>
              <w:jc w:val="both"/>
              <w:rPr>
                <w:rFonts w:ascii="Times New Roman" w:hAnsi="Times New Roman" w:cs="Times New Roman"/>
                <w:color w:val="000000" w:themeColor="text1"/>
                <w:sz w:val="20"/>
                <w:szCs w:val="20"/>
              </w:rPr>
            </w:pPr>
            <w:r w:rsidRPr="00F9778A">
              <w:rPr>
                <w:rFonts w:ascii="Times New Roman" w:hAnsi="Times New Roman" w:cs="Times New Roman"/>
                <w:color w:val="000000" w:themeColor="text1"/>
                <w:sz w:val="20"/>
                <w:szCs w:val="20"/>
              </w:rPr>
              <w:t>Pemotongan, desinfeksi, penjemuran dan penggilingan</w:t>
            </w:r>
          </w:p>
        </w:tc>
        <w:tc>
          <w:tcPr>
            <w:tcW w:w="1507" w:type="dxa"/>
          </w:tcPr>
          <w:p w14:paraId="480A134F" w14:textId="77777777" w:rsidR="00116F31" w:rsidRPr="00F9778A" w:rsidRDefault="00116F31" w:rsidP="00734BBC">
            <w:pPr>
              <w:jc w:val="both"/>
              <w:rPr>
                <w:rFonts w:ascii="Times New Roman" w:hAnsi="Times New Roman" w:cs="Times New Roman"/>
                <w:color w:val="000000" w:themeColor="text1"/>
                <w:sz w:val="20"/>
                <w:szCs w:val="20"/>
              </w:rPr>
            </w:pPr>
          </w:p>
        </w:tc>
        <w:tc>
          <w:tcPr>
            <w:tcW w:w="1362" w:type="dxa"/>
          </w:tcPr>
          <w:p w14:paraId="459392E5" w14:textId="77777777" w:rsidR="00116F31" w:rsidRPr="00F9778A" w:rsidRDefault="00116F31" w:rsidP="00734BBC">
            <w:pPr>
              <w:jc w:val="both"/>
              <w:rPr>
                <w:rFonts w:ascii="Times New Roman" w:hAnsi="Times New Roman" w:cs="Times New Roman"/>
                <w:color w:val="000000" w:themeColor="text1"/>
                <w:sz w:val="20"/>
                <w:szCs w:val="20"/>
              </w:rPr>
            </w:pPr>
          </w:p>
        </w:tc>
        <w:tc>
          <w:tcPr>
            <w:tcW w:w="928" w:type="dxa"/>
          </w:tcPr>
          <w:p w14:paraId="497722D3" w14:textId="77777777" w:rsidR="00116F31" w:rsidRPr="00F9778A" w:rsidRDefault="00116F31" w:rsidP="00734BBC">
            <w:pPr>
              <w:jc w:val="both"/>
              <w:rPr>
                <w:rFonts w:ascii="Times New Roman" w:hAnsi="Times New Roman" w:cs="Times New Roman"/>
                <w:color w:val="000000" w:themeColor="text1"/>
                <w:sz w:val="20"/>
                <w:szCs w:val="20"/>
              </w:rPr>
            </w:pPr>
          </w:p>
        </w:tc>
        <w:tc>
          <w:tcPr>
            <w:tcW w:w="1520" w:type="dxa"/>
          </w:tcPr>
          <w:p w14:paraId="7A7FC500" w14:textId="77777777" w:rsidR="00116F31" w:rsidRPr="00F9778A" w:rsidRDefault="001D5752" w:rsidP="00734BBC">
            <w:pPr>
              <w:jc w:val="both"/>
              <w:rPr>
                <w:rFonts w:ascii="Times New Roman" w:hAnsi="Times New Roman" w:cs="Times New Roman"/>
                <w:color w:val="000000" w:themeColor="text1"/>
                <w:sz w:val="20"/>
                <w:szCs w:val="20"/>
              </w:rPr>
            </w:pPr>
            <w:r w:rsidRPr="00F9778A">
              <w:rPr>
                <w:rFonts w:ascii="Times New Roman" w:hAnsi="Times New Roman" w:cs="Times New Roman"/>
                <w:color w:val="000000" w:themeColor="text1"/>
                <w:sz w:val="20"/>
                <w:szCs w:val="20"/>
              </w:rPr>
              <w:t>6,540 %</w:t>
            </w:r>
          </w:p>
        </w:tc>
        <w:tc>
          <w:tcPr>
            <w:tcW w:w="1535" w:type="dxa"/>
          </w:tcPr>
          <w:p w14:paraId="12B594BA" w14:textId="77777777" w:rsidR="00116F31" w:rsidRPr="00F9778A" w:rsidRDefault="001D5752" w:rsidP="00734BBC">
            <w:pPr>
              <w:jc w:val="both"/>
              <w:rPr>
                <w:rFonts w:ascii="Times New Roman" w:hAnsi="Times New Roman" w:cs="Times New Roman"/>
                <w:color w:val="000000" w:themeColor="text1"/>
                <w:sz w:val="20"/>
                <w:szCs w:val="20"/>
              </w:rPr>
            </w:pPr>
            <w:r w:rsidRPr="00F9778A">
              <w:rPr>
                <w:rFonts w:ascii="Times New Roman" w:hAnsi="Times New Roman" w:cs="Times New Roman"/>
                <w:color w:val="000000" w:themeColor="text1"/>
                <w:sz w:val="20"/>
                <w:szCs w:val="20"/>
              </w:rPr>
              <w:t>Singh, Ajay Kumar. 2014</w:t>
            </w:r>
          </w:p>
        </w:tc>
      </w:tr>
      <w:tr w:rsidR="00C05243" w14:paraId="3B008079" w14:textId="77777777" w:rsidTr="00734BBC">
        <w:trPr>
          <w:trHeight w:val="227"/>
        </w:trPr>
        <w:tc>
          <w:tcPr>
            <w:tcW w:w="1768" w:type="dxa"/>
          </w:tcPr>
          <w:p w14:paraId="2B56234E" w14:textId="77777777" w:rsidR="00116F31" w:rsidRPr="00F9778A" w:rsidRDefault="001D5752" w:rsidP="00734BBC">
            <w:pPr>
              <w:jc w:val="both"/>
              <w:rPr>
                <w:rFonts w:ascii="Times New Roman" w:hAnsi="Times New Roman" w:cs="Times New Roman"/>
                <w:color w:val="000000" w:themeColor="text1"/>
                <w:sz w:val="20"/>
                <w:szCs w:val="20"/>
              </w:rPr>
            </w:pPr>
            <w:r w:rsidRPr="00F9778A">
              <w:rPr>
                <w:rFonts w:ascii="Times New Roman" w:hAnsi="Times New Roman" w:cs="Times New Roman"/>
                <w:color w:val="000000" w:themeColor="text1"/>
                <w:sz w:val="20"/>
                <w:szCs w:val="20"/>
              </w:rPr>
              <w:t>Pengeringan dan pemblenderan</w:t>
            </w:r>
          </w:p>
        </w:tc>
        <w:tc>
          <w:tcPr>
            <w:tcW w:w="1507" w:type="dxa"/>
          </w:tcPr>
          <w:p w14:paraId="22953EEE" w14:textId="77777777" w:rsidR="00116F31" w:rsidRPr="00F9778A" w:rsidRDefault="00116F31" w:rsidP="00734BBC">
            <w:pPr>
              <w:jc w:val="both"/>
              <w:rPr>
                <w:rFonts w:ascii="Times New Roman" w:hAnsi="Times New Roman" w:cs="Times New Roman"/>
                <w:color w:val="000000" w:themeColor="text1"/>
                <w:sz w:val="20"/>
                <w:szCs w:val="20"/>
              </w:rPr>
            </w:pPr>
          </w:p>
        </w:tc>
        <w:tc>
          <w:tcPr>
            <w:tcW w:w="1362" w:type="dxa"/>
          </w:tcPr>
          <w:p w14:paraId="529BF0E6" w14:textId="77777777" w:rsidR="00116F31" w:rsidRPr="00F9778A" w:rsidRDefault="001D5752" w:rsidP="00734BBC">
            <w:pPr>
              <w:jc w:val="both"/>
              <w:rPr>
                <w:rFonts w:ascii="Times New Roman" w:hAnsi="Times New Roman" w:cs="Times New Roman"/>
                <w:color w:val="000000" w:themeColor="text1"/>
                <w:sz w:val="20"/>
                <w:szCs w:val="20"/>
              </w:rPr>
            </w:pPr>
            <w:r w:rsidRPr="00F9778A">
              <w:rPr>
                <w:rFonts w:ascii="Times New Roman" w:hAnsi="Times New Roman" w:cs="Times New Roman"/>
                <w:color w:val="000000" w:themeColor="text1"/>
                <w:sz w:val="20"/>
                <w:szCs w:val="20"/>
              </w:rPr>
              <w:t>3,68 %</w:t>
            </w:r>
          </w:p>
        </w:tc>
        <w:tc>
          <w:tcPr>
            <w:tcW w:w="928" w:type="dxa"/>
          </w:tcPr>
          <w:p w14:paraId="4375897C" w14:textId="77777777" w:rsidR="00116F31" w:rsidRPr="00F9778A" w:rsidRDefault="00116F31" w:rsidP="00734BBC">
            <w:pPr>
              <w:jc w:val="both"/>
              <w:rPr>
                <w:rFonts w:ascii="Times New Roman" w:hAnsi="Times New Roman" w:cs="Times New Roman"/>
                <w:color w:val="000000" w:themeColor="text1"/>
                <w:sz w:val="20"/>
                <w:szCs w:val="20"/>
              </w:rPr>
            </w:pPr>
          </w:p>
        </w:tc>
        <w:tc>
          <w:tcPr>
            <w:tcW w:w="1520" w:type="dxa"/>
          </w:tcPr>
          <w:p w14:paraId="0F284366" w14:textId="77777777" w:rsidR="00116F31" w:rsidRPr="00F9778A" w:rsidRDefault="001D5752" w:rsidP="00734BBC">
            <w:pPr>
              <w:jc w:val="both"/>
              <w:rPr>
                <w:rFonts w:ascii="Times New Roman" w:hAnsi="Times New Roman" w:cs="Times New Roman"/>
                <w:color w:val="000000" w:themeColor="text1"/>
                <w:sz w:val="20"/>
                <w:szCs w:val="20"/>
              </w:rPr>
            </w:pPr>
            <w:r w:rsidRPr="00F9778A">
              <w:rPr>
                <w:rFonts w:ascii="Times New Roman" w:hAnsi="Times New Roman" w:cs="Times New Roman"/>
                <w:color w:val="000000" w:themeColor="text1"/>
                <w:sz w:val="20"/>
                <w:szCs w:val="20"/>
              </w:rPr>
              <w:t>13,5406 %</w:t>
            </w:r>
          </w:p>
        </w:tc>
        <w:tc>
          <w:tcPr>
            <w:tcW w:w="1535" w:type="dxa"/>
          </w:tcPr>
          <w:p w14:paraId="16AE625E" w14:textId="77777777" w:rsidR="00116F31" w:rsidRPr="00F9778A" w:rsidRDefault="001D5752" w:rsidP="00734BBC">
            <w:pPr>
              <w:jc w:val="both"/>
              <w:rPr>
                <w:rFonts w:ascii="Times New Roman" w:hAnsi="Times New Roman" w:cs="Times New Roman"/>
                <w:color w:val="000000" w:themeColor="text1"/>
                <w:sz w:val="20"/>
                <w:szCs w:val="20"/>
              </w:rPr>
            </w:pPr>
            <w:r w:rsidRPr="00F9778A">
              <w:rPr>
                <w:rFonts w:ascii="Times New Roman" w:hAnsi="Times New Roman" w:cs="Times New Roman"/>
                <w:color w:val="000000" w:themeColor="text1"/>
                <w:sz w:val="20"/>
                <w:szCs w:val="20"/>
              </w:rPr>
              <w:t>Retno, Dyah Tri Retno. 2011</w:t>
            </w:r>
          </w:p>
        </w:tc>
      </w:tr>
      <w:tr w:rsidR="00C05243" w14:paraId="2249C914" w14:textId="77777777" w:rsidTr="00734BBC">
        <w:trPr>
          <w:trHeight w:val="155"/>
        </w:trPr>
        <w:tc>
          <w:tcPr>
            <w:tcW w:w="1768" w:type="dxa"/>
          </w:tcPr>
          <w:p w14:paraId="1D4D7102" w14:textId="77777777" w:rsidR="00116F31" w:rsidRPr="00F9778A" w:rsidRDefault="001D5752" w:rsidP="00734BBC">
            <w:pPr>
              <w:jc w:val="both"/>
              <w:rPr>
                <w:rFonts w:ascii="Times New Roman" w:hAnsi="Times New Roman" w:cs="Times New Roman"/>
                <w:color w:val="000000" w:themeColor="text1"/>
                <w:sz w:val="20"/>
                <w:szCs w:val="20"/>
              </w:rPr>
            </w:pPr>
            <w:r w:rsidRPr="00F9778A">
              <w:rPr>
                <w:rFonts w:ascii="Times New Roman" w:hAnsi="Times New Roman" w:cs="Times New Roman"/>
                <w:color w:val="000000" w:themeColor="text1"/>
                <w:sz w:val="20"/>
                <w:szCs w:val="20"/>
              </w:rPr>
              <w:t>Pengeringan dan pemblenderan</w:t>
            </w:r>
          </w:p>
        </w:tc>
        <w:tc>
          <w:tcPr>
            <w:tcW w:w="1507" w:type="dxa"/>
          </w:tcPr>
          <w:p w14:paraId="3EF52568" w14:textId="77777777" w:rsidR="00116F31" w:rsidRPr="00F9778A" w:rsidRDefault="00116F31" w:rsidP="00734BBC">
            <w:pPr>
              <w:jc w:val="both"/>
              <w:rPr>
                <w:rFonts w:ascii="Times New Roman" w:hAnsi="Times New Roman" w:cs="Times New Roman"/>
                <w:color w:val="000000" w:themeColor="text1"/>
                <w:sz w:val="20"/>
                <w:szCs w:val="20"/>
              </w:rPr>
            </w:pPr>
          </w:p>
        </w:tc>
        <w:tc>
          <w:tcPr>
            <w:tcW w:w="1362" w:type="dxa"/>
          </w:tcPr>
          <w:p w14:paraId="5DA8CBCA" w14:textId="77777777" w:rsidR="00116F31" w:rsidRPr="00F9778A" w:rsidRDefault="00116F31" w:rsidP="00734BBC">
            <w:pPr>
              <w:jc w:val="both"/>
              <w:rPr>
                <w:rFonts w:ascii="Times New Roman" w:hAnsi="Times New Roman" w:cs="Times New Roman"/>
                <w:color w:val="000000" w:themeColor="text1"/>
                <w:sz w:val="20"/>
                <w:szCs w:val="20"/>
              </w:rPr>
            </w:pPr>
          </w:p>
        </w:tc>
        <w:tc>
          <w:tcPr>
            <w:tcW w:w="928" w:type="dxa"/>
          </w:tcPr>
          <w:p w14:paraId="2F9EE963" w14:textId="77777777" w:rsidR="00116F31" w:rsidRPr="00F9778A" w:rsidRDefault="00116F31" w:rsidP="00734BBC">
            <w:pPr>
              <w:jc w:val="both"/>
              <w:rPr>
                <w:rFonts w:ascii="Times New Roman" w:hAnsi="Times New Roman" w:cs="Times New Roman"/>
                <w:color w:val="000000" w:themeColor="text1"/>
                <w:sz w:val="20"/>
                <w:szCs w:val="20"/>
              </w:rPr>
            </w:pPr>
          </w:p>
        </w:tc>
        <w:tc>
          <w:tcPr>
            <w:tcW w:w="1520" w:type="dxa"/>
          </w:tcPr>
          <w:p w14:paraId="7E6C4F1B" w14:textId="77777777" w:rsidR="00116F31" w:rsidRPr="00F9778A" w:rsidRDefault="001D5752" w:rsidP="00734BBC">
            <w:pPr>
              <w:jc w:val="both"/>
              <w:rPr>
                <w:rFonts w:ascii="Times New Roman" w:hAnsi="Times New Roman" w:cs="Times New Roman"/>
                <w:color w:val="000000" w:themeColor="text1"/>
                <w:sz w:val="20"/>
                <w:szCs w:val="20"/>
              </w:rPr>
            </w:pPr>
            <w:r w:rsidRPr="00F9778A">
              <w:rPr>
                <w:rFonts w:ascii="Times New Roman" w:hAnsi="Times New Roman" w:cs="Times New Roman"/>
                <w:color w:val="000000" w:themeColor="text1"/>
                <w:sz w:val="20"/>
                <w:szCs w:val="20"/>
              </w:rPr>
              <w:t>4,915 %</w:t>
            </w:r>
          </w:p>
        </w:tc>
        <w:tc>
          <w:tcPr>
            <w:tcW w:w="1535" w:type="dxa"/>
          </w:tcPr>
          <w:p w14:paraId="1C23BE57" w14:textId="77777777" w:rsidR="00116F31" w:rsidRPr="00F9778A" w:rsidRDefault="001D5752" w:rsidP="00734BBC">
            <w:pPr>
              <w:jc w:val="both"/>
              <w:rPr>
                <w:rFonts w:ascii="Times New Roman" w:hAnsi="Times New Roman" w:cs="Times New Roman"/>
                <w:color w:val="000000" w:themeColor="text1"/>
                <w:sz w:val="20"/>
                <w:szCs w:val="20"/>
              </w:rPr>
            </w:pPr>
            <w:r w:rsidRPr="00F9778A">
              <w:rPr>
                <w:rFonts w:ascii="Times New Roman" w:hAnsi="Times New Roman" w:cs="Times New Roman"/>
                <w:color w:val="000000" w:themeColor="text1"/>
                <w:sz w:val="20"/>
                <w:szCs w:val="20"/>
              </w:rPr>
              <w:t>Muksin, I Ketut. 2019</w:t>
            </w:r>
          </w:p>
        </w:tc>
      </w:tr>
      <w:tr w:rsidR="00C05243" w14:paraId="51F1AB34" w14:textId="77777777" w:rsidTr="00734BBC">
        <w:trPr>
          <w:trHeight w:val="155"/>
        </w:trPr>
        <w:tc>
          <w:tcPr>
            <w:tcW w:w="1768" w:type="dxa"/>
          </w:tcPr>
          <w:p w14:paraId="03B3C3F5" w14:textId="77777777" w:rsidR="00116F31" w:rsidRPr="00F9778A" w:rsidRDefault="001D5752" w:rsidP="00734BBC">
            <w:pPr>
              <w:rPr>
                <w:rFonts w:ascii="Times New Roman" w:hAnsi="Times New Roman" w:cs="Times New Roman"/>
                <w:color w:val="000000" w:themeColor="text1"/>
                <w:sz w:val="20"/>
                <w:szCs w:val="20"/>
              </w:rPr>
            </w:pPr>
            <w:r w:rsidRPr="00F9778A">
              <w:rPr>
                <w:rFonts w:ascii="Times New Roman" w:hAnsi="Times New Roman" w:cs="Times New Roman"/>
                <w:color w:val="000000" w:themeColor="text1"/>
                <w:sz w:val="20"/>
                <w:szCs w:val="20"/>
              </w:rPr>
              <w:t xml:space="preserve">Pemotongan dan perebusan </w:t>
            </w:r>
          </w:p>
        </w:tc>
        <w:tc>
          <w:tcPr>
            <w:tcW w:w="1507" w:type="dxa"/>
          </w:tcPr>
          <w:p w14:paraId="2271509E" w14:textId="77777777" w:rsidR="00116F31" w:rsidRPr="00F9778A" w:rsidRDefault="00116F31" w:rsidP="00734BBC">
            <w:pPr>
              <w:jc w:val="both"/>
              <w:rPr>
                <w:rFonts w:ascii="Times New Roman" w:hAnsi="Times New Roman" w:cs="Times New Roman"/>
                <w:color w:val="000000" w:themeColor="text1"/>
                <w:sz w:val="20"/>
                <w:szCs w:val="20"/>
              </w:rPr>
            </w:pPr>
          </w:p>
        </w:tc>
        <w:tc>
          <w:tcPr>
            <w:tcW w:w="1362" w:type="dxa"/>
          </w:tcPr>
          <w:p w14:paraId="702E833B" w14:textId="77777777" w:rsidR="00116F31" w:rsidRPr="00F9778A" w:rsidRDefault="00116F31" w:rsidP="00734BBC">
            <w:pPr>
              <w:jc w:val="both"/>
              <w:rPr>
                <w:rFonts w:ascii="Times New Roman" w:hAnsi="Times New Roman" w:cs="Times New Roman"/>
                <w:color w:val="000000" w:themeColor="text1"/>
                <w:sz w:val="20"/>
                <w:szCs w:val="20"/>
              </w:rPr>
            </w:pPr>
          </w:p>
        </w:tc>
        <w:tc>
          <w:tcPr>
            <w:tcW w:w="928" w:type="dxa"/>
          </w:tcPr>
          <w:p w14:paraId="436D535D" w14:textId="77777777" w:rsidR="00116F31" w:rsidRPr="00F9778A" w:rsidRDefault="00116F31" w:rsidP="00734BBC">
            <w:pPr>
              <w:jc w:val="both"/>
              <w:rPr>
                <w:rFonts w:ascii="Times New Roman" w:hAnsi="Times New Roman" w:cs="Times New Roman"/>
                <w:color w:val="000000" w:themeColor="text1"/>
                <w:sz w:val="20"/>
                <w:szCs w:val="20"/>
              </w:rPr>
            </w:pPr>
          </w:p>
        </w:tc>
        <w:tc>
          <w:tcPr>
            <w:tcW w:w="1520" w:type="dxa"/>
          </w:tcPr>
          <w:p w14:paraId="5423E409" w14:textId="77777777" w:rsidR="00116F31" w:rsidRPr="00F9778A" w:rsidRDefault="001D5752" w:rsidP="00734BBC">
            <w:pPr>
              <w:jc w:val="both"/>
              <w:rPr>
                <w:rFonts w:ascii="Times New Roman" w:hAnsi="Times New Roman" w:cs="Times New Roman"/>
                <w:color w:val="000000" w:themeColor="text1"/>
                <w:sz w:val="20"/>
                <w:szCs w:val="20"/>
              </w:rPr>
            </w:pPr>
            <w:r w:rsidRPr="00F9778A">
              <w:rPr>
                <w:rFonts w:ascii="Times New Roman" w:hAnsi="Times New Roman" w:cs="Times New Roman"/>
                <w:color w:val="000000" w:themeColor="text1"/>
                <w:sz w:val="20"/>
                <w:szCs w:val="20"/>
              </w:rPr>
              <w:t xml:space="preserve">Direbus </w:t>
            </w:r>
          </w:p>
          <w:p w14:paraId="7FF01185" w14:textId="77777777" w:rsidR="00116F31" w:rsidRPr="00F9778A" w:rsidRDefault="001D5752" w:rsidP="00734BBC">
            <w:pPr>
              <w:jc w:val="both"/>
              <w:rPr>
                <w:rFonts w:ascii="Times New Roman" w:hAnsi="Times New Roman" w:cs="Times New Roman"/>
                <w:color w:val="000000" w:themeColor="text1"/>
                <w:sz w:val="20"/>
                <w:szCs w:val="20"/>
              </w:rPr>
            </w:pPr>
            <w:r w:rsidRPr="00F9778A">
              <w:rPr>
                <w:rFonts w:ascii="Times New Roman" w:hAnsi="Times New Roman" w:cs="Times New Roman"/>
                <w:color w:val="000000" w:themeColor="text1"/>
                <w:sz w:val="20"/>
                <w:szCs w:val="20"/>
              </w:rPr>
              <w:t xml:space="preserve">(9, 7917 %), </w:t>
            </w:r>
          </w:p>
          <w:p w14:paraId="37DD1CDE" w14:textId="77777777" w:rsidR="00116F31" w:rsidRPr="00F9778A" w:rsidRDefault="001D5752" w:rsidP="00734BBC">
            <w:pPr>
              <w:jc w:val="both"/>
              <w:rPr>
                <w:rFonts w:ascii="Times New Roman" w:hAnsi="Times New Roman" w:cs="Times New Roman"/>
                <w:color w:val="000000" w:themeColor="text1"/>
                <w:sz w:val="20"/>
                <w:szCs w:val="20"/>
              </w:rPr>
            </w:pPr>
            <w:r w:rsidRPr="00F9778A">
              <w:rPr>
                <w:rFonts w:ascii="Times New Roman" w:hAnsi="Times New Roman" w:cs="Times New Roman"/>
                <w:color w:val="000000" w:themeColor="text1"/>
                <w:sz w:val="20"/>
                <w:szCs w:val="20"/>
              </w:rPr>
              <w:t>Tidak direbus (6,2646 %)</w:t>
            </w:r>
          </w:p>
        </w:tc>
        <w:tc>
          <w:tcPr>
            <w:tcW w:w="1535" w:type="dxa"/>
          </w:tcPr>
          <w:p w14:paraId="38A94CBC" w14:textId="77777777" w:rsidR="00116F31" w:rsidRPr="00F9778A" w:rsidRDefault="001D5752" w:rsidP="00734BBC">
            <w:pPr>
              <w:jc w:val="both"/>
              <w:rPr>
                <w:rFonts w:ascii="Times New Roman" w:hAnsi="Times New Roman" w:cs="Times New Roman"/>
                <w:color w:val="000000" w:themeColor="text1"/>
                <w:sz w:val="20"/>
                <w:szCs w:val="20"/>
              </w:rPr>
            </w:pPr>
            <w:r w:rsidRPr="00F9778A">
              <w:rPr>
                <w:rFonts w:ascii="Times New Roman" w:hAnsi="Times New Roman" w:cs="Times New Roman"/>
                <w:color w:val="000000" w:themeColor="text1"/>
                <w:sz w:val="20"/>
                <w:szCs w:val="20"/>
              </w:rPr>
              <w:t>Setiawati,2013</w:t>
            </w:r>
          </w:p>
        </w:tc>
      </w:tr>
      <w:tr w:rsidR="00C05243" w14:paraId="652C2BBC" w14:textId="77777777" w:rsidTr="00734BBC">
        <w:trPr>
          <w:trHeight w:val="155"/>
        </w:trPr>
        <w:tc>
          <w:tcPr>
            <w:tcW w:w="1768" w:type="dxa"/>
          </w:tcPr>
          <w:p w14:paraId="3F41BABD" w14:textId="77777777" w:rsidR="00116F31" w:rsidRPr="00F9778A" w:rsidRDefault="001D5752" w:rsidP="00734BBC">
            <w:pPr>
              <w:jc w:val="both"/>
              <w:rPr>
                <w:rFonts w:ascii="Times New Roman" w:eastAsia="Times New Roman" w:hAnsi="Times New Roman" w:cs="Times New Roman"/>
                <w:color w:val="000000" w:themeColor="text1"/>
                <w:sz w:val="20"/>
                <w:szCs w:val="20"/>
              </w:rPr>
            </w:pPr>
            <w:r w:rsidRPr="00F9778A">
              <w:rPr>
                <w:rFonts w:ascii="Times New Roman" w:eastAsia="Times New Roman" w:hAnsi="Times New Roman" w:cs="Times New Roman"/>
                <w:color w:val="000000" w:themeColor="text1"/>
                <w:sz w:val="20"/>
                <w:szCs w:val="20"/>
              </w:rPr>
              <w:t>Pemotongan dan penghalusan</w:t>
            </w:r>
          </w:p>
          <w:p w14:paraId="57A5BE20" w14:textId="77777777" w:rsidR="00116F31" w:rsidRPr="00F9778A" w:rsidRDefault="00116F31" w:rsidP="00734BBC">
            <w:pPr>
              <w:jc w:val="both"/>
              <w:rPr>
                <w:rFonts w:ascii="Times New Roman" w:eastAsia="Times New Roman" w:hAnsi="Times New Roman" w:cs="Times New Roman"/>
                <w:color w:val="000000" w:themeColor="text1"/>
                <w:sz w:val="20"/>
                <w:szCs w:val="20"/>
                <w:lang w:val="en-US"/>
              </w:rPr>
            </w:pPr>
          </w:p>
        </w:tc>
        <w:tc>
          <w:tcPr>
            <w:tcW w:w="1507" w:type="dxa"/>
          </w:tcPr>
          <w:p w14:paraId="0C7BA6D2" w14:textId="77777777" w:rsidR="00116F31" w:rsidRPr="00F9778A" w:rsidRDefault="00116F31" w:rsidP="00734BBC">
            <w:pPr>
              <w:jc w:val="both"/>
              <w:rPr>
                <w:rFonts w:ascii="Times New Roman" w:hAnsi="Times New Roman" w:cs="Times New Roman"/>
                <w:color w:val="000000" w:themeColor="text1"/>
                <w:sz w:val="20"/>
                <w:szCs w:val="20"/>
              </w:rPr>
            </w:pPr>
          </w:p>
        </w:tc>
        <w:tc>
          <w:tcPr>
            <w:tcW w:w="1362" w:type="dxa"/>
          </w:tcPr>
          <w:p w14:paraId="7EBB8DEB" w14:textId="77777777" w:rsidR="00116F31" w:rsidRPr="00F9778A" w:rsidRDefault="00116F31" w:rsidP="00734BBC">
            <w:pPr>
              <w:jc w:val="both"/>
              <w:rPr>
                <w:rFonts w:ascii="Times New Roman" w:hAnsi="Times New Roman" w:cs="Times New Roman"/>
                <w:color w:val="000000" w:themeColor="text1"/>
                <w:sz w:val="20"/>
                <w:szCs w:val="20"/>
              </w:rPr>
            </w:pPr>
          </w:p>
        </w:tc>
        <w:tc>
          <w:tcPr>
            <w:tcW w:w="928" w:type="dxa"/>
          </w:tcPr>
          <w:p w14:paraId="7C406315" w14:textId="77777777" w:rsidR="00116F31" w:rsidRPr="00F9778A" w:rsidRDefault="00116F31" w:rsidP="00734BBC">
            <w:pPr>
              <w:jc w:val="both"/>
              <w:rPr>
                <w:rFonts w:ascii="Times New Roman" w:hAnsi="Times New Roman" w:cs="Times New Roman"/>
                <w:color w:val="000000" w:themeColor="text1"/>
                <w:sz w:val="20"/>
                <w:szCs w:val="20"/>
              </w:rPr>
            </w:pPr>
          </w:p>
        </w:tc>
        <w:tc>
          <w:tcPr>
            <w:tcW w:w="1520" w:type="dxa"/>
          </w:tcPr>
          <w:p w14:paraId="4D26206D" w14:textId="77777777" w:rsidR="00116F31" w:rsidRPr="00F9778A" w:rsidRDefault="001D5752" w:rsidP="00734BBC">
            <w:pPr>
              <w:jc w:val="both"/>
              <w:rPr>
                <w:rFonts w:ascii="Times New Roman" w:hAnsi="Times New Roman" w:cs="Times New Roman"/>
                <w:color w:val="000000" w:themeColor="text1"/>
                <w:sz w:val="20"/>
                <w:szCs w:val="20"/>
              </w:rPr>
            </w:pPr>
            <w:r w:rsidRPr="00F9778A">
              <w:rPr>
                <w:rFonts w:ascii="Times New Roman" w:hAnsi="Times New Roman" w:cs="Times New Roman"/>
                <w:color w:val="000000" w:themeColor="text1"/>
                <w:sz w:val="20"/>
                <w:szCs w:val="20"/>
              </w:rPr>
              <w:t>314,46 gr/Kg kulit pisang kering</w:t>
            </w:r>
          </w:p>
        </w:tc>
        <w:tc>
          <w:tcPr>
            <w:tcW w:w="1535" w:type="dxa"/>
          </w:tcPr>
          <w:p w14:paraId="4AB6E2EB" w14:textId="77777777" w:rsidR="00116F31" w:rsidRPr="00F9778A" w:rsidRDefault="001D5752" w:rsidP="00734BBC">
            <w:pPr>
              <w:jc w:val="both"/>
              <w:rPr>
                <w:rFonts w:ascii="Times New Roman" w:hAnsi="Times New Roman" w:cs="Times New Roman"/>
                <w:color w:val="000000" w:themeColor="text1"/>
                <w:sz w:val="20"/>
                <w:szCs w:val="20"/>
              </w:rPr>
            </w:pPr>
            <w:r w:rsidRPr="00F9778A">
              <w:rPr>
                <w:rFonts w:ascii="Times New Roman" w:hAnsi="Times New Roman" w:cs="Times New Roman"/>
                <w:color w:val="000000" w:themeColor="text1"/>
                <w:sz w:val="20"/>
                <w:szCs w:val="20"/>
              </w:rPr>
              <w:t>Apriliani,2013</w:t>
            </w:r>
          </w:p>
        </w:tc>
      </w:tr>
      <w:tr w:rsidR="00C05243" w14:paraId="30A03D82" w14:textId="77777777" w:rsidTr="00734BBC">
        <w:trPr>
          <w:trHeight w:val="125"/>
        </w:trPr>
        <w:tc>
          <w:tcPr>
            <w:tcW w:w="8622" w:type="dxa"/>
            <w:gridSpan w:val="6"/>
            <w:vAlign w:val="center"/>
          </w:tcPr>
          <w:p w14:paraId="6A96A762" w14:textId="77777777" w:rsidR="00116F31" w:rsidRPr="00F9778A" w:rsidRDefault="001D5752" w:rsidP="00734BBC">
            <w:pPr>
              <w:jc w:val="center"/>
              <w:rPr>
                <w:rFonts w:ascii="Times New Roman" w:hAnsi="Times New Roman" w:cs="Times New Roman"/>
                <w:color w:val="000000" w:themeColor="text1"/>
                <w:sz w:val="20"/>
                <w:szCs w:val="20"/>
              </w:rPr>
            </w:pPr>
            <w:r w:rsidRPr="00F9778A">
              <w:rPr>
                <w:rFonts w:ascii="Times New Roman" w:hAnsi="Times New Roman" w:cs="Times New Roman"/>
                <w:b/>
                <w:bCs/>
                <w:color w:val="000000" w:themeColor="text1"/>
                <w:sz w:val="20"/>
                <w:szCs w:val="20"/>
              </w:rPr>
              <w:t>Pretreatment Alkali</w:t>
            </w:r>
          </w:p>
        </w:tc>
      </w:tr>
      <w:tr w:rsidR="00C05243" w14:paraId="132C1560" w14:textId="77777777" w:rsidTr="00734BBC">
        <w:trPr>
          <w:trHeight w:val="311"/>
        </w:trPr>
        <w:tc>
          <w:tcPr>
            <w:tcW w:w="1768" w:type="dxa"/>
          </w:tcPr>
          <w:p w14:paraId="0E647514" w14:textId="77777777" w:rsidR="00116F31" w:rsidRPr="00F9778A" w:rsidRDefault="001D5752" w:rsidP="00734BBC">
            <w:pPr>
              <w:jc w:val="both"/>
              <w:rPr>
                <w:rFonts w:ascii="Times New Roman" w:hAnsi="Times New Roman" w:cs="Times New Roman"/>
                <w:color w:val="000000" w:themeColor="text1"/>
                <w:sz w:val="20"/>
                <w:szCs w:val="20"/>
              </w:rPr>
            </w:pPr>
            <w:r w:rsidRPr="00F9778A">
              <w:rPr>
                <w:rFonts w:ascii="Times New Roman" w:hAnsi="Times New Roman" w:cs="Times New Roman"/>
                <w:color w:val="000000" w:themeColor="text1"/>
                <w:sz w:val="20"/>
                <w:szCs w:val="20"/>
              </w:rPr>
              <w:t xml:space="preserve">Larutan NaOH 30 %b/v, Suhu 80 </w:t>
            </w:r>
            <m:oMath>
              <m:r>
                <w:rPr>
                  <w:rFonts w:ascii="Cambria Math" w:hAnsi="Cambria Math" w:cs="Times New Roman"/>
                  <w:color w:val="000000" w:themeColor="text1"/>
                  <w:sz w:val="20"/>
                  <w:szCs w:val="20"/>
                </w:rPr>
                <m:t>℃</m:t>
              </m:r>
            </m:oMath>
          </w:p>
        </w:tc>
        <w:tc>
          <w:tcPr>
            <w:tcW w:w="1507" w:type="dxa"/>
          </w:tcPr>
          <w:p w14:paraId="3EEC335E" w14:textId="77777777" w:rsidR="00116F31" w:rsidRPr="00F9778A" w:rsidRDefault="001D5752" w:rsidP="00734BBC">
            <w:pPr>
              <w:jc w:val="both"/>
              <w:rPr>
                <w:rFonts w:ascii="Times New Roman" w:hAnsi="Times New Roman" w:cs="Times New Roman"/>
                <w:color w:val="000000" w:themeColor="text1"/>
                <w:sz w:val="20"/>
                <w:szCs w:val="20"/>
              </w:rPr>
            </w:pPr>
            <w:r w:rsidRPr="00F9778A">
              <w:rPr>
                <w:rFonts w:ascii="Times New Roman" w:hAnsi="Times New Roman" w:cs="Times New Roman"/>
                <w:color w:val="000000" w:themeColor="text1"/>
                <w:sz w:val="20"/>
                <w:szCs w:val="20"/>
              </w:rPr>
              <w:t>90, 266 %</w:t>
            </w:r>
          </w:p>
        </w:tc>
        <w:tc>
          <w:tcPr>
            <w:tcW w:w="1362" w:type="dxa"/>
          </w:tcPr>
          <w:p w14:paraId="067B7259" w14:textId="77777777" w:rsidR="00116F31" w:rsidRPr="00F9778A" w:rsidRDefault="001D5752" w:rsidP="00734BBC">
            <w:pPr>
              <w:jc w:val="both"/>
              <w:rPr>
                <w:rFonts w:ascii="Times New Roman" w:hAnsi="Times New Roman" w:cs="Times New Roman"/>
                <w:color w:val="000000" w:themeColor="text1"/>
                <w:sz w:val="20"/>
                <w:szCs w:val="20"/>
              </w:rPr>
            </w:pPr>
            <w:r w:rsidRPr="00F9778A">
              <w:rPr>
                <w:rFonts w:ascii="Times New Roman" w:hAnsi="Times New Roman" w:cs="Times New Roman"/>
                <w:color w:val="000000" w:themeColor="text1"/>
                <w:sz w:val="20"/>
                <w:szCs w:val="20"/>
              </w:rPr>
              <w:t>96,87 %</w:t>
            </w:r>
          </w:p>
        </w:tc>
        <w:tc>
          <w:tcPr>
            <w:tcW w:w="928" w:type="dxa"/>
          </w:tcPr>
          <w:p w14:paraId="48DE619A" w14:textId="77777777" w:rsidR="00116F31" w:rsidRPr="00F9778A" w:rsidRDefault="001D5752" w:rsidP="00734BBC">
            <w:pPr>
              <w:jc w:val="both"/>
              <w:rPr>
                <w:rFonts w:ascii="Times New Roman" w:hAnsi="Times New Roman" w:cs="Times New Roman"/>
                <w:color w:val="000000" w:themeColor="text1"/>
                <w:sz w:val="20"/>
                <w:szCs w:val="20"/>
              </w:rPr>
            </w:pPr>
            <w:r w:rsidRPr="00F9778A">
              <w:rPr>
                <w:rFonts w:ascii="Times New Roman" w:hAnsi="Times New Roman" w:cs="Times New Roman"/>
                <w:color w:val="000000" w:themeColor="text1"/>
                <w:sz w:val="20"/>
                <w:szCs w:val="20"/>
              </w:rPr>
              <w:t>2,884 %</w:t>
            </w:r>
          </w:p>
        </w:tc>
        <w:tc>
          <w:tcPr>
            <w:tcW w:w="1520" w:type="dxa"/>
          </w:tcPr>
          <w:p w14:paraId="16531D4D" w14:textId="77777777" w:rsidR="00116F31" w:rsidRPr="00F9778A" w:rsidRDefault="00116F31" w:rsidP="00734BBC">
            <w:pPr>
              <w:jc w:val="both"/>
              <w:rPr>
                <w:rFonts w:ascii="Times New Roman" w:hAnsi="Times New Roman" w:cs="Times New Roman"/>
                <w:color w:val="000000" w:themeColor="text1"/>
                <w:sz w:val="20"/>
                <w:szCs w:val="20"/>
              </w:rPr>
            </w:pPr>
          </w:p>
        </w:tc>
        <w:tc>
          <w:tcPr>
            <w:tcW w:w="1535" w:type="dxa"/>
          </w:tcPr>
          <w:p w14:paraId="0D97C9F9" w14:textId="77777777" w:rsidR="00116F31" w:rsidRPr="00F9778A" w:rsidRDefault="001D5752" w:rsidP="00734BBC">
            <w:pPr>
              <w:jc w:val="both"/>
              <w:rPr>
                <w:rFonts w:ascii="Times New Roman" w:hAnsi="Times New Roman" w:cs="Times New Roman"/>
                <w:color w:val="000000" w:themeColor="text1"/>
                <w:sz w:val="20"/>
                <w:szCs w:val="20"/>
              </w:rPr>
            </w:pPr>
            <w:r w:rsidRPr="00F9778A">
              <w:rPr>
                <w:rFonts w:ascii="Times New Roman" w:hAnsi="Times New Roman" w:cs="Times New Roman"/>
                <w:color w:val="000000" w:themeColor="text1"/>
                <w:sz w:val="20"/>
                <w:szCs w:val="20"/>
              </w:rPr>
              <w:t>Fatmawati, A. 2011</w:t>
            </w:r>
          </w:p>
        </w:tc>
      </w:tr>
      <w:tr w:rsidR="00C05243" w14:paraId="3CF9AD60" w14:textId="77777777" w:rsidTr="00734BBC">
        <w:trPr>
          <w:trHeight w:val="166"/>
        </w:trPr>
        <w:tc>
          <w:tcPr>
            <w:tcW w:w="8622" w:type="dxa"/>
            <w:gridSpan w:val="6"/>
            <w:vAlign w:val="center"/>
          </w:tcPr>
          <w:p w14:paraId="1D3CB508" w14:textId="77777777" w:rsidR="00116F31" w:rsidRPr="00F9778A" w:rsidRDefault="001D5752" w:rsidP="00734BBC">
            <w:pPr>
              <w:jc w:val="center"/>
              <w:rPr>
                <w:rFonts w:ascii="Times New Roman" w:hAnsi="Times New Roman" w:cs="Times New Roman"/>
                <w:b/>
                <w:color w:val="000000" w:themeColor="text1"/>
                <w:sz w:val="20"/>
                <w:szCs w:val="20"/>
              </w:rPr>
            </w:pPr>
            <w:r w:rsidRPr="00F9778A">
              <w:rPr>
                <w:rFonts w:ascii="Times New Roman" w:hAnsi="Times New Roman" w:cs="Times New Roman"/>
                <w:b/>
                <w:bCs/>
                <w:color w:val="000000" w:themeColor="text1"/>
                <w:sz w:val="20"/>
                <w:szCs w:val="20"/>
              </w:rPr>
              <w:t>Pretreatment Alkali</w:t>
            </w:r>
          </w:p>
        </w:tc>
      </w:tr>
      <w:tr w:rsidR="00C05243" w14:paraId="3CF8305E" w14:textId="77777777" w:rsidTr="00734BBC">
        <w:trPr>
          <w:trHeight w:val="539"/>
        </w:trPr>
        <w:tc>
          <w:tcPr>
            <w:tcW w:w="1768" w:type="dxa"/>
          </w:tcPr>
          <w:p w14:paraId="517D21ED" w14:textId="77777777" w:rsidR="00116F31" w:rsidRPr="00F9778A" w:rsidRDefault="001D5752" w:rsidP="00734BBC">
            <w:pPr>
              <w:jc w:val="both"/>
              <w:rPr>
                <w:rFonts w:ascii="Times New Roman" w:hAnsi="Times New Roman" w:cs="Times New Roman"/>
                <w:color w:val="000000" w:themeColor="text1"/>
                <w:sz w:val="20"/>
                <w:szCs w:val="20"/>
              </w:rPr>
            </w:pPr>
            <w:r w:rsidRPr="00F9778A">
              <w:rPr>
                <w:rFonts w:ascii="Times New Roman" w:hAnsi="Times New Roman" w:cs="Times New Roman"/>
                <w:color w:val="000000" w:themeColor="text1"/>
                <w:sz w:val="20"/>
                <w:szCs w:val="20"/>
              </w:rPr>
              <w:t>Larutan NaOH 1,0 M</w:t>
            </w:r>
          </w:p>
        </w:tc>
        <w:tc>
          <w:tcPr>
            <w:tcW w:w="1507" w:type="dxa"/>
          </w:tcPr>
          <w:p w14:paraId="488B6A12" w14:textId="77777777" w:rsidR="00116F31" w:rsidRPr="00F9778A" w:rsidRDefault="001D5752" w:rsidP="00734BBC">
            <w:pPr>
              <w:jc w:val="both"/>
              <w:rPr>
                <w:rFonts w:ascii="Times New Roman" w:hAnsi="Times New Roman" w:cs="Times New Roman"/>
                <w:color w:val="000000" w:themeColor="text1"/>
                <w:sz w:val="20"/>
                <w:szCs w:val="20"/>
              </w:rPr>
            </w:pPr>
            <w:r w:rsidRPr="00F9778A">
              <w:rPr>
                <w:rFonts w:ascii="Times New Roman" w:hAnsi="Times New Roman" w:cs="Times New Roman"/>
                <w:color w:val="000000" w:themeColor="text1"/>
                <w:sz w:val="20"/>
                <w:szCs w:val="20"/>
              </w:rPr>
              <w:t>14,56%</w:t>
            </w:r>
          </w:p>
        </w:tc>
        <w:tc>
          <w:tcPr>
            <w:tcW w:w="1362" w:type="dxa"/>
          </w:tcPr>
          <w:p w14:paraId="277120BD" w14:textId="77777777" w:rsidR="00116F31" w:rsidRPr="00F9778A" w:rsidRDefault="001D5752" w:rsidP="00734BBC">
            <w:pPr>
              <w:jc w:val="both"/>
              <w:rPr>
                <w:rFonts w:ascii="Times New Roman" w:hAnsi="Times New Roman" w:cs="Times New Roman"/>
                <w:color w:val="000000" w:themeColor="text1"/>
                <w:sz w:val="20"/>
                <w:szCs w:val="20"/>
              </w:rPr>
            </w:pPr>
            <w:r w:rsidRPr="00F9778A">
              <w:rPr>
                <w:rFonts w:ascii="Times New Roman" w:hAnsi="Times New Roman" w:cs="Times New Roman"/>
                <w:color w:val="000000" w:themeColor="text1"/>
                <w:sz w:val="20"/>
                <w:szCs w:val="20"/>
              </w:rPr>
              <w:t>23,20 %</w:t>
            </w:r>
          </w:p>
        </w:tc>
        <w:tc>
          <w:tcPr>
            <w:tcW w:w="928" w:type="dxa"/>
          </w:tcPr>
          <w:p w14:paraId="3A01B13A" w14:textId="77777777" w:rsidR="00116F31" w:rsidRPr="00F9778A" w:rsidRDefault="001D5752" w:rsidP="00734BBC">
            <w:pPr>
              <w:jc w:val="both"/>
              <w:rPr>
                <w:rFonts w:ascii="Times New Roman" w:hAnsi="Times New Roman" w:cs="Times New Roman"/>
                <w:color w:val="000000" w:themeColor="text1"/>
                <w:sz w:val="20"/>
                <w:szCs w:val="20"/>
              </w:rPr>
            </w:pPr>
            <w:r w:rsidRPr="00F9778A">
              <w:rPr>
                <w:rFonts w:ascii="Times New Roman" w:hAnsi="Times New Roman" w:cs="Times New Roman"/>
                <w:color w:val="000000" w:themeColor="text1"/>
                <w:sz w:val="20"/>
                <w:szCs w:val="20"/>
              </w:rPr>
              <w:t>21,29%</w:t>
            </w:r>
          </w:p>
        </w:tc>
        <w:tc>
          <w:tcPr>
            <w:tcW w:w="1520" w:type="dxa"/>
          </w:tcPr>
          <w:p w14:paraId="6DF8CB3E" w14:textId="77777777" w:rsidR="00116F31" w:rsidRPr="00F9778A" w:rsidRDefault="001D5752" w:rsidP="00734BBC">
            <w:pPr>
              <w:jc w:val="both"/>
              <w:rPr>
                <w:rFonts w:ascii="Times New Roman" w:hAnsi="Times New Roman" w:cs="Times New Roman"/>
                <w:color w:val="000000" w:themeColor="text1"/>
                <w:sz w:val="20"/>
                <w:szCs w:val="20"/>
              </w:rPr>
            </w:pPr>
            <w:r w:rsidRPr="00F9778A">
              <w:rPr>
                <w:rFonts w:ascii="Times New Roman" w:hAnsi="Times New Roman" w:cs="Times New Roman"/>
                <w:color w:val="000000" w:themeColor="text1"/>
                <w:sz w:val="20"/>
                <w:szCs w:val="20"/>
              </w:rPr>
              <w:t>2,4 mg/100 mL</w:t>
            </w:r>
          </w:p>
        </w:tc>
        <w:tc>
          <w:tcPr>
            <w:tcW w:w="1535" w:type="dxa"/>
          </w:tcPr>
          <w:p w14:paraId="7C9A0D2B" w14:textId="77777777" w:rsidR="00116F31" w:rsidRPr="00F9778A" w:rsidRDefault="001D5752" w:rsidP="00734BBC">
            <w:pPr>
              <w:jc w:val="both"/>
              <w:rPr>
                <w:rFonts w:ascii="Times New Roman" w:hAnsi="Times New Roman" w:cs="Times New Roman"/>
                <w:color w:val="000000" w:themeColor="text1"/>
                <w:sz w:val="20"/>
                <w:szCs w:val="20"/>
              </w:rPr>
            </w:pPr>
            <w:r w:rsidRPr="00F9778A">
              <w:rPr>
                <w:rFonts w:ascii="Times New Roman" w:hAnsi="Times New Roman" w:cs="Times New Roman"/>
                <w:color w:val="000000" w:themeColor="text1"/>
                <w:sz w:val="20"/>
                <w:szCs w:val="20"/>
              </w:rPr>
              <w:t>Sukowati,2014</w:t>
            </w:r>
          </w:p>
        </w:tc>
      </w:tr>
      <w:tr w:rsidR="00C05243" w14:paraId="5F166F52" w14:textId="77777777" w:rsidTr="00734BBC">
        <w:trPr>
          <w:trHeight w:val="75"/>
        </w:trPr>
        <w:tc>
          <w:tcPr>
            <w:tcW w:w="8622" w:type="dxa"/>
            <w:gridSpan w:val="6"/>
            <w:vAlign w:val="center"/>
          </w:tcPr>
          <w:p w14:paraId="186468D5" w14:textId="77777777" w:rsidR="00116F31" w:rsidRPr="00F9778A" w:rsidRDefault="001D5752" w:rsidP="00734BBC">
            <w:pPr>
              <w:jc w:val="center"/>
              <w:rPr>
                <w:rFonts w:ascii="Times New Roman" w:hAnsi="Times New Roman" w:cs="Times New Roman"/>
                <w:b/>
                <w:bCs/>
                <w:color w:val="000000" w:themeColor="text1"/>
                <w:sz w:val="20"/>
                <w:szCs w:val="20"/>
              </w:rPr>
            </w:pPr>
            <w:r w:rsidRPr="00F9778A">
              <w:rPr>
                <w:rFonts w:ascii="Times New Roman" w:hAnsi="Times New Roman" w:cs="Times New Roman"/>
                <w:b/>
                <w:bCs/>
                <w:color w:val="000000" w:themeColor="text1"/>
                <w:sz w:val="20"/>
                <w:szCs w:val="20"/>
              </w:rPr>
              <w:t>Pretreatment Asam</w:t>
            </w:r>
          </w:p>
        </w:tc>
      </w:tr>
      <w:tr w:rsidR="00C05243" w14:paraId="40314C6C" w14:textId="77777777" w:rsidTr="00734BBC">
        <w:trPr>
          <w:trHeight w:val="463"/>
        </w:trPr>
        <w:tc>
          <w:tcPr>
            <w:tcW w:w="1768" w:type="dxa"/>
          </w:tcPr>
          <w:p w14:paraId="7AB9829D" w14:textId="77777777" w:rsidR="00116F31" w:rsidRPr="00F9778A" w:rsidRDefault="001D5752" w:rsidP="00734BBC">
            <w:pPr>
              <w:jc w:val="both"/>
              <w:rPr>
                <w:rFonts w:ascii="Times New Roman" w:hAnsi="Times New Roman" w:cs="Times New Roman"/>
                <w:color w:val="000000" w:themeColor="text1"/>
                <w:sz w:val="20"/>
                <w:szCs w:val="20"/>
              </w:rPr>
            </w:pPr>
            <w:r w:rsidRPr="00F9778A">
              <w:rPr>
                <w:rFonts w:ascii="Times New Roman" w:hAnsi="Times New Roman" w:cs="Times New Roman"/>
                <w:color w:val="000000" w:themeColor="text1"/>
                <w:sz w:val="20"/>
                <w:szCs w:val="20"/>
              </w:rPr>
              <w:t>5% H</w:t>
            </w:r>
            <w:r w:rsidRPr="00F9778A">
              <w:rPr>
                <w:rFonts w:ascii="Times New Roman" w:hAnsi="Times New Roman" w:cs="Times New Roman"/>
                <w:color w:val="000000" w:themeColor="text1"/>
                <w:sz w:val="20"/>
                <w:szCs w:val="20"/>
                <w:vertAlign w:val="subscript"/>
              </w:rPr>
              <w:t>2</w:t>
            </w:r>
            <w:r w:rsidRPr="00F9778A">
              <w:rPr>
                <w:rFonts w:ascii="Times New Roman" w:hAnsi="Times New Roman" w:cs="Times New Roman"/>
                <w:color w:val="000000" w:themeColor="text1"/>
                <w:sz w:val="20"/>
                <w:szCs w:val="20"/>
              </w:rPr>
              <w:t>SO</w:t>
            </w:r>
            <w:r w:rsidRPr="00F9778A">
              <w:rPr>
                <w:rFonts w:ascii="Times New Roman" w:hAnsi="Times New Roman" w:cs="Times New Roman"/>
                <w:color w:val="000000" w:themeColor="text1"/>
                <w:sz w:val="20"/>
                <w:szCs w:val="20"/>
                <w:vertAlign w:val="subscript"/>
              </w:rPr>
              <w:t>4</w:t>
            </w:r>
            <w:r w:rsidRPr="00F9778A">
              <w:rPr>
                <w:rFonts w:ascii="Times New Roman" w:hAnsi="Times New Roman" w:cs="Times New Roman"/>
                <w:color w:val="000000" w:themeColor="text1"/>
                <w:sz w:val="20"/>
                <w:szCs w:val="20"/>
              </w:rPr>
              <w:t xml:space="preserve"> Temperatur 120</w:t>
            </w:r>
            <m:oMath>
              <m:r>
                <w:rPr>
                  <w:rFonts w:ascii="Cambria Math" w:hAnsi="Cambria Math" w:cs="Times New Roman"/>
                  <w:color w:val="000000" w:themeColor="text1"/>
                  <w:sz w:val="20"/>
                  <w:szCs w:val="20"/>
                </w:rPr>
                <m:t>℃</m:t>
              </m:r>
            </m:oMath>
            <w:r w:rsidRPr="00F9778A">
              <w:rPr>
                <w:rFonts w:ascii="Times New Roman" w:eastAsiaTheme="minorEastAsia" w:hAnsi="Times New Roman" w:cs="Times New Roman"/>
                <w:color w:val="000000" w:themeColor="text1"/>
                <w:sz w:val="20"/>
                <w:szCs w:val="20"/>
              </w:rPr>
              <w:t>, Waktu pretreatment 6 jam</w:t>
            </w:r>
          </w:p>
        </w:tc>
        <w:tc>
          <w:tcPr>
            <w:tcW w:w="1507" w:type="dxa"/>
          </w:tcPr>
          <w:p w14:paraId="39D4BB78" w14:textId="77777777" w:rsidR="00116F31" w:rsidRPr="00F9778A" w:rsidRDefault="00116F31" w:rsidP="00734BBC">
            <w:pPr>
              <w:jc w:val="both"/>
              <w:rPr>
                <w:rFonts w:ascii="Times New Roman" w:hAnsi="Times New Roman" w:cs="Times New Roman"/>
                <w:color w:val="000000" w:themeColor="text1"/>
                <w:sz w:val="20"/>
                <w:szCs w:val="20"/>
              </w:rPr>
            </w:pPr>
          </w:p>
        </w:tc>
        <w:tc>
          <w:tcPr>
            <w:tcW w:w="1362" w:type="dxa"/>
          </w:tcPr>
          <w:p w14:paraId="3128BCF1" w14:textId="77777777" w:rsidR="00116F31" w:rsidRPr="00F9778A" w:rsidRDefault="00116F31" w:rsidP="00734BBC">
            <w:pPr>
              <w:jc w:val="both"/>
              <w:rPr>
                <w:rFonts w:ascii="Times New Roman" w:hAnsi="Times New Roman" w:cs="Times New Roman"/>
                <w:color w:val="000000" w:themeColor="text1"/>
                <w:sz w:val="20"/>
                <w:szCs w:val="20"/>
              </w:rPr>
            </w:pPr>
          </w:p>
        </w:tc>
        <w:tc>
          <w:tcPr>
            <w:tcW w:w="928" w:type="dxa"/>
          </w:tcPr>
          <w:p w14:paraId="02E534EF" w14:textId="77777777" w:rsidR="00116F31" w:rsidRPr="00F9778A" w:rsidRDefault="00116F31" w:rsidP="00734BBC">
            <w:pPr>
              <w:jc w:val="both"/>
              <w:rPr>
                <w:rFonts w:ascii="Times New Roman" w:hAnsi="Times New Roman" w:cs="Times New Roman"/>
                <w:color w:val="000000" w:themeColor="text1"/>
                <w:sz w:val="20"/>
                <w:szCs w:val="20"/>
              </w:rPr>
            </w:pPr>
          </w:p>
        </w:tc>
        <w:tc>
          <w:tcPr>
            <w:tcW w:w="1520" w:type="dxa"/>
          </w:tcPr>
          <w:p w14:paraId="2E2C5DF6" w14:textId="77777777" w:rsidR="00116F31" w:rsidRPr="00F9778A" w:rsidRDefault="001D5752" w:rsidP="00734BBC">
            <w:pPr>
              <w:jc w:val="both"/>
              <w:rPr>
                <w:rFonts w:ascii="Times New Roman" w:hAnsi="Times New Roman" w:cs="Times New Roman"/>
                <w:color w:val="000000" w:themeColor="text1"/>
                <w:sz w:val="20"/>
                <w:szCs w:val="20"/>
              </w:rPr>
            </w:pPr>
            <w:r w:rsidRPr="00F9778A">
              <w:rPr>
                <w:rFonts w:ascii="Times New Roman" w:hAnsi="Times New Roman" w:cs="Times New Roman"/>
                <w:color w:val="000000" w:themeColor="text1"/>
                <w:sz w:val="20"/>
                <w:szCs w:val="20"/>
              </w:rPr>
              <w:t>80%</w:t>
            </w:r>
          </w:p>
        </w:tc>
        <w:tc>
          <w:tcPr>
            <w:tcW w:w="1535" w:type="dxa"/>
          </w:tcPr>
          <w:p w14:paraId="771D757E" w14:textId="77777777" w:rsidR="00116F31" w:rsidRPr="00F9778A" w:rsidRDefault="001D5752" w:rsidP="00734BBC">
            <w:pPr>
              <w:jc w:val="both"/>
              <w:rPr>
                <w:rFonts w:ascii="Times New Roman" w:hAnsi="Times New Roman" w:cs="Times New Roman"/>
                <w:color w:val="000000" w:themeColor="text1"/>
                <w:sz w:val="20"/>
                <w:szCs w:val="20"/>
              </w:rPr>
            </w:pPr>
            <w:r w:rsidRPr="00F9778A">
              <w:rPr>
                <w:rFonts w:ascii="Times New Roman" w:hAnsi="Times New Roman" w:cs="Times New Roman"/>
                <w:color w:val="000000" w:themeColor="text1"/>
                <w:sz w:val="20"/>
                <w:szCs w:val="20"/>
              </w:rPr>
              <w:t>Danmaliki, Gaddafi I. 2016</w:t>
            </w:r>
          </w:p>
        </w:tc>
      </w:tr>
      <w:tr w:rsidR="00C05243" w14:paraId="09D4C973" w14:textId="77777777" w:rsidTr="00734BBC">
        <w:trPr>
          <w:trHeight w:val="463"/>
        </w:trPr>
        <w:tc>
          <w:tcPr>
            <w:tcW w:w="1768" w:type="dxa"/>
          </w:tcPr>
          <w:p w14:paraId="3E4DA992" w14:textId="77777777" w:rsidR="00116F31" w:rsidRPr="00F9778A" w:rsidRDefault="001D5752" w:rsidP="00734BBC">
            <w:pPr>
              <w:jc w:val="both"/>
              <w:rPr>
                <w:rFonts w:ascii="Times New Roman" w:hAnsi="Times New Roman" w:cs="Times New Roman"/>
                <w:color w:val="000000" w:themeColor="text1"/>
                <w:sz w:val="20"/>
                <w:szCs w:val="20"/>
              </w:rPr>
            </w:pPr>
            <w:r w:rsidRPr="00F9778A">
              <w:rPr>
                <w:rFonts w:ascii="Times New Roman" w:hAnsi="Times New Roman" w:cs="Times New Roman"/>
                <w:color w:val="000000" w:themeColor="text1"/>
                <w:sz w:val="20"/>
                <w:szCs w:val="20"/>
              </w:rPr>
              <w:t>H</w:t>
            </w:r>
            <w:r w:rsidRPr="00F9778A">
              <w:rPr>
                <w:rFonts w:ascii="Times New Roman" w:hAnsi="Times New Roman" w:cs="Times New Roman"/>
                <w:color w:val="000000" w:themeColor="text1"/>
                <w:sz w:val="20"/>
                <w:szCs w:val="20"/>
                <w:vertAlign w:val="subscript"/>
              </w:rPr>
              <w:t>2</w:t>
            </w:r>
            <w:r w:rsidRPr="00F9778A">
              <w:rPr>
                <w:rFonts w:ascii="Times New Roman" w:hAnsi="Times New Roman" w:cs="Times New Roman"/>
                <w:color w:val="000000" w:themeColor="text1"/>
                <w:sz w:val="20"/>
                <w:szCs w:val="20"/>
              </w:rPr>
              <w:t>SO</w:t>
            </w:r>
            <w:r w:rsidRPr="00F9778A">
              <w:rPr>
                <w:rFonts w:ascii="Times New Roman" w:hAnsi="Times New Roman" w:cs="Times New Roman"/>
                <w:color w:val="000000" w:themeColor="text1"/>
                <w:sz w:val="20"/>
                <w:szCs w:val="20"/>
                <w:vertAlign w:val="subscript"/>
              </w:rPr>
              <w:t>4</w:t>
            </w:r>
            <w:r w:rsidRPr="00F9778A">
              <w:rPr>
                <w:rFonts w:ascii="Times New Roman" w:hAnsi="Times New Roman" w:cs="Times New Roman"/>
                <w:color w:val="000000" w:themeColor="text1"/>
                <w:sz w:val="20"/>
                <w:szCs w:val="20"/>
              </w:rPr>
              <w:t xml:space="preserve"> (1 %), </w:t>
            </w:r>
          </w:p>
          <w:p w14:paraId="446F13D1" w14:textId="77777777" w:rsidR="00116F31" w:rsidRPr="00F9778A" w:rsidRDefault="001D5752" w:rsidP="00734BBC">
            <w:pPr>
              <w:jc w:val="both"/>
              <w:rPr>
                <w:rFonts w:ascii="Times New Roman" w:eastAsiaTheme="minorEastAsia" w:hAnsi="Times New Roman" w:cs="Times New Roman"/>
                <w:color w:val="000000" w:themeColor="text1"/>
                <w:sz w:val="20"/>
                <w:szCs w:val="20"/>
              </w:rPr>
            </w:pPr>
            <w:r w:rsidRPr="00F9778A">
              <w:rPr>
                <w:rFonts w:ascii="Times New Roman" w:hAnsi="Times New Roman" w:cs="Times New Roman"/>
                <w:color w:val="000000" w:themeColor="text1"/>
                <w:sz w:val="20"/>
                <w:szCs w:val="20"/>
              </w:rPr>
              <w:t>Temperatur (121</w:t>
            </w:r>
            <m:oMath>
              <m:r>
                <w:rPr>
                  <w:rFonts w:ascii="Cambria Math" w:hAnsi="Cambria Math" w:cs="Times New Roman"/>
                  <w:color w:val="000000" w:themeColor="text1"/>
                  <w:sz w:val="20"/>
                  <w:szCs w:val="20"/>
                </w:rPr>
                <m:t>℃</m:t>
              </m:r>
            </m:oMath>
            <w:r w:rsidRPr="00F9778A">
              <w:rPr>
                <w:rFonts w:ascii="Times New Roman" w:eastAsiaTheme="minorEastAsia" w:hAnsi="Times New Roman" w:cs="Times New Roman"/>
                <w:color w:val="000000" w:themeColor="text1"/>
                <w:sz w:val="20"/>
                <w:szCs w:val="20"/>
              </w:rPr>
              <w:t xml:space="preserve">), </w:t>
            </w:r>
          </w:p>
          <w:p w14:paraId="7458013B" w14:textId="77777777" w:rsidR="00116F31" w:rsidRPr="00F9778A" w:rsidRDefault="001D5752" w:rsidP="00734BBC">
            <w:pPr>
              <w:jc w:val="both"/>
              <w:rPr>
                <w:rFonts w:ascii="Times New Roman" w:eastAsiaTheme="minorEastAsia" w:hAnsi="Times New Roman" w:cs="Times New Roman"/>
                <w:color w:val="000000" w:themeColor="text1"/>
                <w:sz w:val="20"/>
                <w:szCs w:val="20"/>
              </w:rPr>
            </w:pPr>
            <w:r w:rsidRPr="00F9778A">
              <w:rPr>
                <w:rFonts w:ascii="Times New Roman" w:eastAsiaTheme="minorEastAsia" w:hAnsi="Times New Roman" w:cs="Times New Roman"/>
                <w:color w:val="000000" w:themeColor="text1"/>
                <w:sz w:val="20"/>
                <w:szCs w:val="20"/>
              </w:rPr>
              <w:t>Waktu hidrolisis (30 menit)</w:t>
            </w:r>
          </w:p>
        </w:tc>
        <w:tc>
          <w:tcPr>
            <w:tcW w:w="1507" w:type="dxa"/>
          </w:tcPr>
          <w:p w14:paraId="6F341922" w14:textId="77777777" w:rsidR="00116F31" w:rsidRPr="00F9778A" w:rsidRDefault="00116F31" w:rsidP="00734BBC">
            <w:pPr>
              <w:jc w:val="both"/>
              <w:rPr>
                <w:rFonts w:ascii="Times New Roman" w:hAnsi="Times New Roman" w:cs="Times New Roman"/>
                <w:color w:val="000000" w:themeColor="text1"/>
                <w:sz w:val="20"/>
                <w:szCs w:val="20"/>
              </w:rPr>
            </w:pPr>
          </w:p>
        </w:tc>
        <w:tc>
          <w:tcPr>
            <w:tcW w:w="1362" w:type="dxa"/>
          </w:tcPr>
          <w:p w14:paraId="3CB5325A" w14:textId="77777777" w:rsidR="00116F31" w:rsidRPr="00F9778A" w:rsidRDefault="00116F31" w:rsidP="00734BBC">
            <w:pPr>
              <w:jc w:val="both"/>
              <w:rPr>
                <w:rFonts w:ascii="Times New Roman" w:hAnsi="Times New Roman" w:cs="Times New Roman"/>
                <w:color w:val="000000" w:themeColor="text1"/>
                <w:sz w:val="20"/>
                <w:szCs w:val="20"/>
              </w:rPr>
            </w:pPr>
          </w:p>
        </w:tc>
        <w:tc>
          <w:tcPr>
            <w:tcW w:w="928" w:type="dxa"/>
          </w:tcPr>
          <w:p w14:paraId="0E596A0F" w14:textId="77777777" w:rsidR="00116F31" w:rsidRPr="00F9778A" w:rsidRDefault="00116F31" w:rsidP="00734BBC">
            <w:pPr>
              <w:jc w:val="both"/>
              <w:rPr>
                <w:rFonts w:ascii="Times New Roman" w:hAnsi="Times New Roman" w:cs="Times New Roman"/>
                <w:color w:val="000000" w:themeColor="text1"/>
                <w:sz w:val="20"/>
                <w:szCs w:val="20"/>
              </w:rPr>
            </w:pPr>
          </w:p>
        </w:tc>
        <w:tc>
          <w:tcPr>
            <w:tcW w:w="1520" w:type="dxa"/>
          </w:tcPr>
          <w:p w14:paraId="1746803E" w14:textId="77777777" w:rsidR="00116F31" w:rsidRPr="00F9778A" w:rsidRDefault="001D5752" w:rsidP="00734BBC">
            <w:pPr>
              <w:jc w:val="both"/>
              <w:rPr>
                <w:rFonts w:ascii="Times New Roman" w:hAnsi="Times New Roman" w:cs="Times New Roman"/>
                <w:color w:val="000000" w:themeColor="text1"/>
                <w:sz w:val="20"/>
                <w:szCs w:val="20"/>
              </w:rPr>
            </w:pPr>
            <w:r w:rsidRPr="00F9778A">
              <w:rPr>
                <w:rFonts w:ascii="Times New Roman" w:hAnsi="Times New Roman" w:cs="Times New Roman"/>
                <w:color w:val="000000" w:themeColor="text1"/>
                <w:sz w:val="20"/>
                <w:szCs w:val="20"/>
              </w:rPr>
              <w:t>13,1154%</w:t>
            </w:r>
          </w:p>
        </w:tc>
        <w:tc>
          <w:tcPr>
            <w:tcW w:w="1535" w:type="dxa"/>
          </w:tcPr>
          <w:p w14:paraId="06B2863F" w14:textId="77777777" w:rsidR="00116F31" w:rsidRPr="00F9778A" w:rsidRDefault="001D5752" w:rsidP="00734BBC">
            <w:pPr>
              <w:jc w:val="both"/>
              <w:rPr>
                <w:rFonts w:ascii="Times New Roman" w:hAnsi="Times New Roman" w:cs="Times New Roman"/>
                <w:color w:val="000000" w:themeColor="text1"/>
                <w:sz w:val="20"/>
                <w:szCs w:val="20"/>
              </w:rPr>
            </w:pPr>
            <w:r w:rsidRPr="00F9778A">
              <w:rPr>
                <w:rFonts w:ascii="Times New Roman" w:hAnsi="Times New Roman" w:cs="Times New Roman"/>
                <w:color w:val="000000" w:themeColor="text1"/>
                <w:sz w:val="20"/>
                <w:szCs w:val="20"/>
              </w:rPr>
              <w:t>Seftian, 2012</w:t>
            </w:r>
          </w:p>
        </w:tc>
      </w:tr>
    </w:tbl>
    <w:p w14:paraId="4340FAD9" w14:textId="77777777" w:rsidR="00116F31" w:rsidRPr="00DD118F" w:rsidRDefault="00116F31" w:rsidP="00116F31">
      <w:pPr>
        <w:spacing w:line="360" w:lineRule="auto"/>
        <w:jc w:val="both"/>
        <w:rPr>
          <w:rFonts w:ascii="Times New Roman" w:hAnsi="Times New Roman" w:cs="Times New Roman"/>
          <w:bCs/>
          <w:sz w:val="24"/>
        </w:rPr>
      </w:pPr>
    </w:p>
    <w:p w14:paraId="2EE427E8" w14:textId="77777777" w:rsidR="00116F31" w:rsidRPr="00E35F2C" w:rsidRDefault="001D5752" w:rsidP="00116F31">
      <w:pPr>
        <w:spacing w:line="360" w:lineRule="auto"/>
        <w:jc w:val="both"/>
        <w:rPr>
          <w:rFonts w:ascii="Times New Roman" w:hAnsi="Times New Roman" w:cs="Times New Roman"/>
          <w:b/>
          <w:sz w:val="24"/>
        </w:rPr>
      </w:pPr>
      <w:r w:rsidRPr="00E35F2C">
        <w:rPr>
          <w:rFonts w:ascii="Times New Roman" w:hAnsi="Times New Roman" w:cs="Times New Roman"/>
          <w:b/>
          <w:sz w:val="24"/>
        </w:rPr>
        <w:t xml:space="preserve">Pretreatment fisik </w:t>
      </w:r>
    </w:p>
    <w:p w14:paraId="01DBB74B" w14:textId="77777777" w:rsidR="00116F31" w:rsidRDefault="001D5752" w:rsidP="00116F31">
      <w:pPr>
        <w:spacing w:line="360" w:lineRule="auto"/>
        <w:ind w:firstLine="720"/>
        <w:jc w:val="both"/>
        <w:rPr>
          <w:rFonts w:ascii="Times New Roman" w:hAnsi="Times New Roman" w:cs="Times New Roman"/>
          <w:bCs/>
          <w:sz w:val="24"/>
        </w:rPr>
      </w:pPr>
      <w:r w:rsidRPr="00DD118F">
        <w:rPr>
          <w:rFonts w:ascii="Times New Roman" w:hAnsi="Times New Roman" w:cs="Times New Roman"/>
          <w:sz w:val="24"/>
        </w:rPr>
        <w:t xml:space="preserve">Pretreatment </w:t>
      </w:r>
      <w:r>
        <w:rPr>
          <w:rFonts w:ascii="Times New Roman" w:hAnsi="Times New Roman" w:cs="Times New Roman"/>
          <w:sz w:val="24"/>
        </w:rPr>
        <w:t>f</w:t>
      </w:r>
      <w:r w:rsidRPr="00DD118F">
        <w:rPr>
          <w:rFonts w:ascii="Times New Roman" w:hAnsi="Times New Roman" w:cs="Times New Roman"/>
          <w:sz w:val="24"/>
        </w:rPr>
        <w:t xml:space="preserve">isik diantaranya adalah penggilingan, irradiasi, pemberian suhu tinggi, dan steam explosion. Pretreatment jenis ini cukup efektif dalam memecah lignin, </w:t>
      </w:r>
      <w:r>
        <w:rPr>
          <w:rFonts w:ascii="Times New Roman" w:hAnsi="Times New Roman" w:cs="Times New Roman"/>
          <w:sz w:val="24"/>
        </w:rPr>
        <w:t>namun proses ini</w:t>
      </w:r>
      <w:r w:rsidRPr="00DD118F">
        <w:rPr>
          <w:rFonts w:ascii="Times New Roman" w:hAnsi="Times New Roman" w:cs="Times New Roman"/>
          <w:sz w:val="24"/>
        </w:rPr>
        <w:t xml:space="preserve"> membutuhkan energi yang sangat tinggi sehingga bisa meningkatkan biaya produksi. </w:t>
      </w:r>
      <w:r w:rsidRPr="00DD118F">
        <w:rPr>
          <w:rFonts w:ascii="Times New Roman" w:hAnsi="Times New Roman" w:cs="Times New Roman"/>
          <w:bCs/>
          <w:sz w:val="24"/>
        </w:rPr>
        <w:t xml:space="preserve">Pretreatment fisik dilakukan sebelum proses hidrolisis atau </w:t>
      </w:r>
      <w:r w:rsidRPr="00DD118F">
        <w:rPr>
          <w:rFonts w:ascii="Times New Roman" w:hAnsi="Times New Roman" w:cs="Times New Roman"/>
          <w:bCs/>
          <w:i/>
          <w:iCs/>
          <w:sz w:val="24"/>
        </w:rPr>
        <w:t>pretreatment</w:t>
      </w:r>
      <w:r w:rsidRPr="00DD118F">
        <w:rPr>
          <w:rFonts w:ascii="Times New Roman" w:hAnsi="Times New Roman" w:cs="Times New Roman"/>
          <w:bCs/>
          <w:sz w:val="24"/>
        </w:rPr>
        <w:t xml:space="preserve"> lain. Pada proses </w:t>
      </w:r>
      <w:r w:rsidRPr="00DD118F">
        <w:rPr>
          <w:rFonts w:ascii="Times New Roman" w:hAnsi="Times New Roman" w:cs="Times New Roman"/>
          <w:bCs/>
          <w:i/>
          <w:iCs/>
          <w:sz w:val="24"/>
        </w:rPr>
        <w:t>pretreatment</w:t>
      </w:r>
      <w:r w:rsidRPr="00DD118F">
        <w:rPr>
          <w:rFonts w:ascii="Times New Roman" w:hAnsi="Times New Roman" w:cs="Times New Roman"/>
          <w:bCs/>
          <w:sz w:val="24"/>
        </w:rPr>
        <w:t xml:space="preserve"> fisik kadar selulosa, kadar karbohidrat </w:t>
      </w:r>
      <w:r>
        <w:rPr>
          <w:rFonts w:ascii="Times New Roman" w:hAnsi="Times New Roman" w:cs="Times New Roman"/>
          <w:bCs/>
          <w:sz w:val="24"/>
        </w:rPr>
        <w:t>dan</w:t>
      </w:r>
      <w:r w:rsidRPr="00DD118F">
        <w:rPr>
          <w:rFonts w:ascii="Times New Roman" w:hAnsi="Times New Roman" w:cs="Times New Roman"/>
          <w:bCs/>
          <w:sz w:val="24"/>
        </w:rPr>
        <w:t xml:space="preserve"> kadar lignin masing-masing sebesar 9%w/w, 3.68-</w:t>
      </w:r>
      <w:r w:rsidRPr="00DD118F">
        <w:rPr>
          <w:rFonts w:ascii="Times New Roman" w:hAnsi="Times New Roman" w:cs="Times New Roman"/>
          <w:bCs/>
          <w:sz w:val="24"/>
        </w:rPr>
        <w:lastRenderedPageBreak/>
        <w:t>2,85% dan 9%w/w. Berdasarkan pretreatment fisik kadar bioetanol yang diperoleh yaitu antara 4,915% - 90,65% . Pada proses pretreatment fisik, penelitian yang paling optimum yaitu penelitian Yusuf,2019  karena menghasilkan bioetanol paling tinggi yaitu sebesar 90,65%.</w:t>
      </w:r>
    </w:p>
    <w:p w14:paraId="65135AB6" w14:textId="77777777" w:rsidR="00116F31" w:rsidRDefault="001D5752" w:rsidP="00116F31">
      <w:pPr>
        <w:spacing w:line="360" w:lineRule="auto"/>
        <w:jc w:val="both"/>
        <w:rPr>
          <w:rFonts w:ascii="Times New Roman" w:hAnsi="Times New Roman" w:cs="Times New Roman"/>
          <w:sz w:val="24"/>
        </w:rPr>
      </w:pPr>
      <w:r w:rsidRPr="00F065F3">
        <w:rPr>
          <w:rFonts w:ascii="Times New Roman" w:hAnsi="Times New Roman" w:cs="Times New Roman"/>
          <w:b/>
          <w:sz w:val="24"/>
        </w:rPr>
        <w:t xml:space="preserve">Pretreatment alkali </w:t>
      </w:r>
      <w:r w:rsidRPr="00C15520">
        <w:rPr>
          <w:rFonts w:ascii="Times New Roman" w:hAnsi="Times New Roman" w:cs="Times New Roman"/>
          <w:sz w:val="24"/>
        </w:rPr>
        <w:t xml:space="preserve"> </w:t>
      </w:r>
    </w:p>
    <w:p w14:paraId="328BE73D" w14:textId="77777777" w:rsidR="00116F31" w:rsidRPr="00DD118F" w:rsidRDefault="001D5752" w:rsidP="00116F31">
      <w:pPr>
        <w:spacing w:line="360" w:lineRule="auto"/>
        <w:ind w:firstLine="720"/>
        <w:jc w:val="both"/>
        <w:rPr>
          <w:rFonts w:ascii="Times New Roman" w:hAnsi="Times New Roman" w:cs="Times New Roman"/>
          <w:sz w:val="24"/>
        </w:rPr>
      </w:pPr>
      <w:r w:rsidRPr="00DD118F">
        <w:rPr>
          <w:rFonts w:ascii="Times New Roman" w:hAnsi="Times New Roman" w:cs="Times New Roman"/>
          <w:bCs/>
          <w:sz w:val="24"/>
        </w:rPr>
        <w:t>Pretreatment alkali atau pretreatment basa, termasuk dalam salah satu metode pretreatment kimia.</w:t>
      </w:r>
      <w:r w:rsidRPr="001E0958">
        <w:rPr>
          <w:rFonts w:ascii="Times New Roman" w:hAnsi="Times New Roman" w:cs="Times New Roman"/>
          <w:sz w:val="24"/>
        </w:rPr>
        <w:t xml:space="preserve"> </w:t>
      </w:r>
      <w:r>
        <w:rPr>
          <w:rFonts w:ascii="Times New Roman" w:hAnsi="Times New Roman" w:cs="Times New Roman"/>
          <w:sz w:val="24"/>
        </w:rPr>
        <w:t>Pretreatment</w:t>
      </w:r>
      <w:r w:rsidRPr="00DD118F">
        <w:rPr>
          <w:rFonts w:ascii="Times New Roman" w:hAnsi="Times New Roman" w:cs="Times New Roman"/>
          <w:sz w:val="24"/>
        </w:rPr>
        <w:t xml:space="preserve"> alkali mengurangi kandungan lignin dan hemiselulosa dalam biomassa, meningkatkan luas permukaan, memungkinkan penetrasi molekul air ke lapisan dalam, dan memutus ikatan antara hemiselulosa dan lignin</w:t>
      </w:r>
      <w:r>
        <w:rPr>
          <w:rFonts w:ascii="Times New Roman" w:hAnsi="Times New Roman" w:cs="Times New Roman"/>
          <w:sz w:val="24"/>
        </w:rPr>
        <w:t>-</w:t>
      </w:r>
      <w:r w:rsidRPr="00DD118F">
        <w:rPr>
          <w:rFonts w:ascii="Times New Roman" w:hAnsi="Times New Roman" w:cs="Times New Roman"/>
          <w:sz w:val="24"/>
        </w:rPr>
        <w:t xml:space="preserve">carbohydrate. </w:t>
      </w:r>
      <w:r w:rsidRPr="00DD118F">
        <w:rPr>
          <w:rFonts w:ascii="Times New Roman" w:hAnsi="Times New Roman" w:cs="Times New Roman"/>
          <w:bCs/>
          <w:sz w:val="24"/>
        </w:rPr>
        <w:t xml:space="preserve"> Tujuan penambahan larutan alkali (basa) yaitu untuk merusak struktur lignin dan ikatan antara lignin dengan hemiselulosa lainnya dalam biomassa lignoselulostik.</w:t>
      </w:r>
      <w:r>
        <w:rPr>
          <w:rFonts w:ascii="Times New Roman" w:hAnsi="Times New Roman" w:cs="Times New Roman"/>
          <w:bCs/>
          <w:sz w:val="24"/>
        </w:rPr>
        <w:t xml:space="preserve"> </w:t>
      </w:r>
      <w:r>
        <w:rPr>
          <w:rFonts w:ascii="Times New Roman" w:hAnsi="Times New Roman" w:cs="Times New Roman"/>
          <w:sz w:val="24"/>
        </w:rPr>
        <w:t>pretreatment</w:t>
      </w:r>
      <w:r w:rsidRPr="00DD118F">
        <w:rPr>
          <w:rFonts w:ascii="Times New Roman" w:hAnsi="Times New Roman" w:cs="Times New Roman"/>
          <w:sz w:val="24"/>
        </w:rPr>
        <w:t xml:space="preserve"> ini menghilangkan asetil</w:t>
      </w:r>
      <w:r>
        <w:rPr>
          <w:rFonts w:ascii="Times New Roman" w:hAnsi="Times New Roman" w:cs="Times New Roman"/>
          <w:sz w:val="24"/>
        </w:rPr>
        <w:t xml:space="preserve"> (inhibitor)</w:t>
      </w:r>
      <w:r w:rsidRPr="00DD118F">
        <w:rPr>
          <w:rFonts w:ascii="Times New Roman" w:hAnsi="Times New Roman" w:cs="Times New Roman"/>
          <w:sz w:val="24"/>
        </w:rPr>
        <w:t xml:space="preserve"> dan berbagai substitusi asam uronat pada hemiselulosa yang menurunkan aksesibilitas enzim ke permukaan hemiselulosa dan selulosa</w:t>
      </w:r>
      <w:r w:rsidRPr="00DD118F">
        <w:rPr>
          <w:rFonts w:ascii="Times New Roman" w:hAnsi="Times New Roman" w:cs="Times New Roman"/>
          <w:bCs/>
          <w:sz w:val="24"/>
        </w:rPr>
        <w:t>.</w:t>
      </w:r>
      <w:r>
        <w:rPr>
          <w:rFonts w:ascii="Times New Roman" w:hAnsi="Times New Roman" w:cs="Times New Roman"/>
          <w:bCs/>
          <w:sz w:val="24"/>
        </w:rPr>
        <w:t xml:space="preserve"> </w:t>
      </w:r>
      <w:r w:rsidRPr="00DD118F">
        <w:rPr>
          <w:rFonts w:ascii="Times New Roman" w:hAnsi="Times New Roman" w:cs="Times New Roman"/>
          <w:sz w:val="24"/>
        </w:rPr>
        <w:t xml:space="preserve">Proses </w:t>
      </w:r>
      <w:r>
        <w:rPr>
          <w:rFonts w:ascii="Times New Roman" w:hAnsi="Times New Roman" w:cs="Times New Roman"/>
          <w:sz w:val="24"/>
        </w:rPr>
        <w:t>pretreatment</w:t>
      </w:r>
      <w:r w:rsidRPr="00DD118F">
        <w:rPr>
          <w:rFonts w:ascii="Times New Roman" w:hAnsi="Times New Roman" w:cs="Times New Roman"/>
          <w:sz w:val="24"/>
        </w:rPr>
        <w:t xml:space="preserve"> alkali menggunakan suhu dan tekanan yang lebih rendah dibandingkan dengan teknologi </w:t>
      </w:r>
      <w:r>
        <w:rPr>
          <w:rFonts w:ascii="Times New Roman" w:hAnsi="Times New Roman" w:cs="Times New Roman"/>
          <w:sz w:val="24"/>
        </w:rPr>
        <w:t>pretreatment</w:t>
      </w:r>
      <w:r w:rsidRPr="00DD118F">
        <w:rPr>
          <w:rFonts w:ascii="Times New Roman" w:hAnsi="Times New Roman" w:cs="Times New Roman"/>
          <w:sz w:val="24"/>
        </w:rPr>
        <w:t xml:space="preserve"> lain</w:t>
      </w:r>
      <w:r>
        <w:rPr>
          <w:rFonts w:ascii="Times New Roman" w:hAnsi="Times New Roman" w:cs="Times New Roman"/>
          <w:sz w:val="24"/>
        </w:rPr>
        <w:t xml:space="preserve">. </w:t>
      </w:r>
      <w:r w:rsidRPr="00DD118F">
        <w:rPr>
          <w:rFonts w:ascii="Times New Roman" w:hAnsi="Times New Roman" w:cs="Times New Roman"/>
          <w:sz w:val="24"/>
        </w:rPr>
        <w:t xml:space="preserve">Alkali diubah menjadi garam yang tidak dapat diperoleh kembali atau dimasukkan sebagai garam ke dalam biomassa melalui reaksi perlakuan awal. Karakteristik </w:t>
      </w:r>
      <w:r>
        <w:rPr>
          <w:rFonts w:ascii="Times New Roman" w:hAnsi="Times New Roman" w:cs="Times New Roman"/>
          <w:sz w:val="24"/>
        </w:rPr>
        <w:t>pretreatment</w:t>
      </w:r>
      <w:r w:rsidRPr="00DD118F">
        <w:rPr>
          <w:rFonts w:ascii="Times New Roman" w:hAnsi="Times New Roman" w:cs="Times New Roman"/>
          <w:sz w:val="24"/>
        </w:rPr>
        <w:t xml:space="preserve"> alkali adalah dapat menghilangkan lignin tanpa menimbulkan efek yang besar pada komponen lain</w:t>
      </w:r>
      <w:r>
        <w:rPr>
          <w:rFonts w:ascii="Times New Roman" w:hAnsi="Times New Roman" w:cs="Times New Roman"/>
          <w:sz w:val="24"/>
        </w:rPr>
        <w:t xml:space="preserve"> (Nurika,2019; Balat, 2008). </w:t>
      </w:r>
    </w:p>
    <w:p w14:paraId="3C32E7F3" w14:textId="77777777" w:rsidR="00116F31" w:rsidRPr="00DD118F" w:rsidRDefault="001D5752" w:rsidP="00116F31">
      <w:pPr>
        <w:spacing w:line="360" w:lineRule="auto"/>
        <w:ind w:firstLine="720"/>
        <w:jc w:val="both"/>
        <w:rPr>
          <w:rFonts w:ascii="Times New Roman" w:hAnsi="Times New Roman" w:cs="Times New Roman"/>
          <w:sz w:val="24"/>
        </w:rPr>
      </w:pPr>
      <w:r>
        <w:rPr>
          <w:rFonts w:ascii="Times New Roman" w:hAnsi="Times New Roman" w:cs="Times New Roman"/>
          <w:bCs/>
          <w:sz w:val="24"/>
        </w:rPr>
        <w:t>P</w:t>
      </w:r>
      <w:r w:rsidRPr="00DD118F">
        <w:rPr>
          <w:rFonts w:ascii="Times New Roman" w:hAnsi="Times New Roman" w:cs="Times New Roman"/>
          <w:bCs/>
          <w:sz w:val="24"/>
        </w:rPr>
        <w:t>retreatment basa umumnya menggunakan senyawa yang bersifat basa seperti NaOH, KOH, Ca(OH)</w:t>
      </w:r>
      <w:r w:rsidRPr="00DD118F">
        <w:rPr>
          <w:rFonts w:ascii="Times New Roman" w:hAnsi="Times New Roman" w:cs="Times New Roman"/>
          <w:bCs/>
          <w:sz w:val="24"/>
          <w:vertAlign w:val="subscript"/>
        </w:rPr>
        <w:t>2</w:t>
      </w:r>
      <w:r w:rsidRPr="00DD118F">
        <w:rPr>
          <w:rFonts w:ascii="Times New Roman" w:hAnsi="Times New Roman" w:cs="Times New Roman"/>
          <w:bCs/>
          <w:sz w:val="24"/>
        </w:rPr>
        <w:t xml:space="preserve">, hidrazin dan amonia anidrat. Pada </w:t>
      </w:r>
      <w:r>
        <w:rPr>
          <w:rFonts w:ascii="Times New Roman" w:hAnsi="Times New Roman" w:cs="Times New Roman"/>
          <w:bCs/>
          <w:sz w:val="24"/>
        </w:rPr>
        <w:t>p</w:t>
      </w:r>
      <w:r w:rsidRPr="00DD118F">
        <w:rPr>
          <w:rFonts w:ascii="Times New Roman" w:hAnsi="Times New Roman" w:cs="Times New Roman"/>
          <w:bCs/>
          <w:sz w:val="24"/>
        </w:rPr>
        <w:t>retreatment alkali</w:t>
      </w:r>
      <w:r>
        <w:rPr>
          <w:rFonts w:ascii="Times New Roman" w:hAnsi="Times New Roman" w:cs="Times New Roman"/>
          <w:bCs/>
          <w:sz w:val="24"/>
        </w:rPr>
        <w:t xml:space="preserve">, </w:t>
      </w:r>
      <w:r w:rsidRPr="00DD118F">
        <w:rPr>
          <w:rFonts w:ascii="Times New Roman" w:hAnsi="Times New Roman" w:cs="Times New Roman"/>
          <w:bCs/>
          <w:sz w:val="24"/>
        </w:rPr>
        <w:t xml:space="preserve">NaOH merupakan senyawa  paling sering digunakan sebagai agen alkali.  </w:t>
      </w:r>
      <w:r w:rsidRPr="00DD118F">
        <w:rPr>
          <w:rFonts w:ascii="Times New Roman" w:hAnsi="Times New Roman" w:cs="Times New Roman"/>
          <w:sz w:val="24"/>
        </w:rPr>
        <w:t xml:space="preserve">NaOH encer biasanya digunakan untuk </w:t>
      </w:r>
      <w:r>
        <w:rPr>
          <w:rFonts w:ascii="Times New Roman" w:hAnsi="Times New Roman" w:cs="Times New Roman"/>
          <w:sz w:val="24"/>
        </w:rPr>
        <w:t>pretreatment</w:t>
      </w:r>
      <w:r w:rsidRPr="00DD118F">
        <w:rPr>
          <w:rFonts w:ascii="Times New Roman" w:hAnsi="Times New Roman" w:cs="Times New Roman"/>
          <w:sz w:val="24"/>
        </w:rPr>
        <w:t xml:space="preserve"> alkali. </w:t>
      </w:r>
      <w:r>
        <w:rPr>
          <w:rFonts w:ascii="Times New Roman" w:hAnsi="Times New Roman" w:cs="Times New Roman"/>
          <w:sz w:val="24"/>
        </w:rPr>
        <w:t xml:space="preserve">Dari </w:t>
      </w:r>
      <w:r w:rsidRPr="00DD118F">
        <w:rPr>
          <w:rFonts w:ascii="Times New Roman" w:hAnsi="Times New Roman" w:cs="Times New Roman"/>
          <w:sz w:val="24"/>
        </w:rPr>
        <w:t xml:space="preserve">aspek ekonomi dan lingkungan, pengolahan NaOH encer lebih </w:t>
      </w:r>
      <w:r>
        <w:rPr>
          <w:rFonts w:ascii="Times New Roman" w:hAnsi="Times New Roman" w:cs="Times New Roman"/>
          <w:sz w:val="24"/>
        </w:rPr>
        <w:t>tepat</w:t>
      </w:r>
      <w:r w:rsidRPr="00DD118F">
        <w:rPr>
          <w:rFonts w:ascii="Times New Roman" w:hAnsi="Times New Roman" w:cs="Times New Roman"/>
          <w:sz w:val="24"/>
        </w:rPr>
        <w:t xml:space="preserve"> </w:t>
      </w:r>
      <w:r>
        <w:rPr>
          <w:rFonts w:ascii="Times New Roman" w:hAnsi="Times New Roman" w:cs="Times New Roman"/>
          <w:sz w:val="24"/>
        </w:rPr>
        <w:t>dibandingkan dengan pretreatment</w:t>
      </w:r>
      <w:r w:rsidRPr="00DD118F">
        <w:rPr>
          <w:rFonts w:ascii="Times New Roman" w:hAnsi="Times New Roman" w:cs="Times New Roman"/>
          <w:sz w:val="24"/>
        </w:rPr>
        <w:t xml:space="preserve"> NaOH pekat. Kombinasi perawatan NaOH encer dan perawatan lain tampaknya lebih efisien. </w:t>
      </w:r>
      <w:r>
        <w:rPr>
          <w:rFonts w:ascii="Times New Roman" w:hAnsi="Times New Roman" w:cs="Times New Roman"/>
          <w:sz w:val="24"/>
        </w:rPr>
        <w:t>Tujuan utama pretreatmen</w:t>
      </w:r>
      <w:r w:rsidRPr="00DD118F">
        <w:rPr>
          <w:rFonts w:ascii="Times New Roman" w:hAnsi="Times New Roman" w:cs="Times New Roman"/>
          <w:sz w:val="24"/>
        </w:rPr>
        <w:t xml:space="preserve"> adalah penghilangan lignin dari biomassa. </w:t>
      </w:r>
    </w:p>
    <w:p w14:paraId="07F9387C" w14:textId="77777777" w:rsidR="00116F31" w:rsidRDefault="001D5752" w:rsidP="00116F31">
      <w:pPr>
        <w:spacing w:line="360" w:lineRule="auto"/>
        <w:ind w:firstLine="720"/>
        <w:jc w:val="both"/>
        <w:rPr>
          <w:rFonts w:ascii="Times New Roman" w:hAnsi="Times New Roman" w:cs="Times New Roman"/>
          <w:color w:val="000000" w:themeColor="text1"/>
          <w:sz w:val="24"/>
        </w:rPr>
      </w:pPr>
      <w:r w:rsidRPr="00DD118F">
        <w:rPr>
          <w:rFonts w:ascii="Times New Roman" w:hAnsi="Times New Roman" w:cs="Times New Roman"/>
          <w:bCs/>
          <w:sz w:val="24"/>
        </w:rPr>
        <w:t xml:space="preserve">Pretreatment ini sangat efektif untuk digunakan pada biomassa lignoselulostik dengan kadar lignin rendah. Pada proses </w:t>
      </w:r>
      <w:r w:rsidRPr="00DD118F">
        <w:rPr>
          <w:rFonts w:ascii="Times New Roman" w:hAnsi="Times New Roman" w:cs="Times New Roman"/>
          <w:bCs/>
          <w:i/>
          <w:iCs/>
          <w:sz w:val="24"/>
        </w:rPr>
        <w:t>pretreatment</w:t>
      </w:r>
      <w:r w:rsidRPr="00DD118F">
        <w:rPr>
          <w:rFonts w:ascii="Times New Roman" w:hAnsi="Times New Roman" w:cs="Times New Roman"/>
          <w:bCs/>
          <w:sz w:val="24"/>
        </w:rPr>
        <w:t xml:space="preserve"> alkali kadar selulosa, kadar karbohidrat dan </w:t>
      </w:r>
      <w:r w:rsidRPr="00DD118F">
        <w:rPr>
          <w:rFonts w:ascii="Times New Roman" w:hAnsi="Times New Roman" w:cs="Times New Roman"/>
          <w:bCs/>
          <w:color w:val="FF0000"/>
          <w:sz w:val="24"/>
        </w:rPr>
        <w:t xml:space="preserve"> </w:t>
      </w:r>
      <w:r w:rsidRPr="00DD118F">
        <w:rPr>
          <w:rFonts w:ascii="Times New Roman" w:hAnsi="Times New Roman" w:cs="Times New Roman"/>
          <w:bCs/>
          <w:sz w:val="24"/>
        </w:rPr>
        <w:t xml:space="preserve">kadar lignin yang diperoleh masing-masing sebesar  </w:t>
      </w:r>
      <w:r w:rsidRPr="00DD118F">
        <w:rPr>
          <w:rFonts w:ascii="Times New Roman" w:hAnsi="Times New Roman" w:cs="Times New Roman"/>
          <w:bCs/>
          <w:sz w:val="24"/>
        </w:rPr>
        <w:lastRenderedPageBreak/>
        <w:t xml:space="preserve">14,56-90,266% , 23,2%-96,87% dan 2,884%- 21,29%.   Berdasarkan pretreatment alkali kadar bioetanol yang diperoleh yaitu </w:t>
      </w:r>
      <w:r w:rsidRPr="00DD118F">
        <w:rPr>
          <w:rFonts w:ascii="Times New Roman" w:hAnsi="Times New Roman" w:cs="Times New Roman"/>
          <w:color w:val="000000" w:themeColor="text1"/>
          <w:sz w:val="24"/>
        </w:rPr>
        <w:t>2,4 mg/100 mL</w:t>
      </w:r>
      <w:r>
        <w:rPr>
          <w:rFonts w:ascii="Times New Roman" w:hAnsi="Times New Roman" w:cs="Times New Roman"/>
          <w:color w:val="000000" w:themeColor="text1"/>
          <w:sz w:val="24"/>
        </w:rPr>
        <w:t xml:space="preserve">. </w:t>
      </w:r>
    </w:p>
    <w:p w14:paraId="7EF8B367" w14:textId="77777777" w:rsidR="00116F31" w:rsidRPr="00E35F2C" w:rsidRDefault="001D5752" w:rsidP="00116F31">
      <w:pPr>
        <w:spacing w:line="360" w:lineRule="auto"/>
        <w:jc w:val="both"/>
        <w:rPr>
          <w:rFonts w:ascii="Times New Roman" w:hAnsi="Times New Roman" w:cs="Times New Roman"/>
          <w:b/>
          <w:sz w:val="24"/>
        </w:rPr>
      </w:pPr>
      <w:r w:rsidRPr="00E35F2C">
        <w:rPr>
          <w:rFonts w:ascii="Times New Roman" w:hAnsi="Times New Roman" w:cs="Times New Roman"/>
          <w:b/>
          <w:sz w:val="24"/>
        </w:rPr>
        <w:t>Pretreatment asam</w:t>
      </w:r>
    </w:p>
    <w:p w14:paraId="260765C3" w14:textId="77777777" w:rsidR="00116F31" w:rsidRPr="00DD118F" w:rsidRDefault="001D5752" w:rsidP="00116F31">
      <w:pPr>
        <w:spacing w:line="360" w:lineRule="auto"/>
        <w:ind w:firstLine="720"/>
        <w:jc w:val="both"/>
        <w:rPr>
          <w:rFonts w:ascii="Times New Roman" w:hAnsi="Times New Roman" w:cs="Times New Roman"/>
          <w:bCs/>
          <w:sz w:val="24"/>
        </w:rPr>
      </w:pPr>
      <w:r w:rsidRPr="00DD118F">
        <w:rPr>
          <w:rFonts w:ascii="Times New Roman" w:hAnsi="Times New Roman" w:cs="Times New Roman"/>
          <w:bCs/>
          <w:sz w:val="24"/>
        </w:rPr>
        <w:t xml:space="preserve">Pretreatment asam merupakan metode pretreatment yang menggunakan larutan asam. Pretreatment asam digunakan untuk hidrolisis hemiselulosa menjadi monomer dengan merusak ikatan polimer, meningkatkan jumlah selulosa dan  meningkatkan biodegradabilitas. Selain itu pretreatment asam dapat mempengaruhi struktur lignin. Tujuan dari pretreatment asam yaitu untuk melarutkan sebagian hemiselulosa agar dalam proses hidrolisis enzim , </w:t>
      </w:r>
      <w:r>
        <w:rPr>
          <w:rFonts w:ascii="Times New Roman" w:hAnsi="Times New Roman" w:cs="Times New Roman"/>
          <w:bCs/>
          <w:sz w:val="24"/>
        </w:rPr>
        <w:t>aksebilitas</w:t>
      </w:r>
      <w:r w:rsidRPr="00DD118F">
        <w:rPr>
          <w:rFonts w:ascii="Times New Roman" w:hAnsi="Times New Roman" w:cs="Times New Roman"/>
          <w:bCs/>
          <w:sz w:val="24"/>
        </w:rPr>
        <w:t xml:space="preserve"> enzim selulase ke struktur selulosa lebih mudah. Pengaruh asam lebih kuat pada hemiselulosa dan lignin dibandingkan dengan struktur kristal selulosa. Asam sulfat (H</w:t>
      </w:r>
      <w:r w:rsidRPr="00DD118F">
        <w:rPr>
          <w:rFonts w:ascii="Times New Roman" w:hAnsi="Times New Roman" w:cs="Times New Roman"/>
          <w:bCs/>
          <w:sz w:val="24"/>
          <w:vertAlign w:val="subscript"/>
        </w:rPr>
        <w:t>2</w:t>
      </w:r>
      <w:r w:rsidRPr="00DD118F">
        <w:rPr>
          <w:rFonts w:ascii="Times New Roman" w:hAnsi="Times New Roman" w:cs="Times New Roman"/>
          <w:bCs/>
          <w:sz w:val="24"/>
        </w:rPr>
        <w:t>SO</w:t>
      </w:r>
      <w:r w:rsidRPr="00DD118F">
        <w:rPr>
          <w:rFonts w:ascii="Times New Roman" w:hAnsi="Times New Roman" w:cs="Times New Roman"/>
          <w:bCs/>
          <w:sz w:val="24"/>
          <w:vertAlign w:val="subscript"/>
        </w:rPr>
        <w:t>4</w:t>
      </w:r>
      <w:r w:rsidRPr="00DD118F">
        <w:rPr>
          <w:rFonts w:ascii="Times New Roman" w:hAnsi="Times New Roman" w:cs="Times New Roman"/>
          <w:bCs/>
          <w:sz w:val="24"/>
        </w:rPr>
        <w:t>) , asam klorida (HCl) , asam nitrat (HNO</w:t>
      </w:r>
      <w:r w:rsidRPr="00DD118F">
        <w:rPr>
          <w:rFonts w:ascii="Times New Roman" w:hAnsi="Times New Roman" w:cs="Times New Roman"/>
          <w:bCs/>
          <w:sz w:val="24"/>
          <w:vertAlign w:val="subscript"/>
        </w:rPr>
        <w:t>3</w:t>
      </w:r>
      <w:r w:rsidRPr="00DD118F">
        <w:rPr>
          <w:rFonts w:ascii="Times New Roman" w:hAnsi="Times New Roman" w:cs="Times New Roman"/>
          <w:bCs/>
          <w:sz w:val="24"/>
        </w:rPr>
        <w:t>), asam fosfat (H</w:t>
      </w:r>
      <w:r w:rsidRPr="00DD118F">
        <w:rPr>
          <w:rFonts w:ascii="Times New Roman" w:hAnsi="Times New Roman" w:cs="Times New Roman"/>
          <w:bCs/>
          <w:sz w:val="24"/>
          <w:vertAlign w:val="subscript"/>
        </w:rPr>
        <w:t>3</w:t>
      </w:r>
      <w:r w:rsidRPr="00DD118F">
        <w:rPr>
          <w:rFonts w:ascii="Times New Roman" w:hAnsi="Times New Roman" w:cs="Times New Roman"/>
          <w:bCs/>
          <w:sz w:val="24"/>
        </w:rPr>
        <w:t>PO</w:t>
      </w:r>
      <w:r w:rsidRPr="00DD118F">
        <w:rPr>
          <w:rFonts w:ascii="Times New Roman" w:hAnsi="Times New Roman" w:cs="Times New Roman"/>
          <w:bCs/>
          <w:sz w:val="24"/>
          <w:vertAlign w:val="subscript"/>
        </w:rPr>
        <w:t>4</w:t>
      </w:r>
      <w:r w:rsidRPr="00DD118F">
        <w:rPr>
          <w:rFonts w:ascii="Times New Roman" w:hAnsi="Times New Roman" w:cs="Times New Roman"/>
          <w:bCs/>
          <w:sz w:val="24"/>
        </w:rPr>
        <w:t xml:space="preserve">), </w:t>
      </w:r>
      <w:r w:rsidRPr="00DD118F">
        <w:rPr>
          <w:rFonts w:ascii="Times New Roman" w:hAnsi="Times New Roman" w:cs="Times New Roman"/>
          <w:bCs/>
          <w:i/>
          <w:iCs/>
          <w:sz w:val="24"/>
        </w:rPr>
        <w:t>acetic</w:t>
      </w:r>
      <w:r w:rsidRPr="00DD118F">
        <w:rPr>
          <w:rFonts w:ascii="Times New Roman" w:hAnsi="Times New Roman" w:cs="Times New Roman"/>
          <w:bCs/>
          <w:sz w:val="24"/>
        </w:rPr>
        <w:t xml:space="preserve">, dan </w:t>
      </w:r>
      <w:r w:rsidRPr="00DD118F">
        <w:rPr>
          <w:rFonts w:ascii="Times New Roman" w:hAnsi="Times New Roman" w:cs="Times New Roman"/>
          <w:bCs/>
          <w:i/>
          <w:iCs/>
          <w:sz w:val="24"/>
        </w:rPr>
        <w:t>maleic</w:t>
      </w:r>
      <w:r w:rsidRPr="00DD118F">
        <w:rPr>
          <w:rFonts w:ascii="Times New Roman" w:hAnsi="Times New Roman" w:cs="Times New Roman"/>
          <w:bCs/>
          <w:sz w:val="24"/>
        </w:rPr>
        <w:t xml:space="preserve"> adalah asam yang paling umum digunakan untuk pretreatment substrat, asam organik dan anorganik lainnya (Keskin </w:t>
      </w:r>
      <w:r>
        <w:rPr>
          <w:rFonts w:ascii="Times New Roman" w:hAnsi="Times New Roman" w:cs="Times New Roman"/>
          <w:bCs/>
          <w:sz w:val="24"/>
        </w:rPr>
        <w:t>dkk</w:t>
      </w:r>
      <w:r w:rsidRPr="00DD118F">
        <w:rPr>
          <w:rFonts w:ascii="Times New Roman" w:hAnsi="Times New Roman" w:cs="Times New Roman"/>
          <w:bCs/>
          <w:sz w:val="24"/>
        </w:rPr>
        <w:t xml:space="preserve"> ,2019). </w:t>
      </w:r>
    </w:p>
    <w:p w14:paraId="04D7C0B0" w14:textId="77777777" w:rsidR="00116F31" w:rsidRDefault="001D5752" w:rsidP="00116F31">
      <w:pPr>
        <w:spacing w:line="360" w:lineRule="auto"/>
        <w:ind w:firstLine="720"/>
        <w:jc w:val="both"/>
        <w:rPr>
          <w:rFonts w:ascii="Times New Roman" w:hAnsi="Times New Roman" w:cs="Times New Roman"/>
          <w:sz w:val="24"/>
          <w:szCs w:val="24"/>
        </w:rPr>
      </w:pPr>
      <w:r w:rsidRPr="00DD118F">
        <w:rPr>
          <w:rFonts w:ascii="Times New Roman" w:hAnsi="Times New Roman" w:cs="Times New Roman"/>
          <w:bCs/>
          <w:sz w:val="24"/>
        </w:rPr>
        <w:t xml:space="preserve">Metode pretreatment asam dibagi menjadi dua jenis yaitu menggunakan asam pekat dan asam yang telah diencerkan. Penggunaan asam pekat sangat efektif dalam proses hidrolisis selulosa akan tetapi memiliki efek samping seperti meningkatkan pembentukan inhibitor, </w:t>
      </w:r>
      <w:r w:rsidRPr="00DD118F">
        <w:rPr>
          <w:rFonts w:ascii="Times New Roman" w:hAnsi="Times New Roman" w:cs="Times New Roman"/>
          <w:bCs/>
          <w:i/>
          <w:iCs/>
          <w:sz w:val="24"/>
        </w:rPr>
        <w:t xml:space="preserve">recovery </w:t>
      </w:r>
      <w:r w:rsidRPr="00DD118F">
        <w:rPr>
          <w:rFonts w:ascii="Times New Roman" w:hAnsi="Times New Roman" w:cs="Times New Roman"/>
          <w:bCs/>
          <w:sz w:val="24"/>
        </w:rPr>
        <w:t>asam yang digunakan cukup sulit, biaya yang dibutuhkan lebih mahal dibandingkan penggunaan asam encer ,dan reaktor membutuhkan konstruksi khusus karena asam pekat sangat korosif .Kelebihan dari penggunaan asam encer yaitu : (1) dapat digunakan pada suhu yang cukup tinggi  (180℃) dalam waktu yang relatif singkat dan pada waktu relatif lebih lama dapat menggunakan suhu yang lebih rendah (120℃).  (2) asam encer selain dapat melarutkan hemiselulosa dapat mengkonversi hemiselulosa terlarut menjadi gula dan asam encer.  (3) dapat mengurangi penggunaan hemiselulase pada hisdrolisis enzimatik (</w:t>
      </w:r>
      <w:r w:rsidRPr="00DD118F">
        <w:rPr>
          <w:rFonts w:ascii="Times New Roman" w:hAnsi="Times New Roman" w:cs="Times New Roman"/>
          <w:sz w:val="24"/>
          <w:szCs w:val="24"/>
        </w:rPr>
        <w:t xml:space="preserve">Tomás </w:t>
      </w:r>
      <w:r>
        <w:rPr>
          <w:rFonts w:ascii="Times New Roman" w:hAnsi="Times New Roman" w:cs="Times New Roman"/>
          <w:sz w:val="24"/>
          <w:szCs w:val="24"/>
        </w:rPr>
        <w:t>dkk</w:t>
      </w:r>
      <w:r w:rsidRPr="00DD118F">
        <w:rPr>
          <w:rFonts w:ascii="Times New Roman" w:hAnsi="Times New Roman" w:cs="Times New Roman"/>
          <w:sz w:val="24"/>
          <w:szCs w:val="24"/>
        </w:rPr>
        <w:t xml:space="preserve">, 2011). </w:t>
      </w:r>
    </w:p>
    <w:p w14:paraId="6407C10E" w14:textId="77777777" w:rsidR="00116F31" w:rsidRPr="002202D0" w:rsidRDefault="001D5752" w:rsidP="00116F31">
      <w:pPr>
        <w:spacing w:line="360" w:lineRule="auto"/>
        <w:ind w:firstLine="720"/>
        <w:jc w:val="both"/>
        <w:rPr>
          <w:rFonts w:ascii="Times New Roman" w:hAnsi="Times New Roman" w:cs="Times New Roman"/>
          <w:sz w:val="24"/>
        </w:rPr>
      </w:pPr>
      <w:r>
        <w:rPr>
          <w:rFonts w:ascii="Times New Roman" w:hAnsi="Times New Roman" w:cs="Times New Roman"/>
          <w:sz w:val="24"/>
        </w:rPr>
        <w:t>Pretreatment</w:t>
      </w:r>
      <w:r w:rsidRPr="00DD118F">
        <w:rPr>
          <w:rFonts w:ascii="Times New Roman" w:hAnsi="Times New Roman" w:cs="Times New Roman"/>
          <w:sz w:val="24"/>
        </w:rPr>
        <w:t xml:space="preserve"> asam encer pada suhu sedang menggunakan asam sulfat atau asam fosfat digunakan untuk mengubah biomassa lignoselulosa, termasuk fraksi hemiselulosa, menjadi gula larut, diikuti dengan hidrolisis enzim katalis dari fraksi selulosa menjadi glukosa. </w:t>
      </w:r>
      <w:r>
        <w:rPr>
          <w:rFonts w:ascii="Times New Roman" w:hAnsi="Times New Roman" w:cs="Times New Roman"/>
          <w:sz w:val="24"/>
        </w:rPr>
        <w:t>Terdapat</w:t>
      </w:r>
      <w:r w:rsidRPr="00DD118F">
        <w:rPr>
          <w:rFonts w:ascii="Times New Roman" w:hAnsi="Times New Roman" w:cs="Times New Roman"/>
          <w:sz w:val="24"/>
        </w:rPr>
        <w:t xml:space="preserve"> dua jenis proses pretreatment asam ence</w:t>
      </w:r>
      <w:r>
        <w:rPr>
          <w:rFonts w:ascii="Times New Roman" w:hAnsi="Times New Roman" w:cs="Times New Roman"/>
          <w:sz w:val="24"/>
        </w:rPr>
        <w:t>r</w:t>
      </w:r>
      <w:r w:rsidRPr="00DD118F">
        <w:rPr>
          <w:rFonts w:ascii="Times New Roman" w:hAnsi="Times New Roman" w:cs="Times New Roman"/>
          <w:sz w:val="24"/>
        </w:rPr>
        <w:t xml:space="preserve"> </w:t>
      </w:r>
      <w:r>
        <w:rPr>
          <w:rFonts w:ascii="Times New Roman" w:hAnsi="Times New Roman" w:cs="Times New Roman"/>
          <w:sz w:val="24"/>
        </w:rPr>
        <w:t xml:space="preserve">yaitu : (i) proses aliran kontinyu pada temperatur tinggi diatas 160℃, dan (ii) </w:t>
      </w:r>
      <w:r w:rsidRPr="00DD118F">
        <w:rPr>
          <w:rFonts w:ascii="Times New Roman" w:hAnsi="Times New Roman" w:cs="Times New Roman"/>
          <w:sz w:val="24"/>
        </w:rPr>
        <w:t xml:space="preserve">proses </w:t>
      </w:r>
      <w:r w:rsidRPr="00DD118F">
        <w:rPr>
          <w:rFonts w:ascii="Times New Roman" w:hAnsi="Times New Roman" w:cs="Times New Roman"/>
          <w:sz w:val="24"/>
        </w:rPr>
        <w:lastRenderedPageBreak/>
        <w:t>batch</w:t>
      </w:r>
      <w:r>
        <w:rPr>
          <w:rFonts w:ascii="Times New Roman" w:hAnsi="Times New Roman" w:cs="Times New Roman"/>
          <w:sz w:val="24"/>
        </w:rPr>
        <w:t xml:space="preserve"> pada temperatur dibawah 160℃</w:t>
      </w:r>
      <w:r w:rsidRPr="00DD118F">
        <w:rPr>
          <w:rFonts w:ascii="Times New Roman" w:hAnsi="Times New Roman" w:cs="Times New Roman"/>
          <w:sz w:val="24"/>
        </w:rPr>
        <w:t xml:space="preserve">. Secara umum, suhu pretreatment yang lebih tinggi dan waktu tinggal reaktor yang lebih pendek menghasilkan hasil pemulihan xilosa terlarut yang lebih tinggi dan daya cerna selulosa enzimatik. Pra-pengolahan asam encer dengan suhu yang lebih tinggi </w:t>
      </w:r>
      <w:r>
        <w:rPr>
          <w:rFonts w:ascii="Times New Roman" w:hAnsi="Times New Roman" w:cs="Times New Roman"/>
          <w:sz w:val="24"/>
        </w:rPr>
        <w:t>dapat</w:t>
      </w:r>
      <w:r w:rsidRPr="00DD118F">
        <w:rPr>
          <w:rFonts w:ascii="Times New Roman" w:hAnsi="Times New Roman" w:cs="Times New Roman"/>
          <w:sz w:val="24"/>
        </w:rPr>
        <w:t xml:space="preserve"> meningkatkan selulosa kecernaan residu yang telah diolah sebelumnya. Tergantung pada substrat dan kondisi yang digunakan, antara 80 dan 95% gula hemiselulosa dapat diperoleh kembali dengan pengolahan awal asam encer dari bahan baku lignoselulosa</w:t>
      </w:r>
      <w:r>
        <w:rPr>
          <w:rFonts w:ascii="Times New Roman" w:hAnsi="Times New Roman" w:cs="Times New Roman"/>
          <w:sz w:val="24"/>
        </w:rPr>
        <w:t xml:space="preserve"> (Balat, 2008).</w:t>
      </w:r>
    </w:p>
    <w:p w14:paraId="18861ADE" w14:textId="77777777" w:rsidR="00116F31" w:rsidRDefault="001D5752" w:rsidP="00116F31">
      <w:pPr>
        <w:spacing w:line="360" w:lineRule="auto"/>
        <w:ind w:firstLine="720"/>
        <w:jc w:val="both"/>
        <w:rPr>
          <w:rFonts w:ascii="Times New Roman" w:hAnsi="Times New Roman" w:cs="Times New Roman"/>
          <w:bCs/>
          <w:color w:val="FF0000"/>
          <w:sz w:val="24"/>
        </w:rPr>
      </w:pPr>
      <w:r>
        <w:rPr>
          <w:rFonts w:ascii="Times New Roman" w:hAnsi="Times New Roman" w:cs="Times New Roman"/>
          <w:bCs/>
          <w:sz w:val="24"/>
        </w:rPr>
        <w:t>P</w:t>
      </w:r>
      <w:r w:rsidRPr="00DD118F">
        <w:rPr>
          <w:rFonts w:ascii="Times New Roman" w:hAnsi="Times New Roman" w:cs="Times New Roman"/>
          <w:bCs/>
          <w:sz w:val="24"/>
        </w:rPr>
        <w:t xml:space="preserve">ada </w:t>
      </w:r>
      <w:r w:rsidRPr="00DD118F">
        <w:rPr>
          <w:rFonts w:ascii="Times New Roman" w:hAnsi="Times New Roman" w:cs="Times New Roman"/>
          <w:bCs/>
          <w:i/>
          <w:iCs/>
          <w:sz w:val="24"/>
        </w:rPr>
        <w:t>pretreatment</w:t>
      </w:r>
      <w:r w:rsidRPr="00DD118F">
        <w:rPr>
          <w:rFonts w:ascii="Times New Roman" w:hAnsi="Times New Roman" w:cs="Times New Roman"/>
          <w:bCs/>
          <w:sz w:val="24"/>
        </w:rPr>
        <w:t xml:space="preserve"> asam larutan yang sering digunakan yaitu larutan H</w:t>
      </w:r>
      <w:r w:rsidRPr="00DD118F">
        <w:rPr>
          <w:rFonts w:ascii="Times New Roman" w:hAnsi="Times New Roman" w:cs="Times New Roman"/>
          <w:bCs/>
          <w:sz w:val="24"/>
          <w:vertAlign w:val="subscript"/>
        </w:rPr>
        <w:t>2</w:t>
      </w:r>
      <w:r w:rsidRPr="00DD118F">
        <w:rPr>
          <w:rFonts w:ascii="Times New Roman" w:hAnsi="Times New Roman" w:cs="Times New Roman"/>
          <w:bCs/>
          <w:sz w:val="24"/>
        </w:rPr>
        <w:t>SO</w:t>
      </w:r>
      <w:r w:rsidRPr="00DD118F">
        <w:rPr>
          <w:rFonts w:ascii="Times New Roman" w:hAnsi="Times New Roman" w:cs="Times New Roman"/>
          <w:bCs/>
          <w:sz w:val="24"/>
          <w:vertAlign w:val="subscript"/>
        </w:rPr>
        <w:t>4</w:t>
      </w:r>
      <w:r w:rsidRPr="00DD118F">
        <w:rPr>
          <w:rFonts w:ascii="Times New Roman" w:hAnsi="Times New Roman" w:cs="Times New Roman"/>
          <w:bCs/>
          <w:sz w:val="24"/>
        </w:rPr>
        <w:t xml:space="preserve"> . Berdasarkan pretreatment asam kadar bioetanol yang diperoleh yaitu </w:t>
      </w:r>
      <w:r w:rsidRPr="00BD0EA6">
        <w:rPr>
          <w:rFonts w:ascii="Times New Roman" w:hAnsi="Times New Roman" w:cs="Times New Roman"/>
          <w:bCs/>
          <w:sz w:val="24"/>
        </w:rPr>
        <w:t xml:space="preserve">antara 13,114 - 80%. Pada proses pretreatment asam, penelitian yang paling optimum yaitu penelitian </w:t>
      </w:r>
      <w:r w:rsidRPr="00BD0EA6">
        <w:rPr>
          <w:rFonts w:ascii="Times New Roman" w:hAnsi="Times New Roman" w:cs="Times New Roman"/>
          <w:sz w:val="24"/>
        </w:rPr>
        <w:t xml:space="preserve">Danmaliki, Gaddafi I. 2016 </w:t>
      </w:r>
      <w:r w:rsidRPr="00BD0EA6">
        <w:rPr>
          <w:rFonts w:ascii="Times New Roman" w:hAnsi="Times New Roman" w:cs="Times New Roman"/>
          <w:bCs/>
          <w:sz w:val="24"/>
        </w:rPr>
        <w:t xml:space="preserve">karena menghasilkan bioetanol paling tinggi yaitu sebesar 80%. </w:t>
      </w:r>
    </w:p>
    <w:p w14:paraId="6BC175E3" w14:textId="77777777" w:rsidR="00116F31" w:rsidRPr="00DD118F" w:rsidRDefault="001D5752" w:rsidP="00116F31">
      <w:pPr>
        <w:spacing w:line="360" w:lineRule="auto"/>
        <w:jc w:val="both"/>
        <w:rPr>
          <w:rFonts w:ascii="Times New Roman" w:hAnsi="Times New Roman" w:cs="Times New Roman"/>
          <w:b/>
          <w:sz w:val="24"/>
        </w:rPr>
      </w:pPr>
      <w:r w:rsidRPr="00DD118F">
        <w:rPr>
          <w:rFonts w:ascii="Times New Roman" w:hAnsi="Times New Roman" w:cs="Times New Roman"/>
          <w:b/>
          <w:sz w:val="24"/>
        </w:rPr>
        <w:t>4.4 Hidrolisis</w:t>
      </w:r>
    </w:p>
    <w:p w14:paraId="77D46AFD" w14:textId="77777777" w:rsidR="00116F31" w:rsidRPr="00DD118F" w:rsidRDefault="001D5752" w:rsidP="00116F31">
      <w:pPr>
        <w:spacing w:line="360" w:lineRule="auto"/>
        <w:ind w:firstLine="720"/>
        <w:jc w:val="both"/>
        <w:rPr>
          <w:rFonts w:ascii="Times New Roman" w:hAnsi="Times New Roman" w:cs="Times New Roman"/>
          <w:sz w:val="24"/>
        </w:rPr>
      </w:pPr>
      <w:r w:rsidRPr="00DD118F">
        <w:rPr>
          <w:rFonts w:ascii="Times New Roman" w:hAnsi="Times New Roman" w:cs="Times New Roman"/>
          <w:sz w:val="24"/>
        </w:rPr>
        <w:t xml:space="preserve">Hidrolisis merupakan proses pemecahan ikatan lignin, atau perubahan struktur kristal dari selulosa sehingga kandungan lignin dan hemiselulosa akan berkurang. </w:t>
      </w:r>
      <w:r>
        <w:rPr>
          <w:rFonts w:ascii="Times New Roman" w:hAnsi="Times New Roman" w:cs="Times New Roman"/>
          <w:sz w:val="24"/>
        </w:rPr>
        <w:t>Pemecahan</w:t>
      </w:r>
      <w:r w:rsidRPr="00DD118F">
        <w:rPr>
          <w:rFonts w:ascii="Times New Roman" w:hAnsi="Times New Roman" w:cs="Times New Roman"/>
          <w:sz w:val="24"/>
        </w:rPr>
        <w:t xml:space="preserve"> struktur kristal selulosa memudahkan </w:t>
      </w:r>
      <w:r>
        <w:rPr>
          <w:rFonts w:ascii="Times New Roman" w:hAnsi="Times New Roman" w:cs="Times New Roman"/>
          <w:sz w:val="24"/>
        </w:rPr>
        <w:t>penguraian selulosa</w:t>
      </w:r>
      <w:r w:rsidRPr="00DD118F">
        <w:rPr>
          <w:rFonts w:ascii="Times New Roman" w:hAnsi="Times New Roman" w:cs="Times New Roman"/>
          <w:sz w:val="24"/>
        </w:rPr>
        <w:t xml:space="preserve"> menjadi glukosa dan hemiselulosa menjadi gula yang lebih sederhana seperti glukosa, galaktosa, manosa, heksosa, pentosa, xilosa, dan arabinosa. Secara umum </w:t>
      </w:r>
      <w:r>
        <w:rPr>
          <w:rFonts w:ascii="Times New Roman" w:hAnsi="Times New Roman" w:cs="Times New Roman"/>
          <w:sz w:val="24"/>
        </w:rPr>
        <w:t>terdapat dua</w:t>
      </w:r>
      <w:r w:rsidRPr="00DD118F">
        <w:rPr>
          <w:rFonts w:ascii="Times New Roman" w:hAnsi="Times New Roman" w:cs="Times New Roman"/>
          <w:sz w:val="24"/>
        </w:rPr>
        <w:t xml:space="preserve"> metode utama dalam penguraian selulosa menjadi glukosa yaitu hidrolisis enzimatik dan hidrolisis asam. Beberapa proses hidrolisis disampaikan pada </w:t>
      </w:r>
      <w:r>
        <w:rPr>
          <w:rFonts w:ascii="Times New Roman" w:hAnsi="Times New Roman" w:cs="Times New Roman"/>
          <w:sz w:val="24"/>
        </w:rPr>
        <w:t>Tabel</w:t>
      </w:r>
      <w:r w:rsidRPr="00DD118F">
        <w:rPr>
          <w:rFonts w:ascii="Times New Roman" w:hAnsi="Times New Roman" w:cs="Times New Roman"/>
          <w:sz w:val="24"/>
        </w:rPr>
        <w:t xml:space="preserve"> 4.3</w:t>
      </w:r>
      <w:r>
        <w:rPr>
          <w:rFonts w:ascii="Times New Roman" w:hAnsi="Times New Roman" w:cs="Times New Roman"/>
          <w:sz w:val="24"/>
        </w:rPr>
        <w:t xml:space="preserve"> (Osvaldo, 2012)</w:t>
      </w:r>
    </w:p>
    <w:p w14:paraId="2B1970E9" w14:textId="77777777" w:rsidR="00116F31" w:rsidRPr="00DD118F" w:rsidRDefault="001D5752" w:rsidP="00116F31">
      <w:pPr>
        <w:jc w:val="center"/>
        <w:rPr>
          <w:rFonts w:ascii="Times New Roman" w:hAnsi="Times New Roman" w:cs="Times New Roman"/>
          <w:bCs/>
          <w:sz w:val="24"/>
        </w:rPr>
      </w:pPr>
      <w:r>
        <w:rPr>
          <w:rFonts w:ascii="Times New Roman" w:hAnsi="Times New Roman" w:cs="Times New Roman"/>
          <w:b/>
          <w:sz w:val="24"/>
        </w:rPr>
        <w:t>Tabel</w:t>
      </w:r>
      <w:r w:rsidRPr="00E77454">
        <w:rPr>
          <w:rFonts w:ascii="Times New Roman" w:hAnsi="Times New Roman" w:cs="Times New Roman"/>
          <w:b/>
          <w:sz w:val="24"/>
        </w:rPr>
        <w:t xml:space="preserve"> 4.3</w:t>
      </w:r>
      <w:r w:rsidRPr="00DD118F">
        <w:rPr>
          <w:rFonts w:ascii="Times New Roman" w:hAnsi="Times New Roman" w:cs="Times New Roman"/>
          <w:bCs/>
          <w:sz w:val="24"/>
        </w:rPr>
        <w:t xml:space="preserve"> Review Proses Hidrolisis Pada Kulit Pisang</w:t>
      </w:r>
    </w:p>
    <w:tbl>
      <w:tblPr>
        <w:tblStyle w:val="KisiTabel1"/>
        <w:tblW w:w="7947" w:type="dxa"/>
        <w:tblLook w:val="04A0" w:firstRow="1" w:lastRow="0" w:firstColumn="1" w:lastColumn="0" w:noHBand="0" w:noVBand="1"/>
      </w:tblPr>
      <w:tblGrid>
        <w:gridCol w:w="2656"/>
        <w:gridCol w:w="1372"/>
        <w:gridCol w:w="1705"/>
        <w:gridCol w:w="2214"/>
      </w:tblGrid>
      <w:tr w:rsidR="00C05243" w14:paraId="6831E93B" w14:textId="77777777" w:rsidTr="00734BBC">
        <w:trPr>
          <w:trHeight w:val="261"/>
          <w:tblHeader/>
        </w:trPr>
        <w:tc>
          <w:tcPr>
            <w:tcW w:w="2656" w:type="dxa"/>
            <w:vAlign w:val="center"/>
          </w:tcPr>
          <w:p w14:paraId="0A0D5E02" w14:textId="77777777" w:rsidR="00116F31" w:rsidRPr="00FB1BBC" w:rsidRDefault="001D5752" w:rsidP="00734BBC">
            <w:pPr>
              <w:jc w:val="center"/>
              <w:rPr>
                <w:rFonts w:ascii="Times New Roman" w:hAnsi="Times New Roman" w:cs="Times New Roman"/>
                <w:b/>
                <w:color w:val="000000" w:themeColor="text1"/>
                <w:sz w:val="20"/>
                <w:szCs w:val="20"/>
              </w:rPr>
            </w:pPr>
            <w:r w:rsidRPr="00FB1BBC">
              <w:rPr>
                <w:rFonts w:ascii="Times New Roman" w:hAnsi="Times New Roman" w:cs="Times New Roman"/>
                <w:b/>
                <w:color w:val="000000" w:themeColor="text1"/>
                <w:sz w:val="20"/>
                <w:szCs w:val="20"/>
              </w:rPr>
              <w:t>Kondisi</w:t>
            </w:r>
          </w:p>
        </w:tc>
        <w:tc>
          <w:tcPr>
            <w:tcW w:w="1372" w:type="dxa"/>
            <w:vAlign w:val="center"/>
          </w:tcPr>
          <w:p w14:paraId="3DDC3184" w14:textId="77777777" w:rsidR="00116F31" w:rsidRPr="00FB1BBC" w:rsidRDefault="001D5752" w:rsidP="00734BBC">
            <w:pPr>
              <w:jc w:val="center"/>
              <w:rPr>
                <w:rFonts w:ascii="Times New Roman" w:hAnsi="Times New Roman" w:cs="Times New Roman"/>
                <w:b/>
                <w:color w:val="000000" w:themeColor="text1"/>
                <w:sz w:val="20"/>
                <w:szCs w:val="20"/>
              </w:rPr>
            </w:pPr>
            <w:r w:rsidRPr="00FB1BBC">
              <w:rPr>
                <w:rFonts w:ascii="Times New Roman" w:hAnsi="Times New Roman" w:cs="Times New Roman"/>
                <w:b/>
                <w:color w:val="000000" w:themeColor="text1"/>
                <w:sz w:val="20"/>
                <w:szCs w:val="20"/>
              </w:rPr>
              <w:t>Kadar Gula Reduksi</w:t>
            </w:r>
          </w:p>
        </w:tc>
        <w:tc>
          <w:tcPr>
            <w:tcW w:w="1705" w:type="dxa"/>
            <w:vAlign w:val="center"/>
          </w:tcPr>
          <w:p w14:paraId="43647709" w14:textId="77777777" w:rsidR="00116F31" w:rsidRPr="00FB1BBC" w:rsidRDefault="001D5752" w:rsidP="00734BBC">
            <w:pPr>
              <w:jc w:val="center"/>
              <w:rPr>
                <w:rFonts w:ascii="Times New Roman" w:hAnsi="Times New Roman" w:cs="Times New Roman"/>
                <w:b/>
                <w:color w:val="000000" w:themeColor="text1"/>
                <w:sz w:val="20"/>
                <w:szCs w:val="20"/>
              </w:rPr>
            </w:pPr>
            <w:r w:rsidRPr="00FB1BBC">
              <w:rPr>
                <w:rFonts w:ascii="Times New Roman" w:hAnsi="Times New Roman" w:cs="Times New Roman"/>
                <w:b/>
                <w:color w:val="000000" w:themeColor="text1"/>
                <w:sz w:val="20"/>
                <w:szCs w:val="20"/>
              </w:rPr>
              <w:t>Kadar Bioetanol</w:t>
            </w:r>
          </w:p>
        </w:tc>
        <w:tc>
          <w:tcPr>
            <w:tcW w:w="2211" w:type="dxa"/>
            <w:vAlign w:val="center"/>
          </w:tcPr>
          <w:p w14:paraId="00376532" w14:textId="77777777" w:rsidR="00116F31" w:rsidRPr="00FB1BBC" w:rsidRDefault="001D5752" w:rsidP="00734BBC">
            <w:pPr>
              <w:jc w:val="center"/>
              <w:rPr>
                <w:rFonts w:ascii="Times New Roman" w:hAnsi="Times New Roman" w:cs="Times New Roman"/>
                <w:b/>
                <w:color w:val="000000" w:themeColor="text1"/>
                <w:sz w:val="20"/>
                <w:szCs w:val="20"/>
              </w:rPr>
            </w:pPr>
            <w:r w:rsidRPr="00FB1BBC">
              <w:rPr>
                <w:rFonts w:ascii="Times New Roman" w:hAnsi="Times New Roman" w:cs="Times New Roman"/>
                <w:b/>
                <w:color w:val="000000" w:themeColor="text1"/>
                <w:sz w:val="20"/>
                <w:szCs w:val="20"/>
              </w:rPr>
              <w:t>Referensi</w:t>
            </w:r>
          </w:p>
        </w:tc>
      </w:tr>
      <w:tr w:rsidR="00C05243" w14:paraId="2DE30868" w14:textId="77777777" w:rsidTr="00734BBC">
        <w:trPr>
          <w:trHeight w:val="136"/>
        </w:trPr>
        <w:tc>
          <w:tcPr>
            <w:tcW w:w="7947" w:type="dxa"/>
            <w:gridSpan w:val="4"/>
            <w:vAlign w:val="center"/>
          </w:tcPr>
          <w:p w14:paraId="5DCD73DF" w14:textId="77777777" w:rsidR="00116F31" w:rsidRPr="00FB1BBC" w:rsidRDefault="001D5752" w:rsidP="00734BBC">
            <w:pPr>
              <w:jc w:val="center"/>
              <w:rPr>
                <w:rFonts w:ascii="Times New Roman" w:hAnsi="Times New Roman" w:cs="Times New Roman"/>
                <w:color w:val="000000" w:themeColor="text1"/>
                <w:sz w:val="20"/>
                <w:szCs w:val="20"/>
              </w:rPr>
            </w:pPr>
            <w:r w:rsidRPr="00FB1BBC">
              <w:rPr>
                <w:rFonts w:ascii="Times New Roman" w:hAnsi="Times New Roman" w:cs="Times New Roman"/>
                <w:b/>
                <w:bCs/>
                <w:color w:val="000000" w:themeColor="text1"/>
                <w:sz w:val="20"/>
                <w:szCs w:val="20"/>
              </w:rPr>
              <w:t>Hidrolisis Enzimatik</w:t>
            </w:r>
          </w:p>
        </w:tc>
      </w:tr>
      <w:tr w:rsidR="00C05243" w14:paraId="06C51D2B" w14:textId="77777777" w:rsidTr="00734BBC">
        <w:trPr>
          <w:trHeight w:val="929"/>
        </w:trPr>
        <w:tc>
          <w:tcPr>
            <w:tcW w:w="2656" w:type="dxa"/>
          </w:tcPr>
          <w:p w14:paraId="79C641D0"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 xml:space="preserve">Enzim </w:t>
            </w:r>
            <w:r w:rsidRPr="00FB1BBC">
              <w:rPr>
                <w:rFonts w:ascii="Times New Roman" w:hAnsi="Times New Roman" w:cs="Times New Roman"/>
                <w:i/>
                <w:color w:val="000000" w:themeColor="text1"/>
                <w:sz w:val="20"/>
                <w:szCs w:val="20"/>
              </w:rPr>
              <w:t xml:space="preserve">celluclast  </w:t>
            </w:r>
            <w:r w:rsidRPr="00FB1BBC">
              <w:rPr>
                <w:rFonts w:ascii="Times New Roman" w:hAnsi="Times New Roman" w:cs="Times New Roman"/>
                <w:iCs/>
                <w:color w:val="000000" w:themeColor="text1"/>
                <w:sz w:val="20"/>
                <w:szCs w:val="20"/>
              </w:rPr>
              <w:t xml:space="preserve">: </w:t>
            </w:r>
            <w:r w:rsidRPr="00FB1BBC">
              <w:rPr>
                <w:rFonts w:ascii="Times New Roman" w:hAnsi="Times New Roman" w:cs="Times New Roman"/>
                <w:color w:val="000000" w:themeColor="text1"/>
                <w:sz w:val="20"/>
                <w:szCs w:val="20"/>
              </w:rPr>
              <w:t xml:space="preserve">0,495 ml dan </w:t>
            </w:r>
            <w:r w:rsidRPr="00FB1BBC">
              <w:rPr>
                <w:rFonts w:ascii="Times New Roman" w:hAnsi="Times New Roman" w:cs="Times New Roman"/>
                <w:i/>
                <w:color w:val="000000" w:themeColor="text1"/>
                <w:sz w:val="20"/>
                <w:szCs w:val="20"/>
              </w:rPr>
              <w:t>Novozyme</w:t>
            </w:r>
            <w:r w:rsidRPr="00FB1BBC">
              <w:rPr>
                <w:rFonts w:ascii="Times New Roman" w:hAnsi="Times New Roman" w:cs="Times New Roman"/>
                <w:color w:val="000000" w:themeColor="text1"/>
                <w:sz w:val="20"/>
                <w:szCs w:val="20"/>
              </w:rPr>
              <w:t xml:space="preserve"> : 0,495 ml</w:t>
            </w:r>
          </w:p>
          <w:p w14:paraId="45D7C611"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 xml:space="preserve">pH : 4,8, </w:t>
            </w:r>
          </w:p>
          <w:p w14:paraId="01D65D9C" w14:textId="77777777" w:rsidR="00116F31" w:rsidRPr="00FB1BBC" w:rsidRDefault="001D5752" w:rsidP="00734BBC">
            <w:pPr>
              <w:jc w:val="both"/>
              <w:rPr>
                <w:rFonts w:ascii="Times New Roman" w:eastAsiaTheme="minorEastAsia" w:hAnsi="Times New Roman" w:cs="Times New Roman"/>
                <w:color w:val="000000" w:themeColor="text1"/>
                <w:sz w:val="20"/>
                <w:szCs w:val="20"/>
              </w:rPr>
            </w:pPr>
            <w:r w:rsidRPr="00FB1BBC">
              <w:rPr>
                <w:rFonts w:ascii="Times New Roman" w:hAnsi="Times New Roman" w:cs="Times New Roman"/>
                <w:color w:val="000000" w:themeColor="text1"/>
                <w:sz w:val="20"/>
                <w:szCs w:val="20"/>
              </w:rPr>
              <w:t>Temperature : 50</w:t>
            </w:r>
            <m:oMath>
              <m:r>
                <w:rPr>
                  <w:rFonts w:ascii="Cambria Math" w:hAnsi="Cambria Math" w:cs="Times New Roman"/>
                  <w:color w:val="000000" w:themeColor="text1"/>
                  <w:sz w:val="20"/>
                  <w:szCs w:val="20"/>
                </w:rPr>
                <m:t>℃</m:t>
              </m:r>
            </m:oMath>
            <w:r w:rsidRPr="00FB1BBC">
              <w:rPr>
                <w:rFonts w:ascii="Times New Roman" w:eastAsiaTheme="minorEastAsia" w:hAnsi="Times New Roman" w:cs="Times New Roman"/>
                <w:color w:val="000000" w:themeColor="text1"/>
                <w:sz w:val="20"/>
                <w:szCs w:val="20"/>
              </w:rPr>
              <w:t xml:space="preserve">, </w:t>
            </w:r>
          </w:p>
          <w:p w14:paraId="17D1DE93"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eastAsiaTheme="minorEastAsia" w:hAnsi="Times New Roman" w:cs="Times New Roman"/>
                <w:color w:val="000000" w:themeColor="text1"/>
                <w:sz w:val="20"/>
                <w:szCs w:val="20"/>
              </w:rPr>
              <w:t>Waktu hidrolisis : 7 hari</w:t>
            </w:r>
          </w:p>
        </w:tc>
        <w:tc>
          <w:tcPr>
            <w:tcW w:w="1372" w:type="dxa"/>
          </w:tcPr>
          <w:p w14:paraId="69546A05"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5,9974 g/L</w:t>
            </w:r>
          </w:p>
        </w:tc>
        <w:tc>
          <w:tcPr>
            <w:tcW w:w="1705" w:type="dxa"/>
          </w:tcPr>
          <w:p w14:paraId="667430A2" w14:textId="77777777" w:rsidR="00116F31" w:rsidRPr="00FB1BBC" w:rsidRDefault="00116F31" w:rsidP="00734BBC">
            <w:pPr>
              <w:jc w:val="both"/>
              <w:rPr>
                <w:rFonts w:ascii="Times New Roman" w:hAnsi="Times New Roman" w:cs="Times New Roman"/>
                <w:color w:val="000000" w:themeColor="text1"/>
                <w:sz w:val="20"/>
                <w:szCs w:val="20"/>
              </w:rPr>
            </w:pPr>
          </w:p>
        </w:tc>
        <w:tc>
          <w:tcPr>
            <w:tcW w:w="2211" w:type="dxa"/>
          </w:tcPr>
          <w:p w14:paraId="127AA97F"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Fatmawati, A. 2011</w:t>
            </w:r>
          </w:p>
        </w:tc>
      </w:tr>
      <w:tr w:rsidR="00C05243" w14:paraId="7C6F5468" w14:textId="77777777" w:rsidTr="00734BBC">
        <w:trPr>
          <w:trHeight w:val="805"/>
        </w:trPr>
        <w:tc>
          <w:tcPr>
            <w:tcW w:w="2656" w:type="dxa"/>
          </w:tcPr>
          <w:p w14:paraId="52FCBEA8" w14:textId="77777777" w:rsidR="00116F31" w:rsidRPr="00FB1BBC" w:rsidRDefault="001D5752" w:rsidP="00734BBC">
            <w:pPr>
              <w:rPr>
                <w:rFonts w:ascii="Times New Roman" w:hAnsi="Times New Roman" w:cs="Times New Roman"/>
                <w:color w:val="000000" w:themeColor="text1"/>
                <w:sz w:val="20"/>
                <w:szCs w:val="20"/>
              </w:rPr>
            </w:pPr>
            <w:r w:rsidRPr="00FB1BBC">
              <w:rPr>
                <w:rFonts w:ascii="Times New Roman" w:hAnsi="Times New Roman" w:cs="Times New Roman"/>
                <w:i/>
                <w:color w:val="000000" w:themeColor="text1"/>
                <w:sz w:val="20"/>
                <w:szCs w:val="20"/>
              </w:rPr>
              <w:t>Aspergilus niger</w:t>
            </w:r>
            <w:r w:rsidRPr="00FB1BBC">
              <w:rPr>
                <w:rFonts w:ascii="Times New Roman" w:hAnsi="Times New Roman" w:cs="Times New Roman"/>
                <w:color w:val="000000" w:themeColor="text1"/>
                <w:sz w:val="20"/>
                <w:szCs w:val="20"/>
              </w:rPr>
              <w:t xml:space="preserve">, </w:t>
            </w:r>
          </w:p>
          <w:p w14:paraId="452B0A2C" w14:textId="77777777" w:rsidR="00116F31" w:rsidRPr="00FB1BBC" w:rsidRDefault="001D5752" w:rsidP="00734BBC">
            <w:pPr>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 xml:space="preserve">pH 4-5, 100 </w:t>
            </w:r>
            <m:oMath>
              <m:r>
                <w:rPr>
                  <w:rFonts w:ascii="Cambria Math" w:hAnsi="Cambria Math" w:cs="Times New Roman"/>
                  <w:color w:val="000000" w:themeColor="text1"/>
                  <w:sz w:val="20"/>
                  <w:szCs w:val="20"/>
                </w:rPr>
                <m:t>℃</m:t>
              </m:r>
            </m:oMath>
            <w:r w:rsidRPr="00FB1BBC">
              <w:rPr>
                <w:rFonts w:ascii="Times New Roman" w:hAnsi="Times New Roman" w:cs="Times New Roman"/>
                <w:color w:val="000000" w:themeColor="text1"/>
                <w:sz w:val="20"/>
                <w:szCs w:val="20"/>
              </w:rPr>
              <w:t xml:space="preserve">, </w:t>
            </w:r>
          </w:p>
          <w:p w14:paraId="1F321D57" w14:textId="77777777" w:rsidR="00116F31" w:rsidRPr="00FB1BBC" w:rsidRDefault="001D5752" w:rsidP="00734BBC">
            <w:pPr>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 xml:space="preserve">volume enzim (1, 3, 5, 7, 9 ml), </w:t>
            </w:r>
          </w:p>
          <w:p w14:paraId="609C66E6" w14:textId="77777777" w:rsidR="00116F31" w:rsidRPr="00FB1BBC" w:rsidRDefault="001D5752" w:rsidP="00734BBC">
            <w:pPr>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Waktu Hidrolisis 24 Jam</w:t>
            </w:r>
          </w:p>
        </w:tc>
        <w:tc>
          <w:tcPr>
            <w:tcW w:w="1372" w:type="dxa"/>
          </w:tcPr>
          <w:p w14:paraId="6B246CA7"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0,012 %</w:t>
            </w:r>
          </w:p>
        </w:tc>
        <w:tc>
          <w:tcPr>
            <w:tcW w:w="1705" w:type="dxa"/>
          </w:tcPr>
          <w:p w14:paraId="6F694078"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13, 1154 %</w:t>
            </w:r>
          </w:p>
        </w:tc>
        <w:tc>
          <w:tcPr>
            <w:tcW w:w="2211" w:type="dxa"/>
          </w:tcPr>
          <w:p w14:paraId="33DB3AE6"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Seftian,2012</w:t>
            </w:r>
          </w:p>
        </w:tc>
      </w:tr>
      <w:tr w:rsidR="00C05243" w14:paraId="40036E31" w14:textId="77777777" w:rsidTr="00734BBC">
        <w:trPr>
          <w:trHeight w:val="130"/>
        </w:trPr>
        <w:tc>
          <w:tcPr>
            <w:tcW w:w="7947" w:type="dxa"/>
            <w:gridSpan w:val="4"/>
            <w:vAlign w:val="center"/>
          </w:tcPr>
          <w:p w14:paraId="5606053A" w14:textId="77777777" w:rsidR="00116F31" w:rsidRPr="00FB1BBC" w:rsidRDefault="001D5752" w:rsidP="00734BBC">
            <w:pPr>
              <w:jc w:val="center"/>
              <w:rPr>
                <w:rFonts w:ascii="Times New Roman" w:hAnsi="Times New Roman" w:cs="Times New Roman"/>
                <w:color w:val="000000" w:themeColor="text1"/>
                <w:sz w:val="20"/>
                <w:szCs w:val="20"/>
              </w:rPr>
            </w:pPr>
            <w:r w:rsidRPr="00FB1BBC">
              <w:rPr>
                <w:rFonts w:ascii="Times New Roman" w:hAnsi="Times New Roman" w:cs="Times New Roman"/>
                <w:b/>
                <w:bCs/>
                <w:color w:val="000000" w:themeColor="text1"/>
                <w:sz w:val="20"/>
                <w:szCs w:val="20"/>
              </w:rPr>
              <w:t>Hidrolisis Asam</w:t>
            </w:r>
          </w:p>
        </w:tc>
      </w:tr>
      <w:tr w:rsidR="00C05243" w14:paraId="5E967185" w14:textId="77777777" w:rsidTr="00734BBC">
        <w:trPr>
          <w:trHeight w:val="667"/>
        </w:trPr>
        <w:tc>
          <w:tcPr>
            <w:tcW w:w="2656" w:type="dxa"/>
          </w:tcPr>
          <w:p w14:paraId="5EA72BC2" w14:textId="77777777" w:rsidR="00116F31" w:rsidRPr="00FB1BBC" w:rsidRDefault="001D5752" w:rsidP="00734BBC">
            <w:pPr>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lastRenderedPageBreak/>
              <w:t>H</w:t>
            </w:r>
            <w:r w:rsidRPr="00FB1BBC">
              <w:rPr>
                <w:rFonts w:ascii="Times New Roman" w:hAnsi="Times New Roman" w:cs="Times New Roman"/>
                <w:color w:val="000000" w:themeColor="text1"/>
                <w:sz w:val="20"/>
                <w:szCs w:val="20"/>
                <w:vertAlign w:val="subscript"/>
              </w:rPr>
              <w:t>2</w:t>
            </w:r>
            <w:r w:rsidRPr="00FB1BBC">
              <w:rPr>
                <w:rFonts w:ascii="Times New Roman" w:hAnsi="Times New Roman" w:cs="Times New Roman"/>
                <w:color w:val="000000" w:themeColor="text1"/>
                <w:sz w:val="20"/>
                <w:szCs w:val="20"/>
              </w:rPr>
              <w:t>SO</w:t>
            </w:r>
            <w:r w:rsidRPr="00FB1BBC">
              <w:rPr>
                <w:rFonts w:ascii="Times New Roman" w:hAnsi="Times New Roman" w:cs="Times New Roman"/>
                <w:color w:val="000000" w:themeColor="text1"/>
                <w:sz w:val="20"/>
                <w:szCs w:val="20"/>
                <w:vertAlign w:val="subscript"/>
              </w:rPr>
              <w:t xml:space="preserve">4 </w:t>
            </w:r>
            <w:r w:rsidRPr="00FB1BBC">
              <w:rPr>
                <w:rFonts w:ascii="Times New Roman" w:hAnsi="Times New Roman" w:cs="Times New Roman"/>
                <w:color w:val="000000" w:themeColor="text1"/>
                <w:sz w:val="20"/>
                <w:szCs w:val="20"/>
              </w:rPr>
              <w:t xml:space="preserve">: 1,5%v/v </w:t>
            </w:r>
          </w:p>
          <w:p w14:paraId="4E46A923" w14:textId="77777777" w:rsidR="00116F31" w:rsidRPr="00FB1BBC" w:rsidRDefault="001D5752" w:rsidP="00734BBC">
            <w:pPr>
              <w:rPr>
                <w:rFonts w:ascii="Times New Roman" w:eastAsiaTheme="minorEastAsia" w:hAnsi="Times New Roman" w:cs="Times New Roman"/>
                <w:color w:val="000000" w:themeColor="text1"/>
                <w:sz w:val="20"/>
                <w:szCs w:val="20"/>
              </w:rPr>
            </w:pPr>
            <w:r w:rsidRPr="00FB1BBC">
              <w:rPr>
                <w:rFonts w:ascii="Times New Roman" w:hAnsi="Times New Roman" w:cs="Times New Roman"/>
                <w:color w:val="000000" w:themeColor="text1"/>
                <w:sz w:val="20"/>
                <w:szCs w:val="20"/>
              </w:rPr>
              <w:t>Temperatur : 70</w:t>
            </w:r>
            <m:oMath>
              <m:r>
                <w:rPr>
                  <w:rFonts w:ascii="Cambria Math" w:hAnsi="Cambria Math" w:cs="Times New Roman"/>
                  <w:color w:val="000000" w:themeColor="text1"/>
                  <w:sz w:val="20"/>
                  <w:szCs w:val="20"/>
                </w:rPr>
                <m:t>℃</m:t>
              </m:r>
            </m:oMath>
            <w:r w:rsidRPr="00FB1BBC">
              <w:rPr>
                <w:rFonts w:ascii="Times New Roman" w:eastAsiaTheme="minorEastAsia" w:hAnsi="Times New Roman" w:cs="Times New Roman"/>
                <w:color w:val="000000" w:themeColor="text1"/>
                <w:sz w:val="20"/>
                <w:szCs w:val="20"/>
              </w:rPr>
              <w:t xml:space="preserve">, </w:t>
            </w:r>
          </w:p>
          <w:p w14:paraId="07D380A1" w14:textId="77777777" w:rsidR="00116F31" w:rsidRPr="00FB1BBC" w:rsidRDefault="001D5752" w:rsidP="00734BBC">
            <w:pPr>
              <w:rPr>
                <w:rFonts w:ascii="Times New Roman" w:hAnsi="Times New Roman" w:cs="Times New Roman"/>
                <w:color w:val="000000" w:themeColor="text1"/>
                <w:sz w:val="20"/>
                <w:szCs w:val="20"/>
              </w:rPr>
            </w:pPr>
            <w:r w:rsidRPr="00FB1BBC">
              <w:rPr>
                <w:rFonts w:ascii="Times New Roman" w:eastAsiaTheme="minorEastAsia" w:hAnsi="Times New Roman" w:cs="Times New Roman"/>
                <w:color w:val="000000" w:themeColor="text1"/>
                <w:sz w:val="20"/>
                <w:szCs w:val="20"/>
              </w:rPr>
              <w:t>Waktu hidrolisis : 40 menit</w:t>
            </w:r>
          </w:p>
        </w:tc>
        <w:tc>
          <w:tcPr>
            <w:tcW w:w="1372" w:type="dxa"/>
          </w:tcPr>
          <w:p w14:paraId="57FA5CF4"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 xml:space="preserve">A (77,03 g/L), </w:t>
            </w:r>
          </w:p>
          <w:p w14:paraId="3ACCECE2"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B (75,32 g/L)</w:t>
            </w:r>
          </w:p>
        </w:tc>
        <w:tc>
          <w:tcPr>
            <w:tcW w:w="1705" w:type="dxa"/>
          </w:tcPr>
          <w:p w14:paraId="62A877AF"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 xml:space="preserve">A (90,19 %), </w:t>
            </w:r>
          </w:p>
          <w:p w14:paraId="74046FC1"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B (90,65%)</w:t>
            </w:r>
          </w:p>
        </w:tc>
        <w:tc>
          <w:tcPr>
            <w:tcW w:w="2211" w:type="dxa"/>
          </w:tcPr>
          <w:p w14:paraId="694030A1"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Yusuf, Abdulfatah Abdu. 2019</w:t>
            </w:r>
          </w:p>
        </w:tc>
      </w:tr>
      <w:tr w:rsidR="00C05243" w14:paraId="4E6A2336" w14:textId="77777777" w:rsidTr="00734BBC">
        <w:trPr>
          <w:trHeight w:val="667"/>
        </w:trPr>
        <w:tc>
          <w:tcPr>
            <w:tcW w:w="2656" w:type="dxa"/>
          </w:tcPr>
          <w:p w14:paraId="4C8DDDC6"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H</w:t>
            </w:r>
            <w:r w:rsidRPr="00FB1BBC">
              <w:rPr>
                <w:rFonts w:ascii="Times New Roman" w:hAnsi="Times New Roman" w:cs="Times New Roman"/>
                <w:color w:val="000000" w:themeColor="text1"/>
                <w:sz w:val="20"/>
                <w:szCs w:val="20"/>
                <w:vertAlign w:val="subscript"/>
              </w:rPr>
              <w:t>2</w:t>
            </w:r>
            <w:r w:rsidRPr="00FB1BBC">
              <w:rPr>
                <w:rFonts w:ascii="Times New Roman" w:hAnsi="Times New Roman" w:cs="Times New Roman"/>
                <w:color w:val="000000" w:themeColor="text1"/>
                <w:sz w:val="20"/>
                <w:szCs w:val="20"/>
              </w:rPr>
              <w:t>SO</w:t>
            </w:r>
            <w:r w:rsidRPr="00FB1BBC">
              <w:rPr>
                <w:rFonts w:ascii="Times New Roman" w:hAnsi="Times New Roman" w:cs="Times New Roman"/>
                <w:color w:val="000000" w:themeColor="text1"/>
                <w:sz w:val="20"/>
                <w:szCs w:val="20"/>
                <w:vertAlign w:val="subscript"/>
              </w:rPr>
              <w:t>4</w:t>
            </w:r>
            <w:r w:rsidRPr="00FB1BBC">
              <w:rPr>
                <w:rFonts w:ascii="Times New Roman" w:hAnsi="Times New Roman" w:cs="Times New Roman"/>
                <w:color w:val="000000" w:themeColor="text1"/>
                <w:sz w:val="20"/>
                <w:szCs w:val="20"/>
              </w:rPr>
              <w:t xml:space="preserve"> :1,5 % v/v</w:t>
            </w:r>
          </w:p>
          <w:p w14:paraId="7981C254" w14:textId="77777777" w:rsidR="00116F31" w:rsidRPr="00FB1BBC" w:rsidRDefault="001D5752" w:rsidP="00734BBC">
            <w:pPr>
              <w:jc w:val="both"/>
              <w:rPr>
                <w:rFonts w:ascii="Times New Roman" w:eastAsiaTheme="minorEastAsia" w:hAnsi="Times New Roman" w:cs="Times New Roman"/>
                <w:color w:val="000000" w:themeColor="text1"/>
                <w:sz w:val="20"/>
                <w:szCs w:val="20"/>
              </w:rPr>
            </w:pPr>
            <w:r w:rsidRPr="00FB1BBC">
              <w:rPr>
                <w:rFonts w:ascii="Times New Roman" w:hAnsi="Times New Roman" w:cs="Times New Roman"/>
                <w:color w:val="000000" w:themeColor="text1"/>
                <w:sz w:val="20"/>
                <w:szCs w:val="20"/>
              </w:rPr>
              <w:t xml:space="preserve">Tempertur : 90 </w:t>
            </w:r>
            <m:oMath>
              <m:r>
                <w:rPr>
                  <w:rFonts w:ascii="Cambria Math" w:hAnsi="Cambria Math" w:cs="Times New Roman"/>
                  <w:color w:val="000000" w:themeColor="text1"/>
                  <w:sz w:val="20"/>
                  <w:szCs w:val="20"/>
                </w:rPr>
                <m:t>℃</m:t>
              </m:r>
            </m:oMath>
            <w:r w:rsidRPr="00FB1BBC">
              <w:rPr>
                <w:rFonts w:ascii="Times New Roman" w:eastAsiaTheme="minorEastAsia" w:hAnsi="Times New Roman" w:cs="Times New Roman"/>
                <w:color w:val="000000" w:themeColor="text1"/>
                <w:sz w:val="20"/>
                <w:szCs w:val="20"/>
              </w:rPr>
              <w:t xml:space="preserve"> </w:t>
            </w:r>
          </w:p>
          <w:p w14:paraId="020902B6"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eastAsiaTheme="minorEastAsia" w:hAnsi="Times New Roman" w:cs="Times New Roman"/>
                <w:color w:val="000000" w:themeColor="text1"/>
                <w:sz w:val="20"/>
                <w:szCs w:val="20"/>
              </w:rPr>
              <w:t>Waktu hidrolisis : 20 menit</w:t>
            </w:r>
          </w:p>
        </w:tc>
        <w:tc>
          <w:tcPr>
            <w:tcW w:w="1372" w:type="dxa"/>
          </w:tcPr>
          <w:p w14:paraId="2EB9ACB3" w14:textId="77777777" w:rsidR="00116F31" w:rsidRPr="00FB1BBC" w:rsidRDefault="00116F31" w:rsidP="00734BBC">
            <w:pPr>
              <w:jc w:val="both"/>
              <w:rPr>
                <w:rFonts w:ascii="Times New Roman" w:hAnsi="Times New Roman" w:cs="Times New Roman"/>
                <w:color w:val="000000" w:themeColor="text1"/>
                <w:sz w:val="20"/>
                <w:szCs w:val="20"/>
              </w:rPr>
            </w:pPr>
          </w:p>
        </w:tc>
        <w:tc>
          <w:tcPr>
            <w:tcW w:w="1705" w:type="dxa"/>
          </w:tcPr>
          <w:p w14:paraId="24232BCB"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45,15 %</w:t>
            </w:r>
          </w:p>
        </w:tc>
        <w:tc>
          <w:tcPr>
            <w:tcW w:w="2211" w:type="dxa"/>
          </w:tcPr>
          <w:p w14:paraId="7453D047"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Gebregergsa, 2016</w:t>
            </w:r>
          </w:p>
        </w:tc>
      </w:tr>
      <w:tr w:rsidR="00C05243" w14:paraId="32927393" w14:textId="77777777" w:rsidTr="00734BBC">
        <w:trPr>
          <w:trHeight w:val="667"/>
        </w:trPr>
        <w:tc>
          <w:tcPr>
            <w:tcW w:w="2656" w:type="dxa"/>
          </w:tcPr>
          <w:p w14:paraId="58D5AC5A"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H</w:t>
            </w:r>
            <w:r w:rsidRPr="00FB1BBC">
              <w:rPr>
                <w:rFonts w:ascii="Times New Roman" w:hAnsi="Times New Roman" w:cs="Times New Roman"/>
                <w:color w:val="000000" w:themeColor="text1"/>
                <w:sz w:val="20"/>
                <w:szCs w:val="20"/>
                <w:vertAlign w:val="subscript"/>
              </w:rPr>
              <w:t>2</w:t>
            </w:r>
            <w:r w:rsidRPr="00FB1BBC">
              <w:rPr>
                <w:rFonts w:ascii="Times New Roman" w:hAnsi="Times New Roman" w:cs="Times New Roman"/>
                <w:color w:val="000000" w:themeColor="text1"/>
                <w:sz w:val="20"/>
                <w:szCs w:val="20"/>
              </w:rPr>
              <w:t>SO</w:t>
            </w:r>
            <w:r w:rsidRPr="00FB1BBC">
              <w:rPr>
                <w:rFonts w:ascii="Times New Roman" w:hAnsi="Times New Roman" w:cs="Times New Roman"/>
                <w:color w:val="000000" w:themeColor="text1"/>
                <w:sz w:val="20"/>
                <w:szCs w:val="20"/>
                <w:vertAlign w:val="subscript"/>
              </w:rPr>
              <w:t>4</w:t>
            </w:r>
            <w:r w:rsidRPr="00FB1BBC">
              <w:rPr>
                <w:rFonts w:ascii="Times New Roman" w:hAnsi="Times New Roman" w:cs="Times New Roman"/>
                <w:color w:val="000000" w:themeColor="text1"/>
                <w:sz w:val="20"/>
                <w:szCs w:val="20"/>
              </w:rPr>
              <w:t xml:space="preserve"> (0,5 N),</w:t>
            </w:r>
          </w:p>
          <w:p w14:paraId="1841DB74" w14:textId="77777777" w:rsidR="00116F31" w:rsidRPr="00FB1BBC" w:rsidRDefault="001D5752" w:rsidP="00734BBC">
            <w:pPr>
              <w:jc w:val="both"/>
              <w:rPr>
                <w:rFonts w:ascii="Times New Roman" w:eastAsiaTheme="minorEastAsia" w:hAnsi="Times New Roman" w:cs="Times New Roman"/>
                <w:color w:val="000000" w:themeColor="text1"/>
                <w:sz w:val="20"/>
                <w:szCs w:val="20"/>
              </w:rPr>
            </w:pPr>
            <w:r w:rsidRPr="00FB1BBC">
              <w:rPr>
                <w:rFonts w:ascii="Times New Roman" w:hAnsi="Times New Roman" w:cs="Times New Roman"/>
                <w:color w:val="000000" w:themeColor="text1"/>
                <w:sz w:val="20"/>
                <w:szCs w:val="20"/>
              </w:rPr>
              <w:t>Temperatur (100</w:t>
            </w:r>
            <m:oMath>
              <m:r>
                <w:rPr>
                  <w:rFonts w:ascii="Cambria Math" w:hAnsi="Cambria Math" w:cs="Times New Roman"/>
                  <w:color w:val="000000" w:themeColor="text1"/>
                  <w:sz w:val="20"/>
                  <w:szCs w:val="20"/>
                </w:rPr>
                <m:t>℃</m:t>
              </m:r>
            </m:oMath>
            <w:r w:rsidRPr="00FB1BBC">
              <w:rPr>
                <w:rFonts w:ascii="Times New Roman" w:eastAsiaTheme="minorEastAsia" w:hAnsi="Times New Roman" w:cs="Times New Roman"/>
                <w:color w:val="000000" w:themeColor="text1"/>
                <w:sz w:val="20"/>
                <w:szCs w:val="20"/>
              </w:rPr>
              <w:t xml:space="preserve">), </w:t>
            </w:r>
          </w:p>
          <w:p w14:paraId="318CB40E"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eastAsiaTheme="minorEastAsia" w:hAnsi="Times New Roman" w:cs="Times New Roman"/>
                <w:color w:val="000000" w:themeColor="text1"/>
                <w:sz w:val="20"/>
                <w:szCs w:val="20"/>
              </w:rPr>
              <w:t>Waktu hidrolisis (2,5 jam)</w:t>
            </w:r>
          </w:p>
        </w:tc>
        <w:tc>
          <w:tcPr>
            <w:tcW w:w="1372" w:type="dxa"/>
          </w:tcPr>
          <w:p w14:paraId="7DE4386D"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3, 13 %</w:t>
            </w:r>
          </w:p>
        </w:tc>
        <w:tc>
          <w:tcPr>
            <w:tcW w:w="1705" w:type="dxa"/>
          </w:tcPr>
          <w:p w14:paraId="3755A868"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13,5406 %</w:t>
            </w:r>
          </w:p>
        </w:tc>
        <w:tc>
          <w:tcPr>
            <w:tcW w:w="2211" w:type="dxa"/>
          </w:tcPr>
          <w:p w14:paraId="6C2A6C87"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Retno, Dyah Tri Retno. 2011</w:t>
            </w:r>
          </w:p>
        </w:tc>
      </w:tr>
      <w:tr w:rsidR="00C05243" w14:paraId="0169CDCE" w14:textId="77777777" w:rsidTr="00734BBC">
        <w:trPr>
          <w:trHeight w:val="667"/>
        </w:trPr>
        <w:tc>
          <w:tcPr>
            <w:tcW w:w="2656" w:type="dxa"/>
          </w:tcPr>
          <w:p w14:paraId="3768A40C"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H</w:t>
            </w:r>
            <w:r w:rsidRPr="00FB1BBC">
              <w:rPr>
                <w:rFonts w:ascii="Times New Roman" w:hAnsi="Times New Roman" w:cs="Times New Roman"/>
                <w:color w:val="000000" w:themeColor="text1"/>
                <w:sz w:val="20"/>
                <w:szCs w:val="20"/>
                <w:vertAlign w:val="subscript"/>
              </w:rPr>
              <w:t>2</w:t>
            </w:r>
            <w:r w:rsidRPr="00FB1BBC">
              <w:rPr>
                <w:rFonts w:ascii="Times New Roman" w:hAnsi="Times New Roman" w:cs="Times New Roman"/>
                <w:color w:val="000000" w:themeColor="text1"/>
                <w:sz w:val="20"/>
                <w:szCs w:val="20"/>
              </w:rPr>
              <w:t>SO</w:t>
            </w:r>
            <w:r w:rsidRPr="00FB1BBC">
              <w:rPr>
                <w:rFonts w:ascii="Times New Roman" w:hAnsi="Times New Roman" w:cs="Times New Roman"/>
                <w:color w:val="000000" w:themeColor="text1"/>
                <w:sz w:val="20"/>
                <w:szCs w:val="20"/>
                <w:vertAlign w:val="subscript"/>
              </w:rPr>
              <w:t>4</w:t>
            </w:r>
            <w:r w:rsidRPr="00FB1BBC">
              <w:rPr>
                <w:rFonts w:ascii="Times New Roman" w:hAnsi="Times New Roman" w:cs="Times New Roman"/>
                <w:color w:val="000000" w:themeColor="text1"/>
                <w:sz w:val="20"/>
                <w:szCs w:val="20"/>
              </w:rPr>
              <w:t>, : 10 %</w:t>
            </w:r>
          </w:p>
          <w:p w14:paraId="446A2B70" w14:textId="77777777" w:rsidR="00116F31" w:rsidRPr="00FB1BBC" w:rsidRDefault="001D5752" w:rsidP="00734BBC">
            <w:pPr>
              <w:jc w:val="both"/>
              <w:rPr>
                <w:rFonts w:ascii="Times New Roman" w:eastAsiaTheme="minorEastAsia" w:hAnsi="Times New Roman" w:cs="Times New Roman"/>
                <w:color w:val="000000" w:themeColor="text1"/>
                <w:sz w:val="20"/>
                <w:szCs w:val="20"/>
              </w:rPr>
            </w:pPr>
            <w:r w:rsidRPr="00FB1BBC">
              <w:rPr>
                <w:rFonts w:ascii="Times New Roman" w:hAnsi="Times New Roman" w:cs="Times New Roman"/>
                <w:color w:val="000000" w:themeColor="text1"/>
                <w:sz w:val="20"/>
                <w:szCs w:val="20"/>
              </w:rPr>
              <w:t>Temperatur : 120</w:t>
            </w:r>
            <m:oMath>
              <m:r>
                <w:rPr>
                  <w:rFonts w:ascii="Cambria Math" w:hAnsi="Cambria Math" w:cs="Times New Roman"/>
                  <w:color w:val="000000" w:themeColor="text1"/>
                  <w:sz w:val="20"/>
                  <w:szCs w:val="20"/>
                </w:rPr>
                <m:t>℃</m:t>
              </m:r>
            </m:oMath>
            <w:r w:rsidRPr="00FB1BBC">
              <w:rPr>
                <w:rFonts w:ascii="Times New Roman" w:eastAsiaTheme="minorEastAsia" w:hAnsi="Times New Roman" w:cs="Times New Roman"/>
                <w:color w:val="000000" w:themeColor="text1"/>
                <w:sz w:val="20"/>
                <w:szCs w:val="20"/>
              </w:rPr>
              <w:t xml:space="preserve">, </w:t>
            </w:r>
          </w:p>
          <w:p w14:paraId="381141AD"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eastAsiaTheme="minorEastAsia" w:hAnsi="Times New Roman" w:cs="Times New Roman"/>
                <w:color w:val="000000" w:themeColor="text1"/>
                <w:sz w:val="20"/>
                <w:szCs w:val="20"/>
              </w:rPr>
              <w:t>Waktu hidrolisis : 6 jam</w:t>
            </w:r>
          </w:p>
        </w:tc>
        <w:tc>
          <w:tcPr>
            <w:tcW w:w="1372" w:type="dxa"/>
          </w:tcPr>
          <w:p w14:paraId="09116976"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1,4 %</w:t>
            </w:r>
          </w:p>
        </w:tc>
        <w:tc>
          <w:tcPr>
            <w:tcW w:w="1705" w:type="dxa"/>
          </w:tcPr>
          <w:p w14:paraId="7C077EA6"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80 %</w:t>
            </w:r>
          </w:p>
        </w:tc>
        <w:tc>
          <w:tcPr>
            <w:tcW w:w="2211" w:type="dxa"/>
          </w:tcPr>
          <w:p w14:paraId="46929BA4"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Danmaliki, Gaddafi I. 2016</w:t>
            </w:r>
          </w:p>
        </w:tc>
      </w:tr>
      <w:tr w:rsidR="00C05243" w14:paraId="6D9714CC" w14:textId="77777777" w:rsidTr="00734BBC">
        <w:trPr>
          <w:trHeight w:val="536"/>
        </w:trPr>
        <w:tc>
          <w:tcPr>
            <w:tcW w:w="2656" w:type="dxa"/>
          </w:tcPr>
          <w:p w14:paraId="5309088A"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H</w:t>
            </w:r>
            <w:r w:rsidRPr="00FB1BBC">
              <w:rPr>
                <w:rFonts w:ascii="Times New Roman" w:hAnsi="Times New Roman" w:cs="Times New Roman"/>
                <w:color w:val="000000" w:themeColor="text1"/>
                <w:sz w:val="20"/>
                <w:szCs w:val="20"/>
                <w:vertAlign w:val="subscript"/>
              </w:rPr>
              <w:t>2</w:t>
            </w:r>
            <w:r w:rsidRPr="00FB1BBC">
              <w:rPr>
                <w:rFonts w:ascii="Times New Roman" w:hAnsi="Times New Roman" w:cs="Times New Roman"/>
                <w:color w:val="000000" w:themeColor="text1"/>
                <w:sz w:val="20"/>
                <w:szCs w:val="20"/>
              </w:rPr>
              <w:t>SO</w:t>
            </w:r>
            <w:r w:rsidRPr="00FB1BBC">
              <w:rPr>
                <w:rFonts w:ascii="Times New Roman" w:hAnsi="Times New Roman" w:cs="Times New Roman"/>
                <w:color w:val="000000" w:themeColor="text1"/>
                <w:sz w:val="20"/>
                <w:szCs w:val="20"/>
                <w:vertAlign w:val="subscript"/>
              </w:rPr>
              <w:t>4</w:t>
            </w:r>
            <w:r w:rsidRPr="00FB1BBC">
              <w:rPr>
                <w:rFonts w:ascii="Times New Roman" w:hAnsi="Times New Roman" w:cs="Times New Roman"/>
                <w:color w:val="000000" w:themeColor="text1"/>
                <w:sz w:val="20"/>
                <w:szCs w:val="20"/>
              </w:rPr>
              <w:t xml:space="preserve"> (0,5 %w), </w:t>
            </w:r>
          </w:p>
          <w:p w14:paraId="1C997286" w14:textId="77777777" w:rsidR="00116F31" w:rsidRPr="00FB1BBC" w:rsidRDefault="001D5752" w:rsidP="00734BBC">
            <w:pPr>
              <w:jc w:val="both"/>
              <w:rPr>
                <w:rFonts w:ascii="Times New Roman" w:eastAsiaTheme="minorEastAsia" w:hAnsi="Times New Roman" w:cs="Times New Roman"/>
                <w:color w:val="000000" w:themeColor="text1"/>
                <w:sz w:val="20"/>
                <w:szCs w:val="20"/>
              </w:rPr>
            </w:pPr>
            <w:r w:rsidRPr="00FB1BBC">
              <w:rPr>
                <w:rFonts w:ascii="Times New Roman" w:hAnsi="Times New Roman" w:cs="Times New Roman"/>
                <w:color w:val="000000" w:themeColor="text1"/>
                <w:sz w:val="20"/>
                <w:szCs w:val="20"/>
              </w:rPr>
              <w:t>Temperatur (110</w:t>
            </w:r>
            <m:oMath>
              <m:r>
                <w:rPr>
                  <w:rFonts w:ascii="Cambria Math" w:hAnsi="Cambria Math" w:cs="Times New Roman"/>
                  <w:color w:val="000000" w:themeColor="text1"/>
                  <w:sz w:val="20"/>
                  <w:szCs w:val="20"/>
                </w:rPr>
                <m:t>℃</m:t>
              </m:r>
            </m:oMath>
            <w:r w:rsidRPr="00FB1BBC">
              <w:rPr>
                <w:rFonts w:ascii="Times New Roman" w:eastAsiaTheme="minorEastAsia" w:hAnsi="Times New Roman" w:cs="Times New Roman"/>
                <w:color w:val="000000" w:themeColor="text1"/>
                <w:sz w:val="20"/>
                <w:szCs w:val="20"/>
              </w:rPr>
              <w:t xml:space="preserve">), </w:t>
            </w:r>
          </w:p>
          <w:p w14:paraId="45CB3C32"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eastAsiaTheme="minorEastAsia" w:hAnsi="Times New Roman" w:cs="Times New Roman"/>
                <w:color w:val="000000" w:themeColor="text1"/>
                <w:sz w:val="20"/>
                <w:szCs w:val="20"/>
              </w:rPr>
              <w:t>Waktu hidrolisis (4 jam)</w:t>
            </w:r>
          </w:p>
        </w:tc>
        <w:tc>
          <w:tcPr>
            <w:tcW w:w="1372" w:type="dxa"/>
          </w:tcPr>
          <w:p w14:paraId="20D128E0"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4,29 g/L</w:t>
            </w:r>
          </w:p>
        </w:tc>
        <w:tc>
          <w:tcPr>
            <w:tcW w:w="1705" w:type="dxa"/>
          </w:tcPr>
          <w:p w14:paraId="1319E3A2" w14:textId="77777777" w:rsidR="00116F31" w:rsidRPr="00FB1BBC" w:rsidRDefault="00116F31" w:rsidP="00734BBC">
            <w:pPr>
              <w:jc w:val="both"/>
              <w:rPr>
                <w:rFonts w:ascii="Times New Roman" w:hAnsi="Times New Roman" w:cs="Times New Roman"/>
                <w:color w:val="000000" w:themeColor="text1"/>
                <w:sz w:val="20"/>
                <w:szCs w:val="20"/>
              </w:rPr>
            </w:pPr>
          </w:p>
        </w:tc>
        <w:tc>
          <w:tcPr>
            <w:tcW w:w="2211" w:type="dxa"/>
          </w:tcPr>
          <w:p w14:paraId="633E718D"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Chongkong, Sininart. 2012</w:t>
            </w:r>
          </w:p>
        </w:tc>
      </w:tr>
      <w:tr w:rsidR="00C05243" w14:paraId="41569EDB" w14:textId="77777777" w:rsidTr="00734BBC">
        <w:trPr>
          <w:trHeight w:val="52"/>
        </w:trPr>
        <w:tc>
          <w:tcPr>
            <w:tcW w:w="2656" w:type="dxa"/>
          </w:tcPr>
          <w:p w14:paraId="5805C97F"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H</w:t>
            </w:r>
            <w:r w:rsidRPr="00FB1BBC">
              <w:rPr>
                <w:rFonts w:ascii="Times New Roman" w:hAnsi="Times New Roman" w:cs="Times New Roman"/>
                <w:color w:val="000000" w:themeColor="text1"/>
                <w:sz w:val="20"/>
                <w:szCs w:val="20"/>
                <w:vertAlign w:val="subscript"/>
              </w:rPr>
              <w:t>2</w:t>
            </w:r>
            <w:r w:rsidRPr="00FB1BBC">
              <w:rPr>
                <w:rFonts w:ascii="Times New Roman" w:hAnsi="Times New Roman" w:cs="Times New Roman"/>
                <w:color w:val="000000" w:themeColor="text1"/>
                <w:sz w:val="20"/>
                <w:szCs w:val="20"/>
              </w:rPr>
              <w:t>SO</w:t>
            </w:r>
            <w:r w:rsidRPr="00FB1BBC">
              <w:rPr>
                <w:rFonts w:ascii="Times New Roman" w:hAnsi="Times New Roman" w:cs="Times New Roman"/>
                <w:color w:val="000000" w:themeColor="text1"/>
                <w:sz w:val="20"/>
                <w:szCs w:val="20"/>
                <w:vertAlign w:val="subscript"/>
              </w:rPr>
              <w:t>4</w:t>
            </w:r>
            <w:r w:rsidRPr="00FB1BBC">
              <w:rPr>
                <w:rFonts w:ascii="Times New Roman" w:hAnsi="Times New Roman" w:cs="Times New Roman"/>
                <w:color w:val="000000" w:themeColor="text1"/>
                <w:sz w:val="20"/>
                <w:szCs w:val="20"/>
              </w:rPr>
              <w:t xml:space="preserve"> 0,5 M</w:t>
            </w:r>
          </w:p>
          <w:p w14:paraId="711002D9"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Temperatur 90℃</w:t>
            </w:r>
          </w:p>
          <w:p w14:paraId="0E4A2663"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 xml:space="preserve">Waktu hidrolisis 80 menit </w:t>
            </w:r>
          </w:p>
          <w:p w14:paraId="4DAF58A4"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pH 5,62</w:t>
            </w:r>
          </w:p>
        </w:tc>
        <w:tc>
          <w:tcPr>
            <w:tcW w:w="1372" w:type="dxa"/>
          </w:tcPr>
          <w:p w14:paraId="5AE859A7"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0,078 ppm</w:t>
            </w:r>
          </w:p>
        </w:tc>
        <w:tc>
          <w:tcPr>
            <w:tcW w:w="1705" w:type="dxa"/>
          </w:tcPr>
          <w:p w14:paraId="1EC43FD9" w14:textId="77777777" w:rsidR="00116F31" w:rsidRPr="00FB1BBC" w:rsidRDefault="00116F31" w:rsidP="00734BBC">
            <w:pPr>
              <w:jc w:val="both"/>
              <w:rPr>
                <w:rFonts w:ascii="Times New Roman" w:hAnsi="Times New Roman" w:cs="Times New Roman"/>
                <w:color w:val="000000" w:themeColor="text1"/>
                <w:sz w:val="20"/>
                <w:szCs w:val="20"/>
              </w:rPr>
            </w:pPr>
          </w:p>
        </w:tc>
        <w:tc>
          <w:tcPr>
            <w:tcW w:w="2211" w:type="dxa"/>
          </w:tcPr>
          <w:p w14:paraId="69D23C0D"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Mayang, 2019</w:t>
            </w:r>
          </w:p>
        </w:tc>
      </w:tr>
      <w:tr w:rsidR="00C05243" w14:paraId="63FF64C0" w14:textId="77777777" w:rsidTr="00734BBC">
        <w:trPr>
          <w:trHeight w:val="240"/>
        </w:trPr>
        <w:tc>
          <w:tcPr>
            <w:tcW w:w="7947" w:type="dxa"/>
            <w:gridSpan w:val="4"/>
            <w:vAlign w:val="center"/>
          </w:tcPr>
          <w:p w14:paraId="3319131F" w14:textId="77777777" w:rsidR="00116F31" w:rsidRPr="00FB1BBC" w:rsidRDefault="001D5752" w:rsidP="00734BBC">
            <w:pPr>
              <w:jc w:val="center"/>
              <w:rPr>
                <w:rFonts w:ascii="Times New Roman" w:hAnsi="Times New Roman" w:cs="Times New Roman"/>
                <w:color w:val="000000" w:themeColor="text1"/>
                <w:sz w:val="20"/>
                <w:szCs w:val="20"/>
              </w:rPr>
            </w:pPr>
            <w:r w:rsidRPr="00FB1BBC">
              <w:rPr>
                <w:rFonts w:ascii="Times New Roman" w:hAnsi="Times New Roman" w:cs="Times New Roman"/>
                <w:b/>
                <w:bCs/>
                <w:color w:val="000000" w:themeColor="text1"/>
                <w:sz w:val="20"/>
                <w:szCs w:val="20"/>
              </w:rPr>
              <w:t>Hidrolisis Asam</w:t>
            </w:r>
          </w:p>
        </w:tc>
      </w:tr>
      <w:tr w:rsidR="00C05243" w14:paraId="0EC87DE1" w14:textId="77777777" w:rsidTr="00734BBC">
        <w:trPr>
          <w:trHeight w:val="536"/>
        </w:trPr>
        <w:tc>
          <w:tcPr>
            <w:tcW w:w="2656" w:type="dxa"/>
          </w:tcPr>
          <w:p w14:paraId="57C90772"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 xml:space="preserve">H2SO4 0,05 M, </w:t>
            </w:r>
            <w:r w:rsidRPr="00FB1BBC">
              <w:rPr>
                <w:color w:val="000000" w:themeColor="text1"/>
                <w:sz w:val="20"/>
                <w:szCs w:val="20"/>
              </w:rPr>
              <w:br/>
            </w:r>
            <w:r w:rsidRPr="00FB1BBC">
              <w:rPr>
                <w:rFonts w:ascii="Times New Roman" w:hAnsi="Times New Roman" w:cs="Times New Roman"/>
                <w:color w:val="000000" w:themeColor="text1"/>
                <w:sz w:val="20"/>
                <w:szCs w:val="20"/>
              </w:rPr>
              <w:t xml:space="preserve">Temperatur  121℃  </w:t>
            </w:r>
          </w:p>
          <w:p w14:paraId="562F7741"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 xml:space="preserve">Waktu hidrolisis 15 menit </w:t>
            </w:r>
          </w:p>
        </w:tc>
        <w:tc>
          <w:tcPr>
            <w:tcW w:w="1372" w:type="dxa"/>
          </w:tcPr>
          <w:p w14:paraId="75FEE675"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11,26 mg/100mL</w:t>
            </w:r>
          </w:p>
        </w:tc>
        <w:tc>
          <w:tcPr>
            <w:tcW w:w="1705" w:type="dxa"/>
          </w:tcPr>
          <w:p w14:paraId="4EDBFB48"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2,4 mg/100 mL</w:t>
            </w:r>
          </w:p>
        </w:tc>
        <w:tc>
          <w:tcPr>
            <w:tcW w:w="2211" w:type="dxa"/>
          </w:tcPr>
          <w:p w14:paraId="6843DED5"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Sukowati,2014</w:t>
            </w:r>
          </w:p>
        </w:tc>
      </w:tr>
      <w:tr w:rsidR="00C05243" w14:paraId="7FB672D9" w14:textId="77777777" w:rsidTr="00734BBC">
        <w:trPr>
          <w:trHeight w:val="536"/>
        </w:trPr>
        <w:tc>
          <w:tcPr>
            <w:tcW w:w="2656" w:type="dxa"/>
          </w:tcPr>
          <w:p w14:paraId="3C91D4D0"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HCl (3%),</w:t>
            </w:r>
          </w:p>
          <w:p w14:paraId="419E129E" w14:textId="77777777" w:rsidR="00116F31" w:rsidRPr="00FB1BBC" w:rsidRDefault="001D5752" w:rsidP="00734BBC">
            <w:pPr>
              <w:jc w:val="both"/>
              <w:rPr>
                <w:rFonts w:ascii="Times New Roman" w:eastAsiaTheme="minorEastAsia" w:hAnsi="Times New Roman" w:cs="Times New Roman"/>
                <w:color w:val="000000" w:themeColor="text1"/>
                <w:sz w:val="20"/>
                <w:szCs w:val="20"/>
              </w:rPr>
            </w:pPr>
            <w:r w:rsidRPr="00FB1BBC">
              <w:rPr>
                <w:rFonts w:ascii="Times New Roman" w:hAnsi="Times New Roman" w:cs="Times New Roman"/>
                <w:color w:val="000000" w:themeColor="text1"/>
                <w:sz w:val="20"/>
                <w:szCs w:val="20"/>
              </w:rPr>
              <w:t>Temperatur (100</w:t>
            </w:r>
            <m:oMath>
              <m:r>
                <w:rPr>
                  <w:rFonts w:ascii="Cambria Math" w:hAnsi="Cambria Math" w:cs="Times New Roman"/>
                  <w:color w:val="000000" w:themeColor="text1"/>
                  <w:sz w:val="20"/>
                  <w:szCs w:val="20"/>
                </w:rPr>
                <m:t>℃</m:t>
              </m:r>
            </m:oMath>
            <w:r w:rsidRPr="00FB1BBC">
              <w:rPr>
                <w:rFonts w:ascii="Times New Roman" w:eastAsiaTheme="minorEastAsia" w:hAnsi="Times New Roman" w:cs="Times New Roman"/>
                <w:color w:val="000000" w:themeColor="text1"/>
                <w:sz w:val="20"/>
                <w:szCs w:val="20"/>
              </w:rPr>
              <w:t xml:space="preserve">), </w:t>
            </w:r>
          </w:p>
          <w:p w14:paraId="683D162E"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eastAsiaTheme="minorEastAsia" w:hAnsi="Times New Roman" w:cs="Times New Roman"/>
                <w:color w:val="000000" w:themeColor="text1"/>
                <w:sz w:val="20"/>
                <w:szCs w:val="20"/>
              </w:rPr>
              <w:t>Waktu hidrolisis (1 jam)</w:t>
            </w:r>
          </w:p>
        </w:tc>
        <w:tc>
          <w:tcPr>
            <w:tcW w:w="1372" w:type="dxa"/>
          </w:tcPr>
          <w:p w14:paraId="0A88DA4D" w14:textId="77777777" w:rsidR="00116F31" w:rsidRPr="00FB1BBC" w:rsidRDefault="00116F31" w:rsidP="00734BBC">
            <w:pPr>
              <w:jc w:val="both"/>
              <w:rPr>
                <w:rFonts w:ascii="Times New Roman" w:hAnsi="Times New Roman" w:cs="Times New Roman"/>
                <w:color w:val="000000" w:themeColor="text1"/>
                <w:sz w:val="20"/>
                <w:szCs w:val="20"/>
              </w:rPr>
            </w:pPr>
          </w:p>
        </w:tc>
        <w:tc>
          <w:tcPr>
            <w:tcW w:w="1705" w:type="dxa"/>
          </w:tcPr>
          <w:p w14:paraId="3F2B6B8D"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86, 35 %</w:t>
            </w:r>
          </w:p>
        </w:tc>
        <w:tc>
          <w:tcPr>
            <w:tcW w:w="2211" w:type="dxa"/>
          </w:tcPr>
          <w:p w14:paraId="7FC9E72C"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Herliati, 2018</w:t>
            </w:r>
          </w:p>
        </w:tc>
      </w:tr>
      <w:tr w:rsidR="00C05243" w14:paraId="568B3068" w14:textId="77777777" w:rsidTr="00734BBC">
        <w:trPr>
          <w:trHeight w:val="537"/>
        </w:trPr>
        <w:tc>
          <w:tcPr>
            <w:tcW w:w="2656" w:type="dxa"/>
          </w:tcPr>
          <w:p w14:paraId="1560F661"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HCl (5%),</w:t>
            </w:r>
          </w:p>
          <w:p w14:paraId="43D8B158"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eastAsiaTheme="minorEastAsia" w:hAnsi="Times New Roman" w:cs="Times New Roman"/>
                <w:color w:val="000000" w:themeColor="text1"/>
                <w:sz w:val="20"/>
                <w:szCs w:val="20"/>
              </w:rPr>
              <w:t>Waktu hidrolisis (1 jam)</w:t>
            </w:r>
          </w:p>
        </w:tc>
        <w:tc>
          <w:tcPr>
            <w:tcW w:w="1372" w:type="dxa"/>
          </w:tcPr>
          <w:p w14:paraId="6B184918" w14:textId="77777777" w:rsidR="00116F31" w:rsidRPr="00FB1BBC" w:rsidRDefault="00116F31" w:rsidP="00734BBC">
            <w:pPr>
              <w:jc w:val="both"/>
              <w:rPr>
                <w:rFonts w:ascii="Times New Roman" w:hAnsi="Times New Roman" w:cs="Times New Roman"/>
                <w:color w:val="000000" w:themeColor="text1"/>
                <w:sz w:val="20"/>
                <w:szCs w:val="20"/>
              </w:rPr>
            </w:pPr>
          </w:p>
        </w:tc>
        <w:tc>
          <w:tcPr>
            <w:tcW w:w="1705" w:type="dxa"/>
          </w:tcPr>
          <w:p w14:paraId="1DB90C8A"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40%</w:t>
            </w:r>
          </w:p>
        </w:tc>
        <w:tc>
          <w:tcPr>
            <w:tcW w:w="2211" w:type="dxa"/>
          </w:tcPr>
          <w:p w14:paraId="5F22D67C"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Wusnah, 2016</w:t>
            </w:r>
          </w:p>
        </w:tc>
      </w:tr>
      <w:tr w:rsidR="00C05243" w14:paraId="7CA0D0DF" w14:textId="77777777" w:rsidTr="00734BBC">
        <w:trPr>
          <w:trHeight w:val="537"/>
        </w:trPr>
        <w:tc>
          <w:tcPr>
            <w:tcW w:w="2656" w:type="dxa"/>
          </w:tcPr>
          <w:p w14:paraId="34CCEC0F"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 xml:space="preserve">HCl 2,5 N </w:t>
            </w:r>
          </w:p>
          <w:p w14:paraId="3488D2F7"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 xml:space="preserve">Waktu hidrolisis (60 menit)  </w:t>
            </w:r>
          </w:p>
          <w:p w14:paraId="00122D91"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Temperatur (100</w:t>
            </w:r>
            <m:oMath>
              <m:r>
                <w:rPr>
                  <w:rFonts w:ascii="Cambria Math" w:hAnsi="Cambria Math" w:cs="Times New Roman"/>
                  <w:color w:val="000000" w:themeColor="text1"/>
                  <w:sz w:val="20"/>
                  <w:szCs w:val="20"/>
                </w:rPr>
                <m:t>℃</m:t>
              </m:r>
            </m:oMath>
            <w:r w:rsidRPr="00FB1BBC">
              <w:rPr>
                <w:rFonts w:ascii="Times New Roman" w:eastAsiaTheme="minorEastAsia" w:hAnsi="Times New Roman" w:cs="Times New Roman"/>
                <w:color w:val="000000" w:themeColor="text1"/>
                <w:sz w:val="20"/>
                <w:szCs w:val="20"/>
              </w:rPr>
              <w:t>),</w:t>
            </w:r>
          </w:p>
        </w:tc>
        <w:tc>
          <w:tcPr>
            <w:tcW w:w="1372" w:type="dxa"/>
          </w:tcPr>
          <w:p w14:paraId="546AD35D"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10,7 mg/ml</w:t>
            </w:r>
          </w:p>
        </w:tc>
        <w:tc>
          <w:tcPr>
            <w:tcW w:w="1705" w:type="dxa"/>
          </w:tcPr>
          <w:p w14:paraId="213B7FC3" w14:textId="77777777" w:rsidR="00116F31" w:rsidRPr="00FB1BBC" w:rsidRDefault="00116F31" w:rsidP="00734BBC">
            <w:pPr>
              <w:jc w:val="both"/>
              <w:rPr>
                <w:rFonts w:ascii="Times New Roman" w:hAnsi="Times New Roman" w:cs="Times New Roman"/>
                <w:color w:val="000000" w:themeColor="text1"/>
                <w:sz w:val="20"/>
                <w:szCs w:val="20"/>
              </w:rPr>
            </w:pPr>
          </w:p>
        </w:tc>
        <w:tc>
          <w:tcPr>
            <w:tcW w:w="2211" w:type="dxa"/>
          </w:tcPr>
          <w:p w14:paraId="02A12F50"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Sukowati, 2015</w:t>
            </w:r>
          </w:p>
        </w:tc>
      </w:tr>
      <w:tr w:rsidR="00C05243" w14:paraId="02D5F800" w14:textId="77777777" w:rsidTr="00734BBC">
        <w:trPr>
          <w:trHeight w:val="537"/>
        </w:trPr>
        <w:tc>
          <w:tcPr>
            <w:tcW w:w="2656" w:type="dxa"/>
          </w:tcPr>
          <w:p w14:paraId="4079FFCA" w14:textId="77777777" w:rsidR="00116F31" w:rsidRPr="00FB1BBC" w:rsidRDefault="001D5752" w:rsidP="00734BBC">
            <w:pPr>
              <w:jc w:val="both"/>
              <w:rPr>
                <w:rFonts w:ascii="Times New Roman" w:eastAsia="Times New Roman" w:hAnsi="Times New Roman" w:cs="Times New Roman"/>
                <w:color w:val="000000" w:themeColor="text1"/>
                <w:sz w:val="20"/>
                <w:szCs w:val="20"/>
              </w:rPr>
            </w:pPr>
            <w:r w:rsidRPr="00FB1BBC">
              <w:rPr>
                <w:rFonts w:ascii="Times New Roman" w:eastAsia="Times New Roman" w:hAnsi="Times New Roman" w:cs="Times New Roman"/>
                <w:color w:val="000000" w:themeColor="text1"/>
                <w:sz w:val="20"/>
                <w:szCs w:val="20"/>
                <w:lang w:val="en-US"/>
              </w:rPr>
              <w:t xml:space="preserve">HCl 37%, </w:t>
            </w:r>
            <w:r w:rsidRPr="00FB1BBC">
              <w:rPr>
                <w:rFonts w:ascii="Times New Roman" w:eastAsia="Times New Roman" w:hAnsi="Times New Roman" w:cs="Times New Roman"/>
                <w:color w:val="000000" w:themeColor="text1"/>
                <w:sz w:val="20"/>
                <w:szCs w:val="20"/>
              </w:rPr>
              <w:t xml:space="preserve"> </w:t>
            </w:r>
          </w:p>
          <w:p w14:paraId="2356ADD8" w14:textId="77777777" w:rsidR="00116F31" w:rsidRPr="00FB1BBC" w:rsidRDefault="001D5752" w:rsidP="00734BBC">
            <w:pPr>
              <w:jc w:val="both"/>
              <w:rPr>
                <w:rFonts w:ascii="Times New Roman" w:eastAsia="Times New Roman" w:hAnsi="Times New Roman" w:cs="Times New Roman"/>
                <w:color w:val="000000" w:themeColor="text1"/>
                <w:sz w:val="20"/>
                <w:szCs w:val="20"/>
                <w:lang w:val="en-US"/>
              </w:rPr>
            </w:pPr>
            <w:r w:rsidRPr="00FB1BBC">
              <w:rPr>
                <w:rFonts w:ascii="Times New Roman" w:eastAsia="Times New Roman" w:hAnsi="Times New Roman" w:cs="Times New Roman"/>
                <w:color w:val="000000" w:themeColor="text1"/>
                <w:sz w:val="20"/>
                <w:szCs w:val="20"/>
                <w:lang w:val="en-US"/>
              </w:rPr>
              <w:t>pH 1,</w:t>
            </w:r>
          </w:p>
          <w:p w14:paraId="4F57F98E" w14:textId="77777777" w:rsidR="00116F31" w:rsidRPr="00FB1BBC" w:rsidRDefault="001D5752" w:rsidP="00734BBC">
            <w:pPr>
              <w:jc w:val="both"/>
              <w:rPr>
                <w:rFonts w:ascii="Times New Roman" w:eastAsia="Times New Roman" w:hAnsi="Times New Roman" w:cs="Times New Roman"/>
                <w:color w:val="000000" w:themeColor="text1"/>
                <w:sz w:val="20"/>
                <w:szCs w:val="20"/>
                <w:lang w:val="en-US"/>
              </w:rPr>
            </w:pPr>
            <w:r w:rsidRPr="00FB1BBC">
              <w:rPr>
                <w:rFonts w:ascii="Times New Roman" w:eastAsia="Times New Roman" w:hAnsi="Times New Roman" w:cs="Times New Roman"/>
                <w:color w:val="000000" w:themeColor="text1"/>
                <w:sz w:val="20"/>
                <w:szCs w:val="20"/>
              </w:rPr>
              <w:t xml:space="preserve">Waktu Hidrolisis </w:t>
            </w:r>
            <w:r w:rsidRPr="00FB1BBC">
              <w:rPr>
                <w:rFonts w:ascii="Times New Roman" w:eastAsia="Times New Roman" w:hAnsi="Times New Roman" w:cs="Times New Roman"/>
                <w:color w:val="000000" w:themeColor="text1"/>
                <w:sz w:val="20"/>
                <w:szCs w:val="20"/>
                <w:lang w:val="en-US"/>
              </w:rPr>
              <w:t xml:space="preserve"> 1 Jam,</w:t>
            </w:r>
          </w:p>
          <w:p w14:paraId="7D0D9E5D" w14:textId="77777777" w:rsidR="00116F31" w:rsidRPr="00FB1BBC" w:rsidRDefault="001D5752" w:rsidP="00734BBC">
            <w:pPr>
              <w:jc w:val="both"/>
              <w:rPr>
                <w:rFonts w:ascii="Times New Roman" w:eastAsia="Times New Roman" w:hAnsi="Times New Roman" w:cs="Times New Roman"/>
                <w:color w:val="000000" w:themeColor="text1"/>
                <w:sz w:val="20"/>
                <w:szCs w:val="20"/>
                <w:lang w:val="en-US"/>
              </w:rPr>
            </w:pPr>
            <w:r w:rsidRPr="00FB1BBC">
              <w:rPr>
                <w:rFonts w:ascii="Times New Roman" w:eastAsia="Times New Roman" w:hAnsi="Times New Roman" w:cs="Times New Roman"/>
                <w:color w:val="000000" w:themeColor="text1"/>
                <w:sz w:val="20"/>
                <w:szCs w:val="20"/>
              </w:rPr>
              <w:t xml:space="preserve">Temperatur </w:t>
            </w:r>
            <w:r w:rsidRPr="00FB1BBC">
              <w:rPr>
                <w:rFonts w:ascii="Times New Roman" w:eastAsia="Times New Roman" w:hAnsi="Times New Roman" w:cs="Times New Roman"/>
                <w:color w:val="000000" w:themeColor="text1"/>
                <w:sz w:val="20"/>
                <w:szCs w:val="20"/>
                <w:lang w:val="en-US"/>
              </w:rPr>
              <w:t xml:space="preserve"> 70</w:t>
            </w:r>
            <w:r w:rsidRPr="00FB1BBC">
              <w:rPr>
                <w:rFonts w:ascii="Times New Roman" w:eastAsia="Times New Roman" w:hAnsi="Times New Roman" w:cs="Times New Roman"/>
                <w:color w:val="000000" w:themeColor="text1"/>
                <w:sz w:val="20"/>
                <w:szCs w:val="20"/>
              </w:rPr>
              <w:t xml:space="preserve"> </w:t>
            </w:r>
            <w:r w:rsidRPr="00FB1BBC">
              <w:rPr>
                <w:rFonts w:ascii="Cambria Math" w:eastAsia="Times New Roman" w:hAnsi="Cambria Math" w:cs="Times New Roman"/>
                <w:color w:val="000000" w:themeColor="text1"/>
                <w:sz w:val="20"/>
                <w:szCs w:val="20"/>
                <w:lang w:val="en-US"/>
              </w:rPr>
              <w:t>℃</w:t>
            </w:r>
          </w:p>
        </w:tc>
        <w:tc>
          <w:tcPr>
            <w:tcW w:w="1372" w:type="dxa"/>
          </w:tcPr>
          <w:p w14:paraId="0E815790"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83, 021 gr/l</w:t>
            </w:r>
          </w:p>
        </w:tc>
        <w:tc>
          <w:tcPr>
            <w:tcW w:w="1705" w:type="dxa"/>
          </w:tcPr>
          <w:p w14:paraId="1308F9DF" w14:textId="77777777" w:rsidR="00116F31" w:rsidRPr="00FB1BBC" w:rsidRDefault="001D5752" w:rsidP="00734BBC">
            <w:pPr>
              <w:jc w:val="both"/>
              <w:rPr>
                <w:rFonts w:ascii="Times New Roman" w:eastAsia="Times New Roman" w:hAnsi="Times New Roman" w:cs="Times New Roman"/>
                <w:color w:val="000000" w:themeColor="text1"/>
                <w:sz w:val="20"/>
                <w:szCs w:val="20"/>
                <w:lang w:val="en-US"/>
              </w:rPr>
            </w:pPr>
            <w:r w:rsidRPr="00FB1BBC">
              <w:rPr>
                <w:rFonts w:ascii="Times New Roman" w:eastAsia="Times New Roman" w:hAnsi="Times New Roman" w:cs="Times New Roman"/>
                <w:color w:val="000000" w:themeColor="text1"/>
                <w:sz w:val="20"/>
                <w:szCs w:val="20"/>
                <w:lang w:val="en-US"/>
              </w:rPr>
              <w:t>314,46 gr/Kg kulit pisang kering</w:t>
            </w:r>
          </w:p>
          <w:p w14:paraId="5A668939" w14:textId="77777777" w:rsidR="00116F31" w:rsidRPr="00FB1BBC" w:rsidRDefault="00116F31" w:rsidP="00734BBC">
            <w:pPr>
              <w:jc w:val="both"/>
              <w:rPr>
                <w:rFonts w:ascii="Times New Roman" w:hAnsi="Times New Roman" w:cs="Times New Roman"/>
                <w:color w:val="000000" w:themeColor="text1"/>
                <w:sz w:val="20"/>
                <w:szCs w:val="20"/>
              </w:rPr>
            </w:pPr>
          </w:p>
        </w:tc>
        <w:tc>
          <w:tcPr>
            <w:tcW w:w="2211" w:type="dxa"/>
          </w:tcPr>
          <w:p w14:paraId="2AAB25CD" w14:textId="77777777" w:rsidR="00116F31" w:rsidRPr="00FB1BBC" w:rsidRDefault="001D5752" w:rsidP="00734BBC">
            <w:pPr>
              <w:jc w:val="both"/>
              <w:rPr>
                <w:rFonts w:ascii="Times New Roman" w:hAnsi="Times New Roman" w:cs="Times New Roman"/>
                <w:color w:val="000000" w:themeColor="text1"/>
                <w:sz w:val="20"/>
                <w:szCs w:val="20"/>
              </w:rPr>
            </w:pPr>
            <w:r w:rsidRPr="00FB1BBC">
              <w:rPr>
                <w:rFonts w:ascii="Times New Roman" w:hAnsi="Times New Roman" w:cs="Times New Roman"/>
                <w:color w:val="000000" w:themeColor="text1"/>
                <w:sz w:val="20"/>
                <w:szCs w:val="20"/>
              </w:rPr>
              <w:t>Apriliani, 2013</w:t>
            </w:r>
          </w:p>
        </w:tc>
      </w:tr>
      <w:bookmarkEnd w:id="12"/>
    </w:tbl>
    <w:p w14:paraId="6597D943" w14:textId="77777777" w:rsidR="00116F31" w:rsidRDefault="00116F31" w:rsidP="00116F31">
      <w:pPr>
        <w:spacing w:line="360" w:lineRule="auto"/>
        <w:ind w:firstLine="720"/>
        <w:jc w:val="both"/>
        <w:rPr>
          <w:rFonts w:ascii="Times New Roman" w:hAnsi="Times New Roman" w:cs="Times New Roman"/>
          <w:bCs/>
          <w:sz w:val="24"/>
        </w:rPr>
      </w:pPr>
    </w:p>
    <w:p w14:paraId="0D76C134" w14:textId="77777777" w:rsidR="00116F31" w:rsidRDefault="001D5752" w:rsidP="00116F31">
      <w:pPr>
        <w:spacing w:line="360" w:lineRule="auto"/>
        <w:ind w:firstLine="720"/>
        <w:jc w:val="both"/>
        <w:rPr>
          <w:rFonts w:ascii="Times New Roman" w:hAnsi="Times New Roman" w:cs="Times New Roman"/>
          <w:bCs/>
          <w:sz w:val="24"/>
        </w:rPr>
      </w:pPr>
      <w:r w:rsidRPr="00DD118F">
        <w:rPr>
          <w:rFonts w:ascii="Times New Roman" w:hAnsi="Times New Roman" w:cs="Times New Roman"/>
          <w:bCs/>
          <w:sz w:val="24"/>
        </w:rPr>
        <w:t>Hidrolisis enzimatik merupakan proses penambahan selulase dengan tujuan hidrolisis biomassa lignoselulosa menjadi gula.</w:t>
      </w:r>
      <w:r w:rsidRPr="00DF3F9E">
        <w:rPr>
          <w:rFonts w:ascii="Times New Roman" w:eastAsiaTheme="minorEastAsia" w:hAnsi="Times New Roman" w:cs="Times New Roman"/>
          <w:sz w:val="24"/>
        </w:rPr>
        <w:t xml:space="preserve"> Hidrolisis enzimatis memiliki dampak yang lebih kecil terhadap lingkungan, menghasilkan konversi gula lebih dari 80% </w:t>
      </w:r>
      <w:r>
        <w:rPr>
          <w:rFonts w:ascii="Times New Roman" w:eastAsiaTheme="minorEastAsia" w:hAnsi="Times New Roman" w:cs="Times New Roman"/>
          <w:sz w:val="24"/>
        </w:rPr>
        <w:t>. Enzim s</w:t>
      </w:r>
      <w:r w:rsidRPr="00DF3F9E">
        <w:rPr>
          <w:rFonts w:ascii="Times New Roman" w:eastAsiaTheme="minorEastAsia" w:hAnsi="Times New Roman" w:cs="Times New Roman"/>
          <w:sz w:val="24"/>
        </w:rPr>
        <w:t xml:space="preserve">elulase adalah enzim yang paling banyak digunakan untuk degradasi polisakarida menjadi glukosa, dan dapat dikategorikan menjadi tiga kelas utama, yaitu endo-glukanase, </w:t>
      </w:r>
      <w:r>
        <w:rPr>
          <w:rFonts w:ascii="Times New Roman" w:eastAsiaTheme="minorEastAsia" w:hAnsi="Times New Roman" w:cs="Times New Roman"/>
          <w:sz w:val="24"/>
        </w:rPr>
        <w:t>F</w:t>
      </w:r>
      <w:r w:rsidRPr="00DF3F9E">
        <w:rPr>
          <w:rFonts w:ascii="Times New Roman" w:eastAsiaTheme="minorEastAsia" w:hAnsi="Times New Roman" w:cs="Times New Roman"/>
          <w:sz w:val="24"/>
        </w:rPr>
        <w:t>exo-glukanase, dan β-glukosidase. Mekanisme endogl</w:t>
      </w:r>
      <w:r>
        <w:rPr>
          <w:rFonts w:ascii="Times New Roman" w:eastAsiaTheme="minorEastAsia" w:hAnsi="Times New Roman" w:cs="Times New Roman"/>
          <w:sz w:val="24"/>
        </w:rPr>
        <w:t>u</w:t>
      </w:r>
      <w:r w:rsidRPr="00DF3F9E">
        <w:rPr>
          <w:rFonts w:ascii="Times New Roman" w:eastAsiaTheme="minorEastAsia" w:hAnsi="Times New Roman" w:cs="Times New Roman"/>
          <w:sz w:val="24"/>
        </w:rPr>
        <w:t xml:space="preserve">kanase adalah hidrolisis gula kompleks dari bahan baku dengan memecah bagian dalam daerah amorf selulosa. </w:t>
      </w:r>
      <w:r>
        <w:rPr>
          <w:rFonts w:ascii="Times New Roman" w:eastAsiaTheme="minorEastAsia" w:hAnsi="Times New Roman" w:cs="Times New Roman"/>
          <w:sz w:val="24"/>
        </w:rPr>
        <w:t>F</w:t>
      </w:r>
      <w:r w:rsidRPr="00DF3F9E">
        <w:rPr>
          <w:rFonts w:ascii="Times New Roman" w:eastAsiaTheme="minorEastAsia" w:hAnsi="Times New Roman" w:cs="Times New Roman"/>
          <w:sz w:val="24"/>
        </w:rPr>
        <w:t>exo-glukanase,</w:t>
      </w:r>
      <w:r>
        <w:rPr>
          <w:rFonts w:ascii="Times New Roman" w:eastAsiaTheme="minorEastAsia" w:hAnsi="Times New Roman" w:cs="Times New Roman"/>
          <w:sz w:val="24"/>
        </w:rPr>
        <w:t xml:space="preserve"> adalah</w:t>
      </w:r>
      <w:r w:rsidRPr="00DF3F9E">
        <w:rPr>
          <w:rFonts w:ascii="Times New Roman" w:eastAsiaTheme="minorEastAsia" w:hAnsi="Times New Roman" w:cs="Times New Roman"/>
          <w:sz w:val="24"/>
        </w:rPr>
        <w:t xml:space="preserve"> degradasi selulosa dengan membelah unit selobiosa dari ujung serat selulosa yang tidak mereduksi untuk memungkinkan hidrolisis enzim</w:t>
      </w:r>
      <w:r>
        <w:rPr>
          <w:rFonts w:ascii="Times New Roman" w:eastAsiaTheme="minorEastAsia" w:hAnsi="Times New Roman" w:cs="Times New Roman"/>
          <w:sz w:val="24"/>
        </w:rPr>
        <w:t>. K</w:t>
      </w:r>
      <w:r w:rsidRPr="00DF3F9E">
        <w:rPr>
          <w:rFonts w:ascii="Times New Roman" w:eastAsiaTheme="minorEastAsia" w:hAnsi="Times New Roman" w:cs="Times New Roman"/>
          <w:sz w:val="24"/>
        </w:rPr>
        <w:t xml:space="preserve">ombinasi β-glukosidase, residu selobiase </w:t>
      </w:r>
      <w:r w:rsidRPr="00DF3F9E">
        <w:rPr>
          <w:rFonts w:ascii="Times New Roman" w:eastAsiaTheme="minorEastAsia" w:hAnsi="Times New Roman" w:cs="Times New Roman"/>
          <w:sz w:val="24"/>
        </w:rPr>
        <w:lastRenderedPageBreak/>
        <w:t xml:space="preserve">akhirnya dipecah menjadi dua unit glukosa. </w:t>
      </w:r>
      <w:r>
        <w:rPr>
          <w:rFonts w:ascii="Times New Roman" w:eastAsiaTheme="minorEastAsia" w:hAnsi="Times New Roman" w:cs="Times New Roman"/>
          <w:sz w:val="24"/>
        </w:rPr>
        <w:t xml:space="preserve">Ketika </w:t>
      </w:r>
      <w:r w:rsidRPr="00DF3F9E">
        <w:rPr>
          <w:rFonts w:ascii="Times New Roman" w:eastAsiaTheme="minorEastAsia" w:hAnsi="Times New Roman" w:cs="Times New Roman"/>
          <w:sz w:val="24"/>
        </w:rPr>
        <w:t>reaksi</w:t>
      </w:r>
      <w:r>
        <w:rPr>
          <w:rFonts w:ascii="Times New Roman" w:eastAsiaTheme="minorEastAsia" w:hAnsi="Times New Roman" w:cs="Times New Roman"/>
          <w:sz w:val="24"/>
        </w:rPr>
        <w:t xml:space="preserve"> berlangsung </w:t>
      </w:r>
      <w:r w:rsidRPr="00DF3F9E">
        <w:rPr>
          <w:rFonts w:ascii="Times New Roman" w:eastAsiaTheme="minorEastAsia" w:hAnsi="Times New Roman" w:cs="Times New Roman"/>
          <w:sz w:val="24"/>
        </w:rPr>
        <w:t>, struktur polisakarida dirusak dengan mengikat kompleks enzim</w:t>
      </w:r>
      <w:r>
        <w:rPr>
          <w:rFonts w:ascii="Times New Roman" w:eastAsiaTheme="minorEastAsia" w:hAnsi="Times New Roman" w:cs="Times New Roman"/>
          <w:sz w:val="24"/>
        </w:rPr>
        <w:t xml:space="preserve"> (Liu, 2019). </w:t>
      </w:r>
      <w:r w:rsidRPr="00DD118F">
        <w:rPr>
          <w:rFonts w:ascii="Times New Roman" w:hAnsi="Times New Roman" w:cs="Times New Roman"/>
          <w:bCs/>
          <w:sz w:val="24"/>
        </w:rPr>
        <w:t xml:space="preserve"> </w:t>
      </w:r>
    </w:p>
    <w:p w14:paraId="1FDE948D" w14:textId="77777777" w:rsidR="00116F31" w:rsidRDefault="001D5752" w:rsidP="00116F31">
      <w:pPr>
        <w:spacing w:line="360" w:lineRule="auto"/>
        <w:ind w:firstLine="720"/>
        <w:jc w:val="both"/>
        <w:rPr>
          <w:rFonts w:ascii="Times New Roman" w:eastAsiaTheme="minorEastAsia" w:hAnsi="Times New Roman" w:cs="Times New Roman"/>
          <w:sz w:val="24"/>
        </w:rPr>
      </w:pPr>
      <w:r w:rsidRPr="00DD118F">
        <w:rPr>
          <w:rFonts w:ascii="Times New Roman" w:hAnsi="Times New Roman" w:cs="Times New Roman"/>
          <w:bCs/>
          <w:sz w:val="24"/>
        </w:rPr>
        <w:t>Proses hidrolisis enzimatik melalui beberapa tahapan yaitu: (1) transfer enzim dari fase</w:t>
      </w:r>
      <w:r w:rsidRPr="00DD118F">
        <w:rPr>
          <w:rFonts w:ascii="Times New Roman" w:hAnsi="Times New Roman" w:cs="Times New Roman"/>
          <w:bCs/>
          <w:i/>
          <w:iCs/>
          <w:color w:val="FF0000"/>
          <w:sz w:val="24"/>
        </w:rPr>
        <w:t xml:space="preserve"> </w:t>
      </w:r>
      <w:r w:rsidRPr="00DD118F">
        <w:rPr>
          <w:rFonts w:ascii="Times New Roman" w:hAnsi="Times New Roman" w:cs="Times New Roman"/>
          <w:bCs/>
          <w:i/>
          <w:iCs/>
          <w:color w:val="000000" w:themeColor="text1"/>
          <w:sz w:val="24"/>
        </w:rPr>
        <w:t>bulk aqueous</w:t>
      </w:r>
      <w:r w:rsidRPr="00DD118F">
        <w:rPr>
          <w:rFonts w:ascii="Times New Roman" w:hAnsi="Times New Roman" w:cs="Times New Roman"/>
          <w:bCs/>
          <w:color w:val="000000" w:themeColor="text1"/>
          <w:sz w:val="24"/>
        </w:rPr>
        <w:t xml:space="preserve"> ke permukaan selulosa, (2) adsorpsi enzim dan pembentukan kompleks enzim-substrat, (3) hidrolisis selulosa, (4) transfer produk hidrolisis dari permukaan partikel selulosa ke fasa </w:t>
      </w:r>
      <w:r w:rsidRPr="00DD118F">
        <w:rPr>
          <w:rFonts w:ascii="Times New Roman" w:hAnsi="Times New Roman" w:cs="Times New Roman"/>
          <w:bCs/>
          <w:i/>
          <w:iCs/>
          <w:color w:val="000000" w:themeColor="text1"/>
          <w:sz w:val="24"/>
        </w:rPr>
        <w:t>bulk aqueous</w:t>
      </w:r>
      <w:r w:rsidRPr="00DD118F">
        <w:rPr>
          <w:rFonts w:ascii="Times New Roman" w:hAnsi="Times New Roman" w:cs="Times New Roman"/>
          <w:bCs/>
          <w:color w:val="000000" w:themeColor="text1"/>
          <w:sz w:val="24"/>
        </w:rPr>
        <w:t xml:space="preserve">, dan </w:t>
      </w:r>
      <w:r w:rsidRPr="00DD118F">
        <w:rPr>
          <w:rFonts w:ascii="Times New Roman" w:hAnsi="Times New Roman" w:cs="Times New Roman"/>
          <w:bCs/>
          <w:sz w:val="24"/>
        </w:rPr>
        <w:t xml:space="preserve">(5) hidrolisis </w:t>
      </w:r>
      <w:r w:rsidRPr="00DD118F">
        <w:rPr>
          <w:rFonts w:ascii="Times New Roman" w:hAnsi="Times New Roman" w:cs="Times New Roman"/>
          <w:bCs/>
          <w:i/>
          <w:iCs/>
          <w:sz w:val="24"/>
        </w:rPr>
        <w:t>cellodextrins</w:t>
      </w:r>
      <w:r w:rsidRPr="00DD118F">
        <w:rPr>
          <w:rFonts w:ascii="Times New Roman" w:hAnsi="Times New Roman" w:cs="Times New Roman"/>
          <w:bCs/>
          <w:sz w:val="24"/>
        </w:rPr>
        <w:t xml:space="preserve"> dan </w:t>
      </w:r>
      <w:r w:rsidRPr="00DD118F">
        <w:rPr>
          <w:rFonts w:ascii="Times New Roman" w:hAnsi="Times New Roman" w:cs="Times New Roman"/>
          <w:bCs/>
          <w:i/>
          <w:iCs/>
          <w:sz w:val="24"/>
        </w:rPr>
        <w:t>cellobiosa</w:t>
      </w:r>
      <w:r w:rsidRPr="00DD118F">
        <w:rPr>
          <w:rFonts w:ascii="Times New Roman" w:hAnsi="Times New Roman" w:cs="Times New Roman"/>
          <w:bCs/>
          <w:sz w:val="24"/>
        </w:rPr>
        <w:t xml:space="preserve"> menjadi glukosa dalam fase air.</w:t>
      </w:r>
      <w:r>
        <w:rPr>
          <w:rFonts w:ascii="Times New Roman" w:hAnsi="Times New Roman" w:cs="Times New Roman"/>
          <w:bCs/>
          <w:sz w:val="24"/>
        </w:rPr>
        <w:t xml:space="preserve"> </w:t>
      </w:r>
      <w:r w:rsidRPr="00DD118F">
        <w:rPr>
          <w:rFonts w:ascii="Times New Roman" w:hAnsi="Times New Roman" w:cs="Times New Roman"/>
          <w:bCs/>
          <w:sz w:val="24"/>
        </w:rPr>
        <w:t xml:space="preserve">Laju proses dipengaruhi oleh struktur biomassa lignoselulosa dan komposisi sumber selulase (Fan, 2014). Proses hidrolisis enzimatik pada penelitian Fatmawati, A. 2011 menggunakan enzim </w:t>
      </w:r>
      <w:r w:rsidRPr="00DD118F">
        <w:rPr>
          <w:rFonts w:ascii="Times New Roman" w:hAnsi="Times New Roman" w:cs="Times New Roman"/>
          <w:bCs/>
          <w:i/>
          <w:sz w:val="24"/>
        </w:rPr>
        <w:t xml:space="preserve">celluclast </w:t>
      </w:r>
      <w:r w:rsidRPr="00DD118F">
        <w:rPr>
          <w:rFonts w:ascii="Times New Roman" w:hAnsi="Times New Roman" w:cs="Times New Roman"/>
          <w:bCs/>
          <w:sz w:val="24"/>
        </w:rPr>
        <w:t xml:space="preserve">dan enzim </w:t>
      </w:r>
      <w:r w:rsidRPr="00DD118F">
        <w:rPr>
          <w:rFonts w:ascii="Times New Roman" w:hAnsi="Times New Roman" w:cs="Times New Roman"/>
          <w:bCs/>
          <w:i/>
          <w:sz w:val="24"/>
        </w:rPr>
        <w:t>Novozyme</w:t>
      </w:r>
      <w:r w:rsidRPr="00DD118F">
        <w:rPr>
          <w:rFonts w:ascii="Times New Roman" w:hAnsi="Times New Roman" w:cs="Times New Roman"/>
          <w:bCs/>
          <w:sz w:val="24"/>
        </w:rPr>
        <w:t xml:space="preserve"> dengan pH 4,8, temperature  5</w:t>
      </w:r>
      <w:r w:rsidRPr="00DD118F">
        <w:rPr>
          <w:rFonts w:ascii="Times New Roman" w:hAnsi="Times New Roman" w:cs="Times New Roman"/>
          <w:sz w:val="24"/>
        </w:rPr>
        <w:t>0</w:t>
      </w:r>
      <m:oMath>
        <m:r>
          <w:rPr>
            <w:rFonts w:ascii="Cambria Math" w:hAnsi="Cambria Math" w:cs="Times New Roman"/>
            <w:sz w:val="24"/>
          </w:rPr>
          <m:t>℃</m:t>
        </m:r>
      </m:oMath>
      <w:r w:rsidRPr="00DD118F">
        <w:rPr>
          <w:rFonts w:ascii="Times New Roman" w:eastAsiaTheme="minorEastAsia" w:hAnsi="Times New Roman" w:cs="Times New Roman"/>
          <w:sz w:val="24"/>
        </w:rPr>
        <w:t>, serta waktu hidrolisis selama 7 hari sehingga didapatkan kadar gula reduksi sebesar 5, 9974 g/L.</w:t>
      </w:r>
      <w:r>
        <w:rPr>
          <w:rFonts w:ascii="Times New Roman" w:eastAsiaTheme="minorEastAsia" w:hAnsi="Times New Roman" w:cs="Times New Roman"/>
          <w:sz w:val="24"/>
        </w:rPr>
        <w:t xml:space="preserve"> </w:t>
      </w:r>
    </w:p>
    <w:p w14:paraId="38F5A297" w14:textId="77777777" w:rsidR="00116F31" w:rsidRPr="000B131E" w:rsidRDefault="001D5752" w:rsidP="00116F31">
      <w:pPr>
        <w:spacing w:line="360" w:lineRule="auto"/>
        <w:jc w:val="both"/>
        <w:rPr>
          <w:rFonts w:ascii="Times New Roman" w:eastAsiaTheme="minorEastAsia" w:hAnsi="Times New Roman" w:cs="Times New Roman"/>
          <w:b/>
          <w:bCs/>
          <w:sz w:val="24"/>
        </w:rPr>
      </w:pPr>
      <w:r w:rsidRPr="000B131E">
        <w:rPr>
          <w:rFonts w:ascii="Times New Roman" w:eastAsiaTheme="minorEastAsia" w:hAnsi="Times New Roman" w:cs="Times New Roman"/>
          <w:b/>
          <w:bCs/>
          <w:sz w:val="24"/>
        </w:rPr>
        <w:t>Hidrolisis Asam</w:t>
      </w:r>
    </w:p>
    <w:p w14:paraId="426B4BA1" w14:textId="77777777" w:rsidR="00116F31" w:rsidRDefault="001D5752" w:rsidP="00116F31">
      <w:pPr>
        <w:spacing w:line="360" w:lineRule="auto"/>
        <w:ind w:firstLine="720"/>
        <w:jc w:val="both"/>
      </w:pPr>
      <w:r w:rsidRPr="00DD118F">
        <w:rPr>
          <w:rFonts w:ascii="Times New Roman" w:eastAsiaTheme="minorEastAsia" w:hAnsi="Times New Roman" w:cs="Times New Roman"/>
          <w:sz w:val="24"/>
        </w:rPr>
        <w:t>Hidrolisis Asam merupakan proses hidrolisis ketika lignoselulosa dicampurkan dengan asam pada tekanan dan suhu tertentu sehingga menghasilkan monomer gula yang berasal dari polimer selulosa dan hemiselulosa. Asam yang umum digunakan pada proses hidrolisis ini adalah Asam Sulfat (H</w:t>
      </w:r>
      <w:r w:rsidRPr="00DD118F">
        <w:rPr>
          <w:rFonts w:ascii="Times New Roman" w:eastAsiaTheme="minorEastAsia" w:hAnsi="Times New Roman" w:cs="Times New Roman"/>
          <w:sz w:val="24"/>
          <w:vertAlign w:val="subscript"/>
        </w:rPr>
        <w:t>2</w:t>
      </w:r>
      <w:r w:rsidRPr="00DD118F">
        <w:rPr>
          <w:rFonts w:ascii="Times New Roman" w:eastAsiaTheme="minorEastAsia" w:hAnsi="Times New Roman" w:cs="Times New Roman"/>
          <w:sz w:val="24"/>
        </w:rPr>
        <w:t>SO</w:t>
      </w:r>
      <w:r w:rsidRPr="00DD118F">
        <w:rPr>
          <w:rFonts w:ascii="Times New Roman" w:eastAsiaTheme="minorEastAsia" w:hAnsi="Times New Roman" w:cs="Times New Roman"/>
          <w:sz w:val="24"/>
          <w:vertAlign w:val="subscript"/>
        </w:rPr>
        <w:t>4</w:t>
      </w:r>
      <w:r w:rsidRPr="00DD118F">
        <w:rPr>
          <w:rFonts w:ascii="Times New Roman" w:eastAsiaTheme="minorEastAsia" w:hAnsi="Times New Roman" w:cs="Times New Roman"/>
          <w:sz w:val="24"/>
        </w:rPr>
        <w:t>), HCl, dan asam perklorat.</w:t>
      </w:r>
      <w:r w:rsidRPr="0057455E">
        <w:rPr>
          <w:rFonts w:ascii="Times New Roman" w:eastAsiaTheme="minorEastAsia" w:hAnsi="Times New Roman" w:cs="Times New Roman"/>
          <w:sz w:val="24"/>
        </w:rPr>
        <w:t xml:space="preserve"> </w:t>
      </w:r>
      <w:r w:rsidRPr="00DD118F">
        <w:rPr>
          <w:rFonts w:ascii="Times New Roman" w:eastAsiaTheme="minorEastAsia" w:hAnsi="Times New Roman" w:cs="Times New Roman"/>
          <w:sz w:val="24"/>
        </w:rPr>
        <w:t xml:space="preserve"> Hidrolisis asam berlangsung pada temperatur rendah, </w:t>
      </w:r>
      <w:r>
        <w:rPr>
          <w:rFonts w:ascii="Times New Roman" w:eastAsiaTheme="minorEastAsia" w:hAnsi="Times New Roman" w:cs="Times New Roman"/>
          <w:sz w:val="24"/>
        </w:rPr>
        <w:t>dan pada</w:t>
      </w:r>
      <w:r w:rsidRPr="00DD118F">
        <w:rPr>
          <w:rFonts w:ascii="Times New Roman" w:eastAsiaTheme="minorEastAsia" w:hAnsi="Times New Roman" w:cs="Times New Roman"/>
          <w:sz w:val="24"/>
        </w:rPr>
        <w:t xml:space="preserve"> konsentrasi yang digunakan cukup tinggi yaitu 30-70%. Peralatan yang digunakan adalah </w:t>
      </w:r>
      <w:r>
        <w:rPr>
          <w:rFonts w:ascii="Times New Roman" w:eastAsiaTheme="minorEastAsia" w:hAnsi="Times New Roman" w:cs="Times New Roman"/>
          <w:sz w:val="24"/>
        </w:rPr>
        <w:t>logam</w:t>
      </w:r>
      <w:r w:rsidRPr="00DD118F">
        <w:rPr>
          <w:rFonts w:ascii="Times New Roman" w:eastAsiaTheme="minorEastAsia" w:hAnsi="Times New Roman" w:cs="Times New Roman"/>
          <w:sz w:val="24"/>
        </w:rPr>
        <w:t xml:space="preserve"> yang dibuat secara khusus. Hal ini karena asam bersifat korosif. Salah satu katalis asam yang baik digunakan adalah HCl. HCl merupakan salah satu oksidator kuat serta mudah diperoleh. Kelebihan penggunaan HCl daripada penggunaan H</w:t>
      </w:r>
      <w:r w:rsidRPr="00DD118F">
        <w:rPr>
          <w:rFonts w:ascii="Times New Roman" w:eastAsiaTheme="minorEastAsia" w:hAnsi="Times New Roman" w:cs="Times New Roman"/>
          <w:sz w:val="24"/>
          <w:vertAlign w:val="subscript"/>
        </w:rPr>
        <w:t>2</w:t>
      </w:r>
      <w:r w:rsidRPr="00DD118F">
        <w:rPr>
          <w:rFonts w:ascii="Times New Roman" w:eastAsiaTheme="minorEastAsia" w:hAnsi="Times New Roman" w:cs="Times New Roman"/>
          <w:sz w:val="24"/>
        </w:rPr>
        <w:t>SO</w:t>
      </w:r>
      <w:r w:rsidRPr="00DD118F">
        <w:rPr>
          <w:rFonts w:ascii="Times New Roman" w:eastAsiaTheme="minorEastAsia" w:hAnsi="Times New Roman" w:cs="Times New Roman"/>
          <w:sz w:val="24"/>
          <w:vertAlign w:val="subscript"/>
        </w:rPr>
        <w:t>4</w:t>
      </w:r>
      <w:r w:rsidRPr="00DD118F">
        <w:rPr>
          <w:rFonts w:ascii="Times New Roman" w:eastAsiaTheme="minorEastAsia" w:hAnsi="Times New Roman" w:cs="Times New Roman"/>
          <w:sz w:val="24"/>
        </w:rPr>
        <w:t xml:space="preserve"> berdasarkan kecepatan laju reaksinya, HCl memberikan laju reaksi hidrolisis yang lebih cepat daripada H</w:t>
      </w:r>
      <w:r w:rsidRPr="00DD118F">
        <w:rPr>
          <w:rFonts w:ascii="Times New Roman" w:eastAsiaTheme="minorEastAsia" w:hAnsi="Times New Roman" w:cs="Times New Roman"/>
          <w:sz w:val="24"/>
          <w:vertAlign w:val="subscript"/>
        </w:rPr>
        <w:t>2</w:t>
      </w:r>
      <w:r w:rsidRPr="00DD118F">
        <w:rPr>
          <w:rFonts w:ascii="Times New Roman" w:eastAsiaTheme="minorEastAsia" w:hAnsi="Times New Roman" w:cs="Times New Roman"/>
          <w:sz w:val="24"/>
        </w:rPr>
        <w:t>SO</w:t>
      </w:r>
      <w:r w:rsidRPr="00DD118F">
        <w:rPr>
          <w:rFonts w:ascii="Times New Roman" w:eastAsiaTheme="minorEastAsia" w:hAnsi="Times New Roman" w:cs="Times New Roman"/>
          <w:sz w:val="24"/>
          <w:vertAlign w:val="subscript"/>
        </w:rPr>
        <w:t>4</w:t>
      </w:r>
      <w:r w:rsidRPr="00DD118F">
        <w:rPr>
          <w:rFonts w:ascii="Times New Roman" w:eastAsiaTheme="minorEastAsia" w:hAnsi="Times New Roman" w:cs="Times New Roman"/>
          <w:sz w:val="24"/>
        </w:rPr>
        <w:t>.</w:t>
      </w:r>
      <w:r w:rsidRPr="0057455E">
        <w:t xml:space="preserve"> </w:t>
      </w:r>
    </w:p>
    <w:p w14:paraId="294131FC" w14:textId="77777777" w:rsidR="00116F31" w:rsidRDefault="001D5752" w:rsidP="00116F31">
      <w:pPr>
        <w:spacing w:line="360" w:lineRule="auto"/>
        <w:ind w:firstLine="720"/>
        <w:jc w:val="both"/>
        <w:rPr>
          <w:rFonts w:ascii="Times New Roman" w:eastAsiaTheme="minorEastAsia" w:hAnsi="Times New Roman" w:cs="Times New Roman"/>
          <w:sz w:val="24"/>
        </w:rPr>
      </w:pPr>
      <w:r w:rsidRPr="00D65E48">
        <w:rPr>
          <w:rFonts w:ascii="Times New Roman" w:eastAsiaTheme="minorEastAsia" w:hAnsi="Times New Roman" w:cs="Times New Roman"/>
          <w:sz w:val="24"/>
        </w:rPr>
        <w:t xml:space="preserve">Hidrolisis asam </w:t>
      </w:r>
      <w:r>
        <w:rPr>
          <w:rFonts w:ascii="Times New Roman" w:eastAsiaTheme="minorEastAsia" w:hAnsi="Times New Roman" w:cs="Times New Roman"/>
          <w:sz w:val="24"/>
        </w:rPr>
        <w:t xml:space="preserve">dibedakan menjadi 2 jenis yaitu </w:t>
      </w:r>
      <w:r w:rsidRPr="00D65E48">
        <w:rPr>
          <w:rFonts w:ascii="Times New Roman" w:eastAsiaTheme="minorEastAsia" w:hAnsi="Times New Roman" w:cs="Times New Roman"/>
          <w:sz w:val="24"/>
        </w:rPr>
        <w:t xml:space="preserve">hidrolisis asam pekat dan hidrolisis asam encer. Prinsip hidrolisis asam pekat adalah kristal </w:t>
      </w:r>
      <w:r>
        <w:rPr>
          <w:rFonts w:ascii="Times New Roman" w:eastAsiaTheme="minorEastAsia" w:hAnsi="Times New Roman" w:cs="Times New Roman"/>
          <w:sz w:val="24"/>
        </w:rPr>
        <w:t xml:space="preserve">selulosa </w:t>
      </w:r>
      <w:r w:rsidRPr="00D65E48">
        <w:rPr>
          <w:rFonts w:ascii="Times New Roman" w:eastAsiaTheme="minorEastAsia" w:hAnsi="Times New Roman" w:cs="Times New Roman"/>
          <w:sz w:val="24"/>
        </w:rPr>
        <w:t xml:space="preserve">dapat dilarutkan </w:t>
      </w:r>
      <w:r>
        <w:rPr>
          <w:rFonts w:ascii="Times New Roman" w:eastAsiaTheme="minorEastAsia" w:hAnsi="Times New Roman" w:cs="Times New Roman"/>
          <w:sz w:val="24"/>
        </w:rPr>
        <w:t>seluruhnya</w:t>
      </w:r>
      <w:r w:rsidRPr="00D65E48">
        <w:rPr>
          <w:rFonts w:ascii="Times New Roman" w:eastAsiaTheme="minorEastAsia" w:hAnsi="Times New Roman" w:cs="Times New Roman"/>
          <w:sz w:val="24"/>
        </w:rPr>
        <w:t xml:space="preserve"> dalam asam sulfat</w:t>
      </w:r>
      <w:r>
        <w:rPr>
          <w:rFonts w:ascii="Times New Roman" w:eastAsiaTheme="minorEastAsia" w:hAnsi="Times New Roman" w:cs="Times New Roman"/>
          <w:sz w:val="24"/>
        </w:rPr>
        <w:t xml:space="preserve"> </w:t>
      </w:r>
      <w:r w:rsidRPr="00D65E48">
        <w:rPr>
          <w:rFonts w:ascii="Times New Roman" w:eastAsiaTheme="minorEastAsia" w:hAnsi="Times New Roman" w:cs="Times New Roman"/>
          <w:sz w:val="24"/>
        </w:rPr>
        <w:t xml:space="preserve">72%  </w:t>
      </w:r>
      <w:r>
        <w:rPr>
          <w:rFonts w:ascii="Times New Roman" w:eastAsiaTheme="minorEastAsia" w:hAnsi="Times New Roman" w:cs="Times New Roman"/>
          <w:sz w:val="24"/>
        </w:rPr>
        <w:t xml:space="preserve">, </w:t>
      </w:r>
      <w:r w:rsidRPr="00D65E48">
        <w:rPr>
          <w:rFonts w:ascii="Times New Roman" w:eastAsiaTheme="minorEastAsia" w:hAnsi="Times New Roman" w:cs="Times New Roman"/>
          <w:sz w:val="24"/>
        </w:rPr>
        <w:t xml:space="preserve">asam klorida 42% atau asam fosfat 77-83% pada suhu yang lebih rendah sehingga </w:t>
      </w:r>
      <w:r>
        <w:rPr>
          <w:rFonts w:ascii="Times New Roman" w:eastAsiaTheme="minorEastAsia" w:hAnsi="Times New Roman" w:cs="Times New Roman"/>
          <w:sz w:val="24"/>
        </w:rPr>
        <w:t>proses</w:t>
      </w:r>
      <w:r w:rsidRPr="00D65E48">
        <w:rPr>
          <w:rFonts w:ascii="Times New Roman" w:eastAsiaTheme="minorEastAsia" w:hAnsi="Times New Roman" w:cs="Times New Roman"/>
          <w:sz w:val="24"/>
        </w:rPr>
        <w:t xml:space="preserve"> hidrolisis selulosa</w:t>
      </w:r>
      <w:r>
        <w:rPr>
          <w:rFonts w:ascii="Times New Roman" w:eastAsiaTheme="minorEastAsia" w:hAnsi="Times New Roman" w:cs="Times New Roman"/>
          <w:sz w:val="24"/>
        </w:rPr>
        <w:t xml:space="preserve"> </w:t>
      </w:r>
      <w:r w:rsidRPr="00D65E48">
        <w:rPr>
          <w:rFonts w:ascii="Times New Roman" w:eastAsiaTheme="minorEastAsia" w:hAnsi="Times New Roman" w:cs="Times New Roman"/>
          <w:sz w:val="24"/>
        </w:rPr>
        <w:t xml:space="preserve">homogen. Selama proses </w:t>
      </w:r>
      <w:r>
        <w:rPr>
          <w:rFonts w:ascii="Times New Roman" w:eastAsiaTheme="minorEastAsia" w:hAnsi="Times New Roman" w:cs="Times New Roman"/>
          <w:sz w:val="24"/>
        </w:rPr>
        <w:t>hidrolisis asam pekat</w:t>
      </w:r>
      <w:r w:rsidRPr="00D65E48">
        <w:rPr>
          <w:rFonts w:ascii="Times New Roman" w:eastAsiaTheme="minorEastAsia" w:hAnsi="Times New Roman" w:cs="Times New Roman"/>
          <w:sz w:val="24"/>
        </w:rPr>
        <w:t xml:space="preserve">, selulosa dapat diubah menjadi beberapa oligosakarida yang mengandung unit glukosa, terutama </w:t>
      </w:r>
      <w:r w:rsidRPr="00351CB1">
        <w:rPr>
          <w:rFonts w:ascii="Times New Roman" w:eastAsiaTheme="minorEastAsia" w:hAnsi="Times New Roman" w:cs="Times New Roman"/>
          <w:i/>
          <w:iCs/>
          <w:sz w:val="24"/>
        </w:rPr>
        <w:t xml:space="preserve">cellotetraose </w:t>
      </w:r>
      <w:r w:rsidRPr="00D65E48">
        <w:rPr>
          <w:rFonts w:ascii="Times New Roman" w:eastAsiaTheme="minorEastAsia" w:hAnsi="Times New Roman" w:cs="Times New Roman"/>
          <w:sz w:val="24"/>
        </w:rPr>
        <w:t xml:space="preserve">(polimer empat glukosa). </w:t>
      </w:r>
      <w:r>
        <w:rPr>
          <w:rFonts w:ascii="Times New Roman" w:eastAsiaTheme="minorEastAsia" w:hAnsi="Times New Roman" w:cs="Times New Roman"/>
          <w:sz w:val="24"/>
        </w:rPr>
        <w:t>Pada</w:t>
      </w:r>
      <w:r w:rsidRPr="00D65E48">
        <w:rPr>
          <w:rFonts w:ascii="Times New Roman" w:eastAsiaTheme="minorEastAsia" w:hAnsi="Times New Roman" w:cs="Times New Roman"/>
          <w:sz w:val="24"/>
        </w:rPr>
        <w:t xml:space="preserve"> pengenceran lebih lanjut dengan air dan pemanasan untuk </w:t>
      </w:r>
      <w:r w:rsidRPr="00D65E48">
        <w:rPr>
          <w:rFonts w:ascii="Times New Roman" w:eastAsiaTheme="minorEastAsia" w:hAnsi="Times New Roman" w:cs="Times New Roman"/>
          <w:sz w:val="24"/>
        </w:rPr>
        <w:lastRenderedPageBreak/>
        <w:t xml:space="preserve">waktu tertentu, </w:t>
      </w:r>
      <w:r w:rsidRPr="00265E44">
        <w:rPr>
          <w:rFonts w:ascii="Times New Roman" w:eastAsiaTheme="minorEastAsia" w:hAnsi="Times New Roman" w:cs="Times New Roman"/>
          <w:i/>
          <w:iCs/>
          <w:sz w:val="24"/>
        </w:rPr>
        <w:t>cellotetraose</w:t>
      </w:r>
      <w:r w:rsidRPr="00D65E48">
        <w:rPr>
          <w:rFonts w:ascii="Times New Roman" w:eastAsiaTheme="minorEastAsia" w:hAnsi="Times New Roman" w:cs="Times New Roman"/>
          <w:sz w:val="24"/>
        </w:rPr>
        <w:t xml:space="preserve"> dihidrolisis menjadi glukosa. Hidrolisis dilakukan pada 100</w:t>
      </w:r>
      <w:r>
        <w:rPr>
          <w:rFonts w:ascii="Times New Roman" w:eastAsiaTheme="minorEastAsia" w:hAnsi="Times New Roman" w:cs="Times New Roman"/>
          <w:sz w:val="24"/>
        </w:rPr>
        <w:t xml:space="preserve">℃ </w:t>
      </w:r>
      <w:r w:rsidRPr="00D65E48">
        <w:rPr>
          <w:rFonts w:ascii="Times New Roman" w:eastAsiaTheme="minorEastAsia" w:hAnsi="Times New Roman" w:cs="Times New Roman"/>
          <w:sz w:val="24"/>
        </w:rPr>
        <w:t xml:space="preserve">selama 30–120 menit dan rendemen gula </w:t>
      </w:r>
      <w:r>
        <w:rPr>
          <w:rFonts w:ascii="Times New Roman" w:eastAsiaTheme="minorEastAsia" w:hAnsi="Times New Roman" w:cs="Times New Roman"/>
          <w:sz w:val="24"/>
        </w:rPr>
        <w:t>yang diperoleh sebesar</w:t>
      </w:r>
      <w:r w:rsidRPr="00D65E48">
        <w:rPr>
          <w:rFonts w:ascii="Times New Roman" w:eastAsiaTheme="minorEastAsia" w:hAnsi="Times New Roman" w:cs="Times New Roman"/>
          <w:sz w:val="24"/>
        </w:rPr>
        <w:t xml:space="preserve"> 78–82%. Keuntungan dari hidrolisis asam pekat adalah hasil gula yang lebih tinggi. </w:t>
      </w:r>
    </w:p>
    <w:p w14:paraId="452769DD" w14:textId="77777777" w:rsidR="00116F31" w:rsidRDefault="001D5752" w:rsidP="00116F31">
      <w:pPr>
        <w:spacing w:line="360" w:lineRule="auto"/>
        <w:ind w:firstLine="720"/>
        <w:jc w:val="both"/>
        <w:rPr>
          <w:rFonts w:ascii="Times New Roman" w:eastAsiaTheme="minorEastAsia" w:hAnsi="Times New Roman" w:cs="Times New Roman"/>
          <w:sz w:val="24"/>
        </w:rPr>
      </w:pPr>
      <w:r>
        <w:rPr>
          <w:rFonts w:ascii="Times New Roman" w:eastAsiaTheme="minorEastAsia" w:hAnsi="Times New Roman" w:cs="Times New Roman"/>
          <w:sz w:val="24"/>
        </w:rPr>
        <w:t>H</w:t>
      </w:r>
      <w:r w:rsidRPr="00D65E48">
        <w:rPr>
          <w:rFonts w:ascii="Times New Roman" w:eastAsiaTheme="minorEastAsia" w:hAnsi="Times New Roman" w:cs="Times New Roman"/>
          <w:sz w:val="24"/>
        </w:rPr>
        <w:t xml:space="preserve">idrolisis asam pekat membutuhkan waktu reaksi yang lama, dan konsentrasi asam yang tinggi, yang </w:t>
      </w:r>
      <w:r>
        <w:rPr>
          <w:rFonts w:ascii="Times New Roman" w:eastAsiaTheme="minorEastAsia" w:hAnsi="Times New Roman" w:cs="Times New Roman"/>
          <w:sz w:val="24"/>
        </w:rPr>
        <w:t>menyebabkan</w:t>
      </w:r>
      <w:r w:rsidRPr="00D65E48">
        <w:rPr>
          <w:rFonts w:ascii="Times New Roman" w:eastAsiaTheme="minorEastAsia" w:hAnsi="Times New Roman" w:cs="Times New Roman"/>
          <w:sz w:val="24"/>
        </w:rPr>
        <w:t xml:space="preserve"> korosi pada </w:t>
      </w:r>
      <w:r>
        <w:rPr>
          <w:rFonts w:ascii="Times New Roman" w:eastAsiaTheme="minorEastAsia" w:hAnsi="Times New Roman" w:cs="Times New Roman"/>
          <w:sz w:val="24"/>
        </w:rPr>
        <w:t>reaktor. K</w:t>
      </w:r>
      <w:r w:rsidRPr="00D65E48">
        <w:rPr>
          <w:rFonts w:ascii="Times New Roman" w:eastAsiaTheme="minorEastAsia" w:hAnsi="Times New Roman" w:cs="Times New Roman"/>
          <w:sz w:val="24"/>
        </w:rPr>
        <w:t>onsentrasi asam yang tinggi mengakibatkan pencemaran lingkungan yang sulit untuk didaur ulang sehingga membatasi perkembangan hidrolisis asam pekat.</w:t>
      </w:r>
      <w:r>
        <w:rPr>
          <w:rFonts w:ascii="Times New Roman" w:eastAsiaTheme="minorEastAsia" w:hAnsi="Times New Roman" w:cs="Times New Roman"/>
          <w:sz w:val="24"/>
        </w:rPr>
        <w:t xml:space="preserve"> </w:t>
      </w:r>
    </w:p>
    <w:p w14:paraId="14150A8C" w14:textId="77777777" w:rsidR="00116F31" w:rsidRDefault="001D5752" w:rsidP="00116F31">
      <w:pPr>
        <w:spacing w:line="360" w:lineRule="auto"/>
        <w:ind w:firstLine="720"/>
        <w:jc w:val="both"/>
        <w:rPr>
          <w:rFonts w:ascii="Times New Roman" w:eastAsiaTheme="minorEastAsia" w:hAnsi="Times New Roman" w:cs="Times New Roman"/>
          <w:sz w:val="24"/>
        </w:rPr>
      </w:pPr>
      <w:r w:rsidRPr="008A4E18">
        <w:rPr>
          <w:rFonts w:ascii="Times New Roman" w:eastAsiaTheme="minorEastAsia" w:hAnsi="Times New Roman" w:cs="Times New Roman"/>
          <w:sz w:val="24"/>
        </w:rPr>
        <w:t xml:space="preserve">Hidrolisis asam encer </w:t>
      </w:r>
      <w:r>
        <w:rPr>
          <w:rFonts w:ascii="Times New Roman" w:eastAsiaTheme="minorEastAsia" w:hAnsi="Times New Roman" w:cs="Times New Roman"/>
          <w:sz w:val="24"/>
        </w:rPr>
        <w:t>merupakan</w:t>
      </w:r>
      <w:r w:rsidRPr="008A4E18">
        <w:rPr>
          <w:rFonts w:ascii="Times New Roman" w:eastAsiaTheme="minorEastAsia" w:hAnsi="Times New Roman" w:cs="Times New Roman"/>
          <w:sz w:val="24"/>
        </w:rPr>
        <w:t xml:space="preserve"> proses </w:t>
      </w:r>
      <w:r>
        <w:rPr>
          <w:rFonts w:ascii="Times New Roman" w:eastAsiaTheme="minorEastAsia" w:hAnsi="Times New Roman" w:cs="Times New Roman"/>
          <w:sz w:val="24"/>
        </w:rPr>
        <w:t>hidrolisis</w:t>
      </w:r>
      <w:r w:rsidRPr="008A4E18">
        <w:rPr>
          <w:rFonts w:ascii="Times New Roman" w:eastAsiaTheme="minorEastAsia" w:hAnsi="Times New Roman" w:cs="Times New Roman"/>
          <w:sz w:val="24"/>
        </w:rPr>
        <w:t xml:space="preserve"> selulosa menjadi glukosa monosakarida dengan menggunakan asam anorganik seperti asam sulfat atau asam klorida sebagai katalis, umumnya di bawah beban 10% (</w:t>
      </w:r>
      <w:r>
        <w:rPr>
          <w:rFonts w:ascii="Times New Roman" w:eastAsiaTheme="minorEastAsia" w:hAnsi="Times New Roman" w:cs="Times New Roman"/>
          <w:sz w:val="24"/>
        </w:rPr>
        <w:t>w</w:t>
      </w:r>
      <w:r w:rsidRPr="008A4E18">
        <w:rPr>
          <w:rFonts w:ascii="Times New Roman" w:eastAsiaTheme="minorEastAsia" w:hAnsi="Times New Roman" w:cs="Times New Roman"/>
          <w:sz w:val="24"/>
        </w:rPr>
        <w:t>/</w:t>
      </w:r>
      <w:r>
        <w:rPr>
          <w:rFonts w:ascii="Times New Roman" w:eastAsiaTheme="minorEastAsia" w:hAnsi="Times New Roman" w:cs="Times New Roman"/>
          <w:sz w:val="24"/>
        </w:rPr>
        <w:t>w</w:t>
      </w:r>
      <w:r w:rsidRPr="008A4E18">
        <w:rPr>
          <w:rFonts w:ascii="Times New Roman" w:eastAsiaTheme="minorEastAsia" w:hAnsi="Times New Roman" w:cs="Times New Roman"/>
          <w:sz w:val="24"/>
        </w:rPr>
        <w:t xml:space="preserve">). Temperatur reaksi hidrolisis antara 100 </w:t>
      </w:r>
      <w:r>
        <w:rPr>
          <w:rFonts w:ascii="Times New Roman" w:eastAsiaTheme="minorEastAsia" w:hAnsi="Times New Roman" w:cs="Times New Roman"/>
          <w:sz w:val="24"/>
        </w:rPr>
        <w:t xml:space="preserve">- </w:t>
      </w:r>
      <w:r w:rsidRPr="008A4E18">
        <w:rPr>
          <w:rFonts w:ascii="Times New Roman" w:eastAsiaTheme="minorEastAsia" w:hAnsi="Times New Roman" w:cs="Times New Roman"/>
          <w:sz w:val="24"/>
        </w:rPr>
        <w:t>240</w:t>
      </w:r>
      <w:r>
        <w:rPr>
          <w:rFonts w:ascii="Times New Roman" w:eastAsiaTheme="minorEastAsia" w:hAnsi="Times New Roman" w:cs="Times New Roman"/>
          <w:sz w:val="24"/>
        </w:rPr>
        <w:t xml:space="preserve">℃ </w:t>
      </w:r>
      <w:r w:rsidRPr="008A4E18">
        <w:rPr>
          <w:rFonts w:ascii="Times New Roman" w:eastAsiaTheme="minorEastAsia" w:hAnsi="Times New Roman" w:cs="Times New Roman"/>
          <w:sz w:val="24"/>
        </w:rPr>
        <w:t xml:space="preserve">, dan tekanan </w:t>
      </w:r>
      <w:r>
        <w:rPr>
          <w:rFonts w:ascii="Times New Roman" w:eastAsiaTheme="minorEastAsia" w:hAnsi="Times New Roman" w:cs="Times New Roman"/>
          <w:sz w:val="24"/>
        </w:rPr>
        <w:t xml:space="preserve"> </w:t>
      </w:r>
      <w:r w:rsidRPr="008A4E18">
        <w:rPr>
          <w:rFonts w:ascii="Times New Roman" w:eastAsiaTheme="minorEastAsia" w:hAnsi="Times New Roman" w:cs="Times New Roman"/>
          <w:sz w:val="24"/>
        </w:rPr>
        <w:t xml:space="preserve">lebih dari 1 MPa, yang berada di atas tekanan uap jenuh cairan. Hidrolisis asam encer merupakan proses yang sederhana. </w:t>
      </w:r>
      <w:r>
        <w:rPr>
          <w:rFonts w:ascii="Times New Roman" w:eastAsiaTheme="minorEastAsia" w:hAnsi="Times New Roman" w:cs="Times New Roman"/>
          <w:sz w:val="24"/>
        </w:rPr>
        <w:t>Metode ini</w:t>
      </w:r>
      <w:r w:rsidRPr="008A4E18">
        <w:rPr>
          <w:rFonts w:ascii="Times New Roman" w:eastAsiaTheme="minorEastAsia" w:hAnsi="Times New Roman" w:cs="Times New Roman"/>
          <w:sz w:val="24"/>
        </w:rPr>
        <w:t xml:space="preserve"> memiliki keunggulan konsentrasi asam rendah, berdampak rendah terhadap lingkungan, pengolahan limbah sederhana, dan biaya bahan baku rendah. Namun, proses </w:t>
      </w:r>
      <w:r>
        <w:rPr>
          <w:rFonts w:ascii="Times New Roman" w:eastAsiaTheme="minorEastAsia" w:hAnsi="Times New Roman" w:cs="Times New Roman"/>
          <w:sz w:val="24"/>
        </w:rPr>
        <w:t>ini</w:t>
      </w:r>
      <w:r w:rsidRPr="008A4E18">
        <w:rPr>
          <w:rFonts w:ascii="Times New Roman" w:eastAsiaTheme="minorEastAsia" w:hAnsi="Times New Roman" w:cs="Times New Roman"/>
          <w:sz w:val="24"/>
        </w:rPr>
        <w:t xml:space="preserve"> membutuhkan suhu dan tekanan tinggi, </w:t>
      </w:r>
      <w:r>
        <w:rPr>
          <w:rFonts w:ascii="Times New Roman" w:eastAsiaTheme="minorEastAsia" w:hAnsi="Times New Roman" w:cs="Times New Roman"/>
          <w:sz w:val="24"/>
        </w:rPr>
        <w:t>dan laju reaksi awal</w:t>
      </w:r>
      <w:r w:rsidRPr="008A4E18">
        <w:rPr>
          <w:rFonts w:ascii="Times New Roman" w:eastAsiaTheme="minorEastAsia" w:hAnsi="Times New Roman" w:cs="Times New Roman"/>
          <w:sz w:val="24"/>
        </w:rPr>
        <w:t xml:space="preserve"> sangat lambat. </w:t>
      </w:r>
    </w:p>
    <w:p w14:paraId="06424660" w14:textId="77777777" w:rsidR="00116F31" w:rsidRDefault="001D5752" w:rsidP="00116F31">
      <w:pPr>
        <w:spacing w:line="360" w:lineRule="auto"/>
        <w:ind w:firstLine="720"/>
        <w:jc w:val="both"/>
        <w:rPr>
          <w:rFonts w:ascii="Times New Roman" w:eastAsiaTheme="minorEastAsia" w:hAnsi="Times New Roman" w:cs="Times New Roman"/>
          <w:sz w:val="24"/>
        </w:rPr>
      </w:pPr>
      <w:r w:rsidRPr="0057455E">
        <w:rPr>
          <w:rFonts w:ascii="Times New Roman" w:eastAsiaTheme="minorEastAsia" w:hAnsi="Times New Roman" w:cs="Times New Roman"/>
          <w:sz w:val="24"/>
        </w:rPr>
        <w:t>Asam sulfat (H</w:t>
      </w:r>
      <w:r w:rsidRPr="001837F2">
        <w:rPr>
          <w:rFonts w:ascii="Times New Roman" w:eastAsiaTheme="minorEastAsia" w:hAnsi="Times New Roman" w:cs="Times New Roman"/>
          <w:sz w:val="24"/>
          <w:vertAlign w:val="subscript"/>
        </w:rPr>
        <w:t>2</w:t>
      </w:r>
      <w:r w:rsidRPr="0057455E">
        <w:rPr>
          <w:rFonts w:ascii="Times New Roman" w:eastAsiaTheme="minorEastAsia" w:hAnsi="Times New Roman" w:cs="Times New Roman"/>
          <w:sz w:val="24"/>
        </w:rPr>
        <w:t>SO</w:t>
      </w:r>
      <w:r w:rsidRPr="001837F2">
        <w:rPr>
          <w:rFonts w:ascii="Times New Roman" w:eastAsiaTheme="minorEastAsia" w:hAnsi="Times New Roman" w:cs="Times New Roman"/>
          <w:sz w:val="24"/>
          <w:vertAlign w:val="subscript"/>
        </w:rPr>
        <w:t>4</w:t>
      </w:r>
      <w:r w:rsidRPr="0057455E">
        <w:rPr>
          <w:rFonts w:ascii="Times New Roman" w:eastAsiaTheme="minorEastAsia" w:hAnsi="Times New Roman" w:cs="Times New Roman"/>
          <w:sz w:val="24"/>
        </w:rPr>
        <w:t xml:space="preserve">) </w:t>
      </w:r>
      <w:r>
        <w:rPr>
          <w:rFonts w:ascii="Times New Roman" w:eastAsiaTheme="minorEastAsia" w:hAnsi="Times New Roman" w:cs="Times New Roman"/>
          <w:sz w:val="24"/>
        </w:rPr>
        <w:t xml:space="preserve">salah satu zat yang dapat digunakan </w:t>
      </w:r>
      <w:r w:rsidRPr="0057455E">
        <w:rPr>
          <w:rFonts w:ascii="Times New Roman" w:eastAsiaTheme="minorEastAsia" w:hAnsi="Times New Roman" w:cs="Times New Roman"/>
          <w:sz w:val="24"/>
        </w:rPr>
        <w:t xml:space="preserve"> untuk </w:t>
      </w:r>
      <w:r>
        <w:rPr>
          <w:rFonts w:ascii="Times New Roman" w:eastAsiaTheme="minorEastAsia" w:hAnsi="Times New Roman" w:cs="Times New Roman"/>
          <w:sz w:val="24"/>
        </w:rPr>
        <w:t>menguraikan</w:t>
      </w:r>
      <w:r w:rsidRPr="0057455E">
        <w:rPr>
          <w:rFonts w:ascii="Times New Roman" w:eastAsiaTheme="minorEastAsia" w:hAnsi="Times New Roman" w:cs="Times New Roman"/>
          <w:sz w:val="24"/>
        </w:rPr>
        <w:t xml:space="preserve"> gula sederhana dari </w:t>
      </w:r>
      <w:r>
        <w:rPr>
          <w:rFonts w:ascii="Times New Roman" w:eastAsiaTheme="minorEastAsia" w:hAnsi="Times New Roman" w:cs="Times New Roman"/>
          <w:sz w:val="24"/>
        </w:rPr>
        <w:t xml:space="preserve">ikatan </w:t>
      </w:r>
      <w:r w:rsidRPr="0057455E">
        <w:rPr>
          <w:rFonts w:ascii="Times New Roman" w:eastAsiaTheme="minorEastAsia" w:hAnsi="Times New Roman" w:cs="Times New Roman"/>
          <w:sz w:val="24"/>
        </w:rPr>
        <w:t xml:space="preserve">polisakarida dengan cara memutus rantai panjang polisakarida. Peran asam </w:t>
      </w:r>
      <w:r>
        <w:rPr>
          <w:rFonts w:ascii="Times New Roman" w:eastAsiaTheme="minorEastAsia" w:hAnsi="Times New Roman" w:cs="Times New Roman"/>
          <w:sz w:val="24"/>
        </w:rPr>
        <w:t>pada proses</w:t>
      </w:r>
      <w:r w:rsidRPr="0057455E">
        <w:rPr>
          <w:rFonts w:ascii="Times New Roman" w:eastAsiaTheme="minorEastAsia" w:hAnsi="Times New Roman" w:cs="Times New Roman"/>
          <w:sz w:val="24"/>
        </w:rPr>
        <w:t xml:space="preserve"> hidrolisis dapat dijelaskan dengan </w:t>
      </w:r>
      <w:r>
        <w:rPr>
          <w:rFonts w:ascii="Times New Roman" w:eastAsiaTheme="minorEastAsia" w:hAnsi="Times New Roman" w:cs="Times New Roman"/>
          <w:sz w:val="24"/>
        </w:rPr>
        <w:t>kemampuannya</w:t>
      </w:r>
      <w:r w:rsidRPr="0057455E">
        <w:rPr>
          <w:rFonts w:ascii="Times New Roman" w:eastAsiaTheme="minorEastAsia" w:hAnsi="Times New Roman" w:cs="Times New Roman"/>
          <w:sz w:val="24"/>
        </w:rPr>
        <w:t xml:space="preserve"> dalam memutus ikatan rantai panjang antar polisakarida</w:t>
      </w:r>
      <w:r>
        <w:rPr>
          <w:rFonts w:ascii="Times New Roman" w:eastAsiaTheme="minorEastAsia" w:hAnsi="Times New Roman" w:cs="Times New Roman"/>
          <w:sz w:val="24"/>
        </w:rPr>
        <w:t xml:space="preserve">. </w:t>
      </w:r>
      <w:r w:rsidRPr="0057455E">
        <w:rPr>
          <w:rFonts w:ascii="Times New Roman" w:eastAsiaTheme="minorEastAsia" w:hAnsi="Times New Roman" w:cs="Times New Roman"/>
          <w:sz w:val="24"/>
        </w:rPr>
        <w:t>Pada langkah awal, kerusakan ikatan hidrogen terjadi karena rantai putus dan mengubah bahan baku menjadi keadaan yang sama sekali tidak berbentuk</w:t>
      </w:r>
      <w:r>
        <w:rPr>
          <w:rFonts w:ascii="Times New Roman" w:eastAsiaTheme="minorEastAsia" w:hAnsi="Times New Roman" w:cs="Times New Roman"/>
          <w:sz w:val="24"/>
        </w:rPr>
        <w:t xml:space="preserve">. </w:t>
      </w:r>
      <w:r w:rsidRPr="00DC0A17">
        <w:rPr>
          <w:rFonts w:ascii="Times New Roman" w:eastAsiaTheme="minorEastAsia" w:hAnsi="Times New Roman" w:cs="Times New Roman"/>
          <w:sz w:val="24"/>
        </w:rPr>
        <w:t>Polisakarida sangat rentan terhadap hidrolisis</w:t>
      </w:r>
      <w:r>
        <w:rPr>
          <w:rFonts w:ascii="Times New Roman" w:eastAsiaTheme="minorEastAsia" w:hAnsi="Times New Roman" w:cs="Times New Roman"/>
          <w:sz w:val="24"/>
        </w:rPr>
        <w:t xml:space="preserve"> </w:t>
      </w:r>
      <w:r w:rsidRPr="00DC0A17">
        <w:rPr>
          <w:rFonts w:ascii="Times New Roman" w:eastAsiaTheme="minorEastAsia" w:hAnsi="Times New Roman" w:cs="Times New Roman"/>
          <w:sz w:val="24"/>
        </w:rPr>
        <w:t xml:space="preserve">pada saat ini. Kemudian, asam </w:t>
      </w:r>
      <w:r>
        <w:rPr>
          <w:rFonts w:ascii="Times New Roman" w:eastAsiaTheme="minorEastAsia" w:hAnsi="Times New Roman" w:cs="Times New Roman"/>
          <w:sz w:val="24"/>
        </w:rPr>
        <w:t>menjadi katalis</w:t>
      </w:r>
      <w:r w:rsidRPr="00DC0A17">
        <w:rPr>
          <w:rFonts w:ascii="Times New Roman" w:eastAsiaTheme="minorEastAsia" w:hAnsi="Times New Roman" w:cs="Times New Roman"/>
          <w:sz w:val="24"/>
        </w:rPr>
        <w:t xml:space="preserve"> untuk membelah polisakarida dengan hidrolisis ikatan </w:t>
      </w:r>
      <w:r w:rsidRPr="00DC0A17">
        <w:rPr>
          <w:rFonts w:ascii="Times New Roman" w:eastAsiaTheme="minorEastAsia" w:hAnsi="Times New Roman" w:cs="Times New Roman"/>
          <w:i/>
          <w:iCs/>
          <w:sz w:val="24"/>
        </w:rPr>
        <w:t>glycosidic</w:t>
      </w:r>
      <w:r w:rsidRPr="00DC0A17">
        <w:rPr>
          <w:rFonts w:ascii="Times New Roman" w:eastAsiaTheme="minorEastAsia" w:hAnsi="Times New Roman" w:cs="Times New Roman"/>
          <w:sz w:val="24"/>
        </w:rPr>
        <w:t xml:space="preserve">. </w:t>
      </w:r>
      <w:r>
        <w:rPr>
          <w:rFonts w:ascii="Times New Roman" w:eastAsiaTheme="minorEastAsia" w:hAnsi="Times New Roman" w:cs="Times New Roman"/>
          <w:sz w:val="24"/>
        </w:rPr>
        <w:t>Penambahan atau pengenceran</w:t>
      </w:r>
      <w:r w:rsidRPr="00DC0A17">
        <w:rPr>
          <w:rFonts w:ascii="Times New Roman" w:eastAsiaTheme="minorEastAsia" w:hAnsi="Times New Roman" w:cs="Times New Roman"/>
          <w:sz w:val="24"/>
        </w:rPr>
        <w:t xml:space="preserve"> dengan air pada</w:t>
      </w:r>
      <w:r>
        <w:rPr>
          <w:rFonts w:ascii="Times New Roman" w:eastAsiaTheme="minorEastAsia" w:hAnsi="Times New Roman" w:cs="Times New Roman"/>
          <w:sz w:val="24"/>
        </w:rPr>
        <w:t xml:space="preserve"> </w:t>
      </w:r>
      <w:r w:rsidRPr="00DC0A17">
        <w:rPr>
          <w:rFonts w:ascii="Times New Roman" w:eastAsiaTheme="minorEastAsia" w:hAnsi="Times New Roman" w:cs="Times New Roman"/>
          <w:sz w:val="24"/>
        </w:rPr>
        <w:t xml:space="preserve">suhu sedang </w:t>
      </w:r>
      <w:r>
        <w:rPr>
          <w:rFonts w:ascii="Times New Roman" w:eastAsiaTheme="minorEastAsia" w:hAnsi="Times New Roman" w:cs="Times New Roman"/>
          <w:sz w:val="24"/>
        </w:rPr>
        <w:t>membuat proses</w:t>
      </w:r>
      <w:r w:rsidRPr="00DC0A17">
        <w:rPr>
          <w:rFonts w:ascii="Times New Roman" w:eastAsiaTheme="minorEastAsia" w:hAnsi="Times New Roman" w:cs="Times New Roman"/>
          <w:sz w:val="24"/>
        </w:rPr>
        <w:t xml:space="preserve"> hidrolisis </w:t>
      </w:r>
      <w:r>
        <w:rPr>
          <w:rFonts w:ascii="Times New Roman" w:eastAsiaTheme="minorEastAsia" w:hAnsi="Times New Roman" w:cs="Times New Roman"/>
          <w:sz w:val="24"/>
        </w:rPr>
        <w:t>berlangsung</w:t>
      </w:r>
      <w:r w:rsidRPr="00DC0A17">
        <w:rPr>
          <w:rFonts w:ascii="Times New Roman" w:eastAsiaTheme="minorEastAsia" w:hAnsi="Times New Roman" w:cs="Times New Roman"/>
          <w:sz w:val="24"/>
        </w:rPr>
        <w:t xml:space="preserve"> cepat.</w:t>
      </w:r>
    </w:p>
    <w:p w14:paraId="3792761D" w14:textId="77777777" w:rsidR="00116F31" w:rsidRPr="00BE5C3C" w:rsidRDefault="001D5752" w:rsidP="00116F31">
      <w:pPr>
        <w:spacing w:line="360" w:lineRule="auto"/>
        <w:ind w:firstLine="720"/>
        <w:jc w:val="both"/>
        <w:rPr>
          <w:rFonts w:ascii="Times New Roman" w:eastAsiaTheme="minorEastAsia" w:hAnsi="Times New Roman" w:cs="Times New Roman"/>
          <w:sz w:val="24"/>
          <w:vertAlign w:val="subscript"/>
        </w:rPr>
      </w:pPr>
      <w:r w:rsidRPr="00DD118F">
        <w:rPr>
          <w:rFonts w:ascii="Times New Roman" w:eastAsiaTheme="minorEastAsia" w:hAnsi="Times New Roman" w:cs="Times New Roman"/>
          <w:sz w:val="24"/>
        </w:rPr>
        <w:t xml:space="preserve"> Berdasarkan </w:t>
      </w:r>
      <w:r>
        <w:rPr>
          <w:rFonts w:ascii="Times New Roman" w:eastAsiaTheme="minorEastAsia" w:hAnsi="Times New Roman" w:cs="Times New Roman"/>
          <w:sz w:val="24"/>
        </w:rPr>
        <w:t>Tabel</w:t>
      </w:r>
      <w:r w:rsidRPr="00DD118F">
        <w:rPr>
          <w:rFonts w:ascii="Times New Roman" w:eastAsiaTheme="minorEastAsia" w:hAnsi="Times New Roman" w:cs="Times New Roman"/>
          <w:sz w:val="24"/>
        </w:rPr>
        <w:t xml:space="preserve"> 4.3 pada penelitian Herliati, 2018 hidrolisis asam menggunakan HCl sebesar 3% dengan temperatur 100</w:t>
      </w:r>
      <m:oMath>
        <m:r>
          <w:rPr>
            <w:rFonts w:ascii="Cambria Math" w:eastAsiaTheme="minorEastAsia" w:hAnsi="Cambria Math" w:cs="Times New Roman"/>
            <w:sz w:val="24"/>
          </w:rPr>
          <m:t>℃</m:t>
        </m:r>
      </m:oMath>
      <w:r w:rsidRPr="00DD118F">
        <w:rPr>
          <w:rFonts w:ascii="Times New Roman" w:eastAsiaTheme="minorEastAsia" w:hAnsi="Times New Roman" w:cs="Times New Roman"/>
          <w:sz w:val="24"/>
        </w:rPr>
        <w:t xml:space="preserve"> dengan waktu hidrolisis selama 1 jam didapatkan kadar bioetanol yang cukup besar yaitu sebesar 86,35 %. Jika dibandingkan dengan hidrolisis asam yang menggunakan H</w:t>
      </w:r>
      <w:r w:rsidRPr="00DD118F">
        <w:rPr>
          <w:rFonts w:ascii="Times New Roman" w:eastAsiaTheme="minorEastAsia" w:hAnsi="Times New Roman" w:cs="Times New Roman"/>
          <w:sz w:val="24"/>
          <w:vertAlign w:val="subscript"/>
        </w:rPr>
        <w:t>2</w:t>
      </w:r>
      <w:r w:rsidRPr="00DD118F">
        <w:rPr>
          <w:rFonts w:ascii="Times New Roman" w:eastAsiaTheme="minorEastAsia" w:hAnsi="Times New Roman" w:cs="Times New Roman"/>
          <w:sz w:val="24"/>
        </w:rPr>
        <w:t>SO</w:t>
      </w:r>
      <w:r w:rsidRPr="00DD118F">
        <w:rPr>
          <w:rFonts w:ascii="Times New Roman" w:eastAsiaTheme="minorEastAsia" w:hAnsi="Times New Roman" w:cs="Times New Roman"/>
          <w:sz w:val="24"/>
          <w:vertAlign w:val="subscript"/>
        </w:rPr>
        <w:t>4.</w:t>
      </w:r>
    </w:p>
    <w:p w14:paraId="08CA1AF1" w14:textId="77777777" w:rsidR="00116F31" w:rsidRPr="00DD118F" w:rsidRDefault="001D5752" w:rsidP="00116F31">
      <w:pPr>
        <w:jc w:val="both"/>
        <w:rPr>
          <w:rFonts w:ascii="Times New Roman" w:hAnsi="Times New Roman" w:cs="Times New Roman"/>
          <w:b/>
          <w:sz w:val="24"/>
        </w:rPr>
      </w:pPr>
      <w:r w:rsidRPr="00DD118F">
        <w:rPr>
          <w:rFonts w:ascii="Times New Roman" w:hAnsi="Times New Roman" w:cs="Times New Roman"/>
          <w:b/>
          <w:sz w:val="24"/>
        </w:rPr>
        <w:lastRenderedPageBreak/>
        <w:t>4.5 Fermentasi</w:t>
      </w:r>
    </w:p>
    <w:p w14:paraId="4C785250" w14:textId="77777777" w:rsidR="00116F31" w:rsidRPr="00402CF1" w:rsidRDefault="001D5752" w:rsidP="00116F31">
      <w:pPr>
        <w:spacing w:line="360" w:lineRule="auto"/>
        <w:ind w:firstLine="720"/>
        <w:jc w:val="both"/>
        <w:rPr>
          <w:rFonts w:ascii="Times New Roman" w:hAnsi="Times New Roman" w:cs="Times New Roman"/>
          <w:sz w:val="24"/>
        </w:rPr>
      </w:pPr>
      <w:r>
        <w:rPr>
          <w:rFonts w:ascii="Times New Roman" w:hAnsi="Times New Roman" w:cs="Times New Roman"/>
          <w:bCs/>
          <w:color w:val="000000" w:themeColor="text1"/>
          <w:sz w:val="24"/>
        </w:rPr>
        <w:t xml:space="preserve">Review ragi yang digunakan pada proses fermentasi kulit pisang disampaikan pada Tabel 4.4. Dapat dilihat dari tabel bahwa bakteri yang baik digunakan dalam fermentasi adalah bakteri </w:t>
      </w:r>
      <w:r w:rsidRPr="00351024">
        <w:rPr>
          <w:rFonts w:ascii="Times New Roman" w:hAnsi="Times New Roman" w:cs="Times New Roman"/>
          <w:i/>
          <w:sz w:val="24"/>
        </w:rPr>
        <w:t xml:space="preserve">Saccharomyces cerevisiae </w:t>
      </w:r>
      <w:r>
        <w:rPr>
          <w:rFonts w:ascii="Times New Roman" w:hAnsi="Times New Roman" w:cs="Times New Roman"/>
          <w:sz w:val="24"/>
        </w:rPr>
        <w:t xml:space="preserve">. </w:t>
      </w:r>
      <w:r w:rsidRPr="00351024">
        <w:rPr>
          <w:rFonts w:ascii="Times New Roman" w:hAnsi="Times New Roman" w:cs="Times New Roman"/>
          <w:i/>
          <w:iCs/>
          <w:sz w:val="24"/>
        </w:rPr>
        <w:t xml:space="preserve">Saccharomyces cerevisiae </w:t>
      </w:r>
      <w:r w:rsidRPr="00402CF1">
        <w:rPr>
          <w:rFonts w:ascii="Times New Roman" w:hAnsi="Times New Roman" w:cs="Times New Roman"/>
          <w:sz w:val="24"/>
        </w:rPr>
        <w:t>, memiliki beberapa keunggulan karena produksi bioetanolnya yang tinggi dari heksosa dan toleransi yang tinggi terhadap bioetanol dan senyawa penghambat lainnya dalam hidrolisat asam lignoselulosa (biomassa selulosa)</w:t>
      </w:r>
      <w:r>
        <w:rPr>
          <w:rFonts w:ascii="Times New Roman" w:hAnsi="Times New Roman" w:cs="Times New Roman"/>
          <w:sz w:val="24"/>
        </w:rPr>
        <w:t xml:space="preserve"> (</w:t>
      </w:r>
      <w:r w:rsidRPr="00573265">
        <w:rPr>
          <w:rFonts w:ascii="Times New Roman" w:hAnsi="Times New Roman" w:cs="Times New Roman"/>
          <w:sz w:val="24"/>
        </w:rPr>
        <w:t>Katahira S</w:t>
      </w:r>
      <w:r>
        <w:rPr>
          <w:rFonts w:ascii="Times New Roman" w:hAnsi="Times New Roman" w:cs="Times New Roman"/>
          <w:sz w:val="24"/>
        </w:rPr>
        <w:t>, 2006).</w:t>
      </w:r>
    </w:p>
    <w:p w14:paraId="3EFA9AD5" w14:textId="77777777" w:rsidR="00116F31" w:rsidRPr="00DD118F" w:rsidRDefault="001D5752" w:rsidP="00116F31">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Tabel</w:t>
      </w:r>
      <w:r w:rsidRPr="00E77454">
        <w:rPr>
          <w:rFonts w:ascii="Times New Roman" w:hAnsi="Times New Roman" w:cs="Times New Roman"/>
          <w:b/>
          <w:bCs/>
          <w:sz w:val="24"/>
          <w:szCs w:val="24"/>
        </w:rPr>
        <w:t xml:space="preserve"> 4.4</w:t>
      </w:r>
      <w:r w:rsidRPr="00DD118F">
        <w:rPr>
          <w:rFonts w:ascii="Times New Roman" w:hAnsi="Times New Roman" w:cs="Times New Roman"/>
          <w:sz w:val="24"/>
          <w:szCs w:val="24"/>
        </w:rPr>
        <w:t xml:space="preserve"> Review Ragi Yang Digunakan Pada Proses Fermentasi Kulit Pisang</w:t>
      </w:r>
    </w:p>
    <w:tbl>
      <w:tblPr>
        <w:tblStyle w:val="KisiTabel1"/>
        <w:tblW w:w="7956" w:type="dxa"/>
        <w:tblInd w:w="-41" w:type="dxa"/>
        <w:tblLayout w:type="fixed"/>
        <w:tblLook w:val="04A0" w:firstRow="1" w:lastRow="0" w:firstColumn="1" w:lastColumn="0" w:noHBand="0" w:noVBand="1"/>
      </w:tblPr>
      <w:tblGrid>
        <w:gridCol w:w="1750"/>
        <w:gridCol w:w="1346"/>
        <w:gridCol w:w="1699"/>
        <w:gridCol w:w="1451"/>
        <w:gridCol w:w="1710"/>
      </w:tblGrid>
      <w:tr w:rsidR="00C05243" w14:paraId="1DC10C30" w14:textId="77777777" w:rsidTr="00734BBC">
        <w:trPr>
          <w:trHeight w:val="560"/>
          <w:tblHeader/>
        </w:trPr>
        <w:tc>
          <w:tcPr>
            <w:tcW w:w="1750" w:type="dxa"/>
            <w:vAlign w:val="center"/>
          </w:tcPr>
          <w:p w14:paraId="2F12BA11" w14:textId="77777777" w:rsidR="00116F31" w:rsidRPr="000D5377" w:rsidRDefault="001D5752" w:rsidP="00734BBC">
            <w:pPr>
              <w:jc w:val="center"/>
              <w:rPr>
                <w:rFonts w:ascii="Times New Roman" w:hAnsi="Times New Roman" w:cs="Times New Roman"/>
                <w:sz w:val="20"/>
                <w:szCs w:val="20"/>
              </w:rPr>
            </w:pPr>
            <w:r w:rsidRPr="000D5377">
              <w:rPr>
                <w:rFonts w:ascii="Times New Roman" w:hAnsi="Times New Roman" w:cs="Times New Roman"/>
                <w:sz w:val="20"/>
                <w:szCs w:val="20"/>
              </w:rPr>
              <w:t>Ragi</w:t>
            </w:r>
          </w:p>
        </w:tc>
        <w:tc>
          <w:tcPr>
            <w:tcW w:w="1346" w:type="dxa"/>
            <w:vAlign w:val="center"/>
          </w:tcPr>
          <w:p w14:paraId="7C78EC19" w14:textId="77777777" w:rsidR="00116F31" w:rsidRPr="000D5377" w:rsidRDefault="001D5752" w:rsidP="00734BBC">
            <w:pPr>
              <w:jc w:val="center"/>
              <w:rPr>
                <w:rFonts w:ascii="Times New Roman" w:hAnsi="Times New Roman" w:cs="Times New Roman"/>
                <w:sz w:val="20"/>
                <w:szCs w:val="20"/>
              </w:rPr>
            </w:pPr>
            <w:r w:rsidRPr="000D5377">
              <w:rPr>
                <w:rFonts w:ascii="Times New Roman" w:hAnsi="Times New Roman" w:cs="Times New Roman"/>
                <w:sz w:val="20"/>
                <w:szCs w:val="20"/>
              </w:rPr>
              <w:t>Jumlah (g)</w:t>
            </w:r>
          </w:p>
        </w:tc>
        <w:tc>
          <w:tcPr>
            <w:tcW w:w="1699" w:type="dxa"/>
            <w:vAlign w:val="center"/>
          </w:tcPr>
          <w:p w14:paraId="460677B0" w14:textId="77777777" w:rsidR="00116F31" w:rsidRPr="000D5377" w:rsidRDefault="001D5752" w:rsidP="00734BBC">
            <w:pPr>
              <w:jc w:val="center"/>
              <w:rPr>
                <w:rFonts w:ascii="Times New Roman" w:hAnsi="Times New Roman" w:cs="Times New Roman"/>
                <w:sz w:val="20"/>
                <w:szCs w:val="20"/>
              </w:rPr>
            </w:pPr>
            <w:r w:rsidRPr="000D5377">
              <w:rPr>
                <w:rFonts w:ascii="Times New Roman" w:hAnsi="Times New Roman" w:cs="Times New Roman"/>
                <w:sz w:val="20"/>
                <w:szCs w:val="20"/>
              </w:rPr>
              <w:t>Kondisi</w:t>
            </w:r>
          </w:p>
        </w:tc>
        <w:tc>
          <w:tcPr>
            <w:tcW w:w="1451" w:type="dxa"/>
            <w:vAlign w:val="center"/>
          </w:tcPr>
          <w:p w14:paraId="012A777A" w14:textId="77777777" w:rsidR="00116F31" w:rsidRPr="000D5377" w:rsidRDefault="001D5752" w:rsidP="00734BBC">
            <w:pPr>
              <w:jc w:val="center"/>
              <w:rPr>
                <w:rFonts w:ascii="Times New Roman" w:hAnsi="Times New Roman" w:cs="Times New Roman"/>
                <w:sz w:val="20"/>
                <w:szCs w:val="20"/>
              </w:rPr>
            </w:pPr>
            <w:r w:rsidRPr="000D5377">
              <w:rPr>
                <w:rFonts w:ascii="Times New Roman" w:hAnsi="Times New Roman" w:cs="Times New Roman"/>
                <w:sz w:val="20"/>
                <w:szCs w:val="20"/>
              </w:rPr>
              <w:t>Kadar Bioetanol</w:t>
            </w:r>
          </w:p>
        </w:tc>
        <w:tc>
          <w:tcPr>
            <w:tcW w:w="1710" w:type="dxa"/>
            <w:vAlign w:val="center"/>
          </w:tcPr>
          <w:p w14:paraId="5536434F" w14:textId="77777777" w:rsidR="00116F31" w:rsidRPr="000D5377" w:rsidRDefault="001D5752" w:rsidP="00734BBC">
            <w:pPr>
              <w:jc w:val="center"/>
              <w:rPr>
                <w:rFonts w:ascii="Times New Roman" w:hAnsi="Times New Roman" w:cs="Times New Roman"/>
                <w:sz w:val="20"/>
                <w:szCs w:val="20"/>
              </w:rPr>
            </w:pPr>
            <w:r w:rsidRPr="000D5377">
              <w:rPr>
                <w:rFonts w:ascii="Times New Roman" w:hAnsi="Times New Roman" w:cs="Times New Roman"/>
                <w:sz w:val="20"/>
                <w:szCs w:val="20"/>
              </w:rPr>
              <w:t>Referensi</w:t>
            </w:r>
          </w:p>
        </w:tc>
      </w:tr>
      <w:tr w:rsidR="00C05243" w14:paraId="1151BFB1" w14:textId="77777777" w:rsidTr="00734BBC">
        <w:trPr>
          <w:trHeight w:val="1506"/>
        </w:trPr>
        <w:tc>
          <w:tcPr>
            <w:tcW w:w="1750" w:type="dxa"/>
          </w:tcPr>
          <w:p w14:paraId="11FD4E41" w14:textId="77777777" w:rsidR="00116F31" w:rsidRPr="000D5377" w:rsidRDefault="001D5752" w:rsidP="00734BBC">
            <w:pPr>
              <w:jc w:val="center"/>
              <w:rPr>
                <w:rFonts w:ascii="Times New Roman" w:hAnsi="Times New Roman" w:cs="Times New Roman"/>
                <w:i/>
                <w:sz w:val="20"/>
                <w:szCs w:val="20"/>
              </w:rPr>
            </w:pPr>
            <w:r w:rsidRPr="000D5377">
              <w:rPr>
                <w:rFonts w:ascii="Times New Roman" w:hAnsi="Times New Roman" w:cs="Times New Roman"/>
                <w:i/>
                <w:sz w:val="20"/>
                <w:szCs w:val="20"/>
              </w:rPr>
              <w:t xml:space="preserve">Saccharomyces cerevisiae </w:t>
            </w:r>
          </w:p>
        </w:tc>
        <w:tc>
          <w:tcPr>
            <w:tcW w:w="1346" w:type="dxa"/>
          </w:tcPr>
          <w:p w14:paraId="3DAFCBA9" w14:textId="77777777" w:rsidR="00116F31" w:rsidRPr="000D5377" w:rsidRDefault="001D5752" w:rsidP="00734BBC">
            <w:pPr>
              <w:jc w:val="both"/>
              <w:rPr>
                <w:rFonts w:ascii="Times New Roman" w:hAnsi="Times New Roman" w:cs="Times New Roman"/>
                <w:sz w:val="20"/>
                <w:szCs w:val="20"/>
              </w:rPr>
            </w:pPr>
            <w:r w:rsidRPr="000D5377">
              <w:rPr>
                <w:rFonts w:ascii="Times New Roman" w:hAnsi="Times New Roman" w:cs="Times New Roman"/>
                <w:sz w:val="20"/>
                <w:szCs w:val="20"/>
              </w:rPr>
              <w:t>A : 7, 53 gr</w:t>
            </w:r>
          </w:p>
          <w:p w14:paraId="1C24E724" w14:textId="77777777" w:rsidR="00116F31" w:rsidRPr="000D5377" w:rsidRDefault="001D5752" w:rsidP="00734BBC">
            <w:pPr>
              <w:jc w:val="both"/>
              <w:rPr>
                <w:rFonts w:ascii="Times New Roman" w:hAnsi="Times New Roman" w:cs="Times New Roman"/>
                <w:sz w:val="20"/>
                <w:szCs w:val="20"/>
              </w:rPr>
            </w:pPr>
            <w:r w:rsidRPr="000D5377">
              <w:rPr>
                <w:rFonts w:ascii="Times New Roman" w:hAnsi="Times New Roman" w:cs="Times New Roman"/>
                <w:sz w:val="20"/>
                <w:szCs w:val="20"/>
              </w:rPr>
              <w:t>B : 8,5 gr</w:t>
            </w:r>
          </w:p>
        </w:tc>
        <w:tc>
          <w:tcPr>
            <w:tcW w:w="1699" w:type="dxa"/>
          </w:tcPr>
          <w:p w14:paraId="4EC41443" w14:textId="77777777" w:rsidR="00116F31" w:rsidRPr="000D5377" w:rsidRDefault="001D5752" w:rsidP="00734BBC">
            <w:pPr>
              <w:jc w:val="both"/>
              <w:rPr>
                <w:rFonts w:ascii="Times New Roman" w:eastAsiaTheme="minorEastAsia" w:hAnsi="Times New Roman" w:cs="Times New Roman"/>
                <w:sz w:val="20"/>
                <w:szCs w:val="20"/>
              </w:rPr>
            </w:pPr>
            <w:r w:rsidRPr="000D5377">
              <w:rPr>
                <w:rFonts w:ascii="Times New Roman" w:hAnsi="Times New Roman" w:cs="Times New Roman"/>
                <w:sz w:val="20"/>
                <w:szCs w:val="20"/>
              </w:rPr>
              <w:t xml:space="preserve">Sampel A : pH (5), Temperatur(34,5 </w:t>
            </w:r>
            <m:oMath>
              <m:r>
                <w:rPr>
                  <w:rFonts w:ascii="Cambria Math" w:hAnsi="Cambria Math" w:cs="Times New Roman"/>
                  <w:sz w:val="20"/>
                  <w:szCs w:val="20"/>
                </w:rPr>
                <m:t>℃</m:t>
              </m:r>
            </m:oMath>
            <w:r w:rsidRPr="000D5377">
              <w:rPr>
                <w:rFonts w:ascii="Times New Roman" w:eastAsiaTheme="minorEastAsia" w:hAnsi="Times New Roman" w:cs="Times New Roman"/>
                <w:sz w:val="20"/>
                <w:szCs w:val="20"/>
              </w:rPr>
              <w:t xml:space="preserve">), </w:t>
            </w:r>
          </w:p>
          <w:p w14:paraId="534A336B" w14:textId="77777777" w:rsidR="00116F31" w:rsidRPr="000D5377" w:rsidRDefault="001D5752" w:rsidP="00734BBC">
            <w:pPr>
              <w:jc w:val="both"/>
              <w:rPr>
                <w:rFonts w:ascii="Times New Roman" w:eastAsiaTheme="minorEastAsia" w:hAnsi="Times New Roman" w:cs="Times New Roman"/>
                <w:sz w:val="20"/>
                <w:szCs w:val="20"/>
              </w:rPr>
            </w:pPr>
            <w:r w:rsidRPr="000D5377">
              <w:rPr>
                <w:rFonts w:ascii="Times New Roman" w:eastAsiaTheme="minorEastAsia" w:hAnsi="Times New Roman" w:cs="Times New Roman"/>
                <w:sz w:val="20"/>
                <w:szCs w:val="20"/>
              </w:rPr>
              <w:t xml:space="preserve">Waktu Fermentasi (21, 83 jam) </w:t>
            </w:r>
          </w:p>
          <w:p w14:paraId="60A36AFB" w14:textId="77777777" w:rsidR="00116F31" w:rsidRPr="000D5377" w:rsidRDefault="001D5752" w:rsidP="00734BBC">
            <w:pPr>
              <w:jc w:val="both"/>
              <w:rPr>
                <w:rFonts w:ascii="Times New Roman" w:eastAsiaTheme="minorEastAsia" w:hAnsi="Times New Roman" w:cs="Times New Roman"/>
                <w:sz w:val="20"/>
                <w:szCs w:val="20"/>
              </w:rPr>
            </w:pPr>
            <w:r w:rsidRPr="000D5377">
              <w:rPr>
                <w:rFonts w:ascii="Times New Roman" w:eastAsiaTheme="minorEastAsia" w:hAnsi="Times New Roman" w:cs="Times New Roman"/>
                <w:sz w:val="20"/>
                <w:szCs w:val="20"/>
              </w:rPr>
              <w:t>Sampel B : pH (5), Temperatur (33, 39</w:t>
            </w:r>
            <m:oMath>
              <m:r>
                <w:rPr>
                  <w:rFonts w:ascii="Cambria Math" w:hAnsi="Cambria Math" w:cs="Times New Roman"/>
                  <w:sz w:val="20"/>
                  <w:szCs w:val="20"/>
                </w:rPr>
                <m:t>℃</m:t>
              </m:r>
            </m:oMath>
            <w:r w:rsidRPr="000D5377">
              <w:rPr>
                <w:rFonts w:ascii="Times New Roman" w:eastAsiaTheme="minorEastAsia" w:hAnsi="Times New Roman" w:cs="Times New Roman"/>
                <w:sz w:val="20"/>
                <w:szCs w:val="20"/>
              </w:rPr>
              <w:t xml:space="preserve">), </w:t>
            </w:r>
          </w:p>
          <w:p w14:paraId="784C1A96" w14:textId="77777777" w:rsidR="00116F31" w:rsidRPr="000D5377" w:rsidRDefault="001D5752" w:rsidP="00734BBC">
            <w:pPr>
              <w:jc w:val="both"/>
              <w:rPr>
                <w:rFonts w:ascii="Times New Roman" w:eastAsiaTheme="minorEastAsia" w:hAnsi="Times New Roman" w:cs="Times New Roman"/>
                <w:sz w:val="20"/>
                <w:szCs w:val="20"/>
              </w:rPr>
            </w:pPr>
            <w:r w:rsidRPr="000D5377">
              <w:rPr>
                <w:rFonts w:ascii="Times New Roman" w:eastAsiaTheme="minorEastAsia" w:hAnsi="Times New Roman" w:cs="Times New Roman"/>
                <w:sz w:val="20"/>
                <w:szCs w:val="20"/>
              </w:rPr>
              <w:t>Waktu Fermentasi (20, 21 jam)</w:t>
            </w:r>
          </w:p>
          <w:p w14:paraId="1AA4F2EB" w14:textId="77777777" w:rsidR="00116F31" w:rsidRPr="000D5377" w:rsidRDefault="00116F31" w:rsidP="00734BBC">
            <w:pPr>
              <w:jc w:val="both"/>
              <w:rPr>
                <w:rFonts w:ascii="Times New Roman" w:hAnsi="Times New Roman" w:cs="Times New Roman"/>
                <w:sz w:val="20"/>
                <w:szCs w:val="20"/>
              </w:rPr>
            </w:pPr>
          </w:p>
        </w:tc>
        <w:tc>
          <w:tcPr>
            <w:tcW w:w="1451" w:type="dxa"/>
          </w:tcPr>
          <w:p w14:paraId="4507CFC0" w14:textId="77777777" w:rsidR="00116F31" w:rsidRPr="000D5377" w:rsidRDefault="001D5752" w:rsidP="00734BBC">
            <w:pPr>
              <w:jc w:val="both"/>
              <w:rPr>
                <w:rFonts w:ascii="Times New Roman" w:hAnsi="Times New Roman" w:cs="Times New Roman"/>
                <w:sz w:val="20"/>
                <w:szCs w:val="20"/>
              </w:rPr>
            </w:pPr>
            <w:r w:rsidRPr="000D5377">
              <w:rPr>
                <w:rFonts w:ascii="Times New Roman" w:hAnsi="Times New Roman" w:cs="Times New Roman"/>
                <w:sz w:val="20"/>
                <w:szCs w:val="20"/>
              </w:rPr>
              <w:t>A (90,19 %), B (90,65%)</w:t>
            </w:r>
          </w:p>
        </w:tc>
        <w:tc>
          <w:tcPr>
            <w:tcW w:w="1710" w:type="dxa"/>
          </w:tcPr>
          <w:p w14:paraId="57B9E34C" w14:textId="77777777" w:rsidR="00116F31" w:rsidRPr="000D5377" w:rsidRDefault="001D5752" w:rsidP="00734BBC">
            <w:pPr>
              <w:jc w:val="both"/>
              <w:rPr>
                <w:rFonts w:ascii="Times New Roman" w:hAnsi="Times New Roman" w:cs="Times New Roman"/>
                <w:sz w:val="20"/>
                <w:szCs w:val="20"/>
              </w:rPr>
            </w:pPr>
            <w:r w:rsidRPr="000D5377">
              <w:rPr>
                <w:rFonts w:ascii="Times New Roman" w:hAnsi="Times New Roman" w:cs="Times New Roman"/>
                <w:sz w:val="20"/>
                <w:szCs w:val="20"/>
              </w:rPr>
              <w:t>Yusuf, Abdulfatah Abdu. 2019</w:t>
            </w:r>
          </w:p>
        </w:tc>
      </w:tr>
      <w:tr w:rsidR="00C05243" w14:paraId="1C02CA4F" w14:textId="77777777" w:rsidTr="00734BBC">
        <w:trPr>
          <w:trHeight w:val="1153"/>
        </w:trPr>
        <w:tc>
          <w:tcPr>
            <w:tcW w:w="1750" w:type="dxa"/>
          </w:tcPr>
          <w:p w14:paraId="08339E0E" w14:textId="77777777" w:rsidR="00116F31" w:rsidRPr="000D5377" w:rsidRDefault="001D5752" w:rsidP="00734BBC">
            <w:pPr>
              <w:jc w:val="both"/>
              <w:rPr>
                <w:rFonts w:ascii="Times New Roman" w:hAnsi="Times New Roman" w:cs="Times New Roman"/>
                <w:sz w:val="20"/>
                <w:szCs w:val="20"/>
              </w:rPr>
            </w:pPr>
            <w:r w:rsidRPr="000D5377">
              <w:rPr>
                <w:rFonts w:ascii="Times New Roman" w:hAnsi="Times New Roman" w:cs="Times New Roman"/>
                <w:i/>
                <w:sz w:val="20"/>
                <w:szCs w:val="20"/>
              </w:rPr>
              <w:t xml:space="preserve">Saccharomyces cerevisiae </w:t>
            </w:r>
          </w:p>
        </w:tc>
        <w:tc>
          <w:tcPr>
            <w:tcW w:w="1346" w:type="dxa"/>
          </w:tcPr>
          <w:p w14:paraId="3F432DC4" w14:textId="77777777" w:rsidR="00116F31" w:rsidRPr="000D5377" w:rsidRDefault="001D5752" w:rsidP="00734BBC">
            <w:pPr>
              <w:jc w:val="both"/>
              <w:rPr>
                <w:rFonts w:ascii="Times New Roman" w:hAnsi="Times New Roman" w:cs="Times New Roman"/>
                <w:sz w:val="20"/>
                <w:szCs w:val="20"/>
              </w:rPr>
            </w:pPr>
            <w:r w:rsidRPr="000D5377">
              <w:rPr>
                <w:rFonts w:ascii="Times New Roman" w:hAnsi="Times New Roman" w:cs="Times New Roman"/>
                <w:sz w:val="20"/>
                <w:szCs w:val="20"/>
              </w:rPr>
              <w:t>0,5 gr</w:t>
            </w:r>
          </w:p>
        </w:tc>
        <w:tc>
          <w:tcPr>
            <w:tcW w:w="1699" w:type="dxa"/>
          </w:tcPr>
          <w:p w14:paraId="0F3F9844" w14:textId="77777777" w:rsidR="00116F31" w:rsidRPr="000D5377" w:rsidRDefault="001D5752" w:rsidP="00734BBC">
            <w:pPr>
              <w:jc w:val="both"/>
              <w:rPr>
                <w:rFonts w:ascii="Times New Roman" w:hAnsi="Times New Roman" w:cs="Times New Roman"/>
                <w:sz w:val="20"/>
                <w:szCs w:val="20"/>
              </w:rPr>
            </w:pPr>
            <w:r w:rsidRPr="000D5377">
              <w:rPr>
                <w:rFonts w:ascii="Times New Roman" w:hAnsi="Times New Roman" w:cs="Times New Roman"/>
                <w:sz w:val="20"/>
                <w:szCs w:val="20"/>
              </w:rPr>
              <w:t xml:space="preserve">pH (5-5,5), </w:t>
            </w:r>
          </w:p>
          <w:p w14:paraId="15C116F0" w14:textId="77777777" w:rsidR="00116F31" w:rsidRPr="000D5377" w:rsidRDefault="001D5752" w:rsidP="00734BBC">
            <w:pPr>
              <w:jc w:val="both"/>
              <w:rPr>
                <w:rFonts w:ascii="Times New Roman" w:hAnsi="Times New Roman" w:cs="Times New Roman"/>
                <w:sz w:val="20"/>
                <w:szCs w:val="20"/>
              </w:rPr>
            </w:pPr>
            <w:r w:rsidRPr="000D5377">
              <w:rPr>
                <w:rFonts w:ascii="Times New Roman" w:hAnsi="Times New Roman" w:cs="Times New Roman"/>
                <w:sz w:val="20"/>
                <w:szCs w:val="20"/>
              </w:rPr>
              <w:t>Temperatur (30</w:t>
            </w:r>
            <m:oMath>
              <m:r>
                <w:rPr>
                  <w:rFonts w:ascii="Cambria Math" w:hAnsi="Cambria Math" w:cs="Times New Roman"/>
                  <w:sz w:val="20"/>
                  <w:szCs w:val="20"/>
                </w:rPr>
                <m:t>℃</m:t>
              </m:r>
            </m:oMath>
            <w:r w:rsidRPr="000D5377">
              <w:rPr>
                <w:rFonts w:ascii="Times New Roman" w:eastAsiaTheme="minorEastAsia" w:hAnsi="Times New Roman" w:cs="Times New Roman"/>
                <w:sz w:val="20"/>
                <w:szCs w:val="20"/>
              </w:rPr>
              <w:t>), Waktu Fermentasi (3 hari)</w:t>
            </w:r>
          </w:p>
        </w:tc>
        <w:tc>
          <w:tcPr>
            <w:tcW w:w="1451" w:type="dxa"/>
          </w:tcPr>
          <w:p w14:paraId="2B99AB70" w14:textId="77777777" w:rsidR="00116F31" w:rsidRPr="000D5377" w:rsidRDefault="001D5752" w:rsidP="00734BBC">
            <w:pPr>
              <w:jc w:val="both"/>
              <w:rPr>
                <w:rFonts w:ascii="Times New Roman" w:hAnsi="Times New Roman" w:cs="Times New Roman"/>
                <w:sz w:val="20"/>
                <w:szCs w:val="20"/>
              </w:rPr>
            </w:pPr>
            <w:r w:rsidRPr="000D5377">
              <w:rPr>
                <w:rFonts w:ascii="Times New Roman" w:hAnsi="Times New Roman" w:cs="Times New Roman"/>
                <w:sz w:val="20"/>
                <w:szCs w:val="20"/>
              </w:rPr>
              <w:t>45,15 %</w:t>
            </w:r>
          </w:p>
        </w:tc>
        <w:tc>
          <w:tcPr>
            <w:tcW w:w="1710" w:type="dxa"/>
          </w:tcPr>
          <w:p w14:paraId="4152AEA5" w14:textId="77777777" w:rsidR="00116F31" w:rsidRPr="000D5377" w:rsidRDefault="001D5752" w:rsidP="00734BBC">
            <w:pPr>
              <w:jc w:val="both"/>
              <w:rPr>
                <w:rFonts w:ascii="Times New Roman" w:hAnsi="Times New Roman" w:cs="Times New Roman"/>
                <w:sz w:val="20"/>
                <w:szCs w:val="20"/>
              </w:rPr>
            </w:pPr>
            <w:r w:rsidRPr="000D5377">
              <w:rPr>
                <w:rFonts w:ascii="Times New Roman" w:hAnsi="Times New Roman" w:cs="Times New Roman"/>
                <w:sz w:val="20"/>
                <w:szCs w:val="20"/>
              </w:rPr>
              <w:t>Gebregergsa, 2016</w:t>
            </w:r>
          </w:p>
        </w:tc>
      </w:tr>
      <w:tr w:rsidR="00C05243" w14:paraId="7BDD2D45" w14:textId="77777777" w:rsidTr="00734BBC">
        <w:trPr>
          <w:trHeight w:val="1433"/>
        </w:trPr>
        <w:tc>
          <w:tcPr>
            <w:tcW w:w="1750" w:type="dxa"/>
          </w:tcPr>
          <w:p w14:paraId="3217EE6D" w14:textId="77777777" w:rsidR="00116F31" w:rsidRPr="000D5377" w:rsidRDefault="001D5752" w:rsidP="00734BBC">
            <w:pPr>
              <w:jc w:val="both"/>
              <w:rPr>
                <w:rFonts w:ascii="Times New Roman" w:hAnsi="Times New Roman" w:cs="Times New Roman"/>
                <w:i/>
                <w:sz w:val="20"/>
                <w:szCs w:val="20"/>
              </w:rPr>
            </w:pPr>
            <w:r w:rsidRPr="000D5377">
              <w:rPr>
                <w:rFonts w:ascii="Times New Roman" w:hAnsi="Times New Roman" w:cs="Times New Roman"/>
                <w:i/>
                <w:sz w:val="20"/>
                <w:szCs w:val="20"/>
              </w:rPr>
              <w:t xml:space="preserve">Saccharomyces cerevisiae </w:t>
            </w:r>
          </w:p>
        </w:tc>
        <w:tc>
          <w:tcPr>
            <w:tcW w:w="1346" w:type="dxa"/>
          </w:tcPr>
          <w:p w14:paraId="5B228823" w14:textId="77777777" w:rsidR="00116F31" w:rsidRPr="000D5377" w:rsidRDefault="001D5752" w:rsidP="00734BBC">
            <w:pPr>
              <w:jc w:val="both"/>
              <w:rPr>
                <w:rFonts w:ascii="Times New Roman" w:hAnsi="Times New Roman" w:cs="Times New Roman"/>
                <w:sz w:val="20"/>
                <w:szCs w:val="20"/>
              </w:rPr>
            </w:pPr>
            <w:r w:rsidRPr="000D5377">
              <w:rPr>
                <w:rFonts w:ascii="Times New Roman" w:hAnsi="Times New Roman" w:cs="Times New Roman"/>
                <w:sz w:val="20"/>
                <w:szCs w:val="20"/>
              </w:rPr>
              <w:t>0,0624 gr</w:t>
            </w:r>
          </w:p>
        </w:tc>
        <w:tc>
          <w:tcPr>
            <w:tcW w:w="1699" w:type="dxa"/>
          </w:tcPr>
          <w:p w14:paraId="56CD9DED" w14:textId="77777777" w:rsidR="00116F31" w:rsidRPr="000D5377" w:rsidRDefault="001D5752" w:rsidP="00734BBC">
            <w:pPr>
              <w:jc w:val="both"/>
              <w:rPr>
                <w:rFonts w:ascii="Times New Roman" w:hAnsi="Times New Roman" w:cs="Times New Roman"/>
                <w:sz w:val="20"/>
                <w:szCs w:val="20"/>
              </w:rPr>
            </w:pPr>
            <w:r w:rsidRPr="000D5377">
              <w:rPr>
                <w:rFonts w:ascii="Times New Roman" w:hAnsi="Times New Roman" w:cs="Times New Roman"/>
                <w:sz w:val="20"/>
                <w:szCs w:val="20"/>
              </w:rPr>
              <w:t>pH (4-6),</w:t>
            </w:r>
          </w:p>
          <w:p w14:paraId="29306690" w14:textId="77777777" w:rsidR="00116F31" w:rsidRPr="000D5377" w:rsidRDefault="001D5752" w:rsidP="00734BBC">
            <w:pPr>
              <w:jc w:val="both"/>
              <w:rPr>
                <w:rFonts w:ascii="Times New Roman" w:hAnsi="Times New Roman" w:cs="Times New Roman"/>
                <w:sz w:val="20"/>
                <w:szCs w:val="20"/>
              </w:rPr>
            </w:pPr>
            <w:r w:rsidRPr="000D5377">
              <w:rPr>
                <w:rFonts w:ascii="Times New Roman" w:hAnsi="Times New Roman" w:cs="Times New Roman"/>
                <w:sz w:val="20"/>
                <w:szCs w:val="20"/>
              </w:rPr>
              <w:t xml:space="preserve">Temperatur (27 </w:t>
            </w:r>
            <m:oMath>
              <m:r>
                <w:rPr>
                  <w:rFonts w:ascii="Cambria Math" w:hAnsi="Cambria Math" w:cs="Times New Roman"/>
                  <w:sz w:val="20"/>
                  <w:szCs w:val="20"/>
                </w:rPr>
                <m:t>℃</m:t>
              </m:r>
            </m:oMath>
            <w:r w:rsidRPr="000D5377">
              <w:rPr>
                <w:rFonts w:ascii="Times New Roman" w:eastAsiaTheme="minorEastAsia" w:hAnsi="Times New Roman" w:cs="Times New Roman"/>
                <w:sz w:val="20"/>
                <w:szCs w:val="20"/>
              </w:rPr>
              <w:t>), Waktu fermentasi (144 jam)</w:t>
            </w:r>
          </w:p>
        </w:tc>
        <w:tc>
          <w:tcPr>
            <w:tcW w:w="1451" w:type="dxa"/>
          </w:tcPr>
          <w:p w14:paraId="40DB7782" w14:textId="77777777" w:rsidR="00116F31" w:rsidRPr="000D5377" w:rsidRDefault="001D5752" w:rsidP="00734BBC">
            <w:pPr>
              <w:jc w:val="both"/>
              <w:rPr>
                <w:rFonts w:ascii="Times New Roman" w:hAnsi="Times New Roman" w:cs="Times New Roman"/>
                <w:sz w:val="20"/>
                <w:szCs w:val="20"/>
              </w:rPr>
            </w:pPr>
            <w:r w:rsidRPr="000D5377">
              <w:rPr>
                <w:rFonts w:ascii="Times New Roman" w:hAnsi="Times New Roman" w:cs="Times New Roman"/>
                <w:sz w:val="20"/>
                <w:szCs w:val="20"/>
              </w:rPr>
              <w:t>13,5406 %</w:t>
            </w:r>
          </w:p>
        </w:tc>
        <w:tc>
          <w:tcPr>
            <w:tcW w:w="1710" w:type="dxa"/>
          </w:tcPr>
          <w:p w14:paraId="3E847DDC" w14:textId="77777777" w:rsidR="00116F31" w:rsidRPr="000D5377" w:rsidRDefault="001D5752" w:rsidP="00734BBC">
            <w:pPr>
              <w:jc w:val="both"/>
              <w:rPr>
                <w:rFonts w:ascii="Times New Roman" w:hAnsi="Times New Roman" w:cs="Times New Roman"/>
                <w:sz w:val="20"/>
                <w:szCs w:val="20"/>
              </w:rPr>
            </w:pPr>
            <w:r w:rsidRPr="000D5377">
              <w:rPr>
                <w:rFonts w:ascii="Times New Roman" w:hAnsi="Times New Roman" w:cs="Times New Roman"/>
                <w:sz w:val="20"/>
                <w:szCs w:val="20"/>
              </w:rPr>
              <w:t>Retno, Dyah Tri Retno. 2011</w:t>
            </w:r>
          </w:p>
        </w:tc>
      </w:tr>
      <w:tr w:rsidR="00C05243" w14:paraId="75721880" w14:textId="77777777" w:rsidTr="00734BBC">
        <w:trPr>
          <w:trHeight w:val="560"/>
        </w:trPr>
        <w:tc>
          <w:tcPr>
            <w:tcW w:w="1750" w:type="dxa"/>
          </w:tcPr>
          <w:p w14:paraId="6F1EB3CA" w14:textId="77777777" w:rsidR="00116F31" w:rsidRPr="000D5377" w:rsidRDefault="001D5752" w:rsidP="00734BBC">
            <w:pPr>
              <w:jc w:val="both"/>
              <w:rPr>
                <w:rFonts w:ascii="Times New Roman" w:hAnsi="Times New Roman" w:cs="Times New Roman"/>
                <w:i/>
                <w:sz w:val="20"/>
                <w:szCs w:val="20"/>
              </w:rPr>
            </w:pPr>
            <w:r w:rsidRPr="000D5377">
              <w:rPr>
                <w:rFonts w:ascii="Times New Roman" w:hAnsi="Times New Roman" w:cs="Times New Roman"/>
                <w:i/>
                <w:sz w:val="20"/>
                <w:szCs w:val="20"/>
              </w:rPr>
              <w:t xml:space="preserve">Saccharomyces cerevisiae </w:t>
            </w:r>
          </w:p>
        </w:tc>
        <w:tc>
          <w:tcPr>
            <w:tcW w:w="1346" w:type="dxa"/>
          </w:tcPr>
          <w:p w14:paraId="07E432D0" w14:textId="77777777" w:rsidR="00116F31" w:rsidRPr="000D5377" w:rsidRDefault="00116F31" w:rsidP="00734BBC">
            <w:pPr>
              <w:jc w:val="both"/>
              <w:rPr>
                <w:rFonts w:ascii="Times New Roman" w:hAnsi="Times New Roman" w:cs="Times New Roman"/>
                <w:sz w:val="20"/>
                <w:szCs w:val="20"/>
              </w:rPr>
            </w:pPr>
          </w:p>
        </w:tc>
        <w:tc>
          <w:tcPr>
            <w:tcW w:w="1699" w:type="dxa"/>
          </w:tcPr>
          <w:p w14:paraId="587E14BA" w14:textId="77777777" w:rsidR="00116F31" w:rsidRPr="000D5377" w:rsidRDefault="001D5752" w:rsidP="00734BBC">
            <w:pPr>
              <w:jc w:val="both"/>
              <w:rPr>
                <w:rFonts w:ascii="Times New Roman" w:hAnsi="Times New Roman" w:cs="Times New Roman"/>
                <w:sz w:val="20"/>
                <w:szCs w:val="20"/>
              </w:rPr>
            </w:pPr>
            <w:r w:rsidRPr="000D5377">
              <w:rPr>
                <w:rFonts w:ascii="Times New Roman" w:hAnsi="Times New Roman" w:cs="Times New Roman"/>
                <w:sz w:val="20"/>
                <w:szCs w:val="20"/>
              </w:rPr>
              <w:t>Waktu fermentasi (72 jam)</w:t>
            </w:r>
          </w:p>
        </w:tc>
        <w:tc>
          <w:tcPr>
            <w:tcW w:w="1451" w:type="dxa"/>
          </w:tcPr>
          <w:p w14:paraId="77EE0220" w14:textId="77777777" w:rsidR="00116F31" w:rsidRPr="000D5377" w:rsidRDefault="001D5752" w:rsidP="00734BBC">
            <w:pPr>
              <w:jc w:val="both"/>
              <w:rPr>
                <w:rFonts w:ascii="Times New Roman" w:hAnsi="Times New Roman" w:cs="Times New Roman"/>
                <w:sz w:val="20"/>
                <w:szCs w:val="20"/>
              </w:rPr>
            </w:pPr>
            <w:r w:rsidRPr="000D5377">
              <w:rPr>
                <w:rFonts w:ascii="Times New Roman" w:hAnsi="Times New Roman" w:cs="Times New Roman"/>
                <w:sz w:val="20"/>
                <w:szCs w:val="20"/>
              </w:rPr>
              <w:t>80%</w:t>
            </w:r>
          </w:p>
        </w:tc>
        <w:tc>
          <w:tcPr>
            <w:tcW w:w="1710" w:type="dxa"/>
          </w:tcPr>
          <w:p w14:paraId="00D48EAC" w14:textId="77777777" w:rsidR="00116F31" w:rsidRPr="000D5377" w:rsidRDefault="001D5752" w:rsidP="00734BBC">
            <w:pPr>
              <w:jc w:val="both"/>
              <w:rPr>
                <w:rFonts w:ascii="Times New Roman" w:hAnsi="Times New Roman" w:cs="Times New Roman"/>
                <w:sz w:val="20"/>
                <w:szCs w:val="20"/>
              </w:rPr>
            </w:pPr>
            <w:r w:rsidRPr="000D5377">
              <w:rPr>
                <w:rFonts w:ascii="Times New Roman" w:hAnsi="Times New Roman" w:cs="Times New Roman"/>
                <w:sz w:val="20"/>
                <w:szCs w:val="20"/>
              </w:rPr>
              <w:t>Danmaliki, Gaddafi I. 2016</w:t>
            </w:r>
          </w:p>
        </w:tc>
      </w:tr>
      <w:tr w:rsidR="00C05243" w14:paraId="6FBB97B3" w14:textId="77777777" w:rsidTr="00734BBC">
        <w:trPr>
          <w:trHeight w:val="1153"/>
        </w:trPr>
        <w:tc>
          <w:tcPr>
            <w:tcW w:w="1750" w:type="dxa"/>
          </w:tcPr>
          <w:p w14:paraId="3522D34C" w14:textId="77777777" w:rsidR="00116F31" w:rsidRPr="000D5377" w:rsidRDefault="001D5752" w:rsidP="00734BBC">
            <w:pPr>
              <w:jc w:val="both"/>
              <w:rPr>
                <w:rFonts w:ascii="Times New Roman" w:hAnsi="Times New Roman" w:cs="Times New Roman"/>
                <w:i/>
                <w:sz w:val="20"/>
                <w:szCs w:val="20"/>
              </w:rPr>
            </w:pPr>
            <w:r w:rsidRPr="000D5377">
              <w:rPr>
                <w:rFonts w:ascii="Times New Roman" w:hAnsi="Times New Roman" w:cs="Times New Roman"/>
                <w:i/>
                <w:sz w:val="20"/>
                <w:szCs w:val="20"/>
              </w:rPr>
              <w:t xml:space="preserve">Saccharomyces cerevisiae </w:t>
            </w:r>
          </w:p>
        </w:tc>
        <w:tc>
          <w:tcPr>
            <w:tcW w:w="1346" w:type="dxa"/>
          </w:tcPr>
          <w:p w14:paraId="1410E61A" w14:textId="77777777" w:rsidR="00116F31" w:rsidRPr="000D5377" w:rsidRDefault="001D5752" w:rsidP="00734BBC">
            <w:pPr>
              <w:jc w:val="both"/>
              <w:rPr>
                <w:rFonts w:ascii="Times New Roman" w:hAnsi="Times New Roman" w:cs="Times New Roman"/>
                <w:sz w:val="20"/>
                <w:szCs w:val="20"/>
              </w:rPr>
            </w:pPr>
            <w:r w:rsidRPr="000D5377">
              <w:rPr>
                <w:rFonts w:ascii="Times New Roman" w:hAnsi="Times New Roman" w:cs="Times New Roman"/>
                <w:sz w:val="20"/>
                <w:szCs w:val="20"/>
              </w:rPr>
              <w:t>3 %</w:t>
            </w:r>
          </w:p>
        </w:tc>
        <w:tc>
          <w:tcPr>
            <w:tcW w:w="1699" w:type="dxa"/>
          </w:tcPr>
          <w:p w14:paraId="67581E9A" w14:textId="77777777" w:rsidR="00116F31" w:rsidRPr="000D5377" w:rsidRDefault="001D5752" w:rsidP="00734BBC">
            <w:pPr>
              <w:jc w:val="both"/>
              <w:rPr>
                <w:rFonts w:ascii="Times New Roman" w:hAnsi="Times New Roman" w:cs="Times New Roman"/>
                <w:sz w:val="20"/>
                <w:szCs w:val="20"/>
              </w:rPr>
            </w:pPr>
            <w:r w:rsidRPr="000D5377">
              <w:rPr>
                <w:rFonts w:ascii="Times New Roman" w:hAnsi="Times New Roman" w:cs="Times New Roman"/>
                <w:sz w:val="20"/>
                <w:szCs w:val="20"/>
              </w:rPr>
              <w:t xml:space="preserve">pH (4), Temperatur (40 </w:t>
            </w:r>
            <m:oMath>
              <m:r>
                <w:rPr>
                  <w:rFonts w:ascii="Cambria Math" w:hAnsi="Cambria Math" w:cs="Times New Roman"/>
                  <w:sz w:val="20"/>
                  <w:szCs w:val="20"/>
                </w:rPr>
                <m:t>℃</m:t>
              </m:r>
            </m:oMath>
            <w:r w:rsidRPr="000D5377">
              <w:rPr>
                <w:rFonts w:ascii="Times New Roman" w:eastAsiaTheme="minorEastAsia" w:hAnsi="Times New Roman" w:cs="Times New Roman"/>
                <w:sz w:val="20"/>
                <w:szCs w:val="20"/>
              </w:rPr>
              <w:t>), Waktu fermentasi (7 jam)</w:t>
            </w:r>
          </w:p>
        </w:tc>
        <w:tc>
          <w:tcPr>
            <w:tcW w:w="1451" w:type="dxa"/>
          </w:tcPr>
          <w:p w14:paraId="3A9AEBC3" w14:textId="77777777" w:rsidR="00116F31" w:rsidRPr="000D5377" w:rsidRDefault="001D5752" w:rsidP="00734BBC">
            <w:pPr>
              <w:jc w:val="both"/>
              <w:rPr>
                <w:rFonts w:ascii="Times New Roman" w:hAnsi="Times New Roman" w:cs="Times New Roman"/>
                <w:sz w:val="20"/>
                <w:szCs w:val="20"/>
              </w:rPr>
            </w:pPr>
            <w:r w:rsidRPr="000D5377">
              <w:rPr>
                <w:rFonts w:ascii="Times New Roman" w:hAnsi="Times New Roman" w:cs="Times New Roman"/>
                <w:sz w:val="20"/>
                <w:szCs w:val="20"/>
              </w:rPr>
              <w:t>86, 35 %</w:t>
            </w:r>
          </w:p>
        </w:tc>
        <w:tc>
          <w:tcPr>
            <w:tcW w:w="1710" w:type="dxa"/>
          </w:tcPr>
          <w:p w14:paraId="64536E4E" w14:textId="77777777" w:rsidR="00116F31" w:rsidRPr="000D5377" w:rsidRDefault="001D5752" w:rsidP="00734BBC">
            <w:pPr>
              <w:jc w:val="both"/>
              <w:rPr>
                <w:rFonts w:ascii="Times New Roman" w:hAnsi="Times New Roman" w:cs="Times New Roman"/>
                <w:sz w:val="20"/>
                <w:szCs w:val="20"/>
              </w:rPr>
            </w:pPr>
            <w:r w:rsidRPr="000D5377">
              <w:rPr>
                <w:rFonts w:ascii="Times New Roman" w:hAnsi="Times New Roman" w:cs="Times New Roman"/>
                <w:sz w:val="20"/>
                <w:szCs w:val="20"/>
              </w:rPr>
              <w:t>Herliati, 2018</w:t>
            </w:r>
          </w:p>
        </w:tc>
      </w:tr>
      <w:tr w:rsidR="00C05243" w14:paraId="581BCD23" w14:textId="77777777" w:rsidTr="00734BBC">
        <w:trPr>
          <w:trHeight w:val="1153"/>
        </w:trPr>
        <w:tc>
          <w:tcPr>
            <w:tcW w:w="1750" w:type="dxa"/>
          </w:tcPr>
          <w:p w14:paraId="0AB7A76A" w14:textId="77777777" w:rsidR="00116F31" w:rsidRPr="000D5377" w:rsidRDefault="001D5752" w:rsidP="00734BBC">
            <w:pPr>
              <w:jc w:val="both"/>
              <w:rPr>
                <w:rFonts w:ascii="Times New Roman" w:hAnsi="Times New Roman" w:cs="Times New Roman"/>
                <w:i/>
                <w:sz w:val="20"/>
                <w:szCs w:val="20"/>
              </w:rPr>
            </w:pPr>
            <w:r w:rsidRPr="000D5377">
              <w:rPr>
                <w:rFonts w:ascii="Times New Roman" w:hAnsi="Times New Roman" w:cs="Times New Roman"/>
                <w:i/>
                <w:sz w:val="20"/>
                <w:szCs w:val="20"/>
              </w:rPr>
              <w:t xml:space="preserve">Saccharomyces cerevisiae </w:t>
            </w:r>
          </w:p>
        </w:tc>
        <w:tc>
          <w:tcPr>
            <w:tcW w:w="1346" w:type="dxa"/>
          </w:tcPr>
          <w:p w14:paraId="429E4AE0" w14:textId="77777777" w:rsidR="00116F31" w:rsidRPr="000D5377" w:rsidRDefault="001D5752" w:rsidP="00734BBC">
            <w:pPr>
              <w:jc w:val="both"/>
              <w:rPr>
                <w:rFonts w:ascii="Times New Roman" w:hAnsi="Times New Roman" w:cs="Times New Roman"/>
                <w:sz w:val="20"/>
                <w:szCs w:val="20"/>
              </w:rPr>
            </w:pPr>
            <w:r w:rsidRPr="000D5377">
              <w:rPr>
                <w:rFonts w:ascii="Times New Roman" w:hAnsi="Times New Roman" w:cs="Times New Roman"/>
                <w:sz w:val="20"/>
                <w:szCs w:val="20"/>
              </w:rPr>
              <w:t>3 %</w:t>
            </w:r>
          </w:p>
        </w:tc>
        <w:tc>
          <w:tcPr>
            <w:tcW w:w="1699" w:type="dxa"/>
          </w:tcPr>
          <w:p w14:paraId="4DAB4426" w14:textId="77777777" w:rsidR="00116F31" w:rsidRPr="000D5377" w:rsidRDefault="001D5752" w:rsidP="00734BBC">
            <w:pPr>
              <w:jc w:val="both"/>
              <w:rPr>
                <w:rFonts w:ascii="Times New Roman" w:hAnsi="Times New Roman" w:cs="Times New Roman"/>
                <w:sz w:val="20"/>
                <w:szCs w:val="20"/>
              </w:rPr>
            </w:pPr>
            <w:r w:rsidRPr="000D5377">
              <w:rPr>
                <w:rFonts w:ascii="Times New Roman" w:hAnsi="Times New Roman" w:cs="Times New Roman"/>
                <w:sz w:val="20"/>
                <w:szCs w:val="20"/>
              </w:rPr>
              <w:t xml:space="preserve">pH alami, Temperatur (27-30 </w:t>
            </w:r>
            <m:oMath>
              <m:r>
                <w:rPr>
                  <w:rFonts w:ascii="Cambria Math" w:hAnsi="Cambria Math" w:cs="Times New Roman"/>
                  <w:sz w:val="20"/>
                  <w:szCs w:val="20"/>
                </w:rPr>
                <m:t>℃</m:t>
              </m:r>
            </m:oMath>
            <w:r w:rsidRPr="000D5377">
              <w:rPr>
                <w:rFonts w:ascii="Times New Roman" w:eastAsiaTheme="minorEastAsia" w:hAnsi="Times New Roman" w:cs="Times New Roman"/>
                <w:sz w:val="20"/>
                <w:szCs w:val="20"/>
              </w:rPr>
              <w:t>), Waktu fermentasi (2  hari)</w:t>
            </w:r>
          </w:p>
        </w:tc>
        <w:tc>
          <w:tcPr>
            <w:tcW w:w="1451" w:type="dxa"/>
          </w:tcPr>
          <w:p w14:paraId="3E62384D" w14:textId="77777777" w:rsidR="00116F31" w:rsidRPr="000D5377" w:rsidRDefault="001D5752" w:rsidP="00734BBC">
            <w:pPr>
              <w:jc w:val="both"/>
              <w:rPr>
                <w:rFonts w:ascii="Times New Roman" w:hAnsi="Times New Roman" w:cs="Times New Roman"/>
                <w:sz w:val="20"/>
                <w:szCs w:val="20"/>
              </w:rPr>
            </w:pPr>
            <w:r w:rsidRPr="000D5377">
              <w:rPr>
                <w:rFonts w:ascii="Times New Roman" w:hAnsi="Times New Roman" w:cs="Times New Roman"/>
                <w:sz w:val="20"/>
                <w:szCs w:val="20"/>
              </w:rPr>
              <w:t>7,0774</w:t>
            </w:r>
          </w:p>
        </w:tc>
        <w:tc>
          <w:tcPr>
            <w:tcW w:w="1710" w:type="dxa"/>
          </w:tcPr>
          <w:p w14:paraId="5916BB49" w14:textId="77777777" w:rsidR="00116F31" w:rsidRPr="000D5377" w:rsidRDefault="001D5752" w:rsidP="00734BBC">
            <w:pPr>
              <w:jc w:val="both"/>
              <w:rPr>
                <w:rFonts w:ascii="Times New Roman" w:hAnsi="Times New Roman" w:cs="Times New Roman"/>
                <w:sz w:val="20"/>
                <w:szCs w:val="20"/>
              </w:rPr>
            </w:pPr>
            <w:r w:rsidRPr="000D5377">
              <w:rPr>
                <w:rFonts w:ascii="Times New Roman" w:hAnsi="Times New Roman" w:cs="Times New Roman"/>
                <w:sz w:val="20"/>
                <w:szCs w:val="20"/>
              </w:rPr>
              <w:t>Setiawati,2013</w:t>
            </w:r>
          </w:p>
        </w:tc>
      </w:tr>
      <w:tr w:rsidR="00C05243" w14:paraId="57550B01" w14:textId="77777777" w:rsidTr="00734BBC">
        <w:trPr>
          <w:trHeight w:val="560"/>
        </w:trPr>
        <w:tc>
          <w:tcPr>
            <w:tcW w:w="1750" w:type="dxa"/>
          </w:tcPr>
          <w:p w14:paraId="3D99ADF4" w14:textId="77777777" w:rsidR="00116F31" w:rsidRPr="000D5377" w:rsidRDefault="001D5752" w:rsidP="00734BBC">
            <w:pPr>
              <w:jc w:val="both"/>
              <w:rPr>
                <w:rFonts w:ascii="Times New Roman" w:hAnsi="Times New Roman" w:cs="Times New Roman"/>
                <w:i/>
                <w:sz w:val="20"/>
                <w:szCs w:val="20"/>
              </w:rPr>
            </w:pPr>
            <w:r w:rsidRPr="000D5377">
              <w:rPr>
                <w:rFonts w:ascii="Times New Roman" w:hAnsi="Times New Roman" w:cs="Times New Roman"/>
                <w:i/>
                <w:sz w:val="20"/>
                <w:szCs w:val="20"/>
              </w:rPr>
              <w:t xml:space="preserve">Saccharomyces cerevisiae </w:t>
            </w:r>
          </w:p>
        </w:tc>
        <w:tc>
          <w:tcPr>
            <w:tcW w:w="1346" w:type="dxa"/>
          </w:tcPr>
          <w:p w14:paraId="4BB3353E" w14:textId="77777777" w:rsidR="00116F31" w:rsidRPr="000D5377" w:rsidRDefault="001D5752" w:rsidP="00734BBC">
            <w:pPr>
              <w:jc w:val="both"/>
              <w:rPr>
                <w:rFonts w:ascii="Times New Roman" w:hAnsi="Times New Roman" w:cs="Times New Roman"/>
                <w:sz w:val="20"/>
                <w:szCs w:val="20"/>
              </w:rPr>
            </w:pPr>
            <w:r w:rsidRPr="000D5377">
              <w:rPr>
                <w:rFonts w:ascii="Times New Roman" w:hAnsi="Times New Roman" w:cs="Times New Roman"/>
                <w:sz w:val="20"/>
                <w:szCs w:val="20"/>
              </w:rPr>
              <w:t>0,2 % b/v</w:t>
            </w:r>
          </w:p>
        </w:tc>
        <w:tc>
          <w:tcPr>
            <w:tcW w:w="1699" w:type="dxa"/>
          </w:tcPr>
          <w:p w14:paraId="350E6FEE" w14:textId="77777777" w:rsidR="00116F31" w:rsidRPr="000D5377" w:rsidRDefault="001D5752" w:rsidP="00734BBC">
            <w:pPr>
              <w:jc w:val="both"/>
              <w:rPr>
                <w:rFonts w:ascii="Times New Roman" w:hAnsi="Times New Roman" w:cs="Times New Roman"/>
                <w:sz w:val="20"/>
                <w:szCs w:val="20"/>
              </w:rPr>
            </w:pPr>
            <w:r w:rsidRPr="000D5377">
              <w:rPr>
                <w:rFonts w:ascii="Times New Roman" w:hAnsi="Times New Roman" w:cs="Times New Roman"/>
                <w:sz w:val="20"/>
                <w:szCs w:val="20"/>
              </w:rPr>
              <w:t>Waktu fermentasi (7 hari)</w:t>
            </w:r>
          </w:p>
        </w:tc>
        <w:tc>
          <w:tcPr>
            <w:tcW w:w="1451" w:type="dxa"/>
          </w:tcPr>
          <w:p w14:paraId="05E8C03A" w14:textId="77777777" w:rsidR="00116F31" w:rsidRPr="000D5377" w:rsidRDefault="001D5752" w:rsidP="00734BBC">
            <w:pPr>
              <w:jc w:val="both"/>
              <w:rPr>
                <w:rFonts w:ascii="Times New Roman" w:hAnsi="Times New Roman" w:cs="Times New Roman"/>
                <w:sz w:val="20"/>
                <w:szCs w:val="20"/>
              </w:rPr>
            </w:pPr>
            <w:r w:rsidRPr="000D5377">
              <w:rPr>
                <w:rFonts w:ascii="Times New Roman" w:hAnsi="Times New Roman" w:cs="Times New Roman"/>
                <w:sz w:val="20"/>
                <w:szCs w:val="20"/>
              </w:rPr>
              <w:t>40%</w:t>
            </w:r>
          </w:p>
        </w:tc>
        <w:tc>
          <w:tcPr>
            <w:tcW w:w="1710" w:type="dxa"/>
          </w:tcPr>
          <w:p w14:paraId="4D231E7A" w14:textId="77777777" w:rsidR="00116F31" w:rsidRPr="000D5377" w:rsidRDefault="001D5752" w:rsidP="00734BBC">
            <w:pPr>
              <w:jc w:val="both"/>
              <w:rPr>
                <w:rFonts w:ascii="Times New Roman" w:hAnsi="Times New Roman" w:cs="Times New Roman"/>
                <w:sz w:val="20"/>
                <w:szCs w:val="20"/>
              </w:rPr>
            </w:pPr>
            <w:r w:rsidRPr="000D5377">
              <w:rPr>
                <w:rFonts w:ascii="Times New Roman" w:hAnsi="Times New Roman" w:cs="Times New Roman"/>
                <w:sz w:val="20"/>
                <w:szCs w:val="20"/>
              </w:rPr>
              <w:t>Wusnah, 2016</w:t>
            </w:r>
          </w:p>
        </w:tc>
      </w:tr>
      <w:tr w:rsidR="00C05243" w14:paraId="152F526C" w14:textId="77777777" w:rsidTr="00734BBC">
        <w:trPr>
          <w:trHeight w:val="856"/>
        </w:trPr>
        <w:tc>
          <w:tcPr>
            <w:tcW w:w="1750" w:type="dxa"/>
          </w:tcPr>
          <w:p w14:paraId="749419A6" w14:textId="77777777" w:rsidR="00116F31" w:rsidRPr="000D5377" w:rsidRDefault="001D5752" w:rsidP="00734BBC">
            <w:pPr>
              <w:jc w:val="both"/>
              <w:rPr>
                <w:rFonts w:ascii="Times New Roman" w:hAnsi="Times New Roman" w:cs="Times New Roman"/>
                <w:i/>
                <w:sz w:val="20"/>
                <w:szCs w:val="20"/>
              </w:rPr>
            </w:pPr>
            <w:r w:rsidRPr="000D5377">
              <w:rPr>
                <w:rFonts w:ascii="Times New Roman" w:hAnsi="Times New Roman" w:cs="Times New Roman"/>
                <w:i/>
                <w:sz w:val="20"/>
                <w:szCs w:val="20"/>
              </w:rPr>
              <w:lastRenderedPageBreak/>
              <w:t xml:space="preserve">Saccharomyces cerevisiae </w:t>
            </w:r>
          </w:p>
        </w:tc>
        <w:tc>
          <w:tcPr>
            <w:tcW w:w="1346" w:type="dxa"/>
          </w:tcPr>
          <w:p w14:paraId="70A8F1E8" w14:textId="77777777" w:rsidR="00116F31" w:rsidRPr="000D5377" w:rsidRDefault="001D5752" w:rsidP="00734BBC">
            <w:pPr>
              <w:jc w:val="both"/>
              <w:rPr>
                <w:rFonts w:ascii="Times New Roman" w:hAnsi="Times New Roman" w:cs="Times New Roman"/>
                <w:sz w:val="20"/>
                <w:szCs w:val="20"/>
              </w:rPr>
            </w:pPr>
            <w:r w:rsidRPr="000D5377">
              <w:rPr>
                <w:rFonts w:ascii="Times New Roman" w:hAnsi="Times New Roman" w:cs="Times New Roman"/>
                <w:sz w:val="20"/>
                <w:szCs w:val="20"/>
              </w:rPr>
              <w:t>100 gram</w:t>
            </w:r>
          </w:p>
        </w:tc>
        <w:tc>
          <w:tcPr>
            <w:tcW w:w="1699" w:type="dxa"/>
          </w:tcPr>
          <w:p w14:paraId="1C55542F" w14:textId="77777777" w:rsidR="00116F31" w:rsidRPr="000D5377" w:rsidRDefault="001D5752" w:rsidP="00734BBC">
            <w:pPr>
              <w:jc w:val="both"/>
              <w:rPr>
                <w:rFonts w:ascii="Times New Roman" w:hAnsi="Times New Roman" w:cs="Times New Roman"/>
                <w:color w:val="000000" w:themeColor="text1"/>
                <w:sz w:val="20"/>
                <w:szCs w:val="20"/>
              </w:rPr>
            </w:pPr>
            <w:r w:rsidRPr="000D5377">
              <w:rPr>
                <w:rFonts w:ascii="Times New Roman" w:hAnsi="Times New Roman" w:cs="Times New Roman"/>
                <w:color w:val="000000" w:themeColor="text1"/>
                <w:sz w:val="20"/>
                <w:szCs w:val="20"/>
              </w:rPr>
              <w:t xml:space="preserve">pH 3,4-4 </w:t>
            </w:r>
          </w:p>
          <w:p w14:paraId="108B4F24" w14:textId="77777777" w:rsidR="00116F31" w:rsidRPr="000D5377" w:rsidRDefault="001D5752" w:rsidP="00734BBC">
            <w:pPr>
              <w:jc w:val="both"/>
              <w:rPr>
                <w:rFonts w:ascii="Times New Roman" w:hAnsi="Times New Roman" w:cs="Times New Roman"/>
                <w:color w:val="000000" w:themeColor="text1"/>
                <w:sz w:val="20"/>
                <w:szCs w:val="20"/>
              </w:rPr>
            </w:pPr>
            <w:r w:rsidRPr="000D5377">
              <w:rPr>
                <w:rFonts w:ascii="Times New Roman" w:hAnsi="Times New Roman" w:cs="Times New Roman"/>
                <w:color w:val="000000" w:themeColor="text1"/>
                <w:sz w:val="20"/>
                <w:szCs w:val="20"/>
              </w:rPr>
              <w:t>Temperatur : 27-32℃</w:t>
            </w:r>
          </w:p>
        </w:tc>
        <w:tc>
          <w:tcPr>
            <w:tcW w:w="1451" w:type="dxa"/>
          </w:tcPr>
          <w:p w14:paraId="4B67D72B" w14:textId="77777777" w:rsidR="00116F31" w:rsidRPr="000D5377" w:rsidRDefault="001D5752" w:rsidP="00734BBC">
            <w:pPr>
              <w:jc w:val="both"/>
              <w:rPr>
                <w:rFonts w:ascii="Times New Roman" w:hAnsi="Times New Roman" w:cs="Times New Roman"/>
                <w:color w:val="000000" w:themeColor="text1"/>
                <w:sz w:val="20"/>
                <w:szCs w:val="20"/>
              </w:rPr>
            </w:pPr>
            <w:r w:rsidRPr="000D5377">
              <w:rPr>
                <w:rFonts w:ascii="Times New Roman" w:hAnsi="Times New Roman" w:cs="Times New Roman"/>
                <w:color w:val="000000" w:themeColor="text1"/>
                <w:sz w:val="20"/>
                <w:szCs w:val="20"/>
              </w:rPr>
              <w:t>57%</w:t>
            </w:r>
          </w:p>
        </w:tc>
        <w:tc>
          <w:tcPr>
            <w:tcW w:w="1710" w:type="dxa"/>
          </w:tcPr>
          <w:p w14:paraId="69B66436" w14:textId="77777777" w:rsidR="00116F31" w:rsidRPr="000D5377" w:rsidRDefault="001D5752" w:rsidP="00734BBC">
            <w:pPr>
              <w:jc w:val="both"/>
              <w:rPr>
                <w:rFonts w:ascii="Times New Roman" w:hAnsi="Times New Roman" w:cs="Times New Roman"/>
                <w:sz w:val="20"/>
                <w:szCs w:val="20"/>
              </w:rPr>
            </w:pPr>
            <w:r w:rsidRPr="000D5377">
              <w:rPr>
                <w:rFonts w:ascii="Times New Roman" w:hAnsi="Times New Roman" w:cs="Times New Roman"/>
                <w:sz w:val="20"/>
                <w:szCs w:val="20"/>
                <w:shd w:val="clear" w:color="auto" w:fill="FFFFFF"/>
              </w:rPr>
              <w:t>Bahri, 2019</w:t>
            </w:r>
          </w:p>
        </w:tc>
      </w:tr>
      <w:tr w:rsidR="00C05243" w14:paraId="12F52549" w14:textId="77777777" w:rsidTr="00734BBC">
        <w:trPr>
          <w:trHeight w:val="856"/>
        </w:trPr>
        <w:tc>
          <w:tcPr>
            <w:tcW w:w="1750" w:type="dxa"/>
          </w:tcPr>
          <w:p w14:paraId="5379B4CD" w14:textId="77777777" w:rsidR="00116F31" w:rsidRPr="000D5377" w:rsidRDefault="001D5752" w:rsidP="00734BBC">
            <w:pPr>
              <w:jc w:val="both"/>
              <w:rPr>
                <w:rFonts w:ascii="Times New Roman" w:hAnsi="Times New Roman" w:cs="Times New Roman"/>
                <w:i/>
                <w:sz w:val="20"/>
                <w:szCs w:val="20"/>
              </w:rPr>
            </w:pPr>
            <w:r w:rsidRPr="000D5377">
              <w:rPr>
                <w:rFonts w:ascii="Times New Roman" w:hAnsi="Times New Roman" w:cs="Times New Roman"/>
                <w:i/>
                <w:sz w:val="20"/>
                <w:szCs w:val="20"/>
              </w:rPr>
              <w:t xml:space="preserve">Saccharomyces cerevisiae </w:t>
            </w:r>
          </w:p>
        </w:tc>
        <w:tc>
          <w:tcPr>
            <w:tcW w:w="1346" w:type="dxa"/>
          </w:tcPr>
          <w:p w14:paraId="7F1A05D1" w14:textId="77777777" w:rsidR="00116F31" w:rsidRPr="000D5377" w:rsidRDefault="001D5752" w:rsidP="00734BBC">
            <w:pPr>
              <w:jc w:val="both"/>
              <w:rPr>
                <w:rFonts w:ascii="Times New Roman" w:hAnsi="Times New Roman" w:cs="Times New Roman"/>
                <w:sz w:val="20"/>
                <w:szCs w:val="20"/>
              </w:rPr>
            </w:pPr>
            <w:r w:rsidRPr="000D5377">
              <w:rPr>
                <w:rFonts w:ascii="Times New Roman" w:hAnsi="Times New Roman" w:cs="Times New Roman"/>
                <w:sz w:val="20"/>
                <w:szCs w:val="20"/>
              </w:rPr>
              <w:t>4 gram</w:t>
            </w:r>
          </w:p>
        </w:tc>
        <w:tc>
          <w:tcPr>
            <w:tcW w:w="1699" w:type="dxa"/>
          </w:tcPr>
          <w:p w14:paraId="245E31F7" w14:textId="77777777" w:rsidR="00116F31" w:rsidRPr="000D5377" w:rsidRDefault="001D5752" w:rsidP="00734BBC">
            <w:pPr>
              <w:jc w:val="both"/>
              <w:rPr>
                <w:rFonts w:ascii="Times New Roman" w:hAnsi="Times New Roman" w:cs="Times New Roman"/>
                <w:color w:val="000000" w:themeColor="text1"/>
                <w:sz w:val="20"/>
                <w:szCs w:val="20"/>
              </w:rPr>
            </w:pPr>
            <w:r w:rsidRPr="000D5377">
              <w:rPr>
                <w:rFonts w:ascii="Times New Roman" w:hAnsi="Times New Roman" w:cs="Times New Roman"/>
                <w:color w:val="000000" w:themeColor="text1"/>
                <w:sz w:val="20"/>
                <w:szCs w:val="20"/>
              </w:rPr>
              <w:t>Waktu fermentasi 5 hari</w:t>
            </w:r>
          </w:p>
        </w:tc>
        <w:tc>
          <w:tcPr>
            <w:tcW w:w="1451" w:type="dxa"/>
          </w:tcPr>
          <w:p w14:paraId="4CAFA121" w14:textId="77777777" w:rsidR="00116F31" w:rsidRPr="000D5377" w:rsidRDefault="001D5752" w:rsidP="00734BBC">
            <w:pPr>
              <w:jc w:val="both"/>
              <w:rPr>
                <w:rFonts w:ascii="Times New Roman" w:hAnsi="Times New Roman" w:cs="Times New Roman"/>
                <w:color w:val="000000" w:themeColor="text1"/>
                <w:sz w:val="20"/>
                <w:szCs w:val="20"/>
              </w:rPr>
            </w:pPr>
            <w:r w:rsidRPr="000D5377">
              <w:rPr>
                <w:rFonts w:ascii="Times New Roman" w:hAnsi="Times New Roman" w:cs="Times New Roman"/>
                <w:color w:val="000000" w:themeColor="text1"/>
                <w:sz w:val="20"/>
                <w:szCs w:val="20"/>
              </w:rPr>
              <w:t>13,1154%</w:t>
            </w:r>
          </w:p>
        </w:tc>
        <w:tc>
          <w:tcPr>
            <w:tcW w:w="1710" w:type="dxa"/>
          </w:tcPr>
          <w:p w14:paraId="08C54502" w14:textId="77777777" w:rsidR="00116F31" w:rsidRPr="000D5377" w:rsidRDefault="001D5752" w:rsidP="00734BBC">
            <w:pPr>
              <w:jc w:val="both"/>
              <w:rPr>
                <w:rFonts w:ascii="Times New Roman" w:hAnsi="Times New Roman" w:cs="Times New Roman"/>
                <w:sz w:val="20"/>
                <w:szCs w:val="20"/>
                <w:shd w:val="clear" w:color="auto" w:fill="FFFFFF"/>
              </w:rPr>
            </w:pPr>
            <w:r w:rsidRPr="000D5377">
              <w:rPr>
                <w:rFonts w:ascii="Times New Roman" w:hAnsi="Times New Roman" w:cs="Times New Roman"/>
                <w:sz w:val="20"/>
                <w:szCs w:val="20"/>
                <w:shd w:val="clear" w:color="auto" w:fill="FFFFFF"/>
              </w:rPr>
              <w:t>Seftian,2012</w:t>
            </w:r>
          </w:p>
        </w:tc>
      </w:tr>
      <w:tr w:rsidR="00C05243" w14:paraId="0AC2AA11" w14:textId="77777777" w:rsidTr="00734BBC">
        <w:trPr>
          <w:trHeight w:val="1153"/>
        </w:trPr>
        <w:tc>
          <w:tcPr>
            <w:tcW w:w="1750" w:type="dxa"/>
          </w:tcPr>
          <w:p w14:paraId="61A426E7" w14:textId="77777777" w:rsidR="00116F31" w:rsidRPr="000D5377" w:rsidRDefault="001D5752" w:rsidP="00734BBC">
            <w:pPr>
              <w:jc w:val="both"/>
              <w:rPr>
                <w:rFonts w:ascii="Times New Roman" w:hAnsi="Times New Roman" w:cs="Times New Roman"/>
                <w:i/>
                <w:sz w:val="20"/>
                <w:szCs w:val="20"/>
              </w:rPr>
            </w:pPr>
            <w:r w:rsidRPr="000D5377">
              <w:rPr>
                <w:rFonts w:ascii="Times New Roman" w:hAnsi="Times New Roman" w:cs="Times New Roman"/>
                <w:i/>
                <w:sz w:val="20"/>
                <w:szCs w:val="20"/>
              </w:rPr>
              <w:t xml:space="preserve">Saccharomyces cerevisiae </w:t>
            </w:r>
            <w:r w:rsidRPr="000D5377">
              <w:rPr>
                <w:rFonts w:ascii="Times New Roman" w:hAnsi="Times New Roman" w:cs="Times New Roman"/>
                <w:sz w:val="20"/>
                <w:szCs w:val="20"/>
              </w:rPr>
              <w:t xml:space="preserve"> dan </w:t>
            </w:r>
            <w:r w:rsidRPr="000D5377">
              <w:rPr>
                <w:rFonts w:ascii="Times New Roman" w:hAnsi="Times New Roman" w:cs="Times New Roman"/>
                <w:i/>
                <w:sz w:val="20"/>
                <w:szCs w:val="20"/>
              </w:rPr>
              <w:t>Aspergilus niger</w:t>
            </w:r>
          </w:p>
        </w:tc>
        <w:tc>
          <w:tcPr>
            <w:tcW w:w="1346" w:type="dxa"/>
          </w:tcPr>
          <w:p w14:paraId="71754D66" w14:textId="77777777" w:rsidR="00116F31" w:rsidRPr="000D5377" w:rsidRDefault="001D5752" w:rsidP="00734BBC">
            <w:pPr>
              <w:jc w:val="both"/>
              <w:rPr>
                <w:rFonts w:ascii="Times New Roman" w:hAnsi="Times New Roman" w:cs="Times New Roman"/>
                <w:sz w:val="20"/>
                <w:szCs w:val="20"/>
              </w:rPr>
            </w:pPr>
            <w:r w:rsidRPr="000D5377">
              <w:rPr>
                <w:rFonts w:ascii="Times New Roman" w:hAnsi="Times New Roman" w:cs="Times New Roman"/>
                <w:i/>
                <w:sz w:val="20"/>
                <w:szCs w:val="20"/>
              </w:rPr>
              <w:t xml:space="preserve">Saccharomyces cerevisiae </w:t>
            </w:r>
            <w:r w:rsidRPr="000D5377">
              <w:rPr>
                <w:rFonts w:ascii="Times New Roman" w:hAnsi="Times New Roman" w:cs="Times New Roman"/>
                <w:sz w:val="20"/>
                <w:szCs w:val="20"/>
              </w:rPr>
              <w:t xml:space="preserve"> (12% w/v), </w:t>
            </w:r>
            <w:r w:rsidRPr="000D5377">
              <w:rPr>
                <w:rFonts w:ascii="Times New Roman" w:hAnsi="Times New Roman" w:cs="Times New Roman"/>
                <w:i/>
                <w:sz w:val="20"/>
                <w:szCs w:val="20"/>
              </w:rPr>
              <w:t>Aspergilus niger</w:t>
            </w:r>
            <w:r w:rsidRPr="000D5377">
              <w:rPr>
                <w:rFonts w:ascii="Times New Roman" w:hAnsi="Times New Roman" w:cs="Times New Roman"/>
                <w:sz w:val="20"/>
                <w:szCs w:val="20"/>
              </w:rPr>
              <w:t xml:space="preserve"> (3%)</w:t>
            </w:r>
          </w:p>
        </w:tc>
        <w:tc>
          <w:tcPr>
            <w:tcW w:w="1699" w:type="dxa"/>
          </w:tcPr>
          <w:p w14:paraId="3C2727F5" w14:textId="77777777" w:rsidR="00116F31" w:rsidRPr="000D5377" w:rsidRDefault="001D5752" w:rsidP="00734BBC">
            <w:pPr>
              <w:jc w:val="both"/>
              <w:rPr>
                <w:rFonts w:ascii="Times New Roman" w:eastAsiaTheme="minorEastAsia" w:hAnsi="Times New Roman" w:cs="Times New Roman"/>
                <w:color w:val="000000" w:themeColor="text1"/>
                <w:sz w:val="20"/>
                <w:szCs w:val="20"/>
              </w:rPr>
            </w:pPr>
            <w:r w:rsidRPr="000D5377">
              <w:rPr>
                <w:rFonts w:ascii="Times New Roman" w:hAnsi="Times New Roman" w:cs="Times New Roman"/>
                <w:color w:val="000000" w:themeColor="text1"/>
                <w:sz w:val="20"/>
                <w:szCs w:val="20"/>
              </w:rPr>
              <w:t>pH (6), Temperatur (30</w:t>
            </w:r>
            <m:oMath>
              <m:r>
                <w:rPr>
                  <w:rFonts w:ascii="Cambria Math" w:hAnsi="Cambria Math" w:cs="Times New Roman"/>
                  <w:color w:val="000000" w:themeColor="text1"/>
                  <w:sz w:val="20"/>
                  <w:szCs w:val="20"/>
                </w:rPr>
                <m:t>℃</m:t>
              </m:r>
            </m:oMath>
            <w:r w:rsidRPr="000D5377">
              <w:rPr>
                <w:rFonts w:ascii="Times New Roman" w:eastAsiaTheme="minorEastAsia" w:hAnsi="Times New Roman" w:cs="Times New Roman"/>
                <w:color w:val="000000" w:themeColor="text1"/>
                <w:sz w:val="20"/>
                <w:szCs w:val="20"/>
              </w:rPr>
              <w:t xml:space="preserve">), </w:t>
            </w:r>
          </w:p>
          <w:p w14:paraId="4534BD0B" w14:textId="77777777" w:rsidR="00116F31" w:rsidRPr="000D5377" w:rsidRDefault="001D5752" w:rsidP="00734BBC">
            <w:pPr>
              <w:jc w:val="both"/>
              <w:rPr>
                <w:rFonts w:ascii="Times New Roman" w:hAnsi="Times New Roman" w:cs="Times New Roman"/>
                <w:color w:val="000000" w:themeColor="text1"/>
                <w:sz w:val="20"/>
                <w:szCs w:val="20"/>
              </w:rPr>
            </w:pPr>
            <w:r w:rsidRPr="000D5377">
              <w:rPr>
                <w:rFonts w:ascii="Times New Roman" w:eastAsiaTheme="minorEastAsia" w:hAnsi="Times New Roman" w:cs="Times New Roman"/>
                <w:color w:val="000000" w:themeColor="text1"/>
                <w:sz w:val="20"/>
                <w:szCs w:val="20"/>
              </w:rPr>
              <w:t>Waktu fermentasi (7 hari)</w:t>
            </w:r>
          </w:p>
        </w:tc>
        <w:tc>
          <w:tcPr>
            <w:tcW w:w="1451" w:type="dxa"/>
          </w:tcPr>
          <w:p w14:paraId="13451D13" w14:textId="77777777" w:rsidR="00116F31" w:rsidRPr="000D5377" w:rsidRDefault="001D5752" w:rsidP="00734BBC">
            <w:pPr>
              <w:jc w:val="both"/>
              <w:rPr>
                <w:rFonts w:ascii="Times New Roman" w:hAnsi="Times New Roman" w:cs="Times New Roman"/>
                <w:color w:val="000000" w:themeColor="text1"/>
                <w:sz w:val="20"/>
                <w:szCs w:val="20"/>
              </w:rPr>
            </w:pPr>
            <w:r w:rsidRPr="000D5377">
              <w:rPr>
                <w:rFonts w:ascii="Times New Roman" w:hAnsi="Times New Roman" w:cs="Times New Roman"/>
                <w:color w:val="000000" w:themeColor="text1"/>
                <w:sz w:val="20"/>
                <w:szCs w:val="20"/>
              </w:rPr>
              <w:t>6,540 %</w:t>
            </w:r>
          </w:p>
        </w:tc>
        <w:tc>
          <w:tcPr>
            <w:tcW w:w="1710" w:type="dxa"/>
          </w:tcPr>
          <w:p w14:paraId="5D791FB7" w14:textId="77777777" w:rsidR="00116F31" w:rsidRPr="000D5377" w:rsidRDefault="001D5752" w:rsidP="00734BBC">
            <w:pPr>
              <w:jc w:val="both"/>
              <w:rPr>
                <w:rFonts w:ascii="Times New Roman" w:hAnsi="Times New Roman" w:cs="Times New Roman"/>
                <w:sz w:val="20"/>
                <w:szCs w:val="20"/>
              </w:rPr>
            </w:pPr>
            <w:r w:rsidRPr="000D5377">
              <w:rPr>
                <w:rFonts w:ascii="Times New Roman" w:hAnsi="Times New Roman" w:cs="Times New Roman"/>
                <w:sz w:val="20"/>
                <w:szCs w:val="20"/>
              </w:rPr>
              <w:t>Singh, Ajay Kumar. 2014</w:t>
            </w:r>
          </w:p>
        </w:tc>
      </w:tr>
      <w:tr w:rsidR="00C05243" w14:paraId="3108059C" w14:textId="77777777" w:rsidTr="00734BBC">
        <w:trPr>
          <w:trHeight w:val="1417"/>
        </w:trPr>
        <w:tc>
          <w:tcPr>
            <w:tcW w:w="1750" w:type="dxa"/>
          </w:tcPr>
          <w:p w14:paraId="690307F1" w14:textId="77777777" w:rsidR="00116F31" w:rsidRPr="000D5377" w:rsidRDefault="001D5752" w:rsidP="00734BBC">
            <w:pPr>
              <w:jc w:val="both"/>
              <w:rPr>
                <w:rFonts w:ascii="Times New Roman" w:hAnsi="Times New Roman" w:cs="Times New Roman"/>
                <w:sz w:val="20"/>
                <w:szCs w:val="20"/>
              </w:rPr>
            </w:pPr>
            <w:r w:rsidRPr="000D5377">
              <w:rPr>
                <w:rFonts w:ascii="Times New Roman" w:hAnsi="Times New Roman" w:cs="Times New Roman"/>
                <w:i/>
                <w:sz w:val="20"/>
                <w:szCs w:val="20"/>
              </w:rPr>
              <w:t xml:space="preserve">Saccharomyces cerevisiae </w:t>
            </w:r>
            <w:r w:rsidRPr="000D5377">
              <w:rPr>
                <w:rFonts w:ascii="Times New Roman" w:hAnsi="Times New Roman" w:cs="Times New Roman"/>
                <w:sz w:val="20"/>
                <w:szCs w:val="20"/>
              </w:rPr>
              <w:t xml:space="preserve"> dan Enzim selulase</w:t>
            </w:r>
          </w:p>
        </w:tc>
        <w:tc>
          <w:tcPr>
            <w:tcW w:w="1346" w:type="dxa"/>
          </w:tcPr>
          <w:p w14:paraId="3454AA7A" w14:textId="77777777" w:rsidR="00116F31" w:rsidRPr="000D5377" w:rsidRDefault="001D5752" w:rsidP="00734BBC">
            <w:pPr>
              <w:jc w:val="both"/>
              <w:rPr>
                <w:rFonts w:ascii="Times New Roman" w:hAnsi="Times New Roman" w:cs="Times New Roman"/>
                <w:sz w:val="20"/>
                <w:szCs w:val="20"/>
              </w:rPr>
            </w:pPr>
            <w:r w:rsidRPr="000D5377">
              <w:rPr>
                <w:rFonts w:ascii="Times New Roman" w:hAnsi="Times New Roman" w:cs="Times New Roman"/>
                <w:i/>
                <w:sz w:val="20"/>
                <w:szCs w:val="20"/>
              </w:rPr>
              <w:t xml:space="preserve">Saccharomyces cerevisiae </w:t>
            </w:r>
            <w:r w:rsidRPr="000D5377">
              <w:rPr>
                <w:rFonts w:ascii="Times New Roman" w:hAnsi="Times New Roman" w:cs="Times New Roman"/>
                <w:sz w:val="20"/>
                <w:szCs w:val="20"/>
              </w:rPr>
              <w:t xml:space="preserve"> : 10 % v/v</w:t>
            </w:r>
          </w:p>
          <w:p w14:paraId="2F1CE2D0" w14:textId="77777777" w:rsidR="00116F31" w:rsidRPr="000D5377" w:rsidRDefault="001D5752" w:rsidP="00734BBC">
            <w:pPr>
              <w:jc w:val="both"/>
              <w:rPr>
                <w:rFonts w:ascii="Times New Roman" w:hAnsi="Times New Roman" w:cs="Times New Roman"/>
                <w:sz w:val="20"/>
                <w:szCs w:val="20"/>
              </w:rPr>
            </w:pPr>
            <w:r w:rsidRPr="000D5377">
              <w:rPr>
                <w:rFonts w:ascii="Times New Roman" w:hAnsi="Times New Roman" w:cs="Times New Roman"/>
                <w:sz w:val="20"/>
                <w:szCs w:val="20"/>
              </w:rPr>
              <w:t>Enzim selulase : 6% b/v</w:t>
            </w:r>
          </w:p>
        </w:tc>
        <w:tc>
          <w:tcPr>
            <w:tcW w:w="1699" w:type="dxa"/>
          </w:tcPr>
          <w:p w14:paraId="02360CE6" w14:textId="77777777" w:rsidR="00116F31" w:rsidRPr="000D5377" w:rsidRDefault="001D5752" w:rsidP="00734BBC">
            <w:pPr>
              <w:jc w:val="both"/>
              <w:rPr>
                <w:rFonts w:ascii="Times New Roman" w:hAnsi="Times New Roman" w:cs="Times New Roman"/>
                <w:color w:val="000000" w:themeColor="text1"/>
                <w:sz w:val="20"/>
                <w:szCs w:val="20"/>
              </w:rPr>
            </w:pPr>
            <w:r w:rsidRPr="000D5377">
              <w:rPr>
                <w:rFonts w:ascii="Times New Roman" w:hAnsi="Times New Roman" w:cs="Times New Roman"/>
                <w:color w:val="000000" w:themeColor="text1"/>
                <w:sz w:val="20"/>
                <w:szCs w:val="20"/>
              </w:rPr>
              <w:t xml:space="preserve">pH (5), Temperatur (30 </w:t>
            </w:r>
            <m:oMath>
              <m:r>
                <w:rPr>
                  <w:rFonts w:ascii="Cambria Math" w:hAnsi="Cambria Math" w:cs="Times New Roman"/>
                  <w:color w:val="000000" w:themeColor="text1"/>
                  <w:sz w:val="20"/>
                  <w:szCs w:val="20"/>
                </w:rPr>
                <m:t>℃</m:t>
              </m:r>
            </m:oMath>
            <w:r w:rsidRPr="000D5377">
              <w:rPr>
                <w:rFonts w:ascii="Times New Roman" w:eastAsiaTheme="minorEastAsia" w:hAnsi="Times New Roman" w:cs="Times New Roman"/>
                <w:color w:val="000000" w:themeColor="text1"/>
                <w:sz w:val="20"/>
                <w:szCs w:val="20"/>
              </w:rPr>
              <w:t>), Waktu fermentasi (5 hari)</w:t>
            </w:r>
          </w:p>
        </w:tc>
        <w:tc>
          <w:tcPr>
            <w:tcW w:w="1451" w:type="dxa"/>
          </w:tcPr>
          <w:p w14:paraId="6E998408" w14:textId="77777777" w:rsidR="00116F31" w:rsidRPr="000D5377" w:rsidRDefault="001D5752" w:rsidP="00734BBC">
            <w:pPr>
              <w:jc w:val="both"/>
              <w:rPr>
                <w:rFonts w:ascii="Times New Roman" w:hAnsi="Times New Roman" w:cs="Times New Roman"/>
                <w:color w:val="000000" w:themeColor="text1"/>
                <w:sz w:val="20"/>
                <w:szCs w:val="20"/>
              </w:rPr>
            </w:pPr>
            <w:r w:rsidRPr="000D5377">
              <w:rPr>
                <w:rFonts w:ascii="Times New Roman" w:hAnsi="Times New Roman" w:cs="Times New Roman"/>
                <w:color w:val="000000" w:themeColor="text1"/>
                <w:sz w:val="20"/>
                <w:szCs w:val="20"/>
              </w:rPr>
              <w:t>4,915 %</w:t>
            </w:r>
          </w:p>
        </w:tc>
        <w:tc>
          <w:tcPr>
            <w:tcW w:w="1710" w:type="dxa"/>
          </w:tcPr>
          <w:p w14:paraId="126B14C2" w14:textId="77777777" w:rsidR="00116F31" w:rsidRPr="000D5377" w:rsidRDefault="001D5752" w:rsidP="00734BBC">
            <w:pPr>
              <w:jc w:val="both"/>
              <w:rPr>
                <w:rFonts w:ascii="Times New Roman" w:hAnsi="Times New Roman" w:cs="Times New Roman"/>
                <w:sz w:val="20"/>
                <w:szCs w:val="20"/>
              </w:rPr>
            </w:pPr>
            <w:r w:rsidRPr="000D5377">
              <w:rPr>
                <w:rFonts w:ascii="Times New Roman" w:hAnsi="Times New Roman" w:cs="Times New Roman"/>
                <w:sz w:val="20"/>
                <w:szCs w:val="20"/>
              </w:rPr>
              <w:t>Muksin, I Ketut. 2019</w:t>
            </w:r>
          </w:p>
        </w:tc>
      </w:tr>
    </w:tbl>
    <w:p w14:paraId="1BCBEED1" w14:textId="77777777" w:rsidR="00116F31" w:rsidRDefault="001D5752" w:rsidP="00116F31">
      <w:pPr>
        <w:spacing w:line="360" w:lineRule="auto"/>
        <w:jc w:val="both"/>
        <w:rPr>
          <w:rFonts w:ascii="Times New Roman" w:hAnsi="Times New Roman" w:cs="Times New Roman"/>
          <w:color w:val="000000" w:themeColor="text1"/>
          <w:sz w:val="24"/>
        </w:rPr>
      </w:pPr>
      <w:r w:rsidRPr="00DD118F">
        <w:rPr>
          <w:rFonts w:ascii="Times New Roman" w:hAnsi="Times New Roman" w:cs="Times New Roman"/>
          <w:color w:val="000000" w:themeColor="text1"/>
          <w:sz w:val="24"/>
        </w:rPr>
        <w:tab/>
      </w:r>
    </w:p>
    <w:p w14:paraId="799583CA" w14:textId="77777777" w:rsidR="00116F31" w:rsidRDefault="001D5752" w:rsidP="00116F31">
      <w:pPr>
        <w:spacing w:line="360" w:lineRule="auto"/>
        <w:ind w:firstLine="720"/>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Diagram hubungan jumlah ragi dengan kadar bioetanol disampaikan pada gambar 4.4. Berdasarkan gambar tersebut, penelitian yusuf, 2019 memberikan hasil yang paling tinggi. Semakin tinggi jumlah ragi maka kadar bioetanol yang diperoleh semakin tinggi. Pada penelitian Bahri 2019, jumlah ragi sangat besar dibandingkan dengan penelitian lainnya. Jumlah ragi ini tidak sebanding dengan nutrisi yang tersedia sehingga kadar bioetanol rendah. </w:t>
      </w:r>
    </w:p>
    <w:p w14:paraId="77EDE19A" w14:textId="77777777" w:rsidR="00116F31" w:rsidRPr="005A148E" w:rsidRDefault="001D5752" w:rsidP="00116F31">
      <w:pPr>
        <w:jc w:val="center"/>
        <w:rPr>
          <w:rFonts w:ascii="Times New Roman" w:hAnsi="Times New Roman" w:cs="Times New Roman"/>
        </w:rPr>
      </w:pPr>
      <w:r>
        <w:rPr>
          <w:noProof/>
          <w:lang w:eastAsia="id-ID"/>
        </w:rPr>
        <w:lastRenderedPageBreak/>
        <mc:AlternateContent>
          <mc:Choice Requires="wps">
            <w:drawing>
              <wp:anchor distT="0" distB="0" distL="114300" distR="114300" simplePos="0" relativeHeight="251715584" behindDoc="0" locked="0" layoutInCell="1" allowOverlap="1" wp14:anchorId="333235EC" wp14:editId="284B780D">
                <wp:simplePos x="0" y="0"/>
                <wp:positionH relativeFrom="column">
                  <wp:posOffset>5066553</wp:posOffset>
                </wp:positionH>
                <wp:positionV relativeFrom="paragraph">
                  <wp:posOffset>1695450</wp:posOffset>
                </wp:positionV>
                <wp:extent cx="695325" cy="2667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953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283986" w14:textId="77777777" w:rsidR="001D5752" w:rsidRPr="008A2446" w:rsidRDefault="001D5752" w:rsidP="00116F31">
                            <w:pPr>
                              <w:rPr>
                                <w:rFonts w:ascii="Times New Roman" w:hAnsi="Times New Roman" w:cs="Times New Roman"/>
                                <w:sz w:val="14"/>
                              </w:rPr>
                            </w:pPr>
                            <w:r>
                              <w:rPr>
                                <w:rFonts w:ascii="Times New Roman" w:hAnsi="Times New Roman" w:cs="Times New Roman"/>
                                <w:sz w:val="14"/>
                              </w:rPr>
                              <w:t>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33235EC" id="Text Box 30" o:spid="_x0000_s1043" type="#_x0000_t202" style="position:absolute;left:0;text-align:left;margin-left:398.95pt;margin-top:133.5pt;width:54.75pt;height:2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" filled="f" stroked="f" strokeweight=".5pt">
                <v:textbox>
                  <w:txbxContent>
                    <w:p w14:paraId="74283986" w14:textId="77777777" w:rsidR="001D5752" w:rsidRPr="008A2446" w:rsidRDefault="001D5752" w:rsidP="00116F31">
                      <w:pPr>
                        <w:rPr>
                          <w:rFonts w:ascii="Times New Roman" w:hAnsi="Times New Roman" w:cs="Times New Roman"/>
                          <w:sz w:val="14"/>
                        </w:rPr>
                      </w:pPr>
                      <w:r>
                        <w:rPr>
                          <w:rFonts w:ascii="Times New Roman" w:hAnsi="Times New Roman" w:cs="Times New Roman"/>
                          <w:sz w:val="14"/>
                        </w:rPr>
                        <w:t>57%</w:t>
                      </w:r>
                    </w:p>
                  </w:txbxContent>
                </v:textbox>
              </v:shape>
            </w:pict>
          </mc:Fallback>
        </mc:AlternateContent>
      </w:r>
      <w:r>
        <w:rPr>
          <w:noProof/>
          <w:lang w:eastAsia="id-ID"/>
        </w:rPr>
        <mc:AlternateContent>
          <mc:Choice Requires="wps">
            <w:drawing>
              <wp:anchor distT="0" distB="0" distL="114300" distR="114300" simplePos="0" relativeHeight="251736064" behindDoc="0" locked="0" layoutInCell="1" allowOverlap="1" wp14:anchorId="724951FA" wp14:editId="01DADA10">
                <wp:simplePos x="0" y="0"/>
                <wp:positionH relativeFrom="column">
                  <wp:posOffset>4855845</wp:posOffset>
                </wp:positionH>
                <wp:positionV relativeFrom="paragraph">
                  <wp:posOffset>628538</wp:posOffset>
                </wp:positionV>
                <wp:extent cx="695325" cy="2667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6953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B7CAB5" w14:textId="77777777" w:rsidR="001D5752" w:rsidRPr="008A2446" w:rsidRDefault="001D5752" w:rsidP="00116F31">
                            <w:pPr>
                              <w:rPr>
                                <w:rFonts w:ascii="Times New Roman" w:hAnsi="Times New Roman" w:cs="Times New Roman"/>
                                <w:sz w:val="14"/>
                              </w:rPr>
                            </w:pPr>
                            <w:r>
                              <w:rPr>
                                <w:rFonts w:ascii="Times New Roman" w:hAnsi="Times New Roman" w:cs="Times New Roman"/>
                                <w:sz w:val="14"/>
                              </w:rPr>
                              <w:t>100</w:t>
                            </w:r>
                            <w:r w:rsidRPr="008A2446">
                              <w:rPr>
                                <w:rFonts w:ascii="Times New Roman" w:hAnsi="Times New Roman" w:cs="Times New Roman"/>
                                <w:sz w:val="14"/>
                              </w:rPr>
                              <w:t xml:space="preserve"> gr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4951FA" id="Text Box 43" o:spid="_x0000_s1044" type="#_x0000_t202" style="position:absolute;left:0;text-align:left;margin-left:382.35pt;margin-top:49.5pt;width:54.75pt;height:2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" filled="f" stroked="f" strokeweight=".5pt">
                <v:textbox>
                  <w:txbxContent>
                    <w:p w14:paraId="4CB7CAB5" w14:textId="77777777" w:rsidR="001D5752" w:rsidRPr="008A2446" w:rsidRDefault="001D5752" w:rsidP="00116F31">
                      <w:pPr>
                        <w:rPr>
                          <w:rFonts w:ascii="Times New Roman" w:hAnsi="Times New Roman" w:cs="Times New Roman"/>
                          <w:sz w:val="14"/>
                        </w:rPr>
                      </w:pPr>
                      <w:r>
                        <w:rPr>
                          <w:rFonts w:ascii="Times New Roman" w:hAnsi="Times New Roman" w:cs="Times New Roman"/>
                          <w:sz w:val="14"/>
                        </w:rPr>
                        <w:t>100</w:t>
                      </w:r>
                      <w:r w:rsidRPr="008A2446">
                        <w:rPr>
                          <w:rFonts w:ascii="Times New Roman" w:hAnsi="Times New Roman" w:cs="Times New Roman"/>
                          <w:sz w:val="14"/>
                        </w:rPr>
                        <w:t xml:space="preserve"> gr</w:t>
                      </w:r>
                    </w:p>
                  </w:txbxContent>
                </v:textbox>
              </v:shape>
            </w:pict>
          </mc:Fallback>
        </mc:AlternateContent>
      </w:r>
      <w:r>
        <w:rPr>
          <w:noProof/>
          <w:lang w:eastAsia="id-ID"/>
        </w:rPr>
        <mc:AlternateContent>
          <mc:Choice Requires="wps">
            <w:drawing>
              <wp:anchor distT="0" distB="0" distL="114300" distR="114300" simplePos="0" relativeHeight="251701248" behindDoc="0" locked="0" layoutInCell="1" allowOverlap="1" wp14:anchorId="43EC3D34" wp14:editId="58F4BFDE">
                <wp:simplePos x="0" y="0"/>
                <wp:positionH relativeFrom="column">
                  <wp:posOffset>4876912</wp:posOffset>
                </wp:positionH>
                <wp:positionV relativeFrom="paragraph">
                  <wp:posOffset>3230245</wp:posOffset>
                </wp:positionV>
                <wp:extent cx="476250" cy="428625"/>
                <wp:effectExtent l="0" t="0" r="0" b="0"/>
                <wp:wrapNone/>
                <wp:docPr id="169" name="Text Box 169"/>
                <wp:cNvGraphicFramePr/>
                <a:graphic xmlns:a="http://schemas.openxmlformats.org/drawingml/2006/main">
                  <a:graphicData uri="http://schemas.microsoft.com/office/word/2010/wordprocessingShape">
                    <wps:wsp>
                      <wps:cNvSpPr txBox="1"/>
                      <wps:spPr>
                        <a:xfrm>
                          <a:off x="0" y="0"/>
                          <a:ext cx="4762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4850D1" w14:textId="77777777" w:rsidR="001D5752" w:rsidRPr="00D05314" w:rsidRDefault="001D5752" w:rsidP="00116F31">
                            <w:pPr>
                              <w:jc w:val="center"/>
                              <w:rPr>
                                <w:rFonts w:ascii="Times New Roman" w:hAnsi="Times New Roman" w:cs="Times New Roman"/>
                                <w:sz w:val="16"/>
                              </w:rPr>
                            </w:pPr>
                            <w:r w:rsidRPr="00D05314">
                              <w:rPr>
                                <w:rFonts w:ascii="Times New Roman" w:hAnsi="Times New Roman" w:cs="Times New Roman"/>
                                <w:sz w:val="16"/>
                              </w:rPr>
                              <w:t>Bahri,2019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3EC3D34" id="Text Box 169" o:spid="_x0000_s1045" type="#_x0000_t202" style="position:absolute;left:0;text-align:left;margin-left:384pt;margin-top:254.35pt;width:37.5pt;height:33.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" filled="f" stroked="f" strokeweight=".5pt">
                <v:textbox>
                  <w:txbxContent>
                    <w:p w14:paraId="094850D1" w14:textId="77777777" w:rsidR="001D5752" w:rsidRPr="00D05314" w:rsidRDefault="001D5752" w:rsidP="00116F31">
                      <w:pPr>
                        <w:jc w:val="center"/>
                        <w:rPr>
                          <w:rFonts w:ascii="Times New Roman" w:hAnsi="Times New Roman" w:cs="Times New Roman"/>
                          <w:sz w:val="16"/>
                        </w:rPr>
                      </w:pPr>
                      <w:r w:rsidRPr="00D05314">
                        <w:rPr>
                          <w:rFonts w:ascii="Times New Roman" w:hAnsi="Times New Roman" w:cs="Times New Roman"/>
                          <w:sz w:val="16"/>
                        </w:rPr>
                        <w:t>Bahri,2019</w:t>
                      </w:r>
                    </w:p>
                  </w:txbxContent>
                </v:textbox>
              </v:shape>
            </w:pict>
          </mc:Fallback>
        </mc:AlternateContent>
      </w:r>
      <w:r>
        <w:rPr>
          <w:noProof/>
          <w:lang w:eastAsia="id-ID"/>
        </w:rPr>
        <mc:AlternateContent>
          <mc:Choice Requires="wps">
            <w:drawing>
              <wp:anchor distT="0" distB="0" distL="114300" distR="114300" simplePos="0" relativeHeight="251703296" behindDoc="0" locked="0" layoutInCell="1" allowOverlap="1" wp14:anchorId="40719F89" wp14:editId="62021638">
                <wp:simplePos x="0" y="0"/>
                <wp:positionH relativeFrom="column">
                  <wp:posOffset>3842929</wp:posOffset>
                </wp:positionH>
                <wp:positionV relativeFrom="paragraph">
                  <wp:posOffset>3323820</wp:posOffset>
                </wp:positionV>
                <wp:extent cx="876300" cy="2381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8763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FC2794" w14:textId="77777777" w:rsidR="001D5752" w:rsidRPr="00C546B0" w:rsidRDefault="001D5752" w:rsidP="00116F31">
                            <w:pPr>
                              <w:rPr>
                                <w:rFonts w:ascii="Times New Roman" w:hAnsi="Times New Roman" w:cs="Times New Roman"/>
                                <w:sz w:val="16"/>
                              </w:rPr>
                            </w:pPr>
                            <w:r w:rsidRPr="00C546B0">
                              <w:rPr>
                                <w:rFonts w:ascii="Times New Roman" w:hAnsi="Times New Roman" w:cs="Times New Roman"/>
                                <w:sz w:val="16"/>
                              </w:rPr>
                              <w:t>Yusuf,2019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0719F89" id="Text Box 23" o:spid="_x0000_s1046" type="#_x0000_t202" style="position:absolute;left:0;text-align:left;margin-left:302.6pt;margin-top:261.7pt;width:69pt;height:1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" filled="f" stroked="f" strokeweight=".5pt">
                <v:textbox>
                  <w:txbxContent>
                    <w:p w14:paraId="61FC2794" w14:textId="77777777" w:rsidR="001D5752" w:rsidRPr="00C546B0" w:rsidRDefault="001D5752" w:rsidP="00116F31">
                      <w:pPr>
                        <w:rPr>
                          <w:rFonts w:ascii="Times New Roman" w:hAnsi="Times New Roman" w:cs="Times New Roman"/>
                          <w:sz w:val="16"/>
                        </w:rPr>
                      </w:pPr>
                      <w:r w:rsidRPr="00C546B0">
                        <w:rPr>
                          <w:rFonts w:ascii="Times New Roman" w:hAnsi="Times New Roman" w:cs="Times New Roman"/>
                          <w:sz w:val="16"/>
                        </w:rPr>
                        <w:t>Yusuf,2019</w:t>
                      </w:r>
                    </w:p>
                  </w:txbxContent>
                </v:textbox>
              </v:shape>
            </w:pict>
          </mc:Fallback>
        </mc:AlternateContent>
      </w:r>
      <w:r>
        <w:rPr>
          <w:noProof/>
          <w:lang w:eastAsia="id-ID"/>
        </w:rPr>
        <mc:AlternateContent>
          <mc:Choice Requires="wps">
            <w:drawing>
              <wp:anchor distT="0" distB="0" distL="114300" distR="114300" simplePos="0" relativeHeight="251713536" behindDoc="0" locked="0" layoutInCell="1" allowOverlap="1" wp14:anchorId="051B5F2E" wp14:editId="061F0C5B">
                <wp:simplePos x="0" y="0"/>
                <wp:positionH relativeFrom="column">
                  <wp:posOffset>4324985</wp:posOffset>
                </wp:positionH>
                <wp:positionV relativeFrom="paragraph">
                  <wp:posOffset>3215752</wp:posOffset>
                </wp:positionV>
                <wp:extent cx="361950" cy="2857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7C582D" w14:textId="77777777" w:rsidR="001D5752" w:rsidRPr="00C546B0" w:rsidRDefault="001D5752" w:rsidP="00116F31">
                            <w:pPr>
                              <w:rPr>
                                <w:rFonts w:ascii="Times New Roman" w:hAnsi="Times New Roman" w:cs="Times New Roman"/>
                                <w:sz w:val="16"/>
                              </w:rPr>
                            </w:pPr>
                            <w:r>
                              <w:rPr>
                                <w:rFonts w:ascii="Times New Roman" w:hAnsi="Times New Roman" w:cs="Times New Roman"/>
                                <w:sz w:val="16"/>
                              </w:rPr>
                              <w:t>(B</w:t>
                            </w:r>
                            <w:r w:rsidRPr="00C546B0">
                              <w:rPr>
                                <w:rFonts w:ascii="Times New Roman" w:hAnsi="Times New Roman" w:cs="Times New Roman"/>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51B5F2E" id="Text Box 29" o:spid="_x0000_s1047" type="#_x0000_t202" style="position:absolute;left:0;text-align:left;margin-left:340.55pt;margin-top:253.2pt;width:28.5pt;height: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" filled="f" stroked="f" strokeweight=".5pt">
                <v:textbox>
                  <w:txbxContent>
                    <w:p w14:paraId="5A7C582D" w14:textId="77777777" w:rsidR="001D5752" w:rsidRPr="00C546B0" w:rsidRDefault="001D5752" w:rsidP="00116F31">
                      <w:pPr>
                        <w:rPr>
                          <w:rFonts w:ascii="Times New Roman" w:hAnsi="Times New Roman" w:cs="Times New Roman"/>
                          <w:sz w:val="16"/>
                        </w:rPr>
                      </w:pPr>
                      <w:r>
                        <w:rPr>
                          <w:rFonts w:ascii="Times New Roman" w:hAnsi="Times New Roman" w:cs="Times New Roman"/>
                          <w:sz w:val="16"/>
                        </w:rPr>
                        <w:t>(B</w:t>
                      </w:r>
                      <w:r w:rsidRPr="00C546B0">
                        <w:rPr>
                          <w:rFonts w:ascii="Times New Roman" w:hAnsi="Times New Roman" w:cs="Times New Roman"/>
                          <w:sz w:val="16"/>
                        </w:rPr>
                        <w:t>)</w:t>
                      </w:r>
                    </w:p>
                  </w:txbxContent>
                </v:textbox>
              </v:shape>
            </w:pict>
          </mc:Fallback>
        </mc:AlternateContent>
      </w:r>
      <w:r>
        <w:rPr>
          <w:noProof/>
          <w:lang w:eastAsia="id-ID"/>
        </w:rPr>
        <mc:AlternateContent>
          <mc:Choice Requires="wps">
            <w:drawing>
              <wp:anchor distT="0" distB="0" distL="114300" distR="114300" simplePos="0" relativeHeight="251705344" behindDoc="0" locked="0" layoutInCell="1" allowOverlap="1" wp14:anchorId="7029ABB7" wp14:editId="09AD6F37">
                <wp:simplePos x="0" y="0"/>
                <wp:positionH relativeFrom="column">
                  <wp:posOffset>3689985</wp:posOffset>
                </wp:positionH>
                <wp:positionV relativeFrom="paragraph">
                  <wp:posOffset>3225912</wp:posOffset>
                </wp:positionV>
                <wp:extent cx="361950" cy="2857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09FD2E" w14:textId="77777777" w:rsidR="001D5752" w:rsidRPr="00C546B0" w:rsidRDefault="001D5752" w:rsidP="00116F31">
                            <w:pPr>
                              <w:rPr>
                                <w:rFonts w:ascii="Times New Roman" w:hAnsi="Times New Roman" w:cs="Times New Roman"/>
                                <w:sz w:val="16"/>
                              </w:rPr>
                            </w:pPr>
                            <w:r w:rsidRPr="00C546B0">
                              <w:rPr>
                                <w:rFonts w:ascii="Times New Roman" w:hAnsi="Times New Roman" w:cs="Times New Roman"/>
                                <w:sz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029ABB7" id="Text Box 24" o:spid="_x0000_s1048" type="#_x0000_t202" style="position:absolute;left:0;text-align:left;margin-left:290.55pt;margin-top:254pt;width:28.5pt;height: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" filled="f" stroked="f" strokeweight=".5pt">
                <v:textbox>
                  <w:txbxContent>
                    <w:p w14:paraId="5F09FD2E" w14:textId="77777777" w:rsidR="001D5752" w:rsidRPr="00C546B0" w:rsidRDefault="001D5752" w:rsidP="00116F31">
                      <w:pPr>
                        <w:rPr>
                          <w:rFonts w:ascii="Times New Roman" w:hAnsi="Times New Roman" w:cs="Times New Roman"/>
                          <w:sz w:val="16"/>
                        </w:rPr>
                      </w:pPr>
                      <w:r w:rsidRPr="00C546B0">
                        <w:rPr>
                          <w:rFonts w:ascii="Times New Roman" w:hAnsi="Times New Roman" w:cs="Times New Roman"/>
                          <w:sz w:val="16"/>
                        </w:rPr>
                        <w:t>(A)</w:t>
                      </w:r>
                    </w:p>
                  </w:txbxContent>
                </v:textbox>
              </v:shape>
            </w:pict>
          </mc:Fallback>
        </mc:AlternateContent>
      </w:r>
      <w:r>
        <w:rPr>
          <w:noProof/>
          <w:lang w:eastAsia="id-ID"/>
        </w:rPr>
        <mc:AlternateContent>
          <mc:Choice Requires="wps">
            <w:drawing>
              <wp:anchor distT="0" distB="0" distL="114300" distR="114300" simplePos="0" relativeHeight="251725824" behindDoc="0" locked="0" layoutInCell="1" allowOverlap="1" wp14:anchorId="5D903B77" wp14:editId="01461DB3">
                <wp:simplePos x="0" y="0"/>
                <wp:positionH relativeFrom="column">
                  <wp:posOffset>3785123</wp:posOffset>
                </wp:positionH>
                <wp:positionV relativeFrom="paragraph">
                  <wp:posOffset>867410</wp:posOffset>
                </wp:positionV>
                <wp:extent cx="695325" cy="2667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6953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4210F7" w14:textId="77777777" w:rsidR="001D5752" w:rsidRPr="008A2446" w:rsidRDefault="001D5752" w:rsidP="00116F31">
                            <w:pPr>
                              <w:rPr>
                                <w:rFonts w:ascii="Times New Roman" w:hAnsi="Times New Roman" w:cs="Times New Roman"/>
                                <w:sz w:val="14"/>
                              </w:rPr>
                            </w:pPr>
                            <w:r>
                              <w:rPr>
                                <w:rFonts w:ascii="Times New Roman" w:hAnsi="Times New Roman" w:cs="Times New Roman"/>
                                <w:sz w:val="14"/>
                              </w:rPr>
                              <w:t>90,19%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D903B77" id="Text Box 38" o:spid="_x0000_s1049" type="#_x0000_t202" style="position:absolute;left:0;text-align:left;margin-left:298.05pt;margin-top:68.3pt;width:54.75pt;height:2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" filled="f" stroked="f" strokeweight=".5pt">
                <v:textbox>
                  <w:txbxContent>
                    <w:p w14:paraId="224210F7" w14:textId="77777777" w:rsidR="001D5752" w:rsidRPr="008A2446" w:rsidRDefault="001D5752" w:rsidP="00116F31">
                      <w:pPr>
                        <w:rPr>
                          <w:rFonts w:ascii="Times New Roman" w:hAnsi="Times New Roman" w:cs="Times New Roman"/>
                          <w:sz w:val="14"/>
                        </w:rPr>
                      </w:pPr>
                      <w:r>
                        <w:rPr>
                          <w:rFonts w:ascii="Times New Roman" w:hAnsi="Times New Roman" w:cs="Times New Roman"/>
                          <w:sz w:val="14"/>
                        </w:rPr>
                        <w:t>90,19%</w:t>
                      </w:r>
                    </w:p>
                  </w:txbxContent>
                </v:textbox>
              </v:shape>
            </w:pict>
          </mc:Fallback>
        </mc:AlternateContent>
      </w:r>
      <w:r>
        <w:rPr>
          <w:noProof/>
          <w:lang w:eastAsia="id-ID"/>
        </w:rPr>
        <mc:AlternateContent>
          <mc:Choice Requires="wps">
            <w:drawing>
              <wp:anchor distT="0" distB="0" distL="114300" distR="114300" simplePos="0" relativeHeight="251721728" behindDoc="0" locked="0" layoutInCell="1" allowOverlap="1" wp14:anchorId="79EE0ADB" wp14:editId="3C23618E">
                <wp:simplePos x="0" y="0"/>
                <wp:positionH relativeFrom="column">
                  <wp:posOffset>4405742</wp:posOffset>
                </wp:positionH>
                <wp:positionV relativeFrom="paragraph">
                  <wp:posOffset>868045</wp:posOffset>
                </wp:positionV>
                <wp:extent cx="695325" cy="2667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6953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66FDA1" w14:textId="77777777" w:rsidR="001D5752" w:rsidRPr="008A2446" w:rsidRDefault="001D5752" w:rsidP="00116F31">
                            <w:pPr>
                              <w:rPr>
                                <w:rFonts w:ascii="Times New Roman" w:hAnsi="Times New Roman" w:cs="Times New Roman"/>
                                <w:sz w:val="14"/>
                              </w:rPr>
                            </w:pPr>
                            <w:r>
                              <w:rPr>
                                <w:rFonts w:ascii="Times New Roman" w:hAnsi="Times New Roman" w:cs="Times New Roman"/>
                                <w:sz w:val="14"/>
                              </w:rPr>
                              <w:t>90,65%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9EE0ADB" id="Text Box 36" o:spid="_x0000_s1050" type="#_x0000_t202" style="position:absolute;left:0;text-align:left;margin-left:346.9pt;margin-top:68.35pt;width:54.75pt;height:2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" filled="f" stroked="f" strokeweight=".5pt">
                <v:textbox>
                  <w:txbxContent>
                    <w:p w14:paraId="7A66FDA1" w14:textId="77777777" w:rsidR="001D5752" w:rsidRPr="008A2446" w:rsidRDefault="001D5752" w:rsidP="00116F31">
                      <w:pPr>
                        <w:rPr>
                          <w:rFonts w:ascii="Times New Roman" w:hAnsi="Times New Roman" w:cs="Times New Roman"/>
                          <w:sz w:val="14"/>
                        </w:rPr>
                      </w:pPr>
                      <w:r>
                        <w:rPr>
                          <w:rFonts w:ascii="Times New Roman" w:hAnsi="Times New Roman" w:cs="Times New Roman"/>
                          <w:sz w:val="14"/>
                        </w:rPr>
                        <w:t>90,65%</w:t>
                      </w:r>
                    </w:p>
                  </w:txbxContent>
                </v:textbox>
              </v:shape>
            </w:pict>
          </mc:Fallback>
        </mc:AlternateContent>
      </w:r>
      <w:r>
        <w:rPr>
          <w:noProof/>
          <w:lang w:eastAsia="id-ID"/>
        </w:rPr>
        <mc:AlternateContent>
          <mc:Choice Requires="wps">
            <w:drawing>
              <wp:anchor distT="0" distB="0" distL="114300" distR="114300" simplePos="0" relativeHeight="251748352" behindDoc="0" locked="0" layoutInCell="1" allowOverlap="1" wp14:anchorId="34625C7A" wp14:editId="3C8290A2">
                <wp:simplePos x="0" y="0"/>
                <wp:positionH relativeFrom="column">
                  <wp:posOffset>3149712</wp:posOffset>
                </wp:positionH>
                <wp:positionV relativeFrom="paragraph">
                  <wp:posOffset>2734310</wp:posOffset>
                </wp:positionV>
                <wp:extent cx="660365" cy="266700"/>
                <wp:effectExtent l="0" t="0" r="0" b="0"/>
                <wp:wrapNone/>
                <wp:docPr id="170" name="Text Box 170"/>
                <wp:cNvGraphicFramePr/>
                <a:graphic xmlns:a="http://schemas.openxmlformats.org/drawingml/2006/main">
                  <a:graphicData uri="http://schemas.microsoft.com/office/word/2010/wordprocessingShape">
                    <wps:wsp>
                      <wps:cNvSpPr txBox="1"/>
                      <wps:spPr>
                        <a:xfrm>
                          <a:off x="0" y="0"/>
                          <a:ext cx="66036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E4C142" w14:textId="77777777" w:rsidR="001D5752" w:rsidRPr="008A2446" w:rsidRDefault="001D5752" w:rsidP="00116F31">
                            <w:pPr>
                              <w:rPr>
                                <w:rFonts w:ascii="Times New Roman" w:hAnsi="Times New Roman" w:cs="Times New Roman"/>
                                <w:sz w:val="14"/>
                              </w:rPr>
                            </w:pPr>
                            <w:r>
                              <w:rPr>
                                <w:rFonts w:ascii="Times New Roman" w:hAnsi="Times New Roman" w:cs="Times New Roman"/>
                                <w:sz w:val="14"/>
                              </w:rPr>
                              <w:t>13,1154 %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4625C7A" id="Text Box 170" o:spid="_x0000_s1051" type="#_x0000_t202" style="position:absolute;left:0;text-align:left;margin-left:248pt;margin-top:215.3pt;width:52pt;height:2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" filled="f" stroked="f" strokeweight=".5pt">
                <v:textbox>
                  <w:txbxContent>
                    <w:p w14:paraId="5DE4C142" w14:textId="77777777" w:rsidR="001D5752" w:rsidRPr="008A2446" w:rsidRDefault="001D5752" w:rsidP="00116F31">
                      <w:pPr>
                        <w:rPr>
                          <w:rFonts w:ascii="Times New Roman" w:hAnsi="Times New Roman" w:cs="Times New Roman"/>
                          <w:sz w:val="14"/>
                        </w:rPr>
                      </w:pPr>
                      <w:r>
                        <w:rPr>
                          <w:rFonts w:ascii="Times New Roman" w:hAnsi="Times New Roman" w:cs="Times New Roman"/>
                          <w:sz w:val="14"/>
                        </w:rPr>
                        <w:t>13,1154 %</w:t>
                      </w:r>
                    </w:p>
                  </w:txbxContent>
                </v:textbox>
              </v:shape>
            </w:pict>
          </mc:Fallback>
        </mc:AlternateContent>
      </w:r>
      <w:r>
        <w:rPr>
          <w:noProof/>
          <w:lang w:eastAsia="id-ID"/>
        </w:rPr>
        <mc:AlternateContent>
          <mc:Choice Requires="wps">
            <w:drawing>
              <wp:anchor distT="0" distB="0" distL="114300" distR="114300" simplePos="0" relativeHeight="251727872" behindDoc="0" locked="0" layoutInCell="1" allowOverlap="1" wp14:anchorId="77F3684C" wp14:editId="4FF51675">
                <wp:simplePos x="0" y="0"/>
                <wp:positionH relativeFrom="column">
                  <wp:posOffset>3635661</wp:posOffset>
                </wp:positionH>
                <wp:positionV relativeFrom="paragraph">
                  <wp:posOffset>2876026</wp:posOffset>
                </wp:positionV>
                <wp:extent cx="581025" cy="2667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5810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02652C" w14:textId="77777777" w:rsidR="001D5752" w:rsidRPr="008A2446" w:rsidRDefault="001D5752" w:rsidP="00116F31">
                            <w:pPr>
                              <w:rPr>
                                <w:rFonts w:ascii="Times New Roman" w:hAnsi="Times New Roman" w:cs="Times New Roman"/>
                                <w:sz w:val="14"/>
                              </w:rPr>
                            </w:pPr>
                            <w:r>
                              <w:rPr>
                                <w:rFonts w:ascii="Times New Roman" w:hAnsi="Times New Roman" w:cs="Times New Roman"/>
                                <w:sz w:val="14"/>
                              </w:rPr>
                              <w:t>7,53</w:t>
                            </w:r>
                            <w:r w:rsidRPr="008A2446">
                              <w:rPr>
                                <w:rFonts w:ascii="Times New Roman" w:hAnsi="Times New Roman" w:cs="Times New Roman"/>
                                <w:sz w:val="14"/>
                              </w:rPr>
                              <w:t xml:space="preserve"> gr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7F3684C" id="Text Box 39" o:spid="_x0000_s1052" type="#_x0000_t202" style="position:absolute;left:0;text-align:left;margin-left:286.25pt;margin-top:226.45pt;width:45.75pt;height:2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" filled="f" stroked="f" strokeweight=".5pt">
                <v:textbox>
                  <w:txbxContent>
                    <w:p w14:paraId="6E02652C" w14:textId="77777777" w:rsidR="001D5752" w:rsidRPr="008A2446" w:rsidRDefault="001D5752" w:rsidP="00116F31">
                      <w:pPr>
                        <w:rPr>
                          <w:rFonts w:ascii="Times New Roman" w:hAnsi="Times New Roman" w:cs="Times New Roman"/>
                          <w:sz w:val="14"/>
                        </w:rPr>
                      </w:pPr>
                      <w:r>
                        <w:rPr>
                          <w:rFonts w:ascii="Times New Roman" w:hAnsi="Times New Roman" w:cs="Times New Roman"/>
                          <w:sz w:val="14"/>
                        </w:rPr>
                        <w:t>7,53</w:t>
                      </w:r>
                      <w:r w:rsidRPr="008A2446">
                        <w:rPr>
                          <w:rFonts w:ascii="Times New Roman" w:hAnsi="Times New Roman" w:cs="Times New Roman"/>
                          <w:sz w:val="14"/>
                        </w:rPr>
                        <w:t xml:space="preserve"> gr</w:t>
                      </w:r>
                    </w:p>
                  </w:txbxContent>
                </v:textbox>
              </v:shape>
            </w:pict>
          </mc:Fallback>
        </mc:AlternateContent>
      </w:r>
      <w:r>
        <w:rPr>
          <w:noProof/>
          <w:lang w:eastAsia="id-ID"/>
        </w:rPr>
        <mc:AlternateContent>
          <mc:Choice Requires="wps">
            <w:drawing>
              <wp:anchor distT="0" distB="0" distL="114300" distR="114300" simplePos="0" relativeHeight="251746304" behindDoc="0" locked="0" layoutInCell="1" allowOverlap="1" wp14:anchorId="086B613F" wp14:editId="1A7E6017">
                <wp:simplePos x="0" y="0"/>
                <wp:positionH relativeFrom="column">
                  <wp:posOffset>3025775</wp:posOffset>
                </wp:positionH>
                <wp:positionV relativeFrom="paragraph">
                  <wp:posOffset>2991373</wp:posOffset>
                </wp:positionV>
                <wp:extent cx="351692" cy="266700"/>
                <wp:effectExtent l="0" t="0" r="0" b="0"/>
                <wp:wrapNone/>
                <wp:docPr id="171" name="Text Box 171"/>
                <wp:cNvGraphicFramePr/>
                <a:graphic xmlns:a="http://schemas.openxmlformats.org/drawingml/2006/main">
                  <a:graphicData uri="http://schemas.microsoft.com/office/word/2010/wordprocessingShape">
                    <wps:wsp>
                      <wps:cNvSpPr txBox="1"/>
                      <wps:spPr>
                        <a:xfrm>
                          <a:off x="0" y="0"/>
                          <a:ext cx="351692"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71936F" w14:textId="77777777" w:rsidR="001D5752" w:rsidRPr="008A2446" w:rsidRDefault="001D5752" w:rsidP="00116F31">
                            <w:pPr>
                              <w:rPr>
                                <w:rFonts w:ascii="Times New Roman" w:hAnsi="Times New Roman" w:cs="Times New Roman"/>
                                <w:sz w:val="14"/>
                              </w:rPr>
                            </w:pPr>
                            <w:r>
                              <w:rPr>
                                <w:rFonts w:ascii="Times New Roman" w:hAnsi="Times New Roman" w:cs="Times New Roman"/>
                                <w:sz w:val="14"/>
                              </w:rPr>
                              <w:t>4</w:t>
                            </w:r>
                            <w:r w:rsidRPr="008A2446">
                              <w:rPr>
                                <w:rFonts w:ascii="Times New Roman" w:hAnsi="Times New Roman" w:cs="Times New Roman"/>
                                <w:sz w:val="14"/>
                              </w:rPr>
                              <w:t xml:space="preserve"> gr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86B613F" id="Text Box 171" o:spid="_x0000_s1053" type="#_x0000_t202" style="position:absolute;left:0;text-align:left;margin-left:238.25pt;margin-top:235.55pt;width:27.7pt;height:2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" filled="f" stroked="f" strokeweight=".5pt">
                <v:textbox>
                  <w:txbxContent>
                    <w:p w14:paraId="5571936F" w14:textId="77777777" w:rsidR="001D5752" w:rsidRPr="008A2446" w:rsidRDefault="001D5752" w:rsidP="00116F31">
                      <w:pPr>
                        <w:rPr>
                          <w:rFonts w:ascii="Times New Roman" w:hAnsi="Times New Roman" w:cs="Times New Roman"/>
                          <w:sz w:val="14"/>
                        </w:rPr>
                      </w:pPr>
                      <w:r>
                        <w:rPr>
                          <w:rFonts w:ascii="Times New Roman" w:hAnsi="Times New Roman" w:cs="Times New Roman"/>
                          <w:sz w:val="14"/>
                        </w:rPr>
                        <w:t>4</w:t>
                      </w:r>
                      <w:r w:rsidRPr="008A2446">
                        <w:rPr>
                          <w:rFonts w:ascii="Times New Roman" w:hAnsi="Times New Roman" w:cs="Times New Roman"/>
                          <w:sz w:val="14"/>
                        </w:rPr>
                        <w:t xml:space="preserve"> gr</w:t>
                      </w:r>
                    </w:p>
                  </w:txbxContent>
                </v:textbox>
              </v:shape>
            </w:pict>
          </mc:Fallback>
        </mc:AlternateContent>
      </w:r>
      <w:r>
        <w:rPr>
          <w:noProof/>
          <w:lang w:eastAsia="id-ID"/>
        </w:rPr>
        <mc:AlternateContent>
          <mc:Choice Requires="wps">
            <w:drawing>
              <wp:anchor distT="0" distB="0" distL="114300" distR="114300" simplePos="0" relativeHeight="251744256" behindDoc="0" locked="0" layoutInCell="1" allowOverlap="1" wp14:anchorId="7D3920A7" wp14:editId="13A69FC1">
                <wp:simplePos x="0" y="0"/>
                <wp:positionH relativeFrom="column">
                  <wp:posOffset>2975087</wp:posOffset>
                </wp:positionH>
                <wp:positionV relativeFrom="paragraph">
                  <wp:posOffset>3203575</wp:posOffset>
                </wp:positionV>
                <wp:extent cx="571500" cy="495300"/>
                <wp:effectExtent l="0" t="0" r="0" b="0"/>
                <wp:wrapNone/>
                <wp:docPr id="172" name="Text Box 172"/>
                <wp:cNvGraphicFramePr/>
                <a:graphic xmlns:a="http://schemas.openxmlformats.org/drawingml/2006/main">
                  <a:graphicData uri="http://schemas.microsoft.com/office/word/2010/wordprocessingShape">
                    <wps:wsp>
                      <wps:cNvSpPr txBox="1"/>
                      <wps:spPr>
                        <a:xfrm>
                          <a:off x="0" y="0"/>
                          <a:ext cx="57150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C2157B" w14:textId="77777777" w:rsidR="001D5752" w:rsidRPr="00C546B0" w:rsidRDefault="001D5752" w:rsidP="00116F31">
                            <w:pPr>
                              <w:jc w:val="center"/>
                              <w:rPr>
                                <w:rFonts w:ascii="Times New Roman" w:hAnsi="Times New Roman" w:cs="Times New Roman"/>
                                <w:sz w:val="16"/>
                              </w:rPr>
                            </w:pPr>
                            <w:r>
                              <w:rPr>
                                <w:rFonts w:ascii="Times New Roman" w:hAnsi="Times New Roman" w:cs="Times New Roman"/>
                                <w:sz w:val="16"/>
                              </w:rPr>
                              <w:t>Seftian,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D3920A7" id="Text Box 172" o:spid="_x0000_s1054" type="#_x0000_t202" style="position:absolute;left:0;text-align:left;margin-left:234.25pt;margin-top:252.25pt;width:45pt;height:3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" filled="f" stroked="f" strokeweight=".5pt">
                <v:textbox>
                  <w:txbxContent>
                    <w:p w14:paraId="71C2157B" w14:textId="77777777" w:rsidR="001D5752" w:rsidRPr="00C546B0" w:rsidRDefault="001D5752" w:rsidP="00116F31">
                      <w:pPr>
                        <w:jc w:val="center"/>
                        <w:rPr>
                          <w:rFonts w:ascii="Times New Roman" w:hAnsi="Times New Roman" w:cs="Times New Roman"/>
                          <w:sz w:val="16"/>
                        </w:rPr>
                      </w:pPr>
                      <w:r>
                        <w:rPr>
                          <w:rFonts w:ascii="Times New Roman" w:hAnsi="Times New Roman" w:cs="Times New Roman"/>
                          <w:sz w:val="16"/>
                        </w:rPr>
                        <w:t>Seftian, 2012</w:t>
                      </w:r>
                    </w:p>
                  </w:txbxContent>
                </v:textbox>
              </v:shape>
            </w:pict>
          </mc:Fallback>
        </mc:AlternateContent>
      </w:r>
      <w:r>
        <w:rPr>
          <w:noProof/>
          <w:lang w:eastAsia="id-ID"/>
        </w:rPr>
        <mc:AlternateContent>
          <mc:Choice Requires="wps">
            <w:drawing>
              <wp:anchor distT="0" distB="0" distL="114300" distR="114300" simplePos="0" relativeHeight="251723776" behindDoc="0" locked="0" layoutInCell="1" allowOverlap="1" wp14:anchorId="7A4B76F7" wp14:editId="3C1FE95A">
                <wp:simplePos x="0" y="0"/>
                <wp:positionH relativeFrom="column">
                  <wp:posOffset>4253865</wp:posOffset>
                </wp:positionH>
                <wp:positionV relativeFrom="paragraph">
                  <wp:posOffset>2862692</wp:posOffset>
                </wp:positionV>
                <wp:extent cx="695325" cy="2667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6953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A9C499" w14:textId="77777777" w:rsidR="001D5752" w:rsidRPr="008A2446" w:rsidRDefault="001D5752" w:rsidP="00116F31">
                            <w:pPr>
                              <w:rPr>
                                <w:rFonts w:ascii="Times New Roman" w:hAnsi="Times New Roman" w:cs="Times New Roman"/>
                                <w:sz w:val="14"/>
                              </w:rPr>
                            </w:pPr>
                            <w:r>
                              <w:rPr>
                                <w:rFonts w:ascii="Times New Roman" w:hAnsi="Times New Roman" w:cs="Times New Roman"/>
                                <w:sz w:val="14"/>
                              </w:rPr>
                              <w:t>8,5</w:t>
                            </w:r>
                            <w:r w:rsidRPr="008A2446">
                              <w:rPr>
                                <w:rFonts w:ascii="Times New Roman" w:hAnsi="Times New Roman" w:cs="Times New Roman"/>
                                <w:sz w:val="14"/>
                              </w:rPr>
                              <w:t xml:space="preserve"> gr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A4B76F7" id="Text Box 37" o:spid="_x0000_s1055" type="#_x0000_t202" style="position:absolute;left:0;text-align:left;margin-left:334.95pt;margin-top:225.4pt;width:54.75pt;height:2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" filled="f" stroked="f" strokeweight=".5pt">
                <v:textbox>
                  <w:txbxContent>
                    <w:p w14:paraId="61A9C499" w14:textId="77777777" w:rsidR="001D5752" w:rsidRPr="008A2446" w:rsidRDefault="001D5752" w:rsidP="00116F31">
                      <w:pPr>
                        <w:rPr>
                          <w:rFonts w:ascii="Times New Roman" w:hAnsi="Times New Roman" w:cs="Times New Roman"/>
                          <w:sz w:val="14"/>
                        </w:rPr>
                      </w:pPr>
                      <w:r>
                        <w:rPr>
                          <w:rFonts w:ascii="Times New Roman" w:hAnsi="Times New Roman" w:cs="Times New Roman"/>
                          <w:sz w:val="14"/>
                        </w:rPr>
                        <w:t>8,5</w:t>
                      </w:r>
                      <w:r w:rsidRPr="008A2446">
                        <w:rPr>
                          <w:rFonts w:ascii="Times New Roman" w:hAnsi="Times New Roman" w:cs="Times New Roman"/>
                          <w:sz w:val="14"/>
                        </w:rPr>
                        <w:t xml:space="preserve"> gr</w:t>
                      </w:r>
                    </w:p>
                  </w:txbxContent>
                </v:textbox>
              </v:shape>
            </w:pict>
          </mc:Fallback>
        </mc:AlternateContent>
      </w:r>
      <w:r>
        <w:rPr>
          <w:noProof/>
          <w:lang w:eastAsia="id-ID"/>
        </w:rPr>
        <mc:AlternateContent>
          <mc:Choice Requires="wps">
            <w:drawing>
              <wp:anchor distT="0" distB="0" distL="114300" distR="114300" simplePos="0" relativeHeight="251729920" behindDoc="0" locked="0" layoutInCell="1" allowOverlap="1" wp14:anchorId="2F47F2D8" wp14:editId="763C1771">
                <wp:simplePos x="0" y="0"/>
                <wp:positionH relativeFrom="column">
                  <wp:posOffset>2559050</wp:posOffset>
                </wp:positionH>
                <wp:positionV relativeFrom="paragraph">
                  <wp:posOffset>962772</wp:posOffset>
                </wp:positionV>
                <wp:extent cx="695325" cy="2667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6953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C11511" w14:textId="77777777" w:rsidR="001D5752" w:rsidRPr="008A2446" w:rsidRDefault="001D5752" w:rsidP="00116F31">
                            <w:pPr>
                              <w:rPr>
                                <w:rFonts w:ascii="Times New Roman" w:hAnsi="Times New Roman" w:cs="Times New Roman"/>
                                <w:sz w:val="14"/>
                              </w:rPr>
                            </w:pPr>
                            <w:r>
                              <w:rPr>
                                <w:rFonts w:ascii="Times New Roman" w:hAnsi="Times New Roman" w:cs="Times New Roman"/>
                                <w:sz w:val="14"/>
                              </w:rPr>
                              <w:t>86,35%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F47F2D8" id="Text Box 40" o:spid="_x0000_s1056" type="#_x0000_t202" style="position:absolute;left:0;text-align:left;margin-left:201.5pt;margin-top:75.8pt;width:54.75pt;height:2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" filled="f" stroked="f" strokeweight=".5pt">
                <v:textbox>
                  <w:txbxContent>
                    <w:p w14:paraId="0BC11511" w14:textId="77777777" w:rsidR="001D5752" w:rsidRPr="008A2446" w:rsidRDefault="001D5752" w:rsidP="00116F31">
                      <w:pPr>
                        <w:rPr>
                          <w:rFonts w:ascii="Times New Roman" w:hAnsi="Times New Roman" w:cs="Times New Roman"/>
                          <w:sz w:val="14"/>
                        </w:rPr>
                      </w:pPr>
                      <w:r>
                        <w:rPr>
                          <w:rFonts w:ascii="Times New Roman" w:hAnsi="Times New Roman" w:cs="Times New Roman"/>
                          <w:sz w:val="14"/>
                        </w:rPr>
                        <w:t>86,35%</w:t>
                      </w:r>
                    </w:p>
                  </w:txbxContent>
                </v:textbox>
              </v:shape>
            </w:pict>
          </mc:Fallback>
        </mc:AlternateContent>
      </w:r>
      <w:r>
        <w:rPr>
          <w:noProof/>
          <w:lang w:eastAsia="id-ID"/>
        </w:rPr>
        <mc:AlternateContent>
          <mc:Choice Requires="wps">
            <w:drawing>
              <wp:anchor distT="0" distB="0" distL="114300" distR="114300" simplePos="0" relativeHeight="251742208" behindDoc="0" locked="0" layoutInCell="1" allowOverlap="1" wp14:anchorId="7A5C351F" wp14:editId="3E6ED5D5">
                <wp:simplePos x="0" y="0"/>
                <wp:positionH relativeFrom="column">
                  <wp:posOffset>2381362</wp:posOffset>
                </wp:positionH>
                <wp:positionV relativeFrom="paragraph">
                  <wp:posOffset>3002280</wp:posOffset>
                </wp:positionV>
                <wp:extent cx="351692" cy="266700"/>
                <wp:effectExtent l="0" t="0" r="0" b="0"/>
                <wp:wrapNone/>
                <wp:docPr id="173" name="Text Box 173"/>
                <wp:cNvGraphicFramePr/>
                <a:graphic xmlns:a="http://schemas.openxmlformats.org/drawingml/2006/main">
                  <a:graphicData uri="http://schemas.microsoft.com/office/word/2010/wordprocessingShape">
                    <wps:wsp>
                      <wps:cNvSpPr txBox="1"/>
                      <wps:spPr>
                        <a:xfrm>
                          <a:off x="0" y="0"/>
                          <a:ext cx="351692"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C810F8" w14:textId="77777777" w:rsidR="001D5752" w:rsidRPr="008A2446" w:rsidRDefault="001D5752" w:rsidP="00116F31">
                            <w:pPr>
                              <w:rPr>
                                <w:rFonts w:ascii="Times New Roman" w:hAnsi="Times New Roman" w:cs="Times New Roman"/>
                                <w:sz w:val="14"/>
                              </w:rPr>
                            </w:pPr>
                            <w:r>
                              <w:rPr>
                                <w:rFonts w:ascii="Times New Roman" w:hAnsi="Times New Roman" w:cs="Times New Roman"/>
                                <w:sz w:val="14"/>
                              </w:rPr>
                              <w:t>3</w:t>
                            </w:r>
                            <w:r w:rsidRPr="008A2446">
                              <w:rPr>
                                <w:rFonts w:ascii="Times New Roman" w:hAnsi="Times New Roman" w:cs="Times New Roman"/>
                                <w:sz w:val="14"/>
                              </w:rPr>
                              <w:t xml:space="preserve"> gr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A5C351F" id="Text Box 173" o:spid="_x0000_s1057" type="#_x0000_t202" style="position:absolute;left:0;text-align:left;margin-left:187.5pt;margin-top:236.4pt;width:27.7pt;height:2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" filled="f" stroked="f" strokeweight=".5pt">
                <v:textbox>
                  <w:txbxContent>
                    <w:p w14:paraId="25C810F8" w14:textId="77777777" w:rsidR="001D5752" w:rsidRPr="008A2446" w:rsidRDefault="001D5752" w:rsidP="00116F31">
                      <w:pPr>
                        <w:rPr>
                          <w:rFonts w:ascii="Times New Roman" w:hAnsi="Times New Roman" w:cs="Times New Roman"/>
                          <w:sz w:val="14"/>
                        </w:rPr>
                      </w:pPr>
                      <w:r>
                        <w:rPr>
                          <w:rFonts w:ascii="Times New Roman" w:hAnsi="Times New Roman" w:cs="Times New Roman"/>
                          <w:sz w:val="14"/>
                        </w:rPr>
                        <w:t>3</w:t>
                      </w:r>
                      <w:r w:rsidRPr="008A2446">
                        <w:rPr>
                          <w:rFonts w:ascii="Times New Roman" w:hAnsi="Times New Roman" w:cs="Times New Roman"/>
                          <w:sz w:val="14"/>
                        </w:rPr>
                        <w:t xml:space="preserve"> gr</w:t>
                      </w:r>
                    </w:p>
                  </w:txbxContent>
                </v:textbox>
              </v:shape>
            </w:pict>
          </mc:Fallback>
        </mc:AlternateContent>
      </w:r>
      <w:r>
        <w:rPr>
          <w:noProof/>
          <w:lang w:eastAsia="id-ID"/>
        </w:rPr>
        <mc:AlternateContent>
          <mc:Choice Requires="wps">
            <w:drawing>
              <wp:anchor distT="0" distB="0" distL="114300" distR="114300" simplePos="0" relativeHeight="251707392" behindDoc="0" locked="0" layoutInCell="1" allowOverlap="1" wp14:anchorId="3D0E11B0" wp14:editId="5FC96773">
                <wp:simplePos x="0" y="0"/>
                <wp:positionH relativeFrom="column">
                  <wp:posOffset>2382003</wp:posOffset>
                </wp:positionH>
                <wp:positionV relativeFrom="paragraph">
                  <wp:posOffset>3211997</wp:posOffset>
                </wp:positionV>
                <wp:extent cx="571500" cy="4953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7150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BF26C" w14:textId="77777777" w:rsidR="001D5752" w:rsidRPr="00C546B0" w:rsidRDefault="001D5752" w:rsidP="00116F31">
                            <w:pPr>
                              <w:jc w:val="center"/>
                              <w:rPr>
                                <w:rFonts w:ascii="Times New Roman" w:hAnsi="Times New Roman" w:cs="Times New Roman"/>
                                <w:sz w:val="16"/>
                              </w:rPr>
                            </w:pPr>
                            <w:r w:rsidRPr="00C546B0">
                              <w:rPr>
                                <w:rFonts w:ascii="Times New Roman" w:hAnsi="Times New Roman" w:cs="Times New Roman"/>
                                <w:sz w:val="16"/>
                              </w:rPr>
                              <w:t>Herliati,2018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D0E11B0" id="Text Box 25" o:spid="_x0000_s1058" type="#_x0000_t202" style="position:absolute;left:0;text-align:left;margin-left:187.55pt;margin-top:252.9pt;width:45pt;height:3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" filled="f" stroked="f" strokeweight=".5pt">
                <v:textbox>
                  <w:txbxContent>
                    <w:p w14:paraId="35EBF26C" w14:textId="77777777" w:rsidR="001D5752" w:rsidRPr="00C546B0" w:rsidRDefault="001D5752" w:rsidP="00116F31">
                      <w:pPr>
                        <w:jc w:val="center"/>
                        <w:rPr>
                          <w:rFonts w:ascii="Times New Roman" w:hAnsi="Times New Roman" w:cs="Times New Roman"/>
                          <w:sz w:val="16"/>
                        </w:rPr>
                      </w:pPr>
                      <w:r w:rsidRPr="00C546B0">
                        <w:rPr>
                          <w:rFonts w:ascii="Times New Roman" w:hAnsi="Times New Roman" w:cs="Times New Roman"/>
                          <w:sz w:val="16"/>
                        </w:rPr>
                        <w:t>Herliati,2018</w:t>
                      </w:r>
                    </w:p>
                  </w:txbxContent>
                </v:textbox>
              </v:shape>
            </w:pict>
          </mc:Fallback>
        </mc:AlternateContent>
      </w:r>
      <w:r>
        <w:rPr>
          <w:noProof/>
          <w:lang w:eastAsia="id-ID"/>
        </w:rPr>
        <mc:AlternateContent>
          <mc:Choice Requires="wps">
            <w:drawing>
              <wp:anchor distT="0" distB="0" distL="114300" distR="114300" simplePos="0" relativeHeight="251740160" behindDoc="0" locked="0" layoutInCell="1" allowOverlap="1" wp14:anchorId="4C9290CD" wp14:editId="2DC9E323">
                <wp:simplePos x="0" y="0"/>
                <wp:positionH relativeFrom="column">
                  <wp:posOffset>1928719</wp:posOffset>
                </wp:positionH>
                <wp:positionV relativeFrom="paragraph">
                  <wp:posOffset>2894965</wp:posOffset>
                </wp:positionV>
                <wp:extent cx="668844" cy="266700"/>
                <wp:effectExtent l="0" t="0" r="0" b="0"/>
                <wp:wrapNone/>
                <wp:docPr id="174" name="Text Box 174"/>
                <wp:cNvGraphicFramePr/>
                <a:graphic xmlns:a="http://schemas.openxmlformats.org/drawingml/2006/main">
                  <a:graphicData uri="http://schemas.microsoft.com/office/word/2010/wordprocessingShape">
                    <wps:wsp>
                      <wps:cNvSpPr txBox="1"/>
                      <wps:spPr>
                        <a:xfrm>
                          <a:off x="0" y="0"/>
                          <a:ext cx="668844"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6A7947" w14:textId="77777777" w:rsidR="001D5752" w:rsidRPr="008A2446" w:rsidRDefault="001D5752" w:rsidP="00116F31">
                            <w:pPr>
                              <w:rPr>
                                <w:rFonts w:ascii="Times New Roman" w:hAnsi="Times New Roman" w:cs="Times New Roman"/>
                                <w:sz w:val="14"/>
                              </w:rPr>
                            </w:pPr>
                            <w:r>
                              <w:rPr>
                                <w:rFonts w:ascii="Times New Roman" w:hAnsi="Times New Roman" w:cs="Times New Roman"/>
                                <w:sz w:val="14"/>
                              </w:rPr>
                              <w:t>7,0774%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C9290CD" id="Text Box 174" o:spid="_x0000_s1059" type="#_x0000_t202" style="position:absolute;left:0;text-align:left;margin-left:151.85pt;margin-top:227.95pt;width:52.65pt;height:2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" filled="f" stroked="f" strokeweight=".5pt">
                <v:textbox>
                  <w:txbxContent>
                    <w:p w14:paraId="566A7947" w14:textId="77777777" w:rsidR="001D5752" w:rsidRPr="008A2446" w:rsidRDefault="001D5752" w:rsidP="00116F31">
                      <w:pPr>
                        <w:rPr>
                          <w:rFonts w:ascii="Times New Roman" w:hAnsi="Times New Roman" w:cs="Times New Roman"/>
                          <w:sz w:val="14"/>
                        </w:rPr>
                      </w:pPr>
                      <w:r>
                        <w:rPr>
                          <w:rFonts w:ascii="Times New Roman" w:hAnsi="Times New Roman" w:cs="Times New Roman"/>
                          <w:sz w:val="14"/>
                        </w:rPr>
                        <w:t>7,0774%</w:t>
                      </w:r>
                    </w:p>
                  </w:txbxContent>
                </v:textbox>
              </v:shape>
            </w:pict>
          </mc:Fallback>
        </mc:AlternateContent>
      </w:r>
      <w:r>
        <w:rPr>
          <w:noProof/>
          <w:lang w:eastAsia="id-ID"/>
        </w:rPr>
        <mc:AlternateContent>
          <mc:Choice Requires="wps">
            <w:drawing>
              <wp:anchor distT="0" distB="0" distL="114300" distR="114300" simplePos="0" relativeHeight="251731968" behindDoc="0" locked="0" layoutInCell="1" allowOverlap="1" wp14:anchorId="351B8750" wp14:editId="7C22DA7B">
                <wp:simplePos x="0" y="0"/>
                <wp:positionH relativeFrom="column">
                  <wp:posOffset>1758463</wp:posOffset>
                </wp:positionH>
                <wp:positionV relativeFrom="paragraph">
                  <wp:posOffset>3006062</wp:posOffset>
                </wp:positionV>
                <wp:extent cx="351692" cy="2667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51692"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F8A4B9" w14:textId="77777777" w:rsidR="001D5752" w:rsidRPr="008A2446" w:rsidRDefault="001D5752" w:rsidP="00116F31">
                            <w:pPr>
                              <w:rPr>
                                <w:rFonts w:ascii="Times New Roman" w:hAnsi="Times New Roman" w:cs="Times New Roman"/>
                                <w:sz w:val="14"/>
                              </w:rPr>
                            </w:pPr>
                            <w:r>
                              <w:rPr>
                                <w:rFonts w:ascii="Times New Roman" w:hAnsi="Times New Roman" w:cs="Times New Roman"/>
                                <w:sz w:val="14"/>
                              </w:rPr>
                              <w:t>3</w:t>
                            </w:r>
                            <w:r w:rsidRPr="008A2446">
                              <w:rPr>
                                <w:rFonts w:ascii="Times New Roman" w:hAnsi="Times New Roman" w:cs="Times New Roman"/>
                                <w:sz w:val="14"/>
                              </w:rPr>
                              <w:t xml:space="preserve"> gr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51B8750" id="Text Box 41" o:spid="_x0000_s1060" type="#_x0000_t202" style="position:absolute;left:0;text-align:left;margin-left:138.45pt;margin-top:236.7pt;width:27.7pt;height:2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" filled="f" stroked="f" strokeweight=".5pt">
                <v:textbox>
                  <w:txbxContent>
                    <w:p w14:paraId="2AF8A4B9" w14:textId="77777777" w:rsidR="001D5752" w:rsidRPr="008A2446" w:rsidRDefault="001D5752" w:rsidP="00116F31">
                      <w:pPr>
                        <w:rPr>
                          <w:rFonts w:ascii="Times New Roman" w:hAnsi="Times New Roman" w:cs="Times New Roman"/>
                          <w:sz w:val="14"/>
                        </w:rPr>
                      </w:pPr>
                      <w:r>
                        <w:rPr>
                          <w:rFonts w:ascii="Times New Roman" w:hAnsi="Times New Roman" w:cs="Times New Roman"/>
                          <w:sz w:val="14"/>
                        </w:rPr>
                        <w:t>3</w:t>
                      </w:r>
                      <w:r w:rsidRPr="008A2446">
                        <w:rPr>
                          <w:rFonts w:ascii="Times New Roman" w:hAnsi="Times New Roman" w:cs="Times New Roman"/>
                          <w:sz w:val="14"/>
                        </w:rPr>
                        <w:t xml:space="preserve"> gr</w:t>
                      </w:r>
                    </w:p>
                  </w:txbxContent>
                </v:textbox>
              </v:shape>
            </w:pict>
          </mc:Fallback>
        </mc:AlternateContent>
      </w:r>
      <w:r>
        <w:rPr>
          <w:noProof/>
          <w:lang w:eastAsia="id-ID"/>
        </w:rPr>
        <mc:AlternateContent>
          <mc:Choice Requires="wps">
            <w:drawing>
              <wp:anchor distT="0" distB="0" distL="114300" distR="114300" simplePos="0" relativeHeight="251738112" behindDoc="0" locked="0" layoutInCell="1" allowOverlap="1" wp14:anchorId="60249964" wp14:editId="771D8324">
                <wp:simplePos x="0" y="0"/>
                <wp:positionH relativeFrom="column">
                  <wp:posOffset>1698102</wp:posOffset>
                </wp:positionH>
                <wp:positionV relativeFrom="paragraph">
                  <wp:posOffset>3213100</wp:posOffset>
                </wp:positionV>
                <wp:extent cx="571500" cy="495300"/>
                <wp:effectExtent l="0" t="0" r="0" b="0"/>
                <wp:wrapNone/>
                <wp:docPr id="175" name="Text Box 175"/>
                <wp:cNvGraphicFramePr/>
                <a:graphic xmlns:a="http://schemas.openxmlformats.org/drawingml/2006/main">
                  <a:graphicData uri="http://schemas.microsoft.com/office/word/2010/wordprocessingShape">
                    <wps:wsp>
                      <wps:cNvSpPr txBox="1"/>
                      <wps:spPr>
                        <a:xfrm>
                          <a:off x="0" y="0"/>
                          <a:ext cx="57150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D9B552" w14:textId="77777777" w:rsidR="001D5752" w:rsidRPr="00C546B0" w:rsidRDefault="001D5752" w:rsidP="00116F31">
                            <w:pPr>
                              <w:jc w:val="center"/>
                              <w:rPr>
                                <w:rFonts w:ascii="Times New Roman" w:hAnsi="Times New Roman" w:cs="Times New Roman"/>
                                <w:sz w:val="16"/>
                              </w:rPr>
                            </w:pPr>
                            <w:r>
                              <w:rPr>
                                <w:rFonts w:ascii="Times New Roman" w:hAnsi="Times New Roman" w:cs="Times New Roman"/>
                                <w:sz w:val="16"/>
                              </w:rPr>
                              <w:t>Setiawati,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0249964" id="Text Box 175" o:spid="_x0000_s1061" type="#_x0000_t202" style="position:absolute;left:0;text-align:left;margin-left:133.7pt;margin-top:253pt;width:45pt;height:3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" filled="f" stroked="f" strokeweight=".5pt">
                <v:textbox>
                  <w:txbxContent>
                    <w:p w14:paraId="27D9B552" w14:textId="77777777" w:rsidR="001D5752" w:rsidRPr="00C546B0" w:rsidRDefault="001D5752" w:rsidP="00116F31">
                      <w:pPr>
                        <w:jc w:val="center"/>
                        <w:rPr>
                          <w:rFonts w:ascii="Times New Roman" w:hAnsi="Times New Roman" w:cs="Times New Roman"/>
                          <w:sz w:val="16"/>
                        </w:rPr>
                      </w:pPr>
                      <w:r>
                        <w:rPr>
                          <w:rFonts w:ascii="Times New Roman" w:hAnsi="Times New Roman" w:cs="Times New Roman"/>
                          <w:sz w:val="16"/>
                        </w:rPr>
                        <w:t>Setiawati, 2013</w:t>
                      </w:r>
                    </w:p>
                  </w:txbxContent>
                </v:textbox>
              </v:shape>
            </w:pict>
          </mc:Fallback>
        </mc:AlternateContent>
      </w:r>
      <w:r>
        <w:rPr>
          <w:noProof/>
          <w:lang w:eastAsia="id-ID"/>
        </w:rPr>
        <mc:AlternateContent>
          <mc:Choice Requires="wps">
            <w:drawing>
              <wp:anchor distT="0" distB="0" distL="114300" distR="114300" simplePos="0" relativeHeight="251734016" behindDoc="0" locked="0" layoutInCell="1" allowOverlap="1" wp14:anchorId="423CF8E9" wp14:editId="3825CDCC">
                <wp:simplePos x="0" y="0"/>
                <wp:positionH relativeFrom="column">
                  <wp:posOffset>1317737</wp:posOffset>
                </wp:positionH>
                <wp:positionV relativeFrom="paragraph">
                  <wp:posOffset>1972945</wp:posOffset>
                </wp:positionV>
                <wp:extent cx="695325" cy="2667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953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659B93" w14:textId="77777777" w:rsidR="001D5752" w:rsidRPr="008A2446" w:rsidRDefault="001D5752" w:rsidP="00116F31">
                            <w:pPr>
                              <w:rPr>
                                <w:rFonts w:ascii="Times New Roman" w:hAnsi="Times New Roman" w:cs="Times New Roman"/>
                                <w:sz w:val="14"/>
                              </w:rPr>
                            </w:pPr>
                            <w:r>
                              <w:rPr>
                                <w:rFonts w:ascii="Times New Roman" w:hAnsi="Times New Roman" w:cs="Times New Roman"/>
                                <w:sz w:val="14"/>
                              </w:rPr>
                              <w:t>45,15%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23CF8E9" id="Text Box 42" o:spid="_x0000_s1062" type="#_x0000_t202" style="position:absolute;left:0;text-align:left;margin-left:103.75pt;margin-top:155.35pt;width:54.75pt;height:2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" filled="f" stroked="f" strokeweight=".5pt">
                <v:textbox>
                  <w:txbxContent>
                    <w:p w14:paraId="39659B93" w14:textId="77777777" w:rsidR="001D5752" w:rsidRPr="008A2446" w:rsidRDefault="001D5752" w:rsidP="00116F31">
                      <w:pPr>
                        <w:rPr>
                          <w:rFonts w:ascii="Times New Roman" w:hAnsi="Times New Roman" w:cs="Times New Roman"/>
                          <w:sz w:val="14"/>
                        </w:rPr>
                      </w:pPr>
                      <w:r>
                        <w:rPr>
                          <w:rFonts w:ascii="Times New Roman" w:hAnsi="Times New Roman" w:cs="Times New Roman"/>
                          <w:sz w:val="14"/>
                        </w:rPr>
                        <w:t>45,15%</w:t>
                      </w:r>
                    </w:p>
                  </w:txbxContent>
                </v:textbox>
              </v:shape>
            </w:pict>
          </mc:Fallback>
        </mc:AlternateContent>
      </w:r>
      <w:r>
        <w:rPr>
          <w:noProof/>
          <w:lang w:eastAsia="id-ID"/>
        </w:rPr>
        <mc:AlternateContent>
          <mc:Choice Requires="wps">
            <w:drawing>
              <wp:anchor distT="0" distB="0" distL="114300" distR="114300" simplePos="0" relativeHeight="251717632" behindDoc="0" locked="0" layoutInCell="1" allowOverlap="1" wp14:anchorId="1D54EC12" wp14:editId="5DF123A9">
                <wp:simplePos x="0" y="0"/>
                <wp:positionH relativeFrom="column">
                  <wp:posOffset>1149350</wp:posOffset>
                </wp:positionH>
                <wp:positionV relativeFrom="paragraph">
                  <wp:posOffset>3053603</wp:posOffset>
                </wp:positionV>
                <wp:extent cx="695325" cy="2667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953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A61700" w14:textId="77777777" w:rsidR="001D5752" w:rsidRPr="008A2446" w:rsidRDefault="001D5752" w:rsidP="00116F31">
                            <w:pPr>
                              <w:rPr>
                                <w:rFonts w:ascii="Times New Roman" w:hAnsi="Times New Roman" w:cs="Times New Roman"/>
                                <w:sz w:val="14"/>
                              </w:rPr>
                            </w:pPr>
                            <w:r w:rsidRPr="008A2446">
                              <w:rPr>
                                <w:rFonts w:ascii="Times New Roman" w:hAnsi="Times New Roman" w:cs="Times New Roman"/>
                                <w:sz w:val="14"/>
                              </w:rPr>
                              <w:t>0,</w:t>
                            </w:r>
                            <w:r>
                              <w:rPr>
                                <w:rFonts w:ascii="Times New Roman" w:hAnsi="Times New Roman" w:cs="Times New Roman"/>
                                <w:sz w:val="14"/>
                              </w:rPr>
                              <w:t>5</w:t>
                            </w:r>
                            <w:r w:rsidRPr="008A2446">
                              <w:rPr>
                                <w:rFonts w:ascii="Times New Roman" w:hAnsi="Times New Roman" w:cs="Times New Roman"/>
                                <w:sz w:val="14"/>
                              </w:rPr>
                              <w:t xml:space="preserve"> gr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D54EC12" id="Text Box 31" o:spid="_x0000_s1063" type="#_x0000_t202" style="position:absolute;left:0;text-align:left;margin-left:90.5pt;margin-top:240.45pt;width:54.75pt;height: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" filled="f" stroked="f" strokeweight=".5pt">
                <v:textbox>
                  <w:txbxContent>
                    <w:p w14:paraId="59A61700" w14:textId="77777777" w:rsidR="001D5752" w:rsidRPr="008A2446" w:rsidRDefault="001D5752" w:rsidP="00116F31">
                      <w:pPr>
                        <w:rPr>
                          <w:rFonts w:ascii="Times New Roman" w:hAnsi="Times New Roman" w:cs="Times New Roman"/>
                          <w:sz w:val="14"/>
                        </w:rPr>
                      </w:pPr>
                      <w:r w:rsidRPr="008A2446">
                        <w:rPr>
                          <w:rFonts w:ascii="Times New Roman" w:hAnsi="Times New Roman" w:cs="Times New Roman"/>
                          <w:sz w:val="14"/>
                        </w:rPr>
                        <w:t>0,</w:t>
                      </w:r>
                      <w:r>
                        <w:rPr>
                          <w:rFonts w:ascii="Times New Roman" w:hAnsi="Times New Roman" w:cs="Times New Roman"/>
                          <w:sz w:val="14"/>
                        </w:rPr>
                        <w:t>5</w:t>
                      </w:r>
                      <w:r w:rsidRPr="008A2446">
                        <w:rPr>
                          <w:rFonts w:ascii="Times New Roman" w:hAnsi="Times New Roman" w:cs="Times New Roman"/>
                          <w:sz w:val="14"/>
                        </w:rPr>
                        <w:t xml:space="preserve"> gr</w:t>
                      </w:r>
                    </w:p>
                  </w:txbxContent>
                </v:textbox>
              </v:shape>
            </w:pict>
          </mc:Fallback>
        </mc:AlternateContent>
      </w:r>
      <w:r>
        <w:rPr>
          <w:noProof/>
          <w:lang w:eastAsia="id-ID"/>
        </w:rPr>
        <mc:AlternateContent>
          <mc:Choice Requires="wps">
            <w:drawing>
              <wp:anchor distT="0" distB="0" distL="114300" distR="114300" simplePos="0" relativeHeight="251709440" behindDoc="0" locked="0" layoutInCell="1" allowOverlap="1" wp14:anchorId="06F20249" wp14:editId="0D4E4F9D">
                <wp:simplePos x="0" y="0"/>
                <wp:positionH relativeFrom="column">
                  <wp:posOffset>1010173</wp:posOffset>
                </wp:positionH>
                <wp:positionV relativeFrom="paragraph">
                  <wp:posOffset>3203575</wp:posOffset>
                </wp:positionV>
                <wp:extent cx="771525" cy="4857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7152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92E9B3" w14:textId="77777777" w:rsidR="001D5752" w:rsidRPr="00C0146E" w:rsidRDefault="001D5752" w:rsidP="00116F31">
                            <w:pPr>
                              <w:jc w:val="center"/>
                              <w:rPr>
                                <w:rFonts w:ascii="Times New Roman" w:hAnsi="Times New Roman" w:cs="Times New Roman"/>
                                <w:sz w:val="16"/>
                              </w:rPr>
                            </w:pPr>
                            <w:r w:rsidRPr="00C0146E">
                              <w:rPr>
                                <w:rFonts w:ascii="Times New Roman" w:hAnsi="Times New Roman" w:cs="Times New Roman"/>
                                <w:sz w:val="16"/>
                              </w:rPr>
                              <w:t>Gebregregsa,2016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6F20249" id="Text Box 26" o:spid="_x0000_s1064" type="#_x0000_t202" style="position:absolute;left:0;text-align:left;margin-left:79.55pt;margin-top:252.25pt;width:60.75pt;height:38.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" filled="f" stroked="f" strokeweight=".5pt">
                <v:textbox>
                  <w:txbxContent>
                    <w:p w14:paraId="0592E9B3" w14:textId="77777777" w:rsidR="001D5752" w:rsidRPr="00C0146E" w:rsidRDefault="001D5752" w:rsidP="00116F31">
                      <w:pPr>
                        <w:jc w:val="center"/>
                        <w:rPr>
                          <w:rFonts w:ascii="Times New Roman" w:hAnsi="Times New Roman" w:cs="Times New Roman"/>
                          <w:sz w:val="16"/>
                        </w:rPr>
                      </w:pPr>
                      <w:r w:rsidRPr="00C0146E">
                        <w:rPr>
                          <w:rFonts w:ascii="Times New Roman" w:hAnsi="Times New Roman" w:cs="Times New Roman"/>
                          <w:sz w:val="16"/>
                        </w:rPr>
                        <w:t>Gebregregsa,2016</w:t>
                      </w:r>
                    </w:p>
                  </w:txbxContent>
                </v:textbox>
              </v:shape>
            </w:pict>
          </mc:Fallback>
        </mc:AlternateContent>
      </w:r>
      <w:r>
        <w:rPr>
          <w:noProof/>
          <w:lang w:eastAsia="id-ID"/>
        </w:rPr>
        <mc:AlternateContent>
          <mc:Choice Requires="wps">
            <w:drawing>
              <wp:anchor distT="0" distB="0" distL="114300" distR="114300" simplePos="0" relativeHeight="251711488" behindDoc="0" locked="0" layoutInCell="1" allowOverlap="1" wp14:anchorId="1050EA24" wp14:editId="0B333216">
                <wp:simplePos x="0" y="0"/>
                <wp:positionH relativeFrom="column">
                  <wp:posOffset>565150</wp:posOffset>
                </wp:positionH>
                <wp:positionV relativeFrom="paragraph">
                  <wp:posOffset>3220197</wp:posOffset>
                </wp:positionV>
                <wp:extent cx="467832" cy="382772"/>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67832" cy="3827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D7A460" w14:textId="77777777" w:rsidR="001D5752" w:rsidRPr="0073057E" w:rsidRDefault="001D5752" w:rsidP="00116F31">
                            <w:pPr>
                              <w:rPr>
                                <w:rFonts w:ascii="Times New Roman" w:hAnsi="Times New Roman" w:cs="Times New Roman"/>
                                <w:sz w:val="16"/>
                                <w:szCs w:val="16"/>
                              </w:rPr>
                            </w:pPr>
                            <w:r w:rsidRPr="0073057E">
                              <w:rPr>
                                <w:rFonts w:ascii="Times New Roman" w:hAnsi="Times New Roman" w:cs="Times New Roman"/>
                                <w:sz w:val="16"/>
                                <w:szCs w:val="16"/>
                              </w:rPr>
                              <w:t>Retno,2011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050EA24" id="Text Box 28" o:spid="_x0000_s1065" type="#_x0000_t202" style="position:absolute;left:0;text-align:left;margin-left:44.5pt;margin-top:253.55pt;width:36.85pt;height:30.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" filled="f" stroked="f" strokeweight=".5pt">
                <v:textbox>
                  <w:txbxContent>
                    <w:p w14:paraId="03D7A460" w14:textId="77777777" w:rsidR="001D5752" w:rsidRPr="0073057E" w:rsidRDefault="001D5752" w:rsidP="00116F31">
                      <w:pPr>
                        <w:rPr>
                          <w:rFonts w:ascii="Times New Roman" w:hAnsi="Times New Roman" w:cs="Times New Roman"/>
                          <w:sz w:val="16"/>
                          <w:szCs w:val="16"/>
                        </w:rPr>
                      </w:pPr>
                      <w:r w:rsidRPr="0073057E">
                        <w:rPr>
                          <w:rFonts w:ascii="Times New Roman" w:hAnsi="Times New Roman" w:cs="Times New Roman"/>
                          <w:sz w:val="16"/>
                          <w:szCs w:val="16"/>
                        </w:rPr>
                        <w:t>Retno,2011</w:t>
                      </w:r>
                    </w:p>
                  </w:txbxContent>
                </v:textbox>
              </v:shape>
            </w:pict>
          </mc:Fallback>
        </mc:AlternateContent>
      </w:r>
      <w:r>
        <w:rPr>
          <w:noProof/>
          <w:lang w:eastAsia="id-ID"/>
        </w:rPr>
        <mc:AlternateContent>
          <mc:Choice Requires="wps">
            <w:drawing>
              <wp:anchor distT="0" distB="0" distL="114300" distR="114300" simplePos="0" relativeHeight="251699200" behindDoc="0" locked="0" layoutInCell="1" allowOverlap="1" wp14:anchorId="461522A6" wp14:editId="33DF1E09">
                <wp:simplePos x="0" y="0"/>
                <wp:positionH relativeFrom="column">
                  <wp:posOffset>480695</wp:posOffset>
                </wp:positionH>
                <wp:positionV relativeFrom="paragraph">
                  <wp:posOffset>3071607</wp:posOffset>
                </wp:positionV>
                <wp:extent cx="695325" cy="266700"/>
                <wp:effectExtent l="0" t="0" r="0" b="0"/>
                <wp:wrapNone/>
                <wp:docPr id="176" name="Text Box 176"/>
                <wp:cNvGraphicFramePr/>
                <a:graphic xmlns:a="http://schemas.openxmlformats.org/drawingml/2006/main">
                  <a:graphicData uri="http://schemas.microsoft.com/office/word/2010/wordprocessingShape">
                    <wps:wsp>
                      <wps:cNvSpPr txBox="1"/>
                      <wps:spPr>
                        <a:xfrm>
                          <a:off x="0" y="0"/>
                          <a:ext cx="6953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BB8ED2" w14:textId="77777777" w:rsidR="001D5752" w:rsidRPr="008A2446" w:rsidRDefault="001D5752" w:rsidP="00116F31">
                            <w:pPr>
                              <w:rPr>
                                <w:rFonts w:ascii="Times New Roman" w:hAnsi="Times New Roman" w:cs="Times New Roman"/>
                                <w:sz w:val="14"/>
                              </w:rPr>
                            </w:pPr>
                            <w:r w:rsidRPr="008A2446">
                              <w:rPr>
                                <w:rFonts w:ascii="Times New Roman" w:hAnsi="Times New Roman" w:cs="Times New Roman"/>
                                <w:sz w:val="14"/>
                              </w:rPr>
                              <w:t>0,0624 gr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61522A6" id="Text Box 176" o:spid="_x0000_s1066" type="#_x0000_t202" style="position:absolute;left:0;text-align:left;margin-left:37.85pt;margin-top:241.85pt;width:54.75pt;height: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" filled="f" stroked="f" strokeweight=".5pt">
                <v:textbox>
                  <w:txbxContent>
                    <w:p w14:paraId="0DBB8ED2" w14:textId="77777777" w:rsidR="001D5752" w:rsidRPr="008A2446" w:rsidRDefault="001D5752" w:rsidP="00116F31">
                      <w:pPr>
                        <w:rPr>
                          <w:rFonts w:ascii="Times New Roman" w:hAnsi="Times New Roman" w:cs="Times New Roman"/>
                          <w:sz w:val="14"/>
                        </w:rPr>
                      </w:pPr>
                      <w:r w:rsidRPr="008A2446">
                        <w:rPr>
                          <w:rFonts w:ascii="Times New Roman" w:hAnsi="Times New Roman" w:cs="Times New Roman"/>
                          <w:sz w:val="14"/>
                        </w:rPr>
                        <w:t>0,0624 gr</w:t>
                      </w:r>
                    </w:p>
                  </w:txbxContent>
                </v:textbox>
              </v:shape>
            </w:pict>
          </mc:Fallback>
        </mc:AlternateContent>
      </w:r>
      <w:r>
        <w:rPr>
          <w:noProof/>
          <w:lang w:eastAsia="id-ID"/>
        </w:rPr>
        <mc:AlternateContent>
          <mc:Choice Requires="wps">
            <w:drawing>
              <wp:anchor distT="0" distB="0" distL="114300" distR="114300" simplePos="0" relativeHeight="251719680" behindDoc="0" locked="0" layoutInCell="1" allowOverlap="1" wp14:anchorId="1190100C" wp14:editId="5EC4487E">
                <wp:simplePos x="0" y="0"/>
                <wp:positionH relativeFrom="column">
                  <wp:posOffset>683260</wp:posOffset>
                </wp:positionH>
                <wp:positionV relativeFrom="paragraph">
                  <wp:posOffset>2734198</wp:posOffset>
                </wp:positionV>
                <wp:extent cx="633046" cy="2667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33046"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F5B8CB" w14:textId="77777777" w:rsidR="001D5752" w:rsidRPr="008A2446" w:rsidRDefault="001D5752" w:rsidP="00116F31">
                            <w:pPr>
                              <w:rPr>
                                <w:rFonts w:ascii="Times New Roman" w:hAnsi="Times New Roman" w:cs="Times New Roman"/>
                                <w:sz w:val="14"/>
                              </w:rPr>
                            </w:pPr>
                            <w:r>
                              <w:rPr>
                                <w:rFonts w:ascii="Times New Roman" w:hAnsi="Times New Roman" w:cs="Times New Roman"/>
                                <w:sz w:val="14"/>
                              </w:rPr>
                              <w:t>13,5406%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190100C" id="Text Box 34" o:spid="_x0000_s1067" type="#_x0000_t202" style="position:absolute;left:0;text-align:left;margin-left:53.8pt;margin-top:215.3pt;width:49.85pt;height:2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" filled="f" stroked="f" strokeweight=".5pt">
                <v:textbox>
                  <w:txbxContent>
                    <w:p w14:paraId="38F5B8CB" w14:textId="77777777" w:rsidR="001D5752" w:rsidRPr="008A2446" w:rsidRDefault="001D5752" w:rsidP="00116F31">
                      <w:pPr>
                        <w:rPr>
                          <w:rFonts w:ascii="Times New Roman" w:hAnsi="Times New Roman" w:cs="Times New Roman"/>
                          <w:sz w:val="14"/>
                        </w:rPr>
                      </w:pPr>
                      <w:r>
                        <w:rPr>
                          <w:rFonts w:ascii="Times New Roman" w:hAnsi="Times New Roman" w:cs="Times New Roman"/>
                          <w:sz w:val="14"/>
                        </w:rPr>
                        <w:t>13,5406%</w:t>
                      </w:r>
                    </w:p>
                  </w:txbxContent>
                </v:textbox>
              </v:shape>
            </w:pict>
          </mc:Fallback>
        </mc:AlternateContent>
      </w:r>
      <w:r>
        <w:rPr>
          <w:noProof/>
          <w:lang w:eastAsia="id-ID"/>
        </w:rPr>
        <w:drawing>
          <wp:inline distT="0" distB="0" distL="0" distR="0" wp14:anchorId="2B1DE317" wp14:editId="349DB09D">
            <wp:extent cx="5731510" cy="3770630"/>
            <wp:effectExtent l="0" t="0" r="2540" b="1270"/>
            <wp:docPr id="177" name="Chart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BF4CFA5" w14:textId="77777777" w:rsidR="00116F31" w:rsidRDefault="001D5752" w:rsidP="00116F31">
      <w:pPr>
        <w:jc w:val="center"/>
        <w:rPr>
          <w:rFonts w:ascii="Times New Roman" w:hAnsi="Times New Roman" w:cs="Times New Roman"/>
          <w:sz w:val="24"/>
        </w:rPr>
      </w:pPr>
      <w:r>
        <w:rPr>
          <w:rFonts w:ascii="Times New Roman" w:hAnsi="Times New Roman" w:cs="Times New Roman"/>
          <w:b/>
          <w:bCs/>
        </w:rPr>
        <w:t>Gambar</w:t>
      </w:r>
      <w:r w:rsidRPr="004843AA">
        <w:rPr>
          <w:rFonts w:ascii="Times New Roman" w:hAnsi="Times New Roman" w:cs="Times New Roman"/>
          <w:b/>
          <w:bCs/>
        </w:rPr>
        <w:t xml:space="preserve"> 4</w:t>
      </w:r>
      <w:r w:rsidRPr="00B83914">
        <w:rPr>
          <w:rFonts w:ascii="Times New Roman" w:hAnsi="Times New Roman" w:cs="Times New Roman"/>
          <w:b/>
          <w:bCs/>
        </w:rPr>
        <w:t>.4</w:t>
      </w:r>
      <w:r>
        <w:rPr>
          <w:rFonts w:ascii="Times New Roman" w:hAnsi="Times New Roman" w:cs="Times New Roman"/>
        </w:rPr>
        <w:t xml:space="preserve"> </w:t>
      </w:r>
      <w:r w:rsidRPr="00F032FF">
        <w:rPr>
          <w:rFonts w:ascii="Times New Roman" w:hAnsi="Times New Roman" w:cs="Times New Roman"/>
          <w:sz w:val="24"/>
        </w:rPr>
        <w:t xml:space="preserve">Diagram </w:t>
      </w:r>
      <w:r>
        <w:rPr>
          <w:rFonts w:ascii="Times New Roman" w:hAnsi="Times New Roman" w:cs="Times New Roman"/>
          <w:sz w:val="24"/>
        </w:rPr>
        <w:t>Jumlah Ragi</w:t>
      </w:r>
      <w:r w:rsidRPr="00F032FF">
        <w:rPr>
          <w:rFonts w:ascii="Times New Roman" w:hAnsi="Times New Roman" w:cs="Times New Roman"/>
          <w:sz w:val="24"/>
        </w:rPr>
        <w:t xml:space="preserve"> Terhadap Kadar Bioetanol</w:t>
      </w:r>
    </w:p>
    <w:p w14:paraId="79CEF323" w14:textId="77777777" w:rsidR="00116F31" w:rsidRPr="00565EF2" w:rsidRDefault="001D5752" w:rsidP="00116F31">
      <w:pPr>
        <w:spacing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Tabel 4.5 menunjukkan data kadar bioetanol dengan penyetaraan jumlah ragi. Berdasarkan data pada tabel 4.5 , dapat diketahui bahwa jumlah ragi yang paling optimum untuk fermentasi kulit pisang yaitu 0.0624 gram, penelitian milik Retno,2011 dengan kondisi waktu fermentasi 144 jam, </w:t>
      </w:r>
      <w:r w:rsidRPr="005120EE">
        <w:rPr>
          <w:rFonts w:ascii="Times New Roman" w:hAnsi="Times New Roman" w:cs="Times New Roman"/>
          <w:color w:val="000000" w:themeColor="text1"/>
          <w:sz w:val="24"/>
        </w:rPr>
        <w:t xml:space="preserve"> pH</w:t>
      </w:r>
      <w:r>
        <w:rPr>
          <w:rFonts w:ascii="Times New Roman" w:hAnsi="Times New Roman" w:cs="Times New Roman"/>
          <w:color w:val="000000" w:themeColor="text1"/>
          <w:sz w:val="24"/>
        </w:rPr>
        <w:t xml:space="preserve"> fermentasi 4-6 dan t</w:t>
      </w:r>
      <w:r w:rsidRPr="005120EE">
        <w:rPr>
          <w:rFonts w:ascii="Times New Roman" w:hAnsi="Times New Roman" w:cs="Times New Roman"/>
          <w:color w:val="000000" w:themeColor="text1"/>
          <w:sz w:val="24"/>
        </w:rPr>
        <w:t xml:space="preserve">emperatur </w:t>
      </w:r>
      <w:r>
        <w:rPr>
          <w:rFonts w:ascii="Times New Roman" w:hAnsi="Times New Roman" w:cs="Times New Roman"/>
          <w:color w:val="000000" w:themeColor="text1"/>
          <w:sz w:val="24"/>
        </w:rPr>
        <w:t>fermentasi</w:t>
      </w:r>
      <w:r w:rsidRPr="005120EE">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27</w:t>
      </w:r>
      <w:r w:rsidRPr="005120EE">
        <w:rPr>
          <w:rFonts w:ascii="Times New Roman" w:hAnsi="Times New Roman" w:cs="Times New Roman"/>
          <w:color w:val="000000" w:themeColor="text1"/>
          <w:sz w:val="24"/>
        </w:rPr>
        <w:t>℃</w:t>
      </w:r>
      <w:r>
        <w:rPr>
          <w:rFonts w:ascii="Times New Roman" w:hAnsi="Times New Roman" w:cs="Times New Roman"/>
          <w:color w:val="000000" w:themeColor="text1"/>
          <w:sz w:val="24"/>
        </w:rPr>
        <w:t xml:space="preserve">. </w:t>
      </w:r>
    </w:p>
    <w:p w14:paraId="13526BD8" w14:textId="77777777" w:rsidR="00116F31" w:rsidRDefault="001D5752" w:rsidP="00116F31">
      <w:pPr>
        <w:jc w:val="center"/>
        <w:rPr>
          <w:rFonts w:ascii="Times New Roman" w:hAnsi="Times New Roman" w:cs="Times New Roman"/>
          <w:sz w:val="24"/>
        </w:rPr>
      </w:pPr>
      <w:r w:rsidRPr="00DE6D33">
        <w:rPr>
          <w:rFonts w:ascii="Times New Roman" w:hAnsi="Times New Roman" w:cs="Times New Roman"/>
          <w:b/>
          <w:bCs/>
          <w:sz w:val="24"/>
        </w:rPr>
        <w:t>Tabel 4.</w:t>
      </w:r>
      <w:r>
        <w:rPr>
          <w:rFonts w:ascii="Times New Roman" w:hAnsi="Times New Roman" w:cs="Times New Roman"/>
          <w:b/>
          <w:bCs/>
          <w:sz w:val="24"/>
        </w:rPr>
        <w:t>5</w:t>
      </w:r>
      <w:r>
        <w:rPr>
          <w:rFonts w:ascii="Times New Roman" w:hAnsi="Times New Roman" w:cs="Times New Roman"/>
          <w:sz w:val="24"/>
        </w:rPr>
        <w:t xml:space="preserve"> Penyetaraan Jumlah ragi terhadap Kadar Bioetanol</w:t>
      </w:r>
    </w:p>
    <w:tbl>
      <w:tblPr>
        <w:tblW w:w="7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1217"/>
        <w:gridCol w:w="1115"/>
        <w:gridCol w:w="1115"/>
        <w:gridCol w:w="1115"/>
        <w:gridCol w:w="1120"/>
      </w:tblGrid>
      <w:tr w:rsidR="00C05243" w14:paraId="06A3D486" w14:textId="77777777" w:rsidTr="00734BBC">
        <w:trPr>
          <w:trHeight w:val="397"/>
          <w:tblHeader/>
        </w:trPr>
        <w:tc>
          <w:tcPr>
            <w:tcW w:w="1975" w:type="dxa"/>
            <w:vMerge w:val="restart"/>
            <w:shd w:val="clear" w:color="auto" w:fill="auto"/>
            <w:noWrap/>
            <w:vAlign w:val="center"/>
            <w:hideMark/>
          </w:tcPr>
          <w:p w14:paraId="5C00071F" w14:textId="77777777" w:rsidR="00116F31" w:rsidRPr="004B011E" w:rsidRDefault="001D5752" w:rsidP="00734BBC">
            <w:pPr>
              <w:spacing w:after="0" w:line="240" w:lineRule="auto"/>
              <w:jc w:val="center"/>
              <w:rPr>
                <w:rFonts w:ascii="Times New Roman" w:eastAsia="Times New Roman" w:hAnsi="Times New Roman" w:cs="Times New Roman"/>
                <w:b/>
                <w:bCs/>
                <w:color w:val="000000"/>
              </w:rPr>
            </w:pPr>
            <w:r w:rsidRPr="004B011E">
              <w:rPr>
                <w:rFonts w:ascii="Times New Roman" w:eastAsia="Times New Roman" w:hAnsi="Times New Roman" w:cs="Times New Roman"/>
                <w:b/>
                <w:bCs/>
                <w:color w:val="000000"/>
              </w:rPr>
              <w:t>Sumber</w:t>
            </w:r>
          </w:p>
        </w:tc>
        <w:tc>
          <w:tcPr>
            <w:tcW w:w="5682" w:type="dxa"/>
            <w:gridSpan w:val="5"/>
            <w:shd w:val="clear" w:color="auto" w:fill="auto"/>
            <w:vAlign w:val="center"/>
          </w:tcPr>
          <w:p w14:paraId="081E1F4F" w14:textId="77777777" w:rsidR="00116F31" w:rsidRPr="004B011E" w:rsidRDefault="001D5752" w:rsidP="00734BBC">
            <w:pPr>
              <w:spacing w:after="0" w:line="240" w:lineRule="auto"/>
              <w:jc w:val="center"/>
              <w:rPr>
                <w:rFonts w:ascii="Times New Roman" w:eastAsia="Times New Roman" w:hAnsi="Times New Roman" w:cs="Times New Roman"/>
                <w:b/>
                <w:bCs/>
                <w:color w:val="000000"/>
              </w:rPr>
            </w:pPr>
            <w:r w:rsidRPr="004B011E">
              <w:rPr>
                <w:rFonts w:ascii="Times New Roman" w:eastAsia="Times New Roman" w:hAnsi="Times New Roman" w:cs="Times New Roman"/>
                <w:b/>
                <w:bCs/>
                <w:color w:val="000000"/>
                <w:lang w:val="en-US"/>
              </w:rPr>
              <w:t>Jumlah Ragi</w:t>
            </w:r>
            <w:r w:rsidRPr="004B011E">
              <w:rPr>
                <w:rFonts w:ascii="Times New Roman" w:eastAsia="Times New Roman" w:hAnsi="Times New Roman" w:cs="Times New Roman"/>
                <w:b/>
                <w:bCs/>
                <w:color w:val="000000"/>
              </w:rPr>
              <w:t xml:space="preserve"> (gram)</w:t>
            </w:r>
          </w:p>
        </w:tc>
      </w:tr>
      <w:tr w:rsidR="00C05243" w14:paraId="677A6152" w14:textId="77777777" w:rsidTr="00734BBC">
        <w:trPr>
          <w:trHeight w:val="397"/>
          <w:tblHeader/>
        </w:trPr>
        <w:tc>
          <w:tcPr>
            <w:tcW w:w="1975" w:type="dxa"/>
            <w:vMerge/>
            <w:shd w:val="clear" w:color="auto" w:fill="auto"/>
            <w:noWrap/>
            <w:vAlign w:val="center"/>
            <w:hideMark/>
          </w:tcPr>
          <w:p w14:paraId="561CBC58" w14:textId="77777777" w:rsidR="00116F31" w:rsidRPr="004B011E" w:rsidRDefault="00116F31" w:rsidP="00734BBC">
            <w:pPr>
              <w:spacing w:after="0" w:line="240" w:lineRule="auto"/>
              <w:jc w:val="center"/>
              <w:rPr>
                <w:rFonts w:ascii="Times New Roman" w:eastAsia="Times New Roman" w:hAnsi="Times New Roman" w:cs="Times New Roman"/>
                <w:b/>
                <w:bCs/>
                <w:color w:val="000000"/>
                <w:lang w:val="en-US"/>
              </w:rPr>
            </w:pPr>
          </w:p>
        </w:tc>
        <w:tc>
          <w:tcPr>
            <w:tcW w:w="1217" w:type="dxa"/>
            <w:shd w:val="clear" w:color="auto" w:fill="auto"/>
            <w:noWrap/>
            <w:vAlign w:val="center"/>
            <w:hideMark/>
          </w:tcPr>
          <w:p w14:paraId="2772677E" w14:textId="77777777" w:rsidR="00116F31" w:rsidRPr="004B011E" w:rsidRDefault="001D5752" w:rsidP="00734BBC">
            <w:pPr>
              <w:spacing w:after="0" w:line="240" w:lineRule="auto"/>
              <w:jc w:val="center"/>
              <w:rPr>
                <w:rFonts w:ascii="Times New Roman" w:eastAsia="Times New Roman" w:hAnsi="Times New Roman" w:cs="Times New Roman"/>
                <w:b/>
                <w:bCs/>
                <w:color w:val="000000"/>
                <w:lang w:val="en-US"/>
              </w:rPr>
            </w:pPr>
            <w:r w:rsidRPr="004B011E">
              <w:rPr>
                <w:rFonts w:ascii="Times New Roman" w:eastAsia="Times New Roman" w:hAnsi="Times New Roman" w:cs="Times New Roman"/>
                <w:b/>
                <w:bCs/>
                <w:color w:val="000000"/>
                <w:lang w:val="en-US"/>
              </w:rPr>
              <w:t>0.0624</w:t>
            </w:r>
          </w:p>
        </w:tc>
        <w:tc>
          <w:tcPr>
            <w:tcW w:w="1115" w:type="dxa"/>
            <w:shd w:val="clear" w:color="auto" w:fill="auto"/>
            <w:noWrap/>
            <w:vAlign w:val="center"/>
            <w:hideMark/>
          </w:tcPr>
          <w:p w14:paraId="6AF91959" w14:textId="77777777" w:rsidR="00116F31" w:rsidRPr="004B011E" w:rsidRDefault="001D5752" w:rsidP="00734BBC">
            <w:pPr>
              <w:spacing w:after="0" w:line="240" w:lineRule="auto"/>
              <w:jc w:val="center"/>
              <w:rPr>
                <w:rFonts w:ascii="Times New Roman" w:eastAsia="Times New Roman" w:hAnsi="Times New Roman" w:cs="Times New Roman"/>
                <w:b/>
                <w:bCs/>
                <w:color w:val="000000"/>
                <w:lang w:val="en-US"/>
              </w:rPr>
            </w:pPr>
            <w:r w:rsidRPr="004B011E">
              <w:rPr>
                <w:rFonts w:ascii="Times New Roman" w:eastAsia="Times New Roman" w:hAnsi="Times New Roman" w:cs="Times New Roman"/>
                <w:b/>
                <w:bCs/>
                <w:color w:val="000000"/>
                <w:lang w:val="en-US"/>
              </w:rPr>
              <w:t>0.5</w:t>
            </w:r>
          </w:p>
        </w:tc>
        <w:tc>
          <w:tcPr>
            <w:tcW w:w="1115" w:type="dxa"/>
            <w:shd w:val="clear" w:color="auto" w:fill="auto"/>
            <w:noWrap/>
            <w:vAlign w:val="center"/>
            <w:hideMark/>
          </w:tcPr>
          <w:p w14:paraId="714E5D98" w14:textId="77777777" w:rsidR="00116F31" w:rsidRPr="004B011E" w:rsidRDefault="001D5752" w:rsidP="00734BBC">
            <w:pPr>
              <w:spacing w:after="0" w:line="240" w:lineRule="auto"/>
              <w:jc w:val="center"/>
              <w:rPr>
                <w:rFonts w:ascii="Times New Roman" w:eastAsia="Times New Roman" w:hAnsi="Times New Roman" w:cs="Times New Roman"/>
                <w:b/>
                <w:bCs/>
                <w:color w:val="000000"/>
                <w:lang w:val="en-US"/>
              </w:rPr>
            </w:pPr>
            <w:r w:rsidRPr="004B011E">
              <w:rPr>
                <w:rFonts w:ascii="Times New Roman" w:eastAsia="Times New Roman" w:hAnsi="Times New Roman" w:cs="Times New Roman"/>
                <w:b/>
                <w:bCs/>
                <w:color w:val="000000"/>
                <w:lang w:val="en-US"/>
              </w:rPr>
              <w:t>4</w:t>
            </w:r>
          </w:p>
        </w:tc>
        <w:tc>
          <w:tcPr>
            <w:tcW w:w="1115" w:type="dxa"/>
            <w:shd w:val="clear" w:color="auto" w:fill="auto"/>
            <w:noWrap/>
            <w:vAlign w:val="center"/>
            <w:hideMark/>
          </w:tcPr>
          <w:p w14:paraId="66699092" w14:textId="77777777" w:rsidR="00116F31" w:rsidRPr="004B011E" w:rsidRDefault="001D5752" w:rsidP="00734BBC">
            <w:pPr>
              <w:spacing w:after="0" w:line="240" w:lineRule="auto"/>
              <w:jc w:val="center"/>
              <w:rPr>
                <w:rFonts w:ascii="Times New Roman" w:eastAsia="Times New Roman" w:hAnsi="Times New Roman" w:cs="Times New Roman"/>
                <w:b/>
                <w:bCs/>
                <w:color w:val="000000"/>
                <w:lang w:val="en-US"/>
              </w:rPr>
            </w:pPr>
            <w:r w:rsidRPr="004B011E">
              <w:rPr>
                <w:rFonts w:ascii="Times New Roman" w:eastAsia="Times New Roman" w:hAnsi="Times New Roman" w:cs="Times New Roman"/>
                <w:b/>
                <w:bCs/>
                <w:color w:val="000000"/>
                <w:lang w:val="en-US"/>
              </w:rPr>
              <w:t>8.5</w:t>
            </w:r>
          </w:p>
        </w:tc>
        <w:tc>
          <w:tcPr>
            <w:tcW w:w="1120" w:type="dxa"/>
            <w:shd w:val="clear" w:color="auto" w:fill="auto"/>
            <w:noWrap/>
            <w:vAlign w:val="center"/>
            <w:hideMark/>
          </w:tcPr>
          <w:p w14:paraId="7ADC10B8" w14:textId="77777777" w:rsidR="00116F31" w:rsidRPr="004B011E" w:rsidRDefault="001D5752" w:rsidP="00734BBC">
            <w:pPr>
              <w:spacing w:after="0" w:line="240" w:lineRule="auto"/>
              <w:jc w:val="center"/>
              <w:rPr>
                <w:rFonts w:ascii="Times New Roman" w:eastAsia="Times New Roman" w:hAnsi="Times New Roman" w:cs="Times New Roman"/>
                <w:b/>
                <w:bCs/>
                <w:color w:val="000000"/>
                <w:lang w:val="en-US"/>
              </w:rPr>
            </w:pPr>
            <w:r w:rsidRPr="004B011E">
              <w:rPr>
                <w:rFonts w:ascii="Times New Roman" w:eastAsia="Times New Roman" w:hAnsi="Times New Roman" w:cs="Times New Roman"/>
                <w:b/>
                <w:bCs/>
                <w:color w:val="000000"/>
                <w:lang w:val="en-US"/>
              </w:rPr>
              <w:t>100</w:t>
            </w:r>
          </w:p>
        </w:tc>
      </w:tr>
      <w:tr w:rsidR="00C05243" w14:paraId="5FFB562B" w14:textId="77777777" w:rsidTr="00734BBC">
        <w:trPr>
          <w:trHeight w:val="397"/>
          <w:tblHeader/>
        </w:trPr>
        <w:tc>
          <w:tcPr>
            <w:tcW w:w="1975" w:type="dxa"/>
            <w:vMerge/>
            <w:shd w:val="clear" w:color="auto" w:fill="auto"/>
            <w:noWrap/>
            <w:vAlign w:val="center"/>
          </w:tcPr>
          <w:p w14:paraId="5CF47801" w14:textId="77777777" w:rsidR="00116F31" w:rsidRPr="004B011E" w:rsidRDefault="00116F31" w:rsidP="00734BBC">
            <w:pPr>
              <w:spacing w:after="0" w:line="240" w:lineRule="auto"/>
              <w:jc w:val="center"/>
              <w:rPr>
                <w:rFonts w:ascii="Times New Roman" w:eastAsia="Times New Roman" w:hAnsi="Times New Roman" w:cs="Times New Roman"/>
                <w:b/>
                <w:bCs/>
                <w:color w:val="000000"/>
                <w:lang w:val="en-US"/>
              </w:rPr>
            </w:pPr>
          </w:p>
        </w:tc>
        <w:tc>
          <w:tcPr>
            <w:tcW w:w="5682" w:type="dxa"/>
            <w:gridSpan w:val="5"/>
            <w:shd w:val="clear" w:color="auto" w:fill="auto"/>
            <w:noWrap/>
            <w:vAlign w:val="center"/>
          </w:tcPr>
          <w:p w14:paraId="29ACA9D0" w14:textId="77777777" w:rsidR="00116F31" w:rsidRPr="004B011E" w:rsidRDefault="001D5752" w:rsidP="00734BBC">
            <w:pPr>
              <w:spacing w:after="0" w:line="240" w:lineRule="auto"/>
              <w:jc w:val="center"/>
              <w:rPr>
                <w:rFonts w:ascii="Times New Roman" w:eastAsia="Times New Roman" w:hAnsi="Times New Roman" w:cs="Times New Roman"/>
                <w:b/>
                <w:bCs/>
                <w:color w:val="000000"/>
              </w:rPr>
            </w:pPr>
            <w:r w:rsidRPr="004B011E">
              <w:rPr>
                <w:rFonts w:ascii="Times New Roman" w:eastAsia="Times New Roman" w:hAnsi="Times New Roman" w:cs="Times New Roman"/>
                <w:b/>
                <w:bCs/>
                <w:color w:val="000000"/>
              </w:rPr>
              <w:t>Kadar Bioetanol (%)</w:t>
            </w:r>
          </w:p>
        </w:tc>
      </w:tr>
      <w:tr w:rsidR="00C05243" w14:paraId="575D4FB1" w14:textId="77777777" w:rsidTr="00734BBC">
        <w:trPr>
          <w:trHeight w:val="397"/>
        </w:trPr>
        <w:tc>
          <w:tcPr>
            <w:tcW w:w="1975" w:type="dxa"/>
            <w:shd w:val="clear" w:color="auto" w:fill="auto"/>
            <w:noWrap/>
            <w:vAlign w:val="bottom"/>
            <w:hideMark/>
          </w:tcPr>
          <w:p w14:paraId="4825A602" w14:textId="77777777" w:rsidR="00116F31" w:rsidRPr="004B011E" w:rsidRDefault="001D5752" w:rsidP="00734BBC">
            <w:pPr>
              <w:spacing w:after="0" w:line="240" w:lineRule="auto"/>
              <w:rPr>
                <w:rFonts w:ascii="Times New Roman" w:eastAsia="Times New Roman" w:hAnsi="Times New Roman" w:cs="Times New Roman"/>
                <w:color w:val="000000"/>
                <w:lang w:val="en-US"/>
              </w:rPr>
            </w:pPr>
            <w:r w:rsidRPr="004B011E">
              <w:rPr>
                <w:rFonts w:ascii="Times New Roman" w:eastAsia="Times New Roman" w:hAnsi="Times New Roman" w:cs="Times New Roman"/>
                <w:color w:val="000000"/>
                <w:lang w:val="en-US"/>
              </w:rPr>
              <w:t>Yusuf, 2019</w:t>
            </w:r>
          </w:p>
        </w:tc>
        <w:tc>
          <w:tcPr>
            <w:tcW w:w="1217" w:type="dxa"/>
            <w:shd w:val="clear" w:color="auto" w:fill="auto"/>
            <w:noWrap/>
            <w:vAlign w:val="bottom"/>
            <w:hideMark/>
          </w:tcPr>
          <w:p w14:paraId="675E7444" w14:textId="77777777" w:rsidR="00116F31" w:rsidRPr="004B011E" w:rsidRDefault="001D5752" w:rsidP="00734BBC">
            <w:pPr>
              <w:spacing w:after="0" w:line="240" w:lineRule="auto"/>
              <w:jc w:val="right"/>
              <w:rPr>
                <w:rFonts w:ascii="Times New Roman" w:eastAsia="Times New Roman" w:hAnsi="Times New Roman" w:cs="Times New Roman"/>
                <w:color w:val="000000"/>
                <w:lang w:val="en-US"/>
              </w:rPr>
            </w:pPr>
            <w:r w:rsidRPr="004B011E">
              <w:rPr>
                <w:rFonts w:ascii="Times New Roman" w:eastAsia="Times New Roman" w:hAnsi="Times New Roman" w:cs="Times New Roman"/>
                <w:color w:val="000000"/>
                <w:lang w:val="en-US"/>
              </w:rPr>
              <w:t>0.665478</w:t>
            </w:r>
          </w:p>
        </w:tc>
        <w:tc>
          <w:tcPr>
            <w:tcW w:w="1115" w:type="dxa"/>
            <w:shd w:val="clear" w:color="auto" w:fill="auto"/>
            <w:noWrap/>
            <w:vAlign w:val="bottom"/>
            <w:hideMark/>
          </w:tcPr>
          <w:p w14:paraId="2D9F30DE" w14:textId="77777777" w:rsidR="00116F31" w:rsidRPr="004B011E" w:rsidRDefault="001D5752" w:rsidP="00734BBC">
            <w:pPr>
              <w:spacing w:after="0" w:line="240" w:lineRule="auto"/>
              <w:jc w:val="right"/>
              <w:rPr>
                <w:rFonts w:ascii="Times New Roman" w:eastAsia="Times New Roman" w:hAnsi="Times New Roman" w:cs="Times New Roman"/>
                <w:color w:val="000000"/>
                <w:lang w:val="en-US"/>
              </w:rPr>
            </w:pPr>
            <w:r w:rsidRPr="004B011E">
              <w:rPr>
                <w:rFonts w:ascii="Times New Roman" w:eastAsia="Times New Roman" w:hAnsi="Times New Roman" w:cs="Times New Roman"/>
                <w:color w:val="000000"/>
                <w:lang w:val="en-US"/>
              </w:rPr>
              <w:t>5.332353</w:t>
            </w:r>
          </w:p>
        </w:tc>
        <w:tc>
          <w:tcPr>
            <w:tcW w:w="1115" w:type="dxa"/>
            <w:shd w:val="clear" w:color="auto" w:fill="auto"/>
            <w:noWrap/>
            <w:vAlign w:val="bottom"/>
            <w:hideMark/>
          </w:tcPr>
          <w:p w14:paraId="4F227829" w14:textId="77777777" w:rsidR="00116F31" w:rsidRPr="004B011E" w:rsidRDefault="001D5752" w:rsidP="00734BBC">
            <w:pPr>
              <w:spacing w:after="0" w:line="240" w:lineRule="auto"/>
              <w:jc w:val="right"/>
              <w:rPr>
                <w:rFonts w:ascii="Times New Roman" w:eastAsia="Times New Roman" w:hAnsi="Times New Roman" w:cs="Times New Roman"/>
                <w:color w:val="000000"/>
                <w:lang w:val="en-US"/>
              </w:rPr>
            </w:pPr>
            <w:r w:rsidRPr="004B011E">
              <w:rPr>
                <w:rFonts w:ascii="Times New Roman" w:eastAsia="Times New Roman" w:hAnsi="Times New Roman" w:cs="Times New Roman"/>
                <w:color w:val="000000"/>
                <w:lang w:val="en-US"/>
              </w:rPr>
              <w:t>42.65882</w:t>
            </w:r>
          </w:p>
        </w:tc>
        <w:tc>
          <w:tcPr>
            <w:tcW w:w="1115" w:type="dxa"/>
            <w:shd w:val="clear" w:color="000000" w:fill="FFFF00"/>
            <w:noWrap/>
            <w:vAlign w:val="bottom"/>
            <w:hideMark/>
          </w:tcPr>
          <w:p w14:paraId="7868899E" w14:textId="77777777" w:rsidR="00116F31" w:rsidRPr="004B011E" w:rsidRDefault="001D5752" w:rsidP="00734BBC">
            <w:pPr>
              <w:spacing w:after="0" w:line="240" w:lineRule="auto"/>
              <w:jc w:val="right"/>
              <w:rPr>
                <w:rFonts w:ascii="Times New Roman" w:eastAsia="Times New Roman" w:hAnsi="Times New Roman" w:cs="Times New Roman"/>
                <w:color w:val="000000"/>
                <w:lang w:val="en-US"/>
              </w:rPr>
            </w:pPr>
            <w:r w:rsidRPr="004B011E">
              <w:rPr>
                <w:rFonts w:ascii="Times New Roman" w:eastAsia="Times New Roman" w:hAnsi="Times New Roman" w:cs="Times New Roman"/>
                <w:color w:val="000000"/>
                <w:lang w:val="en-US"/>
              </w:rPr>
              <w:t>90.65</w:t>
            </w:r>
          </w:p>
        </w:tc>
        <w:tc>
          <w:tcPr>
            <w:tcW w:w="1120" w:type="dxa"/>
            <w:shd w:val="clear" w:color="auto" w:fill="auto"/>
            <w:noWrap/>
            <w:vAlign w:val="bottom"/>
            <w:hideMark/>
          </w:tcPr>
          <w:p w14:paraId="5D747299" w14:textId="77777777" w:rsidR="00116F31" w:rsidRPr="004B011E" w:rsidRDefault="001D5752" w:rsidP="00734BBC">
            <w:pPr>
              <w:spacing w:after="0" w:line="240" w:lineRule="auto"/>
              <w:jc w:val="right"/>
              <w:rPr>
                <w:rFonts w:ascii="Times New Roman" w:eastAsia="Times New Roman" w:hAnsi="Times New Roman" w:cs="Times New Roman"/>
                <w:color w:val="000000"/>
                <w:lang w:val="en-US"/>
              </w:rPr>
            </w:pPr>
            <w:r w:rsidRPr="004B011E">
              <w:rPr>
                <w:rFonts w:ascii="Times New Roman" w:eastAsia="Times New Roman" w:hAnsi="Times New Roman" w:cs="Times New Roman"/>
                <w:color w:val="000000"/>
                <w:lang w:val="en-US"/>
              </w:rPr>
              <w:t>1066.471</w:t>
            </w:r>
          </w:p>
        </w:tc>
      </w:tr>
      <w:tr w:rsidR="00C05243" w14:paraId="3D983404" w14:textId="77777777" w:rsidTr="00734BBC">
        <w:trPr>
          <w:trHeight w:val="397"/>
        </w:trPr>
        <w:tc>
          <w:tcPr>
            <w:tcW w:w="1975" w:type="dxa"/>
            <w:shd w:val="clear" w:color="auto" w:fill="auto"/>
            <w:noWrap/>
            <w:vAlign w:val="bottom"/>
            <w:hideMark/>
          </w:tcPr>
          <w:p w14:paraId="31C719A9" w14:textId="77777777" w:rsidR="00116F31" w:rsidRPr="004B011E" w:rsidRDefault="001D5752" w:rsidP="00734BBC">
            <w:pPr>
              <w:spacing w:after="0" w:line="240" w:lineRule="auto"/>
              <w:rPr>
                <w:rFonts w:ascii="Times New Roman" w:eastAsia="Times New Roman" w:hAnsi="Times New Roman" w:cs="Times New Roman"/>
                <w:color w:val="000000"/>
                <w:lang w:val="en-US"/>
              </w:rPr>
            </w:pPr>
            <w:r w:rsidRPr="004B011E">
              <w:rPr>
                <w:rFonts w:ascii="Times New Roman" w:eastAsia="Times New Roman" w:hAnsi="Times New Roman" w:cs="Times New Roman"/>
                <w:color w:val="000000"/>
                <w:lang w:val="en-US"/>
              </w:rPr>
              <w:t>Gebregers, 2016</w:t>
            </w:r>
          </w:p>
        </w:tc>
        <w:tc>
          <w:tcPr>
            <w:tcW w:w="1217" w:type="dxa"/>
            <w:shd w:val="clear" w:color="auto" w:fill="auto"/>
            <w:noWrap/>
            <w:vAlign w:val="bottom"/>
            <w:hideMark/>
          </w:tcPr>
          <w:p w14:paraId="3E303280" w14:textId="77777777" w:rsidR="00116F31" w:rsidRPr="004B011E" w:rsidRDefault="001D5752" w:rsidP="00734BBC">
            <w:pPr>
              <w:spacing w:after="0" w:line="240" w:lineRule="auto"/>
              <w:jc w:val="right"/>
              <w:rPr>
                <w:rFonts w:ascii="Times New Roman" w:eastAsia="Times New Roman" w:hAnsi="Times New Roman" w:cs="Times New Roman"/>
                <w:color w:val="000000"/>
                <w:lang w:val="en-US"/>
              </w:rPr>
            </w:pPr>
            <w:r w:rsidRPr="004B011E">
              <w:rPr>
                <w:rFonts w:ascii="Times New Roman" w:eastAsia="Times New Roman" w:hAnsi="Times New Roman" w:cs="Times New Roman"/>
                <w:color w:val="000000"/>
                <w:lang w:val="en-US"/>
              </w:rPr>
              <w:t>5.63472</w:t>
            </w:r>
          </w:p>
        </w:tc>
        <w:tc>
          <w:tcPr>
            <w:tcW w:w="1115" w:type="dxa"/>
            <w:shd w:val="clear" w:color="000000" w:fill="FFFF00"/>
            <w:noWrap/>
            <w:vAlign w:val="bottom"/>
            <w:hideMark/>
          </w:tcPr>
          <w:p w14:paraId="5A0E24A0" w14:textId="77777777" w:rsidR="00116F31" w:rsidRPr="004B011E" w:rsidRDefault="001D5752" w:rsidP="00734BBC">
            <w:pPr>
              <w:spacing w:after="0" w:line="240" w:lineRule="auto"/>
              <w:jc w:val="right"/>
              <w:rPr>
                <w:rFonts w:ascii="Times New Roman" w:eastAsia="Times New Roman" w:hAnsi="Times New Roman" w:cs="Times New Roman"/>
                <w:color w:val="000000"/>
                <w:lang w:val="en-US"/>
              </w:rPr>
            </w:pPr>
            <w:r w:rsidRPr="004B011E">
              <w:rPr>
                <w:rFonts w:ascii="Times New Roman" w:eastAsia="Times New Roman" w:hAnsi="Times New Roman" w:cs="Times New Roman"/>
                <w:color w:val="000000"/>
                <w:lang w:val="en-US"/>
              </w:rPr>
              <w:t>45.15</w:t>
            </w:r>
          </w:p>
        </w:tc>
        <w:tc>
          <w:tcPr>
            <w:tcW w:w="1115" w:type="dxa"/>
            <w:shd w:val="clear" w:color="auto" w:fill="auto"/>
            <w:noWrap/>
            <w:vAlign w:val="bottom"/>
            <w:hideMark/>
          </w:tcPr>
          <w:p w14:paraId="6B9FFCF1" w14:textId="77777777" w:rsidR="00116F31" w:rsidRPr="004B011E" w:rsidRDefault="001D5752" w:rsidP="00734BBC">
            <w:pPr>
              <w:spacing w:after="0" w:line="240" w:lineRule="auto"/>
              <w:jc w:val="right"/>
              <w:rPr>
                <w:rFonts w:ascii="Times New Roman" w:eastAsia="Times New Roman" w:hAnsi="Times New Roman" w:cs="Times New Roman"/>
                <w:color w:val="000000"/>
                <w:lang w:val="en-US"/>
              </w:rPr>
            </w:pPr>
            <w:r w:rsidRPr="004B011E">
              <w:rPr>
                <w:rFonts w:ascii="Times New Roman" w:eastAsia="Times New Roman" w:hAnsi="Times New Roman" w:cs="Times New Roman"/>
                <w:color w:val="000000"/>
                <w:lang w:val="en-US"/>
              </w:rPr>
              <w:t>361.2</w:t>
            </w:r>
          </w:p>
        </w:tc>
        <w:tc>
          <w:tcPr>
            <w:tcW w:w="1115" w:type="dxa"/>
            <w:shd w:val="clear" w:color="auto" w:fill="auto"/>
            <w:noWrap/>
            <w:vAlign w:val="bottom"/>
            <w:hideMark/>
          </w:tcPr>
          <w:p w14:paraId="73B79C30" w14:textId="77777777" w:rsidR="00116F31" w:rsidRPr="004B011E" w:rsidRDefault="001D5752" w:rsidP="00734BBC">
            <w:pPr>
              <w:spacing w:after="0" w:line="240" w:lineRule="auto"/>
              <w:jc w:val="right"/>
              <w:rPr>
                <w:rFonts w:ascii="Times New Roman" w:eastAsia="Times New Roman" w:hAnsi="Times New Roman" w:cs="Times New Roman"/>
                <w:color w:val="000000"/>
                <w:lang w:val="en-US"/>
              </w:rPr>
            </w:pPr>
            <w:r w:rsidRPr="004B011E">
              <w:rPr>
                <w:rFonts w:ascii="Times New Roman" w:eastAsia="Times New Roman" w:hAnsi="Times New Roman" w:cs="Times New Roman"/>
                <w:color w:val="000000"/>
                <w:lang w:val="en-US"/>
              </w:rPr>
              <w:t>481.5115</w:t>
            </w:r>
          </w:p>
        </w:tc>
        <w:tc>
          <w:tcPr>
            <w:tcW w:w="1120" w:type="dxa"/>
            <w:shd w:val="clear" w:color="auto" w:fill="auto"/>
            <w:noWrap/>
            <w:vAlign w:val="bottom"/>
            <w:hideMark/>
          </w:tcPr>
          <w:p w14:paraId="65EFDA57" w14:textId="77777777" w:rsidR="00116F31" w:rsidRPr="004B011E" w:rsidRDefault="001D5752" w:rsidP="00734BBC">
            <w:pPr>
              <w:spacing w:after="0" w:line="240" w:lineRule="auto"/>
              <w:jc w:val="right"/>
              <w:rPr>
                <w:rFonts w:ascii="Times New Roman" w:eastAsia="Times New Roman" w:hAnsi="Times New Roman" w:cs="Times New Roman"/>
                <w:color w:val="000000"/>
                <w:lang w:val="en-US"/>
              </w:rPr>
            </w:pPr>
            <w:r w:rsidRPr="004B011E">
              <w:rPr>
                <w:rFonts w:ascii="Times New Roman" w:eastAsia="Times New Roman" w:hAnsi="Times New Roman" w:cs="Times New Roman"/>
                <w:color w:val="000000"/>
                <w:lang w:val="en-US"/>
              </w:rPr>
              <w:t>531.1765</w:t>
            </w:r>
          </w:p>
        </w:tc>
      </w:tr>
      <w:tr w:rsidR="00C05243" w14:paraId="7203B675" w14:textId="77777777" w:rsidTr="00734BBC">
        <w:trPr>
          <w:trHeight w:val="397"/>
        </w:trPr>
        <w:tc>
          <w:tcPr>
            <w:tcW w:w="1975" w:type="dxa"/>
            <w:shd w:val="clear" w:color="auto" w:fill="auto"/>
            <w:noWrap/>
            <w:vAlign w:val="bottom"/>
            <w:hideMark/>
          </w:tcPr>
          <w:p w14:paraId="13105353" w14:textId="77777777" w:rsidR="00116F31" w:rsidRPr="004B011E" w:rsidRDefault="001D5752" w:rsidP="00734BBC">
            <w:pPr>
              <w:spacing w:after="0" w:line="240" w:lineRule="auto"/>
              <w:rPr>
                <w:rFonts w:ascii="Times New Roman" w:eastAsia="Times New Roman" w:hAnsi="Times New Roman" w:cs="Times New Roman"/>
                <w:color w:val="000000"/>
                <w:lang w:val="en-US"/>
              </w:rPr>
            </w:pPr>
            <w:r w:rsidRPr="004B011E">
              <w:rPr>
                <w:rFonts w:ascii="Times New Roman" w:eastAsia="Times New Roman" w:hAnsi="Times New Roman" w:cs="Times New Roman"/>
                <w:color w:val="000000"/>
                <w:lang w:val="en-US"/>
              </w:rPr>
              <w:t>Retno, 2011</w:t>
            </w:r>
          </w:p>
        </w:tc>
        <w:tc>
          <w:tcPr>
            <w:tcW w:w="1217" w:type="dxa"/>
            <w:shd w:val="clear" w:color="000000" w:fill="FFFF00"/>
            <w:noWrap/>
            <w:vAlign w:val="bottom"/>
            <w:hideMark/>
          </w:tcPr>
          <w:p w14:paraId="745950C5" w14:textId="77777777" w:rsidR="00116F31" w:rsidRPr="004B011E" w:rsidRDefault="001D5752" w:rsidP="00734BBC">
            <w:pPr>
              <w:spacing w:after="0" w:line="240" w:lineRule="auto"/>
              <w:jc w:val="right"/>
              <w:rPr>
                <w:rFonts w:ascii="Times New Roman" w:eastAsia="Times New Roman" w:hAnsi="Times New Roman" w:cs="Times New Roman"/>
                <w:color w:val="000000"/>
                <w:lang w:val="en-US"/>
              </w:rPr>
            </w:pPr>
            <w:r w:rsidRPr="004B011E">
              <w:rPr>
                <w:rFonts w:ascii="Times New Roman" w:eastAsia="Times New Roman" w:hAnsi="Times New Roman" w:cs="Times New Roman"/>
                <w:color w:val="000000"/>
                <w:lang w:val="en-US"/>
              </w:rPr>
              <w:t>13.5406</w:t>
            </w:r>
          </w:p>
        </w:tc>
        <w:tc>
          <w:tcPr>
            <w:tcW w:w="1115" w:type="dxa"/>
            <w:shd w:val="clear" w:color="auto" w:fill="auto"/>
            <w:noWrap/>
            <w:vAlign w:val="bottom"/>
            <w:hideMark/>
          </w:tcPr>
          <w:p w14:paraId="217C898F" w14:textId="77777777" w:rsidR="00116F31" w:rsidRPr="004B011E" w:rsidRDefault="001D5752" w:rsidP="00734BBC">
            <w:pPr>
              <w:spacing w:after="0" w:line="240" w:lineRule="auto"/>
              <w:jc w:val="right"/>
              <w:rPr>
                <w:rFonts w:ascii="Times New Roman" w:eastAsia="Times New Roman" w:hAnsi="Times New Roman" w:cs="Times New Roman"/>
                <w:color w:val="000000"/>
                <w:lang w:val="en-US"/>
              </w:rPr>
            </w:pPr>
            <w:r w:rsidRPr="004B011E">
              <w:rPr>
                <w:rFonts w:ascii="Times New Roman" w:eastAsia="Times New Roman" w:hAnsi="Times New Roman" w:cs="Times New Roman"/>
                <w:color w:val="000000"/>
                <w:lang w:val="en-US"/>
              </w:rPr>
              <w:t>108.4984</w:t>
            </w:r>
          </w:p>
        </w:tc>
        <w:tc>
          <w:tcPr>
            <w:tcW w:w="1115" w:type="dxa"/>
            <w:shd w:val="clear" w:color="auto" w:fill="auto"/>
            <w:noWrap/>
            <w:vAlign w:val="bottom"/>
            <w:hideMark/>
          </w:tcPr>
          <w:p w14:paraId="41B5ED52" w14:textId="77777777" w:rsidR="00116F31" w:rsidRPr="004B011E" w:rsidRDefault="001D5752" w:rsidP="00734BBC">
            <w:pPr>
              <w:spacing w:after="0" w:line="240" w:lineRule="auto"/>
              <w:jc w:val="right"/>
              <w:rPr>
                <w:rFonts w:ascii="Times New Roman" w:eastAsia="Times New Roman" w:hAnsi="Times New Roman" w:cs="Times New Roman"/>
                <w:color w:val="000000"/>
                <w:lang w:val="en-US"/>
              </w:rPr>
            </w:pPr>
            <w:r w:rsidRPr="004B011E">
              <w:rPr>
                <w:rFonts w:ascii="Times New Roman" w:eastAsia="Times New Roman" w:hAnsi="Times New Roman" w:cs="Times New Roman"/>
                <w:color w:val="000000"/>
                <w:lang w:val="en-US"/>
              </w:rPr>
              <w:t>867.9872</w:t>
            </w:r>
          </w:p>
        </w:tc>
        <w:tc>
          <w:tcPr>
            <w:tcW w:w="1115" w:type="dxa"/>
            <w:shd w:val="clear" w:color="auto" w:fill="auto"/>
            <w:noWrap/>
            <w:vAlign w:val="bottom"/>
            <w:hideMark/>
          </w:tcPr>
          <w:p w14:paraId="7B5E295E" w14:textId="77777777" w:rsidR="00116F31" w:rsidRPr="004B011E" w:rsidRDefault="001D5752" w:rsidP="00734BBC">
            <w:pPr>
              <w:spacing w:after="0" w:line="240" w:lineRule="auto"/>
              <w:jc w:val="right"/>
              <w:rPr>
                <w:rFonts w:ascii="Times New Roman" w:eastAsia="Times New Roman" w:hAnsi="Times New Roman" w:cs="Times New Roman"/>
                <w:color w:val="000000"/>
                <w:lang w:val="en-US"/>
              </w:rPr>
            </w:pPr>
            <w:r w:rsidRPr="004B011E">
              <w:rPr>
                <w:rFonts w:ascii="Times New Roman" w:eastAsia="Times New Roman" w:hAnsi="Times New Roman" w:cs="Times New Roman"/>
                <w:color w:val="000000"/>
                <w:lang w:val="en-US"/>
              </w:rPr>
              <w:t>1844.473</w:t>
            </w:r>
          </w:p>
        </w:tc>
        <w:tc>
          <w:tcPr>
            <w:tcW w:w="1120" w:type="dxa"/>
            <w:shd w:val="clear" w:color="auto" w:fill="92D050"/>
            <w:noWrap/>
            <w:vAlign w:val="bottom"/>
            <w:hideMark/>
          </w:tcPr>
          <w:p w14:paraId="6665FF65" w14:textId="77777777" w:rsidR="00116F31" w:rsidRPr="004B011E" w:rsidRDefault="001D5752" w:rsidP="00734BBC">
            <w:pPr>
              <w:spacing w:after="0" w:line="240" w:lineRule="auto"/>
              <w:jc w:val="right"/>
              <w:rPr>
                <w:rFonts w:ascii="Times New Roman" w:eastAsia="Times New Roman" w:hAnsi="Times New Roman" w:cs="Times New Roman"/>
                <w:color w:val="000000"/>
                <w:lang w:val="en-US"/>
              </w:rPr>
            </w:pPr>
            <w:r w:rsidRPr="004B011E">
              <w:rPr>
                <w:rFonts w:ascii="Times New Roman" w:eastAsia="Times New Roman" w:hAnsi="Times New Roman" w:cs="Times New Roman"/>
                <w:color w:val="000000"/>
                <w:lang w:val="en-US"/>
              </w:rPr>
              <w:t>21699.68</w:t>
            </w:r>
          </w:p>
        </w:tc>
      </w:tr>
      <w:tr w:rsidR="00C05243" w14:paraId="1733EE09" w14:textId="77777777" w:rsidTr="00734BBC">
        <w:trPr>
          <w:trHeight w:val="397"/>
        </w:trPr>
        <w:tc>
          <w:tcPr>
            <w:tcW w:w="1975" w:type="dxa"/>
            <w:shd w:val="clear" w:color="auto" w:fill="auto"/>
            <w:noWrap/>
            <w:vAlign w:val="bottom"/>
            <w:hideMark/>
          </w:tcPr>
          <w:p w14:paraId="137B8E82" w14:textId="77777777" w:rsidR="00116F31" w:rsidRPr="004B011E" w:rsidRDefault="001D5752" w:rsidP="00734BBC">
            <w:pPr>
              <w:spacing w:after="0" w:line="240" w:lineRule="auto"/>
              <w:rPr>
                <w:rFonts w:ascii="Times New Roman" w:eastAsia="Times New Roman" w:hAnsi="Times New Roman" w:cs="Times New Roman"/>
                <w:color w:val="000000"/>
                <w:lang w:val="en-US"/>
              </w:rPr>
            </w:pPr>
            <w:r w:rsidRPr="004B011E">
              <w:rPr>
                <w:rFonts w:ascii="Times New Roman" w:eastAsia="Times New Roman" w:hAnsi="Times New Roman" w:cs="Times New Roman"/>
                <w:color w:val="000000"/>
                <w:lang w:val="en-US"/>
              </w:rPr>
              <w:t>Bahri, 2019</w:t>
            </w:r>
          </w:p>
        </w:tc>
        <w:tc>
          <w:tcPr>
            <w:tcW w:w="1217" w:type="dxa"/>
            <w:shd w:val="clear" w:color="auto" w:fill="auto"/>
            <w:noWrap/>
            <w:vAlign w:val="bottom"/>
            <w:hideMark/>
          </w:tcPr>
          <w:p w14:paraId="0616C934" w14:textId="77777777" w:rsidR="00116F31" w:rsidRPr="004B011E" w:rsidRDefault="001D5752" w:rsidP="00734BBC">
            <w:pPr>
              <w:spacing w:after="0" w:line="240" w:lineRule="auto"/>
              <w:jc w:val="right"/>
              <w:rPr>
                <w:rFonts w:ascii="Times New Roman" w:eastAsia="Times New Roman" w:hAnsi="Times New Roman" w:cs="Times New Roman"/>
                <w:color w:val="000000"/>
                <w:lang w:val="en-US"/>
              </w:rPr>
            </w:pPr>
            <w:r w:rsidRPr="004B011E">
              <w:rPr>
                <w:rFonts w:ascii="Times New Roman" w:eastAsia="Times New Roman" w:hAnsi="Times New Roman" w:cs="Times New Roman"/>
                <w:color w:val="000000"/>
                <w:lang w:val="en-US"/>
              </w:rPr>
              <w:t>0.035568</w:t>
            </w:r>
          </w:p>
        </w:tc>
        <w:tc>
          <w:tcPr>
            <w:tcW w:w="1115" w:type="dxa"/>
            <w:shd w:val="clear" w:color="auto" w:fill="auto"/>
            <w:noWrap/>
            <w:vAlign w:val="bottom"/>
            <w:hideMark/>
          </w:tcPr>
          <w:p w14:paraId="3331774E" w14:textId="77777777" w:rsidR="00116F31" w:rsidRPr="004B011E" w:rsidRDefault="001D5752" w:rsidP="00734BBC">
            <w:pPr>
              <w:spacing w:after="0" w:line="240" w:lineRule="auto"/>
              <w:jc w:val="right"/>
              <w:rPr>
                <w:rFonts w:ascii="Times New Roman" w:eastAsia="Times New Roman" w:hAnsi="Times New Roman" w:cs="Times New Roman"/>
                <w:color w:val="000000"/>
                <w:lang w:val="en-US"/>
              </w:rPr>
            </w:pPr>
            <w:r w:rsidRPr="004B011E">
              <w:rPr>
                <w:rFonts w:ascii="Times New Roman" w:eastAsia="Times New Roman" w:hAnsi="Times New Roman" w:cs="Times New Roman"/>
                <w:color w:val="000000"/>
                <w:lang w:val="en-US"/>
              </w:rPr>
              <w:t>0.285</w:t>
            </w:r>
          </w:p>
        </w:tc>
        <w:tc>
          <w:tcPr>
            <w:tcW w:w="1115" w:type="dxa"/>
            <w:shd w:val="clear" w:color="auto" w:fill="auto"/>
            <w:noWrap/>
            <w:vAlign w:val="bottom"/>
            <w:hideMark/>
          </w:tcPr>
          <w:p w14:paraId="0BBAB3A5" w14:textId="77777777" w:rsidR="00116F31" w:rsidRPr="004B011E" w:rsidRDefault="001D5752" w:rsidP="00734BBC">
            <w:pPr>
              <w:spacing w:after="0" w:line="240" w:lineRule="auto"/>
              <w:jc w:val="right"/>
              <w:rPr>
                <w:rFonts w:ascii="Times New Roman" w:eastAsia="Times New Roman" w:hAnsi="Times New Roman" w:cs="Times New Roman"/>
                <w:color w:val="000000"/>
                <w:lang w:val="en-US"/>
              </w:rPr>
            </w:pPr>
            <w:r w:rsidRPr="004B011E">
              <w:rPr>
                <w:rFonts w:ascii="Times New Roman" w:eastAsia="Times New Roman" w:hAnsi="Times New Roman" w:cs="Times New Roman"/>
                <w:color w:val="000000"/>
                <w:lang w:val="en-US"/>
              </w:rPr>
              <w:t>2.28</w:t>
            </w:r>
          </w:p>
        </w:tc>
        <w:tc>
          <w:tcPr>
            <w:tcW w:w="1115" w:type="dxa"/>
            <w:shd w:val="clear" w:color="auto" w:fill="auto"/>
            <w:noWrap/>
            <w:vAlign w:val="bottom"/>
            <w:hideMark/>
          </w:tcPr>
          <w:p w14:paraId="148A7F49" w14:textId="77777777" w:rsidR="00116F31" w:rsidRPr="004B011E" w:rsidRDefault="001D5752" w:rsidP="00734BBC">
            <w:pPr>
              <w:spacing w:after="0" w:line="240" w:lineRule="auto"/>
              <w:jc w:val="right"/>
              <w:rPr>
                <w:rFonts w:ascii="Times New Roman" w:eastAsia="Times New Roman" w:hAnsi="Times New Roman" w:cs="Times New Roman"/>
                <w:color w:val="000000"/>
                <w:lang w:val="en-US"/>
              </w:rPr>
            </w:pPr>
            <w:r w:rsidRPr="004B011E">
              <w:rPr>
                <w:rFonts w:ascii="Times New Roman" w:eastAsia="Times New Roman" w:hAnsi="Times New Roman" w:cs="Times New Roman"/>
                <w:color w:val="000000"/>
                <w:lang w:val="en-US"/>
              </w:rPr>
              <w:t>4.845</w:t>
            </w:r>
          </w:p>
        </w:tc>
        <w:tc>
          <w:tcPr>
            <w:tcW w:w="1120" w:type="dxa"/>
            <w:shd w:val="clear" w:color="000000" w:fill="FFFF00"/>
            <w:noWrap/>
            <w:vAlign w:val="bottom"/>
            <w:hideMark/>
          </w:tcPr>
          <w:p w14:paraId="2041CBCB" w14:textId="77777777" w:rsidR="00116F31" w:rsidRPr="004B011E" w:rsidRDefault="001D5752" w:rsidP="00734BBC">
            <w:pPr>
              <w:spacing w:after="0" w:line="240" w:lineRule="auto"/>
              <w:jc w:val="right"/>
              <w:rPr>
                <w:rFonts w:ascii="Times New Roman" w:eastAsia="Times New Roman" w:hAnsi="Times New Roman" w:cs="Times New Roman"/>
                <w:color w:val="000000"/>
                <w:lang w:val="en-US"/>
              </w:rPr>
            </w:pPr>
            <w:r w:rsidRPr="004B011E">
              <w:rPr>
                <w:rFonts w:ascii="Times New Roman" w:eastAsia="Times New Roman" w:hAnsi="Times New Roman" w:cs="Times New Roman"/>
                <w:color w:val="000000"/>
                <w:lang w:val="en-US"/>
              </w:rPr>
              <w:t>57</w:t>
            </w:r>
          </w:p>
        </w:tc>
      </w:tr>
      <w:tr w:rsidR="00C05243" w14:paraId="5E3085DB" w14:textId="77777777" w:rsidTr="00734BBC">
        <w:trPr>
          <w:trHeight w:val="397"/>
        </w:trPr>
        <w:tc>
          <w:tcPr>
            <w:tcW w:w="1975" w:type="dxa"/>
            <w:shd w:val="clear" w:color="auto" w:fill="auto"/>
            <w:noWrap/>
            <w:vAlign w:val="bottom"/>
            <w:hideMark/>
          </w:tcPr>
          <w:p w14:paraId="3E3F8717" w14:textId="77777777" w:rsidR="00116F31" w:rsidRPr="004B011E" w:rsidRDefault="001D5752" w:rsidP="00734BBC">
            <w:pPr>
              <w:spacing w:after="0" w:line="240" w:lineRule="auto"/>
              <w:rPr>
                <w:rFonts w:ascii="Times New Roman" w:eastAsia="Times New Roman" w:hAnsi="Times New Roman" w:cs="Times New Roman"/>
                <w:color w:val="000000"/>
                <w:lang w:val="en-US"/>
              </w:rPr>
            </w:pPr>
            <w:r w:rsidRPr="004B011E">
              <w:rPr>
                <w:rFonts w:ascii="Times New Roman" w:eastAsia="Times New Roman" w:hAnsi="Times New Roman" w:cs="Times New Roman"/>
                <w:color w:val="000000"/>
                <w:lang w:val="en-US"/>
              </w:rPr>
              <w:t>Seftian, 2012</w:t>
            </w:r>
          </w:p>
        </w:tc>
        <w:tc>
          <w:tcPr>
            <w:tcW w:w="1217" w:type="dxa"/>
            <w:shd w:val="clear" w:color="auto" w:fill="auto"/>
            <w:noWrap/>
            <w:vAlign w:val="bottom"/>
            <w:hideMark/>
          </w:tcPr>
          <w:p w14:paraId="262E638F" w14:textId="77777777" w:rsidR="00116F31" w:rsidRPr="004B011E" w:rsidRDefault="001D5752" w:rsidP="00734BBC">
            <w:pPr>
              <w:spacing w:after="0" w:line="240" w:lineRule="auto"/>
              <w:jc w:val="right"/>
              <w:rPr>
                <w:rFonts w:ascii="Times New Roman" w:eastAsia="Times New Roman" w:hAnsi="Times New Roman" w:cs="Times New Roman"/>
                <w:color w:val="000000"/>
                <w:lang w:val="en-US"/>
              </w:rPr>
            </w:pPr>
            <w:r w:rsidRPr="004B011E">
              <w:rPr>
                <w:rFonts w:ascii="Times New Roman" w:eastAsia="Times New Roman" w:hAnsi="Times New Roman" w:cs="Times New Roman"/>
                <w:color w:val="000000"/>
                <w:lang w:val="en-US"/>
              </w:rPr>
              <w:t>0.2046</w:t>
            </w:r>
          </w:p>
        </w:tc>
        <w:tc>
          <w:tcPr>
            <w:tcW w:w="1115" w:type="dxa"/>
            <w:shd w:val="clear" w:color="auto" w:fill="auto"/>
            <w:noWrap/>
            <w:vAlign w:val="bottom"/>
            <w:hideMark/>
          </w:tcPr>
          <w:p w14:paraId="5CAE357F" w14:textId="77777777" w:rsidR="00116F31" w:rsidRPr="004B011E" w:rsidRDefault="001D5752" w:rsidP="00734BBC">
            <w:pPr>
              <w:spacing w:after="0" w:line="240" w:lineRule="auto"/>
              <w:jc w:val="right"/>
              <w:rPr>
                <w:rFonts w:ascii="Times New Roman" w:eastAsia="Times New Roman" w:hAnsi="Times New Roman" w:cs="Times New Roman"/>
                <w:color w:val="000000"/>
                <w:lang w:val="en-US"/>
              </w:rPr>
            </w:pPr>
            <w:r w:rsidRPr="004B011E">
              <w:rPr>
                <w:rFonts w:ascii="Times New Roman" w:eastAsia="Times New Roman" w:hAnsi="Times New Roman" w:cs="Times New Roman"/>
                <w:color w:val="000000"/>
                <w:lang w:val="en-US"/>
              </w:rPr>
              <w:t>1.639425</w:t>
            </w:r>
          </w:p>
        </w:tc>
        <w:tc>
          <w:tcPr>
            <w:tcW w:w="1115" w:type="dxa"/>
            <w:shd w:val="clear" w:color="000000" w:fill="FFFF00"/>
            <w:noWrap/>
            <w:vAlign w:val="bottom"/>
            <w:hideMark/>
          </w:tcPr>
          <w:p w14:paraId="22472D18" w14:textId="77777777" w:rsidR="00116F31" w:rsidRPr="004B011E" w:rsidRDefault="001D5752" w:rsidP="00734BBC">
            <w:pPr>
              <w:spacing w:after="0" w:line="240" w:lineRule="auto"/>
              <w:jc w:val="right"/>
              <w:rPr>
                <w:rFonts w:ascii="Times New Roman" w:eastAsia="Times New Roman" w:hAnsi="Times New Roman" w:cs="Times New Roman"/>
                <w:color w:val="000000"/>
                <w:lang w:val="en-US"/>
              </w:rPr>
            </w:pPr>
            <w:r w:rsidRPr="004B011E">
              <w:rPr>
                <w:rFonts w:ascii="Times New Roman" w:eastAsia="Times New Roman" w:hAnsi="Times New Roman" w:cs="Times New Roman"/>
                <w:color w:val="000000"/>
                <w:lang w:val="en-US"/>
              </w:rPr>
              <w:t>13.1154</w:t>
            </w:r>
          </w:p>
        </w:tc>
        <w:tc>
          <w:tcPr>
            <w:tcW w:w="1115" w:type="dxa"/>
            <w:shd w:val="clear" w:color="auto" w:fill="auto"/>
            <w:noWrap/>
            <w:vAlign w:val="bottom"/>
            <w:hideMark/>
          </w:tcPr>
          <w:p w14:paraId="1F99B109" w14:textId="77777777" w:rsidR="00116F31" w:rsidRPr="004B011E" w:rsidRDefault="001D5752" w:rsidP="00734BBC">
            <w:pPr>
              <w:spacing w:after="0" w:line="240" w:lineRule="auto"/>
              <w:jc w:val="right"/>
              <w:rPr>
                <w:rFonts w:ascii="Times New Roman" w:eastAsia="Times New Roman" w:hAnsi="Times New Roman" w:cs="Times New Roman"/>
                <w:color w:val="000000"/>
                <w:lang w:val="en-US"/>
              </w:rPr>
            </w:pPr>
            <w:r w:rsidRPr="004B011E">
              <w:rPr>
                <w:rFonts w:ascii="Times New Roman" w:eastAsia="Times New Roman" w:hAnsi="Times New Roman" w:cs="Times New Roman"/>
                <w:color w:val="000000"/>
                <w:lang w:val="en-US"/>
              </w:rPr>
              <w:t>27.87023</w:t>
            </w:r>
          </w:p>
        </w:tc>
        <w:tc>
          <w:tcPr>
            <w:tcW w:w="1120" w:type="dxa"/>
            <w:shd w:val="clear" w:color="auto" w:fill="auto"/>
            <w:noWrap/>
            <w:vAlign w:val="bottom"/>
            <w:hideMark/>
          </w:tcPr>
          <w:p w14:paraId="66296C67" w14:textId="77777777" w:rsidR="00116F31" w:rsidRPr="004B011E" w:rsidRDefault="001D5752" w:rsidP="00734BBC">
            <w:pPr>
              <w:spacing w:after="0" w:line="240" w:lineRule="auto"/>
              <w:jc w:val="right"/>
              <w:rPr>
                <w:rFonts w:ascii="Times New Roman" w:eastAsia="Times New Roman" w:hAnsi="Times New Roman" w:cs="Times New Roman"/>
                <w:color w:val="000000"/>
                <w:lang w:val="en-US"/>
              </w:rPr>
            </w:pPr>
            <w:r w:rsidRPr="004B011E">
              <w:rPr>
                <w:rFonts w:ascii="Times New Roman" w:eastAsia="Times New Roman" w:hAnsi="Times New Roman" w:cs="Times New Roman"/>
                <w:color w:val="000000"/>
                <w:lang w:val="en-US"/>
              </w:rPr>
              <w:t>327.885</w:t>
            </w:r>
          </w:p>
        </w:tc>
      </w:tr>
      <w:tr w:rsidR="00C05243" w14:paraId="1887E135" w14:textId="77777777" w:rsidTr="00734BBC">
        <w:trPr>
          <w:trHeight w:val="397"/>
        </w:trPr>
        <w:tc>
          <w:tcPr>
            <w:tcW w:w="1975" w:type="dxa"/>
            <w:shd w:val="clear" w:color="auto" w:fill="auto"/>
            <w:noWrap/>
            <w:vAlign w:val="bottom"/>
          </w:tcPr>
          <w:p w14:paraId="068C059E" w14:textId="77777777" w:rsidR="00116F31" w:rsidRPr="004B011E" w:rsidRDefault="001D5752" w:rsidP="00734BBC">
            <w:pPr>
              <w:spacing w:after="0" w:line="240" w:lineRule="auto"/>
              <w:rPr>
                <w:rFonts w:ascii="Times New Roman" w:eastAsia="Times New Roman" w:hAnsi="Times New Roman" w:cs="Times New Roman"/>
                <w:b/>
                <w:bCs/>
                <w:color w:val="000000"/>
              </w:rPr>
            </w:pPr>
            <w:r w:rsidRPr="004B011E">
              <w:rPr>
                <w:rFonts w:ascii="Times New Roman" w:eastAsia="Times New Roman" w:hAnsi="Times New Roman" w:cs="Times New Roman"/>
                <w:b/>
                <w:bCs/>
                <w:color w:val="000000"/>
              </w:rPr>
              <w:t>Maximum</w:t>
            </w:r>
          </w:p>
        </w:tc>
        <w:tc>
          <w:tcPr>
            <w:tcW w:w="1217" w:type="dxa"/>
            <w:shd w:val="clear" w:color="auto" w:fill="auto"/>
            <w:noWrap/>
            <w:vAlign w:val="bottom"/>
          </w:tcPr>
          <w:p w14:paraId="44C036D2" w14:textId="77777777" w:rsidR="00116F31" w:rsidRPr="004B011E" w:rsidRDefault="001D5752" w:rsidP="00734BBC">
            <w:pPr>
              <w:spacing w:after="0" w:line="240" w:lineRule="auto"/>
              <w:jc w:val="right"/>
              <w:rPr>
                <w:rFonts w:ascii="Times New Roman" w:eastAsia="Times New Roman" w:hAnsi="Times New Roman" w:cs="Times New Roman"/>
                <w:b/>
                <w:bCs/>
                <w:color w:val="000000"/>
                <w:lang w:val="en-US"/>
              </w:rPr>
            </w:pPr>
            <w:r w:rsidRPr="004B011E">
              <w:rPr>
                <w:rFonts w:ascii="Times New Roman" w:hAnsi="Times New Roman" w:cs="Times New Roman"/>
                <w:b/>
                <w:bCs/>
                <w:color w:val="000000"/>
              </w:rPr>
              <w:t>13.5406</w:t>
            </w:r>
          </w:p>
        </w:tc>
        <w:tc>
          <w:tcPr>
            <w:tcW w:w="1115" w:type="dxa"/>
            <w:shd w:val="clear" w:color="auto" w:fill="auto"/>
            <w:noWrap/>
            <w:vAlign w:val="bottom"/>
          </w:tcPr>
          <w:p w14:paraId="1D03E784" w14:textId="77777777" w:rsidR="00116F31" w:rsidRPr="004B011E" w:rsidRDefault="001D5752" w:rsidP="00734BBC">
            <w:pPr>
              <w:spacing w:after="0" w:line="240" w:lineRule="auto"/>
              <w:jc w:val="right"/>
              <w:rPr>
                <w:rFonts w:ascii="Times New Roman" w:eastAsia="Times New Roman" w:hAnsi="Times New Roman" w:cs="Times New Roman"/>
                <w:b/>
                <w:bCs/>
                <w:color w:val="000000"/>
                <w:lang w:val="en-US"/>
              </w:rPr>
            </w:pPr>
            <w:r w:rsidRPr="004B011E">
              <w:rPr>
                <w:rFonts w:ascii="Times New Roman" w:hAnsi="Times New Roman" w:cs="Times New Roman"/>
                <w:b/>
                <w:bCs/>
                <w:color w:val="000000"/>
              </w:rPr>
              <w:t>108.4984</w:t>
            </w:r>
          </w:p>
        </w:tc>
        <w:tc>
          <w:tcPr>
            <w:tcW w:w="1115" w:type="dxa"/>
            <w:shd w:val="clear" w:color="auto" w:fill="auto"/>
            <w:noWrap/>
            <w:vAlign w:val="bottom"/>
          </w:tcPr>
          <w:p w14:paraId="39D56289" w14:textId="77777777" w:rsidR="00116F31" w:rsidRPr="004B011E" w:rsidRDefault="001D5752" w:rsidP="00734BBC">
            <w:pPr>
              <w:spacing w:after="0" w:line="240" w:lineRule="auto"/>
              <w:jc w:val="right"/>
              <w:rPr>
                <w:rFonts w:ascii="Times New Roman" w:eastAsia="Times New Roman" w:hAnsi="Times New Roman" w:cs="Times New Roman"/>
                <w:b/>
                <w:bCs/>
                <w:color w:val="000000"/>
                <w:lang w:val="en-US"/>
              </w:rPr>
            </w:pPr>
            <w:r w:rsidRPr="004B011E">
              <w:rPr>
                <w:rFonts w:ascii="Times New Roman" w:hAnsi="Times New Roman" w:cs="Times New Roman"/>
                <w:b/>
                <w:bCs/>
                <w:color w:val="000000"/>
              </w:rPr>
              <w:t>867.9872</w:t>
            </w:r>
          </w:p>
        </w:tc>
        <w:tc>
          <w:tcPr>
            <w:tcW w:w="1115" w:type="dxa"/>
            <w:shd w:val="clear" w:color="auto" w:fill="auto"/>
            <w:noWrap/>
            <w:vAlign w:val="bottom"/>
          </w:tcPr>
          <w:p w14:paraId="4A31E25C" w14:textId="77777777" w:rsidR="00116F31" w:rsidRPr="004B011E" w:rsidRDefault="001D5752" w:rsidP="00734BBC">
            <w:pPr>
              <w:spacing w:after="0" w:line="240" w:lineRule="auto"/>
              <w:jc w:val="right"/>
              <w:rPr>
                <w:rFonts w:ascii="Times New Roman" w:eastAsia="Times New Roman" w:hAnsi="Times New Roman" w:cs="Times New Roman"/>
                <w:b/>
                <w:bCs/>
                <w:color w:val="000000"/>
                <w:lang w:val="en-US"/>
              </w:rPr>
            </w:pPr>
            <w:r w:rsidRPr="004B011E">
              <w:rPr>
                <w:rFonts w:ascii="Times New Roman" w:hAnsi="Times New Roman" w:cs="Times New Roman"/>
                <w:b/>
                <w:bCs/>
                <w:color w:val="000000"/>
              </w:rPr>
              <w:t>1844.473</w:t>
            </w:r>
          </w:p>
        </w:tc>
        <w:tc>
          <w:tcPr>
            <w:tcW w:w="1120" w:type="dxa"/>
            <w:shd w:val="clear" w:color="auto" w:fill="92D050"/>
            <w:noWrap/>
            <w:vAlign w:val="bottom"/>
          </w:tcPr>
          <w:p w14:paraId="76C5ACEC" w14:textId="77777777" w:rsidR="00116F31" w:rsidRPr="004B011E" w:rsidRDefault="001D5752" w:rsidP="00734BBC">
            <w:pPr>
              <w:spacing w:after="0" w:line="240" w:lineRule="auto"/>
              <w:jc w:val="right"/>
              <w:rPr>
                <w:rFonts w:ascii="Times New Roman" w:eastAsia="Times New Roman" w:hAnsi="Times New Roman" w:cs="Times New Roman"/>
                <w:b/>
                <w:bCs/>
                <w:color w:val="000000"/>
                <w:lang w:val="en-US"/>
              </w:rPr>
            </w:pPr>
            <w:r w:rsidRPr="004B011E">
              <w:rPr>
                <w:rFonts w:ascii="Times New Roman" w:hAnsi="Times New Roman" w:cs="Times New Roman"/>
                <w:b/>
                <w:bCs/>
                <w:color w:val="000000"/>
              </w:rPr>
              <w:t>21699.68</w:t>
            </w:r>
          </w:p>
        </w:tc>
      </w:tr>
    </w:tbl>
    <w:p w14:paraId="2FD77151" w14:textId="77777777" w:rsidR="00116F31" w:rsidRPr="00F278F7" w:rsidRDefault="00116F31" w:rsidP="00116F31">
      <w:pPr>
        <w:jc w:val="center"/>
        <w:rPr>
          <w:rFonts w:ascii="Times New Roman" w:hAnsi="Times New Roman" w:cs="Times New Roman"/>
        </w:rPr>
      </w:pPr>
    </w:p>
    <w:p w14:paraId="7722F9B4" w14:textId="77777777" w:rsidR="00116F31" w:rsidRDefault="001D5752" w:rsidP="00116F31">
      <w:pPr>
        <w:spacing w:line="360" w:lineRule="auto"/>
        <w:ind w:firstLine="1080"/>
        <w:jc w:val="both"/>
        <w:rPr>
          <w:rFonts w:ascii="Times New Roman" w:hAnsi="Times New Roman" w:cs="Times New Roman"/>
          <w:sz w:val="24"/>
        </w:rPr>
      </w:pPr>
      <w:r>
        <w:rPr>
          <w:rFonts w:ascii="Times New Roman" w:hAnsi="Times New Roman" w:cs="Times New Roman"/>
          <w:bCs/>
          <w:color w:val="000000" w:themeColor="text1"/>
          <w:sz w:val="24"/>
        </w:rPr>
        <w:lastRenderedPageBreak/>
        <w:t xml:space="preserve">Berdasarkan review jurnal yang telah dilakukan pH optimum yang digunakan dalam proses fermentasi berada pada rentang 3,4 – 6 hal tersebut dikarenakan ragi </w:t>
      </w:r>
      <w:r w:rsidRPr="00351024">
        <w:rPr>
          <w:rFonts w:ascii="Times New Roman" w:hAnsi="Times New Roman" w:cs="Times New Roman"/>
          <w:bCs/>
          <w:i/>
          <w:iCs/>
          <w:color w:val="000000" w:themeColor="text1"/>
          <w:sz w:val="24"/>
        </w:rPr>
        <w:t xml:space="preserve">Saccharomyces cerevisiae  </w:t>
      </w:r>
      <w:r>
        <w:rPr>
          <w:rFonts w:ascii="Times New Roman" w:hAnsi="Times New Roman" w:cs="Times New Roman"/>
          <w:bCs/>
          <w:color w:val="000000" w:themeColor="text1"/>
          <w:sz w:val="24"/>
        </w:rPr>
        <w:t xml:space="preserve"> dapat bertahan hidup pada rentang 3.5-5.0. </w:t>
      </w:r>
      <w:r w:rsidRPr="00AD5FF0">
        <w:rPr>
          <w:rFonts w:ascii="Times New Roman" w:hAnsi="Times New Roman" w:cs="Times New Roman"/>
          <w:sz w:val="24"/>
        </w:rPr>
        <w:t>Kebanyakan bakteri tumbuh paling baik dalam kisaran pH yang sempit dari 6,5 hingga 7,5</w:t>
      </w:r>
      <w:r>
        <w:rPr>
          <w:rFonts w:ascii="Times New Roman" w:hAnsi="Times New Roman" w:cs="Times New Roman"/>
          <w:sz w:val="24"/>
        </w:rPr>
        <w:t xml:space="preserve"> sedangkan r</w:t>
      </w:r>
      <w:r w:rsidRPr="00AD5FF0">
        <w:rPr>
          <w:rFonts w:ascii="Times New Roman" w:hAnsi="Times New Roman" w:cs="Times New Roman"/>
          <w:sz w:val="24"/>
        </w:rPr>
        <w:t>agi dan jamur mentolerir kisaran pH 3,5-5,0.</w:t>
      </w:r>
      <w:r>
        <w:rPr>
          <w:rFonts w:ascii="Times New Roman" w:hAnsi="Times New Roman" w:cs="Times New Roman"/>
          <w:sz w:val="24"/>
        </w:rPr>
        <w:t xml:space="preserve"> Hal tersebut dikarenakan pH mempengaruhi efektifitas enzim yang dihasilkan mikroorganisme dalam membentuk kompleks enzim substrat . Selain itu perubahan pH dapat menyebabkan terjadinya proses denaturasi sehingga menurunkan efektivitas enzim (</w:t>
      </w:r>
      <w:r w:rsidRPr="00825232">
        <w:rPr>
          <w:rFonts w:ascii="Times New Roman" w:hAnsi="Times New Roman" w:cs="Times New Roman"/>
          <w:sz w:val="24"/>
        </w:rPr>
        <w:t>Aminifarshidmehr</w:t>
      </w:r>
      <w:r>
        <w:rPr>
          <w:rFonts w:ascii="Times New Roman" w:hAnsi="Times New Roman" w:cs="Times New Roman"/>
          <w:sz w:val="24"/>
        </w:rPr>
        <w:t>, 1996)</w:t>
      </w:r>
    </w:p>
    <w:p w14:paraId="13D260F6" w14:textId="77777777" w:rsidR="00116F31" w:rsidRDefault="001D5752" w:rsidP="00116F31">
      <w:pPr>
        <w:spacing w:line="360" w:lineRule="auto"/>
        <w:ind w:firstLine="720"/>
        <w:jc w:val="both"/>
        <w:rPr>
          <w:rFonts w:ascii="Times New Roman" w:hAnsi="Times New Roman" w:cs="Times New Roman"/>
          <w:color w:val="000000" w:themeColor="text1"/>
          <w:sz w:val="24"/>
        </w:rPr>
      </w:pPr>
      <w:r>
        <w:rPr>
          <w:rFonts w:ascii="Times New Roman" w:hAnsi="Times New Roman" w:cs="Times New Roman"/>
          <w:bCs/>
          <w:sz w:val="24"/>
        </w:rPr>
        <w:t>R</w:t>
      </w:r>
      <w:r w:rsidRPr="00AB7CC2">
        <w:rPr>
          <w:rFonts w:ascii="Times New Roman" w:hAnsi="Times New Roman" w:cs="Times New Roman"/>
          <w:bCs/>
          <w:sz w:val="24"/>
        </w:rPr>
        <w:t xml:space="preserve">agi dapat bekerja secara efisien pada suhu tinggi lebih dari 36 ℃, </w:t>
      </w:r>
      <w:r>
        <w:rPr>
          <w:rFonts w:ascii="Times New Roman" w:hAnsi="Times New Roman" w:cs="Times New Roman"/>
          <w:bCs/>
          <w:sz w:val="24"/>
        </w:rPr>
        <w:t>temperatur</w:t>
      </w:r>
      <w:r w:rsidRPr="00AB7CC2">
        <w:rPr>
          <w:rFonts w:ascii="Times New Roman" w:hAnsi="Times New Roman" w:cs="Times New Roman"/>
          <w:bCs/>
          <w:sz w:val="24"/>
        </w:rPr>
        <w:t xml:space="preserve"> fermentasi </w:t>
      </w:r>
      <w:r>
        <w:rPr>
          <w:rFonts w:ascii="Times New Roman" w:hAnsi="Times New Roman" w:cs="Times New Roman"/>
          <w:bCs/>
          <w:sz w:val="24"/>
        </w:rPr>
        <w:t>meningkatkan</w:t>
      </w:r>
      <w:r w:rsidRPr="00AB7CC2">
        <w:rPr>
          <w:rFonts w:ascii="Times New Roman" w:hAnsi="Times New Roman" w:cs="Times New Roman"/>
          <w:bCs/>
          <w:sz w:val="24"/>
        </w:rPr>
        <w:t xml:space="preserve"> laju fermentasi. Ragi mengandung mekanisme tahan panas yang sangat komplek</w:t>
      </w:r>
      <w:r>
        <w:rPr>
          <w:rFonts w:ascii="Times New Roman" w:hAnsi="Times New Roman" w:cs="Times New Roman"/>
          <w:bCs/>
          <w:sz w:val="24"/>
        </w:rPr>
        <w:t>s.</w:t>
      </w:r>
      <w:r w:rsidRPr="00AB7CC2">
        <w:rPr>
          <w:rFonts w:ascii="Times New Roman" w:hAnsi="Times New Roman" w:cs="Times New Roman"/>
          <w:bCs/>
          <w:sz w:val="24"/>
        </w:rPr>
        <w:t xml:space="preserve"> Hal ini berkaitan erat dengan beberapa perubahan pada  proses fisiologis di dalam sel, menjaga proses stabilitas struktural internal sel, termasuk induksi </w:t>
      </w:r>
      <w:r w:rsidRPr="00AB7CC2">
        <w:rPr>
          <w:rFonts w:ascii="Times New Roman" w:hAnsi="Times New Roman" w:cs="Times New Roman"/>
          <w:bCs/>
          <w:i/>
          <w:iCs/>
          <w:sz w:val="24"/>
        </w:rPr>
        <w:t>heat shock</w:t>
      </w:r>
      <w:r w:rsidRPr="00AB7CC2">
        <w:rPr>
          <w:rFonts w:ascii="Times New Roman" w:hAnsi="Times New Roman" w:cs="Times New Roman"/>
          <w:bCs/>
          <w:sz w:val="24"/>
        </w:rPr>
        <w:t xml:space="preserve"> protein</w:t>
      </w:r>
      <w:r>
        <w:rPr>
          <w:rFonts w:ascii="Times New Roman" w:hAnsi="Times New Roman" w:cs="Times New Roman"/>
          <w:bCs/>
          <w:sz w:val="24"/>
        </w:rPr>
        <w:t xml:space="preserve"> (Liu,2019). </w:t>
      </w:r>
      <w:r>
        <w:rPr>
          <w:rFonts w:ascii="Times New Roman" w:hAnsi="Times New Roman" w:cs="Times New Roman"/>
          <w:sz w:val="24"/>
        </w:rPr>
        <w:t xml:space="preserve">Ragi </w:t>
      </w:r>
      <w:r w:rsidRPr="00351024">
        <w:rPr>
          <w:rFonts w:ascii="Times New Roman" w:hAnsi="Times New Roman" w:cs="Times New Roman"/>
          <w:i/>
          <w:iCs/>
          <w:sz w:val="24"/>
        </w:rPr>
        <w:t xml:space="preserve">Saccharomyces cerevisiae </w:t>
      </w:r>
      <w:r>
        <w:rPr>
          <w:rFonts w:ascii="Times New Roman" w:hAnsi="Times New Roman" w:cs="Times New Roman"/>
          <w:i/>
          <w:iCs/>
          <w:sz w:val="24"/>
        </w:rPr>
        <w:t xml:space="preserve"> </w:t>
      </w:r>
      <w:r>
        <w:rPr>
          <w:rFonts w:ascii="Times New Roman" w:hAnsi="Times New Roman" w:cs="Times New Roman"/>
          <w:iCs/>
          <w:sz w:val="24"/>
        </w:rPr>
        <w:t xml:space="preserve">tumbuh baik pada temperatur rentang 5-40℃. </w:t>
      </w:r>
      <w:r>
        <w:rPr>
          <w:rFonts w:ascii="Times New Roman" w:hAnsi="Times New Roman" w:cs="Times New Roman"/>
          <w:sz w:val="24"/>
        </w:rPr>
        <w:t>Temperatur optimal untuk laju pertumbuhan maksimum yaitu pada rentang 25-35℃ (Stewart</w:t>
      </w:r>
      <w:r>
        <w:rPr>
          <w:rFonts w:ascii="Times New Roman" w:hAnsi="Times New Roman" w:cs="Times New Roman"/>
          <w:color w:val="000000" w:themeColor="text1"/>
          <w:sz w:val="24"/>
        </w:rPr>
        <w:t>, 2014). Dan pada gambar 4.6 didapatkan t hitung sebesar 1,8 x 10</w:t>
      </w:r>
      <w:r>
        <w:rPr>
          <w:rFonts w:ascii="Times New Roman" w:hAnsi="Times New Roman" w:cs="Times New Roman"/>
          <w:color w:val="000000" w:themeColor="text1"/>
          <w:sz w:val="24"/>
          <w:vertAlign w:val="superscript"/>
        </w:rPr>
        <w:t>16</w:t>
      </w:r>
      <w:r>
        <w:rPr>
          <w:rFonts w:ascii="Times New Roman" w:hAnsi="Times New Roman" w:cs="Times New Roman"/>
          <w:color w:val="000000" w:themeColor="text1"/>
          <w:sz w:val="24"/>
        </w:rPr>
        <w:t>, dimana t hitung yang didapatkan melebihi dari t table sehingga jumlah ragi mempengaruhi kadar bioetanol yang dihasilkan</w:t>
      </w:r>
    </w:p>
    <w:p w14:paraId="08DE6682" w14:textId="77777777" w:rsidR="00116F31" w:rsidRDefault="001D5752" w:rsidP="00116F31">
      <w:pPr>
        <w:spacing w:line="360" w:lineRule="auto"/>
        <w:ind w:firstLine="720"/>
        <w:jc w:val="center"/>
        <w:rPr>
          <w:rFonts w:ascii="Times New Roman" w:hAnsi="Times New Roman" w:cs="Times New Roman"/>
          <w:bCs/>
          <w:sz w:val="24"/>
        </w:rPr>
      </w:pPr>
      <w:r>
        <w:rPr>
          <w:rFonts w:ascii="Times New Roman" w:hAnsi="Times New Roman" w:cs="Times New Roman"/>
          <w:bCs/>
          <w:noProof/>
          <w:sz w:val="24"/>
          <w:lang w:eastAsia="id-ID"/>
        </w:rPr>
        <w:drawing>
          <wp:inline distT="0" distB="0" distL="0" distR="0" wp14:anchorId="208D46E9" wp14:editId="66E6243F">
            <wp:extent cx="5039995" cy="196786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PNG"/>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039995" cy="1967865"/>
                    </a:xfrm>
                    <a:prstGeom prst="rect">
                      <a:avLst/>
                    </a:prstGeom>
                  </pic:spPr>
                </pic:pic>
              </a:graphicData>
            </a:graphic>
          </wp:inline>
        </w:drawing>
      </w:r>
    </w:p>
    <w:p w14:paraId="570F31FD" w14:textId="77777777" w:rsidR="00116F31" w:rsidRDefault="001D5752" w:rsidP="00116F31">
      <w:pPr>
        <w:spacing w:line="360" w:lineRule="auto"/>
        <w:ind w:firstLine="720"/>
        <w:jc w:val="center"/>
        <w:rPr>
          <w:rFonts w:ascii="Times New Roman" w:hAnsi="Times New Roman" w:cs="Times New Roman"/>
          <w:bCs/>
          <w:sz w:val="24"/>
        </w:rPr>
      </w:pPr>
      <w:r w:rsidRPr="0051644D">
        <w:rPr>
          <w:rFonts w:ascii="Times New Roman" w:hAnsi="Times New Roman" w:cs="Times New Roman"/>
          <w:b/>
          <w:bCs/>
          <w:sz w:val="24"/>
        </w:rPr>
        <w:t>Gambar 4.5</w:t>
      </w:r>
      <w:r>
        <w:rPr>
          <w:rFonts w:ascii="Times New Roman" w:hAnsi="Times New Roman" w:cs="Times New Roman"/>
          <w:bCs/>
          <w:sz w:val="24"/>
        </w:rPr>
        <w:t xml:space="preserve"> Hasil Regresi Linier Jumlah Ragi terhadap Kadar Bioetanol</w:t>
      </w:r>
    </w:p>
    <w:p w14:paraId="7CFD898D" w14:textId="77777777" w:rsidR="00116F31" w:rsidRDefault="001D5752" w:rsidP="00116F31">
      <w:pPr>
        <w:spacing w:line="360" w:lineRule="auto"/>
        <w:ind w:firstLine="720"/>
        <w:jc w:val="center"/>
        <w:rPr>
          <w:rFonts w:ascii="Times New Roman" w:hAnsi="Times New Roman" w:cs="Times New Roman"/>
          <w:bCs/>
          <w:sz w:val="24"/>
        </w:rPr>
      </w:pPr>
      <w:r>
        <w:rPr>
          <w:noProof/>
          <w:szCs w:val="24"/>
          <w:lang w:eastAsia="id-ID"/>
        </w:rPr>
        <w:lastRenderedPageBreak/>
        <w:drawing>
          <wp:inline distT="0" distB="0" distL="0" distR="0" wp14:anchorId="2609694B" wp14:editId="52192502">
            <wp:extent cx="2457450" cy="1857375"/>
            <wp:effectExtent l="0" t="0" r="0" b="9525"/>
            <wp:docPr id="27" name="Picture 27" descr="downlo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 descr="download (1)"/>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2457450" cy="1857375"/>
                    </a:xfrm>
                    <a:prstGeom prst="rect">
                      <a:avLst/>
                    </a:prstGeom>
                    <a:noFill/>
                    <a:ln>
                      <a:noFill/>
                    </a:ln>
                  </pic:spPr>
                </pic:pic>
              </a:graphicData>
            </a:graphic>
          </wp:inline>
        </w:drawing>
      </w:r>
    </w:p>
    <w:p w14:paraId="2592F3D7" w14:textId="77777777" w:rsidR="00116F31" w:rsidRPr="0003644A" w:rsidRDefault="001D5752" w:rsidP="00116F31">
      <w:pPr>
        <w:spacing w:line="360" w:lineRule="auto"/>
        <w:ind w:firstLine="720"/>
        <w:jc w:val="center"/>
        <w:rPr>
          <w:rFonts w:ascii="Times New Roman" w:hAnsi="Times New Roman" w:cs="Times New Roman"/>
          <w:bCs/>
          <w:sz w:val="24"/>
        </w:rPr>
      </w:pPr>
      <w:r w:rsidRPr="0051644D">
        <w:rPr>
          <w:rFonts w:ascii="Times New Roman" w:hAnsi="Times New Roman" w:cs="Times New Roman"/>
          <w:b/>
          <w:bCs/>
          <w:sz w:val="24"/>
        </w:rPr>
        <w:t>Gambar 4.6</w:t>
      </w:r>
      <w:r>
        <w:rPr>
          <w:rFonts w:ascii="Times New Roman" w:hAnsi="Times New Roman" w:cs="Times New Roman"/>
          <w:bCs/>
          <w:sz w:val="24"/>
        </w:rPr>
        <w:t xml:space="preserve"> Kurva Regresi Uji t</w:t>
      </w:r>
    </w:p>
    <w:p w14:paraId="11A13E46" w14:textId="77777777" w:rsidR="00116F31" w:rsidRDefault="001D5752" w:rsidP="00116F31">
      <w:pPr>
        <w:spacing w:line="360" w:lineRule="auto"/>
        <w:ind w:firstLine="720"/>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Review waktu fermentasi pada proses fermentasi bioetanol disampaikan pada Tabel 4.6 Berdasarkan hasil review jurnal didapatkan waktu fermentasi yang optimum berada pada rentang 30 jam – 192 jam. </w:t>
      </w:r>
    </w:p>
    <w:p w14:paraId="71DEBBA0" w14:textId="77777777" w:rsidR="00116F31" w:rsidRPr="00176220" w:rsidRDefault="001D5752" w:rsidP="00116F31">
      <w:pPr>
        <w:jc w:val="center"/>
        <w:rPr>
          <w:rFonts w:ascii="Times New Roman" w:hAnsi="Times New Roman" w:cs="Times New Roman"/>
          <w:sz w:val="24"/>
        </w:rPr>
      </w:pPr>
      <w:r>
        <w:rPr>
          <w:rFonts w:ascii="Times New Roman" w:hAnsi="Times New Roman" w:cs="Times New Roman"/>
          <w:b/>
          <w:bCs/>
          <w:color w:val="000000" w:themeColor="text1"/>
          <w:sz w:val="24"/>
        </w:rPr>
        <w:t>Tabel</w:t>
      </w:r>
      <w:r w:rsidRPr="0078408C">
        <w:rPr>
          <w:rFonts w:ascii="Times New Roman" w:hAnsi="Times New Roman" w:cs="Times New Roman"/>
          <w:b/>
          <w:bCs/>
          <w:color w:val="000000" w:themeColor="text1"/>
          <w:sz w:val="24"/>
        </w:rPr>
        <w:t xml:space="preserve"> 4.</w:t>
      </w:r>
      <w:r>
        <w:rPr>
          <w:rFonts w:ascii="Times New Roman" w:hAnsi="Times New Roman" w:cs="Times New Roman"/>
          <w:b/>
          <w:bCs/>
          <w:color w:val="000000" w:themeColor="text1"/>
          <w:sz w:val="24"/>
        </w:rPr>
        <w:t>6</w:t>
      </w:r>
      <w:r w:rsidRPr="0078408C">
        <w:rPr>
          <w:rFonts w:ascii="Times New Roman" w:hAnsi="Times New Roman" w:cs="Times New Roman"/>
          <w:b/>
          <w:bCs/>
          <w:color w:val="000000" w:themeColor="text1"/>
          <w:sz w:val="24"/>
        </w:rPr>
        <w:t xml:space="preserve"> </w:t>
      </w:r>
      <w:r>
        <w:rPr>
          <w:rFonts w:ascii="Times New Roman" w:hAnsi="Times New Roman" w:cs="Times New Roman"/>
          <w:color w:val="000000" w:themeColor="text1"/>
          <w:sz w:val="24"/>
        </w:rPr>
        <w:t xml:space="preserve">Waktu Proses Fermentasi Bioetanol dari Kulit Pisang </w:t>
      </w:r>
    </w:p>
    <w:tbl>
      <w:tblPr>
        <w:tblStyle w:val="KisiTabel1"/>
        <w:tblW w:w="0" w:type="auto"/>
        <w:tblLook w:val="04A0" w:firstRow="1" w:lastRow="0" w:firstColumn="1" w:lastColumn="0" w:noHBand="0" w:noVBand="1"/>
      </w:tblPr>
      <w:tblGrid>
        <w:gridCol w:w="1892"/>
        <w:gridCol w:w="1912"/>
        <w:gridCol w:w="1945"/>
        <w:gridCol w:w="2173"/>
      </w:tblGrid>
      <w:tr w:rsidR="00C05243" w14:paraId="6504712B" w14:textId="77777777" w:rsidTr="00734BBC">
        <w:trPr>
          <w:tblHeader/>
        </w:trPr>
        <w:tc>
          <w:tcPr>
            <w:tcW w:w="1894" w:type="dxa"/>
          </w:tcPr>
          <w:p w14:paraId="08D0CBCF"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Waktu Fermentasi</w:t>
            </w:r>
          </w:p>
        </w:tc>
        <w:tc>
          <w:tcPr>
            <w:tcW w:w="1914" w:type="dxa"/>
          </w:tcPr>
          <w:p w14:paraId="4D278037"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Kondisi</w:t>
            </w:r>
          </w:p>
        </w:tc>
        <w:tc>
          <w:tcPr>
            <w:tcW w:w="1946" w:type="dxa"/>
          </w:tcPr>
          <w:p w14:paraId="7F6EAAC6"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Kadar Bioetanol</w:t>
            </w:r>
          </w:p>
        </w:tc>
        <w:tc>
          <w:tcPr>
            <w:tcW w:w="2173" w:type="dxa"/>
          </w:tcPr>
          <w:p w14:paraId="539A643E"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Referensi</w:t>
            </w:r>
          </w:p>
        </w:tc>
      </w:tr>
      <w:tr w:rsidR="00C05243" w14:paraId="78B2BEC8" w14:textId="77777777" w:rsidTr="00734BBC">
        <w:tc>
          <w:tcPr>
            <w:tcW w:w="1894" w:type="dxa"/>
          </w:tcPr>
          <w:p w14:paraId="767665DF"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30 jam</w:t>
            </w:r>
          </w:p>
        </w:tc>
        <w:tc>
          <w:tcPr>
            <w:tcW w:w="1914" w:type="dxa"/>
          </w:tcPr>
          <w:p w14:paraId="372F0164"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 xml:space="preserve">Yeast : 6.5 gram  </w:t>
            </w:r>
          </w:p>
          <w:p w14:paraId="21552A07"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pH : 5</w:t>
            </w:r>
          </w:p>
          <w:p w14:paraId="5B3A1A12"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rPr>
              <w:t>Temperatur :</w:t>
            </w:r>
            <w:r w:rsidRPr="00DD118F">
              <w:rPr>
                <w:rFonts w:ascii="Times New Roman" w:hAnsi="Times New Roman" w:cs="Times New Roman"/>
                <w:sz w:val="24"/>
              </w:rPr>
              <w:t xml:space="preserve"> 34.5℃</w:t>
            </w:r>
          </w:p>
        </w:tc>
        <w:tc>
          <w:tcPr>
            <w:tcW w:w="1946" w:type="dxa"/>
          </w:tcPr>
          <w:p w14:paraId="5F0701F9"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98.16(%v/v)</w:t>
            </w:r>
          </w:p>
        </w:tc>
        <w:tc>
          <w:tcPr>
            <w:tcW w:w="2173" w:type="dxa"/>
          </w:tcPr>
          <w:p w14:paraId="2AE39AB4"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Yusuf,2019</w:t>
            </w:r>
          </w:p>
        </w:tc>
      </w:tr>
      <w:tr w:rsidR="00C05243" w14:paraId="4B54503A" w14:textId="77777777" w:rsidTr="00734BBC">
        <w:tc>
          <w:tcPr>
            <w:tcW w:w="1894" w:type="dxa"/>
          </w:tcPr>
          <w:p w14:paraId="7C4E0539"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48 jam (2 hari)</w:t>
            </w:r>
          </w:p>
        </w:tc>
        <w:tc>
          <w:tcPr>
            <w:tcW w:w="1914" w:type="dxa"/>
          </w:tcPr>
          <w:p w14:paraId="582B649A"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pH : 4</w:t>
            </w:r>
          </w:p>
          <w:p w14:paraId="13BF3C64"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rPr>
              <w:t>Temperatur :</w:t>
            </w:r>
            <w:r w:rsidRPr="00DD118F">
              <w:rPr>
                <w:rFonts w:ascii="Times New Roman" w:hAnsi="Times New Roman" w:cs="Times New Roman"/>
                <w:sz w:val="24"/>
              </w:rPr>
              <w:t xml:space="preserve"> 27-30 ℃</w:t>
            </w:r>
          </w:p>
          <w:p w14:paraId="2A7C9701"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 xml:space="preserve">Yeast : 3% </w:t>
            </w:r>
          </w:p>
        </w:tc>
        <w:tc>
          <w:tcPr>
            <w:tcW w:w="1946" w:type="dxa"/>
          </w:tcPr>
          <w:p w14:paraId="08B9D091"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6,2646%</w:t>
            </w:r>
          </w:p>
        </w:tc>
        <w:tc>
          <w:tcPr>
            <w:tcW w:w="2173" w:type="dxa"/>
          </w:tcPr>
          <w:p w14:paraId="5B82FDED"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Setiawati,2013</w:t>
            </w:r>
          </w:p>
        </w:tc>
      </w:tr>
      <w:tr w:rsidR="00C05243" w14:paraId="38BB7333" w14:textId="77777777" w:rsidTr="00734BBC">
        <w:tc>
          <w:tcPr>
            <w:tcW w:w="1894" w:type="dxa"/>
          </w:tcPr>
          <w:p w14:paraId="7C96A6D2"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3 hari (72 jam)</w:t>
            </w:r>
          </w:p>
        </w:tc>
        <w:tc>
          <w:tcPr>
            <w:tcW w:w="1914" w:type="dxa"/>
          </w:tcPr>
          <w:p w14:paraId="3A8AB9C1"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200 rpm,</w:t>
            </w:r>
          </w:p>
          <w:p w14:paraId="7704F781"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pH : 5.0-5.5</w:t>
            </w:r>
          </w:p>
          <w:p w14:paraId="1497FA44"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rPr>
              <w:t>Temperatur :</w:t>
            </w:r>
            <w:r w:rsidRPr="00DD118F">
              <w:rPr>
                <w:rFonts w:ascii="Times New Roman" w:hAnsi="Times New Roman" w:cs="Times New Roman"/>
                <w:sz w:val="24"/>
              </w:rPr>
              <w:t xml:space="preserve"> 30 ℃</w:t>
            </w:r>
          </w:p>
          <w:p w14:paraId="2568B37C"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Yeast : 0.5 g</w:t>
            </w:r>
          </w:p>
        </w:tc>
        <w:tc>
          <w:tcPr>
            <w:tcW w:w="1946" w:type="dxa"/>
          </w:tcPr>
          <w:p w14:paraId="3CBA590A"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45,088%</w:t>
            </w:r>
          </w:p>
        </w:tc>
        <w:tc>
          <w:tcPr>
            <w:tcW w:w="2173" w:type="dxa"/>
          </w:tcPr>
          <w:p w14:paraId="53F6A8ED"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szCs w:val="24"/>
                <w:shd w:val="clear" w:color="auto" w:fill="FFFFFF"/>
              </w:rPr>
              <w:t>Gebregergs, 2016</w:t>
            </w:r>
          </w:p>
        </w:tc>
      </w:tr>
      <w:tr w:rsidR="00C05243" w14:paraId="4989D6A2" w14:textId="77777777" w:rsidTr="00734BBC">
        <w:tc>
          <w:tcPr>
            <w:tcW w:w="1894" w:type="dxa"/>
          </w:tcPr>
          <w:p w14:paraId="0A3F42F9"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72 jam</w:t>
            </w:r>
          </w:p>
        </w:tc>
        <w:tc>
          <w:tcPr>
            <w:tcW w:w="1914" w:type="dxa"/>
          </w:tcPr>
          <w:p w14:paraId="37F8FCF6" w14:textId="77777777" w:rsidR="00116F31" w:rsidRPr="00DD118F" w:rsidRDefault="00116F31" w:rsidP="00734BBC">
            <w:pPr>
              <w:jc w:val="both"/>
              <w:rPr>
                <w:rFonts w:ascii="Times New Roman" w:hAnsi="Times New Roman" w:cs="Times New Roman"/>
                <w:sz w:val="24"/>
              </w:rPr>
            </w:pPr>
          </w:p>
        </w:tc>
        <w:tc>
          <w:tcPr>
            <w:tcW w:w="1946" w:type="dxa"/>
          </w:tcPr>
          <w:p w14:paraId="660D2D2D"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80%</w:t>
            </w:r>
          </w:p>
        </w:tc>
        <w:tc>
          <w:tcPr>
            <w:tcW w:w="2173" w:type="dxa"/>
          </w:tcPr>
          <w:p w14:paraId="228AFFF3"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Danmaliki, Gaddafi I. 2016</w:t>
            </w:r>
          </w:p>
        </w:tc>
      </w:tr>
      <w:tr w:rsidR="00C05243" w14:paraId="1AD3D833" w14:textId="77777777" w:rsidTr="00734BBC">
        <w:tc>
          <w:tcPr>
            <w:tcW w:w="1894" w:type="dxa"/>
          </w:tcPr>
          <w:p w14:paraId="47FBD806"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100 jam</w:t>
            </w:r>
          </w:p>
        </w:tc>
        <w:tc>
          <w:tcPr>
            <w:tcW w:w="1914" w:type="dxa"/>
          </w:tcPr>
          <w:p w14:paraId="239B297C"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rPr>
              <w:t xml:space="preserve">SSF selulosa oleh strain TJ14 </w:t>
            </w:r>
          </w:p>
          <w:p w14:paraId="12934295" w14:textId="77777777" w:rsidR="00116F31" w:rsidRPr="00DD118F" w:rsidRDefault="001D5752" w:rsidP="00734BBC">
            <w:pPr>
              <w:jc w:val="both"/>
              <w:rPr>
                <w:rFonts w:ascii="Times New Roman" w:hAnsi="Times New Roman" w:cs="Times New Roman"/>
              </w:rPr>
            </w:pPr>
            <w:r w:rsidRPr="00DD118F">
              <w:rPr>
                <w:rFonts w:ascii="Times New Roman" w:hAnsi="Times New Roman" w:cs="Times New Roman"/>
              </w:rPr>
              <w:t>Temperatur : 41ºC</w:t>
            </w:r>
          </w:p>
        </w:tc>
        <w:tc>
          <w:tcPr>
            <w:tcW w:w="1946" w:type="dxa"/>
          </w:tcPr>
          <w:p w14:paraId="366DFB03"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25-30 g/L</w:t>
            </w:r>
          </w:p>
        </w:tc>
        <w:tc>
          <w:tcPr>
            <w:tcW w:w="2173" w:type="dxa"/>
          </w:tcPr>
          <w:p w14:paraId="3443745D" w14:textId="77777777" w:rsidR="00116F31" w:rsidRPr="00DD118F" w:rsidRDefault="001D5752" w:rsidP="00734BBC">
            <w:pPr>
              <w:jc w:val="both"/>
              <w:rPr>
                <w:rFonts w:ascii="Times New Roman" w:hAnsi="Times New Roman" w:cs="Times New Roman"/>
                <w:sz w:val="24"/>
                <w:szCs w:val="24"/>
              </w:rPr>
            </w:pPr>
            <w:r w:rsidRPr="00DD118F">
              <w:rPr>
                <w:rFonts w:ascii="Times New Roman" w:hAnsi="Times New Roman" w:cs="Times New Roman"/>
                <w:sz w:val="24"/>
                <w:szCs w:val="24"/>
                <w:shd w:val="clear" w:color="auto" w:fill="FFFFFF"/>
              </w:rPr>
              <w:t>Shahsavarani,2013</w:t>
            </w:r>
          </w:p>
        </w:tc>
      </w:tr>
      <w:tr w:rsidR="00C05243" w14:paraId="62A97C05" w14:textId="77777777" w:rsidTr="00734BBC">
        <w:tc>
          <w:tcPr>
            <w:tcW w:w="1894" w:type="dxa"/>
          </w:tcPr>
          <w:p w14:paraId="4C19C9C9" w14:textId="77777777" w:rsidR="00116F31" w:rsidRPr="00DD118F" w:rsidRDefault="001D5752" w:rsidP="00734BBC">
            <w:pPr>
              <w:rPr>
                <w:rFonts w:ascii="Times New Roman" w:hAnsi="Times New Roman" w:cs="Times New Roman"/>
                <w:sz w:val="24"/>
              </w:rPr>
            </w:pPr>
            <w:r w:rsidRPr="00DD118F">
              <w:rPr>
                <w:rFonts w:ascii="Times New Roman" w:hAnsi="Times New Roman" w:cs="Times New Roman"/>
                <w:sz w:val="24"/>
              </w:rPr>
              <w:t>100 jam</w:t>
            </w:r>
          </w:p>
        </w:tc>
        <w:tc>
          <w:tcPr>
            <w:tcW w:w="1914" w:type="dxa"/>
          </w:tcPr>
          <w:p w14:paraId="145EF2C6"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rPr>
              <w:t xml:space="preserve">SSF selulosa oleh strain TJ14 </w:t>
            </w:r>
          </w:p>
          <w:p w14:paraId="199445BD" w14:textId="77777777" w:rsidR="00116F31" w:rsidRPr="00DD118F" w:rsidRDefault="001D5752" w:rsidP="00734BBC">
            <w:pPr>
              <w:rPr>
                <w:rFonts w:ascii="Times New Roman" w:hAnsi="Times New Roman" w:cs="Times New Roman"/>
              </w:rPr>
            </w:pPr>
            <w:r w:rsidRPr="00DD118F">
              <w:rPr>
                <w:rFonts w:ascii="Times New Roman" w:hAnsi="Times New Roman" w:cs="Times New Roman"/>
              </w:rPr>
              <w:t>Temperatur : 39ºC</w:t>
            </w:r>
          </w:p>
          <w:p w14:paraId="684412CA" w14:textId="77777777" w:rsidR="00116F31" w:rsidRPr="00DD118F" w:rsidRDefault="00116F31" w:rsidP="00734BBC">
            <w:pPr>
              <w:jc w:val="both"/>
              <w:rPr>
                <w:rFonts w:ascii="Times New Roman" w:hAnsi="Times New Roman" w:cs="Times New Roman"/>
              </w:rPr>
            </w:pPr>
          </w:p>
        </w:tc>
        <w:tc>
          <w:tcPr>
            <w:tcW w:w="1946" w:type="dxa"/>
          </w:tcPr>
          <w:p w14:paraId="1691B2E4"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45 g/L</w:t>
            </w:r>
          </w:p>
        </w:tc>
        <w:tc>
          <w:tcPr>
            <w:tcW w:w="2173" w:type="dxa"/>
          </w:tcPr>
          <w:p w14:paraId="6E8890B1" w14:textId="77777777" w:rsidR="00116F31" w:rsidRPr="00DD118F" w:rsidRDefault="001D5752" w:rsidP="00734BBC">
            <w:pPr>
              <w:rPr>
                <w:rFonts w:ascii="Times New Roman" w:hAnsi="Times New Roman" w:cs="Times New Roman"/>
              </w:rPr>
            </w:pPr>
            <w:r w:rsidRPr="00DD118F">
              <w:rPr>
                <w:rFonts w:ascii="Times New Roman" w:hAnsi="Times New Roman" w:cs="Times New Roman"/>
              </w:rPr>
              <w:t>Shahsvarani,2013</w:t>
            </w:r>
          </w:p>
          <w:p w14:paraId="0823DB87" w14:textId="77777777" w:rsidR="00116F31" w:rsidRPr="00DD118F" w:rsidRDefault="00116F31" w:rsidP="00734BBC">
            <w:pPr>
              <w:jc w:val="both"/>
              <w:rPr>
                <w:rFonts w:ascii="Times New Roman" w:hAnsi="Times New Roman" w:cs="Times New Roman"/>
              </w:rPr>
            </w:pPr>
          </w:p>
        </w:tc>
      </w:tr>
      <w:tr w:rsidR="00C05243" w14:paraId="71DA01DA" w14:textId="77777777" w:rsidTr="00734BBC">
        <w:tc>
          <w:tcPr>
            <w:tcW w:w="1894" w:type="dxa"/>
          </w:tcPr>
          <w:p w14:paraId="1B07AB94"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rPr>
              <w:t>100 jam</w:t>
            </w:r>
          </w:p>
        </w:tc>
        <w:tc>
          <w:tcPr>
            <w:tcW w:w="1914" w:type="dxa"/>
          </w:tcPr>
          <w:p w14:paraId="104E057D" w14:textId="77777777" w:rsidR="00116F31" w:rsidRPr="00DD118F" w:rsidRDefault="001D5752" w:rsidP="00734BBC">
            <w:pPr>
              <w:jc w:val="both"/>
              <w:rPr>
                <w:rFonts w:ascii="Times New Roman" w:hAnsi="Times New Roman" w:cs="Times New Roman"/>
              </w:rPr>
            </w:pPr>
            <w:r w:rsidRPr="00DD118F">
              <w:rPr>
                <w:rFonts w:ascii="Times New Roman" w:hAnsi="Times New Roman" w:cs="Times New Roman"/>
                <w:sz w:val="24"/>
              </w:rPr>
              <w:t xml:space="preserve">SFF selulosa oleh </w:t>
            </w:r>
            <w:r w:rsidRPr="00DD118F">
              <w:rPr>
                <w:rFonts w:ascii="Times New Roman" w:hAnsi="Times New Roman" w:cs="Times New Roman"/>
                <w:i/>
                <w:iCs/>
              </w:rPr>
              <w:t>Strain</w:t>
            </w:r>
            <w:r w:rsidRPr="00DD118F">
              <w:rPr>
                <w:rFonts w:ascii="Times New Roman" w:hAnsi="Times New Roman" w:cs="Times New Roman"/>
              </w:rPr>
              <w:t xml:space="preserve"> TISTR5056 waktu fermentasi selama </w:t>
            </w:r>
          </w:p>
          <w:p w14:paraId="1C355325" w14:textId="77777777" w:rsidR="00116F31" w:rsidRPr="00DD118F" w:rsidRDefault="001D5752" w:rsidP="00734BBC">
            <w:pPr>
              <w:jc w:val="both"/>
              <w:rPr>
                <w:rFonts w:ascii="Times New Roman" w:hAnsi="Times New Roman" w:cs="Times New Roman"/>
              </w:rPr>
            </w:pPr>
            <w:r w:rsidRPr="00DD118F">
              <w:rPr>
                <w:rFonts w:ascii="Times New Roman" w:hAnsi="Times New Roman" w:cs="Times New Roman"/>
              </w:rPr>
              <w:lastRenderedPageBreak/>
              <w:t>Temperatur : 38ºC</w:t>
            </w:r>
          </w:p>
          <w:p w14:paraId="44C377E6" w14:textId="77777777" w:rsidR="00116F31" w:rsidRPr="00DD118F" w:rsidRDefault="00116F31" w:rsidP="00734BBC">
            <w:pPr>
              <w:jc w:val="both"/>
              <w:rPr>
                <w:rFonts w:ascii="Times New Roman" w:hAnsi="Times New Roman" w:cs="Times New Roman"/>
                <w:sz w:val="24"/>
              </w:rPr>
            </w:pPr>
          </w:p>
        </w:tc>
        <w:tc>
          <w:tcPr>
            <w:tcW w:w="1946" w:type="dxa"/>
          </w:tcPr>
          <w:p w14:paraId="19DB9B02"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lastRenderedPageBreak/>
              <w:t>40 g/L</w:t>
            </w:r>
          </w:p>
        </w:tc>
        <w:tc>
          <w:tcPr>
            <w:tcW w:w="2173" w:type="dxa"/>
          </w:tcPr>
          <w:p w14:paraId="18D65726" w14:textId="77777777" w:rsidR="00116F31" w:rsidRPr="00DD118F" w:rsidRDefault="001D5752" w:rsidP="00734BBC">
            <w:pPr>
              <w:rPr>
                <w:rFonts w:ascii="Times New Roman" w:hAnsi="Times New Roman" w:cs="Times New Roman"/>
                <w:sz w:val="24"/>
                <w:szCs w:val="24"/>
              </w:rPr>
            </w:pPr>
            <w:r w:rsidRPr="00DD118F">
              <w:rPr>
                <w:rFonts w:ascii="Times New Roman" w:hAnsi="Times New Roman" w:cs="Times New Roman"/>
              </w:rPr>
              <w:t>Shahsvarani,2013</w:t>
            </w:r>
          </w:p>
        </w:tc>
      </w:tr>
      <w:tr w:rsidR="00C05243" w14:paraId="1397DD9B" w14:textId="77777777" w:rsidTr="00734BBC">
        <w:tc>
          <w:tcPr>
            <w:tcW w:w="1894" w:type="dxa"/>
          </w:tcPr>
          <w:p w14:paraId="5385F91D"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5 hari (120 jam)</w:t>
            </w:r>
          </w:p>
        </w:tc>
        <w:tc>
          <w:tcPr>
            <w:tcW w:w="1914" w:type="dxa"/>
          </w:tcPr>
          <w:p w14:paraId="55B29D2F"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pH : 4.95</w:t>
            </w:r>
          </w:p>
          <w:p w14:paraId="4044F123"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rPr>
              <w:t>Temperatur :</w:t>
            </w:r>
            <w:r w:rsidRPr="00DD118F">
              <w:rPr>
                <w:rFonts w:ascii="Times New Roman" w:hAnsi="Times New Roman" w:cs="Times New Roman"/>
                <w:sz w:val="24"/>
              </w:rPr>
              <w:t xml:space="preserve"> 30 ℃</w:t>
            </w:r>
          </w:p>
          <w:p w14:paraId="2FE3961F"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Yeast : 10 %</w:t>
            </w:r>
          </w:p>
        </w:tc>
        <w:tc>
          <w:tcPr>
            <w:tcW w:w="1946" w:type="dxa"/>
          </w:tcPr>
          <w:p w14:paraId="4902E4E6"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5,03 %v/v</w:t>
            </w:r>
          </w:p>
        </w:tc>
        <w:tc>
          <w:tcPr>
            <w:tcW w:w="2173" w:type="dxa"/>
          </w:tcPr>
          <w:p w14:paraId="0F1429E5"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Muksin, 2019</w:t>
            </w:r>
          </w:p>
        </w:tc>
      </w:tr>
      <w:tr w:rsidR="00C05243" w14:paraId="4553B0D2" w14:textId="77777777" w:rsidTr="00734BBC">
        <w:tc>
          <w:tcPr>
            <w:tcW w:w="1894" w:type="dxa"/>
          </w:tcPr>
          <w:p w14:paraId="441D4B9D"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5 hari (120 jam)</w:t>
            </w:r>
          </w:p>
        </w:tc>
        <w:tc>
          <w:tcPr>
            <w:tcW w:w="1914" w:type="dxa"/>
          </w:tcPr>
          <w:p w14:paraId="32EAAABD"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Yeast : 4 gram</w:t>
            </w:r>
          </w:p>
        </w:tc>
        <w:tc>
          <w:tcPr>
            <w:tcW w:w="1946" w:type="dxa"/>
          </w:tcPr>
          <w:p w14:paraId="6FA4F34B"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13,1154 %</w:t>
            </w:r>
          </w:p>
        </w:tc>
        <w:tc>
          <w:tcPr>
            <w:tcW w:w="2173" w:type="dxa"/>
          </w:tcPr>
          <w:p w14:paraId="26166DE6"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Seftian, 2012</w:t>
            </w:r>
          </w:p>
          <w:p w14:paraId="4582C887" w14:textId="77777777" w:rsidR="00116F31" w:rsidRPr="00DD118F" w:rsidRDefault="00116F31" w:rsidP="00734BBC">
            <w:pPr>
              <w:jc w:val="both"/>
              <w:rPr>
                <w:rFonts w:ascii="Times New Roman" w:hAnsi="Times New Roman" w:cs="Times New Roman"/>
                <w:sz w:val="24"/>
              </w:rPr>
            </w:pPr>
          </w:p>
        </w:tc>
      </w:tr>
      <w:tr w:rsidR="00C05243" w14:paraId="4F3F8932" w14:textId="77777777" w:rsidTr="00734BBC">
        <w:tc>
          <w:tcPr>
            <w:tcW w:w="1894" w:type="dxa"/>
          </w:tcPr>
          <w:p w14:paraId="36B33099"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6 hari (144 jam)</w:t>
            </w:r>
          </w:p>
        </w:tc>
        <w:tc>
          <w:tcPr>
            <w:tcW w:w="1914" w:type="dxa"/>
          </w:tcPr>
          <w:p w14:paraId="135C1BED"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pH : 4</w:t>
            </w:r>
          </w:p>
          <w:p w14:paraId="4FA80B5E"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rPr>
              <w:t>Temperatur :</w:t>
            </w:r>
            <w:r w:rsidRPr="00DD118F">
              <w:rPr>
                <w:rFonts w:ascii="Times New Roman" w:hAnsi="Times New Roman" w:cs="Times New Roman"/>
                <w:sz w:val="24"/>
              </w:rPr>
              <w:t xml:space="preserve"> 40℃</w:t>
            </w:r>
          </w:p>
          <w:p w14:paraId="7CC8FECB"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Yeast : 3%</w:t>
            </w:r>
          </w:p>
        </w:tc>
        <w:tc>
          <w:tcPr>
            <w:tcW w:w="1946" w:type="dxa"/>
          </w:tcPr>
          <w:p w14:paraId="45E3B64B"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6,73%</w:t>
            </w:r>
          </w:p>
        </w:tc>
        <w:tc>
          <w:tcPr>
            <w:tcW w:w="2173" w:type="dxa"/>
          </w:tcPr>
          <w:p w14:paraId="4BD54186"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Herliyati, 2018</w:t>
            </w:r>
          </w:p>
        </w:tc>
      </w:tr>
      <w:tr w:rsidR="00C05243" w14:paraId="1AF97373" w14:textId="77777777" w:rsidTr="00734BBC">
        <w:tc>
          <w:tcPr>
            <w:tcW w:w="1894" w:type="dxa"/>
          </w:tcPr>
          <w:p w14:paraId="537F22FF"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168 jam</w:t>
            </w:r>
          </w:p>
        </w:tc>
        <w:tc>
          <w:tcPr>
            <w:tcW w:w="1914" w:type="dxa"/>
          </w:tcPr>
          <w:p w14:paraId="4F6E76B0"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Starter 350 mL</w:t>
            </w:r>
          </w:p>
          <w:p w14:paraId="5BCC26E9"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Temperatur ruang kamar</w:t>
            </w:r>
          </w:p>
        </w:tc>
        <w:tc>
          <w:tcPr>
            <w:tcW w:w="1946" w:type="dxa"/>
          </w:tcPr>
          <w:p w14:paraId="41FDA4D7"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40%</w:t>
            </w:r>
          </w:p>
        </w:tc>
        <w:tc>
          <w:tcPr>
            <w:tcW w:w="2173" w:type="dxa"/>
          </w:tcPr>
          <w:p w14:paraId="3AA9B109"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Wusnah, 2016</w:t>
            </w:r>
          </w:p>
        </w:tc>
      </w:tr>
      <w:tr w:rsidR="00C05243" w14:paraId="06E71E26" w14:textId="77777777" w:rsidTr="00734BBC">
        <w:tc>
          <w:tcPr>
            <w:tcW w:w="1894" w:type="dxa"/>
          </w:tcPr>
          <w:p w14:paraId="6ECEB9B2"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 xml:space="preserve">7 hari (168 jam)  </w:t>
            </w:r>
          </w:p>
          <w:p w14:paraId="0BB6E757" w14:textId="77777777" w:rsidR="00116F31" w:rsidRPr="00DD118F" w:rsidRDefault="00116F31" w:rsidP="00734BBC">
            <w:pPr>
              <w:jc w:val="both"/>
              <w:rPr>
                <w:rFonts w:ascii="Times New Roman" w:hAnsi="Times New Roman" w:cs="Times New Roman"/>
                <w:sz w:val="24"/>
              </w:rPr>
            </w:pPr>
          </w:p>
        </w:tc>
        <w:tc>
          <w:tcPr>
            <w:tcW w:w="1914" w:type="dxa"/>
          </w:tcPr>
          <w:p w14:paraId="02D5A9E2"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Yeast : 3%</w:t>
            </w:r>
          </w:p>
          <w:p w14:paraId="59E2FC32"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pH : 7</w:t>
            </w:r>
          </w:p>
          <w:p w14:paraId="73F1F3BD" w14:textId="77777777" w:rsidR="00116F31" w:rsidRPr="00DD118F" w:rsidRDefault="001D5752" w:rsidP="00734BBC">
            <w:pPr>
              <w:jc w:val="both"/>
              <w:rPr>
                <w:rFonts w:ascii="Times New Roman" w:hAnsi="Times New Roman" w:cs="Times New Roman"/>
              </w:rPr>
            </w:pPr>
            <w:r w:rsidRPr="00DD118F">
              <w:rPr>
                <w:rFonts w:ascii="Times New Roman" w:hAnsi="Times New Roman" w:cs="Times New Roman"/>
              </w:rPr>
              <w:t>Temperatur : 30ºC</w:t>
            </w:r>
          </w:p>
          <w:p w14:paraId="242087E2" w14:textId="77777777" w:rsidR="00116F31" w:rsidRPr="00DD118F" w:rsidRDefault="00116F31" w:rsidP="00734BBC">
            <w:pPr>
              <w:jc w:val="both"/>
              <w:rPr>
                <w:rFonts w:ascii="Times New Roman" w:hAnsi="Times New Roman" w:cs="Times New Roman"/>
                <w:sz w:val="24"/>
              </w:rPr>
            </w:pPr>
          </w:p>
        </w:tc>
        <w:tc>
          <w:tcPr>
            <w:tcW w:w="1946" w:type="dxa"/>
          </w:tcPr>
          <w:p w14:paraId="0F09A413"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6.434%</w:t>
            </w:r>
          </w:p>
        </w:tc>
        <w:tc>
          <w:tcPr>
            <w:tcW w:w="2173" w:type="dxa"/>
          </w:tcPr>
          <w:p w14:paraId="7FE81E80"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Benjamin,2014</w:t>
            </w:r>
          </w:p>
        </w:tc>
      </w:tr>
      <w:tr w:rsidR="00C05243" w14:paraId="551448A3" w14:textId="77777777" w:rsidTr="00734BBC">
        <w:tc>
          <w:tcPr>
            <w:tcW w:w="1894" w:type="dxa"/>
          </w:tcPr>
          <w:p w14:paraId="6B7C3ED7"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8 hari (192 jam)</w:t>
            </w:r>
          </w:p>
        </w:tc>
        <w:tc>
          <w:tcPr>
            <w:tcW w:w="1914" w:type="dxa"/>
          </w:tcPr>
          <w:p w14:paraId="1883B04D"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 xml:space="preserve">pH 3,4-4 </w:t>
            </w:r>
          </w:p>
          <w:p w14:paraId="0F0F268F"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Yeast : 100 gram</w:t>
            </w:r>
          </w:p>
          <w:p w14:paraId="5346F259"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rPr>
              <w:t>Temperatur :</w:t>
            </w:r>
            <w:r w:rsidRPr="00DD118F">
              <w:rPr>
                <w:rFonts w:ascii="Times New Roman" w:hAnsi="Times New Roman" w:cs="Times New Roman"/>
                <w:sz w:val="24"/>
              </w:rPr>
              <w:t xml:space="preserve"> 27-32℃</w:t>
            </w:r>
          </w:p>
        </w:tc>
        <w:tc>
          <w:tcPr>
            <w:tcW w:w="1946" w:type="dxa"/>
          </w:tcPr>
          <w:p w14:paraId="63CC1539"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57%</w:t>
            </w:r>
          </w:p>
        </w:tc>
        <w:tc>
          <w:tcPr>
            <w:tcW w:w="2173" w:type="dxa"/>
          </w:tcPr>
          <w:p w14:paraId="27572432" w14:textId="77777777" w:rsidR="00116F31" w:rsidRPr="00DD118F" w:rsidRDefault="001D5752" w:rsidP="00734BBC">
            <w:pPr>
              <w:jc w:val="both"/>
              <w:rPr>
                <w:rFonts w:ascii="Times New Roman" w:hAnsi="Times New Roman" w:cs="Times New Roman"/>
                <w:sz w:val="24"/>
                <w:szCs w:val="24"/>
              </w:rPr>
            </w:pPr>
            <w:r w:rsidRPr="00DD118F">
              <w:rPr>
                <w:rFonts w:ascii="Times New Roman" w:hAnsi="Times New Roman" w:cs="Times New Roman"/>
                <w:sz w:val="24"/>
                <w:szCs w:val="24"/>
                <w:shd w:val="clear" w:color="auto" w:fill="FFFFFF"/>
              </w:rPr>
              <w:t>Bahri, 2019</w:t>
            </w:r>
          </w:p>
        </w:tc>
      </w:tr>
      <w:tr w:rsidR="00C05243" w14:paraId="6E6128AE" w14:textId="77777777" w:rsidTr="00734BBC">
        <w:tc>
          <w:tcPr>
            <w:tcW w:w="1894" w:type="dxa"/>
          </w:tcPr>
          <w:p w14:paraId="06337115"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8 hari (192 jam)</w:t>
            </w:r>
          </w:p>
        </w:tc>
        <w:tc>
          <w:tcPr>
            <w:tcW w:w="1914" w:type="dxa"/>
          </w:tcPr>
          <w:p w14:paraId="7E85DA43"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 xml:space="preserve">pH 4 </w:t>
            </w:r>
          </w:p>
          <w:p w14:paraId="70133FE9" w14:textId="77777777" w:rsidR="00116F31" w:rsidRPr="00DD118F" w:rsidRDefault="001D5752" w:rsidP="00734BBC">
            <w:pPr>
              <w:jc w:val="both"/>
              <w:rPr>
                <w:rFonts w:ascii="Times New Roman" w:hAnsi="Times New Roman" w:cs="Times New Roman"/>
                <w:sz w:val="24"/>
              </w:rPr>
            </w:pPr>
            <w:r w:rsidRPr="00DD118F">
              <w:rPr>
                <w:rFonts w:ascii="Times New Roman" w:hAnsi="Times New Roman" w:cs="Times New Roman"/>
                <w:sz w:val="24"/>
              </w:rPr>
              <w:t>V. starter 100 mL</w:t>
            </w:r>
          </w:p>
          <w:p w14:paraId="2D87CC5A" w14:textId="77777777" w:rsidR="00116F31" w:rsidRPr="00DD118F" w:rsidRDefault="00116F31" w:rsidP="00734BBC">
            <w:pPr>
              <w:jc w:val="both"/>
              <w:rPr>
                <w:rFonts w:ascii="Times New Roman" w:hAnsi="Times New Roman" w:cs="Times New Roman"/>
                <w:sz w:val="24"/>
              </w:rPr>
            </w:pPr>
          </w:p>
        </w:tc>
        <w:tc>
          <w:tcPr>
            <w:tcW w:w="1946" w:type="dxa"/>
          </w:tcPr>
          <w:p w14:paraId="4DB7522A" w14:textId="77777777" w:rsidR="00116F31" w:rsidRPr="00DD118F" w:rsidRDefault="001D5752" w:rsidP="00734BBC">
            <w:pPr>
              <w:jc w:val="both"/>
              <w:rPr>
                <w:rFonts w:ascii="Times New Roman" w:eastAsia="Times New Roman" w:hAnsi="Times New Roman" w:cs="Times New Roman"/>
                <w:sz w:val="24"/>
                <w:szCs w:val="24"/>
                <w:lang w:val="en-US"/>
              </w:rPr>
            </w:pPr>
            <w:r w:rsidRPr="00DD118F">
              <w:rPr>
                <w:rFonts w:ascii="Times New Roman" w:eastAsia="Times New Roman" w:hAnsi="Times New Roman" w:cs="Times New Roman"/>
                <w:sz w:val="24"/>
                <w:szCs w:val="24"/>
                <w:lang w:val="en-US"/>
              </w:rPr>
              <w:t>314,46 gr/Kg kulit pisang kering</w:t>
            </w:r>
          </w:p>
          <w:p w14:paraId="0CD7FB50" w14:textId="77777777" w:rsidR="00116F31" w:rsidRPr="00DD118F" w:rsidRDefault="00116F31" w:rsidP="00734BBC">
            <w:pPr>
              <w:jc w:val="both"/>
              <w:rPr>
                <w:rFonts w:ascii="Times New Roman" w:hAnsi="Times New Roman" w:cs="Times New Roman"/>
                <w:sz w:val="24"/>
              </w:rPr>
            </w:pPr>
          </w:p>
        </w:tc>
        <w:tc>
          <w:tcPr>
            <w:tcW w:w="2173" w:type="dxa"/>
          </w:tcPr>
          <w:p w14:paraId="54D0EEAC" w14:textId="77777777" w:rsidR="00116F31" w:rsidRPr="00DD118F" w:rsidRDefault="001D5752" w:rsidP="00734BBC">
            <w:pPr>
              <w:jc w:val="both"/>
              <w:rPr>
                <w:rFonts w:ascii="Times New Roman" w:hAnsi="Times New Roman" w:cs="Times New Roman"/>
                <w:sz w:val="24"/>
                <w:szCs w:val="24"/>
                <w:shd w:val="clear" w:color="auto" w:fill="FFFFFF"/>
              </w:rPr>
            </w:pPr>
            <w:r w:rsidRPr="00DD118F">
              <w:rPr>
                <w:rFonts w:ascii="Times New Roman" w:hAnsi="Times New Roman" w:cs="Times New Roman"/>
                <w:sz w:val="24"/>
                <w:szCs w:val="24"/>
                <w:shd w:val="clear" w:color="auto" w:fill="FFFFFF"/>
              </w:rPr>
              <w:t>Apriliani,2013</w:t>
            </w:r>
          </w:p>
        </w:tc>
      </w:tr>
    </w:tbl>
    <w:p w14:paraId="20628024" w14:textId="77777777" w:rsidR="00116F31" w:rsidRDefault="00116F31" w:rsidP="00116F31">
      <w:pPr>
        <w:jc w:val="both"/>
        <w:rPr>
          <w:rFonts w:ascii="Times New Roman" w:hAnsi="Times New Roman" w:cs="Times New Roman"/>
          <w:sz w:val="24"/>
        </w:rPr>
      </w:pPr>
    </w:p>
    <w:p w14:paraId="7DDAB253" w14:textId="77777777" w:rsidR="00116F31" w:rsidRDefault="001D5752" w:rsidP="00116F31">
      <w:pPr>
        <w:jc w:val="center"/>
        <w:rPr>
          <w:rFonts w:ascii="Times New Roman" w:hAnsi="Times New Roman" w:cs="Times New Roman"/>
        </w:rPr>
      </w:pPr>
      <w:r>
        <w:rPr>
          <w:noProof/>
          <w:lang w:eastAsia="id-ID"/>
        </w:rPr>
        <w:lastRenderedPageBreak/>
        <mc:AlternateContent>
          <mc:Choice Requires="wps">
            <w:drawing>
              <wp:anchor distT="0" distB="0" distL="114300" distR="114300" simplePos="0" relativeHeight="251770880" behindDoc="0" locked="0" layoutInCell="1" allowOverlap="1" wp14:anchorId="29AD9180" wp14:editId="02B391D4">
                <wp:simplePos x="0" y="0"/>
                <wp:positionH relativeFrom="column">
                  <wp:posOffset>4966335</wp:posOffset>
                </wp:positionH>
                <wp:positionV relativeFrom="paragraph">
                  <wp:posOffset>2511005</wp:posOffset>
                </wp:positionV>
                <wp:extent cx="781050" cy="228600"/>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7810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93C181"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31,4%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9AD9180" id="Text Box 129" o:spid="_x0000_s1068" type="#_x0000_t202" style="position:absolute;left:0;text-align:left;margin-left:391.05pt;margin-top:197.7pt;width:61.5pt;height:1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" filled="f" stroked="f" strokeweight=".5pt">
                <v:textbox>
                  <w:txbxContent>
                    <w:p w14:paraId="5193C181"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31,4%</w:t>
                      </w:r>
                    </w:p>
                  </w:txbxContent>
                </v:textbox>
              </v:shape>
            </w:pict>
          </mc:Fallback>
        </mc:AlternateContent>
      </w:r>
      <w:r>
        <w:rPr>
          <w:noProof/>
          <w:lang w:eastAsia="id-ID"/>
        </w:rPr>
        <mc:AlternateContent>
          <mc:Choice Requires="wps">
            <w:drawing>
              <wp:anchor distT="0" distB="0" distL="114300" distR="114300" simplePos="0" relativeHeight="251807744" behindDoc="0" locked="0" layoutInCell="1" allowOverlap="1" wp14:anchorId="3DEE1994" wp14:editId="72581902">
                <wp:simplePos x="0" y="0"/>
                <wp:positionH relativeFrom="column">
                  <wp:posOffset>4938395</wp:posOffset>
                </wp:positionH>
                <wp:positionV relativeFrom="paragraph">
                  <wp:posOffset>515835</wp:posOffset>
                </wp:positionV>
                <wp:extent cx="371475" cy="228600"/>
                <wp:effectExtent l="0" t="0" r="0" b="0"/>
                <wp:wrapNone/>
                <wp:docPr id="155" name="Text Box 155"/>
                <wp:cNvGraphicFramePr/>
                <a:graphic xmlns:a="http://schemas.openxmlformats.org/drawingml/2006/main">
                  <a:graphicData uri="http://schemas.microsoft.com/office/word/2010/wordprocessingShape">
                    <wps:wsp>
                      <wps:cNvSpPr txBox="1"/>
                      <wps:spPr>
                        <a:xfrm>
                          <a:off x="0" y="0"/>
                          <a:ext cx="37147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F79E59"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192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DEE1994" id="Text Box 155" o:spid="_x0000_s1069" type="#_x0000_t202" style="position:absolute;left:0;text-align:left;margin-left:388.85pt;margin-top:40.6pt;width:29.25pt;height:1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" filled="f" stroked="f" strokeweight=".5pt">
                <v:textbox>
                  <w:txbxContent>
                    <w:p w14:paraId="61F79E59"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192</w:t>
                      </w:r>
                    </w:p>
                  </w:txbxContent>
                </v:textbox>
              </v:shape>
            </w:pict>
          </mc:Fallback>
        </mc:AlternateContent>
      </w:r>
      <w:r>
        <w:rPr>
          <w:noProof/>
          <w:lang w:eastAsia="id-ID"/>
        </w:rPr>
        <mc:AlternateContent>
          <mc:Choice Requires="wps">
            <w:drawing>
              <wp:anchor distT="0" distB="0" distL="114300" distR="114300" simplePos="0" relativeHeight="251766784" behindDoc="0" locked="0" layoutInCell="1" allowOverlap="1" wp14:anchorId="38C45531" wp14:editId="5F050F31">
                <wp:simplePos x="0" y="0"/>
                <wp:positionH relativeFrom="column">
                  <wp:posOffset>4873840</wp:posOffset>
                </wp:positionH>
                <wp:positionV relativeFrom="paragraph">
                  <wp:posOffset>3044190</wp:posOffset>
                </wp:positionV>
                <wp:extent cx="590550" cy="360000"/>
                <wp:effectExtent l="0" t="0" r="0" b="2540"/>
                <wp:wrapNone/>
                <wp:docPr id="127" name="Text Box 127"/>
                <wp:cNvGraphicFramePr/>
                <a:graphic xmlns:a="http://schemas.openxmlformats.org/drawingml/2006/main">
                  <a:graphicData uri="http://schemas.microsoft.com/office/word/2010/wordprocessingShape">
                    <wps:wsp>
                      <wps:cNvSpPr txBox="1"/>
                      <wps:spPr>
                        <a:xfrm>
                          <a:off x="0" y="0"/>
                          <a:ext cx="590550" cy="36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B03AA6"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Apriliani,2013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8C45531" id="Text Box 127" o:spid="_x0000_s1070" type="#_x0000_t202" style="position:absolute;left:0;text-align:left;margin-left:383.75pt;margin-top:239.7pt;width:46.5pt;height:28.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" filled="f" stroked="f" strokeweight=".5pt">
                <v:textbox>
                  <w:txbxContent>
                    <w:p w14:paraId="77B03AA6"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Apriliani,2013</w:t>
                      </w:r>
                    </w:p>
                  </w:txbxContent>
                </v:textbox>
              </v:shape>
            </w:pict>
          </mc:Fallback>
        </mc:AlternateContent>
      </w:r>
      <w:r>
        <w:rPr>
          <w:noProof/>
          <w:lang w:eastAsia="id-ID"/>
        </w:rPr>
        <mc:AlternateContent>
          <mc:Choice Requires="wps">
            <w:drawing>
              <wp:anchor distT="0" distB="0" distL="114300" distR="114300" simplePos="0" relativeHeight="251809792" behindDoc="0" locked="0" layoutInCell="1" allowOverlap="1" wp14:anchorId="6024B533" wp14:editId="7B483CAA">
                <wp:simplePos x="0" y="0"/>
                <wp:positionH relativeFrom="column">
                  <wp:posOffset>4556975</wp:posOffset>
                </wp:positionH>
                <wp:positionV relativeFrom="paragraph">
                  <wp:posOffset>2205355</wp:posOffset>
                </wp:positionV>
                <wp:extent cx="485775" cy="200025"/>
                <wp:effectExtent l="0" t="0" r="0" b="0"/>
                <wp:wrapNone/>
                <wp:docPr id="156" name="Text Box 156"/>
                <wp:cNvGraphicFramePr/>
                <a:graphic xmlns:a="http://schemas.openxmlformats.org/drawingml/2006/main">
                  <a:graphicData uri="http://schemas.microsoft.com/office/word/2010/wordprocessingShape">
                    <wps:wsp>
                      <wps:cNvSpPr txBox="1"/>
                      <wps:spPr>
                        <a:xfrm>
                          <a:off x="0" y="0"/>
                          <a:ext cx="4857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1350D6"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024B533" id="Text Box 156" o:spid="_x0000_s1071" type="#_x0000_t202" style="position:absolute;left:0;text-align:left;margin-left:358.8pt;margin-top:173.65pt;width:38.25pt;height:15.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" filled="f" stroked="f" strokeweight=".5pt">
                <v:textbox>
                  <w:txbxContent>
                    <w:p w14:paraId="6F1350D6"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57%</w:t>
                      </w:r>
                    </w:p>
                  </w:txbxContent>
                </v:textbox>
              </v:shape>
            </w:pict>
          </mc:Fallback>
        </mc:AlternateContent>
      </w:r>
      <w:r>
        <w:rPr>
          <w:noProof/>
          <w:lang w:eastAsia="id-ID"/>
        </w:rPr>
        <mc:AlternateContent>
          <mc:Choice Requires="wps">
            <w:drawing>
              <wp:anchor distT="0" distB="0" distL="114300" distR="114300" simplePos="0" relativeHeight="251793408" behindDoc="0" locked="0" layoutInCell="1" allowOverlap="1" wp14:anchorId="1D4C4F7A" wp14:editId="1391CFC4">
                <wp:simplePos x="0" y="0"/>
                <wp:positionH relativeFrom="column">
                  <wp:posOffset>4450930</wp:posOffset>
                </wp:positionH>
                <wp:positionV relativeFrom="paragraph">
                  <wp:posOffset>513715</wp:posOffset>
                </wp:positionV>
                <wp:extent cx="371475" cy="228600"/>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37147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5349A0"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192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D4C4F7A" id="Text Box 148" o:spid="_x0000_s1072" type="#_x0000_t202" style="position:absolute;left:0;text-align:left;margin-left:350.45pt;margin-top:40.45pt;width:29.25pt;height:1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" filled="f" stroked="f" strokeweight=".5pt">
                <v:textbox>
                  <w:txbxContent>
                    <w:p w14:paraId="515349A0"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192</w:t>
                      </w:r>
                    </w:p>
                  </w:txbxContent>
                </v:textbox>
              </v:shape>
            </w:pict>
          </mc:Fallback>
        </mc:AlternateContent>
      </w:r>
      <w:r>
        <w:rPr>
          <w:noProof/>
          <w:lang w:eastAsia="id-ID"/>
        </w:rPr>
        <mc:AlternateContent>
          <mc:Choice Requires="wps">
            <w:drawing>
              <wp:anchor distT="0" distB="0" distL="114300" distR="114300" simplePos="0" relativeHeight="251805696" behindDoc="0" locked="0" layoutInCell="1" allowOverlap="1" wp14:anchorId="5BDC60E0" wp14:editId="307D66F0">
                <wp:simplePos x="0" y="0"/>
                <wp:positionH relativeFrom="column">
                  <wp:posOffset>4065905</wp:posOffset>
                </wp:positionH>
                <wp:positionV relativeFrom="paragraph">
                  <wp:posOffset>2824060</wp:posOffset>
                </wp:positionV>
                <wp:extent cx="581025" cy="257175"/>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5810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475538"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6,434%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BDC60E0" id="Text Box 154" o:spid="_x0000_s1073" type="#_x0000_t202" style="position:absolute;left:0;text-align:left;margin-left:320.15pt;margin-top:222.35pt;width:45.75pt;height:20.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" filled="f" stroked="f" strokeweight=".5pt">
                <v:textbox>
                  <w:txbxContent>
                    <w:p w14:paraId="3F475538"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6,434%</w:t>
                      </w:r>
                    </w:p>
                  </w:txbxContent>
                </v:textbox>
              </v:shape>
            </w:pict>
          </mc:Fallback>
        </mc:AlternateContent>
      </w:r>
      <w:r>
        <w:rPr>
          <w:noProof/>
          <w:lang w:eastAsia="id-ID"/>
        </w:rPr>
        <mc:AlternateContent>
          <mc:Choice Requires="wps">
            <w:drawing>
              <wp:anchor distT="0" distB="0" distL="114300" distR="114300" simplePos="0" relativeHeight="251768832" behindDoc="0" locked="0" layoutInCell="1" allowOverlap="1" wp14:anchorId="55E2DECD" wp14:editId="7B8A4199">
                <wp:simplePos x="0" y="0"/>
                <wp:positionH relativeFrom="column">
                  <wp:posOffset>4440975</wp:posOffset>
                </wp:positionH>
                <wp:positionV relativeFrom="paragraph">
                  <wp:posOffset>3047365</wp:posOffset>
                </wp:positionV>
                <wp:extent cx="485775" cy="419100"/>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48577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2F9D58"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Bahri,2019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5E2DECD" id="Text Box 128" o:spid="_x0000_s1074" type="#_x0000_t202" style="position:absolute;left:0;text-align:left;margin-left:349.7pt;margin-top:239.95pt;width:38.25pt;height:3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" filled="f" stroked="f" strokeweight=".5pt">
                <v:textbox>
                  <w:txbxContent>
                    <w:p w14:paraId="5C2F9D58"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Bahri,2019</w:t>
                      </w:r>
                    </w:p>
                  </w:txbxContent>
                </v:textbox>
              </v:shape>
            </w:pict>
          </mc:Fallback>
        </mc:AlternateContent>
      </w:r>
      <w:r>
        <w:rPr>
          <w:noProof/>
          <w:lang w:eastAsia="id-ID"/>
        </w:rPr>
        <mc:AlternateContent>
          <mc:Choice Requires="wps">
            <w:drawing>
              <wp:anchor distT="0" distB="0" distL="114300" distR="114300" simplePos="0" relativeHeight="251803648" behindDoc="0" locked="0" layoutInCell="1" allowOverlap="1" wp14:anchorId="020396B4" wp14:editId="5EB91E47">
                <wp:simplePos x="0" y="0"/>
                <wp:positionH relativeFrom="column">
                  <wp:posOffset>3953725</wp:posOffset>
                </wp:positionH>
                <wp:positionV relativeFrom="paragraph">
                  <wp:posOffset>812165</wp:posOffset>
                </wp:positionV>
                <wp:extent cx="371475" cy="228600"/>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37147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95919B"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168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20396B4" id="Text Box 153" o:spid="_x0000_s1075" type="#_x0000_t202" style="position:absolute;left:0;text-align:left;margin-left:311.3pt;margin-top:63.95pt;width:29.25pt;height:1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" filled="f" stroked="f" strokeweight=".5pt">
                <v:textbox>
                  <w:txbxContent>
                    <w:p w14:paraId="7D95919B"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168</w:t>
                      </w:r>
                    </w:p>
                  </w:txbxContent>
                </v:textbox>
              </v:shape>
            </w:pict>
          </mc:Fallback>
        </mc:AlternateContent>
      </w:r>
      <w:r>
        <w:rPr>
          <w:noProof/>
          <w:lang w:eastAsia="id-ID"/>
        </w:rPr>
        <mc:AlternateContent>
          <mc:Choice Requires="wps">
            <w:drawing>
              <wp:anchor distT="0" distB="0" distL="114300" distR="114300" simplePos="0" relativeHeight="251758592" behindDoc="0" locked="0" layoutInCell="1" allowOverlap="1" wp14:anchorId="7ECB6E0C" wp14:editId="5D49B48C">
                <wp:simplePos x="0" y="0"/>
                <wp:positionH relativeFrom="column">
                  <wp:posOffset>3930230</wp:posOffset>
                </wp:positionH>
                <wp:positionV relativeFrom="paragraph">
                  <wp:posOffset>3047365</wp:posOffset>
                </wp:positionV>
                <wp:extent cx="533400" cy="561975"/>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533400"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2D49A6"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Benjamin,2014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ECB6E0C" id="Text Box 122" o:spid="_x0000_s1076" type="#_x0000_t202" style="position:absolute;left:0;text-align:left;margin-left:309.45pt;margin-top:239.95pt;width:42pt;height:44.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" filled="f" stroked="f" strokeweight=".5pt">
                <v:textbox>
                  <w:txbxContent>
                    <w:p w14:paraId="0F2D49A6"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Benjamin,2014</w:t>
                      </w:r>
                    </w:p>
                  </w:txbxContent>
                </v:textbox>
              </v:shape>
            </w:pict>
          </mc:Fallback>
        </mc:AlternateContent>
      </w:r>
      <w:r>
        <w:rPr>
          <w:noProof/>
          <w:lang w:eastAsia="id-ID"/>
        </w:rPr>
        <mc:AlternateContent>
          <mc:Choice Requires="wps">
            <w:drawing>
              <wp:anchor distT="0" distB="0" distL="114300" distR="114300" simplePos="0" relativeHeight="251799552" behindDoc="0" locked="0" layoutInCell="1" allowOverlap="1" wp14:anchorId="6FA0582A" wp14:editId="75634661">
                <wp:simplePos x="0" y="0"/>
                <wp:positionH relativeFrom="column">
                  <wp:posOffset>3451860</wp:posOffset>
                </wp:positionH>
                <wp:positionV relativeFrom="paragraph">
                  <wp:posOffset>811745</wp:posOffset>
                </wp:positionV>
                <wp:extent cx="371475" cy="228600"/>
                <wp:effectExtent l="0" t="0" r="0" b="0"/>
                <wp:wrapNone/>
                <wp:docPr id="151" name="Text Box 151"/>
                <wp:cNvGraphicFramePr/>
                <a:graphic xmlns:a="http://schemas.openxmlformats.org/drawingml/2006/main">
                  <a:graphicData uri="http://schemas.microsoft.com/office/word/2010/wordprocessingShape">
                    <wps:wsp>
                      <wps:cNvSpPr txBox="1"/>
                      <wps:spPr>
                        <a:xfrm>
                          <a:off x="0" y="0"/>
                          <a:ext cx="37147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FF835C"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168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FA0582A" id="Text Box 151" o:spid="_x0000_s1077" type="#_x0000_t202" style="position:absolute;left:0;text-align:left;margin-left:271.8pt;margin-top:63.9pt;width:29.25pt;height:1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" filled="f" stroked="f" strokeweight=".5pt">
                <v:textbox>
                  <w:txbxContent>
                    <w:p w14:paraId="5BFF835C"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168</w:t>
                      </w:r>
                    </w:p>
                  </w:txbxContent>
                </v:textbox>
              </v:shape>
            </w:pict>
          </mc:Fallback>
        </mc:AlternateContent>
      </w:r>
      <w:r>
        <w:rPr>
          <w:noProof/>
          <w:lang w:eastAsia="id-ID"/>
        </w:rPr>
        <mc:AlternateContent>
          <mc:Choice Requires="wps">
            <w:drawing>
              <wp:anchor distT="0" distB="0" distL="114300" distR="114300" simplePos="0" relativeHeight="251801600" behindDoc="0" locked="0" layoutInCell="1" allowOverlap="1" wp14:anchorId="7C8FF2A4" wp14:editId="395C8413">
                <wp:simplePos x="0" y="0"/>
                <wp:positionH relativeFrom="column">
                  <wp:posOffset>3581820</wp:posOffset>
                </wp:positionH>
                <wp:positionV relativeFrom="paragraph">
                  <wp:posOffset>2413635</wp:posOffset>
                </wp:positionV>
                <wp:extent cx="466725" cy="228600"/>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4667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2A75E3"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C8FF2A4" id="Text Box 152" o:spid="_x0000_s1078" type="#_x0000_t202" style="position:absolute;left:0;text-align:left;margin-left:282.05pt;margin-top:190.05pt;width:36.75pt;height:1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" filled="f" stroked="f" strokeweight=".5pt">
                <v:textbox>
                  <w:txbxContent>
                    <w:p w14:paraId="092A75E3"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40%</w:t>
                      </w:r>
                    </w:p>
                  </w:txbxContent>
                </v:textbox>
              </v:shape>
            </w:pict>
          </mc:Fallback>
        </mc:AlternateContent>
      </w:r>
      <w:r>
        <w:rPr>
          <w:noProof/>
          <w:lang w:eastAsia="id-ID"/>
        </w:rPr>
        <mc:AlternateContent>
          <mc:Choice Requires="wps">
            <w:drawing>
              <wp:anchor distT="0" distB="0" distL="114300" distR="114300" simplePos="0" relativeHeight="251760640" behindDoc="0" locked="0" layoutInCell="1" allowOverlap="1" wp14:anchorId="2D43A88B" wp14:editId="17A59598">
                <wp:simplePos x="0" y="0"/>
                <wp:positionH relativeFrom="column">
                  <wp:posOffset>3404450</wp:posOffset>
                </wp:positionH>
                <wp:positionV relativeFrom="paragraph">
                  <wp:posOffset>3051810</wp:posOffset>
                </wp:positionV>
                <wp:extent cx="590550" cy="390750"/>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590550" cy="390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26AEE9"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Wusnah,2016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D43A88B" id="Text Box 123" o:spid="_x0000_s1079" type="#_x0000_t202" style="position:absolute;left:0;text-align:left;margin-left:268.05pt;margin-top:240.3pt;width:46.5pt;height:30.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" filled="f" stroked="f" strokeweight=".5pt">
                <v:textbox>
                  <w:txbxContent>
                    <w:p w14:paraId="4226AEE9"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Wusnah,2016</w:t>
                      </w:r>
                    </w:p>
                  </w:txbxContent>
                </v:textbox>
              </v:shape>
            </w:pict>
          </mc:Fallback>
        </mc:AlternateContent>
      </w:r>
      <w:r>
        <w:rPr>
          <w:noProof/>
          <w:lang w:eastAsia="id-ID"/>
        </w:rPr>
        <mc:AlternateContent>
          <mc:Choice Requires="wps">
            <w:drawing>
              <wp:anchor distT="0" distB="0" distL="114300" distR="114300" simplePos="0" relativeHeight="251797504" behindDoc="0" locked="0" layoutInCell="1" allowOverlap="1" wp14:anchorId="4668AB6E" wp14:editId="3885722E">
                <wp:simplePos x="0" y="0"/>
                <wp:positionH relativeFrom="column">
                  <wp:posOffset>3069805</wp:posOffset>
                </wp:positionH>
                <wp:positionV relativeFrom="paragraph">
                  <wp:posOffset>2828290</wp:posOffset>
                </wp:positionV>
                <wp:extent cx="581025" cy="200025"/>
                <wp:effectExtent l="0" t="0" r="0" b="0"/>
                <wp:wrapNone/>
                <wp:docPr id="150" name="Text Box 150"/>
                <wp:cNvGraphicFramePr/>
                <a:graphic xmlns:a="http://schemas.openxmlformats.org/drawingml/2006/main">
                  <a:graphicData uri="http://schemas.microsoft.com/office/word/2010/wordprocessingShape">
                    <wps:wsp>
                      <wps:cNvSpPr txBox="1"/>
                      <wps:spPr>
                        <a:xfrm>
                          <a:off x="0" y="0"/>
                          <a:ext cx="58102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35866D"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6,73%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668AB6E" id="Text Box 150" o:spid="_x0000_s1080" type="#_x0000_t202" style="position:absolute;left:0;text-align:left;margin-left:241.7pt;margin-top:222.7pt;width:45.75pt;height:15.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" filled="f" stroked="f" strokeweight=".5pt">
                <v:textbox>
                  <w:txbxContent>
                    <w:p w14:paraId="6235866D"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6,73%</w:t>
                      </w:r>
                    </w:p>
                  </w:txbxContent>
                </v:textbox>
              </v:shape>
            </w:pict>
          </mc:Fallback>
        </mc:AlternateContent>
      </w:r>
      <w:r>
        <w:rPr>
          <w:noProof/>
          <w:lang w:eastAsia="id-ID"/>
        </w:rPr>
        <mc:AlternateContent>
          <mc:Choice Requires="wps">
            <w:drawing>
              <wp:anchor distT="0" distB="0" distL="114300" distR="114300" simplePos="0" relativeHeight="251795456" behindDoc="0" locked="0" layoutInCell="1" allowOverlap="1" wp14:anchorId="727A12AB" wp14:editId="502B20A8">
                <wp:simplePos x="0" y="0"/>
                <wp:positionH relativeFrom="column">
                  <wp:posOffset>2954235</wp:posOffset>
                </wp:positionH>
                <wp:positionV relativeFrom="paragraph">
                  <wp:posOffset>1119505</wp:posOffset>
                </wp:positionV>
                <wp:extent cx="371475" cy="228600"/>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37147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CDCA87"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144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7A12AB" id="Text Box 149" o:spid="_x0000_s1081" type="#_x0000_t202" style="position:absolute;left:0;text-align:left;margin-left:232.6pt;margin-top:88.15pt;width:29.25pt;height:1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" filled="f" stroked="f" strokeweight=".5pt">
                <v:textbox>
                  <w:txbxContent>
                    <w:p w14:paraId="65CDCA87"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144</w:t>
                      </w:r>
                    </w:p>
                  </w:txbxContent>
                </v:textbox>
              </v:shape>
            </w:pict>
          </mc:Fallback>
        </mc:AlternateContent>
      </w:r>
      <w:r>
        <w:rPr>
          <w:noProof/>
          <w:lang w:eastAsia="id-ID"/>
        </w:rPr>
        <mc:AlternateContent>
          <mc:Choice Requires="wps">
            <w:drawing>
              <wp:anchor distT="0" distB="0" distL="114300" distR="114300" simplePos="0" relativeHeight="251791360" behindDoc="0" locked="0" layoutInCell="1" allowOverlap="1" wp14:anchorId="2190B4A9" wp14:editId="476F72E3">
                <wp:simplePos x="0" y="0"/>
                <wp:positionH relativeFrom="column">
                  <wp:posOffset>2505290</wp:posOffset>
                </wp:positionH>
                <wp:positionV relativeFrom="paragraph">
                  <wp:posOffset>2741295</wp:posOffset>
                </wp:positionV>
                <wp:extent cx="676275" cy="2286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67627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F735B7"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13,1154%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190B4A9" id="Text Box 147" o:spid="_x0000_s1082" type="#_x0000_t202" style="position:absolute;left:0;text-align:left;margin-left:197.25pt;margin-top:215.85pt;width:53.25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" filled="f" stroked="f" strokeweight=".5pt">
                <v:textbox>
                  <w:txbxContent>
                    <w:p w14:paraId="73F735B7"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13,1154%</w:t>
                      </w:r>
                    </w:p>
                  </w:txbxContent>
                </v:textbox>
              </v:shape>
            </w:pict>
          </mc:Fallback>
        </mc:AlternateContent>
      </w:r>
      <w:r>
        <w:rPr>
          <w:noProof/>
          <w:lang w:eastAsia="id-ID"/>
        </w:rPr>
        <mc:AlternateContent>
          <mc:Choice Requires="wps">
            <w:drawing>
              <wp:anchor distT="0" distB="0" distL="114300" distR="114300" simplePos="0" relativeHeight="251762688" behindDoc="0" locked="0" layoutInCell="1" allowOverlap="1" wp14:anchorId="199750D9" wp14:editId="5D055B43">
                <wp:simplePos x="0" y="0"/>
                <wp:positionH relativeFrom="column">
                  <wp:posOffset>2886495</wp:posOffset>
                </wp:positionH>
                <wp:positionV relativeFrom="paragraph">
                  <wp:posOffset>3044190</wp:posOffset>
                </wp:positionV>
                <wp:extent cx="590550" cy="371925"/>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590550" cy="371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2363CF"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Herliyati,2018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9750D9" id="Text Box 124" o:spid="_x0000_s1083" type="#_x0000_t202" style="position:absolute;left:0;text-align:left;margin-left:227.3pt;margin-top:239.7pt;width:46.5pt;height:29.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" filled="f" stroked="f" strokeweight=".5pt">
                <v:textbox>
                  <w:txbxContent>
                    <w:p w14:paraId="132363CF"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Herliyati,2018</w:t>
                      </w:r>
                    </w:p>
                  </w:txbxContent>
                </v:textbox>
              </v:shape>
            </w:pict>
          </mc:Fallback>
        </mc:AlternateContent>
      </w:r>
      <w:r>
        <w:rPr>
          <w:noProof/>
          <w:lang w:eastAsia="id-ID"/>
        </w:rPr>
        <mc:AlternateContent>
          <mc:Choice Requires="wps">
            <w:drawing>
              <wp:anchor distT="0" distB="0" distL="114300" distR="114300" simplePos="0" relativeHeight="251789312" behindDoc="0" locked="0" layoutInCell="1" allowOverlap="1" wp14:anchorId="318B0FA7" wp14:editId="3EE44C3D">
                <wp:simplePos x="0" y="0"/>
                <wp:positionH relativeFrom="column">
                  <wp:posOffset>2459140</wp:posOffset>
                </wp:positionH>
                <wp:positionV relativeFrom="paragraph">
                  <wp:posOffset>1413510</wp:posOffset>
                </wp:positionV>
                <wp:extent cx="371475" cy="247650"/>
                <wp:effectExtent l="0" t="0" r="0" b="0"/>
                <wp:wrapNone/>
                <wp:docPr id="145" name="Text Box 145"/>
                <wp:cNvGraphicFramePr/>
                <a:graphic xmlns:a="http://schemas.openxmlformats.org/drawingml/2006/main">
                  <a:graphicData uri="http://schemas.microsoft.com/office/word/2010/wordprocessingShape">
                    <wps:wsp>
                      <wps:cNvSpPr txBox="1"/>
                      <wps:spPr>
                        <a:xfrm>
                          <a:off x="0" y="0"/>
                          <a:ext cx="37147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BCE296"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18B0FA7" id="Text Box 145" o:spid="_x0000_s1084" type="#_x0000_t202" style="position:absolute;left:0;text-align:left;margin-left:193.65pt;margin-top:111.3pt;width:29.25pt;height:1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" filled="f" stroked="f" strokeweight=".5pt">
                <v:textbox>
                  <w:txbxContent>
                    <w:p w14:paraId="79BCE296"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120</w:t>
                      </w:r>
                    </w:p>
                  </w:txbxContent>
                </v:textbox>
              </v:shape>
            </w:pict>
          </mc:Fallback>
        </mc:AlternateContent>
      </w:r>
      <w:r>
        <w:rPr>
          <w:noProof/>
          <w:lang w:eastAsia="id-ID"/>
        </w:rPr>
        <mc:AlternateContent>
          <mc:Choice Requires="wps">
            <w:drawing>
              <wp:anchor distT="0" distB="0" distL="114300" distR="114300" simplePos="0" relativeHeight="251764736" behindDoc="0" locked="0" layoutInCell="1" allowOverlap="1" wp14:anchorId="574DA071" wp14:editId="5810F88C">
                <wp:simplePos x="0" y="0"/>
                <wp:positionH relativeFrom="column">
                  <wp:posOffset>2436075</wp:posOffset>
                </wp:positionH>
                <wp:positionV relativeFrom="paragraph">
                  <wp:posOffset>3055620</wp:posOffset>
                </wp:positionV>
                <wp:extent cx="523875" cy="421230"/>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523875" cy="421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457749"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Seftian,2012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74DA071" id="Text Box 125" o:spid="_x0000_s1085" type="#_x0000_t202" style="position:absolute;left:0;text-align:left;margin-left:191.8pt;margin-top:240.6pt;width:41.25pt;height:33.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" filled="f" stroked="f" strokeweight=".5pt">
                <v:textbox>
                  <w:txbxContent>
                    <w:p w14:paraId="62457749"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Seftian,2012</w:t>
                      </w:r>
                    </w:p>
                  </w:txbxContent>
                </v:textbox>
              </v:shape>
            </w:pict>
          </mc:Fallback>
        </mc:AlternateContent>
      </w:r>
      <w:r>
        <w:rPr>
          <w:noProof/>
          <w:lang w:eastAsia="id-ID"/>
        </w:rPr>
        <mc:AlternateContent>
          <mc:Choice Requires="wps">
            <w:drawing>
              <wp:anchor distT="0" distB="0" distL="114300" distR="114300" simplePos="0" relativeHeight="251785216" behindDoc="0" locked="0" layoutInCell="1" allowOverlap="1" wp14:anchorId="1E1C0979" wp14:editId="34A42F0A">
                <wp:simplePos x="0" y="0"/>
                <wp:positionH relativeFrom="column">
                  <wp:posOffset>1577125</wp:posOffset>
                </wp:positionH>
                <wp:positionV relativeFrom="paragraph">
                  <wp:posOffset>2337435</wp:posOffset>
                </wp:positionV>
                <wp:extent cx="581025" cy="228600"/>
                <wp:effectExtent l="0" t="0" r="0" b="0"/>
                <wp:wrapNone/>
                <wp:docPr id="182" name="Text Box 182"/>
                <wp:cNvGraphicFramePr/>
                <a:graphic xmlns:a="http://schemas.openxmlformats.org/drawingml/2006/main">
                  <a:graphicData uri="http://schemas.microsoft.com/office/word/2010/wordprocessingShape">
                    <wps:wsp>
                      <wps:cNvSpPr txBox="1"/>
                      <wps:spPr>
                        <a:xfrm>
                          <a:off x="0" y="0"/>
                          <a:ext cx="5810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7B8E68"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45,088%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E1C0979" id="Text Box 182" o:spid="_x0000_s1086" type="#_x0000_t202" style="position:absolute;left:0;text-align:left;margin-left:124.2pt;margin-top:184.05pt;width:45.75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" filled="f" stroked="f" strokeweight=".5pt">
                <v:textbox>
                  <w:txbxContent>
                    <w:p w14:paraId="3A7B8E68"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45,088%</w:t>
                      </w:r>
                    </w:p>
                  </w:txbxContent>
                </v:textbox>
              </v:shape>
            </w:pict>
          </mc:Fallback>
        </mc:AlternateContent>
      </w:r>
      <w:r>
        <w:rPr>
          <w:noProof/>
          <w:lang w:eastAsia="id-ID"/>
        </w:rPr>
        <mc:AlternateContent>
          <mc:Choice Requires="wps">
            <w:drawing>
              <wp:anchor distT="0" distB="0" distL="114300" distR="114300" simplePos="0" relativeHeight="251783168" behindDoc="0" locked="0" layoutInCell="1" allowOverlap="1" wp14:anchorId="19AD626F" wp14:editId="2BA600F6">
                <wp:simplePos x="0" y="0"/>
                <wp:positionH relativeFrom="column">
                  <wp:posOffset>1943520</wp:posOffset>
                </wp:positionH>
                <wp:positionV relativeFrom="paragraph">
                  <wp:posOffset>2020570</wp:posOffset>
                </wp:positionV>
                <wp:extent cx="371475" cy="228600"/>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37147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58A71E"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AD626F" id="Text Box 137" o:spid="_x0000_s1087" type="#_x0000_t202" style="position:absolute;left:0;text-align:left;margin-left:153.05pt;margin-top:159.1pt;width:29.25pt;height:1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" filled="f" stroked="f" strokeweight=".5pt">
                <v:textbox>
                  <w:txbxContent>
                    <w:p w14:paraId="4058A71E"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72</w:t>
                      </w:r>
                    </w:p>
                  </w:txbxContent>
                </v:textbox>
              </v:shape>
            </w:pict>
          </mc:Fallback>
        </mc:AlternateContent>
      </w:r>
      <w:r>
        <w:rPr>
          <w:noProof/>
          <w:lang w:eastAsia="id-ID"/>
        </w:rPr>
        <mc:AlternateContent>
          <mc:Choice Requires="wps">
            <w:drawing>
              <wp:anchor distT="0" distB="0" distL="114300" distR="114300" simplePos="0" relativeHeight="251787264" behindDoc="0" locked="0" layoutInCell="1" allowOverlap="1" wp14:anchorId="1A7F9F88" wp14:editId="2D17E6CB">
                <wp:simplePos x="0" y="0"/>
                <wp:positionH relativeFrom="column">
                  <wp:posOffset>2062060</wp:posOffset>
                </wp:positionH>
                <wp:positionV relativeFrom="paragraph">
                  <wp:posOffset>1917700</wp:posOffset>
                </wp:positionV>
                <wp:extent cx="476250" cy="228600"/>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4762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89258D"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A7F9F88" id="Text Box 139" o:spid="_x0000_s1088" type="#_x0000_t202" style="position:absolute;left:0;text-align:left;margin-left:162.35pt;margin-top:151pt;width:37.5pt;height:1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" filled="f" stroked="f" strokeweight=".5pt">
                <v:textbox>
                  <w:txbxContent>
                    <w:p w14:paraId="1489258D"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80%</w:t>
                      </w:r>
                    </w:p>
                  </w:txbxContent>
                </v:textbox>
              </v:shape>
            </w:pict>
          </mc:Fallback>
        </mc:AlternateContent>
      </w:r>
      <w:r>
        <w:rPr>
          <w:noProof/>
          <w:lang w:eastAsia="id-ID"/>
        </w:rPr>
        <mc:AlternateContent>
          <mc:Choice Requires="wps">
            <w:drawing>
              <wp:anchor distT="0" distB="0" distL="114300" distR="114300" simplePos="0" relativeHeight="251772928" behindDoc="0" locked="0" layoutInCell="1" allowOverlap="1" wp14:anchorId="08FDD10B" wp14:editId="0C493791">
                <wp:simplePos x="0" y="0"/>
                <wp:positionH relativeFrom="column">
                  <wp:posOffset>1469390</wp:posOffset>
                </wp:positionH>
                <wp:positionV relativeFrom="paragraph">
                  <wp:posOffset>2012735</wp:posOffset>
                </wp:positionV>
                <wp:extent cx="371475" cy="228600"/>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37147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A33645"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8FDD10B" id="Text Box 132" o:spid="_x0000_s1089" type="#_x0000_t202" style="position:absolute;left:0;text-align:left;margin-left:115.7pt;margin-top:158.5pt;width:29.25pt;height:1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" filled="f" stroked="f" strokeweight=".5pt">
                <v:textbox>
                  <w:txbxContent>
                    <w:p w14:paraId="79A33645"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72</w:t>
                      </w:r>
                    </w:p>
                  </w:txbxContent>
                </v:textbox>
              </v:shape>
            </w:pict>
          </mc:Fallback>
        </mc:AlternateContent>
      </w:r>
      <w:r>
        <w:rPr>
          <w:noProof/>
          <w:lang w:eastAsia="id-ID"/>
        </w:rPr>
        <mc:AlternateContent>
          <mc:Choice Requires="wps">
            <w:drawing>
              <wp:anchor distT="0" distB="0" distL="114300" distR="114300" simplePos="0" relativeHeight="251781120" behindDoc="0" locked="0" layoutInCell="1" allowOverlap="1" wp14:anchorId="6FE55B5D" wp14:editId="4CEEE6A3">
                <wp:simplePos x="0" y="0"/>
                <wp:positionH relativeFrom="column">
                  <wp:posOffset>1040130</wp:posOffset>
                </wp:positionH>
                <wp:positionV relativeFrom="paragraph">
                  <wp:posOffset>2814105</wp:posOffset>
                </wp:positionV>
                <wp:extent cx="742950" cy="257175"/>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7429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D87151"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6,2646%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FE55B5D" id="Text Box 136" o:spid="_x0000_s1090" type="#_x0000_t202" style="position:absolute;left:0;text-align:left;margin-left:81.9pt;margin-top:221.6pt;width:58.5pt;height:20.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" filled="f" stroked="f" strokeweight=".5pt">
                <v:textbox>
                  <w:txbxContent>
                    <w:p w14:paraId="32D87151"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6,2646%</w:t>
                      </w:r>
                    </w:p>
                  </w:txbxContent>
                </v:textbox>
              </v:shape>
            </w:pict>
          </mc:Fallback>
        </mc:AlternateContent>
      </w:r>
      <w:r>
        <w:rPr>
          <w:noProof/>
          <w:lang w:eastAsia="id-ID"/>
        </w:rPr>
        <mc:AlternateContent>
          <mc:Choice Requires="wps">
            <w:drawing>
              <wp:anchor distT="0" distB="0" distL="114300" distR="114300" simplePos="0" relativeHeight="251774976" behindDoc="0" locked="0" layoutInCell="1" allowOverlap="1" wp14:anchorId="0412CBC4" wp14:editId="601FDBCB">
                <wp:simplePos x="0" y="0"/>
                <wp:positionH relativeFrom="column">
                  <wp:posOffset>951525</wp:posOffset>
                </wp:positionH>
                <wp:positionV relativeFrom="paragraph">
                  <wp:posOffset>2296350</wp:posOffset>
                </wp:positionV>
                <wp:extent cx="371475" cy="228600"/>
                <wp:effectExtent l="0" t="0" r="0" b="0"/>
                <wp:wrapNone/>
                <wp:docPr id="183" name="Text Box 183"/>
                <wp:cNvGraphicFramePr/>
                <a:graphic xmlns:a="http://schemas.openxmlformats.org/drawingml/2006/main">
                  <a:graphicData uri="http://schemas.microsoft.com/office/word/2010/wordprocessingShape">
                    <wps:wsp>
                      <wps:cNvSpPr txBox="1"/>
                      <wps:spPr>
                        <a:xfrm>
                          <a:off x="0" y="0"/>
                          <a:ext cx="37147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A42C14"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412CBC4" id="Text Box 183" o:spid="_x0000_s1091" type="#_x0000_t202" style="position:absolute;left:0;text-align:left;margin-left:74.9pt;margin-top:180.8pt;width:29.25pt;height:1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" filled="f" stroked="f" strokeweight=".5pt">
                <v:textbox>
                  <w:txbxContent>
                    <w:p w14:paraId="2BA42C14"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48</w:t>
                      </w:r>
                    </w:p>
                  </w:txbxContent>
                </v:textbox>
              </v:shape>
            </w:pict>
          </mc:Fallback>
        </mc:AlternateContent>
      </w:r>
      <w:r>
        <w:rPr>
          <w:noProof/>
          <w:lang w:eastAsia="id-ID"/>
        </w:rPr>
        <mc:AlternateContent>
          <mc:Choice Requires="wps">
            <w:drawing>
              <wp:anchor distT="0" distB="0" distL="114300" distR="114300" simplePos="0" relativeHeight="251779072" behindDoc="0" locked="0" layoutInCell="1" allowOverlap="1" wp14:anchorId="413FE06D" wp14:editId="4A917BBB">
                <wp:simplePos x="0" y="0"/>
                <wp:positionH relativeFrom="column">
                  <wp:posOffset>467360</wp:posOffset>
                </wp:positionH>
                <wp:positionV relativeFrom="paragraph">
                  <wp:posOffset>1676615</wp:posOffset>
                </wp:positionV>
                <wp:extent cx="723900" cy="257400"/>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723900" cy="25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3A60AF"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98,16%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13FE06D" id="Text Box 135" o:spid="_x0000_s1092" type="#_x0000_t202" style="position:absolute;left:0;text-align:left;margin-left:36.8pt;margin-top:132pt;width:57pt;height:20.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" filled="f" stroked="f" strokeweight=".5pt">
                <v:textbox>
                  <w:txbxContent>
                    <w:p w14:paraId="163A60AF"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98,16%</w:t>
                      </w:r>
                    </w:p>
                  </w:txbxContent>
                </v:textbox>
              </v:shape>
            </w:pict>
          </mc:Fallback>
        </mc:AlternateContent>
      </w:r>
      <w:r>
        <w:rPr>
          <w:noProof/>
          <w:lang w:eastAsia="id-ID"/>
        </w:rPr>
        <mc:AlternateContent>
          <mc:Choice Requires="wps">
            <w:drawing>
              <wp:anchor distT="0" distB="0" distL="114300" distR="114300" simplePos="0" relativeHeight="251777024" behindDoc="0" locked="0" layoutInCell="1" allowOverlap="1" wp14:anchorId="4A448F5F" wp14:editId="433D1291">
                <wp:simplePos x="0" y="0"/>
                <wp:positionH relativeFrom="column">
                  <wp:posOffset>444285</wp:posOffset>
                </wp:positionH>
                <wp:positionV relativeFrom="paragraph">
                  <wp:posOffset>2544445</wp:posOffset>
                </wp:positionV>
                <wp:extent cx="371475" cy="228600"/>
                <wp:effectExtent l="0" t="0" r="0" b="0"/>
                <wp:wrapNone/>
                <wp:docPr id="184" name="Text Box 184"/>
                <wp:cNvGraphicFramePr/>
                <a:graphic xmlns:a="http://schemas.openxmlformats.org/drawingml/2006/main">
                  <a:graphicData uri="http://schemas.microsoft.com/office/word/2010/wordprocessingShape">
                    <wps:wsp>
                      <wps:cNvSpPr txBox="1"/>
                      <wps:spPr>
                        <a:xfrm>
                          <a:off x="0" y="0"/>
                          <a:ext cx="37147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0529AE"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A448F5F" id="Text Box 184" o:spid="_x0000_s1093" type="#_x0000_t202" style="position:absolute;left:0;text-align:left;margin-left:35pt;margin-top:200.35pt;width:29.25pt;height:1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" filled="f" stroked="f" strokeweight=".5pt">
                <v:textbox>
                  <w:txbxContent>
                    <w:p w14:paraId="6B0529AE"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30</w:t>
                      </w:r>
                    </w:p>
                  </w:txbxContent>
                </v:textbox>
              </v:shape>
            </w:pict>
          </mc:Fallback>
        </mc:AlternateContent>
      </w:r>
      <w:r>
        <w:rPr>
          <w:noProof/>
          <w:lang w:eastAsia="id-ID"/>
        </w:rPr>
        <mc:AlternateContent>
          <mc:Choice Requires="wps">
            <w:drawing>
              <wp:anchor distT="0" distB="0" distL="114300" distR="114300" simplePos="0" relativeHeight="251754496" behindDoc="0" locked="0" layoutInCell="1" allowOverlap="1" wp14:anchorId="18FE2376" wp14:editId="68A33716">
                <wp:simplePos x="0" y="0"/>
                <wp:positionH relativeFrom="column">
                  <wp:posOffset>885713</wp:posOffset>
                </wp:positionH>
                <wp:positionV relativeFrom="paragraph">
                  <wp:posOffset>3048000</wp:posOffset>
                </wp:positionV>
                <wp:extent cx="590550" cy="392430"/>
                <wp:effectExtent l="0" t="0" r="0" b="7620"/>
                <wp:wrapNone/>
                <wp:docPr id="118" name="Text Box 118"/>
                <wp:cNvGraphicFramePr/>
                <a:graphic xmlns:a="http://schemas.openxmlformats.org/drawingml/2006/main">
                  <a:graphicData uri="http://schemas.microsoft.com/office/word/2010/wordprocessingShape">
                    <wps:wsp>
                      <wps:cNvSpPr txBox="1"/>
                      <wps:spPr>
                        <a:xfrm>
                          <a:off x="0" y="0"/>
                          <a:ext cx="590550" cy="392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CFA1BE"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Setiawati,2013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8FE2376" id="Text Box 118" o:spid="_x0000_s1094" type="#_x0000_t202" style="position:absolute;left:0;text-align:left;margin-left:69.75pt;margin-top:240pt;width:46.5pt;height:30.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" filled="f" stroked="f" strokeweight=".5pt">
                <v:textbox>
                  <w:txbxContent>
                    <w:p w14:paraId="2DCFA1BE"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Setiawati,2013</w:t>
                      </w:r>
                    </w:p>
                  </w:txbxContent>
                </v:textbox>
              </v:shape>
            </w:pict>
          </mc:Fallback>
        </mc:AlternateContent>
      </w:r>
      <w:r>
        <w:rPr>
          <w:noProof/>
          <w:lang w:eastAsia="id-ID"/>
        </w:rPr>
        <mc:AlternateContent>
          <mc:Choice Requires="wps">
            <w:drawing>
              <wp:anchor distT="0" distB="0" distL="114300" distR="114300" simplePos="0" relativeHeight="251752448" behindDoc="0" locked="0" layoutInCell="1" allowOverlap="1" wp14:anchorId="5885434C" wp14:editId="0B73A190">
                <wp:simplePos x="0" y="0"/>
                <wp:positionH relativeFrom="column">
                  <wp:posOffset>1390650</wp:posOffset>
                </wp:positionH>
                <wp:positionV relativeFrom="paragraph">
                  <wp:posOffset>3037952</wp:posOffset>
                </wp:positionV>
                <wp:extent cx="590550" cy="371475"/>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5905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9E55B5"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Gebregergsa,2016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885434C" id="Text Box 117" o:spid="_x0000_s1095" type="#_x0000_t202" style="position:absolute;left:0;text-align:left;margin-left:109.5pt;margin-top:239.2pt;width:46.5pt;height:29.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" filled="f" stroked="f" strokeweight=".5pt">
                <v:textbox>
                  <w:txbxContent>
                    <w:p w14:paraId="7A9E55B5"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Gebregergsa,2016</w:t>
                      </w:r>
                    </w:p>
                  </w:txbxContent>
                </v:textbox>
              </v:shape>
            </w:pict>
          </mc:Fallback>
        </mc:AlternateContent>
      </w:r>
      <w:r>
        <w:rPr>
          <w:noProof/>
          <w:lang w:eastAsia="id-ID"/>
        </w:rPr>
        <mc:AlternateContent>
          <mc:Choice Requires="wps">
            <w:drawing>
              <wp:anchor distT="0" distB="0" distL="114300" distR="114300" simplePos="0" relativeHeight="251750400" behindDoc="0" locked="0" layoutInCell="1" allowOverlap="1" wp14:anchorId="6E09DAD1" wp14:editId="0B1C6509">
                <wp:simplePos x="0" y="0"/>
                <wp:positionH relativeFrom="column">
                  <wp:posOffset>1960790</wp:posOffset>
                </wp:positionH>
                <wp:positionV relativeFrom="paragraph">
                  <wp:posOffset>3047477</wp:posOffset>
                </wp:positionV>
                <wp:extent cx="495300" cy="36195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4953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EF8585"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Danmaliki,2016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E09DAD1" id="Text Box 116" o:spid="_x0000_s1096" type="#_x0000_t202" style="position:absolute;left:0;text-align:left;margin-left:154.4pt;margin-top:239.95pt;width:39pt;height:2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" filled="f" stroked="f" strokeweight=".5pt">
                <v:textbox>
                  <w:txbxContent>
                    <w:p w14:paraId="00EF8585"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Danmaliki,2016</w:t>
                      </w:r>
                    </w:p>
                  </w:txbxContent>
                </v:textbox>
              </v:shape>
            </w:pict>
          </mc:Fallback>
        </mc:AlternateContent>
      </w:r>
      <w:r>
        <w:rPr>
          <w:noProof/>
          <w:lang w:eastAsia="id-ID"/>
        </w:rPr>
        <mc:AlternateContent>
          <mc:Choice Requires="wps">
            <w:drawing>
              <wp:anchor distT="0" distB="0" distL="114300" distR="114300" simplePos="0" relativeHeight="251756544" behindDoc="0" locked="0" layoutInCell="1" allowOverlap="1" wp14:anchorId="5B5CCD54" wp14:editId="123DFF29">
                <wp:simplePos x="0" y="0"/>
                <wp:positionH relativeFrom="column">
                  <wp:posOffset>371475</wp:posOffset>
                </wp:positionH>
                <wp:positionV relativeFrom="paragraph">
                  <wp:posOffset>3000375</wp:posOffset>
                </wp:positionV>
                <wp:extent cx="495300" cy="409575"/>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49530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D8CB2C"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Yusuf,2019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B5CCD54" id="Text Box 119" o:spid="_x0000_s1097" type="#_x0000_t202" style="position:absolute;left:0;text-align:left;margin-left:29.25pt;margin-top:236.25pt;width:39pt;height:3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" filled="f" stroked="f" strokeweight=".5pt">
                <v:textbox>
                  <w:txbxContent>
                    <w:p w14:paraId="19D8CB2C" w14:textId="77777777" w:rsidR="001D5752" w:rsidRPr="00C0146E" w:rsidRDefault="001D5752" w:rsidP="00116F31">
                      <w:pPr>
                        <w:jc w:val="center"/>
                        <w:rPr>
                          <w:rFonts w:ascii="Times New Roman" w:hAnsi="Times New Roman" w:cs="Times New Roman"/>
                          <w:sz w:val="16"/>
                        </w:rPr>
                      </w:pPr>
                      <w:r>
                        <w:rPr>
                          <w:rFonts w:ascii="Times New Roman" w:hAnsi="Times New Roman" w:cs="Times New Roman"/>
                          <w:sz w:val="16"/>
                        </w:rPr>
                        <w:t>Yusuf,2019</w:t>
                      </w:r>
                    </w:p>
                  </w:txbxContent>
                </v:textbox>
              </v:shape>
            </w:pict>
          </mc:Fallback>
        </mc:AlternateContent>
      </w:r>
      <w:r>
        <w:rPr>
          <w:noProof/>
          <w:lang w:eastAsia="id-ID"/>
        </w:rPr>
        <w:drawing>
          <wp:inline distT="0" distB="0" distL="0" distR="0" wp14:anchorId="6F729418" wp14:editId="19A85282">
            <wp:extent cx="5731510" cy="3592830"/>
            <wp:effectExtent l="0" t="0" r="2540" b="1905"/>
            <wp:docPr id="185" name="Chart 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9F824C5" w14:textId="77777777" w:rsidR="00116F31" w:rsidRDefault="00116F31" w:rsidP="00116F31">
      <w:pPr>
        <w:jc w:val="both"/>
        <w:rPr>
          <w:rFonts w:ascii="Times New Roman" w:hAnsi="Times New Roman" w:cs="Times New Roman"/>
          <w:sz w:val="24"/>
        </w:rPr>
      </w:pPr>
    </w:p>
    <w:p w14:paraId="4FA774E7" w14:textId="77777777" w:rsidR="00116F31" w:rsidRDefault="001D5752" w:rsidP="00116F31">
      <w:pPr>
        <w:jc w:val="center"/>
        <w:rPr>
          <w:rFonts w:ascii="Times New Roman" w:hAnsi="Times New Roman" w:cs="Times New Roman"/>
          <w:sz w:val="24"/>
        </w:rPr>
      </w:pPr>
      <w:r>
        <w:rPr>
          <w:rFonts w:ascii="Times New Roman" w:hAnsi="Times New Roman" w:cs="Times New Roman"/>
          <w:b/>
          <w:bCs/>
          <w:sz w:val="24"/>
        </w:rPr>
        <w:t>Gambar</w:t>
      </w:r>
      <w:r w:rsidRPr="00E43193">
        <w:rPr>
          <w:rFonts w:ascii="Times New Roman" w:hAnsi="Times New Roman" w:cs="Times New Roman"/>
          <w:b/>
          <w:bCs/>
          <w:sz w:val="24"/>
        </w:rPr>
        <w:t xml:space="preserve"> 4.</w:t>
      </w:r>
      <w:r>
        <w:rPr>
          <w:rFonts w:ascii="Times New Roman" w:hAnsi="Times New Roman" w:cs="Times New Roman"/>
          <w:b/>
          <w:bCs/>
          <w:sz w:val="24"/>
        </w:rPr>
        <w:t>6</w:t>
      </w:r>
      <w:r w:rsidRPr="00E43193">
        <w:rPr>
          <w:rFonts w:ascii="Times New Roman" w:hAnsi="Times New Roman" w:cs="Times New Roman"/>
          <w:b/>
          <w:bCs/>
          <w:sz w:val="24"/>
        </w:rPr>
        <w:t xml:space="preserve"> </w:t>
      </w:r>
      <w:r>
        <w:rPr>
          <w:rFonts w:ascii="Times New Roman" w:hAnsi="Times New Roman" w:cs="Times New Roman"/>
          <w:sz w:val="24"/>
        </w:rPr>
        <w:t xml:space="preserve"> Waktu Fermentasi Terhadap Kadar Bioetanol</w:t>
      </w:r>
    </w:p>
    <w:p w14:paraId="663CABDD" w14:textId="77777777" w:rsidR="00116F31" w:rsidRDefault="001D5752" w:rsidP="00116F31">
      <w:pPr>
        <w:spacing w:line="360" w:lineRule="auto"/>
        <w:ind w:firstLine="720"/>
        <w:jc w:val="both"/>
        <w:rPr>
          <w:rFonts w:ascii="Times New Roman" w:hAnsi="Times New Roman" w:cs="Times New Roman"/>
          <w:color w:val="000000" w:themeColor="text1"/>
          <w:sz w:val="24"/>
        </w:rPr>
      </w:pPr>
      <w:r>
        <w:rPr>
          <w:rFonts w:ascii="Times New Roman" w:hAnsi="Times New Roman" w:cs="Times New Roman"/>
          <w:color w:val="000000" w:themeColor="text1"/>
          <w:sz w:val="24"/>
        </w:rPr>
        <w:t>Berdasarkan data pada tabel 4.7 , dapat diketahui bahwa waktu yang paling optimum untuk fermentasi kulit pisang yaitu 30 jam, penelitian milik yusuf ,2019 dengan kondisi jumlah ragi yang digunakan sebanyak</w:t>
      </w:r>
      <w:r w:rsidRPr="005120EE">
        <w:rPr>
          <w:rFonts w:ascii="Times New Roman" w:hAnsi="Times New Roman" w:cs="Times New Roman"/>
          <w:color w:val="000000" w:themeColor="text1"/>
          <w:sz w:val="24"/>
        </w:rPr>
        <w:t xml:space="preserve">  6.5 gram </w:t>
      </w:r>
      <w:r>
        <w:rPr>
          <w:rFonts w:ascii="Times New Roman" w:hAnsi="Times New Roman" w:cs="Times New Roman"/>
          <w:color w:val="000000" w:themeColor="text1"/>
          <w:sz w:val="24"/>
        </w:rPr>
        <w:t xml:space="preserve">, </w:t>
      </w:r>
      <w:r w:rsidRPr="005120EE">
        <w:rPr>
          <w:rFonts w:ascii="Times New Roman" w:hAnsi="Times New Roman" w:cs="Times New Roman"/>
          <w:color w:val="000000" w:themeColor="text1"/>
          <w:sz w:val="24"/>
        </w:rPr>
        <w:t xml:space="preserve"> pH</w:t>
      </w:r>
      <w:r>
        <w:rPr>
          <w:rFonts w:ascii="Times New Roman" w:hAnsi="Times New Roman" w:cs="Times New Roman"/>
          <w:color w:val="000000" w:themeColor="text1"/>
          <w:sz w:val="24"/>
        </w:rPr>
        <w:t xml:space="preserve"> fermentasi </w:t>
      </w:r>
      <w:r w:rsidRPr="005120EE">
        <w:rPr>
          <w:rFonts w:ascii="Times New Roman" w:hAnsi="Times New Roman" w:cs="Times New Roman"/>
          <w:color w:val="000000" w:themeColor="text1"/>
          <w:sz w:val="24"/>
        </w:rPr>
        <w:t>5</w:t>
      </w:r>
      <w:r>
        <w:rPr>
          <w:rFonts w:ascii="Times New Roman" w:hAnsi="Times New Roman" w:cs="Times New Roman"/>
          <w:color w:val="000000" w:themeColor="text1"/>
          <w:sz w:val="24"/>
        </w:rPr>
        <w:t xml:space="preserve"> dan t</w:t>
      </w:r>
      <w:r w:rsidRPr="005120EE">
        <w:rPr>
          <w:rFonts w:ascii="Times New Roman" w:hAnsi="Times New Roman" w:cs="Times New Roman"/>
          <w:color w:val="000000" w:themeColor="text1"/>
          <w:sz w:val="24"/>
        </w:rPr>
        <w:t xml:space="preserve">emperatur </w:t>
      </w:r>
      <w:r>
        <w:rPr>
          <w:rFonts w:ascii="Times New Roman" w:hAnsi="Times New Roman" w:cs="Times New Roman"/>
          <w:color w:val="000000" w:themeColor="text1"/>
          <w:sz w:val="24"/>
        </w:rPr>
        <w:t>fermentasi</w:t>
      </w:r>
      <w:r w:rsidRPr="005120EE">
        <w:rPr>
          <w:rFonts w:ascii="Times New Roman" w:hAnsi="Times New Roman" w:cs="Times New Roman"/>
          <w:color w:val="000000" w:themeColor="text1"/>
          <w:sz w:val="24"/>
        </w:rPr>
        <w:t xml:space="preserve"> 34.5℃</w:t>
      </w:r>
      <w:r>
        <w:rPr>
          <w:rFonts w:ascii="Times New Roman" w:hAnsi="Times New Roman" w:cs="Times New Roman"/>
          <w:color w:val="000000" w:themeColor="text1"/>
          <w:sz w:val="24"/>
        </w:rPr>
        <w:t xml:space="preserve">. </w:t>
      </w:r>
    </w:p>
    <w:p w14:paraId="409A3758" w14:textId="77777777" w:rsidR="00116F31" w:rsidRDefault="001D5752" w:rsidP="00116F31">
      <w:pPr>
        <w:jc w:val="center"/>
        <w:rPr>
          <w:rFonts w:ascii="Times New Roman" w:hAnsi="Times New Roman" w:cs="Times New Roman"/>
          <w:sz w:val="24"/>
        </w:rPr>
      </w:pPr>
      <w:r w:rsidRPr="00DE6D33">
        <w:rPr>
          <w:rFonts w:ascii="Times New Roman" w:hAnsi="Times New Roman" w:cs="Times New Roman"/>
          <w:b/>
          <w:bCs/>
          <w:sz w:val="24"/>
        </w:rPr>
        <w:t>Tabel 4.</w:t>
      </w:r>
      <w:r>
        <w:rPr>
          <w:rFonts w:ascii="Times New Roman" w:hAnsi="Times New Roman" w:cs="Times New Roman"/>
          <w:b/>
          <w:bCs/>
          <w:sz w:val="24"/>
        </w:rPr>
        <w:t>7</w:t>
      </w:r>
      <w:r>
        <w:rPr>
          <w:rFonts w:ascii="Times New Roman" w:hAnsi="Times New Roman" w:cs="Times New Roman"/>
          <w:sz w:val="24"/>
        </w:rPr>
        <w:t xml:space="preserve"> Penyetaraan Waktu Fermentasi Terhadap Kadar Bioetanol</w:t>
      </w:r>
    </w:p>
    <w:tbl>
      <w:tblPr>
        <w:tblW w:w="8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7"/>
        <w:gridCol w:w="966"/>
        <w:gridCol w:w="966"/>
        <w:gridCol w:w="966"/>
        <w:gridCol w:w="966"/>
        <w:gridCol w:w="966"/>
        <w:gridCol w:w="966"/>
        <w:gridCol w:w="966"/>
      </w:tblGrid>
      <w:tr w:rsidR="00C05243" w14:paraId="14CF667E" w14:textId="77777777" w:rsidTr="00734BBC">
        <w:trPr>
          <w:trHeight w:val="367"/>
          <w:tblHeader/>
        </w:trPr>
        <w:tc>
          <w:tcPr>
            <w:tcW w:w="1567" w:type="dxa"/>
            <w:vMerge w:val="restart"/>
            <w:shd w:val="clear" w:color="auto" w:fill="auto"/>
            <w:noWrap/>
            <w:vAlign w:val="center"/>
            <w:hideMark/>
          </w:tcPr>
          <w:p w14:paraId="774A00AF" w14:textId="77777777" w:rsidR="00116F31" w:rsidRPr="00E12E1A" w:rsidRDefault="001D5752" w:rsidP="00734BBC">
            <w:pPr>
              <w:spacing w:after="0" w:line="240" w:lineRule="auto"/>
              <w:jc w:val="center"/>
              <w:rPr>
                <w:rFonts w:ascii="Times New Roman" w:eastAsia="Times New Roman" w:hAnsi="Times New Roman" w:cs="Times New Roman"/>
                <w:b/>
                <w:bCs/>
                <w:color w:val="000000"/>
                <w:sz w:val="20"/>
                <w:szCs w:val="20"/>
              </w:rPr>
            </w:pPr>
            <w:r w:rsidRPr="00E12E1A">
              <w:rPr>
                <w:rFonts w:ascii="Times New Roman" w:eastAsia="Times New Roman" w:hAnsi="Times New Roman" w:cs="Times New Roman"/>
                <w:b/>
                <w:bCs/>
                <w:color w:val="000000"/>
                <w:sz w:val="20"/>
                <w:szCs w:val="20"/>
              </w:rPr>
              <w:t>Sumber</w:t>
            </w:r>
          </w:p>
        </w:tc>
        <w:tc>
          <w:tcPr>
            <w:tcW w:w="6686" w:type="dxa"/>
            <w:gridSpan w:val="7"/>
            <w:shd w:val="clear" w:color="auto" w:fill="auto"/>
            <w:vAlign w:val="bottom"/>
          </w:tcPr>
          <w:p w14:paraId="6D0931FB" w14:textId="77777777" w:rsidR="00116F31" w:rsidRPr="00E12E1A" w:rsidRDefault="001D5752" w:rsidP="00734BBC">
            <w:pPr>
              <w:spacing w:after="0" w:line="240" w:lineRule="auto"/>
              <w:jc w:val="center"/>
              <w:rPr>
                <w:rFonts w:ascii="Times New Roman" w:eastAsia="Times New Roman" w:hAnsi="Times New Roman" w:cs="Times New Roman"/>
                <w:b/>
                <w:bCs/>
                <w:color w:val="000000"/>
                <w:sz w:val="20"/>
                <w:szCs w:val="20"/>
              </w:rPr>
            </w:pPr>
            <w:r w:rsidRPr="00E12E1A">
              <w:rPr>
                <w:rFonts w:ascii="Times New Roman" w:eastAsia="Times New Roman" w:hAnsi="Times New Roman" w:cs="Times New Roman"/>
                <w:b/>
                <w:bCs/>
                <w:color w:val="000000"/>
                <w:sz w:val="20"/>
                <w:szCs w:val="20"/>
                <w:lang w:val="en-US"/>
              </w:rPr>
              <w:t>Waktu Fermentasi</w:t>
            </w:r>
            <w:r w:rsidRPr="00E12E1A">
              <w:rPr>
                <w:rFonts w:ascii="Times New Roman" w:eastAsia="Times New Roman" w:hAnsi="Times New Roman" w:cs="Times New Roman"/>
                <w:b/>
                <w:bCs/>
                <w:color w:val="000000"/>
                <w:sz w:val="20"/>
                <w:szCs w:val="20"/>
              </w:rPr>
              <w:t xml:space="preserve"> (Jam)</w:t>
            </w:r>
          </w:p>
        </w:tc>
      </w:tr>
      <w:tr w:rsidR="00C05243" w14:paraId="6A62E8D5" w14:textId="77777777" w:rsidTr="00734BBC">
        <w:trPr>
          <w:trHeight w:val="367"/>
          <w:tblHeader/>
        </w:trPr>
        <w:tc>
          <w:tcPr>
            <w:tcW w:w="1567" w:type="dxa"/>
            <w:vMerge/>
            <w:shd w:val="clear" w:color="auto" w:fill="auto"/>
            <w:noWrap/>
            <w:vAlign w:val="bottom"/>
            <w:hideMark/>
          </w:tcPr>
          <w:p w14:paraId="739BB06F" w14:textId="77777777" w:rsidR="00116F31" w:rsidRPr="00E12E1A" w:rsidRDefault="00116F31" w:rsidP="00734BBC">
            <w:pPr>
              <w:spacing w:after="0" w:line="240" w:lineRule="auto"/>
              <w:rPr>
                <w:rFonts w:ascii="Times New Roman" w:eastAsia="Times New Roman" w:hAnsi="Times New Roman" w:cs="Times New Roman"/>
                <w:color w:val="000000"/>
                <w:sz w:val="20"/>
                <w:szCs w:val="20"/>
                <w:lang w:val="en-US"/>
              </w:rPr>
            </w:pPr>
          </w:p>
        </w:tc>
        <w:tc>
          <w:tcPr>
            <w:tcW w:w="955" w:type="dxa"/>
            <w:shd w:val="clear" w:color="auto" w:fill="auto"/>
            <w:noWrap/>
            <w:vAlign w:val="center"/>
            <w:hideMark/>
          </w:tcPr>
          <w:p w14:paraId="36CC8929" w14:textId="77777777" w:rsidR="00116F31" w:rsidRPr="00E12E1A" w:rsidRDefault="001D5752" w:rsidP="00734BBC">
            <w:pPr>
              <w:spacing w:after="0" w:line="240" w:lineRule="auto"/>
              <w:jc w:val="center"/>
              <w:rPr>
                <w:rFonts w:ascii="Times New Roman" w:eastAsia="Times New Roman" w:hAnsi="Times New Roman" w:cs="Times New Roman"/>
                <w:b/>
                <w:bCs/>
                <w:color w:val="000000"/>
                <w:sz w:val="20"/>
                <w:szCs w:val="20"/>
                <w:lang w:val="en-US"/>
              </w:rPr>
            </w:pPr>
            <w:r w:rsidRPr="00E12E1A">
              <w:rPr>
                <w:rFonts w:ascii="Times New Roman" w:eastAsia="Times New Roman" w:hAnsi="Times New Roman" w:cs="Times New Roman"/>
                <w:b/>
                <w:bCs/>
                <w:color w:val="000000"/>
                <w:sz w:val="20"/>
                <w:szCs w:val="20"/>
                <w:lang w:val="en-US"/>
              </w:rPr>
              <w:t>30</w:t>
            </w:r>
          </w:p>
        </w:tc>
        <w:tc>
          <w:tcPr>
            <w:tcW w:w="955" w:type="dxa"/>
            <w:shd w:val="clear" w:color="auto" w:fill="auto"/>
            <w:noWrap/>
            <w:vAlign w:val="center"/>
            <w:hideMark/>
          </w:tcPr>
          <w:p w14:paraId="5FB6C707" w14:textId="77777777" w:rsidR="00116F31" w:rsidRPr="00E12E1A" w:rsidRDefault="001D5752" w:rsidP="00734BBC">
            <w:pPr>
              <w:spacing w:after="0" w:line="240" w:lineRule="auto"/>
              <w:jc w:val="center"/>
              <w:rPr>
                <w:rFonts w:ascii="Times New Roman" w:eastAsia="Times New Roman" w:hAnsi="Times New Roman" w:cs="Times New Roman"/>
                <w:b/>
                <w:bCs/>
                <w:color w:val="000000"/>
                <w:sz w:val="20"/>
                <w:szCs w:val="20"/>
                <w:lang w:val="en-US"/>
              </w:rPr>
            </w:pPr>
            <w:r w:rsidRPr="00E12E1A">
              <w:rPr>
                <w:rFonts w:ascii="Times New Roman" w:eastAsia="Times New Roman" w:hAnsi="Times New Roman" w:cs="Times New Roman"/>
                <w:b/>
                <w:bCs/>
                <w:color w:val="000000"/>
                <w:sz w:val="20"/>
                <w:szCs w:val="20"/>
                <w:lang w:val="en-US"/>
              </w:rPr>
              <w:t>48</w:t>
            </w:r>
          </w:p>
        </w:tc>
        <w:tc>
          <w:tcPr>
            <w:tcW w:w="955" w:type="dxa"/>
            <w:shd w:val="clear" w:color="auto" w:fill="auto"/>
            <w:noWrap/>
            <w:vAlign w:val="center"/>
            <w:hideMark/>
          </w:tcPr>
          <w:p w14:paraId="01FE4F48" w14:textId="77777777" w:rsidR="00116F31" w:rsidRPr="00E12E1A" w:rsidRDefault="001D5752" w:rsidP="00734BBC">
            <w:pPr>
              <w:spacing w:after="0" w:line="240" w:lineRule="auto"/>
              <w:jc w:val="center"/>
              <w:rPr>
                <w:rFonts w:ascii="Times New Roman" w:eastAsia="Times New Roman" w:hAnsi="Times New Roman" w:cs="Times New Roman"/>
                <w:b/>
                <w:bCs/>
                <w:color w:val="000000"/>
                <w:sz w:val="20"/>
                <w:szCs w:val="20"/>
                <w:lang w:val="en-US"/>
              </w:rPr>
            </w:pPr>
            <w:r w:rsidRPr="00E12E1A">
              <w:rPr>
                <w:rFonts w:ascii="Times New Roman" w:eastAsia="Times New Roman" w:hAnsi="Times New Roman" w:cs="Times New Roman"/>
                <w:b/>
                <w:bCs/>
                <w:color w:val="000000"/>
                <w:sz w:val="20"/>
                <w:szCs w:val="20"/>
                <w:lang w:val="en-US"/>
              </w:rPr>
              <w:t>72</w:t>
            </w:r>
          </w:p>
        </w:tc>
        <w:tc>
          <w:tcPr>
            <w:tcW w:w="955" w:type="dxa"/>
            <w:shd w:val="clear" w:color="auto" w:fill="auto"/>
            <w:noWrap/>
            <w:vAlign w:val="center"/>
            <w:hideMark/>
          </w:tcPr>
          <w:p w14:paraId="14343AAD" w14:textId="77777777" w:rsidR="00116F31" w:rsidRPr="00E12E1A" w:rsidRDefault="001D5752" w:rsidP="00734BBC">
            <w:pPr>
              <w:spacing w:after="0" w:line="240" w:lineRule="auto"/>
              <w:jc w:val="center"/>
              <w:rPr>
                <w:rFonts w:ascii="Times New Roman" w:eastAsia="Times New Roman" w:hAnsi="Times New Roman" w:cs="Times New Roman"/>
                <w:b/>
                <w:bCs/>
                <w:color w:val="000000"/>
                <w:sz w:val="20"/>
                <w:szCs w:val="20"/>
                <w:lang w:val="en-US"/>
              </w:rPr>
            </w:pPr>
            <w:r w:rsidRPr="00E12E1A">
              <w:rPr>
                <w:rFonts w:ascii="Times New Roman" w:eastAsia="Times New Roman" w:hAnsi="Times New Roman" w:cs="Times New Roman"/>
                <w:b/>
                <w:bCs/>
                <w:color w:val="000000"/>
                <w:sz w:val="20"/>
                <w:szCs w:val="20"/>
                <w:lang w:val="en-US"/>
              </w:rPr>
              <w:t>120</w:t>
            </w:r>
          </w:p>
        </w:tc>
        <w:tc>
          <w:tcPr>
            <w:tcW w:w="955" w:type="dxa"/>
            <w:shd w:val="clear" w:color="auto" w:fill="auto"/>
            <w:noWrap/>
            <w:vAlign w:val="center"/>
            <w:hideMark/>
          </w:tcPr>
          <w:p w14:paraId="32BBB732" w14:textId="77777777" w:rsidR="00116F31" w:rsidRPr="00E12E1A" w:rsidRDefault="001D5752" w:rsidP="00734BBC">
            <w:pPr>
              <w:spacing w:after="0" w:line="240" w:lineRule="auto"/>
              <w:jc w:val="center"/>
              <w:rPr>
                <w:rFonts w:ascii="Times New Roman" w:eastAsia="Times New Roman" w:hAnsi="Times New Roman" w:cs="Times New Roman"/>
                <w:b/>
                <w:bCs/>
                <w:color w:val="000000"/>
                <w:sz w:val="20"/>
                <w:szCs w:val="20"/>
                <w:lang w:val="en-US"/>
              </w:rPr>
            </w:pPr>
            <w:r w:rsidRPr="00E12E1A">
              <w:rPr>
                <w:rFonts w:ascii="Times New Roman" w:eastAsia="Times New Roman" w:hAnsi="Times New Roman" w:cs="Times New Roman"/>
                <w:b/>
                <w:bCs/>
                <w:color w:val="000000"/>
                <w:sz w:val="20"/>
                <w:szCs w:val="20"/>
                <w:lang w:val="en-US"/>
              </w:rPr>
              <w:t>144</w:t>
            </w:r>
          </w:p>
        </w:tc>
        <w:tc>
          <w:tcPr>
            <w:tcW w:w="955" w:type="dxa"/>
            <w:shd w:val="clear" w:color="auto" w:fill="auto"/>
            <w:noWrap/>
            <w:vAlign w:val="center"/>
            <w:hideMark/>
          </w:tcPr>
          <w:p w14:paraId="666FDA6B" w14:textId="77777777" w:rsidR="00116F31" w:rsidRPr="00E12E1A" w:rsidRDefault="001D5752" w:rsidP="00734BBC">
            <w:pPr>
              <w:spacing w:after="0" w:line="240" w:lineRule="auto"/>
              <w:jc w:val="center"/>
              <w:rPr>
                <w:rFonts w:ascii="Times New Roman" w:eastAsia="Times New Roman" w:hAnsi="Times New Roman" w:cs="Times New Roman"/>
                <w:b/>
                <w:bCs/>
                <w:color w:val="000000"/>
                <w:sz w:val="20"/>
                <w:szCs w:val="20"/>
                <w:lang w:val="en-US"/>
              </w:rPr>
            </w:pPr>
            <w:r w:rsidRPr="00E12E1A">
              <w:rPr>
                <w:rFonts w:ascii="Times New Roman" w:eastAsia="Times New Roman" w:hAnsi="Times New Roman" w:cs="Times New Roman"/>
                <w:b/>
                <w:bCs/>
                <w:color w:val="000000"/>
                <w:sz w:val="20"/>
                <w:szCs w:val="20"/>
                <w:lang w:val="en-US"/>
              </w:rPr>
              <w:t>168</w:t>
            </w:r>
          </w:p>
        </w:tc>
        <w:tc>
          <w:tcPr>
            <w:tcW w:w="955" w:type="dxa"/>
            <w:shd w:val="clear" w:color="auto" w:fill="auto"/>
            <w:noWrap/>
            <w:vAlign w:val="center"/>
            <w:hideMark/>
          </w:tcPr>
          <w:p w14:paraId="6C1B323B" w14:textId="77777777" w:rsidR="00116F31" w:rsidRPr="00E12E1A" w:rsidRDefault="001D5752" w:rsidP="00734BBC">
            <w:pPr>
              <w:spacing w:after="0" w:line="240" w:lineRule="auto"/>
              <w:jc w:val="center"/>
              <w:rPr>
                <w:rFonts w:ascii="Times New Roman" w:eastAsia="Times New Roman" w:hAnsi="Times New Roman" w:cs="Times New Roman"/>
                <w:b/>
                <w:bCs/>
                <w:color w:val="000000"/>
                <w:sz w:val="20"/>
                <w:szCs w:val="20"/>
                <w:lang w:val="en-US"/>
              </w:rPr>
            </w:pPr>
            <w:r w:rsidRPr="00E12E1A">
              <w:rPr>
                <w:rFonts w:ascii="Times New Roman" w:eastAsia="Times New Roman" w:hAnsi="Times New Roman" w:cs="Times New Roman"/>
                <w:b/>
                <w:bCs/>
                <w:color w:val="000000"/>
                <w:sz w:val="20"/>
                <w:szCs w:val="20"/>
                <w:lang w:val="en-US"/>
              </w:rPr>
              <w:t>192</w:t>
            </w:r>
          </w:p>
        </w:tc>
      </w:tr>
      <w:tr w:rsidR="00C05243" w14:paraId="7D10E8D1" w14:textId="77777777" w:rsidTr="00734BBC">
        <w:trPr>
          <w:trHeight w:val="367"/>
          <w:tblHeader/>
        </w:trPr>
        <w:tc>
          <w:tcPr>
            <w:tcW w:w="1567" w:type="dxa"/>
            <w:vMerge/>
            <w:shd w:val="clear" w:color="auto" w:fill="auto"/>
            <w:noWrap/>
            <w:vAlign w:val="bottom"/>
          </w:tcPr>
          <w:p w14:paraId="6F8B26B1" w14:textId="77777777" w:rsidR="00116F31" w:rsidRPr="00E12E1A" w:rsidRDefault="00116F31" w:rsidP="00734BBC">
            <w:pPr>
              <w:spacing w:after="0" w:line="240" w:lineRule="auto"/>
              <w:rPr>
                <w:rFonts w:ascii="Times New Roman" w:eastAsia="Times New Roman" w:hAnsi="Times New Roman" w:cs="Times New Roman"/>
                <w:color w:val="000000"/>
                <w:sz w:val="20"/>
                <w:szCs w:val="20"/>
                <w:lang w:val="en-US"/>
              </w:rPr>
            </w:pPr>
          </w:p>
        </w:tc>
        <w:tc>
          <w:tcPr>
            <w:tcW w:w="6686" w:type="dxa"/>
            <w:gridSpan w:val="7"/>
            <w:shd w:val="clear" w:color="auto" w:fill="auto"/>
            <w:noWrap/>
            <w:vAlign w:val="bottom"/>
          </w:tcPr>
          <w:p w14:paraId="4858430B" w14:textId="77777777" w:rsidR="00116F31" w:rsidRPr="00E12E1A" w:rsidRDefault="001D5752" w:rsidP="00734BBC">
            <w:pPr>
              <w:spacing w:after="0" w:line="240" w:lineRule="auto"/>
              <w:jc w:val="center"/>
              <w:rPr>
                <w:rFonts w:ascii="Times New Roman" w:eastAsia="Times New Roman" w:hAnsi="Times New Roman" w:cs="Times New Roman"/>
                <w:b/>
                <w:bCs/>
                <w:color w:val="000000"/>
                <w:sz w:val="20"/>
                <w:szCs w:val="20"/>
                <w:lang w:val="en-US"/>
              </w:rPr>
            </w:pPr>
            <w:r w:rsidRPr="00E12E1A">
              <w:rPr>
                <w:rFonts w:ascii="Times New Roman" w:eastAsia="Times New Roman" w:hAnsi="Times New Roman" w:cs="Times New Roman"/>
                <w:b/>
                <w:bCs/>
                <w:color w:val="000000"/>
                <w:sz w:val="20"/>
                <w:szCs w:val="20"/>
              </w:rPr>
              <w:t>Kadar Bioetanol (%)</w:t>
            </w:r>
          </w:p>
        </w:tc>
      </w:tr>
      <w:tr w:rsidR="00C05243" w14:paraId="74C7572F" w14:textId="77777777" w:rsidTr="00734BBC">
        <w:trPr>
          <w:trHeight w:val="367"/>
        </w:trPr>
        <w:tc>
          <w:tcPr>
            <w:tcW w:w="1567" w:type="dxa"/>
            <w:shd w:val="clear" w:color="auto" w:fill="auto"/>
            <w:noWrap/>
            <w:vAlign w:val="bottom"/>
            <w:hideMark/>
          </w:tcPr>
          <w:p w14:paraId="0CC08261" w14:textId="77777777" w:rsidR="00116F31" w:rsidRPr="00E12E1A" w:rsidRDefault="001D5752" w:rsidP="00734BBC">
            <w:pPr>
              <w:spacing w:after="0" w:line="240" w:lineRule="auto"/>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Yusuf, 2019</w:t>
            </w:r>
          </w:p>
        </w:tc>
        <w:tc>
          <w:tcPr>
            <w:tcW w:w="955" w:type="dxa"/>
            <w:shd w:val="clear" w:color="000000" w:fill="FFFF00"/>
            <w:noWrap/>
            <w:vAlign w:val="bottom"/>
            <w:hideMark/>
          </w:tcPr>
          <w:p w14:paraId="50567ECE"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98.16</w:t>
            </w:r>
          </w:p>
        </w:tc>
        <w:tc>
          <w:tcPr>
            <w:tcW w:w="955" w:type="dxa"/>
            <w:shd w:val="clear" w:color="auto" w:fill="auto"/>
            <w:noWrap/>
            <w:vAlign w:val="bottom"/>
            <w:hideMark/>
          </w:tcPr>
          <w:p w14:paraId="214B8E30"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157.056</w:t>
            </w:r>
          </w:p>
        </w:tc>
        <w:tc>
          <w:tcPr>
            <w:tcW w:w="955" w:type="dxa"/>
            <w:shd w:val="clear" w:color="auto" w:fill="auto"/>
            <w:noWrap/>
            <w:vAlign w:val="bottom"/>
            <w:hideMark/>
          </w:tcPr>
          <w:p w14:paraId="6A9A89BF"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235.584</w:t>
            </w:r>
          </w:p>
        </w:tc>
        <w:tc>
          <w:tcPr>
            <w:tcW w:w="955" w:type="dxa"/>
            <w:shd w:val="clear" w:color="auto" w:fill="auto"/>
            <w:noWrap/>
            <w:vAlign w:val="bottom"/>
            <w:hideMark/>
          </w:tcPr>
          <w:p w14:paraId="45A35B13"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392.64</w:t>
            </w:r>
          </w:p>
        </w:tc>
        <w:tc>
          <w:tcPr>
            <w:tcW w:w="955" w:type="dxa"/>
            <w:shd w:val="clear" w:color="auto" w:fill="auto"/>
            <w:noWrap/>
            <w:vAlign w:val="bottom"/>
            <w:hideMark/>
          </w:tcPr>
          <w:p w14:paraId="26E9B6F4"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471.168</w:t>
            </w:r>
          </w:p>
        </w:tc>
        <w:tc>
          <w:tcPr>
            <w:tcW w:w="955" w:type="dxa"/>
            <w:shd w:val="clear" w:color="auto" w:fill="auto"/>
            <w:noWrap/>
            <w:vAlign w:val="bottom"/>
            <w:hideMark/>
          </w:tcPr>
          <w:p w14:paraId="6F1C7A51"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549.696</w:t>
            </w:r>
          </w:p>
        </w:tc>
        <w:tc>
          <w:tcPr>
            <w:tcW w:w="955" w:type="dxa"/>
            <w:shd w:val="clear" w:color="auto" w:fill="auto"/>
            <w:noWrap/>
            <w:vAlign w:val="bottom"/>
            <w:hideMark/>
          </w:tcPr>
          <w:p w14:paraId="328D60CD"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628.224</w:t>
            </w:r>
          </w:p>
        </w:tc>
      </w:tr>
      <w:tr w:rsidR="00C05243" w14:paraId="600181A3" w14:textId="77777777" w:rsidTr="00734BBC">
        <w:trPr>
          <w:trHeight w:val="367"/>
        </w:trPr>
        <w:tc>
          <w:tcPr>
            <w:tcW w:w="1567" w:type="dxa"/>
            <w:shd w:val="clear" w:color="auto" w:fill="auto"/>
            <w:noWrap/>
            <w:vAlign w:val="bottom"/>
            <w:hideMark/>
          </w:tcPr>
          <w:p w14:paraId="1E68A78D" w14:textId="77777777" w:rsidR="00116F31" w:rsidRPr="00E12E1A" w:rsidRDefault="001D5752" w:rsidP="00734BBC">
            <w:pPr>
              <w:spacing w:after="0" w:line="240" w:lineRule="auto"/>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Setiawati, 2013</w:t>
            </w:r>
          </w:p>
        </w:tc>
        <w:tc>
          <w:tcPr>
            <w:tcW w:w="955" w:type="dxa"/>
            <w:shd w:val="clear" w:color="auto" w:fill="auto"/>
            <w:noWrap/>
            <w:vAlign w:val="bottom"/>
            <w:hideMark/>
          </w:tcPr>
          <w:p w14:paraId="2FF0A144"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3.915375</w:t>
            </w:r>
          </w:p>
        </w:tc>
        <w:tc>
          <w:tcPr>
            <w:tcW w:w="955" w:type="dxa"/>
            <w:shd w:val="clear" w:color="000000" w:fill="FFFF00"/>
            <w:noWrap/>
            <w:vAlign w:val="bottom"/>
            <w:hideMark/>
          </w:tcPr>
          <w:p w14:paraId="3D678DC3"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6.2646</w:t>
            </w:r>
          </w:p>
        </w:tc>
        <w:tc>
          <w:tcPr>
            <w:tcW w:w="955" w:type="dxa"/>
            <w:shd w:val="clear" w:color="auto" w:fill="auto"/>
            <w:noWrap/>
            <w:vAlign w:val="bottom"/>
            <w:hideMark/>
          </w:tcPr>
          <w:p w14:paraId="48B6466F"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9.3969</w:t>
            </w:r>
          </w:p>
        </w:tc>
        <w:tc>
          <w:tcPr>
            <w:tcW w:w="955" w:type="dxa"/>
            <w:shd w:val="clear" w:color="auto" w:fill="auto"/>
            <w:noWrap/>
            <w:vAlign w:val="bottom"/>
            <w:hideMark/>
          </w:tcPr>
          <w:p w14:paraId="13B8ECF0"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15.6615</w:t>
            </w:r>
          </w:p>
        </w:tc>
        <w:tc>
          <w:tcPr>
            <w:tcW w:w="955" w:type="dxa"/>
            <w:shd w:val="clear" w:color="auto" w:fill="auto"/>
            <w:noWrap/>
            <w:vAlign w:val="bottom"/>
            <w:hideMark/>
          </w:tcPr>
          <w:p w14:paraId="38667A25"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18.7938</w:t>
            </w:r>
          </w:p>
        </w:tc>
        <w:tc>
          <w:tcPr>
            <w:tcW w:w="955" w:type="dxa"/>
            <w:shd w:val="clear" w:color="auto" w:fill="auto"/>
            <w:noWrap/>
            <w:vAlign w:val="bottom"/>
            <w:hideMark/>
          </w:tcPr>
          <w:p w14:paraId="4E68B7CE"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21.9261</w:t>
            </w:r>
          </w:p>
        </w:tc>
        <w:tc>
          <w:tcPr>
            <w:tcW w:w="955" w:type="dxa"/>
            <w:shd w:val="clear" w:color="auto" w:fill="auto"/>
            <w:noWrap/>
            <w:vAlign w:val="bottom"/>
            <w:hideMark/>
          </w:tcPr>
          <w:p w14:paraId="226035ED"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25.0584</w:t>
            </w:r>
          </w:p>
        </w:tc>
      </w:tr>
      <w:tr w:rsidR="00C05243" w14:paraId="38E221FB" w14:textId="77777777" w:rsidTr="00734BBC">
        <w:trPr>
          <w:trHeight w:val="367"/>
        </w:trPr>
        <w:tc>
          <w:tcPr>
            <w:tcW w:w="1567" w:type="dxa"/>
            <w:shd w:val="clear" w:color="auto" w:fill="auto"/>
            <w:noWrap/>
            <w:vAlign w:val="bottom"/>
            <w:hideMark/>
          </w:tcPr>
          <w:p w14:paraId="34D7416D" w14:textId="77777777" w:rsidR="00116F31" w:rsidRPr="00E12E1A" w:rsidRDefault="001D5752" w:rsidP="00734BBC">
            <w:pPr>
              <w:spacing w:after="0" w:line="240" w:lineRule="auto"/>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Gebregres, 2016</w:t>
            </w:r>
          </w:p>
        </w:tc>
        <w:tc>
          <w:tcPr>
            <w:tcW w:w="955" w:type="dxa"/>
            <w:shd w:val="clear" w:color="auto" w:fill="auto"/>
            <w:noWrap/>
            <w:vAlign w:val="bottom"/>
            <w:hideMark/>
          </w:tcPr>
          <w:p w14:paraId="40F5CC10"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18.78667</w:t>
            </w:r>
          </w:p>
        </w:tc>
        <w:tc>
          <w:tcPr>
            <w:tcW w:w="955" w:type="dxa"/>
            <w:shd w:val="clear" w:color="auto" w:fill="auto"/>
            <w:noWrap/>
            <w:vAlign w:val="bottom"/>
            <w:hideMark/>
          </w:tcPr>
          <w:p w14:paraId="30A25702"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18.78667</w:t>
            </w:r>
          </w:p>
        </w:tc>
        <w:tc>
          <w:tcPr>
            <w:tcW w:w="955" w:type="dxa"/>
            <w:shd w:val="clear" w:color="000000" w:fill="FFFF00"/>
            <w:noWrap/>
            <w:vAlign w:val="bottom"/>
            <w:hideMark/>
          </w:tcPr>
          <w:p w14:paraId="5EF0AF5B"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45.088</w:t>
            </w:r>
          </w:p>
        </w:tc>
        <w:tc>
          <w:tcPr>
            <w:tcW w:w="955" w:type="dxa"/>
            <w:shd w:val="clear" w:color="auto" w:fill="auto"/>
            <w:noWrap/>
            <w:vAlign w:val="bottom"/>
            <w:hideMark/>
          </w:tcPr>
          <w:p w14:paraId="528428C6"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75.14667</w:t>
            </w:r>
          </w:p>
        </w:tc>
        <w:tc>
          <w:tcPr>
            <w:tcW w:w="955" w:type="dxa"/>
            <w:shd w:val="clear" w:color="auto" w:fill="auto"/>
            <w:noWrap/>
            <w:vAlign w:val="bottom"/>
            <w:hideMark/>
          </w:tcPr>
          <w:p w14:paraId="331D114B"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90.176</w:t>
            </w:r>
          </w:p>
        </w:tc>
        <w:tc>
          <w:tcPr>
            <w:tcW w:w="955" w:type="dxa"/>
            <w:shd w:val="clear" w:color="auto" w:fill="auto"/>
            <w:noWrap/>
            <w:vAlign w:val="bottom"/>
            <w:hideMark/>
          </w:tcPr>
          <w:p w14:paraId="7D2D2A28"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105.2053</w:t>
            </w:r>
          </w:p>
        </w:tc>
        <w:tc>
          <w:tcPr>
            <w:tcW w:w="955" w:type="dxa"/>
            <w:shd w:val="clear" w:color="auto" w:fill="auto"/>
            <w:noWrap/>
            <w:vAlign w:val="bottom"/>
            <w:hideMark/>
          </w:tcPr>
          <w:p w14:paraId="48B73E69"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120.2347</w:t>
            </w:r>
          </w:p>
        </w:tc>
      </w:tr>
      <w:tr w:rsidR="00C05243" w14:paraId="2F4373C8" w14:textId="77777777" w:rsidTr="00734BBC">
        <w:trPr>
          <w:trHeight w:val="367"/>
        </w:trPr>
        <w:tc>
          <w:tcPr>
            <w:tcW w:w="1567" w:type="dxa"/>
            <w:shd w:val="clear" w:color="auto" w:fill="auto"/>
            <w:noWrap/>
            <w:vAlign w:val="bottom"/>
            <w:hideMark/>
          </w:tcPr>
          <w:p w14:paraId="563E59DF" w14:textId="77777777" w:rsidR="00116F31" w:rsidRPr="00E12E1A" w:rsidRDefault="001D5752" w:rsidP="00734BBC">
            <w:pPr>
              <w:spacing w:after="0" w:line="240" w:lineRule="auto"/>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Danmaliki, 2016</w:t>
            </w:r>
          </w:p>
        </w:tc>
        <w:tc>
          <w:tcPr>
            <w:tcW w:w="955" w:type="dxa"/>
            <w:shd w:val="clear" w:color="auto" w:fill="auto"/>
            <w:noWrap/>
            <w:vAlign w:val="bottom"/>
            <w:hideMark/>
          </w:tcPr>
          <w:p w14:paraId="310AA8FD"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33.33333</w:t>
            </w:r>
          </w:p>
        </w:tc>
        <w:tc>
          <w:tcPr>
            <w:tcW w:w="955" w:type="dxa"/>
            <w:shd w:val="clear" w:color="auto" w:fill="auto"/>
            <w:noWrap/>
            <w:vAlign w:val="bottom"/>
            <w:hideMark/>
          </w:tcPr>
          <w:p w14:paraId="0101B7BF"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53.33333</w:t>
            </w:r>
          </w:p>
        </w:tc>
        <w:tc>
          <w:tcPr>
            <w:tcW w:w="955" w:type="dxa"/>
            <w:shd w:val="clear" w:color="000000" w:fill="FFFF00"/>
            <w:noWrap/>
            <w:vAlign w:val="bottom"/>
            <w:hideMark/>
          </w:tcPr>
          <w:p w14:paraId="39F2D8F4"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80</w:t>
            </w:r>
          </w:p>
        </w:tc>
        <w:tc>
          <w:tcPr>
            <w:tcW w:w="955" w:type="dxa"/>
            <w:shd w:val="clear" w:color="auto" w:fill="auto"/>
            <w:noWrap/>
            <w:vAlign w:val="bottom"/>
            <w:hideMark/>
          </w:tcPr>
          <w:p w14:paraId="3479D5D2"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133.3333</w:t>
            </w:r>
          </w:p>
        </w:tc>
        <w:tc>
          <w:tcPr>
            <w:tcW w:w="955" w:type="dxa"/>
            <w:shd w:val="clear" w:color="auto" w:fill="auto"/>
            <w:noWrap/>
            <w:vAlign w:val="bottom"/>
            <w:hideMark/>
          </w:tcPr>
          <w:p w14:paraId="410C9BAD"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160</w:t>
            </w:r>
          </w:p>
        </w:tc>
        <w:tc>
          <w:tcPr>
            <w:tcW w:w="955" w:type="dxa"/>
            <w:shd w:val="clear" w:color="auto" w:fill="auto"/>
            <w:noWrap/>
            <w:vAlign w:val="bottom"/>
            <w:hideMark/>
          </w:tcPr>
          <w:p w14:paraId="1BBD1324"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186.6667</w:t>
            </w:r>
          </w:p>
        </w:tc>
        <w:tc>
          <w:tcPr>
            <w:tcW w:w="955" w:type="dxa"/>
            <w:shd w:val="clear" w:color="auto" w:fill="auto"/>
            <w:noWrap/>
            <w:vAlign w:val="bottom"/>
            <w:hideMark/>
          </w:tcPr>
          <w:p w14:paraId="3F941702"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213.3333</w:t>
            </w:r>
          </w:p>
        </w:tc>
      </w:tr>
      <w:tr w:rsidR="00C05243" w14:paraId="1802B901" w14:textId="77777777" w:rsidTr="00734BBC">
        <w:trPr>
          <w:trHeight w:val="367"/>
        </w:trPr>
        <w:tc>
          <w:tcPr>
            <w:tcW w:w="1567" w:type="dxa"/>
            <w:shd w:val="clear" w:color="auto" w:fill="auto"/>
            <w:noWrap/>
            <w:vAlign w:val="bottom"/>
            <w:hideMark/>
          </w:tcPr>
          <w:p w14:paraId="49BD8125" w14:textId="77777777" w:rsidR="00116F31" w:rsidRPr="00E12E1A" w:rsidRDefault="001D5752" w:rsidP="00734BBC">
            <w:pPr>
              <w:spacing w:after="0" w:line="240" w:lineRule="auto"/>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Muksin, 2019</w:t>
            </w:r>
          </w:p>
        </w:tc>
        <w:tc>
          <w:tcPr>
            <w:tcW w:w="955" w:type="dxa"/>
            <w:shd w:val="clear" w:color="auto" w:fill="auto"/>
            <w:noWrap/>
            <w:vAlign w:val="bottom"/>
            <w:hideMark/>
          </w:tcPr>
          <w:p w14:paraId="061038D8"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1.2575</w:t>
            </w:r>
          </w:p>
        </w:tc>
        <w:tc>
          <w:tcPr>
            <w:tcW w:w="955" w:type="dxa"/>
            <w:shd w:val="clear" w:color="auto" w:fill="auto"/>
            <w:noWrap/>
            <w:vAlign w:val="bottom"/>
            <w:hideMark/>
          </w:tcPr>
          <w:p w14:paraId="37616620"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2.012</w:t>
            </w:r>
          </w:p>
        </w:tc>
        <w:tc>
          <w:tcPr>
            <w:tcW w:w="955" w:type="dxa"/>
            <w:shd w:val="clear" w:color="auto" w:fill="auto"/>
            <w:noWrap/>
            <w:vAlign w:val="bottom"/>
            <w:hideMark/>
          </w:tcPr>
          <w:p w14:paraId="2E97A12F"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3.018</w:t>
            </w:r>
          </w:p>
        </w:tc>
        <w:tc>
          <w:tcPr>
            <w:tcW w:w="955" w:type="dxa"/>
            <w:shd w:val="clear" w:color="000000" w:fill="FFFF00"/>
            <w:noWrap/>
            <w:vAlign w:val="bottom"/>
            <w:hideMark/>
          </w:tcPr>
          <w:p w14:paraId="0A0F4D76"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5.03</w:t>
            </w:r>
          </w:p>
        </w:tc>
        <w:tc>
          <w:tcPr>
            <w:tcW w:w="955" w:type="dxa"/>
            <w:shd w:val="clear" w:color="auto" w:fill="auto"/>
            <w:noWrap/>
            <w:vAlign w:val="bottom"/>
            <w:hideMark/>
          </w:tcPr>
          <w:p w14:paraId="081B62FD"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6.036</w:t>
            </w:r>
          </w:p>
        </w:tc>
        <w:tc>
          <w:tcPr>
            <w:tcW w:w="955" w:type="dxa"/>
            <w:shd w:val="clear" w:color="auto" w:fill="auto"/>
            <w:noWrap/>
            <w:vAlign w:val="bottom"/>
            <w:hideMark/>
          </w:tcPr>
          <w:p w14:paraId="1DB14374"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7.042</w:t>
            </w:r>
          </w:p>
        </w:tc>
        <w:tc>
          <w:tcPr>
            <w:tcW w:w="955" w:type="dxa"/>
            <w:shd w:val="clear" w:color="auto" w:fill="auto"/>
            <w:noWrap/>
            <w:vAlign w:val="bottom"/>
            <w:hideMark/>
          </w:tcPr>
          <w:p w14:paraId="34756DD1"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8.048</w:t>
            </w:r>
          </w:p>
        </w:tc>
      </w:tr>
      <w:tr w:rsidR="00C05243" w14:paraId="39EC61BD" w14:textId="77777777" w:rsidTr="00734BBC">
        <w:trPr>
          <w:trHeight w:val="367"/>
        </w:trPr>
        <w:tc>
          <w:tcPr>
            <w:tcW w:w="1567" w:type="dxa"/>
            <w:shd w:val="clear" w:color="auto" w:fill="auto"/>
            <w:noWrap/>
            <w:vAlign w:val="bottom"/>
            <w:hideMark/>
          </w:tcPr>
          <w:p w14:paraId="3B80192E" w14:textId="77777777" w:rsidR="00116F31" w:rsidRPr="00E12E1A" w:rsidRDefault="001D5752" w:rsidP="00734BBC">
            <w:pPr>
              <w:spacing w:after="0" w:line="240" w:lineRule="auto"/>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Seftian, 2012</w:t>
            </w:r>
          </w:p>
        </w:tc>
        <w:tc>
          <w:tcPr>
            <w:tcW w:w="955" w:type="dxa"/>
            <w:shd w:val="clear" w:color="auto" w:fill="auto"/>
            <w:noWrap/>
            <w:vAlign w:val="bottom"/>
            <w:hideMark/>
          </w:tcPr>
          <w:p w14:paraId="3C52CDEE"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3.27885</w:t>
            </w:r>
          </w:p>
        </w:tc>
        <w:tc>
          <w:tcPr>
            <w:tcW w:w="955" w:type="dxa"/>
            <w:shd w:val="clear" w:color="auto" w:fill="auto"/>
            <w:noWrap/>
            <w:vAlign w:val="bottom"/>
            <w:hideMark/>
          </w:tcPr>
          <w:p w14:paraId="4FB30398"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5.24616</w:t>
            </w:r>
          </w:p>
        </w:tc>
        <w:tc>
          <w:tcPr>
            <w:tcW w:w="955" w:type="dxa"/>
            <w:shd w:val="clear" w:color="auto" w:fill="auto"/>
            <w:noWrap/>
            <w:vAlign w:val="bottom"/>
            <w:hideMark/>
          </w:tcPr>
          <w:p w14:paraId="219DB9C9"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7.86924</w:t>
            </w:r>
          </w:p>
        </w:tc>
        <w:tc>
          <w:tcPr>
            <w:tcW w:w="955" w:type="dxa"/>
            <w:shd w:val="clear" w:color="000000" w:fill="FFFF00"/>
            <w:noWrap/>
            <w:vAlign w:val="bottom"/>
            <w:hideMark/>
          </w:tcPr>
          <w:p w14:paraId="3AED0626"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13.1154</w:t>
            </w:r>
          </w:p>
        </w:tc>
        <w:tc>
          <w:tcPr>
            <w:tcW w:w="955" w:type="dxa"/>
            <w:shd w:val="clear" w:color="auto" w:fill="auto"/>
            <w:noWrap/>
            <w:vAlign w:val="bottom"/>
            <w:hideMark/>
          </w:tcPr>
          <w:p w14:paraId="3211A723"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15.73848</w:t>
            </w:r>
          </w:p>
        </w:tc>
        <w:tc>
          <w:tcPr>
            <w:tcW w:w="955" w:type="dxa"/>
            <w:shd w:val="clear" w:color="auto" w:fill="auto"/>
            <w:noWrap/>
            <w:vAlign w:val="bottom"/>
            <w:hideMark/>
          </w:tcPr>
          <w:p w14:paraId="6A45C08E"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18.36156</w:t>
            </w:r>
          </w:p>
        </w:tc>
        <w:tc>
          <w:tcPr>
            <w:tcW w:w="955" w:type="dxa"/>
            <w:shd w:val="clear" w:color="auto" w:fill="auto"/>
            <w:noWrap/>
            <w:vAlign w:val="bottom"/>
            <w:hideMark/>
          </w:tcPr>
          <w:p w14:paraId="10F8F56F"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20.98464</w:t>
            </w:r>
          </w:p>
        </w:tc>
      </w:tr>
      <w:tr w:rsidR="00C05243" w14:paraId="47C491FF" w14:textId="77777777" w:rsidTr="00734BBC">
        <w:trPr>
          <w:trHeight w:val="367"/>
        </w:trPr>
        <w:tc>
          <w:tcPr>
            <w:tcW w:w="1567" w:type="dxa"/>
            <w:shd w:val="clear" w:color="auto" w:fill="auto"/>
            <w:noWrap/>
            <w:vAlign w:val="bottom"/>
            <w:hideMark/>
          </w:tcPr>
          <w:p w14:paraId="3C6E7543" w14:textId="77777777" w:rsidR="00116F31" w:rsidRPr="00E12E1A" w:rsidRDefault="001D5752" w:rsidP="00734BBC">
            <w:pPr>
              <w:spacing w:after="0" w:line="240" w:lineRule="auto"/>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Herliyati, 2018</w:t>
            </w:r>
          </w:p>
        </w:tc>
        <w:tc>
          <w:tcPr>
            <w:tcW w:w="955" w:type="dxa"/>
            <w:shd w:val="clear" w:color="auto" w:fill="auto"/>
            <w:noWrap/>
            <w:vAlign w:val="bottom"/>
            <w:hideMark/>
          </w:tcPr>
          <w:p w14:paraId="749570DD"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1.402083</w:t>
            </w:r>
          </w:p>
        </w:tc>
        <w:tc>
          <w:tcPr>
            <w:tcW w:w="955" w:type="dxa"/>
            <w:shd w:val="clear" w:color="auto" w:fill="auto"/>
            <w:noWrap/>
            <w:vAlign w:val="bottom"/>
            <w:hideMark/>
          </w:tcPr>
          <w:p w14:paraId="2417D336"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2.243333</w:t>
            </w:r>
          </w:p>
        </w:tc>
        <w:tc>
          <w:tcPr>
            <w:tcW w:w="955" w:type="dxa"/>
            <w:shd w:val="clear" w:color="auto" w:fill="auto"/>
            <w:noWrap/>
            <w:vAlign w:val="bottom"/>
            <w:hideMark/>
          </w:tcPr>
          <w:p w14:paraId="410E7B16"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3.365</w:t>
            </w:r>
          </w:p>
        </w:tc>
        <w:tc>
          <w:tcPr>
            <w:tcW w:w="955" w:type="dxa"/>
            <w:shd w:val="clear" w:color="auto" w:fill="auto"/>
            <w:noWrap/>
            <w:vAlign w:val="bottom"/>
            <w:hideMark/>
          </w:tcPr>
          <w:p w14:paraId="6394C4DF"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5.608333</w:t>
            </w:r>
          </w:p>
        </w:tc>
        <w:tc>
          <w:tcPr>
            <w:tcW w:w="955" w:type="dxa"/>
            <w:shd w:val="clear" w:color="000000" w:fill="FFFF00"/>
            <w:noWrap/>
            <w:vAlign w:val="bottom"/>
            <w:hideMark/>
          </w:tcPr>
          <w:p w14:paraId="5D517C98"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6.73</w:t>
            </w:r>
          </w:p>
        </w:tc>
        <w:tc>
          <w:tcPr>
            <w:tcW w:w="955" w:type="dxa"/>
            <w:shd w:val="clear" w:color="auto" w:fill="auto"/>
            <w:noWrap/>
            <w:vAlign w:val="bottom"/>
            <w:hideMark/>
          </w:tcPr>
          <w:p w14:paraId="1A25CE67"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7.851667</w:t>
            </w:r>
          </w:p>
        </w:tc>
        <w:tc>
          <w:tcPr>
            <w:tcW w:w="955" w:type="dxa"/>
            <w:shd w:val="clear" w:color="auto" w:fill="auto"/>
            <w:noWrap/>
            <w:vAlign w:val="bottom"/>
            <w:hideMark/>
          </w:tcPr>
          <w:p w14:paraId="376C1092"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8.973333</w:t>
            </w:r>
          </w:p>
        </w:tc>
      </w:tr>
      <w:tr w:rsidR="00C05243" w14:paraId="738A7D92" w14:textId="77777777" w:rsidTr="00734BBC">
        <w:trPr>
          <w:trHeight w:val="367"/>
        </w:trPr>
        <w:tc>
          <w:tcPr>
            <w:tcW w:w="1567" w:type="dxa"/>
            <w:shd w:val="clear" w:color="auto" w:fill="auto"/>
            <w:noWrap/>
            <w:vAlign w:val="bottom"/>
            <w:hideMark/>
          </w:tcPr>
          <w:p w14:paraId="5B21BF1F" w14:textId="77777777" w:rsidR="00116F31" w:rsidRPr="00E12E1A" w:rsidRDefault="001D5752" w:rsidP="00734BBC">
            <w:pPr>
              <w:spacing w:after="0" w:line="240" w:lineRule="auto"/>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Wusnah, 2016</w:t>
            </w:r>
          </w:p>
        </w:tc>
        <w:tc>
          <w:tcPr>
            <w:tcW w:w="955" w:type="dxa"/>
            <w:shd w:val="clear" w:color="auto" w:fill="auto"/>
            <w:noWrap/>
            <w:vAlign w:val="bottom"/>
            <w:hideMark/>
          </w:tcPr>
          <w:p w14:paraId="38AE0026"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7.142857</w:t>
            </w:r>
          </w:p>
        </w:tc>
        <w:tc>
          <w:tcPr>
            <w:tcW w:w="955" w:type="dxa"/>
            <w:shd w:val="clear" w:color="auto" w:fill="auto"/>
            <w:noWrap/>
            <w:vAlign w:val="bottom"/>
            <w:hideMark/>
          </w:tcPr>
          <w:p w14:paraId="06487D43"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11.42857</w:t>
            </w:r>
          </w:p>
        </w:tc>
        <w:tc>
          <w:tcPr>
            <w:tcW w:w="955" w:type="dxa"/>
            <w:shd w:val="clear" w:color="auto" w:fill="auto"/>
            <w:noWrap/>
            <w:vAlign w:val="bottom"/>
            <w:hideMark/>
          </w:tcPr>
          <w:p w14:paraId="25FA2372"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17.14286</w:t>
            </w:r>
          </w:p>
        </w:tc>
        <w:tc>
          <w:tcPr>
            <w:tcW w:w="955" w:type="dxa"/>
            <w:shd w:val="clear" w:color="auto" w:fill="auto"/>
            <w:noWrap/>
            <w:vAlign w:val="bottom"/>
            <w:hideMark/>
          </w:tcPr>
          <w:p w14:paraId="082E976C"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28.57143</w:t>
            </w:r>
          </w:p>
        </w:tc>
        <w:tc>
          <w:tcPr>
            <w:tcW w:w="955" w:type="dxa"/>
            <w:shd w:val="clear" w:color="auto" w:fill="auto"/>
            <w:noWrap/>
            <w:vAlign w:val="bottom"/>
            <w:hideMark/>
          </w:tcPr>
          <w:p w14:paraId="7E73B6E3"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34.28571</w:t>
            </w:r>
          </w:p>
        </w:tc>
        <w:tc>
          <w:tcPr>
            <w:tcW w:w="955" w:type="dxa"/>
            <w:shd w:val="clear" w:color="000000" w:fill="FFFF00"/>
            <w:noWrap/>
            <w:vAlign w:val="bottom"/>
            <w:hideMark/>
          </w:tcPr>
          <w:p w14:paraId="383C2C8F"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40</w:t>
            </w:r>
          </w:p>
        </w:tc>
        <w:tc>
          <w:tcPr>
            <w:tcW w:w="955" w:type="dxa"/>
            <w:shd w:val="clear" w:color="auto" w:fill="auto"/>
            <w:noWrap/>
            <w:vAlign w:val="bottom"/>
            <w:hideMark/>
          </w:tcPr>
          <w:p w14:paraId="77863ACB"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45.71429</w:t>
            </w:r>
          </w:p>
        </w:tc>
      </w:tr>
      <w:tr w:rsidR="00C05243" w14:paraId="5B57B385" w14:textId="77777777" w:rsidTr="00734BBC">
        <w:trPr>
          <w:trHeight w:val="367"/>
        </w:trPr>
        <w:tc>
          <w:tcPr>
            <w:tcW w:w="1567" w:type="dxa"/>
            <w:shd w:val="clear" w:color="auto" w:fill="auto"/>
            <w:noWrap/>
            <w:vAlign w:val="bottom"/>
            <w:hideMark/>
          </w:tcPr>
          <w:p w14:paraId="230045BF" w14:textId="77777777" w:rsidR="00116F31" w:rsidRPr="00E12E1A" w:rsidRDefault="001D5752" w:rsidP="00734BBC">
            <w:pPr>
              <w:spacing w:after="0" w:line="240" w:lineRule="auto"/>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lastRenderedPageBreak/>
              <w:t>Benjamin, 2014</w:t>
            </w:r>
          </w:p>
        </w:tc>
        <w:tc>
          <w:tcPr>
            <w:tcW w:w="955" w:type="dxa"/>
            <w:shd w:val="clear" w:color="auto" w:fill="auto"/>
            <w:noWrap/>
            <w:vAlign w:val="bottom"/>
            <w:hideMark/>
          </w:tcPr>
          <w:p w14:paraId="5C808607"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1.148929</w:t>
            </w:r>
          </w:p>
        </w:tc>
        <w:tc>
          <w:tcPr>
            <w:tcW w:w="955" w:type="dxa"/>
            <w:shd w:val="clear" w:color="auto" w:fill="auto"/>
            <w:noWrap/>
            <w:vAlign w:val="bottom"/>
            <w:hideMark/>
          </w:tcPr>
          <w:p w14:paraId="49A2ABFC"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1.838286</w:t>
            </w:r>
          </w:p>
        </w:tc>
        <w:tc>
          <w:tcPr>
            <w:tcW w:w="955" w:type="dxa"/>
            <w:shd w:val="clear" w:color="auto" w:fill="auto"/>
            <w:noWrap/>
            <w:vAlign w:val="bottom"/>
            <w:hideMark/>
          </w:tcPr>
          <w:p w14:paraId="00ACBC8A"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2.757429</w:t>
            </w:r>
          </w:p>
        </w:tc>
        <w:tc>
          <w:tcPr>
            <w:tcW w:w="955" w:type="dxa"/>
            <w:shd w:val="clear" w:color="auto" w:fill="auto"/>
            <w:noWrap/>
            <w:vAlign w:val="bottom"/>
            <w:hideMark/>
          </w:tcPr>
          <w:p w14:paraId="7DC9B360"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4.595714</w:t>
            </w:r>
          </w:p>
        </w:tc>
        <w:tc>
          <w:tcPr>
            <w:tcW w:w="955" w:type="dxa"/>
            <w:shd w:val="clear" w:color="auto" w:fill="auto"/>
            <w:noWrap/>
            <w:vAlign w:val="bottom"/>
            <w:hideMark/>
          </w:tcPr>
          <w:p w14:paraId="3DF36163"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5.514857</w:t>
            </w:r>
          </w:p>
        </w:tc>
        <w:tc>
          <w:tcPr>
            <w:tcW w:w="955" w:type="dxa"/>
            <w:shd w:val="clear" w:color="000000" w:fill="FFFF00"/>
            <w:noWrap/>
            <w:vAlign w:val="bottom"/>
            <w:hideMark/>
          </w:tcPr>
          <w:p w14:paraId="3CEBED8E"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6.434</w:t>
            </w:r>
          </w:p>
        </w:tc>
        <w:tc>
          <w:tcPr>
            <w:tcW w:w="955" w:type="dxa"/>
            <w:shd w:val="clear" w:color="auto" w:fill="auto"/>
            <w:noWrap/>
            <w:vAlign w:val="bottom"/>
            <w:hideMark/>
          </w:tcPr>
          <w:p w14:paraId="42052B37"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7.353143</w:t>
            </w:r>
          </w:p>
        </w:tc>
      </w:tr>
      <w:tr w:rsidR="00C05243" w14:paraId="5B848E30" w14:textId="77777777" w:rsidTr="00734BBC">
        <w:trPr>
          <w:trHeight w:val="367"/>
        </w:trPr>
        <w:tc>
          <w:tcPr>
            <w:tcW w:w="1567" w:type="dxa"/>
            <w:shd w:val="clear" w:color="auto" w:fill="auto"/>
            <w:noWrap/>
            <w:vAlign w:val="bottom"/>
            <w:hideMark/>
          </w:tcPr>
          <w:p w14:paraId="4E8EEDA7" w14:textId="77777777" w:rsidR="00116F31" w:rsidRPr="00E12E1A" w:rsidRDefault="001D5752" w:rsidP="00734BBC">
            <w:pPr>
              <w:spacing w:after="0" w:line="240" w:lineRule="auto"/>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Bahri, 2019</w:t>
            </w:r>
          </w:p>
        </w:tc>
        <w:tc>
          <w:tcPr>
            <w:tcW w:w="955" w:type="dxa"/>
            <w:shd w:val="clear" w:color="auto" w:fill="auto"/>
            <w:noWrap/>
            <w:vAlign w:val="bottom"/>
            <w:hideMark/>
          </w:tcPr>
          <w:p w14:paraId="5C3FEE91"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8.90625</w:t>
            </w:r>
          </w:p>
        </w:tc>
        <w:tc>
          <w:tcPr>
            <w:tcW w:w="955" w:type="dxa"/>
            <w:shd w:val="clear" w:color="auto" w:fill="auto"/>
            <w:noWrap/>
            <w:vAlign w:val="bottom"/>
            <w:hideMark/>
          </w:tcPr>
          <w:p w14:paraId="1BB014C8"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14.25</w:t>
            </w:r>
          </w:p>
        </w:tc>
        <w:tc>
          <w:tcPr>
            <w:tcW w:w="955" w:type="dxa"/>
            <w:shd w:val="clear" w:color="auto" w:fill="auto"/>
            <w:noWrap/>
            <w:vAlign w:val="bottom"/>
            <w:hideMark/>
          </w:tcPr>
          <w:p w14:paraId="4D1A09E8"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21.375</w:t>
            </w:r>
          </w:p>
        </w:tc>
        <w:tc>
          <w:tcPr>
            <w:tcW w:w="955" w:type="dxa"/>
            <w:shd w:val="clear" w:color="auto" w:fill="auto"/>
            <w:noWrap/>
            <w:vAlign w:val="bottom"/>
            <w:hideMark/>
          </w:tcPr>
          <w:p w14:paraId="7AFAED88"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35.625</w:t>
            </w:r>
          </w:p>
        </w:tc>
        <w:tc>
          <w:tcPr>
            <w:tcW w:w="955" w:type="dxa"/>
            <w:shd w:val="clear" w:color="auto" w:fill="auto"/>
            <w:noWrap/>
            <w:vAlign w:val="bottom"/>
            <w:hideMark/>
          </w:tcPr>
          <w:p w14:paraId="07777BF6"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42.75</w:t>
            </w:r>
          </w:p>
        </w:tc>
        <w:tc>
          <w:tcPr>
            <w:tcW w:w="955" w:type="dxa"/>
            <w:shd w:val="clear" w:color="auto" w:fill="auto"/>
            <w:noWrap/>
            <w:vAlign w:val="bottom"/>
            <w:hideMark/>
          </w:tcPr>
          <w:p w14:paraId="0DDB4218"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49.875</w:t>
            </w:r>
          </w:p>
        </w:tc>
        <w:tc>
          <w:tcPr>
            <w:tcW w:w="955" w:type="dxa"/>
            <w:shd w:val="clear" w:color="000000" w:fill="FFFF00"/>
            <w:noWrap/>
            <w:vAlign w:val="bottom"/>
            <w:hideMark/>
          </w:tcPr>
          <w:p w14:paraId="2F834F43"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57</w:t>
            </w:r>
          </w:p>
        </w:tc>
      </w:tr>
      <w:tr w:rsidR="00C05243" w14:paraId="4B3F4863" w14:textId="77777777" w:rsidTr="00734BBC">
        <w:trPr>
          <w:trHeight w:val="367"/>
        </w:trPr>
        <w:tc>
          <w:tcPr>
            <w:tcW w:w="1567" w:type="dxa"/>
            <w:shd w:val="clear" w:color="auto" w:fill="auto"/>
            <w:noWrap/>
            <w:vAlign w:val="bottom"/>
            <w:hideMark/>
          </w:tcPr>
          <w:p w14:paraId="074FA0E8" w14:textId="77777777" w:rsidR="00116F31" w:rsidRPr="00E12E1A" w:rsidRDefault="001D5752" w:rsidP="00734BBC">
            <w:pPr>
              <w:spacing w:after="0" w:line="240" w:lineRule="auto"/>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Apriliani, 2013</w:t>
            </w:r>
          </w:p>
        </w:tc>
        <w:tc>
          <w:tcPr>
            <w:tcW w:w="955" w:type="dxa"/>
            <w:shd w:val="clear" w:color="auto" w:fill="auto"/>
            <w:noWrap/>
            <w:vAlign w:val="bottom"/>
            <w:hideMark/>
          </w:tcPr>
          <w:p w14:paraId="14DC931D"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4.90625</w:t>
            </w:r>
          </w:p>
        </w:tc>
        <w:tc>
          <w:tcPr>
            <w:tcW w:w="955" w:type="dxa"/>
            <w:shd w:val="clear" w:color="auto" w:fill="auto"/>
            <w:noWrap/>
            <w:vAlign w:val="bottom"/>
            <w:hideMark/>
          </w:tcPr>
          <w:p w14:paraId="6D04872A"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7.85</w:t>
            </w:r>
          </w:p>
        </w:tc>
        <w:tc>
          <w:tcPr>
            <w:tcW w:w="955" w:type="dxa"/>
            <w:shd w:val="clear" w:color="auto" w:fill="auto"/>
            <w:noWrap/>
            <w:vAlign w:val="bottom"/>
            <w:hideMark/>
          </w:tcPr>
          <w:p w14:paraId="61C248F9"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11.775</w:t>
            </w:r>
          </w:p>
        </w:tc>
        <w:tc>
          <w:tcPr>
            <w:tcW w:w="955" w:type="dxa"/>
            <w:shd w:val="clear" w:color="auto" w:fill="auto"/>
            <w:noWrap/>
            <w:vAlign w:val="bottom"/>
            <w:hideMark/>
          </w:tcPr>
          <w:p w14:paraId="757655E4"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19.625</w:t>
            </w:r>
          </w:p>
        </w:tc>
        <w:tc>
          <w:tcPr>
            <w:tcW w:w="955" w:type="dxa"/>
            <w:shd w:val="clear" w:color="auto" w:fill="auto"/>
            <w:noWrap/>
            <w:vAlign w:val="bottom"/>
            <w:hideMark/>
          </w:tcPr>
          <w:p w14:paraId="57C9F913"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23.55</w:t>
            </w:r>
          </w:p>
        </w:tc>
        <w:tc>
          <w:tcPr>
            <w:tcW w:w="955" w:type="dxa"/>
            <w:shd w:val="clear" w:color="auto" w:fill="auto"/>
            <w:noWrap/>
            <w:vAlign w:val="bottom"/>
            <w:hideMark/>
          </w:tcPr>
          <w:p w14:paraId="7A652172"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27.475</w:t>
            </w:r>
          </w:p>
        </w:tc>
        <w:tc>
          <w:tcPr>
            <w:tcW w:w="955" w:type="dxa"/>
            <w:shd w:val="clear" w:color="000000" w:fill="FFFF00"/>
            <w:noWrap/>
            <w:vAlign w:val="bottom"/>
            <w:hideMark/>
          </w:tcPr>
          <w:p w14:paraId="14C10090" w14:textId="77777777" w:rsidR="00116F31" w:rsidRPr="00E12E1A" w:rsidRDefault="001D5752" w:rsidP="00734BBC">
            <w:pPr>
              <w:spacing w:after="0" w:line="240" w:lineRule="auto"/>
              <w:jc w:val="right"/>
              <w:rPr>
                <w:rFonts w:ascii="Times New Roman" w:eastAsia="Times New Roman" w:hAnsi="Times New Roman" w:cs="Times New Roman"/>
                <w:color w:val="000000"/>
                <w:sz w:val="20"/>
                <w:szCs w:val="20"/>
                <w:lang w:val="en-US"/>
              </w:rPr>
            </w:pPr>
            <w:r w:rsidRPr="00E12E1A">
              <w:rPr>
                <w:rFonts w:ascii="Times New Roman" w:eastAsia="Times New Roman" w:hAnsi="Times New Roman" w:cs="Times New Roman"/>
                <w:color w:val="000000"/>
                <w:sz w:val="20"/>
                <w:szCs w:val="20"/>
                <w:lang w:val="en-US"/>
              </w:rPr>
              <w:t>31.4</w:t>
            </w:r>
          </w:p>
        </w:tc>
      </w:tr>
      <w:tr w:rsidR="00C05243" w14:paraId="0B518D7C" w14:textId="77777777" w:rsidTr="00734BBC">
        <w:trPr>
          <w:trHeight w:val="367"/>
        </w:trPr>
        <w:tc>
          <w:tcPr>
            <w:tcW w:w="1567" w:type="dxa"/>
            <w:shd w:val="clear" w:color="auto" w:fill="auto"/>
            <w:noWrap/>
            <w:vAlign w:val="bottom"/>
          </w:tcPr>
          <w:p w14:paraId="55C8E105" w14:textId="77777777" w:rsidR="00116F31" w:rsidRPr="00E12E1A" w:rsidRDefault="001D5752" w:rsidP="00734BBC">
            <w:pPr>
              <w:spacing w:after="0" w:line="240" w:lineRule="auto"/>
              <w:rPr>
                <w:rFonts w:ascii="Times New Roman" w:eastAsia="Times New Roman" w:hAnsi="Times New Roman" w:cs="Times New Roman"/>
                <w:b/>
                <w:bCs/>
                <w:color w:val="000000"/>
                <w:sz w:val="20"/>
                <w:szCs w:val="20"/>
              </w:rPr>
            </w:pPr>
            <w:r w:rsidRPr="00E12E1A">
              <w:rPr>
                <w:rFonts w:ascii="Times New Roman" w:eastAsia="Times New Roman" w:hAnsi="Times New Roman" w:cs="Times New Roman"/>
                <w:b/>
                <w:bCs/>
                <w:color w:val="000000"/>
                <w:sz w:val="20"/>
                <w:szCs w:val="20"/>
              </w:rPr>
              <w:t>Maximum</w:t>
            </w:r>
          </w:p>
        </w:tc>
        <w:tc>
          <w:tcPr>
            <w:tcW w:w="955" w:type="dxa"/>
            <w:shd w:val="clear" w:color="auto" w:fill="auto"/>
            <w:noWrap/>
            <w:vAlign w:val="bottom"/>
          </w:tcPr>
          <w:p w14:paraId="166D5B9B" w14:textId="77777777" w:rsidR="00116F31" w:rsidRPr="00E12E1A" w:rsidRDefault="001D5752" w:rsidP="00734BBC">
            <w:pPr>
              <w:spacing w:after="0" w:line="240" w:lineRule="auto"/>
              <w:jc w:val="right"/>
              <w:rPr>
                <w:rFonts w:ascii="Times New Roman" w:eastAsia="Times New Roman" w:hAnsi="Times New Roman" w:cs="Times New Roman"/>
                <w:b/>
                <w:bCs/>
                <w:color w:val="000000"/>
                <w:sz w:val="20"/>
                <w:szCs w:val="20"/>
                <w:lang w:val="en-US"/>
              </w:rPr>
            </w:pPr>
            <w:r w:rsidRPr="00E12E1A">
              <w:rPr>
                <w:rFonts w:ascii="Times New Roman" w:hAnsi="Times New Roman" w:cs="Times New Roman"/>
                <w:b/>
                <w:bCs/>
                <w:color w:val="000000"/>
                <w:sz w:val="20"/>
                <w:szCs w:val="20"/>
              </w:rPr>
              <w:t>98.16</w:t>
            </w:r>
          </w:p>
        </w:tc>
        <w:tc>
          <w:tcPr>
            <w:tcW w:w="955" w:type="dxa"/>
            <w:shd w:val="clear" w:color="auto" w:fill="auto"/>
            <w:noWrap/>
            <w:vAlign w:val="bottom"/>
          </w:tcPr>
          <w:p w14:paraId="7C5FF42A" w14:textId="77777777" w:rsidR="00116F31" w:rsidRPr="00E12E1A" w:rsidRDefault="001D5752" w:rsidP="00734BBC">
            <w:pPr>
              <w:spacing w:after="0" w:line="240" w:lineRule="auto"/>
              <w:jc w:val="right"/>
              <w:rPr>
                <w:rFonts w:ascii="Times New Roman" w:eastAsia="Times New Roman" w:hAnsi="Times New Roman" w:cs="Times New Roman"/>
                <w:b/>
                <w:bCs/>
                <w:color w:val="000000"/>
                <w:sz w:val="20"/>
                <w:szCs w:val="20"/>
                <w:lang w:val="en-US"/>
              </w:rPr>
            </w:pPr>
            <w:r w:rsidRPr="00E12E1A">
              <w:rPr>
                <w:rFonts w:ascii="Times New Roman" w:hAnsi="Times New Roman" w:cs="Times New Roman"/>
                <w:b/>
                <w:bCs/>
                <w:color w:val="000000"/>
                <w:sz w:val="20"/>
                <w:szCs w:val="20"/>
              </w:rPr>
              <w:t>157.056</w:t>
            </w:r>
          </w:p>
        </w:tc>
        <w:tc>
          <w:tcPr>
            <w:tcW w:w="955" w:type="dxa"/>
            <w:shd w:val="clear" w:color="auto" w:fill="auto"/>
            <w:noWrap/>
            <w:vAlign w:val="bottom"/>
          </w:tcPr>
          <w:p w14:paraId="0826EB91" w14:textId="77777777" w:rsidR="00116F31" w:rsidRPr="00E12E1A" w:rsidRDefault="001D5752" w:rsidP="00734BBC">
            <w:pPr>
              <w:spacing w:after="0" w:line="240" w:lineRule="auto"/>
              <w:jc w:val="right"/>
              <w:rPr>
                <w:rFonts w:ascii="Times New Roman" w:eastAsia="Times New Roman" w:hAnsi="Times New Roman" w:cs="Times New Roman"/>
                <w:b/>
                <w:bCs/>
                <w:color w:val="000000"/>
                <w:sz w:val="20"/>
                <w:szCs w:val="20"/>
                <w:lang w:val="en-US"/>
              </w:rPr>
            </w:pPr>
            <w:r w:rsidRPr="00E12E1A">
              <w:rPr>
                <w:rFonts w:ascii="Times New Roman" w:hAnsi="Times New Roman" w:cs="Times New Roman"/>
                <w:b/>
                <w:bCs/>
                <w:color w:val="000000"/>
                <w:sz w:val="20"/>
                <w:szCs w:val="20"/>
              </w:rPr>
              <w:t>235.584</w:t>
            </w:r>
          </w:p>
        </w:tc>
        <w:tc>
          <w:tcPr>
            <w:tcW w:w="955" w:type="dxa"/>
            <w:shd w:val="clear" w:color="auto" w:fill="auto"/>
            <w:noWrap/>
            <w:vAlign w:val="bottom"/>
          </w:tcPr>
          <w:p w14:paraId="5827DA56" w14:textId="77777777" w:rsidR="00116F31" w:rsidRPr="00E12E1A" w:rsidRDefault="001D5752" w:rsidP="00734BBC">
            <w:pPr>
              <w:spacing w:after="0" w:line="240" w:lineRule="auto"/>
              <w:jc w:val="right"/>
              <w:rPr>
                <w:rFonts w:ascii="Times New Roman" w:eastAsia="Times New Roman" w:hAnsi="Times New Roman" w:cs="Times New Roman"/>
                <w:b/>
                <w:bCs/>
                <w:color w:val="000000"/>
                <w:sz w:val="20"/>
                <w:szCs w:val="20"/>
                <w:lang w:val="en-US"/>
              </w:rPr>
            </w:pPr>
            <w:r w:rsidRPr="00E12E1A">
              <w:rPr>
                <w:rFonts w:ascii="Times New Roman" w:hAnsi="Times New Roman" w:cs="Times New Roman"/>
                <w:b/>
                <w:bCs/>
                <w:color w:val="000000"/>
                <w:sz w:val="20"/>
                <w:szCs w:val="20"/>
              </w:rPr>
              <w:t>392.64</w:t>
            </w:r>
          </w:p>
        </w:tc>
        <w:tc>
          <w:tcPr>
            <w:tcW w:w="955" w:type="dxa"/>
            <w:shd w:val="clear" w:color="auto" w:fill="auto"/>
            <w:noWrap/>
            <w:vAlign w:val="bottom"/>
          </w:tcPr>
          <w:p w14:paraId="0BF00C15" w14:textId="77777777" w:rsidR="00116F31" w:rsidRPr="00E12E1A" w:rsidRDefault="001D5752" w:rsidP="00734BBC">
            <w:pPr>
              <w:spacing w:after="0" w:line="240" w:lineRule="auto"/>
              <w:jc w:val="right"/>
              <w:rPr>
                <w:rFonts w:ascii="Times New Roman" w:eastAsia="Times New Roman" w:hAnsi="Times New Roman" w:cs="Times New Roman"/>
                <w:b/>
                <w:bCs/>
                <w:color w:val="000000"/>
                <w:sz w:val="20"/>
                <w:szCs w:val="20"/>
                <w:lang w:val="en-US"/>
              </w:rPr>
            </w:pPr>
            <w:r w:rsidRPr="00E12E1A">
              <w:rPr>
                <w:rFonts w:ascii="Times New Roman" w:hAnsi="Times New Roman" w:cs="Times New Roman"/>
                <w:b/>
                <w:bCs/>
                <w:color w:val="000000"/>
                <w:sz w:val="20"/>
                <w:szCs w:val="20"/>
              </w:rPr>
              <w:t>471.168</w:t>
            </w:r>
          </w:p>
        </w:tc>
        <w:tc>
          <w:tcPr>
            <w:tcW w:w="955" w:type="dxa"/>
            <w:shd w:val="clear" w:color="auto" w:fill="auto"/>
            <w:noWrap/>
            <w:vAlign w:val="bottom"/>
          </w:tcPr>
          <w:p w14:paraId="130C3841" w14:textId="77777777" w:rsidR="00116F31" w:rsidRPr="00E12E1A" w:rsidRDefault="001D5752" w:rsidP="00734BBC">
            <w:pPr>
              <w:spacing w:after="0" w:line="240" w:lineRule="auto"/>
              <w:jc w:val="right"/>
              <w:rPr>
                <w:rFonts w:ascii="Times New Roman" w:eastAsia="Times New Roman" w:hAnsi="Times New Roman" w:cs="Times New Roman"/>
                <w:b/>
                <w:bCs/>
                <w:color w:val="000000"/>
                <w:sz w:val="20"/>
                <w:szCs w:val="20"/>
                <w:lang w:val="en-US"/>
              </w:rPr>
            </w:pPr>
            <w:r w:rsidRPr="00E12E1A">
              <w:rPr>
                <w:rFonts w:ascii="Times New Roman" w:hAnsi="Times New Roman" w:cs="Times New Roman"/>
                <w:b/>
                <w:bCs/>
                <w:color w:val="000000"/>
                <w:sz w:val="20"/>
                <w:szCs w:val="20"/>
              </w:rPr>
              <w:t>549.696</w:t>
            </w:r>
          </w:p>
        </w:tc>
        <w:tc>
          <w:tcPr>
            <w:tcW w:w="955" w:type="dxa"/>
            <w:shd w:val="clear" w:color="auto" w:fill="92D050"/>
            <w:noWrap/>
            <w:vAlign w:val="bottom"/>
          </w:tcPr>
          <w:p w14:paraId="56D6D90C" w14:textId="77777777" w:rsidR="00116F31" w:rsidRPr="00E12E1A" w:rsidRDefault="001D5752" w:rsidP="00734BBC">
            <w:pPr>
              <w:spacing w:after="0" w:line="240" w:lineRule="auto"/>
              <w:jc w:val="right"/>
              <w:rPr>
                <w:rFonts w:ascii="Times New Roman" w:eastAsia="Times New Roman" w:hAnsi="Times New Roman" w:cs="Times New Roman"/>
                <w:b/>
                <w:bCs/>
                <w:color w:val="000000"/>
                <w:sz w:val="20"/>
                <w:szCs w:val="20"/>
                <w:lang w:val="en-US"/>
              </w:rPr>
            </w:pPr>
            <w:r w:rsidRPr="00E12E1A">
              <w:rPr>
                <w:rFonts w:ascii="Times New Roman" w:hAnsi="Times New Roman" w:cs="Times New Roman"/>
                <w:b/>
                <w:bCs/>
                <w:color w:val="000000"/>
                <w:sz w:val="20"/>
                <w:szCs w:val="20"/>
              </w:rPr>
              <w:t>628.224</w:t>
            </w:r>
          </w:p>
        </w:tc>
      </w:tr>
    </w:tbl>
    <w:p w14:paraId="52AD85A5" w14:textId="77777777" w:rsidR="00116F31" w:rsidRDefault="00116F31" w:rsidP="00116F31">
      <w:pPr>
        <w:jc w:val="center"/>
        <w:rPr>
          <w:rFonts w:ascii="Times New Roman" w:hAnsi="Times New Roman" w:cs="Times New Roman"/>
          <w:sz w:val="24"/>
        </w:rPr>
      </w:pPr>
    </w:p>
    <w:p w14:paraId="65ECDC3D" w14:textId="77777777" w:rsidR="00116F31" w:rsidRDefault="001D5752" w:rsidP="00116F31">
      <w:pPr>
        <w:jc w:val="center"/>
        <w:rPr>
          <w:rFonts w:ascii="Times New Roman" w:hAnsi="Times New Roman" w:cs="Times New Roman"/>
          <w:sz w:val="24"/>
        </w:rPr>
      </w:pPr>
      <w:r>
        <w:rPr>
          <w:rFonts w:ascii="Times New Roman" w:hAnsi="Times New Roman" w:cs="Times New Roman"/>
          <w:noProof/>
          <w:sz w:val="24"/>
          <w:lang w:eastAsia="id-ID"/>
        </w:rPr>
        <w:drawing>
          <wp:inline distT="0" distB="0" distL="0" distR="0" wp14:anchorId="69720D61" wp14:editId="57783F5E">
            <wp:extent cx="5039995" cy="1954530"/>
            <wp:effectExtent l="0" t="0" r="825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039995" cy="1954530"/>
                    </a:xfrm>
                    <a:prstGeom prst="rect">
                      <a:avLst/>
                    </a:prstGeom>
                  </pic:spPr>
                </pic:pic>
              </a:graphicData>
            </a:graphic>
          </wp:inline>
        </w:drawing>
      </w:r>
    </w:p>
    <w:p w14:paraId="4AC9ED12" w14:textId="77777777" w:rsidR="00116F31" w:rsidRDefault="001D5752" w:rsidP="00116F31">
      <w:pPr>
        <w:jc w:val="center"/>
        <w:rPr>
          <w:rFonts w:ascii="Times New Roman" w:hAnsi="Times New Roman" w:cs="Times New Roman"/>
          <w:sz w:val="24"/>
        </w:rPr>
      </w:pPr>
      <w:r w:rsidRPr="00E12E1A">
        <w:rPr>
          <w:rFonts w:ascii="Times New Roman" w:hAnsi="Times New Roman" w:cs="Times New Roman"/>
          <w:b/>
          <w:sz w:val="24"/>
        </w:rPr>
        <w:t>Gambar</w:t>
      </w:r>
      <w:r>
        <w:rPr>
          <w:rFonts w:ascii="Times New Roman" w:hAnsi="Times New Roman" w:cs="Times New Roman"/>
          <w:b/>
          <w:sz w:val="24"/>
        </w:rPr>
        <w:t xml:space="preserve"> 4.7</w:t>
      </w:r>
      <w:r>
        <w:rPr>
          <w:rFonts w:ascii="Times New Roman" w:hAnsi="Times New Roman" w:cs="Times New Roman"/>
          <w:sz w:val="24"/>
        </w:rPr>
        <w:t xml:space="preserve"> Hasil Regresi Linier Waktu Fermentasi terhadap Kadar Bioetanol</w:t>
      </w:r>
    </w:p>
    <w:p w14:paraId="3F98AE5F" w14:textId="77777777" w:rsidR="00116F31" w:rsidRDefault="001D5752" w:rsidP="00116F31">
      <w:pPr>
        <w:jc w:val="center"/>
        <w:rPr>
          <w:rFonts w:ascii="Times New Roman" w:hAnsi="Times New Roman" w:cs="Times New Roman"/>
          <w:sz w:val="24"/>
        </w:rPr>
      </w:pPr>
      <w:r>
        <w:rPr>
          <w:noProof/>
          <w:szCs w:val="24"/>
          <w:lang w:eastAsia="id-ID"/>
        </w:rPr>
        <w:drawing>
          <wp:inline distT="0" distB="0" distL="0" distR="0" wp14:anchorId="3B23E007" wp14:editId="6A562F14">
            <wp:extent cx="2019300" cy="1526215"/>
            <wp:effectExtent l="0" t="0" r="0" b="0"/>
            <wp:docPr id="5" name="Picture 5" descr="downlo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download (1)"/>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2029307" cy="1533779"/>
                    </a:xfrm>
                    <a:prstGeom prst="rect">
                      <a:avLst/>
                    </a:prstGeom>
                    <a:noFill/>
                    <a:ln>
                      <a:noFill/>
                    </a:ln>
                  </pic:spPr>
                </pic:pic>
              </a:graphicData>
            </a:graphic>
          </wp:inline>
        </w:drawing>
      </w:r>
    </w:p>
    <w:p w14:paraId="5F663C64" w14:textId="77777777" w:rsidR="00116F31" w:rsidRDefault="001D5752" w:rsidP="00116F31">
      <w:pPr>
        <w:jc w:val="center"/>
        <w:rPr>
          <w:rFonts w:ascii="Times New Roman" w:hAnsi="Times New Roman" w:cs="Times New Roman"/>
          <w:sz w:val="24"/>
        </w:rPr>
      </w:pPr>
      <w:r w:rsidRPr="004B011E">
        <w:rPr>
          <w:rFonts w:ascii="Times New Roman" w:hAnsi="Times New Roman" w:cs="Times New Roman"/>
          <w:b/>
          <w:sz w:val="24"/>
        </w:rPr>
        <w:t>Gambar 4.8</w:t>
      </w:r>
      <w:r>
        <w:rPr>
          <w:rFonts w:ascii="Times New Roman" w:hAnsi="Times New Roman" w:cs="Times New Roman"/>
          <w:sz w:val="24"/>
        </w:rPr>
        <w:t xml:space="preserve"> Kurva Regresi Uji t</w:t>
      </w:r>
    </w:p>
    <w:p w14:paraId="7027A5E9" w14:textId="77777777" w:rsidR="00116F31" w:rsidRDefault="001D5752" w:rsidP="00116F31">
      <w:pPr>
        <w:spacing w:line="360" w:lineRule="auto"/>
        <w:ind w:firstLine="720"/>
        <w:jc w:val="both"/>
        <w:rPr>
          <w:rFonts w:ascii="Times New Roman" w:hAnsi="Times New Roman" w:cs="Times New Roman"/>
          <w:color w:val="000000" w:themeColor="text1"/>
          <w:sz w:val="24"/>
        </w:rPr>
      </w:pPr>
      <w:r w:rsidRPr="00EE5A13">
        <w:rPr>
          <w:rFonts w:ascii="Times New Roman" w:hAnsi="Times New Roman" w:cs="Times New Roman"/>
          <w:color w:val="000000" w:themeColor="text1"/>
          <w:sz w:val="24"/>
        </w:rPr>
        <w:t xml:space="preserve">Pada waktu 24 jam, mikroba pada ragi tape (kapang, khamir dan bakteri) dan ragi roti (khamir </w:t>
      </w:r>
      <w:r w:rsidRPr="00351024">
        <w:rPr>
          <w:rFonts w:ascii="Times New Roman" w:hAnsi="Times New Roman" w:cs="Times New Roman"/>
          <w:i/>
          <w:iCs/>
          <w:color w:val="000000" w:themeColor="text1"/>
          <w:sz w:val="24"/>
        </w:rPr>
        <w:t xml:space="preserve">Saccharomyces cerevisiae </w:t>
      </w:r>
      <w:r w:rsidRPr="00EE5A13">
        <w:rPr>
          <w:rFonts w:ascii="Times New Roman" w:hAnsi="Times New Roman" w:cs="Times New Roman"/>
          <w:color w:val="000000" w:themeColor="text1"/>
          <w:sz w:val="24"/>
        </w:rPr>
        <w:t xml:space="preserve">) melakukan adaptasi terhadap lingkungan (fase lag). </w:t>
      </w:r>
      <w:r>
        <w:rPr>
          <w:rFonts w:ascii="Times New Roman" w:hAnsi="Times New Roman" w:cs="Times New Roman"/>
          <w:color w:val="000000" w:themeColor="text1"/>
          <w:sz w:val="24"/>
        </w:rPr>
        <w:t xml:space="preserve">Pada tahap ini, mikroba </w:t>
      </w:r>
      <w:r w:rsidRPr="00EE5A13">
        <w:rPr>
          <w:rFonts w:ascii="Times New Roman" w:hAnsi="Times New Roman" w:cs="Times New Roman"/>
          <w:color w:val="000000" w:themeColor="text1"/>
          <w:sz w:val="24"/>
        </w:rPr>
        <w:t>memproduksi enzim yang sesuai dengan substrat</w:t>
      </w:r>
      <w:r>
        <w:rPr>
          <w:rFonts w:ascii="Times New Roman" w:hAnsi="Times New Roman" w:cs="Times New Roman"/>
          <w:color w:val="000000" w:themeColor="text1"/>
          <w:sz w:val="24"/>
        </w:rPr>
        <w:t xml:space="preserve">. </w:t>
      </w:r>
      <w:r w:rsidRPr="00351024">
        <w:rPr>
          <w:rFonts w:ascii="Times New Roman" w:hAnsi="Times New Roman" w:cs="Times New Roman"/>
          <w:i/>
          <w:iCs/>
          <w:color w:val="000000" w:themeColor="text1"/>
          <w:sz w:val="24"/>
        </w:rPr>
        <w:t xml:space="preserve">Saccharomyces cerevisiae </w:t>
      </w:r>
      <w:r w:rsidRPr="00352361">
        <w:rPr>
          <w:rFonts w:ascii="Times New Roman" w:hAnsi="Times New Roman" w:cs="Times New Roman"/>
          <w:color w:val="000000" w:themeColor="text1"/>
          <w:sz w:val="24"/>
        </w:rPr>
        <w:t xml:space="preserve"> melakukan adaptasi (fase lag) dalam waktu 20 jam pertama saat pertumbuhannya.</w:t>
      </w:r>
      <w:r>
        <w:t xml:space="preserve"> </w:t>
      </w:r>
      <w:r>
        <w:rPr>
          <w:rFonts w:ascii="Times New Roman" w:hAnsi="Times New Roman" w:cs="Times New Roman"/>
          <w:color w:val="000000" w:themeColor="text1"/>
          <w:sz w:val="24"/>
        </w:rPr>
        <w:t>Pada r</w:t>
      </w:r>
      <w:r w:rsidRPr="004B44A0">
        <w:rPr>
          <w:rFonts w:ascii="Times New Roman" w:hAnsi="Times New Roman" w:cs="Times New Roman"/>
          <w:color w:val="000000" w:themeColor="text1"/>
          <w:sz w:val="24"/>
        </w:rPr>
        <w:t xml:space="preserve">entang waktu 24 </w:t>
      </w:r>
      <w:r>
        <w:rPr>
          <w:rFonts w:ascii="Times New Roman" w:hAnsi="Times New Roman" w:cs="Times New Roman"/>
          <w:color w:val="000000" w:themeColor="text1"/>
          <w:sz w:val="24"/>
        </w:rPr>
        <w:t>-</w:t>
      </w:r>
      <w:r w:rsidRPr="004B44A0">
        <w:rPr>
          <w:rFonts w:ascii="Times New Roman" w:hAnsi="Times New Roman" w:cs="Times New Roman"/>
          <w:color w:val="000000" w:themeColor="text1"/>
          <w:sz w:val="24"/>
        </w:rPr>
        <w:t>72 jam, sel khamir mengalami peningkatan jumlah sel</w:t>
      </w:r>
      <w:r>
        <w:rPr>
          <w:rFonts w:ascii="Times New Roman" w:hAnsi="Times New Roman" w:cs="Times New Roman"/>
          <w:color w:val="000000" w:themeColor="text1"/>
          <w:sz w:val="24"/>
        </w:rPr>
        <w:t xml:space="preserve"> (fase eksponensial), pada fase ini</w:t>
      </w:r>
      <w:r w:rsidRPr="004B44A0">
        <w:rPr>
          <w:rFonts w:ascii="Times New Roman" w:hAnsi="Times New Roman" w:cs="Times New Roman"/>
          <w:color w:val="000000" w:themeColor="text1"/>
          <w:sz w:val="24"/>
        </w:rPr>
        <w:t xml:space="preserve"> mulai terbentuk alkohol dan senyawa lain. </w:t>
      </w:r>
      <w:r>
        <w:rPr>
          <w:rFonts w:ascii="Times New Roman" w:hAnsi="Times New Roman" w:cs="Times New Roman"/>
          <w:color w:val="000000" w:themeColor="text1"/>
          <w:sz w:val="24"/>
        </w:rPr>
        <w:t>Pada r</w:t>
      </w:r>
      <w:r w:rsidRPr="004B44A0">
        <w:rPr>
          <w:rFonts w:ascii="Times New Roman" w:hAnsi="Times New Roman" w:cs="Times New Roman"/>
          <w:color w:val="000000" w:themeColor="text1"/>
          <w:sz w:val="24"/>
        </w:rPr>
        <w:t xml:space="preserve">entang waktu 72 </w:t>
      </w:r>
      <w:r>
        <w:rPr>
          <w:rFonts w:ascii="Times New Roman" w:hAnsi="Times New Roman" w:cs="Times New Roman"/>
          <w:color w:val="000000" w:themeColor="text1"/>
          <w:sz w:val="24"/>
        </w:rPr>
        <w:t>-</w:t>
      </w:r>
      <w:r w:rsidRPr="004B44A0">
        <w:rPr>
          <w:rFonts w:ascii="Times New Roman" w:hAnsi="Times New Roman" w:cs="Times New Roman"/>
          <w:color w:val="000000" w:themeColor="text1"/>
          <w:sz w:val="24"/>
        </w:rPr>
        <w:t xml:space="preserve">120 jam, ragi tape dan </w:t>
      </w:r>
      <w:r>
        <w:rPr>
          <w:rFonts w:ascii="Times New Roman" w:hAnsi="Times New Roman" w:cs="Times New Roman"/>
          <w:color w:val="000000" w:themeColor="text1"/>
          <w:sz w:val="24"/>
        </w:rPr>
        <w:t xml:space="preserve">ragi </w:t>
      </w:r>
      <w:r w:rsidRPr="004B44A0">
        <w:rPr>
          <w:rFonts w:ascii="Times New Roman" w:hAnsi="Times New Roman" w:cs="Times New Roman"/>
          <w:color w:val="000000" w:themeColor="text1"/>
          <w:sz w:val="24"/>
        </w:rPr>
        <w:t xml:space="preserve">roti menunjukkan fase stasioner. Pada fase ini terjadi perubahan </w:t>
      </w:r>
      <w:r>
        <w:rPr>
          <w:rFonts w:ascii="Times New Roman" w:hAnsi="Times New Roman" w:cs="Times New Roman"/>
          <w:color w:val="000000" w:themeColor="text1"/>
          <w:sz w:val="24"/>
        </w:rPr>
        <w:t xml:space="preserve">secara </w:t>
      </w:r>
      <w:r w:rsidRPr="004B44A0">
        <w:rPr>
          <w:rFonts w:ascii="Times New Roman" w:hAnsi="Times New Roman" w:cs="Times New Roman"/>
          <w:color w:val="000000" w:themeColor="text1"/>
          <w:sz w:val="24"/>
        </w:rPr>
        <w:lastRenderedPageBreak/>
        <w:t xml:space="preserve">kimiawi, </w:t>
      </w:r>
      <w:r>
        <w:rPr>
          <w:rFonts w:ascii="Times New Roman" w:hAnsi="Times New Roman" w:cs="Times New Roman"/>
          <w:color w:val="000000" w:themeColor="text1"/>
          <w:sz w:val="24"/>
        </w:rPr>
        <w:t>K</w:t>
      </w:r>
      <w:r w:rsidRPr="004B44A0">
        <w:rPr>
          <w:rFonts w:ascii="Times New Roman" w:hAnsi="Times New Roman" w:cs="Times New Roman"/>
          <w:color w:val="000000" w:themeColor="text1"/>
          <w:sz w:val="24"/>
        </w:rPr>
        <w:t>adar gula</w:t>
      </w:r>
      <w:r>
        <w:rPr>
          <w:rFonts w:ascii="Times New Roman" w:hAnsi="Times New Roman" w:cs="Times New Roman"/>
          <w:color w:val="000000" w:themeColor="text1"/>
          <w:sz w:val="24"/>
        </w:rPr>
        <w:t xml:space="preserve"> dalam media</w:t>
      </w:r>
      <w:r w:rsidRPr="004B44A0">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mengalami penurunan</w:t>
      </w:r>
      <w:r w:rsidRPr="004B44A0">
        <w:rPr>
          <w:rFonts w:ascii="Times New Roman" w:hAnsi="Times New Roman" w:cs="Times New Roman"/>
          <w:color w:val="000000" w:themeColor="text1"/>
          <w:sz w:val="24"/>
        </w:rPr>
        <w:t xml:space="preserve"> karena </w:t>
      </w:r>
      <w:r>
        <w:rPr>
          <w:rFonts w:ascii="Times New Roman" w:hAnsi="Times New Roman" w:cs="Times New Roman"/>
          <w:color w:val="000000" w:themeColor="text1"/>
          <w:sz w:val="24"/>
        </w:rPr>
        <w:t>glukosa</w:t>
      </w:r>
      <w:r w:rsidRPr="004B44A0">
        <w:rPr>
          <w:rFonts w:ascii="Times New Roman" w:hAnsi="Times New Roman" w:cs="Times New Roman"/>
          <w:color w:val="000000" w:themeColor="text1"/>
          <w:sz w:val="24"/>
        </w:rPr>
        <w:t xml:space="preserve"> diubah menjadi alkohol dan asam-asam organik. Asam-asam organik yang terbentuk </w:t>
      </w:r>
      <w:r>
        <w:rPr>
          <w:rFonts w:ascii="Times New Roman" w:hAnsi="Times New Roman" w:cs="Times New Roman"/>
          <w:color w:val="000000" w:themeColor="text1"/>
          <w:sz w:val="24"/>
        </w:rPr>
        <w:t xml:space="preserve">menyebabkan penurunan </w:t>
      </w:r>
      <w:r w:rsidRPr="004B44A0">
        <w:rPr>
          <w:rFonts w:ascii="Times New Roman" w:hAnsi="Times New Roman" w:cs="Times New Roman"/>
          <w:color w:val="000000" w:themeColor="text1"/>
          <w:sz w:val="24"/>
        </w:rPr>
        <w:t xml:space="preserve">pH. Hal </w:t>
      </w:r>
      <w:r>
        <w:rPr>
          <w:rFonts w:ascii="Times New Roman" w:hAnsi="Times New Roman" w:cs="Times New Roman"/>
          <w:color w:val="000000" w:themeColor="text1"/>
          <w:sz w:val="24"/>
        </w:rPr>
        <w:t xml:space="preserve">tersebut menyebabkan penurunan </w:t>
      </w:r>
      <w:r w:rsidRPr="004B44A0">
        <w:rPr>
          <w:rFonts w:ascii="Times New Roman" w:hAnsi="Times New Roman" w:cs="Times New Roman"/>
          <w:color w:val="000000" w:themeColor="text1"/>
          <w:sz w:val="24"/>
        </w:rPr>
        <w:t xml:space="preserve"> jumlah sel khamir</w:t>
      </w:r>
      <w:r>
        <w:rPr>
          <w:rFonts w:ascii="Times New Roman" w:hAnsi="Times New Roman" w:cs="Times New Roman"/>
          <w:color w:val="000000" w:themeColor="text1"/>
          <w:sz w:val="24"/>
        </w:rPr>
        <w:t xml:space="preserve">. </w:t>
      </w:r>
    </w:p>
    <w:p w14:paraId="3C14D6D4" w14:textId="77777777" w:rsidR="00116F31" w:rsidRPr="004B011E" w:rsidRDefault="001D5752" w:rsidP="00116F31">
      <w:pPr>
        <w:spacing w:line="360" w:lineRule="auto"/>
        <w:ind w:firstLine="720"/>
        <w:jc w:val="both"/>
        <w:rPr>
          <w:rFonts w:ascii="Times New Roman" w:hAnsi="Times New Roman" w:cs="Times New Roman"/>
          <w:color w:val="000000" w:themeColor="text1"/>
          <w:sz w:val="24"/>
        </w:rPr>
      </w:pPr>
      <w:r w:rsidRPr="004B44A0">
        <w:rPr>
          <w:rFonts w:ascii="Times New Roman" w:hAnsi="Times New Roman" w:cs="Times New Roman"/>
          <w:color w:val="000000" w:themeColor="text1"/>
          <w:sz w:val="24"/>
        </w:rPr>
        <w:t xml:space="preserve">Pada </w:t>
      </w:r>
      <w:r>
        <w:rPr>
          <w:rFonts w:ascii="Times New Roman" w:hAnsi="Times New Roman" w:cs="Times New Roman"/>
          <w:color w:val="000000" w:themeColor="text1"/>
          <w:sz w:val="24"/>
        </w:rPr>
        <w:t xml:space="preserve">rentang waktu </w:t>
      </w:r>
      <w:r w:rsidRPr="004B44A0">
        <w:rPr>
          <w:rFonts w:ascii="Times New Roman" w:hAnsi="Times New Roman" w:cs="Times New Roman"/>
          <w:color w:val="000000" w:themeColor="text1"/>
          <w:sz w:val="24"/>
        </w:rPr>
        <w:t>120</w:t>
      </w:r>
      <w:r>
        <w:rPr>
          <w:rFonts w:ascii="Times New Roman" w:hAnsi="Times New Roman" w:cs="Times New Roman"/>
          <w:color w:val="000000" w:themeColor="text1"/>
          <w:sz w:val="24"/>
        </w:rPr>
        <w:t>-</w:t>
      </w:r>
      <w:r w:rsidRPr="004B44A0">
        <w:rPr>
          <w:rFonts w:ascii="Times New Roman" w:hAnsi="Times New Roman" w:cs="Times New Roman"/>
          <w:color w:val="000000" w:themeColor="text1"/>
          <w:sz w:val="24"/>
        </w:rPr>
        <w:t>168 jam menunjukkan penurunan jumlah sel khamir</w:t>
      </w:r>
      <w:r>
        <w:rPr>
          <w:rFonts w:ascii="Times New Roman" w:hAnsi="Times New Roman" w:cs="Times New Roman"/>
          <w:color w:val="000000" w:themeColor="text1"/>
          <w:sz w:val="24"/>
        </w:rPr>
        <w:t xml:space="preserve"> (fase kematian). Hal ini karena nutrisi untuk </w:t>
      </w:r>
      <w:r w:rsidRPr="004B44A0">
        <w:rPr>
          <w:rFonts w:ascii="Times New Roman" w:hAnsi="Times New Roman" w:cs="Times New Roman"/>
          <w:color w:val="000000" w:themeColor="text1"/>
          <w:sz w:val="24"/>
        </w:rPr>
        <w:t xml:space="preserve"> </w:t>
      </w:r>
      <w:r w:rsidRPr="00351024">
        <w:rPr>
          <w:rFonts w:ascii="Times New Roman" w:hAnsi="Times New Roman" w:cs="Times New Roman"/>
          <w:i/>
          <w:iCs/>
          <w:color w:val="000000" w:themeColor="text1"/>
          <w:sz w:val="24"/>
        </w:rPr>
        <w:t xml:space="preserve">Saccharomyces cerevisiae </w:t>
      </w:r>
      <w:r w:rsidRPr="004B44A0">
        <w:rPr>
          <w:rFonts w:ascii="Times New Roman" w:hAnsi="Times New Roman" w:cs="Times New Roman"/>
          <w:color w:val="000000" w:themeColor="text1"/>
          <w:sz w:val="24"/>
        </w:rPr>
        <w:t xml:space="preserve"> telah habis diubah menjadi alkohol dan asam</w:t>
      </w:r>
      <w:r>
        <w:rPr>
          <w:rFonts w:ascii="Times New Roman" w:hAnsi="Times New Roman" w:cs="Times New Roman"/>
          <w:color w:val="000000" w:themeColor="text1"/>
          <w:sz w:val="24"/>
        </w:rPr>
        <w:t>-</w:t>
      </w:r>
      <w:r w:rsidRPr="004B44A0">
        <w:rPr>
          <w:rFonts w:ascii="Times New Roman" w:hAnsi="Times New Roman" w:cs="Times New Roman"/>
          <w:color w:val="000000" w:themeColor="text1"/>
          <w:sz w:val="24"/>
        </w:rPr>
        <w:t xml:space="preserve">asam organik </w:t>
      </w:r>
      <w:r>
        <w:rPr>
          <w:rFonts w:ascii="Times New Roman" w:hAnsi="Times New Roman" w:cs="Times New Roman"/>
          <w:color w:val="000000" w:themeColor="text1"/>
          <w:sz w:val="24"/>
        </w:rPr>
        <w:t>(</w:t>
      </w:r>
      <w:r w:rsidRPr="004B44A0">
        <w:rPr>
          <w:rFonts w:ascii="Times New Roman" w:hAnsi="Times New Roman" w:cs="Times New Roman"/>
          <w:color w:val="000000" w:themeColor="text1"/>
          <w:sz w:val="24"/>
        </w:rPr>
        <w:t>sebagai metabolit sekunder</w:t>
      </w:r>
      <w:r>
        <w:rPr>
          <w:rFonts w:ascii="Times New Roman" w:hAnsi="Times New Roman" w:cs="Times New Roman"/>
          <w:color w:val="000000" w:themeColor="text1"/>
          <w:sz w:val="24"/>
        </w:rPr>
        <w:t>)</w:t>
      </w:r>
      <w:r w:rsidRPr="004B44A0">
        <w:rPr>
          <w:rFonts w:ascii="Times New Roman" w:hAnsi="Times New Roman" w:cs="Times New Roman"/>
          <w:color w:val="000000" w:themeColor="text1"/>
          <w:sz w:val="24"/>
        </w:rPr>
        <w:t xml:space="preserve">. Akumulasi alkohol </w:t>
      </w:r>
      <w:r>
        <w:rPr>
          <w:rFonts w:ascii="Times New Roman" w:hAnsi="Times New Roman" w:cs="Times New Roman"/>
          <w:color w:val="000000" w:themeColor="text1"/>
          <w:sz w:val="24"/>
        </w:rPr>
        <w:t xml:space="preserve">yang meningkat menyebabkan lingkungan (media) bersifat autotoksin sehingga </w:t>
      </w:r>
      <w:r w:rsidRPr="004B44A0">
        <w:rPr>
          <w:rFonts w:ascii="Times New Roman" w:hAnsi="Times New Roman" w:cs="Times New Roman"/>
          <w:color w:val="000000" w:themeColor="text1"/>
          <w:sz w:val="24"/>
        </w:rPr>
        <w:t>menyebabkan kematian sel khamir</w:t>
      </w:r>
      <w:r>
        <w:rPr>
          <w:rFonts w:ascii="Times New Roman" w:hAnsi="Times New Roman" w:cs="Times New Roman"/>
          <w:color w:val="000000" w:themeColor="text1"/>
          <w:sz w:val="24"/>
        </w:rPr>
        <w:t>. Semakin lama</w:t>
      </w:r>
      <w:r w:rsidRPr="004B44A0">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 xml:space="preserve">waktu yang dibutuhkan dalam proses </w:t>
      </w:r>
      <w:r w:rsidRPr="004B44A0">
        <w:rPr>
          <w:rFonts w:ascii="Times New Roman" w:hAnsi="Times New Roman" w:cs="Times New Roman"/>
          <w:color w:val="000000" w:themeColor="text1"/>
          <w:sz w:val="24"/>
        </w:rPr>
        <w:t>fermentasi maka jumlah sel</w:t>
      </w:r>
      <w:r>
        <w:rPr>
          <w:rFonts w:ascii="Times New Roman" w:hAnsi="Times New Roman" w:cs="Times New Roman"/>
          <w:color w:val="000000" w:themeColor="text1"/>
          <w:sz w:val="24"/>
        </w:rPr>
        <w:t xml:space="preserve"> khamir semakin menurun. Hal tersebut</w:t>
      </w:r>
      <w:r w:rsidRPr="00C42AD1">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karena</w:t>
      </w:r>
      <w:r w:rsidRPr="00C42AD1">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 xml:space="preserve">kadar </w:t>
      </w:r>
      <w:r w:rsidRPr="00C42AD1">
        <w:rPr>
          <w:rFonts w:ascii="Times New Roman" w:hAnsi="Times New Roman" w:cs="Times New Roman"/>
          <w:color w:val="000000" w:themeColor="text1"/>
          <w:sz w:val="24"/>
        </w:rPr>
        <w:t xml:space="preserve">alkohol semakin meningkat </w:t>
      </w:r>
      <w:r>
        <w:rPr>
          <w:rFonts w:ascii="Times New Roman" w:hAnsi="Times New Roman" w:cs="Times New Roman"/>
          <w:color w:val="000000" w:themeColor="text1"/>
          <w:sz w:val="24"/>
        </w:rPr>
        <w:t>seiring dengan jumlah</w:t>
      </w:r>
      <w:r w:rsidRPr="00C42AD1">
        <w:rPr>
          <w:rFonts w:ascii="Times New Roman" w:hAnsi="Times New Roman" w:cs="Times New Roman"/>
          <w:color w:val="000000" w:themeColor="text1"/>
          <w:sz w:val="24"/>
        </w:rPr>
        <w:t xml:space="preserve"> subtrat yang semakin berkurang</w:t>
      </w:r>
      <w:r>
        <w:rPr>
          <w:rFonts w:ascii="Times New Roman" w:hAnsi="Times New Roman" w:cs="Times New Roman"/>
          <w:color w:val="000000" w:themeColor="text1"/>
          <w:sz w:val="24"/>
        </w:rPr>
        <w:t>. Berdasarkan pada Gambar 4.7 sebagian besar waktu optimum pada fermentasi  adalah berada pada rentang 30 jam- 192 jam. Waktu optimum yang menghasilkan kadar bioetanol yang relatif konstan berada pada rentang 72 jam- 100 jam. Berdasarkan tabel 4.7 waktu fermentasi optimum yang didapatkan adalah dari penelitian yusuf, 2019 dengan waktu fermentasi selama 30 jam. Dan pada gambar 4.7 didapatkan t hitung sebesar 1,06 x 10</w:t>
      </w:r>
      <w:r>
        <w:rPr>
          <w:rFonts w:ascii="Times New Roman" w:hAnsi="Times New Roman" w:cs="Times New Roman"/>
          <w:color w:val="000000" w:themeColor="text1"/>
          <w:sz w:val="24"/>
          <w:vertAlign w:val="superscript"/>
        </w:rPr>
        <w:t>16</w:t>
      </w:r>
      <w:r>
        <w:rPr>
          <w:rFonts w:ascii="Times New Roman" w:hAnsi="Times New Roman" w:cs="Times New Roman"/>
          <w:color w:val="000000" w:themeColor="text1"/>
          <w:sz w:val="24"/>
        </w:rPr>
        <w:t>, dimana t hitung yang didapatkan melebihi dari t table sehingga waktu fermentasi mempengaruhi kadar bioetanol yang dihasilkan.</w:t>
      </w:r>
    </w:p>
    <w:p w14:paraId="06824E2C" w14:textId="77777777" w:rsidR="009066F3" w:rsidRDefault="009066F3" w:rsidP="00A64CA7">
      <w:pPr>
        <w:jc w:val="center"/>
        <w:rPr>
          <w:rFonts w:ascii="Times New Roman" w:hAnsi="Times New Roman" w:cs="Times New Roman"/>
          <w:b/>
          <w:sz w:val="24"/>
        </w:rPr>
      </w:pPr>
    </w:p>
    <w:p w14:paraId="4FFDA894" w14:textId="77777777" w:rsidR="009066F3" w:rsidRDefault="001D5752">
      <w:pPr>
        <w:rPr>
          <w:rFonts w:ascii="Times New Roman" w:hAnsi="Times New Roman" w:cs="Times New Roman"/>
          <w:b/>
          <w:sz w:val="24"/>
        </w:rPr>
      </w:pPr>
      <w:r>
        <w:rPr>
          <w:rFonts w:ascii="Times New Roman" w:hAnsi="Times New Roman" w:cs="Times New Roman"/>
          <w:b/>
          <w:sz w:val="24"/>
        </w:rPr>
        <w:br w:type="page"/>
      </w:r>
    </w:p>
    <w:p w14:paraId="51391141" w14:textId="77777777" w:rsidR="00A64CA7" w:rsidRPr="00FA2D01" w:rsidRDefault="001D5752" w:rsidP="00A64CA7">
      <w:pPr>
        <w:jc w:val="center"/>
        <w:rPr>
          <w:rFonts w:ascii="Times New Roman" w:hAnsi="Times New Roman" w:cs="Times New Roman"/>
          <w:b/>
          <w:sz w:val="24"/>
        </w:rPr>
      </w:pPr>
      <w:r>
        <w:rPr>
          <w:rFonts w:ascii="Times New Roman" w:hAnsi="Times New Roman" w:cs="Times New Roman"/>
          <w:b/>
          <w:sz w:val="24"/>
        </w:rPr>
        <w:lastRenderedPageBreak/>
        <w:t>B</w:t>
      </w:r>
      <w:r w:rsidR="009C1DE2" w:rsidRPr="00FA2D01">
        <w:rPr>
          <w:rFonts w:ascii="Times New Roman" w:hAnsi="Times New Roman" w:cs="Times New Roman"/>
          <w:b/>
          <w:sz w:val="24"/>
        </w:rPr>
        <w:t>AB 5</w:t>
      </w:r>
    </w:p>
    <w:p w14:paraId="1557BC23" w14:textId="77777777" w:rsidR="00A64CA7" w:rsidRPr="00FA2D01" w:rsidRDefault="001D5752" w:rsidP="00A64CA7">
      <w:pPr>
        <w:jc w:val="center"/>
        <w:rPr>
          <w:rFonts w:ascii="Times New Roman" w:hAnsi="Times New Roman" w:cs="Times New Roman"/>
          <w:b/>
          <w:sz w:val="24"/>
        </w:rPr>
      </w:pPr>
      <w:r w:rsidRPr="00FA2D01">
        <w:rPr>
          <w:rFonts w:ascii="Times New Roman" w:hAnsi="Times New Roman" w:cs="Times New Roman"/>
          <w:b/>
          <w:sz w:val="24"/>
        </w:rPr>
        <w:t>KESIMPULAN DAN SARAN</w:t>
      </w:r>
    </w:p>
    <w:p w14:paraId="61D9562A" w14:textId="77777777" w:rsidR="00A64CA7" w:rsidRPr="00FA2D01" w:rsidRDefault="001D5752" w:rsidP="00A64CA7">
      <w:pPr>
        <w:jc w:val="both"/>
        <w:rPr>
          <w:rFonts w:ascii="Times New Roman" w:hAnsi="Times New Roman" w:cs="Times New Roman"/>
          <w:b/>
          <w:sz w:val="24"/>
        </w:rPr>
      </w:pPr>
      <w:r w:rsidRPr="00FA2D01">
        <w:rPr>
          <w:rFonts w:ascii="Times New Roman" w:hAnsi="Times New Roman" w:cs="Times New Roman"/>
          <w:b/>
          <w:sz w:val="24"/>
        </w:rPr>
        <w:t>5.1 Kesimpulan</w:t>
      </w:r>
    </w:p>
    <w:p w14:paraId="69CB8616" w14:textId="77777777" w:rsidR="00A64CA7" w:rsidRDefault="001D5752" w:rsidP="00A64CA7">
      <w:pPr>
        <w:spacing w:line="360" w:lineRule="auto"/>
        <w:jc w:val="both"/>
        <w:rPr>
          <w:rFonts w:ascii="Times New Roman" w:hAnsi="Times New Roman" w:cs="Times New Roman"/>
          <w:sz w:val="24"/>
        </w:rPr>
      </w:pPr>
      <w:r>
        <w:rPr>
          <w:rFonts w:ascii="Times New Roman" w:hAnsi="Times New Roman" w:cs="Times New Roman"/>
          <w:sz w:val="24"/>
        </w:rPr>
        <w:tab/>
        <w:t>Berdasarkan review jurnal yang telah dilakukan, kesimpulan yang dapat diambil adalah :</w:t>
      </w:r>
    </w:p>
    <w:p w14:paraId="3FE3EB5C" w14:textId="77777777" w:rsidR="00A64CA7" w:rsidRPr="00C276C3" w:rsidRDefault="001D5752" w:rsidP="00A64CA7">
      <w:pPr>
        <w:pStyle w:val="DaftarParagraf"/>
        <w:numPr>
          <w:ilvl w:val="0"/>
          <w:numId w:val="35"/>
        </w:numPr>
        <w:spacing w:line="360" w:lineRule="auto"/>
        <w:jc w:val="both"/>
        <w:rPr>
          <w:rFonts w:ascii="Times New Roman" w:hAnsi="Times New Roman" w:cs="Times New Roman"/>
          <w:sz w:val="24"/>
        </w:rPr>
      </w:pPr>
      <w:r w:rsidRPr="00C276C3">
        <w:rPr>
          <w:rFonts w:ascii="Times New Roman" w:hAnsi="Times New Roman" w:cs="Times New Roman"/>
          <w:sz w:val="24"/>
        </w:rPr>
        <w:t xml:space="preserve">Proses produksi bioetanol kulit pisang terdiri dari tahapan proses </w:t>
      </w:r>
      <w:r w:rsidRPr="00C276C3">
        <w:rPr>
          <w:rFonts w:ascii="Times New Roman" w:hAnsi="Times New Roman" w:cs="Times New Roman"/>
          <w:i/>
          <w:iCs/>
          <w:sz w:val="24"/>
        </w:rPr>
        <w:t>pretreatment</w:t>
      </w:r>
      <w:r w:rsidRPr="00C276C3">
        <w:rPr>
          <w:rFonts w:ascii="Times New Roman" w:hAnsi="Times New Roman" w:cs="Times New Roman"/>
          <w:sz w:val="24"/>
        </w:rPr>
        <w:t>, hidrolisis</w:t>
      </w:r>
      <w:r>
        <w:rPr>
          <w:rFonts w:ascii="Times New Roman" w:hAnsi="Times New Roman" w:cs="Times New Roman"/>
          <w:sz w:val="24"/>
        </w:rPr>
        <w:t xml:space="preserve"> dan</w:t>
      </w:r>
      <w:r w:rsidRPr="00C276C3">
        <w:rPr>
          <w:rFonts w:ascii="Times New Roman" w:hAnsi="Times New Roman" w:cs="Times New Roman"/>
          <w:sz w:val="24"/>
        </w:rPr>
        <w:t xml:space="preserve"> fermentasi </w:t>
      </w:r>
    </w:p>
    <w:p w14:paraId="25C8FB72" w14:textId="77777777" w:rsidR="00A64CA7" w:rsidRPr="00C276C3" w:rsidRDefault="001D5752" w:rsidP="00A64CA7">
      <w:pPr>
        <w:pStyle w:val="DaftarParagraf"/>
        <w:numPr>
          <w:ilvl w:val="0"/>
          <w:numId w:val="35"/>
        </w:numPr>
        <w:spacing w:line="360" w:lineRule="auto"/>
        <w:jc w:val="both"/>
        <w:rPr>
          <w:rFonts w:ascii="Times New Roman" w:hAnsi="Times New Roman" w:cs="Times New Roman"/>
          <w:sz w:val="24"/>
        </w:rPr>
      </w:pPr>
      <w:r w:rsidRPr="00C276C3">
        <w:rPr>
          <w:rFonts w:ascii="Times New Roman" w:hAnsi="Times New Roman" w:cs="Times New Roman"/>
          <w:sz w:val="24"/>
        </w:rPr>
        <w:t xml:space="preserve">Proses penanganan awal yang optimum dalam produksi bioetanol kulit pisang adalah </w:t>
      </w:r>
      <w:r w:rsidRPr="00C276C3">
        <w:rPr>
          <w:rFonts w:ascii="Times New Roman" w:hAnsi="Times New Roman" w:cs="Times New Roman"/>
          <w:i/>
          <w:iCs/>
          <w:sz w:val="24"/>
        </w:rPr>
        <w:t>pretreatment alkali</w:t>
      </w:r>
      <w:r w:rsidRPr="00C276C3">
        <w:rPr>
          <w:rFonts w:ascii="Times New Roman" w:hAnsi="Times New Roman" w:cs="Times New Roman"/>
          <w:sz w:val="24"/>
        </w:rPr>
        <w:t xml:space="preserve"> dan hidrolisis asam</w:t>
      </w:r>
    </w:p>
    <w:p w14:paraId="2A6301C8" w14:textId="77777777" w:rsidR="00A64CA7" w:rsidRPr="00C276C3" w:rsidRDefault="001D5752" w:rsidP="00A64CA7">
      <w:pPr>
        <w:pStyle w:val="DaftarParagraf"/>
        <w:numPr>
          <w:ilvl w:val="0"/>
          <w:numId w:val="35"/>
        </w:numPr>
        <w:spacing w:line="360" w:lineRule="auto"/>
        <w:jc w:val="both"/>
        <w:rPr>
          <w:rFonts w:ascii="Times New Roman" w:hAnsi="Times New Roman" w:cs="Times New Roman"/>
          <w:sz w:val="24"/>
        </w:rPr>
      </w:pPr>
      <w:r w:rsidRPr="00C276C3">
        <w:rPr>
          <w:rFonts w:ascii="Times New Roman" w:hAnsi="Times New Roman" w:cs="Times New Roman"/>
          <w:sz w:val="24"/>
        </w:rPr>
        <w:t>Paramater yang mempengaruhi produksi bioetanol kulit pisang adalah :</w:t>
      </w:r>
    </w:p>
    <w:p w14:paraId="3348266E" w14:textId="77777777" w:rsidR="00A64CA7" w:rsidRDefault="001D5752" w:rsidP="00A64CA7">
      <w:pPr>
        <w:pStyle w:val="DaftarParagraf"/>
        <w:numPr>
          <w:ilvl w:val="0"/>
          <w:numId w:val="30"/>
        </w:numPr>
        <w:spacing w:line="360" w:lineRule="auto"/>
        <w:jc w:val="both"/>
        <w:rPr>
          <w:rFonts w:ascii="Times New Roman" w:hAnsi="Times New Roman" w:cs="Times New Roman"/>
          <w:sz w:val="24"/>
        </w:rPr>
      </w:pPr>
      <w:r w:rsidRPr="00C276C3">
        <w:rPr>
          <w:rFonts w:ascii="Times New Roman" w:hAnsi="Times New Roman" w:cs="Times New Roman"/>
          <w:sz w:val="24"/>
        </w:rPr>
        <w:t>Komposisi kulit pisang : Semakin tinggi kandungan karbohidrat, maka akan semakin tinggi kadar bioetanol yang dihasilkan.</w:t>
      </w:r>
    </w:p>
    <w:p w14:paraId="71F71C74" w14:textId="77777777" w:rsidR="00A64CA7" w:rsidRPr="00FA2D01" w:rsidRDefault="001D5752" w:rsidP="00A64CA7">
      <w:pPr>
        <w:pStyle w:val="DaftarParagraf"/>
        <w:numPr>
          <w:ilvl w:val="0"/>
          <w:numId w:val="30"/>
        </w:numPr>
        <w:spacing w:line="360" w:lineRule="auto"/>
        <w:jc w:val="both"/>
        <w:rPr>
          <w:rFonts w:ascii="Times New Roman" w:hAnsi="Times New Roman" w:cs="Times New Roman"/>
          <w:sz w:val="24"/>
        </w:rPr>
      </w:pPr>
      <w:r w:rsidRPr="00FA2D01">
        <w:rPr>
          <w:rFonts w:ascii="Times New Roman" w:hAnsi="Times New Roman" w:cs="Times New Roman"/>
          <w:sz w:val="24"/>
        </w:rPr>
        <w:t xml:space="preserve">Ragi yang baik digunakan dalam proses fermentasi bioetanol adalah </w:t>
      </w:r>
      <w:r w:rsidRPr="00351024">
        <w:rPr>
          <w:rFonts w:ascii="Times New Roman" w:hAnsi="Times New Roman" w:cs="Times New Roman"/>
          <w:i/>
          <w:iCs/>
          <w:sz w:val="24"/>
        </w:rPr>
        <w:t xml:space="preserve">Saccharomyces cerevisiae </w:t>
      </w:r>
      <w:r w:rsidRPr="00FA2D01">
        <w:rPr>
          <w:rFonts w:ascii="Times New Roman" w:hAnsi="Times New Roman" w:cs="Times New Roman"/>
          <w:i/>
          <w:iCs/>
          <w:sz w:val="24"/>
        </w:rPr>
        <w:t>.</w:t>
      </w:r>
    </w:p>
    <w:p w14:paraId="300B8DD2" w14:textId="77777777" w:rsidR="00A64CA7" w:rsidRDefault="001D5752" w:rsidP="00A64CA7">
      <w:pPr>
        <w:pStyle w:val="DaftarParagraf"/>
        <w:numPr>
          <w:ilvl w:val="0"/>
          <w:numId w:val="30"/>
        </w:numPr>
        <w:spacing w:line="360" w:lineRule="auto"/>
        <w:jc w:val="both"/>
        <w:rPr>
          <w:rFonts w:ascii="Times New Roman" w:hAnsi="Times New Roman" w:cs="Times New Roman"/>
          <w:sz w:val="24"/>
        </w:rPr>
      </w:pPr>
      <w:r w:rsidRPr="00FA2D01">
        <w:rPr>
          <w:rFonts w:ascii="Times New Roman" w:hAnsi="Times New Roman" w:cs="Times New Roman"/>
          <w:sz w:val="24"/>
        </w:rPr>
        <w:t>pH yang baik digunakan dalam proses fermentasi berada pada rentang 3,4-7.</w:t>
      </w:r>
    </w:p>
    <w:p w14:paraId="464C788C" w14:textId="77777777" w:rsidR="00A64CA7" w:rsidRDefault="001D5752" w:rsidP="00A64CA7">
      <w:pPr>
        <w:pStyle w:val="DaftarParagraf"/>
        <w:numPr>
          <w:ilvl w:val="0"/>
          <w:numId w:val="30"/>
        </w:numPr>
        <w:spacing w:line="360" w:lineRule="auto"/>
        <w:jc w:val="both"/>
        <w:rPr>
          <w:rFonts w:ascii="Times New Roman" w:hAnsi="Times New Roman" w:cs="Times New Roman"/>
          <w:sz w:val="24"/>
        </w:rPr>
      </w:pPr>
      <w:r w:rsidRPr="00FA2D01">
        <w:rPr>
          <w:rFonts w:ascii="Times New Roman" w:hAnsi="Times New Roman" w:cs="Times New Roman"/>
          <w:sz w:val="24"/>
        </w:rPr>
        <w:t>Temperatur yang baik digunakan dalam proses fermentasi berada pada rentang 25-4</w:t>
      </w:r>
      <w:r>
        <w:rPr>
          <w:rFonts w:ascii="Times New Roman" w:hAnsi="Times New Roman" w:cs="Times New Roman"/>
          <w:sz w:val="24"/>
        </w:rPr>
        <w:t>0</w:t>
      </w:r>
      <m:oMath>
        <m:r>
          <w:rPr>
            <w:rFonts w:ascii="Cambria Math" w:hAnsi="Cambria Math" w:cs="Times New Roman"/>
            <w:sz w:val="24"/>
          </w:rPr>
          <m:t>℃</m:t>
        </m:r>
      </m:oMath>
      <w:r w:rsidRPr="00FA2D01">
        <w:rPr>
          <w:rFonts w:ascii="Times New Roman" w:hAnsi="Times New Roman" w:cs="Times New Roman"/>
          <w:sz w:val="24"/>
        </w:rPr>
        <w:t>.</w:t>
      </w:r>
    </w:p>
    <w:p w14:paraId="7EB962BB" w14:textId="77777777" w:rsidR="00A64CA7" w:rsidRDefault="001D5752" w:rsidP="00A64CA7">
      <w:pPr>
        <w:pStyle w:val="DaftarParagraf"/>
        <w:numPr>
          <w:ilvl w:val="0"/>
          <w:numId w:val="30"/>
        </w:numPr>
        <w:spacing w:line="360" w:lineRule="auto"/>
        <w:jc w:val="both"/>
        <w:rPr>
          <w:rFonts w:ascii="Times New Roman" w:hAnsi="Times New Roman" w:cs="Times New Roman"/>
          <w:sz w:val="24"/>
        </w:rPr>
      </w:pPr>
      <w:r w:rsidRPr="00FA2D01">
        <w:rPr>
          <w:rFonts w:ascii="Times New Roman" w:hAnsi="Times New Roman" w:cs="Times New Roman"/>
          <w:sz w:val="24"/>
        </w:rPr>
        <w:t>Waktu yang baik digunakan dalam proses fermentasi berada pada rentang 30-192 jam</w:t>
      </w:r>
    </w:p>
    <w:p w14:paraId="290D91E7" w14:textId="77777777" w:rsidR="00A64CA7" w:rsidRPr="00FA2D01" w:rsidRDefault="001D5752" w:rsidP="00A64CA7">
      <w:pPr>
        <w:spacing w:line="360" w:lineRule="auto"/>
        <w:jc w:val="both"/>
        <w:rPr>
          <w:rFonts w:ascii="Times New Roman" w:hAnsi="Times New Roman" w:cs="Times New Roman"/>
          <w:b/>
          <w:sz w:val="24"/>
        </w:rPr>
      </w:pPr>
      <w:r w:rsidRPr="00FA2D01">
        <w:rPr>
          <w:rFonts w:ascii="Times New Roman" w:hAnsi="Times New Roman" w:cs="Times New Roman"/>
          <w:b/>
          <w:sz w:val="24"/>
        </w:rPr>
        <w:t>5.2 Saran</w:t>
      </w:r>
    </w:p>
    <w:p w14:paraId="08A3090A" w14:textId="77777777" w:rsidR="00A64CA7" w:rsidRDefault="001D5752" w:rsidP="00A64CA7">
      <w:pPr>
        <w:spacing w:line="360" w:lineRule="auto"/>
        <w:jc w:val="both"/>
        <w:rPr>
          <w:rFonts w:ascii="Times New Roman" w:hAnsi="Times New Roman" w:cs="Times New Roman"/>
          <w:sz w:val="24"/>
        </w:rPr>
      </w:pPr>
      <w:r>
        <w:rPr>
          <w:rFonts w:ascii="Times New Roman" w:hAnsi="Times New Roman" w:cs="Times New Roman"/>
          <w:sz w:val="24"/>
        </w:rPr>
        <w:tab/>
        <w:t>Berdasarkan penelitian yang telah dilakukan, berikut adalah saran untuk penelitian yang akan datang :</w:t>
      </w:r>
    </w:p>
    <w:p w14:paraId="719E67FF" w14:textId="77777777" w:rsidR="00A64CA7" w:rsidRPr="003812E2" w:rsidRDefault="001D5752" w:rsidP="00A64CA7">
      <w:pPr>
        <w:spacing w:line="360" w:lineRule="auto"/>
        <w:ind w:left="450"/>
        <w:jc w:val="both"/>
        <w:rPr>
          <w:rFonts w:ascii="Times New Roman" w:hAnsi="Times New Roman" w:cs="Times New Roman"/>
          <w:sz w:val="24"/>
        </w:rPr>
      </w:pPr>
      <w:r w:rsidRPr="003812E2">
        <w:rPr>
          <w:rFonts w:ascii="Times New Roman" w:hAnsi="Times New Roman" w:cs="Times New Roman"/>
          <w:sz w:val="24"/>
        </w:rPr>
        <w:t xml:space="preserve">1. Berdasarkan tingkat kesiapterapan teknologi/TKT/ Readyness level, </w:t>
      </w:r>
      <w:r w:rsidRPr="009E677B">
        <w:rPr>
          <w:rFonts w:ascii="Times New Roman" w:hAnsi="Times New Roman" w:cs="Times New Roman"/>
          <w:sz w:val="24"/>
        </w:rPr>
        <w:t>review literatur ini adalah TKT 1 sedangkan berdasarkan penelitian-penelitian pada review ini merupakan TKT 3.</w:t>
      </w:r>
      <w:r w:rsidRPr="003812E2">
        <w:rPr>
          <w:rFonts w:ascii="Times New Roman" w:hAnsi="Times New Roman" w:cs="Times New Roman"/>
          <w:sz w:val="24"/>
        </w:rPr>
        <w:t xml:space="preserve"> Oleh karena itu perlu dilakukan penelitian skala laboratorium lebih lanjut. </w:t>
      </w:r>
    </w:p>
    <w:p w14:paraId="650897A6" w14:textId="77777777" w:rsidR="00A64CA7" w:rsidRDefault="001D5752" w:rsidP="00A64CA7">
      <w:pPr>
        <w:spacing w:line="360" w:lineRule="auto"/>
        <w:ind w:left="450"/>
        <w:jc w:val="both"/>
        <w:sectPr w:rsidR="00A64CA7" w:rsidSect="009B4A49">
          <w:headerReference w:type="even" r:id="rId64"/>
          <w:headerReference w:type="default" r:id="rId65"/>
          <w:footerReference w:type="even" r:id="rId66"/>
          <w:footerReference w:type="default" r:id="rId67"/>
          <w:headerReference w:type="first" r:id="rId68"/>
          <w:footerReference w:type="first" r:id="rId69"/>
          <w:pgSz w:w="11906" w:h="16838" w:code="9"/>
          <w:pgMar w:top="1699" w:right="1699" w:bottom="1699" w:left="2275" w:header="720" w:footer="720" w:gutter="0"/>
          <w:pgNumType w:start="64"/>
          <w:cols w:space="720"/>
          <w:docGrid w:linePitch="360"/>
        </w:sectPr>
      </w:pPr>
      <w:r w:rsidRPr="003812E2">
        <w:rPr>
          <w:rFonts w:ascii="Times New Roman" w:hAnsi="Times New Roman" w:cs="Times New Roman"/>
          <w:sz w:val="24"/>
        </w:rPr>
        <w:t>2. Berdasarkan tingkat kesiapterapan teknologi, perlu dikembangkan strategi bisnis untuk pengembangan hasil penelitian ini.</w:t>
      </w:r>
      <w:r>
        <w:t xml:space="preserve"> </w:t>
      </w:r>
    </w:p>
    <w:p w14:paraId="15AE9872" w14:textId="77777777" w:rsidR="00685677" w:rsidRPr="00A15DD1" w:rsidRDefault="001D5752" w:rsidP="00685677">
      <w:pPr>
        <w:spacing w:line="360" w:lineRule="auto"/>
        <w:jc w:val="center"/>
        <w:rPr>
          <w:rFonts w:ascii="Times New Roman" w:hAnsi="Times New Roman" w:cs="Times New Roman"/>
          <w:b/>
          <w:bCs/>
          <w:sz w:val="24"/>
          <w:szCs w:val="24"/>
          <w:lang w:val="en-US"/>
        </w:rPr>
      </w:pPr>
      <w:r w:rsidRPr="00A15DD1">
        <w:rPr>
          <w:rFonts w:ascii="Times New Roman" w:hAnsi="Times New Roman" w:cs="Times New Roman"/>
          <w:b/>
          <w:bCs/>
          <w:sz w:val="24"/>
          <w:szCs w:val="24"/>
          <w:lang w:val="en-US"/>
        </w:rPr>
        <w:lastRenderedPageBreak/>
        <w:t>DAFTAR PUSTAKA</w:t>
      </w:r>
    </w:p>
    <w:p w14:paraId="661AF86C" w14:textId="77777777" w:rsidR="00685677" w:rsidRPr="00A15DD1" w:rsidRDefault="00685677" w:rsidP="00685677">
      <w:pPr>
        <w:spacing w:line="360" w:lineRule="auto"/>
        <w:jc w:val="center"/>
        <w:rPr>
          <w:rFonts w:ascii="Times New Roman" w:hAnsi="Times New Roman" w:cs="Times New Roman"/>
          <w:b/>
          <w:bCs/>
          <w:sz w:val="24"/>
          <w:szCs w:val="24"/>
          <w:lang w:val="en-US"/>
        </w:rPr>
      </w:pPr>
    </w:p>
    <w:p w14:paraId="33B92B1D" w14:textId="77777777" w:rsidR="00685677" w:rsidRPr="00A15DD1" w:rsidRDefault="001D5752" w:rsidP="00685677">
      <w:pPr>
        <w:spacing w:line="360" w:lineRule="auto"/>
        <w:ind w:left="360" w:hanging="360"/>
        <w:jc w:val="both"/>
        <w:rPr>
          <w:rFonts w:ascii="Times New Roman" w:hAnsi="Times New Roman" w:cs="Times New Roman"/>
          <w:sz w:val="24"/>
          <w:szCs w:val="24"/>
        </w:rPr>
      </w:pPr>
      <w:r w:rsidRPr="00A15DD1">
        <w:rPr>
          <w:rFonts w:ascii="Times New Roman" w:hAnsi="Times New Roman" w:cs="Times New Roman"/>
          <w:sz w:val="24"/>
          <w:szCs w:val="24"/>
        </w:rPr>
        <w:t xml:space="preserve">Ahmad, R.Z. 2005. Pemanfaatan khamir </w:t>
      </w:r>
      <w:r w:rsidRPr="00351024">
        <w:rPr>
          <w:rFonts w:ascii="Times New Roman" w:hAnsi="Times New Roman" w:cs="Times New Roman"/>
          <w:i/>
          <w:sz w:val="24"/>
          <w:szCs w:val="24"/>
        </w:rPr>
        <w:t xml:space="preserve">Saccharomyces cerevisiae </w:t>
      </w:r>
      <w:r w:rsidRPr="00A15DD1">
        <w:rPr>
          <w:rFonts w:ascii="Times New Roman" w:hAnsi="Times New Roman" w:cs="Times New Roman"/>
          <w:sz w:val="24"/>
          <w:szCs w:val="24"/>
        </w:rPr>
        <w:t xml:space="preserve"> untuk ternak. </w:t>
      </w:r>
      <w:r w:rsidRPr="00A15DD1">
        <w:rPr>
          <w:rFonts w:ascii="Times New Roman" w:hAnsi="Times New Roman" w:cs="Times New Roman"/>
          <w:i/>
          <w:iCs/>
          <w:sz w:val="24"/>
          <w:szCs w:val="24"/>
        </w:rPr>
        <w:t>Wartazoa</w:t>
      </w:r>
      <w:r w:rsidRPr="00A15DD1">
        <w:rPr>
          <w:rFonts w:ascii="Times New Roman" w:hAnsi="Times New Roman" w:cs="Times New Roman"/>
          <w:sz w:val="24"/>
          <w:szCs w:val="24"/>
        </w:rPr>
        <w:t>, </w:t>
      </w:r>
      <w:r w:rsidRPr="00A15DD1">
        <w:rPr>
          <w:rFonts w:ascii="Times New Roman" w:hAnsi="Times New Roman" w:cs="Times New Roman"/>
          <w:i/>
          <w:iCs/>
          <w:sz w:val="24"/>
          <w:szCs w:val="24"/>
        </w:rPr>
        <w:t>15</w:t>
      </w:r>
      <w:r w:rsidRPr="00A15DD1">
        <w:rPr>
          <w:rFonts w:ascii="Times New Roman" w:hAnsi="Times New Roman" w:cs="Times New Roman"/>
          <w:sz w:val="24"/>
          <w:szCs w:val="24"/>
        </w:rPr>
        <w:t>(1), 49-55.</w:t>
      </w:r>
    </w:p>
    <w:p w14:paraId="61B7D63E" w14:textId="77777777" w:rsidR="00685677" w:rsidRPr="00DA71A7" w:rsidRDefault="001D5752" w:rsidP="00685677">
      <w:pPr>
        <w:tabs>
          <w:tab w:val="left" w:pos="450"/>
        </w:tabs>
        <w:ind w:left="360" w:hanging="360"/>
        <w:jc w:val="both"/>
        <w:rPr>
          <w:rFonts w:ascii="Times New Roman" w:hAnsi="Times New Roman" w:cs="Times New Roman"/>
          <w:sz w:val="24"/>
          <w:szCs w:val="24"/>
        </w:rPr>
      </w:pPr>
      <w:r w:rsidRPr="00DA71A7">
        <w:rPr>
          <w:rFonts w:ascii="Times New Roman" w:hAnsi="Times New Roman" w:cs="Times New Roman"/>
          <w:sz w:val="24"/>
          <w:szCs w:val="24"/>
        </w:rPr>
        <w:t>Aminifarshidmehr, N., 1996. The management of chronic suppurative otitis media with acid media solution. </w:t>
      </w:r>
      <w:r w:rsidRPr="00DA71A7">
        <w:rPr>
          <w:rFonts w:ascii="Times New Roman" w:hAnsi="Times New Roman" w:cs="Times New Roman"/>
          <w:i/>
          <w:iCs/>
          <w:sz w:val="24"/>
          <w:szCs w:val="24"/>
        </w:rPr>
        <w:t>The American journal of otology</w:t>
      </w:r>
      <w:r w:rsidRPr="00DA71A7">
        <w:rPr>
          <w:rFonts w:ascii="Times New Roman" w:hAnsi="Times New Roman" w:cs="Times New Roman"/>
          <w:sz w:val="24"/>
          <w:szCs w:val="24"/>
        </w:rPr>
        <w:t>, </w:t>
      </w:r>
      <w:r w:rsidRPr="00DA71A7">
        <w:rPr>
          <w:rFonts w:ascii="Times New Roman" w:hAnsi="Times New Roman" w:cs="Times New Roman"/>
          <w:i/>
          <w:iCs/>
          <w:sz w:val="24"/>
          <w:szCs w:val="24"/>
        </w:rPr>
        <w:t>17</w:t>
      </w:r>
      <w:r w:rsidRPr="00DA71A7">
        <w:rPr>
          <w:rFonts w:ascii="Times New Roman" w:hAnsi="Times New Roman" w:cs="Times New Roman"/>
          <w:sz w:val="24"/>
          <w:szCs w:val="24"/>
        </w:rPr>
        <w:t>(1), pp.24-25.</w:t>
      </w:r>
    </w:p>
    <w:p w14:paraId="64A2F924" w14:textId="77777777" w:rsidR="00685677" w:rsidRPr="00A15DD1" w:rsidRDefault="001D5752" w:rsidP="00685677">
      <w:pPr>
        <w:spacing w:line="360" w:lineRule="auto"/>
        <w:ind w:left="360" w:hanging="360"/>
        <w:jc w:val="both"/>
        <w:rPr>
          <w:rFonts w:ascii="Times New Roman" w:hAnsi="Times New Roman" w:cs="Times New Roman"/>
          <w:sz w:val="24"/>
          <w:szCs w:val="24"/>
        </w:rPr>
      </w:pPr>
      <w:r w:rsidRPr="00A15DD1">
        <w:rPr>
          <w:rFonts w:ascii="Times New Roman" w:hAnsi="Times New Roman" w:cs="Times New Roman"/>
          <w:sz w:val="24"/>
          <w:szCs w:val="24"/>
        </w:rPr>
        <w:t xml:space="preserve">Ardhiany, S. 2019.  Pengaruh Penambahan Ragi Terhadap Kadar Alkohol Pada Proses Pembuatan </w:t>
      </w:r>
      <w:r>
        <w:rPr>
          <w:rFonts w:ascii="Times New Roman" w:hAnsi="Times New Roman" w:cs="Times New Roman"/>
          <w:sz w:val="24"/>
          <w:szCs w:val="24"/>
        </w:rPr>
        <w:t>Bioetanol</w:t>
      </w:r>
      <w:r w:rsidRPr="00A15DD1">
        <w:rPr>
          <w:rFonts w:ascii="Times New Roman" w:hAnsi="Times New Roman" w:cs="Times New Roman"/>
          <w:sz w:val="24"/>
          <w:szCs w:val="24"/>
        </w:rPr>
        <w:t xml:space="preserve"> Dari Kulit Pisang. </w:t>
      </w:r>
      <w:r w:rsidRPr="00A15DD1">
        <w:rPr>
          <w:rFonts w:ascii="Times New Roman" w:hAnsi="Times New Roman" w:cs="Times New Roman"/>
          <w:i/>
          <w:iCs/>
          <w:sz w:val="24"/>
          <w:szCs w:val="24"/>
        </w:rPr>
        <w:t>Jurnal Teknik Patra Akademika</w:t>
      </w:r>
      <w:r w:rsidRPr="00A15DD1">
        <w:rPr>
          <w:rFonts w:ascii="Times New Roman" w:hAnsi="Times New Roman" w:cs="Times New Roman"/>
          <w:sz w:val="24"/>
          <w:szCs w:val="24"/>
        </w:rPr>
        <w:t>, </w:t>
      </w:r>
      <w:r w:rsidRPr="00A15DD1">
        <w:rPr>
          <w:rFonts w:ascii="Times New Roman" w:hAnsi="Times New Roman" w:cs="Times New Roman"/>
          <w:i/>
          <w:iCs/>
          <w:sz w:val="24"/>
          <w:szCs w:val="24"/>
        </w:rPr>
        <w:t>10</w:t>
      </w:r>
      <w:r w:rsidRPr="00A15DD1">
        <w:rPr>
          <w:rFonts w:ascii="Times New Roman" w:hAnsi="Times New Roman" w:cs="Times New Roman"/>
          <w:sz w:val="24"/>
          <w:szCs w:val="24"/>
        </w:rPr>
        <w:t>(01), 13-19.</w:t>
      </w:r>
    </w:p>
    <w:p w14:paraId="7AD02CBB" w14:textId="77777777" w:rsidR="00F316DC" w:rsidRDefault="001D5752" w:rsidP="00F316DC">
      <w:pPr>
        <w:spacing w:line="360" w:lineRule="auto"/>
        <w:ind w:left="360" w:hanging="360"/>
        <w:jc w:val="both"/>
        <w:rPr>
          <w:rFonts w:ascii="Times New Roman" w:hAnsi="Times New Roman" w:cs="Times New Roman"/>
          <w:i/>
          <w:iCs/>
          <w:sz w:val="24"/>
          <w:szCs w:val="24"/>
        </w:rPr>
      </w:pPr>
      <w:r w:rsidRPr="00A15DD1">
        <w:rPr>
          <w:rFonts w:ascii="Times New Roman" w:hAnsi="Times New Roman" w:cs="Times New Roman"/>
          <w:sz w:val="24"/>
          <w:szCs w:val="24"/>
        </w:rPr>
        <w:t xml:space="preserve">Arlianti, Lily. 2018. Bioetanol Sebagai Sumber Green Energy Alternatif yang Potensial Di Indonesia. </w:t>
      </w:r>
      <w:r w:rsidRPr="00A15DD1">
        <w:rPr>
          <w:rFonts w:ascii="Times New Roman" w:hAnsi="Times New Roman" w:cs="Times New Roman"/>
          <w:i/>
          <w:iCs/>
          <w:sz w:val="24"/>
          <w:szCs w:val="24"/>
        </w:rPr>
        <w:t xml:space="preserve">Tangerang Banten : Universitas Islam Syekh Yusuf </w:t>
      </w:r>
    </w:p>
    <w:p w14:paraId="7706B604" w14:textId="77777777" w:rsidR="00F316DC" w:rsidRPr="00F316DC" w:rsidRDefault="00F316DC" w:rsidP="00F316DC">
      <w:pPr>
        <w:spacing w:line="360" w:lineRule="auto"/>
        <w:ind w:left="360" w:hanging="360"/>
        <w:jc w:val="both"/>
        <w:rPr>
          <w:rFonts w:ascii="Times New Roman" w:hAnsi="Times New Roman" w:cs="Times New Roman"/>
          <w:sz w:val="24"/>
          <w:szCs w:val="24"/>
        </w:rPr>
      </w:pPr>
      <w:r w:rsidRPr="00F316DC">
        <w:rPr>
          <w:rFonts w:ascii="Times New Roman" w:hAnsi="Times New Roman" w:cs="Times New Roman"/>
          <w:sz w:val="24"/>
          <w:szCs w:val="24"/>
        </w:rPr>
        <w:t xml:space="preserve">Bahri, S., Aji, A., &amp; Yani, F. 2019. Pembuatan </w:t>
      </w:r>
      <w:proofErr w:type="spellStart"/>
      <w:r w:rsidRPr="00F316DC">
        <w:rPr>
          <w:rFonts w:ascii="Times New Roman" w:hAnsi="Times New Roman" w:cs="Times New Roman"/>
          <w:sz w:val="24"/>
          <w:szCs w:val="24"/>
        </w:rPr>
        <w:t>Bioetanol</w:t>
      </w:r>
      <w:proofErr w:type="spellEnd"/>
      <w:r w:rsidRPr="00F316DC">
        <w:rPr>
          <w:rFonts w:ascii="Times New Roman" w:hAnsi="Times New Roman" w:cs="Times New Roman"/>
          <w:sz w:val="24"/>
          <w:szCs w:val="24"/>
        </w:rPr>
        <w:t xml:space="preserve"> dari Kulit Pisang Kepok dengan Cara Fermentasi menggunakan Ragi Roti. </w:t>
      </w:r>
      <w:r w:rsidRPr="00F316DC">
        <w:rPr>
          <w:rFonts w:ascii="Times New Roman" w:hAnsi="Times New Roman" w:cs="Times New Roman"/>
          <w:i/>
          <w:iCs/>
          <w:sz w:val="24"/>
          <w:szCs w:val="24"/>
        </w:rPr>
        <w:t xml:space="preserve">Jurnal Teknologi Kimia </w:t>
      </w:r>
      <w:proofErr w:type="spellStart"/>
      <w:r w:rsidRPr="00F316DC">
        <w:rPr>
          <w:rFonts w:ascii="Times New Roman" w:hAnsi="Times New Roman" w:cs="Times New Roman"/>
          <w:i/>
          <w:iCs/>
          <w:sz w:val="24"/>
          <w:szCs w:val="24"/>
        </w:rPr>
        <w:t>Unimal</w:t>
      </w:r>
      <w:proofErr w:type="spellEnd"/>
      <w:r w:rsidRPr="00F316DC">
        <w:rPr>
          <w:rFonts w:ascii="Times New Roman" w:hAnsi="Times New Roman" w:cs="Times New Roman"/>
          <w:sz w:val="24"/>
          <w:szCs w:val="24"/>
        </w:rPr>
        <w:t>, 7(2), 85-100.</w:t>
      </w:r>
    </w:p>
    <w:p w14:paraId="5781B0E9" w14:textId="77777777" w:rsidR="00F316DC" w:rsidRPr="00F316DC" w:rsidRDefault="00F316DC" w:rsidP="00F316DC">
      <w:pPr>
        <w:spacing w:line="360" w:lineRule="auto"/>
        <w:ind w:left="360" w:hanging="360"/>
        <w:jc w:val="both"/>
        <w:rPr>
          <w:rFonts w:ascii="Times New Roman" w:hAnsi="Times New Roman" w:cs="Times New Roman"/>
          <w:sz w:val="24"/>
          <w:szCs w:val="24"/>
        </w:rPr>
      </w:pPr>
      <w:proofErr w:type="spellStart"/>
      <w:r w:rsidRPr="00F316DC">
        <w:rPr>
          <w:rFonts w:ascii="Times New Roman" w:hAnsi="Times New Roman" w:cs="Times New Roman"/>
          <w:sz w:val="24"/>
          <w:szCs w:val="24"/>
        </w:rPr>
        <w:t>Balat</w:t>
      </w:r>
      <w:proofErr w:type="spellEnd"/>
      <w:r w:rsidRPr="00F316DC">
        <w:rPr>
          <w:rFonts w:ascii="Times New Roman" w:hAnsi="Times New Roman" w:cs="Times New Roman"/>
          <w:sz w:val="24"/>
          <w:szCs w:val="24"/>
        </w:rPr>
        <w:t xml:space="preserve">, M., </w:t>
      </w:r>
      <w:proofErr w:type="spellStart"/>
      <w:r w:rsidRPr="00F316DC">
        <w:rPr>
          <w:rFonts w:ascii="Times New Roman" w:hAnsi="Times New Roman" w:cs="Times New Roman"/>
          <w:sz w:val="24"/>
          <w:szCs w:val="24"/>
        </w:rPr>
        <w:t>Balat</w:t>
      </w:r>
      <w:proofErr w:type="spellEnd"/>
      <w:r w:rsidRPr="00F316DC">
        <w:rPr>
          <w:rFonts w:ascii="Times New Roman" w:hAnsi="Times New Roman" w:cs="Times New Roman"/>
          <w:sz w:val="24"/>
          <w:szCs w:val="24"/>
        </w:rPr>
        <w:t xml:space="preserve">, H. </w:t>
      </w:r>
      <w:proofErr w:type="spellStart"/>
      <w:r w:rsidRPr="00F316DC">
        <w:rPr>
          <w:rFonts w:ascii="Times New Roman" w:hAnsi="Times New Roman" w:cs="Times New Roman"/>
          <w:sz w:val="24"/>
          <w:szCs w:val="24"/>
        </w:rPr>
        <w:t>and</w:t>
      </w:r>
      <w:proofErr w:type="spellEnd"/>
      <w:r w:rsidRPr="00F316DC">
        <w:rPr>
          <w:rFonts w:ascii="Times New Roman" w:hAnsi="Times New Roman" w:cs="Times New Roman"/>
          <w:sz w:val="24"/>
          <w:szCs w:val="24"/>
        </w:rPr>
        <w:t xml:space="preserve"> </w:t>
      </w:r>
      <w:proofErr w:type="spellStart"/>
      <w:r w:rsidRPr="00F316DC">
        <w:rPr>
          <w:rFonts w:ascii="Times New Roman" w:hAnsi="Times New Roman" w:cs="Times New Roman"/>
          <w:sz w:val="24"/>
          <w:szCs w:val="24"/>
        </w:rPr>
        <w:t>Öz</w:t>
      </w:r>
      <w:proofErr w:type="spellEnd"/>
      <w:r w:rsidRPr="00F316DC">
        <w:rPr>
          <w:rFonts w:ascii="Times New Roman" w:hAnsi="Times New Roman" w:cs="Times New Roman"/>
          <w:sz w:val="24"/>
          <w:szCs w:val="24"/>
        </w:rPr>
        <w:t xml:space="preserve">, C., 2008. </w:t>
      </w:r>
      <w:proofErr w:type="spellStart"/>
      <w:r w:rsidRPr="00F316DC">
        <w:rPr>
          <w:rFonts w:ascii="Times New Roman" w:hAnsi="Times New Roman" w:cs="Times New Roman"/>
          <w:sz w:val="24"/>
          <w:szCs w:val="24"/>
        </w:rPr>
        <w:t>Progress</w:t>
      </w:r>
      <w:proofErr w:type="spellEnd"/>
      <w:r w:rsidRPr="00F316DC">
        <w:rPr>
          <w:rFonts w:ascii="Times New Roman" w:hAnsi="Times New Roman" w:cs="Times New Roman"/>
          <w:sz w:val="24"/>
          <w:szCs w:val="24"/>
        </w:rPr>
        <w:t xml:space="preserve"> in </w:t>
      </w:r>
      <w:proofErr w:type="spellStart"/>
      <w:r w:rsidRPr="00F316DC">
        <w:rPr>
          <w:rFonts w:ascii="Times New Roman" w:hAnsi="Times New Roman" w:cs="Times New Roman"/>
          <w:sz w:val="24"/>
          <w:szCs w:val="24"/>
        </w:rPr>
        <w:t>bioethanol</w:t>
      </w:r>
      <w:proofErr w:type="spellEnd"/>
      <w:r w:rsidRPr="00F316DC">
        <w:rPr>
          <w:rFonts w:ascii="Times New Roman" w:hAnsi="Times New Roman" w:cs="Times New Roman"/>
          <w:sz w:val="24"/>
          <w:szCs w:val="24"/>
        </w:rPr>
        <w:t xml:space="preserve"> </w:t>
      </w:r>
      <w:proofErr w:type="spellStart"/>
      <w:r w:rsidRPr="00F316DC">
        <w:rPr>
          <w:rFonts w:ascii="Times New Roman" w:hAnsi="Times New Roman" w:cs="Times New Roman"/>
          <w:sz w:val="24"/>
          <w:szCs w:val="24"/>
        </w:rPr>
        <w:t>processing</w:t>
      </w:r>
      <w:proofErr w:type="spellEnd"/>
      <w:r w:rsidRPr="00F316DC">
        <w:rPr>
          <w:rFonts w:ascii="Times New Roman" w:hAnsi="Times New Roman" w:cs="Times New Roman"/>
          <w:sz w:val="24"/>
          <w:szCs w:val="24"/>
        </w:rPr>
        <w:t xml:space="preserve">. </w:t>
      </w:r>
      <w:proofErr w:type="spellStart"/>
      <w:r w:rsidRPr="00F316DC">
        <w:rPr>
          <w:rFonts w:ascii="Times New Roman" w:hAnsi="Times New Roman" w:cs="Times New Roman"/>
          <w:i/>
          <w:iCs/>
          <w:sz w:val="24"/>
          <w:szCs w:val="24"/>
        </w:rPr>
        <w:t>Progress</w:t>
      </w:r>
      <w:proofErr w:type="spellEnd"/>
      <w:r w:rsidRPr="00F316DC">
        <w:rPr>
          <w:rFonts w:ascii="Times New Roman" w:hAnsi="Times New Roman" w:cs="Times New Roman"/>
          <w:i/>
          <w:iCs/>
          <w:sz w:val="24"/>
          <w:szCs w:val="24"/>
        </w:rPr>
        <w:t xml:space="preserve"> in </w:t>
      </w:r>
      <w:proofErr w:type="spellStart"/>
      <w:r w:rsidRPr="00F316DC">
        <w:rPr>
          <w:rFonts w:ascii="Times New Roman" w:hAnsi="Times New Roman" w:cs="Times New Roman"/>
          <w:i/>
          <w:iCs/>
          <w:sz w:val="24"/>
          <w:szCs w:val="24"/>
        </w:rPr>
        <w:t>energy</w:t>
      </w:r>
      <w:proofErr w:type="spellEnd"/>
      <w:r w:rsidRPr="00F316DC">
        <w:rPr>
          <w:rFonts w:ascii="Times New Roman" w:hAnsi="Times New Roman" w:cs="Times New Roman"/>
          <w:i/>
          <w:iCs/>
          <w:sz w:val="24"/>
          <w:szCs w:val="24"/>
        </w:rPr>
        <w:t xml:space="preserve"> </w:t>
      </w:r>
      <w:proofErr w:type="spellStart"/>
      <w:r w:rsidRPr="00F316DC">
        <w:rPr>
          <w:rFonts w:ascii="Times New Roman" w:hAnsi="Times New Roman" w:cs="Times New Roman"/>
          <w:i/>
          <w:iCs/>
          <w:sz w:val="24"/>
          <w:szCs w:val="24"/>
        </w:rPr>
        <w:t>and</w:t>
      </w:r>
      <w:proofErr w:type="spellEnd"/>
      <w:r w:rsidRPr="00F316DC">
        <w:rPr>
          <w:rFonts w:ascii="Times New Roman" w:hAnsi="Times New Roman" w:cs="Times New Roman"/>
          <w:i/>
          <w:iCs/>
          <w:sz w:val="24"/>
          <w:szCs w:val="24"/>
        </w:rPr>
        <w:t xml:space="preserve"> </w:t>
      </w:r>
      <w:proofErr w:type="spellStart"/>
      <w:r w:rsidRPr="00F316DC">
        <w:rPr>
          <w:rFonts w:ascii="Times New Roman" w:hAnsi="Times New Roman" w:cs="Times New Roman"/>
          <w:i/>
          <w:iCs/>
          <w:sz w:val="24"/>
          <w:szCs w:val="24"/>
        </w:rPr>
        <w:t>combustion</w:t>
      </w:r>
      <w:proofErr w:type="spellEnd"/>
      <w:r w:rsidRPr="00F316DC">
        <w:rPr>
          <w:rFonts w:ascii="Times New Roman" w:hAnsi="Times New Roman" w:cs="Times New Roman"/>
          <w:i/>
          <w:iCs/>
          <w:sz w:val="24"/>
          <w:szCs w:val="24"/>
        </w:rPr>
        <w:t xml:space="preserve"> </w:t>
      </w:r>
      <w:proofErr w:type="spellStart"/>
      <w:r w:rsidRPr="00F316DC">
        <w:rPr>
          <w:rFonts w:ascii="Times New Roman" w:hAnsi="Times New Roman" w:cs="Times New Roman"/>
          <w:i/>
          <w:iCs/>
          <w:sz w:val="24"/>
          <w:szCs w:val="24"/>
        </w:rPr>
        <w:t>science</w:t>
      </w:r>
      <w:proofErr w:type="spellEnd"/>
      <w:r w:rsidRPr="00F316DC">
        <w:rPr>
          <w:rFonts w:ascii="Times New Roman" w:hAnsi="Times New Roman" w:cs="Times New Roman"/>
          <w:sz w:val="24"/>
          <w:szCs w:val="24"/>
        </w:rPr>
        <w:t>, 34(5), pp.551-573.</w:t>
      </w:r>
    </w:p>
    <w:p w14:paraId="256CC56B" w14:textId="77777777" w:rsidR="00F316DC" w:rsidRPr="00F316DC" w:rsidRDefault="00F316DC" w:rsidP="00F316DC">
      <w:pPr>
        <w:spacing w:line="360" w:lineRule="auto"/>
        <w:ind w:left="360" w:hanging="360"/>
        <w:jc w:val="both"/>
        <w:rPr>
          <w:rFonts w:ascii="Times New Roman" w:hAnsi="Times New Roman" w:cs="Times New Roman"/>
          <w:sz w:val="24"/>
          <w:szCs w:val="24"/>
        </w:rPr>
      </w:pPr>
      <w:r w:rsidRPr="00F316DC">
        <w:rPr>
          <w:rFonts w:ascii="Times New Roman" w:hAnsi="Times New Roman" w:cs="Times New Roman"/>
          <w:sz w:val="24"/>
          <w:szCs w:val="24"/>
        </w:rPr>
        <w:t xml:space="preserve">Benjamin, C., </w:t>
      </w:r>
      <w:proofErr w:type="spellStart"/>
      <w:r w:rsidRPr="00F316DC">
        <w:rPr>
          <w:rFonts w:ascii="Times New Roman" w:hAnsi="Times New Roman" w:cs="Times New Roman"/>
          <w:sz w:val="24"/>
          <w:szCs w:val="24"/>
        </w:rPr>
        <w:t>Singh</w:t>
      </w:r>
      <w:proofErr w:type="spellEnd"/>
      <w:r w:rsidRPr="00F316DC">
        <w:rPr>
          <w:rFonts w:ascii="Times New Roman" w:hAnsi="Times New Roman" w:cs="Times New Roman"/>
          <w:sz w:val="24"/>
          <w:szCs w:val="24"/>
        </w:rPr>
        <w:t xml:space="preserve">, P. K., </w:t>
      </w:r>
      <w:proofErr w:type="spellStart"/>
      <w:r w:rsidRPr="00F316DC">
        <w:rPr>
          <w:rFonts w:ascii="Times New Roman" w:hAnsi="Times New Roman" w:cs="Times New Roman"/>
          <w:sz w:val="24"/>
          <w:szCs w:val="24"/>
        </w:rPr>
        <w:t>Dipuraj</w:t>
      </w:r>
      <w:proofErr w:type="spellEnd"/>
      <w:r w:rsidRPr="00F316DC">
        <w:rPr>
          <w:rFonts w:ascii="Times New Roman" w:hAnsi="Times New Roman" w:cs="Times New Roman"/>
          <w:sz w:val="24"/>
          <w:szCs w:val="24"/>
        </w:rPr>
        <w:t xml:space="preserve">, P. S., </w:t>
      </w:r>
      <w:proofErr w:type="spellStart"/>
      <w:r w:rsidRPr="00F316DC">
        <w:rPr>
          <w:rFonts w:ascii="Times New Roman" w:hAnsi="Times New Roman" w:cs="Times New Roman"/>
          <w:sz w:val="24"/>
          <w:szCs w:val="24"/>
        </w:rPr>
        <w:t>Singh</w:t>
      </w:r>
      <w:proofErr w:type="spellEnd"/>
      <w:r w:rsidRPr="00F316DC">
        <w:rPr>
          <w:rFonts w:ascii="Times New Roman" w:hAnsi="Times New Roman" w:cs="Times New Roman"/>
          <w:sz w:val="24"/>
          <w:szCs w:val="24"/>
        </w:rPr>
        <w:t xml:space="preserve">, A., </w:t>
      </w:r>
      <w:proofErr w:type="spellStart"/>
      <w:r w:rsidRPr="00F316DC">
        <w:rPr>
          <w:rFonts w:ascii="Times New Roman" w:hAnsi="Times New Roman" w:cs="Times New Roman"/>
          <w:sz w:val="24"/>
          <w:szCs w:val="24"/>
        </w:rPr>
        <w:t>Rath</w:t>
      </w:r>
      <w:proofErr w:type="spellEnd"/>
      <w:r w:rsidRPr="00F316DC">
        <w:rPr>
          <w:rFonts w:ascii="Times New Roman" w:hAnsi="Times New Roman" w:cs="Times New Roman"/>
          <w:sz w:val="24"/>
          <w:szCs w:val="24"/>
        </w:rPr>
        <w:t>, S., Kumar, Y., ... &amp; Peter, J. 2014. Bio-</w:t>
      </w:r>
      <w:proofErr w:type="spellStart"/>
      <w:r w:rsidRPr="00F316DC">
        <w:rPr>
          <w:rFonts w:ascii="Times New Roman" w:hAnsi="Times New Roman" w:cs="Times New Roman"/>
          <w:sz w:val="24"/>
          <w:szCs w:val="24"/>
        </w:rPr>
        <w:t>ethanol</w:t>
      </w:r>
      <w:proofErr w:type="spellEnd"/>
      <w:r w:rsidRPr="00F316DC">
        <w:rPr>
          <w:rFonts w:ascii="Times New Roman" w:hAnsi="Times New Roman" w:cs="Times New Roman"/>
          <w:sz w:val="24"/>
          <w:szCs w:val="24"/>
        </w:rPr>
        <w:t xml:space="preserve"> </w:t>
      </w:r>
      <w:proofErr w:type="spellStart"/>
      <w:r w:rsidRPr="00F316DC">
        <w:rPr>
          <w:rFonts w:ascii="Times New Roman" w:hAnsi="Times New Roman" w:cs="Times New Roman"/>
          <w:sz w:val="24"/>
          <w:szCs w:val="24"/>
        </w:rPr>
        <w:t>production</w:t>
      </w:r>
      <w:proofErr w:type="spellEnd"/>
      <w:r w:rsidRPr="00F316DC">
        <w:rPr>
          <w:rFonts w:ascii="Times New Roman" w:hAnsi="Times New Roman" w:cs="Times New Roman"/>
          <w:sz w:val="24"/>
          <w:szCs w:val="24"/>
        </w:rPr>
        <w:t xml:space="preserve"> </w:t>
      </w:r>
      <w:proofErr w:type="spellStart"/>
      <w:r w:rsidRPr="00F316DC">
        <w:rPr>
          <w:rFonts w:ascii="Times New Roman" w:hAnsi="Times New Roman" w:cs="Times New Roman"/>
          <w:sz w:val="24"/>
          <w:szCs w:val="24"/>
        </w:rPr>
        <w:t>from</w:t>
      </w:r>
      <w:proofErr w:type="spellEnd"/>
      <w:r w:rsidRPr="00F316DC">
        <w:rPr>
          <w:rFonts w:ascii="Times New Roman" w:hAnsi="Times New Roman" w:cs="Times New Roman"/>
          <w:sz w:val="24"/>
          <w:szCs w:val="24"/>
        </w:rPr>
        <w:t xml:space="preserve"> </w:t>
      </w:r>
      <w:proofErr w:type="spellStart"/>
      <w:r w:rsidRPr="00F316DC">
        <w:rPr>
          <w:rFonts w:ascii="Times New Roman" w:hAnsi="Times New Roman" w:cs="Times New Roman"/>
          <w:sz w:val="24"/>
          <w:szCs w:val="24"/>
        </w:rPr>
        <w:t>banana</w:t>
      </w:r>
      <w:proofErr w:type="spellEnd"/>
      <w:r w:rsidRPr="00F316DC">
        <w:rPr>
          <w:rFonts w:ascii="Times New Roman" w:hAnsi="Times New Roman" w:cs="Times New Roman"/>
          <w:sz w:val="24"/>
          <w:szCs w:val="24"/>
        </w:rPr>
        <w:t xml:space="preserve"> </w:t>
      </w:r>
      <w:proofErr w:type="spellStart"/>
      <w:r w:rsidRPr="00F316DC">
        <w:rPr>
          <w:rFonts w:ascii="Times New Roman" w:hAnsi="Times New Roman" w:cs="Times New Roman"/>
          <w:sz w:val="24"/>
          <w:szCs w:val="24"/>
        </w:rPr>
        <w:t>peel</w:t>
      </w:r>
      <w:proofErr w:type="spellEnd"/>
      <w:r w:rsidRPr="00F316DC">
        <w:rPr>
          <w:rFonts w:ascii="Times New Roman" w:hAnsi="Times New Roman" w:cs="Times New Roman"/>
          <w:sz w:val="24"/>
          <w:szCs w:val="24"/>
        </w:rPr>
        <w:t xml:space="preserve"> </w:t>
      </w:r>
      <w:proofErr w:type="spellStart"/>
      <w:r w:rsidRPr="00F316DC">
        <w:rPr>
          <w:rFonts w:ascii="Times New Roman" w:hAnsi="Times New Roman" w:cs="Times New Roman"/>
          <w:sz w:val="24"/>
          <w:szCs w:val="24"/>
        </w:rPr>
        <w:t>by</w:t>
      </w:r>
      <w:proofErr w:type="spellEnd"/>
      <w:r w:rsidRPr="00F316DC">
        <w:rPr>
          <w:rFonts w:ascii="Times New Roman" w:hAnsi="Times New Roman" w:cs="Times New Roman"/>
          <w:sz w:val="24"/>
          <w:szCs w:val="24"/>
        </w:rPr>
        <w:t xml:space="preserve"> </w:t>
      </w:r>
      <w:proofErr w:type="spellStart"/>
      <w:r w:rsidRPr="00F316DC">
        <w:rPr>
          <w:rFonts w:ascii="Times New Roman" w:hAnsi="Times New Roman" w:cs="Times New Roman"/>
          <w:sz w:val="24"/>
          <w:szCs w:val="24"/>
        </w:rPr>
        <w:t>simultaneous</w:t>
      </w:r>
      <w:proofErr w:type="spellEnd"/>
      <w:r w:rsidRPr="00F316DC">
        <w:rPr>
          <w:rFonts w:ascii="Times New Roman" w:hAnsi="Times New Roman" w:cs="Times New Roman"/>
          <w:sz w:val="24"/>
          <w:szCs w:val="24"/>
        </w:rPr>
        <w:t xml:space="preserve"> </w:t>
      </w:r>
      <w:proofErr w:type="spellStart"/>
      <w:r w:rsidRPr="00F316DC">
        <w:rPr>
          <w:rFonts w:ascii="Times New Roman" w:hAnsi="Times New Roman" w:cs="Times New Roman"/>
          <w:sz w:val="24"/>
          <w:szCs w:val="24"/>
        </w:rPr>
        <w:t>saccharification</w:t>
      </w:r>
      <w:proofErr w:type="spellEnd"/>
      <w:r w:rsidRPr="00F316DC">
        <w:rPr>
          <w:rFonts w:ascii="Times New Roman" w:hAnsi="Times New Roman" w:cs="Times New Roman"/>
          <w:sz w:val="24"/>
          <w:szCs w:val="24"/>
        </w:rPr>
        <w:t xml:space="preserve"> </w:t>
      </w:r>
      <w:proofErr w:type="spellStart"/>
      <w:r w:rsidRPr="00F316DC">
        <w:rPr>
          <w:rFonts w:ascii="Times New Roman" w:hAnsi="Times New Roman" w:cs="Times New Roman"/>
          <w:sz w:val="24"/>
          <w:szCs w:val="24"/>
        </w:rPr>
        <w:t>and</w:t>
      </w:r>
      <w:proofErr w:type="spellEnd"/>
      <w:r w:rsidRPr="00F316DC">
        <w:rPr>
          <w:rFonts w:ascii="Times New Roman" w:hAnsi="Times New Roman" w:cs="Times New Roman"/>
          <w:sz w:val="24"/>
          <w:szCs w:val="24"/>
        </w:rPr>
        <w:t xml:space="preserve"> </w:t>
      </w:r>
      <w:proofErr w:type="spellStart"/>
      <w:r w:rsidRPr="00F316DC">
        <w:rPr>
          <w:rFonts w:ascii="Times New Roman" w:hAnsi="Times New Roman" w:cs="Times New Roman"/>
          <w:sz w:val="24"/>
          <w:szCs w:val="24"/>
        </w:rPr>
        <w:t>fermentation</w:t>
      </w:r>
      <w:proofErr w:type="spellEnd"/>
      <w:r w:rsidRPr="00F316DC">
        <w:rPr>
          <w:rFonts w:ascii="Times New Roman" w:hAnsi="Times New Roman" w:cs="Times New Roman"/>
          <w:sz w:val="24"/>
          <w:szCs w:val="24"/>
        </w:rPr>
        <w:t xml:space="preserve"> </w:t>
      </w:r>
      <w:proofErr w:type="spellStart"/>
      <w:r w:rsidRPr="00F316DC">
        <w:rPr>
          <w:rFonts w:ascii="Times New Roman" w:hAnsi="Times New Roman" w:cs="Times New Roman"/>
          <w:sz w:val="24"/>
          <w:szCs w:val="24"/>
        </w:rPr>
        <w:t>process</w:t>
      </w:r>
      <w:proofErr w:type="spellEnd"/>
      <w:r w:rsidRPr="00F316DC">
        <w:rPr>
          <w:rFonts w:ascii="Times New Roman" w:hAnsi="Times New Roman" w:cs="Times New Roman"/>
          <w:sz w:val="24"/>
          <w:szCs w:val="24"/>
        </w:rPr>
        <w:t xml:space="preserve"> </w:t>
      </w:r>
      <w:proofErr w:type="spellStart"/>
      <w:r w:rsidRPr="00F316DC">
        <w:rPr>
          <w:rFonts w:ascii="Times New Roman" w:hAnsi="Times New Roman" w:cs="Times New Roman"/>
          <w:sz w:val="24"/>
          <w:szCs w:val="24"/>
        </w:rPr>
        <w:t>using</w:t>
      </w:r>
      <w:proofErr w:type="spellEnd"/>
      <w:r w:rsidRPr="00F316DC">
        <w:rPr>
          <w:rFonts w:ascii="Times New Roman" w:hAnsi="Times New Roman" w:cs="Times New Roman"/>
          <w:sz w:val="24"/>
          <w:szCs w:val="24"/>
        </w:rPr>
        <w:t xml:space="preserve"> </w:t>
      </w:r>
      <w:proofErr w:type="spellStart"/>
      <w:r w:rsidRPr="00F316DC">
        <w:rPr>
          <w:rFonts w:ascii="Times New Roman" w:hAnsi="Times New Roman" w:cs="Times New Roman"/>
          <w:sz w:val="24"/>
          <w:szCs w:val="24"/>
        </w:rPr>
        <w:t>cocultures</w:t>
      </w:r>
      <w:proofErr w:type="spellEnd"/>
      <w:r w:rsidRPr="00F316DC">
        <w:rPr>
          <w:rFonts w:ascii="Times New Roman" w:hAnsi="Times New Roman" w:cs="Times New Roman"/>
          <w:sz w:val="24"/>
          <w:szCs w:val="24"/>
        </w:rPr>
        <w:t xml:space="preserve"> </w:t>
      </w:r>
      <w:proofErr w:type="spellStart"/>
      <w:r w:rsidRPr="00F316DC">
        <w:rPr>
          <w:rFonts w:ascii="Times New Roman" w:hAnsi="Times New Roman" w:cs="Times New Roman"/>
          <w:sz w:val="24"/>
          <w:szCs w:val="24"/>
        </w:rPr>
        <w:t>Aspergillus</w:t>
      </w:r>
      <w:proofErr w:type="spellEnd"/>
      <w:r w:rsidRPr="00F316DC">
        <w:rPr>
          <w:rFonts w:ascii="Times New Roman" w:hAnsi="Times New Roman" w:cs="Times New Roman"/>
          <w:sz w:val="24"/>
          <w:szCs w:val="24"/>
        </w:rPr>
        <w:t xml:space="preserve"> </w:t>
      </w:r>
      <w:proofErr w:type="spellStart"/>
      <w:r w:rsidRPr="00F316DC">
        <w:rPr>
          <w:rFonts w:ascii="Times New Roman" w:hAnsi="Times New Roman" w:cs="Times New Roman"/>
          <w:sz w:val="24"/>
          <w:szCs w:val="24"/>
        </w:rPr>
        <w:t>niger</w:t>
      </w:r>
      <w:proofErr w:type="spellEnd"/>
      <w:r w:rsidRPr="00F316DC">
        <w:rPr>
          <w:rFonts w:ascii="Times New Roman" w:hAnsi="Times New Roman" w:cs="Times New Roman"/>
          <w:sz w:val="24"/>
          <w:szCs w:val="24"/>
        </w:rPr>
        <w:t xml:space="preserve"> </w:t>
      </w:r>
      <w:proofErr w:type="spellStart"/>
      <w:r w:rsidRPr="00F316DC">
        <w:rPr>
          <w:rFonts w:ascii="Times New Roman" w:hAnsi="Times New Roman" w:cs="Times New Roman"/>
          <w:sz w:val="24"/>
          <w:szCs w:val="24"/>
        </w:rPr>
        <w:t>and</w:t>
      </w:r>
      <w:proofErr w:type="spellEnd"/>
      <w:r w:rsidRPr="00F316DC">
        <w:rPr>
          <w:rFonts w:ascii="Times New Roman" w:hAnsi="Times New Roman" w:cs="Times New Roman"/>
          <w:sz w:val="24"/>
          <w:szCs w:val="24"/>
        </w:rPr>
        <w:t xml:space="preserve"> </w:t>
      </w:r>
      <w:proofErr w:type="spellStart"/>
      <w:r w:rsidRPr="00B56F45">
        <w:rPr>
          <w:rFonts w:ascii="Times New Roman" w:hAnsi="Times New Roman" w:cs="Times New Roman"/>
          <w:i/>
          <w:iCs/>
          <w:sz w:val="24"/>
          <w:szCs w:val="24"/>
        </w:rPr>
        <w:t>Saccharomyces</w:t>
      </w:r>
      <w:proofErr w:type="spellEnd"/>
      <w:r w:rsidRPr="00B56F45">
        <w:rPr>
          <w:rFonts w:ascii="Times New Roman" w:hAnsi="Times New Roman" w:cs="Times New Roman"/>
          <w:i/>
          <w:iCs/>
          <w:sz w:val="24"/>
          <w:szCs w:val="24"/>
        </w:rPr>
        <w:t xml:space="preserve"> cerevisiae . International </w:t>
      </w:r>
      <w:proofErr w:type="spellStart"/>
      <w:r w:rsidRPr="00B56F45">
        <w:rPr>
          <w:rFonts w:ascii="Times New Roman" w:hAnsi="Times New Roman" w:cs="Times New Roman"/>
          <w:i/>
          <w:iCs/>
          <w:sz w:val="24"/>
          <w:szCs w:val="24"/>
        </w:rPr>
        <w:t>Journal</w:t>
      </w:r>
      <w:proofErr w:type="spellEnd"/>
      <w:r w:rsidRPr="00B56F45">
        <w:rPr>
          <w:rFonts w:ascii="Times New Roman" w:hAnsi="Times New Roman" w:cs="Times New Roman"/>
          <w:i/>
          <w:iCs/>
          <w:sz w:val="24"/>
          <w:szCs w:val="24"/>
        </w:rPr>
        <w:t xml:space="preserve"> </w:t>
      </w:r>
      <w:proofErr w:type="spellStart"/>
      <w:r w:rsidRPr="00B56F45">
        <w:rPr>
          <w:rFonts w:ascii="Times New Roman" w:hAnsi="Times New Roman" w:cs="Times New Roman"/>
          <w:i/>
          <w:iCs/>
          <w:sz w:val="24"/>
          <w:szCs w:val="24"/>
        </w:rPr>
        <w:t>of</w:t>
      </w:r>
      <w:proofErr w:type="spellEnd"/>
      <w:r w:rsidRPr="00B56F45">
        <w:rPr>
          <w:rFonts w:ascii="Times New Roman" w:hAnsi="Times New Roman" w:cs="Times New Roman"/>
          <w:i/>
          <w:iCs/>
          <w:sz w:val="24"/>
          <w:szCs w:val="24"/>
        </w:rPr>
        <w:t xml:space="preserve"> </w:t>
      </w:r>
      <w:proofErr w:type="spellStart"/>
      <w:r w:rsidRPr="00B56F45">
        <w:rPr>
          <w:rFonts w:ascii="Times New Roman" w:hAnsi="Times New Roman" w:cs="Times New Roman"/>
          <w:i/>
          <w:iCs/>
          <w:sz w:val="24"/>
          <w:szCs w:val="24"/>
        </w:rPr>
        <w:t>Current</w:t>
      </w:r>
      <w:proofErr w:type="spellEnd"/>
      <w:r w:rsidRPr="00B56F45">
        <w:rPr>
          <w:rFonts w:ascii="Times New Roman" w:hAnsi="Times New Roman" w:cs="Times New Roman"/>
          <w:i/>
          <w:iCs/>
          <w:sz w:val="24"/>
          <w:szCs w:val="24"/>
        </w:rPr>
        <w:t xml:space="preserve"> </w:t>
      </w:r>
      <w:proofErr w:type="spellStart"/>
      <w:r w:rsidRPr="00B56F45">
        <w:rPr>
          <w:rFonts w:ascii="Times New Roman" w:hAnsi="Times New Roman" w:cs="Times New Roman"/>
          <w:i/>
          <w:iCs/>
          <w:sz w:val="24"/>
          <w:szCs w:val="24"/>
        </w:rPr>
        <w:t>Microbiology</w:t>
      </w:r>
      <w:proofErr w:type="spellEnd"/>
      <w:r w:rsidRPr="00B56F45">
        <w:rPr>
          <w:rFonts w:ascii="Times New Roman" w:hAnsi="Times New Roman" w:cs="Times New Roman"/>
          <w:i/>
          <w:iCs/>
          <w:sz w:val="24"/>
          <w:szCs w:val="24"/>
        </w:rPr>
        <w:t xml:space="preserve"> </w:t>
      </w:r>
      <w:proofErr w:type="spellStart"/>
      <w:r w:rsidRPr="00B56F45">
        <w:rPr>
          <w:rFonts w:ascii="Times New Roman" w:hAnsi="Times New Roman" w:cs="Times New Roman"/>
          <w:i/>
          <w:iCs/>
          <w:sz w:val="24"/>
          <w:szCs w:val="24"/>
        </w:rPr>
        <w:t>and</w:t>
      </w:r>
      <w:proofErr w:type="spellEnd"/>
      <w:r w:rsidRPr="00B56F45">
        <w:rPr>
          <w:rFonts w:ascii="Times New Roman" w:hAnsi="Times New Roman" w:cs="Times New Roman"/>
          <w:i/>
          <w:iCs/>
          <w:sz w:val="24"/>
          <w:szCs w:val="24"/>
        </w:rPr>
        <w:t xml:space="preserve"> </w:t>
      </w:r>
      <w:proofErr w:type="spellStart"/>
      <w:r w:rsidRPr="00B56F45">
        <w:rPr>
          <w:rFonts w:ascii="Times New Roman" w:hAnsi="Times New Roman" w:cs="Times New Roman"/>
          <w:i/>
          <w:iCs/>
          <w:sz w:val="24"/>
          <w:szCs w:val="24"/>
        </w:rPr>
        <w:t>Applied</w:t>
      </w:r>
      <w:proofErr w:type="spellEnd"/>
      <w:r w:rsidRPr="00B56F45">
        <w:rPr>
          <w:rFonts w:ascii="Times New Roman" w:hAnsi="Times New Roman" w:cs="Times New Roman"/>
          <w:i/>
          <w:iCs/>
          <w:sz w:val="24"/>
          <w:szCs w:val="24"/>
        </w:rPr>
        <w:t xml:space="preserve"> </w:t>
      </w:r>
      <w:proofErr w:type="spellStart"/>
      <w:r w:rsidRPr="00B56F45">
        <w:rPr>
          <w:rFonts w:ascii="Times New Roman" w:hAnsi="Times New Roman" w:cs="Times New Roman"/>
          <w:i/>
          <w:iCs/>
          <w:sz w:val="24"/>
          <w:szCs w:val="24"/>
        </w:rPr>
        <w:t>Sciences</w:t>
      </w:r>
      <w:proofErr w:type="spellEnd"/>
      <w:r w:rsidRPr="00F316DC">
        <w:rPr>
          <w:rFonts w:ascii="Times New Roman" w:hAnsi="Times New Roman" w:cs="Times New Roman"/>
          <w:sz w:val="24"/>
          <w:szCs w:val="24"/>
        </w:rPr>
        <w:t>, 3(5), 84-96.</w:t>
      </w:r>
    </w:p>
    <w:p w14:paraId="58DE6D7D" w14:textId="77777777" w:rsidR="00F316DC" w:rsidRPr="00F316DC" w:rsidRDefault="00F316DC" w:rsidP="00F316DC">
      <w:pPr>
        <w:spacing w:line="360" w:lineRule="auto"/>
        <w:ind w:left="360" w:hanging="360"/>
        <w:jc w:val="both"/>
        <w:rPr>
          <w:rFonts w:ascii="Times New Roman" w:hAnsi="Times New Roman" w:cs="Times New Roman"/>
          <w:sz w:val="24"/>
          <w:szCs w:val="24"/>
        </w:rPr>
      </w:pPr>
      <w:proofErr w:type="spellStart"/>
      <w:r w:rsidRPr="00F316DC">
        <w:rPr>
          <w:rFonts w:ascii="Times New Roman" w:hAnsi="Times New Roman" w:cs="Times New Roman"/>
          <w:sz w:val="24"/>
          <w:szCs w:val="24"/>
        </w:rPr>
        <w:t>Bohlmann</w:t>
      </w:r>
      <w:proofErr w:type="spellEnd"/>
      <w:r w:rsidRPr="00F316DC">
        <w:rPr>
          <w:rFonts w:ascii="Times New Roman" w:hAnsi="Times New Roman" w:cs="Times New Roman"/>
          <w:sz w:val="24"/>
          <w:szCs w:val="24"/>
        </w:rPr>
        <w:t xml:space="preserve">, G.M., 2006. </w:t>
      </w:r>
      <w:proofErr w:type="spellStart"/>
      <w:r w:rsidRPr="00B56F45">
        <w:rPr>
          <w:rFonts w:ascii="Times New Roman" w:hAnsi="Times New Roman" w:cs="Times New Roman"/>
          <w:i/>
          <w:iCs/>
          <w:sz w:val="24"/>
          <w:szCs w:val="24"/>
        </w:rPr>
        <w:t>Process</w:t>
      </w:r>
      <w:proofErr w:type="spellEnd"/>
      <w:r w:rsidRPr="00B56F45">
        <w:rPr>
          <w:rFonts w:ascii="Times New Roman" w:hAnsi="Times New Roman" w:cs="Times New Roman"/>
          <w:i/>
          <w:iCs/>
          <w:sz w:val="24"/>
          <w:szCs w:val="24"/>
        </w:rPr>
        <w:t xml:space="preserve"> </w:t>
      </w:r>
      <w:proofErr w:type="spellStart"/>
      <w:r w:rsidRPr="00B56F45">
        <w:rPr>
          <w:rFonts w:ascii="Times New Roman" w:hAnsi="Times New Roman" w:cs="Times New Roman"/>
          <w:i/>
          <w:iCs/>
          <w:sz w:val="24"/>
          <w:szCs w:val="24"/>
        </w:rPr>
        <w:t>economic</w:t>
      </w:r>
      <w:proofErr w:type="spellEnd"/>
      <w:r w:rsidRPr="00B56F45">
        <w:rPr>
          <w:rFonts w:ascii="Times New Roman" w:hAnsi="Times New Roman" w:cs="Times New Roman"/>
          <w:i/>
          <w:iCs/>
          <w:sz w:val="24"/>
          <w:szCs w:val="24"/>
        </w:rPr>
        <w:t xml:space="preserve"> </w:t>
      </w:r>
      <w:proofErr w:type="spellStart"/>
      <w:r w:rsidRPr="00B56F45">
        <w:rPr>
          <w:rFonts w:ascii="Times New Roman" w:hAnsi="Times New Roman" w:cs="Times New Roman"/>
          <w:i/>
          <w:iCs/>
          <w:sz w:val="24"/>
          <w:szCs w:val="24"/>
        </w:rPr>
        <w:t>considerations</w:t>
      </w:r>
      <w:proofErr w:type="spellEnd"/>
      <w:r w:rsidRPr="00B56F45">
        <w:rPr>
          <w:rFonts w:ascii="Times New Roman" w:hAnsi="Times New Roman" w:cs="Times New Roman"/>
          <w:i/>
          <w:iCs/>
          <w:sz w:val="24"/>
          <w:szCs w:val="24"/>
        </w:rPr>
        <w:t xml:space="preserve"> </w:t>
      </w:r>
      <w:proofErr w:type="spellStart"/>
      <w:r w:rsidRPr="00B56F45">
        <w:rPr>
          <w:rFonts w:ascii="Times New Roman" w:hAnsi="Times New Roman" w:cs="Times New Roman"/>
          <w:i/>
          <w:iCs/>
          <w:sz w:val="24"/>
          <w:szCs w:val="24"/>
        </w:rPr>
        <w:t>for</w:t>
      </w:r>
      <w:proofErr w:type="spellEnd"/>
      <w:r w:rsidRPr="00B56F45">
        <w:rPr>
          <w:rFonts w:ascii="Times New Roman" w:hAnsi="Times New Roman" w:cs="Times New Roman"/>
          <w:i/>
          <w:iCs/>
          <w:sz w:val="24"/>
          <w:szCs w:val="24"/>
        </w:rPr>
        <w:t xml:space="preserve"> </w:t>
      </w:r>
      <w:proofErr w:type="spellStart"/>
      <w:r w:rsidRPr="00B56F45">
        <w:rPr>
          <w:rFonts w:ascii="Times New Roman" w:hAnsi="Times New Roman" w:cs="Times New Roman"/>
          <w:i/>
          <w:iCs/>
          <w:sz w:val="24"/>
          <w:szCs w:val="24"/>
        </w:rPr>
        <w:t>production</w:t>
      </w:r>
      <w:proofErr w:type="spellEnd"/>
      <w:r w:rsidRPr="00B56F45">
        <w:rPr>
          <w:rFonts w:ascii="Times New Roman" w:hAnsi="Times New Roman" w:cs="Times New Roman"/>
          <w:i/>
          <w:iCs/>
          <w:sz w:val="24"/>
          <w:szCs w:val="24"/>
        </w:rPr>
        <w:t xml:space="preserve"> </w:t>
      </w:r>
      <w:proofErr w:type="spellStart"/>
      <w:r w:rsidRPr="00B56F45">
        <w:rPr>
          <w:rFonts w:ascii="Times New Roman" w:hAnsi="Times New Roman" w:cs="Times New Roman"/>
          <w:i/>
          <w:iCs/>
          <w:sz w:val="24"/>
          <w:szCs w:val="24"/>
        </w:rPr>
        <w:t>of</w:t>
      </w:r>
      <w:proofErr w:type="spellEnd"/>
      <w:r w:rsidRPr="00B56F45">
        <w:rPr>
          <w:rFonts w:ascii="Times New Roman" w:hAnsi="Times New Roman" w:cs="Times New Roman"/>
          <w:i/>
          <w:iCs/>
          <w:sz w:val="24"/>
          <w:szCs w:val="24"/>
        </w:rPr>
        <w:t xml:space="preserve"> </w:t>
      </w:r>
      <w:proofErr w:type="spellStart"/>
      <w:r w:rsidRPr="00B56F45">
        <w:rPr>
          <w:rFonts w:ascii="Times New Roman" w:hAnsi="Times New Roman" w:cs="Times New Roman"/>
          <w:i/>
          <w:iCs/>
          <w:sz w:val="24"/>
          <w:szCs w:val="24"/>
        </w:rPr>
        <w:t>ethanol</w:t>
      </w:r>
      <w:proofErr w:type="spellEnd"/>
      <w:r w:rsidRPr="00B56F45">
        <w:rPr>
          <w:rFonts w:ascii="Times New Roman" w:hAnsi="Times New Roman" w:cs="Times New Roman"/>
          <w:i/>
          <w:iCs/>
          <w:sz w:val="24"/>
          <w:szCs w:val="24"/>
        </w:rPr>
        <w:t xml:space="preserve"> </w:t>
      </w:r>
      <w:proofErr w:type="spellStart"/>
      <w:r w:rsidRPr="00B56F45">
        <w:rPr>
          <w:rFonts w:ascii="Times New Roman" w:hAnsi="Times New Roman" w:cs="Times New Roman"/>
          <w:i/>
          <w:iCs/>
          <w:sz w:val="24"/>
          <w:szCs w:val="24"/>
        </w:rPr>
        <w:t>from</w:t>
      </w:r>
      <w:proofErr w:type="spellEnd"/>
      <w:r w:rsidRPr="00B56F45">
        <w:rPr>
          <w:rFonts w:ascii="Times New Roman" w:hAnsi="Times New Roman" w:cs="Times New Roman"/>
          <w:i/>
          <w:iCs/>
          <w:sz w:val="24"/>
          <w:szCs w:val="24"/>
        </w:rPr>
        <w:t xml:space="preserve"> </w:t>
      </w:r>
      <w:proofErr w:type="spellStart"/>
      <w:r w:rsidRPr="00B56F45">
        <w:rPr>
          <w:rFonts w:ascii="Times New Roman" w:hAnsi="Times New Roman" w:cs="Times New Roman"/>
          <w:i/>
          <w:iCs/>
          <w:sz w:val="24"/>
          <w:szCs w:val="24"/>
        </w:rPr>
        <w:t>biomass</w:t>
      </w:r>
      <w:proofErr w:type="spellEnd"/>
      <w:r w:rsidRPr="00B56F45">
        <w:rPr>
          <w:rFonts w:ascii="Times New Roman" w:hAnsi="Times New Roman" w:cs="Times New Roman"/>
          <w:i/>
          <w:iCs/>
          <w:sz w:val="24"/>
          <w:szCs w:val="24"/>
        </w:rPr>
        <w:t xml:space="preserve"> </w:t>
      </w:r>
      <w:proofErr w:type="spellStart"/>
      <w:r w:rsidRPr="00B56F45">
        <w:rPr>
          <w:rFonts w:ascii="Times New Roman" w:hAnsi="Times New Roman" w:cs="Times New Roman"/>
          <w:i/>
          <w:iCs/>
          <w:sz w:val="24"/>
          <w:szCs w:val="24"/>
        </w:rPr>
        <w:t>feedstocks</w:t>
      </w:r>
      <w:proofErr w:type="spellEnd"/>
      <w:r w:rsidRPr="00F316DC">
        <w:rPr>
          <w:rFonts w:ascii="Times New Roman" w:hAnsi="Times New Roman" w:cs="Times New Roman"/>
          <w:sz w:val="24"/>
          <w:szCs w:val="24"/>
        </w:rPr>
        <w:t xml:space="preserve">. Industrial </w:t>
      </w:r>
      <w:proofErr w:type="spellStart"/>
      <w:r w:rsidRPr="00F316DC">
        <w:rPr>
          <w:rFonts w:ascii="Times New Roman" w:hAnsi="Times New Roman" w:cs="Times New Roman"/>
          <w:sz w:val="24"/>
          <w:szCs w:val="24"/>
        </w:rPr>
        <w:t>Biotechnology</w:t>
      </w:r>
      <w:proofErr w:type="spellEnd"/>
      <w:r w:rsidRPr="00F316DC">
        <w:rPr>
          <w:rFonts w:ascii="Times New Roman" w:hAnsi="Times New Roman" w:cs="Times New Roman"/>
          <w:sz w:val="24"/>
          <w:szCs w:val="24"/>
        </w:rPr>
        <w:t>, 2(1), pp.14-20.</w:t>
      </w:r>
    </w:p>
    <w:p w14:paraId="681B4985" w14:textId="77777777" w:rsidR="00F316DC" w:rsidRPr="00F316DC" w:rsidRDefault="00F316DC" w:rsidP="00F316DC">
      <w:pPr>
        <w:spacing w:line="360" w:lineRule="auto"/>
        <w:ind w:left="360" w:hanging="360"/>
        <w:jc w:val="both"/>
        <w:rPr>
          <w:rFonts w:ascii="Times New Roman" w:hAnsi="Times New Roman" w:cs="Times New Roman"/>
          <w:sz w:val="24"/>
          <w:szCs w:val="24"/>
        </w:rPr>
      </w:pPr>
      <w:proofErr w:type="spellStart"/>
      <w:r w:rsidRPr="00F316DC">
        <w:rPr>
          <w:rFonts w:ascii="Times New Roman" w:hAnsi="Times New Roman" w:cs="Times New Roman"/>
          <w:sz w:val="24"/>
          <w:szCs w:val="24"/>
        </w:rPr>
        <w:t>Cahyono,Bambang</w:t>
      </w:r>
      <w:proofErr w:type="spellEnd"/>
      <w:r w:rsidRPr="00F316DC">
        <w:rPr>
          <w:rFonts w:ascii="Times New Roman" w:hAnsi="Times New Roman" w:cs="Times New Roman"/>
          <w:sz w:val="24"/>
          <w:szCs w:val="24"/>
        </w:rPr>
        <w:t>. 2009. Pisang :Usaha Tani dan Penanganan Pascapanen. Yogyakarta :Kanisius</w:t>
      </w:r>
    </w:p>
    <w:p w14:paraId="7E0E9599" w14:textId="787A9E92" w:rsidR="00F316DC" w:rsidRPr="00F316DC" w:rsidRDefault="00F316DC" w:rsidP="00F316DC">
      <w:pPr>
        <w:spacing w:line="360" w:lineRule="auto"/>
        <w:ind w:left="360" w:hanging="360"/>
        <w:jc w:val="both"/>
        <w:rPr>
          <w:rFonts w:ascii="Times New Roman" w:hAnsi="Times New Roman" w:cs="Times New Roman"/>
          <w:sz w:val="24"/>
          <w:szCs w:val="24"/>
        </w:rPr>
      </w:pPr>
      <w:r w:rsidRPr="00F316DC">
        <w:rPr>
          <w:rFonts w:ascii="Times New Roman" w:hAnsi="Times New Roman" w:cs="Times New Roman"/>
          <w:sz w:val="24"/>
          <w:szCs w:val="24"/>
        </w:rPr>
        <w:t xml:space="preserve">Chen, H. </w:t>
      </w:r>
      <w:proofErr w:type="spellStart"/>
      <w:r w:rsidRPr="00F316DC">
        <w:rPr>
          <w:rFonts w:ascii="Times New Roman" w:hAnsi="Times New Roman" w:cs="Times New Roman"/>
          <w:sz w:val="24"/>
          <w:szCs w:val="24"/>
        </w:rPr>
        <w:t>and</w:t>
      </w:r>
      <w:proofErr w:type="spellEnd"/>
      <w:r w:rsidRPr="00F316DC">
        <w:rPr>
          <w:rFonts w:ascii="Times New Roman" w:hAnsi="Times New Roman" w:cs="Times New Roman"/>
          <w:sz w:val="24"/>
          <w:szCs w:val="24"/>
        </w:rPr>
        <w:t xml:space="preserve"> Chen, H., 2015. </w:t>
      </w:r>
      <w:proofErr w:type="spellStart"/>
      <w:r w:rsidRPr="00F316DC">
        <w:rPr>
          <w:rFonts w:ascii="Times New Roman" w:hAnsi="Times New Roman" w:cs="Times New Roman"/>
          <w:sz w:val="24"/>
          <w:szCs w:val="24"/>
        </w:rPr>
        <w:t>Lignocellulose</w:t>
      </w:r>
      <w:proofErr w:type="spellEnd"/>
      <w:r w:rsidRPr="00F316DC">
        <w:rPr>
          <w:rFonts w:ascii="Times New Roman" w:hAnsi="Times New Roman" w:cs="Times New Roman"/>
          <w:sz w:val="24"/>
          <w:szCs w:val="24"/>
        </w:rPr>
        <w:t xml:space="preserve"> </w:t>
      </w:r>
      <w:proofErr w:type="spellStart"/>
      <w:r w:rsidRPr="00F316DC">
        <w:rPr>
          <w:rFonts w:ascii="Times New Roman" w:hAnsi="Times New Roman" w:cs="Times New Roman"/>
          <w:sz w:val="24"/>
          <w:szCs w:val="24"/>
        </w:rPr>
        <w:t>biorefinery</w:t>
      </w:r>
      <w:proofErr w:type="spellEnd"/>
      <w:r w:rsidRPr="00F316DC">
        <w:rPr>
          <w:rFonts w:ascii="Times New Roman" w:hAnsi="Times New Roman" w:cs="Times New Roman"/>
          <w:sz w:val="24"/>
          <w:szCs w:val="24"/>
        </w:rPr>
        <w:t xml:space="preserve"> </w:t>
      </w:r>
      <w:proofErr w:type="spellStart"/>
      <w:r w:rsidRPr="00F316DC">
        <w:rPr>
          <w:rFonts w:ascii="Times New Roman" w:hAnsi="Times New Roman" w:cs="Times New Roman"/>
          <w:sz w:val="24"/>
          <w:szCs w:val="24"/>
        </w:rPr>
        <w:t>feedstock</w:t>
      </w:r>
      <w:proofErr w:type="spellEnd"/>
      <w:r w:rsidRPr="00F316DC">
        <w:rPr>
          <w:rFonts w:ascii="Times New Roman" w:hAnsi="Times New Roman" w:cs="Times New Roman"/>
          <w:sz w:val="24"/>
          <w:szCs w:val="24"/>
        </w:rPr>
        <w:t xml:space="preserve"> </w:t>
      </w:r>
      <w:proofErr w:type="spellStart"/>
      <w:r w:rsidRPr="00F316DC">
        <w:rPr>
          <w:rFonts w:ascii="Times New Roman" w:hAnsi="Times New Roman" w:cs="Times New Roman"/>
          <w:sz w:val="24"/>
          <w:szCs w:val="24"/>
        </w:rPr>
        <w:t>engineering</w:t>
      </w:r>
      <w:proofErr w:type="spellEnd"/>
      <w:r w:rsidRPr="00F316DC">
        <w:rPr>
          <w:rFonts w:ascii="Times New Roman" w:hAnsi="Times New Roman" w:cs="Times New Roman"/>
          <w:sz w:val="24"/>
          <w:szCs w:val="24"/>
        </w:rPr>
        <w:t xml:space="preserve">. </w:t>
      </w:r>
      <w:proofErr w:type="spellStart"/>
      <w:r w:rsidRPr="00B56F45">
        <w:rPr>
          <w:rFonts w:ascii="Times New Roman" w:hAnsi="Times New Roman" w:cs="Times New Roman"/>
          <w:i/>
          <w:iCs/>
          <w:sz w:val="24"/>
          <w:szCs w:val="24"/>
        </w:rPr>
        <w:t>Lignocellulose</w:t>
      </w:r>
      <w:proofErr w:type="spellEnd"/>
      <w:r w:rsidRPr="00B56F45">
        <w:rPr>
          <w:rFonts w:ascii="Times New Roman" w:hAnsi="Times New Roman" w:cs="Times New Roman"/>
          <w:i/>
          <w:iCs/>
          <w:sz w:val="24"/>
          <w:szCs w:val="24"/>
        </w:rPr>
        <w:t xml:space="preserve"> </w:t>
      </w:r>
      <w:proofErr w:type="spellStart"/>
      <w:r w:rsidRPr="00B56F45">
        <w:rPr>
          <w:rFonts w:ascii="Times New Roman" w:hAnsi="Times New Roman" w:cs="Times New Roman"/>
          <w:i/>
          <w:iCs/>
          <w:sz w:val="24"/>
          <w:szCs w:val="24"/>
        </w:rPr>
        <w:t>Biorefinery</w:t>
      </w:r>
      <w:proofErr w:type="spellEnd"/>
      <w:r w:rsidRPr="00B56F45">
        <w:rPr>
          <w:rFonts w:ascii="Times New Roman" w:hAnsi="Times New Roman" w:cs="Times New Roman"/>
          <w:i/>
          <w:iCs/>
          <w:sz w:val="24"/>
          <w:szCs w:val="24"/>
        </w:rPr>
        <w:t xml:space="preserve"> Engineering, 1st ed.; </w:t>
      </w:r>
      <w:proofErr w:type="spellStart"/>
      <w:r w:rsidRPr="00B56F45">
        <w:rPr>
          <w:rFonts w:ascii="Times New Roman" w:hAnsi="Times New Roman" w:cs="Times New Roman"/>
          <w:i/>
          <w:iCs/>
          <w:sz w:val="24"/>
          <w:szCs w:val="24"/>
        </w:rPr>
        <w:t>Woodhead</w:t>
      </w:r>
      <w:proofErr w:type="spellEnd"/>
      <w:r w:rsidRPr="00B56F45">
        <w:rPr>
          <w:rFonts w:ascii="Times New Roman" w:hAnsi="Times New Roman" w:cs="Times New Roman"/>
          <w:i/>
          <w:iCs/>
          <w:sz w:val="24"/>
          <w:szCs w:val="24"/>
        </w:rPr>
        <w:t xml:space="preserve"> </w:t>
      </w:r>
      <w:proofErr w:type="spellStart"/>
      <w:r w:rsidRPr="00B56F45">
        <w:rPr>
          <w:rFonts w:ascii="Times New Roman" w:hAnsi="Times New Roman" w:cs="Times New Roman"/>
          <w:i/>
          <w:iCs/>
          <w:sz w:val="24"/>
          <w:szCs w:val="24"/>
        </w:rPr>
        <w:t>Publishing</w:t>
      </w:r>
      <w:proofErr w:type="spellEnd"/>
      <w:r w:rsidRPr="00B56F45">
        <w:rPr>
          <w:rFonts w:ascii="Times New Roman" w:hAnsi="Times New Roman" w:cs="Times New Roman"/>
          <w:i/>
          <w:iCs/>
          <w:sz w:val="24"/>
          <w:szCs w:val="24"/>
        </w:rPr>
        <w:t>: Cambridge</w:t>
      </w:r>
      <w:r w:rsidRPr="00F316DC">
        <w:rPr>
          <w:rFonts w:ascii="Times New Roman" w:hAnsi="Times New Roman" w:cs="Times New Roman"/>
          <w:sz w:val="24"/>
          <w:szCs w:val="24"/>
        </w:rPr>
        <w:t>, UK, pp.37-86</w:t>
      </w:r>
      <w:r w:rsidR="00B56F45">
        <w:rPr>
          <w:rFonts w:ascii="Times New Roman" w:hAnsi="Times New Roman" w:cs="Times New Roman"/>
          <w:sz w:val="24"/>
          <w:szCs w:val="24"/>
        </w:rPr>
        <w:t>.</w:t>
      </w:r>
    </w:p>
    <w:p w14:paraId="2BEE5545" w14:textId="77777777" w:rsidR="001462F2" w:rsidRPr="001462F2" w:rsidRDefault="001462F2" w:rsidP="001462F2">
      <w:pPr>
        <w:spacing w:line="360" w:lineRule="auto"/>
        <w:ind w:left="360" w:hanging="360"/>
        <w:jc w:val="both"/>
        <w:rPr>
          <w:rFonts w:ascii="Times New Roman" w:hAnsi="Times New Roman" w:cs="Times New Roman"/>
          <w:color w:val="000000"/>
          <w:sz w:val="24"/>
          <w:szCs w:val="24"/>
        </w:rPr>
      </w:pPr>
      <w:proofErr w:type="spellStart"/>
      <w:r w:rsidRPr="001462F2">
        <w:rPr>
          <w:rFonts w:ascii="Times New Roman" w:hAnsi="Times New Roman" w:cs="Times New Roman"/>
          <w:color w:val="000000"/>
          <w:sz w:val="24"/>
          <w:szCs w:val="24"/>
        </w:rPr>
        <w:lastRenderedPageBreak/>
        <w:t>Chongkhong</w:t>
      </w:r>
      <w:proofErr w:type="spellEnd"/>
      <w:r w:rsidRPr="001462F2">
        <w:rPr>
          <w:rFonts w:ascii="Times New Roman" w:hAnsi="Times New Roman" w:cs="Times New Roman"/>
          <w:color w:val="000000"/>
          <w:sz w:val="24"/>
          <w:szCs w:val="24"/>
        </w:rPr>
        <w:t xml:space="preserve">, S., &amp; </w:t>
      </w:r>
      <w:proofErr w:type="spellStart"/>
      <w:r w:rsidRPr="001462F2">
        <w:rPr>
          <w:rFonts w:ascii="Times New Roman" w:hAnsi="Times New Roman" w:cs="Times New Roman"/>
          <w:color w:val="000000"/>
          <w:sz w:val="24"/>
          <w:szCs w:val="24"/>
        </w:rPr>
        <w:t>Doromae</w:t>
      </w:r>
      <w:proofErr w:type="spellEnd"/>
      <w:r w:rsidRPr="001462F2">
        <w:rPr>
          <w:rFonts w:ascii="Times New Roman" w:hAnsi="Times New Roman" w:cs="Times New Roman"/>
          <w:color w:val="000000"/>
          <w:sz w:val="24"/>
          <w:szCs w:val="24"/>
        </w:rPr>
        <w:t>, A. 2012. Alkali-</w:t>
      </w:r>
      <w:proofErr w:type="spellStart"/>
      <w:r w:rsidRPr="001462F2">
        <w:rPr>
          <w:rFonts w:ascii="Times New Roman" w:hAnsi="Times New Roman" w:cs="Times New Roman"/>
          <w:color w:val="000000"/>
          <w:sz w:val="24"/>
          <w:szCs w:val="24"/>
        </w:rPr>
        <w:t>pretreatment</w:t>
      </w:r>
      <w:proofErr w:type="spellEnd"/>
      <w:r w:rsidRPr="001462F2">
        <w:rPr>
          <w:rFonts w:ascii="Times New Roman" w:hAnsi="Times New Roman" w:cs="Times New Roman"/>
          <w:color w:val="000000"/>
          <w:sz w:val="24"/>
          <w:szCs w:val="24"/>
        </w:rPr>
        <w:t xml:space="preserve"> </w:t>
      </w:r>
      <w:proofErr w:type="spellStart"/>
      <w:r w:rsidRPr="001462F2">
        <w:rPr>
          <w:rFonts w:ascii="Times New Roman" w:hAnsi="Times New Roman" w:cs="Times New Roman"/>
          <w:color w:val="000000"/>
          <w:sz w:val="24"/>
          <w:szCs w:val="24"/>
        </w:rPr>
        <w:t>and</w:t>
      </w:r>
      <w:proofErr w:type="spellEnd"/>
      <w:r w:rsidRPr="001462F2">
        <w:rPr>
          <w:rFonts w:ascii="Times New Roman" w:hAnsi="Times New Roman" w:cs="Times New Roman"/>
          <w:color w:val="000000"/>
          <w:sz w:val="24"/>
          <w:szCs w:val="24"/>
        </w:rPr>
        <w:t xml:space="preserve"> </w:t>
      </w:r>
      <w:proofErr w:type="spellStart"/>
      <w:r w:rsidRPr="001462F2">
        <w:rPr>
          <w:rFonts w:ascii="Times New Roman" w:hAnsi="Times New Roman" w:cs="Times New Roman"/>
          <w:color w:val="000000"/>
          <w:sz w:val="24"/>
          <w:szCs w:val="24"/>
        </w:rPr>
        <w:t>acid-hydrolysis</w:t>
      </w:r>
      <w:proofErr w:type="spellEnd"/>
      <w:r w:rsidRPr="001462F2">
        <w:rPr>
          <w:rFonts w:ascii="Times New Roman" w:hAnsi="Times New Roman" w:cs="Times New Roman"/>
          <w:color w:val="000000"/>
          <w:sz w:val="24"/>
          <w:szCs w:val="24"/>
        </w:rPr>
        <w:t xml:space="preserve"> </w:t>
      </w:r>
      <w:proofErr w:type="spellStart"/>
      <w:r w:rsidRPr="001462F2">
        <w:rPr>
          <w:rFonts w:ascii="Times New Roman" w:hAnsi="Times New Roman" w:cs="Times New Roman"/>
          <w:color w:val="000000"/>
          <w:sz w:val="24"/>
          <w:szCs w:val="24"/>
        </w:rPr>
        <w:t>of</w:t>
      </w:r>
      <w:proofErr w:type="spellEnd"/>
      <w:r w:rsidRPr="001462F2">
        <w:rPr>
          <w:rFonts w:ascii="Times New Roman" w:hAnsi="Times New Roman" w:cs="Times New Roman"/>
          <w:color w:val="000000"/>
          <w:sz w:val="24"/>
          <w:szCs w:val="24"/>
        </w:rPr>
        <w:t xml:space="preserve"> </w:t>
      </w:r>
      <w:proofErr w:type="spellStart"/>
      <w:r w:rsidRPr="001462F2">
        <w:rPr>
          <w:rFonts w:ascii="Times New Roman" w:hAnsi="Times New Roman" w:cs="Times New Roman"/>
          <w:color w:val="000000"/>
          <w:sz w:val="24"/>
          <w:szCs w:val="24"/>
        </w:rPr>
        <w:t>banana</w:t>
      </w:r>
      <w:proofErr w:type="spellEnd"/>
      <w:r w:rsidRPr="001462F2">
        <w:rPr>
          <w:rFonts w:ascii="Times New Roman" w:hAnsi="Times New Roman" w:cs="Times New Roman"/>
          <w:color w:val="000000"/>
          <w:sz w:val="24"/>
          <w:szCs w:val="24"/>
        </w:rPr>
        <w:t xml:space="preserve"> </w:t>
      </w:r>
      <w:proofErr w:type="spellStart"/>
      <w:r w:rsidRPr="001462F2">
        <w:rPr>
          <w:rFonts w:ascii="Times New Roman" w:hAnsi="Times New Roman" w:cs="Times New Roman"/>
          <w:color w:val="000000"/>
          <w:sz w:val="24"/>
          <w:szCs w:val="24"/>
        </w:rPr>
        <w:t>peels</w:t>
      </w:r>
      <w:proofErr w:type="spellEnd"/>
      <w:r w:rsidRPr="001462F2">
        <w:rPr>
          <w:rFonts w:ascii="Times New Roman" w:hAnsi="Times New Roman" w:cs="Times New Roman"/>
          <w:color w:val="000000"/>
          <w:sz w:val="24"/>
          <w:szCs w:val="24"/>
        </w:rPr>
        <w:t xml:space="preserve">. In </w:t>
      </w:r>
      <w:r w:rsidRPr="001462F2">
        <w:rPr>
          <w:rFonts w:ascii="Times New Roman" w:hAnsi="Times New Roman" w:cs="Times New Roman"/>
          <w:i/>
          <w:iCs/>
          <w:color w:val="000000"/>
          <w:sz w:val="24"/>
          <w:szCs w:val="24"/>
        </w:rPr>
        <w:t xml:space="preserve">The 10th </w:t>
      </w:r>
      <w:proofErr w:type="spellStart"/>
      <w:r w:rsidRPr="001462F2">
        <w:rPr>
          <w:rFonts w:ascii="Times New Roman" w:hAnsi="Times New Roman" w:cs="Times New Roman"/>
          <w:i/>
          <w:iCs/>
          <w:color w:val="000000"/>
          <w:sz w:val="24"/>
          <w:szCs w:val="24"/>
        </w:rPr>
        <w:t>international</w:t>
      </w:r>
      <w:proofErr w:type="spellEnd"/>
      <w:r w:rsidRPr="001462F2">
        <w:rPr>
          <w:rFonts w:ascii="Times New Roman" w:hAnsi="Times New Roman" w:cs="Times New Roman"/>
          <w:i/>
          <w:iCs/>
          <w:color w:val="000000"/>
          <w:sz w:val="24"/>
          <w:szCs w:val="24"/>
        </w:rPr>
        <w:t xml:space="preserve"> PSU </w:t>
      </w:r>
      <w:proofErr w:type="spellStart"/>
      <w:r w:rsidRPr="001462F2">
        <w:rPr>
          <w:rFonts w:ascii="Times New Roman" w:hAnsi="Times New Roman" w:cs="Times New Roman"/>
          <w:i/>
          <w:iCs/>
          <w:color w:val="000000"/>
          <w:sz w:val="24"/>
          <w:szCs w:val="24"/>
        </w:rPr>
        <w:t>engineering</w:t>
      </w:r>
      <w:proofErr w:type="spellEnd"/>
      <w:r w:rsidRPr="001462F2">
        <w:rPr>
          <w:rFonts w:ascii="Times New Roman" w:hAnsi="Times New Roman" w:cs="Times New Roman"/>
          <w:i/>
          <w:iCs/>
          <w:color w:val="000000"/>
          <w:sz w:val="24"/>
          <w:szCs w:val="24"/>
        </w:rPr>
        <w:t xml:space="preserve"> </w:t>
      </w:r>
      <w:proofErr w:type="spellStart"/>
      <w:r w:rsidRPr="001462F2">
        <w:rPr>
          <w:rFonts w:ascii="Times New Roman" w:hAnsi="Times New Roman" w:cs="Times New Roman"/>
          <w:i/>
          <w:iCs/>
          <w:color w:val="000000"/>
          <w:sz w:val="24"/>
          <w:szCs w:val="24"/>
        </w:rPr>
        <w:t>conference</w:t>
      </w:r>
      <w:proofErr w:type="spellEnd"/>
      <w:r w:rsidRPr="001462F2">
        <w:rPr>
          <w:rFonts w:ascii="Times New Roman" w:hAnsi="Times New Roman" w:cs="Times New Roman"/>
          <w:i/>
          <w:iCs/>
          <w:color w:val="000000"/>
          <w:sz w:val="24"/>
          <w:szCs w:val="24"/>
        </w:rPr>
        <w:t>, Thailand</w:t>
      </w:r>
      <w:r w:rsidRPr="001462F2">
        <w:rPr>
          <w:rFonts w:ascii="Times New Roman" w:hAnsi="Times New Roman" w:cs="Times New Roman"/>
          <w:color w:val="000000"/>
          <w:sz w:val="24"/>
          <w:szCs w:val="24"/>
        </w:rPr>
        <w:t>.</w:t>
      </w:r>
    </w:p>
    <w:p w14:paraId="714A053D" w14:textId="77777777" w:rsidR="001462F2" w:rsidRPr="001462F2" w:rsidRDefault="001462F2" w:rsidP="001462F2">
      <w:pPr>
        <w:spacing w:line="360" w:lineRule="auto"/>
        <w:ind w:left="360" w:hanging="360"/>
        <w:jc w:val="both"/>
        <w:rPr>
          <w:rFonts w:ascii="Times New Roman" w:hAnsi="Times New Roman" w:cs="Times New Roman"/>
          <w:color w:val="000000"/>
          <w:sz w:val="24"/>
          <w:szCs w:val="24"/>
        </w:rPr>
      </w:pPr>
      <w:proofErr w:type="spellStart"/>
      <w:r w:rsidRPr="001462F2">
        <w:rPr>
          <w:rFonts w:ascii="Times New Roman" w:hAnsi="Times New Roman" w:cs="Times New Roman"/>
          <w:color w:val="000000"/>
          <w:sz w:val="24"/>
          <w:szCs w:val="24"/>
        </w:rPr>
        <w:t>Danmaliki</w:t>
      </w:r>
      <w:proofErr w:type="spellEnd"/>
      <w:r w:rsidRPr="001462F2">
        <w:rPr>
          <w:rFonts w:ascii="Times New Roman" w:hAnsi="Times New Roman" w:cs="Times New Roman"/>
          <w:color w:val="000000"/>
          <w:sz w:val="24"/>
          <w:szCs w:val="24"/>
        </w:rPr>
        <w:t xml:space="preserve">, G. I., Muhammad, A. M., </w:t>
      </w:r>
      <w:proofErr w:type="spellStart"/>
      <w:r w:rsidRPr="001462F2">
        <w:rPr>
          <w:rFonts w:ascii="Times New Roman" w:hAnsi="Times New Roman" w:cs="Times New Roman"/>
          <w:color w:val="000000"/>
          <w:sz w:val="24"/>
          <w:szCs w:val="24"/>
        </w:rPr>
        <w:t>Shamsuddeen</w:t>
      </w:r>
      <w:proofErr w:type="spellEnd"/>
      <w:r w:rsidRPr="001462F2">
        <w:rPr>
          <w:rFonts w:ascii="Times New Roman" w:hAnsi="Times New Roman" w:cs="Times New Roman"/>
          <w:color w:val="000000"/>
          <w:sz w:val="24"/>
          <w:szCs w:val="24"/>
        </w:rPr>
        <w:t xml:space="preserve">, A. A., &amp; Usman, B. J. 2016. </w:t>
      </w:r>
      <w:proofErr w:type="spellStart"/>
      <w:r w:rsidRPr="001462F2">
        <w:rPr>
          <w:rFonts w:ascii="Times New Roman" w:hAnsi="Times New Roman" w:cs="Times New Roman"/>
          <w:color w:val="000000"/>
          <w:sz w:val="24"/>
          <w:szCs w:val="24"/>
        </w:rPr>
        <w:t>Bioetanol</w:t>
      </w:r>
      <w:proofErr w:type="spellEnd"/>
      <w:r w:rsidRPr="001462F2">
        <w:rPr>
          <w:rFonts w:ascii="Times New Roman" w:hAnsi="Times New Roman" w:cs="Times New Roman"/>
          <w:color w:val="000000"/>
          <w:sz w:val="24"/>
          <w:szCs w:val="24"/>
        </w:rPr>
        <w:t xml:space="preserve"> </w:t>
      </w:r>
      <w:proofErr w:type="spellStart"/>
      <w:r w:rsidRPr="001462F2">
        <w:rPr>
          <w:rFonts w:ascii="Times New Roman" w:hAnsi="Times New Roman" w:cs="Times New Roman"/>
          <w:color w:val="000000"/>
          <w:sz w:val="24"/>
          <w:szCs w:val="24"/>
        </w:rPr>
        <w:t>Production</w:t>
      </w:r>
      <w:proofErr w:type="spellEnd"/>
      <w:r w:rsidRPr="001462F2">
        <w:rPr>
          <w:rFonts w:ascii="Times New Roman" w:hAnsi="Times New Roman" w:cs="Times New Roman"/>
          <w:color w:val="000000"/>
          <w:sz w:val="24"/>
          <w:szCs w:val="24"/>
        </w:rPr>
        <w:t xml:space="preserve"> </w:t>
      </w:r>
      <w:proofErr w:type="spellStart"/>
      <w:r w:rsidRPr="001462F2">
        <w:rPr>
          <w:rFonts w:ascii="Times New Roman" w:hAnsi="Times New Roman" w:cs="Times New Roman"/>
          <w:color w:val="000000"/>
          <w:sz w:val="24"/>
          <w:szCs w:val="24"/>
        </w:rPr>
        <w:t>from</w:t>
      </w:r>
      <w:proofErr w:type="spellEnd"/>
      <w:r w:rsidRPr="001462F2">
        <w:rPr>
          <w:rFonts w:ascii="Times New Roman" w:hAnsi="Times New Roman" w:cs="Times New Roman"/>
          <w:color w:val="000000"/>
          <w:sz w:val="24"/>
          <w:szCs w:val="24"/>
        </w:rPr>
        <w:t xml:space="preserve"> </w:t>
      </w:r>
      <w:proofErr w:type="spellStart"/>
      <w:r w:rsidRPr="001462F2">
        <w:rPr>
          <w:rFonts w:ascii="Times New Roman" w:hAnsi="Times New Roman" w:cs="Times New Roman"/>
          <w:color w:val="000000"/>
          <w:sz w:val="24"/>
          <w:szCs w:val="24"/>
        </w:rPr>
        <w:t>Banana</w:t>
      </w:r>
      <w:proofErr w:type="spellEnd"/>
      <w:r w:rsidRPr="001462F2">
        <w:rPr>
          <w:rFonts w:ascii="Times New Roman" w:hAnsi="Times New Roman" w:cs="Times New Roman"/>
          <w:color w:val="000000"/>
          <w:sz w:val="24"/>
          <w:szCs w:val="24"/>
        </w:rPr>
        <w:t xml:space="preserve"> </w:t>
      </w:r>
      <w:proofErr w:type="spellStart"/>
      <w:r w:rsidRPr="001462F2">
        <w:rPr>
          <w:rFonts w:ascii="Times New Roman" w:hAnsi="Times New Roman" w:cs="Times New Roman"/>
          <w:color w:val="000000"/>
          <w:sz w:val="24"/>
          <w:szCs w:val="24"/>
        </w:rPr>
        <w:t>Peels</w:t>
      </w:r>
      <w:proofErr w:type="spellEnd"/>
      <w:r w:rsidRPr="001462F2">
        <w:rPr>
          <w:rFonts w:ascii="Times New Roman" w:hAnsi="Times New Roman" w:cs="Times New Roman"/>
          <w:color w:val="000000"/>
          <w:sz w:val="24"/>
          <w:szCs w:val="24"/>
        </w:rPr>
        <w:t xml:space="preserve">. IOSR </w:t>
      </w:r>
      <w:proofErr w:type="spellStart"/>
      <w:r w:rsidRPr="001462F2">
        <w:rPr>
          <w:rFonts w:ascii="Times New Roman" w:hAnsi="Times New Roman" w:cs="Times New Roman"/>
          <w:i/>
          <w:iCs/>
          <w:color w:val="000000"/>
          <w:sz w:val="24"/>
          <w:szCs w:val="24"/>
        </w:rPr>
        <w:t>Journal</w:t>
      </w:r>
      <w:proofErr w:type="spellEnd"/>
      <w:r w:rsidRPr="001462F2">
        <w:rPr>
          <w:rFonts w:ascii="Times New Roman" w:hAnsi="Times New Roman" w:cs="Times New Roman"/>
          <w:i/>
          <w:iCs/>
          <w:color w:val="000000"/>
          <w:sz w:val="24"/>
          <w:szCs w:val="24"/>
        </w:rPr>
        <w:t xml:space="preserve"> </w:t>
      </w:r>
      <w:proofErr w:type="spellStart"/>
      <w:r w:rsidRPr="001462F2">
        <w:rPr>
          <w:rFonts w:ascii="Times New Roman" w:hAnsi="Times New Roman" w:cs="Times New Roman"/>
          <w:i/>
          <w:iCs/>
          <w:color w:val="000000"/>
          <w:sz w:val="24"/>
          <w:szCs w:val="24"/>
        </w:rPr>
        <w:t>of</w:t>
      </w:r>
      <w:proofErr w:type="spellEnd"/>
      <w:r w:rsidRPr="001462F2">
        <w:rPr>
          <w:rFonts w:ascii="Times New Roman" w:hAnsi="Times New Roman" w:cs="Times New Roman"/>
          <w:i/>
          <w:iCs/>
          <w:color w:val="000000"/>
          <w:sz w:val="24"/>
          <w:szCs w:val="24"/>
        </w:rPr>
        <w:t xml:space="preserve"> </w:t>
      </w:r>
      <w:proofErr w:type="spellStart"/>
      <w:r w:rsidRPr="001462F2">
        <w:rPr>
          <w:rFonts w:ascii="Times New Roman" w:hAnsi="Times New Roman" w:cs="Times New Roman"/>
          <w:i/>
          <w:iCs/>
          <w:color w:val="000000"/>
          <w:sz w:val="24"/>
          <w:szCs w:val="24"/>
        </w:rPr>
        <w:t>Environmental</w:t>
      </w:r>
      <w:proofErr w:type="spellEnd"/>
      <w:r w:rsidRPr="001462F2">
        <w:rPr>
          <w:rFonts w:ascii="Times New Roman" w:hAnsi="Times New Roman" w:cs="Times New Roman"/>
          <w:i/>
          <w:iCs/>
          <w:color w:val="000000"/>
          <w:sz w:val="24"/>
          <w:szCs w:val="24"/>
        </w:rPr>
        <w:t xml:space="preserve"> </w:t>
      </w:r>
      <w:proofErr w:type="spellStart"/>
      <w:r w:rsidRPr="001462F2">
        <w:rPr>
          <w:rFonts w:ascii="Times New Roman" w:hAnsi="Times New Roman" w:cs="Times New Roman"/>
          <w:i/>
          <w:iCs/>
          <w:color w:val="000000"/>
          <w:sz w:val="24"/>
          <w:szCs w:val="24"/>
        </w:rPr>
        <w:t>Science</w:t>
      </w:r>
      <w:proofErr w:type="spellEnd"/>
      <w:r w:rsidRPr="001462F2">
        <w:rPr>
          <w:rFonts w:ascii="Times New Roman" w:hAnsi="Times New Roman" w:cs="Times New Roman"/>
          <w:color w:val="000000"/>
          <w:sz w:val="24"/>
          <w:szCs w:val="24"/>
        </w:rPr>
        <w:t xml:space="preserve">, </w:t>
      </w:r>
      <w:proofErr w:type="spellStart"/>
      <w:r w:rsidRPr="001462F2">
        <w:rPr>
          <w:rFonts w:ascii="Times New Roman" w:hAnsi="Times New Roman" w:cs="Times New Roman"/>
          <w:color w:val="000000"/>
          <w:sz w:val="24"/>
          <w:szCs w:val="24"/>
        </w:rPr>
        <w:t>Ver</w:t>
      </w:r>
      <w:proofErr w:type="spellEnd"/>
      <w:r w:rsidRPr="001462F2">
        <w:rPr>
          <w:rFonts w:ascii="Times New Roman" w:hAnsi="Times New Roman" w:cs="Times New Roman"/>
          <w:color w:val="000000"/>
          <w:sz w:val="24"/>
          <w:szCs w:val="24"/>
        </w:rPr>
        <w:t>. II, 10(6), 56-62.</w:t>
      </w:r>
    </w:p>
    <w:p w14:paraId="3FB7F8CF" w14:textId="77777777" w:rsidR="001462F2" w:rsidRPr="001462F2" w:rsidRDefault="001462F2" w:rsidP="001462F2">
      <w:pPr>
        <w:spacing w:line="360" w:lineRule="auto"/>
        <w:ind w:left="360" w:hanging="360"/>
        <w:jc w:val="both"/>
        <w:rPr>
          <w:rFonts w:ascii="Times New Roman" w:hAnsi="Times New Roman" w:cs="Times New Roman"/>
          <w:color w:val="000000"/>
          <w:sz w:val="24"/>
          <w:szCs w:val="24"/>
        </w:rPr>
      </w:pPr>
      <w:r w:rsidRPr="001462F2">
        <w:rPr>
          <w:rFonts w:ascii="Times New Roman" w:hAnsi="Times New Roman" w:cs="Times New Roman"/>
          <w:color w:val="000000"/>
          <w:sz w:val="24"/>
          <w:szCs w:val="24"/>
        </w:rPr>
        <w:t xml:space="preserve">Fachry, A.R., Astuti, P. &amp; Puspitasari, T.G., 2013. Pembuatan </w:t>
      </w:r>
      <w:proofErr w:type="spellStart"/>
      <w:r w:rsidRPr="001462F2">
        <w:rPr>
          <w:rFonts w:ascii="Times New Roman" w:hAnsi="Times New Roman" w:cs="Times New Roman"/>
          <w:color w:val="000000"/>
          <w:sz w:val="24"/>
          <w:szCs w:val="24"/>
        </w:rPr>
        <w:t>Bioetanol</w:t>
      </w:r>
      <w:proofErr w:type="spellEnd"/>
      <w:r w:rsidRPr="001462F2">
        <w:rPr>
          <w:rFonts w:ascii="Times New Roman" w:hAnsi="Times New Roman" w:cs="Times New Roman"/>
          <w:color w:val="000000"/>
          <w:sz w:val="24"/>
          <w:szCs w:val="24"/>
        </w:rPr>
        <w:t xml:space="preserve"> dari Limbah Tongkol Jagung dengan Variasi Konsentrasi Asam Klorida dan Waktu Fermentasi</w:t>
      </w:r>
      <w:r w:rsidRPr="001462F2">
        <w:rPr>
          <w:rFonts w:ascii="Times New Roman" w:hAnsi="Times New Roman" w:cs="Times New Roman"/>
          <w:i/>
          <w:iCs/>
          <w:color w:val="000000"/>
          <w:sz w:val="24"/>
          <w:szCs w:val="24"/>
        </w:rPr>
        <w:t>. Jurnal Teknik Kimia</w:t>
      </w:r>
      <w:r w:rsidRPr="001462F2">
        <w:rPr>
          <w:rFonts w:ascii="Times New Roman" w:hAnsi="Times New Roman" w:cs="Times New Roman"/>
          <w:color w:val="000000"/>
          <w:sz w:val="24"/>
          <w:szCs w:val="24"/>
        </w:rPr>
        <w:t>, 19(1), pp.60–69.</w:t>
      </w:r>
    </w:p>
    <w:p w14:paraId="0FD0FC96" w14:textId="77777777" w:rsidR="001462F2" w:rsidRPr="001462F2" w:rsidRDefault="001462F2" w:rsidP="001462F2">
      <w:pPr>
        <w:spacing w:line="360" w:lineRule="auto"/>
        <w:ind w:left="360" w:hanging="360"/>
        <w:jc w:val="both"/>
        <w:rPr>
          <w:rFonts w:ascii="Times New Roman" w:hAnsi="Times New Roman" w:cs="Times New Roman"/>
          <w:color w:val="000000"/>
          <w:sz w:val="24"/>
          <w:szCs w:val="24"/>
        </w:rPr>
      </w:pPr>
      <w:proofErr w:type="spellStart"/>
      <w:r w:rsidRPr="001462F2">
        <w:rPr>
          <w:rFonts w:ascii="Times New Roman" w:hAnsi="Times New Roman" w:cs="Times New Roman"/>
          <w:color w:val="000000"/>
          <w:sz w:val="24"/>
          <w:szCs w:val="24"/>
        </w:rPr>
        <w:t>Fan</w:t>
      </w:r>
      <w:proofErr w:type="spellEnd"/>
      <w:r w:rsidRPr="001462F2">
        <w:rPr>
          <w:rFonts w:ascii="Times New Roman" w:hAnsi="Times New Roman" w:cs="Times New Roman"/>
          <w:color w:val="000000"/>
          <w:sz w:val="24"/>
          <w:szCs w:val="24"/>
        </w:rPr>
        <w:t xml:space="preserve">, Z. 2014. Consolidated </w:t>
      </w:r>
      <w:proofErr w:type="spellStart"/>
      <w:r w:rsidRPr="001462F2">
        <w:rPr>
          <w:rFonts w:ascii="Times New Roman" w:hAnsi="Times New Roman" w:cs="Times New Roman"/>
          <w:color w:val="000000"/>
          <w:sz w:val="24"/>
          <w:szCs w:val="24"/>
        </w:rPr>
        <w:t>Bioprocessing</w:t>
      </w:r>
      <w:proofErr w:type="spellEnd"/>
      <w:r w:rsidRPr="001462F2">
        <w:rPr>
          <w:rFonts w:ascii="Times New Roman" w:hAnsi="Times New Roman" w:cs="Times New Roman"/>
          <w:color w:val="000000"/>
          <w:sz w:val="24"/>
          <w:szCs w:val="24"/>
        </w:rPr>
        <w:t xml:space="preserve"> </w:t>
      </w:r>
      <w:proofErr w:type="spellStart"/>
      <w:r w:rsidRPr="001462F2">
        <w:rPr>
          <w:rFonts w:ascii="Times New Roman" w:hAnsi="Times New Roman" w:cs="Times New Roman"/>
          <w:color w:val="000000"/>
          <w:sz w:val="24"/>
          <w:szCs w:val="24"/>
        </w:rPr>
        <w:t>for</w:t>
      </w:r>
      <w:proofErr w:type="spellEnd"/>
      <w:r w:rsidRPr="001462F2">
        <w:rPr>
          <w:rFonts w:ascii="Times New Roman" w:hAnsi="Times New Roman" w:cs="Times New Roman"/>
          <w:color w:val="000000"/>
          <w:sz w:val="24"/>
          <w:szCs w:val="24"/>
        </w:rPr>
        <w:t xml:space="preserve"> </w:t>
      </w:r>
      <w:proofErr w:type="spellStart"/>
      <w:r w:rsidRPr="001462F2">
        <w:rPr>
          <w:rFonts w:ascii="Times New Roman" w:hAnsi="Times New Roman" w:cs="Times New Roman"/>
          <w:color w:val="000000"/>
          <w:sz w:val="24"/>
          <w:szCs w:val="24"/>
        </w:rPr>
        <w:t>Ethanol</w:t>
      </w:r>
      <w:proofErr w:type="spellEnd"/>
      <w:r w:rsidRPr="001462F2">
        <w:rPr>
          <w:rFonts w:ascii="Times New Roman" w:hAnsi="Times New Roman" w:cs="Times New Roman"/>
          <w:color w:val="000000"/>
          <w:sz w:val="24"/>
          <w:szCs w:val="24"/>
        </w:rPr>
        <w:t xml:space="preserve"> </w:t>
      </w:r>
      <w:proofErr w:type="spellStart"/>
      <w:r w:rsidRPr="001462F2">
        <w:rPr>
          <w:rFonts w:ascii="Times New Roman" w:hAnsi="Times New Roman" w:cs="Times New Roman"/>
          <w:color w:val="000000"/>
          <w:sz w:val="24"/>
          <w:szCs w:val="24"/>
        </w:rPr>
        <w:t>Production</w:t>
      </w:r>
      <w:proofErr w:type="spellEnd"/>
      <w:r w:rsidRPr="001462F2">
        <w:rPr>
          <w:rFonts w:ascii="Times New Roman" w:hAnsi="Times New Roman" w:cs="Times New Roman"/>
          <w:color w:val="000000"/>
          <w:sz w:val="24"/>
          <w:szCs w:val="24"/>
        </w:rPr>
        <w:t xml:space="preserve">. In </w:t>
      </w:r>
      <w:proofErr w:type="spellStart"/>
      <w:r w:rsidRPr="001462F2">
        <w:rPr>
          <w:rFonts w:ascii="Times New Roman" w:hAnsi="Times New Roman" w:cs="Times New Roman"/>
          <w:color w:val="000000"/>
          <w:sz w:val="24"/>
          <w:szCs w:val="24"/>
        </w:rPr>
        <w:t>Biorefineries</w:t>
      </w:r>
      <w:proofErr w:type="spellEnd"/>
      <w:r w:rsidRPr="001462F2">
        <w:rPr>
          <w:rFonts w:ascii="Times New Roman" w:hAnsi="Times New Roman" w:cs="Times New Roman"/>
          <w:color w:val="000000"/>
          <w:sz w:val="24"/>
          <w:szCs w:val="24"/>
        </w:rPr>
        <w:t xml:space="preserve"> (</w:t>
      </w:r>
      <w:proofErr w:type="spellStart"/>
      <w:r w:rsidRPr="001462F2">
        <w:rPr>
          <w:rFonts w:ascii="Times New Roman" w:hAnsi="Times New Roman" w:cs="Times New Roman"/>
          <w:color w:val="000000"/>
          <w:sz w:val="24"/>
          <w:szCs w:val="24"/>
        </w:rPr>
        <w:t>pp</w:t>
      </w:r>
      <w:proofErr w:type="spellEnd"/>
      <w:r w:rsidRPr="001462F2">
        <w:rPr>
          <w:rFonts w:ascii="Times New Roman" w:hAnsi="Times New Roman" w:cs="Times New Roman"/>
          <w:color w:val="000000"/>
          <w:sz w:val="24"/>
          <w:szCs w:val="24"/>
        </w:rPr>
        <w:t xml:space="preserve">. 141-160). </w:t>
      </w:r>
      <w:proofErr w:type="spellStart"/>
      <w:r w:rsidRPr="001462F2">
        <w:rPr>
          <w:rFonts w:ascii="Times New Roman" w:hAnsi="Times New Roman" w:cs="Times New Roman"/>
          <w:color w:val="000000"/>
          <w:sz w:val="24"/>
          <w:szCs w:val="24"/>
        </w:rPr>
        <w:t>Elsevier</w:t>
      </w:r>
      <w:proofErr w:type="spellEnd"/>
      <w:r w:rsidRPr="001462F2">
        <w:rPr>
          <w:rFonts w:ascii="Times New Roman" w:hAnsi="Times New Roman" w:cs="Times New Roman"/>
          <w:color w:val="000000"/>
          <w:sz w:val="24"/>
          <w:szCs w:val="24"/>
        </w:rPr>
        <w:t>.</w:t>
      </w:r>
    </w:p>
    <w:p w14:paraId="5F76C2BC" w14:textId="77777777" w:rsidR="001462F2" w:rsidRPr="001462F2" w:rsidRDefault="001462F2" w:rsidP="001462F2">
      <w:pPr>
        <w:spacing w:line="360" w:lineRule="auto"/>
        <w:ind w:left="360" w:hanging="360"/>
        <w:jc w:val="both"/>
        <w:rPr>
          <w:rFonts w:ascii="Times New Roman" w:hAnsi="Times New Roman" w:cs="Times New Roman"/>
          <w:color w:val="000000"/>
          <w:sz w:val="24"/>
          <w:szCs w:val="24"/>
        </w:rPr>
      </w:pPr>
      <w:r w:rsidRPr="001462F2">
        <w:rPr>
          <w:rFonts w:ascii="Times New Roman" w:hAnsi="Times New Roman" w:cs="Times New Roman"/>
          <w:color w:val="000000"/>
          <w:sz w:val="24"/>
          <w:szCs w:val="24"/>
        </w:rPr>
        <w:t xml:space="preserve">Fatmawati, A., Gunawan, K. Y., &amp; Hadiwijaya, F. A. 2017. </w:t>
      </w:r>
      <w:proofErr w:type="spellStart"/>
      <w:r w:rsidRPr="001462F2">
        <w:rPr>
          <w:rFonts w:ascii="Times New Roman" w:hAnsi="Times New Roman" w:cs="Times New Roman"/>
          <w:color w:val="000000"/>
          <w:sz w:val="24"/>
          <w:szCs w:val="24"/>
        </w:rPr>
        <w:t>Hydrolysis</w:t>
      </w:r>
      <w:proofErr w:type="spellEnd"/>
      <w:r w:rsidRPr="001462F2">
        <w:rPr>
          <w:rFonts w:ascii="Times New Roman" w:hAnsi="Times New Roman" w:cs="Times New Roman"/>
          <w:color w:val="000000"/>
          <w:sz w:val="24"/>
          <w:szCs w:val="24"/>
        </w:rPr>
        <w:t xml:space="preserve"> </w:t>
      </w:r>
      <w:proofErr w:type="spellStart"/>
      <w:r w:rsidRPr="001462F2">
        <w:rPr>
          <w:rFonts w:ascii="Times New Roman" w:hAnsi="Times New Roman" w:cs="Times New Roman"/>
          <w:color w:val="000000"/>
          <w:sz w:val="24"/>
          <w:szCs w:val="24"/>
        </w:rPr>
        <w:t>of</w:t>
      </w:r>
      <w:proofErr w:type="spellEnd"/>
      <w:r w:rsidRPr="001462F2">
        <w:rPr>
          <w:rFonts w:ascii="Times New Roman" w:hAnsi="Times New Roman" w:cs="Times New Roman"/>
          <w:color w:val="000000"/>
          <w:sz w:val="24"/>
          <w:szCs w:val="24"/>
        </w:rPr>
        <w:t xml:space="preserve"> </w:t>
      </w:r>
      <w:proofErr w:type="spellStart"/>
      <w:r w:rsidRPr="001462F2">
        <w:rPr>
          <w:rFonts w:ascii="Times New Roman" w:hAnsi="Times New Roman" w:cs="Times New Roman"/>
          <w:color w:val="000000"/>
          <w:sz w:val="24"/>
          <w:szCs w:val="24"/>
        </w:rPr>
        <w:t>alkaline</w:t>
      </w:r>
      <w:proofErr w:type="spellEnd"/>
      <w:r w:rsidRPr="001462F2">
        <w:rPr>
          <w:rFonts w:ascii="Times New Roman" w:hAnsi="Times New Roman" w:cs="Times New Roman"/>
          <w:color w:val="000000"/>
          <w:sz w:val="24"/>
          <w:szCs w:val="24"/>
        </w:rPr>
        <w:t xml:space="preserve"> </w:t>
      </w:r>
      <w:proofErr w:type="spellStart"/>
      <w:r w:rsidRPr="001462F2">
        <w:rPr>
          <w:rFonts w:ascii="Times New Roman" w:hAnsi="Times New Roman" w:cs="Times New Roman"/>
          <w:color w:val="000000"/>
          <w:sz w:val="24"/>
          <w:szCs w:val="24"/>
        </w:rPr>
        <w:t>pretreated</w:t>
      </w:r>
      <w:proofErr w:type="spellEnd"/>
      <w:r w:rsidRPr="001462F2">
        <w:rPr>
          <w:rFonts w:ascii="Times New Roman" w:hAnsi="Times New Roman" w:cs="Times New Roman"/>
          <w:color w:val="000000"/>
          <w:sz w:val="24"/>
          <w:szCs w:val="24"/>
        </w:rPr>
        <w:t xml:space="preserve"> </w:t>
      </w:r>
      <w:proofErr w:type="spellStart"/>
      <w:r w:rsidRPr="001462F2">
        <w:rPr>
          <w:rFonts w:ascii="Times New Roman" w:hAnsi="Times New Roman" w:cs="Times New Roman"/>
          <w:color w:val="000000"/>
          <w:sz w:val="24"/>
          <w:szCs w:val="24"/>
        </w:rPr>
        <w:t>banana</w:t>
      </w:r>
      <w:proofErr w:type="spellEnd"/>
      <w:r w:rsidRPr="001462F2">
        <w:rPr>
          <w:rFonts w:ascii="Times New Roman" w:hAnsi="Times New Roman" w:cs="Times New Roman"/>
          <w:color w:val="000000"/>
          <w:sz w:val="24"/>
          <w:szCs w:val="24"/>
        </w:rPr>
        <w:t xml:space="preserve"> </w:t>
      </w:r>
      <w:proofErr w:type="spellStart"/>
      <w:r w:rsidRPr="001462F2">
        <w:rPr>
          <w:rFonts w:ascii="Times New Roman" w:hAnsi="Times New Roman" w:cs="Times New Roman"/>
          <w:color w:val="000000"/>
          <w:sz w:val="24"/>
          <w:szCs w:val="24"/>
        </w:rPr>
        <w:t>peel</w:t>
      </w:r>
      <w:proofErr w:type="spellEnd"/>
      <w:r w:rsidRPr="001462F2">
        <w:rPr>
          <w:rFonts w:ascii="Times New Roman" w:hAnsi="Times New Roman" w:cs="Times New Roman"/>
          <w:color w:val="000000"/>
          <w:sz w:val="24"/>
          <w:szCs w:val="24"/>
        </w:rPr>
        <w:t xml:space="preserve">. In IOP </w:t>
      </w:r>
      <w:proofErr w:type="spellStart"/>
      <w:r w:rsidRPr="001462F2">
        <w:rPr>
          <w:rFonts w:ascii="Times New Roman" w:hAnsi="Times New Roman" w:cs="Times New Roman"/>
          <w:color w:val="000000"/>
          <w:sz w:val="24"/>
          <w:szCs w:val="24"/>
        </w:rPr>
        <w:t>Conference</w:t>
      </w:r>
      <w:proofErr w:type="spellEnd"/>
      <w:r w:rsidRPr="001462F2">
        <w:rPr>
          <w:rFonts w:ascii="Times New Roman" w:hAnsi="Times New Roman" w:cs="Times New Roman"/>
          <w:color w:val="000000"/>
          <w:sz w:val="24"/>
          <w:szCs w:val="24"/>
        </w:rPr>
        <w:t xml:space="preserve"> </w:t>
      </w:r>
      <w:proofErr w:type="spellStart"/>
      <w:r w:rsidRPr="001462F2">
        <w:rPr>
          <w:rFonts w:ascii="Times New Roman" w:hAnsi="Times New Roman" w:cs="Times New Roman"/>
          <w:color w:val="000000"/>
          <w:sz w:val="24"/>
          <w:szCs w:val="24"/>
        </w:rPr>
        <w:t>Series</w:t>
      </w:r>
      <w:proofErr w:type="spellEnd"/>
      <w:r w:rsidRPr="001462F2">
        <w:rPr>
          <w:rFonts w:ascii="Times New Roman" w:hAnsi="Times New Roman" w:cs="Times New Roman"/>
          <w:color w:val="000000"/>
          <w:sz w:val="24"/>
          <w:szCs w:val="24"/>
        </w:rPr>
        <w:t xml:space="preserve">: </w:t>
      </w:r>
      <w:r w:rsidRPr="001462F2">
        <w:rPr>
          <w:rFonts w:ascii="Times New Roman" w:hAnsi="Times New Roman" w:cs="Times New Roman"/>
          <w:i/>
          <w:iCs/>
          <w:color w:val="000000"/>
          <w:sz w:val="24"/>
          <w:szCs w:val="24"/>
        </w:rPr>
        <w:t xml:space="preserve">Materials </w:t>
      </w:r>
      <w:proofErr w:type="spellStart"/>
      <w:r w:rsidRPr="001462F2">
        <w:rPr>
          <w:rFonts w:ascii="Times New Roman" w:hAnsi="Times New Roman" w:cs="Times New Roman"/>
          <w:i/>
          <w:iCs/>
          <w:color w:val="000000"/>
          <w:sz w:val="24"/>
          <w:szCs w:val="24"/>
        </w:rPr>
        <w:t>Science</w:t>
      </w:r>
      <w:proofErr w:type="spellEnd"/>
      <w:r w:rsidRPr="001462F2">
        <w:rPr>
          <w:rFonts w:ascii="Times New Roman" w:hAnsi="Times New Roman" w:cs="Times New Roman"/>
          <w:i/>
          <w:iCs/>
          <w:color w:val="000000"/>
          <w:sz w:val="24"/>
          <w:szCs w:val="24"/>
        </w:rPr>
        <w:t xml:space="preserve"> </w:t>
      </w:r>
      <w:proofErr w:type="spellStart"/>
      <w:r w:rsidRPr="001462F2">
        <w:rPr>
          <w:rFonts w:ascii="Times New Roman" w:hAnsi="Times New Roman" w:cs="Times New Roman"/>
          <w:i/>
          <w:iCs/>
          <w:color w:val="000000"/>
          <w:sz w:val="24"/>
          <w:szCs w:val="24"/>
        </w:rPr>
        <w:t>and</w:t>
      </w:r>
      <w:proofErr w:type="spellEnd"/>
      <w:r w:rsidRPr="001462F2">
        <w:rPr>
          <w:rFonts w:ascii="Times New Roman" w:hAnsi="Times New Roman" w:cs="Times New Roman"/>
          <w:i/>
          <w:iCs/>
          <w:color w:val="000000"/>
          <w:sz w:val="24"/>
          <w:szCs w:val="24"/>
        </w:rPr>
        <w:t xml:space="preserve"> Engineering</w:t>
      </w:r>
      <w:r w:rsidRPr="001462F2">
        <w:rPr>
          <w:rFonts w:ascii="Times New Roman" w:hAnsi="Times New Roman" w:cs="Times New Roman"/>
          <w:color w:val="000000"/>
          <w:sz w:val="24"/>
          <w:szCs w:val="24"/>
        </w:rPr>
        <w:t xml:space="preserve"> (Vol. 273). IOP </w:t>
      </w:r>
      <w:proofErr w:type="spellStart"/>
      <w:r w:rsidRPr="001462F2">
        <w:rPr>
          <w:rFonts w:ascii="Times New Roman" w:hAnsi="Times New Roman" w:cs="Times New Roman"/>
          <w:color w:val="000000"/>
          <w:sz w:val="24"/>
          <w:szCs w:val="24"/>
        </w:rPr>
        <w:t>Publishing</w:t>
      </w:r>
      <w:proofErr w:type="spellEnd"/>
      <w:r w:rsidRPr="001462F2">
        <w:rPr>
          <w:rFonts w:ascii="Times New Roman" w:hAnsi="Times New Roman" w:cs="Times New Roman"/>
          <w:color w:val="000000"/>
          <w:sz w:val="24"/>
          <w:szCs w:val="24"/>
        </w:rPr>
        <w:t>.</w:t>
      </w:r>
    </w:p>
    <w:p w14:paraId="03EBBE78" w14:textId="6A1981A2" w:rsidR="001462F2" w:rsidRDefault="001462F2" w:rsidP="001462F2">
      <w:pPr>
        <w:spacing w:line="360" w:lineRule="auto"/>
        <w:ind w:left="360" w:hanging="360"/>
        <w:jc w:val="both"/>
        <w:rPr>
          <w:rFonts w:ascii="Times New Roman" w:hAnsi="Times New Roman" w:cs="Times New Roman"/>
          <w:color w:val="000000"/>
          <w:sz w:val="24"/>
          <w:szCs w:val="24"/>
        </w:rPr>
      </w:pPr>
      <w:proofErr w:type="spellStart"/>
      <w:r w:rsidRPr="001462F2">
        <w:rPr>
          <w:rFonts w:ascii="Times New Roman" w:hAnsi="Times New Roman" w:cs="Times New Roman"/>
          <w:color w:val="000000"/>
          <w:sz w:val="24"/>
          <w:szCs w:val="24"/>
        </w:rPr>
        <w:t>Gebregergs</w:t>
      </w:r>
      <w:proofErr w:type="spellEnd"/>
      <w:r w:rsidRPr="001462F2">
        <w:rPr>
          <w:rFonts w:ascii="Times New Roman" w:hAnsi="Times New Roman" w:cs="Times New Roman"/>
          <w:color w:val="000000"/>
          <w:sz w:val="24"/>
          <w:szCs w:val="24"/>
        </w:rPr>
        <w:t xml:space="preserve">, A., </w:t>
      </w:r>
      <w:proofErr w:type="spellStart"/>
      <w:r w:rsidRPr="001462F2">
        <w:rPr>
          <w:rFonts w:ascii="Times New Roman" w:hAnsi="Times New Roman" w:cs="Times New Roman"/>
          <w:color w:val="000000"/>
          <w:sz w:val="24"/>
          <w:szCs w:val="24"/>
        </w:rPr>
        <w:t>Gebresemati</w:t>
      </w:r>
      <w:proofErr w:type="spellEnd"/>
      <w:r w:rsidRPr="001462F2">
        <w:rPr>
          <w:rFonts w:ascii="Times New Roman" w:hAnsi="Times New Roman" w:cs="Times New Roman"/>
          <w:color w:val="000000"/>
          <w:sz w:val="24"/>
          <w:szCs w:val="24"/>
        </w:rPr>
        <w:t xml:space="preserve">, M., &amp; Sahu, O. 2016. Industrial </w:t>
      </w:r>
      <w:proofErr w:type="spellStart"/>
      <w:r w:rsidRPr="001462F2">
        <w:rPr>
          <w:rFonts w:ascii="Times New Roman" w:hAnsi="Times New Roman" w:cs="Times New Roman"/>
          <w:color w:val="000000"/>
          <w:sz w:val="24"/>
          <w:szCs w:val="24"/>
        </w:rPr>
        <w:t>ethanol</w:t>
      </w:r>
      <w:proofErr w:type="spellEnd"/>
      <w:r w:rsidRPr="001462F2">
        <w:rPr>
          <w:rFonts w:ascii="Times New Roman" w:hAnsi="Times New Roman" w:cs="Times New Roman"/>
          <w:color w:val="000000"/>
          <w:sz w:val="24"/>
          <w:szCs w:val="24"/>
        </w:rPr>
        <w:t xml:space="preserve"> </w:t>
      </w:r>
      <w:proofErr w:type="spellStart"/>
      <w:r w:rsidRPr="001462F2">
        <w:rPr>
          <w:rFonts w:ascii="Times New Roman" w:hAnsi="Times New Roman" w:cs="Times New Roman"/>
          <w:color w:val="000000"/>
          <w:sz w:val="24"/>
          <w:szCs w:val="24"/>
        </w:rPr>
        <w:t>from</w:t>
      </w:r>
      <w:proofErr w:type="spellEnd"/>
      <w:r w:rsidRPr="001462F2">
        <w:rPr>
          <w:rFonts w:ascii="Times New Roman" w:hAnsi="Times New Roman" w:cs="Times New Roman"/>
          <w:color w:val="000000"/>
          <w:sz w:val="24"/>
          <w:szCs w:val="24"/>
        </w:rPr>
        <w:t xml:space="preserve"> </w:t>
      </w:r>
      <w:proofErr w:type="spellStart"/>
      <w:r w:rsidRPr="001462F2">
        <w:rPr>
          <w:rFonts w:ascii="Times New Roman" w:hAnsi="Times New Roman" w:cs="Times New Roman"/>
          <w:color w:val="000000"/>
          <w:sz w:val="24"/>
          <w:szCs w:val="24"/>
        </w:rPr>
        <w:t>banana</w:t>
      </w:r>
      <w:proofErr w:type="spellEnd"/>
      <w:r w:rsidRPr="001462F2">
        <w:rPr>
          <w:rFonts w:ascii="Times New Roman" w:hAnsi="Times New Roman" w:cs="Times New Roman"/>
          <w:color w:val="000000"/>
          <w:sz w:val="24"/>
          <w:szCs w:val="24"/>
        </w:rPr>
        <w:t xml:space="preserve"> </w:t>
      </w:r>
      <w:proofErr w:type="spellStart"/>
      <w:r w:rsidRPr="001462F2">
        <w:rPr>
          <w:rFonts w:ascii="Times New Roman" w:hAnsi="Times New Roman" w:cs="Times New Roman"/>
          <w:color w:val="000000"/>
          <w:sz w:val="24"/>
          <w:szCs w:val="24"/>
        </w:rPr>
        <w:t>peels</w:t>
      </w:r>
      <w:proofErr w:type="spellEnd"/>
      <w:r w:rsidRPr="001462F2">
        <w:rPr>
          <w:rFonts w:ascii="Times New Roman" w:hAnsi="Times New Roman" w:cs="Times New Roman"/>
          <w:color w:val="000000"/>
          <w:sz w:val="24"/>
          <w:szCs w:val="24"/>
        </w:rPr>
        <w:t xml:space="preserve"> </w:t>
      </w:r>
      <w:proofErr w:type="spellStart"/>
      <w:r w:rsidRPr="001462F2">
        <w:rPr>
          <w:rFonts w:ascii="Times New Roman" w:hAnsi="Times New Roman" w:cs="Times New Roman"/>
          <w:color w:val="000000"/>
          <w:sz w:val="24"/>
          <w:szCs w:val="24"/>
        </w:rPr>
        <w:t>for</w:t>
      </w:r>
      <w:proofErr w:type="spellEnd"/>
      <w:r w:rsidRPr="001462F2">
        <w:rPr>
          <w:rFonts w:ascii="Times New Roman" w:hAnsi="Times New Roman" w:cs="Times New Roman"/>
          <w:color w:val="000000"/>
          <w:sz w:val="24"/>
          <w:szCs w:val="24"/>
        </w:rPr>
        <w:t xml:space="preserve"> </w:t>
      </w:r>
      <w:proofErr w:type="spellStart"/>
      <w:r w:rsidRPr="001462F2">
        <w:rPr>
          <w:rFonts w:ascii="Times New Roman" w:hAnsi="Times New Roman" w:cs="Times New Roman"/>
          <w:color w:val="000000"/>
          <w:sz w:val="24"/>
          <w:szCs w:val="24"/>
        </w:rPr>
        <w:t>developing</w:t>
      </w:r>
      <w:proofErr w:type="spellEnd"/>
      <w:r w:rsidRPr="001462F2">
        <w:rPr>
          <w:rFonts w:ascii="Times New Roman" w:hAnsi="Times New Roman" w:cs="Times New Roman"/>
          <w:color w:val="000000"/>
          <w:sz w:val="24"/>
          <w:szCs w:val="24"/>
        </w:rPr>
        <w:t xml:space="preserve"> </w:t>
      </w:r>
      <w:proofErr w:type="spellStart"/>
      <w:r w:rsidRPr="001462F2">
        <w:rPr>
          <w:rFonts w:ascii="Times New Roman" w:hAnsi="Times New Roman" w:cs="Times New Roman"/>
          <w:color w:val="000000"/>
          <w:sz w:val="24"/>
          <w:szCs w:val="24"/>
        </w:rPr>
        <w:t>countries</w:t>
      </w:r>
      <w:proofErr w:type="spellEnd"/>
      <w:r w:rsidRPr="001462F2">
        <w:rPr>
          <w:rFonts w:ascii="Times New Roman" w:hAnsi="Times New Roman" w:cs="Times New Roman"/>
          <w:color w:val="000000"/>
          <w:sz w:val="24"/>
          <w:szCs w:val="24"/>
        </w:rPr>
        <w:t xml:space="preserve">: </w:t>
      </w:r>
      <w:proofErr w:type="spellStart"/>
      <w:r w:rsidRPr="001462F2">
        <w:rPr>
          <w:rFonts w:ascii="Times New Roman" w:hAnsi="Times New Roman" w:cs="Times New Roman"/>
          <w:color w:val="000000"/>
          <w:sz w:val="24"/>
          <w:szCs w:val="24"/>
        </w:rPr>
        <w:t>Response</w:t>
      </w:r>
      <w:proofErr w:type="spellEnd"/>
      <w:r w:rsidRPr="001462F2">
        <w:rPr>
          <w:rFonts w:ascii="Times New Roman" w:hAnsi="Times New Roman" w:cs="Times New Roman"/>
          <w:color w:val="000000"/>
          <w:sz w:val="24"/>
          <w:szCs w:val="24"/>
        </w:rPr>
        <w:t xml:space="preserve"> </w:t>
      </w:r>
      <w:proofErr w:type="spellStart"/>
      <w:r w:rsidRPr="001462F2">
        <w:rPr>
          <w:rFonts w:ascii="Times New Roman" w:hAnsi="Times New Roman" w:cs="Times New Roman"/>
          <w:color w:val="000000"/>
          <w:sz w:val="24"/>
          <w:szCs w:val="24"/>
        </w:rPr>
        <w:t>surface</w:t>
      </w:r>
      <w:proofErr w:type="spellEnd"/>
      <w:r w:rsidRPr="001462F2">
        <w:rPr>
          <w:rFonts w:ascii="Times New Roman" w:hAnsi="Times New Roman" w:cs="Times New Roman"/>
          <w:color w:val="000000"/>
          <w:sz w:val="24"/>
          <w:szCs w:val="24"/>
        </w:rPr>
        <w:t xml:space="preserve"> </w:t>
      </w:r>
      <w:proofErr w:type="spellStart"/>
      <w:r w:rsidRPr="001462F2">
        <w:rPr>
          <w:rFonts w:ascii="Times New Roman" w:hAnsi="Times New Roman" w:cs="Times New Roman"/>
          <w:color w:val="000000"/>
          <w:sz w:val="24"/>
          <w:szCs w:val="24"/>
        </w:rPr>
        <w:t>methodology</w:t>
      </w:r>
      <w:proofErr w:type="spellEnd"/>
      <w:r w:rsidRPr="001462F2">
        <w:rPr>
          <w:rFonts w:ascii="Times New Roman" w:hAnsi="Times New Roman" w:cs="Times New Roman"/>
          <w:color w:val="000000"/>
          <w:sz w:val="24"/>
          <w:szCs w:val="24"/>
        </w:rPr>
        <w:t xml:space="preserve">. </w:t>
      </w:r>
      <w:r w:rsidRPr="00DB259A">
        <w:rPr>
          <w:rFonts w:ascii="Times New Roman" w:hAnsi="Times New Roman" w:cs="Times New Roman"/>
          <w:i/>
          <w:iCs/>
          <w:color w:val="000000"/>
          <w:sz w:val="24"/>
          <w:szCs w:val="24"/>
        </w:rPr>
        <w:t xml:space="preserve">Pacific </w:t>
      </w:r>
      <w:proofErr w:type="spellStart"/>
      <w:r w:rsidRPr="00DB259A">
        <w:rPr>
          <w:rFonts w:ascii="Times New Roman" w:hAnsi="Times New Roman" w:cs="Times New Roman"/>
          <w:i/>
          <w:iCs/>
          <w:color w:val="000000"/>
          <w:sz w:val="24"/>
          <w:szCs w:val="24"/>
        </w:rPr>
        <w:t>Science</w:t>
      </w:r>
      <w:proofErr w:type="spellEnd"/>
      <w:r w:rsidRPr="00DB259A">
        <w:rPr>
          <w:rFonts w:ascii="Times New Roman" w:hAnsi="Times New Roman" w:cs="Times New Roman"/>
          <w:i/>
          <w:iCs/>
          <w:color w:val="000000"/>
          <w:sz w:val="24"/>
          <w:szCs w:val="24"/>
        </w:rPr>
        <w:t xml:space="preserve"> </w:t>
      </w:r>
      <w:proofErr w:type="spellStart"/>
      <w:r w:rsidRPr="00DB259A">
        <w:rPr>
          <w:rFonts w:ascii="Times New Roman" w:hAnsi="Times New Roman" w:cs="Times New Roman"/>
          <w:i/>
          <w:iCs/>
          <w:color w:val="000000"/>
          <w:sz w:val="24"/>
          <w:szCs w:val="24"/>
        </w:rPr>
        <w:t>Review</w:t>
      </w:r>
      <w:proofErr w:type="spellEnd"/>
      <w:r w:rsidRPr="00DB259A">
        <w:rPr>
          <w:rFonts w:ascii="Times New Roman" w:hAnsi="Times New Roman" w:cs="Times New Roman"/>
          <w:i/>
          <w:iCs/>
          <w:color w:val="000000"/>
          <w:sz w:val="24"/>
          <w:szCs w:val="24"/>
        </w:rPr>
        <w:t xml:space="preserve"> A: Natural </w:t>
      </w:r>
      <w:proofErr w:type="spellStart"/>
      <w:r w:rsidRPr="00DB259A">
        <w:rPr>
          <w:rFonts w:ascii="Times New Roman" w:hAnsi="Times New Roman" w:cs="Times New Roman"/>
          <w:i/>
          <w:iCs/>
          <w:color w:val="000000"/>
          <w:sz w:val="24"/>
          <w:szCs w:val="24"/>
        </w:rPr>
        <w:t>Science</w:t>
      </w:r>
      <w:proofErr w:type="spellEnd"/>
      <w:r w:rsidRPr="00DB259A">
        <w:rPr>
          <w:rFonts w:ascii="Times New Roman" w:hAnsi="Times New Roman" w:cs="Times New Roman"/>
          <w:i/>
          <w:iCs/>
          <w:color w:val="000000"/>
          <w:sz w:val="24"/>
          <w:szCs w:val="24"/>
        </w:rPr>
        <w:t xml:space="preserve"> </w:t>
      </w:r>
      <w:proofErr w:type="spellStart"/>
      <w:r w:rsidRPr="00DB259A">
        <w:rPr>
          <w:rFonts w:ascii="Times New Roman" w:hAnsi="Times New Roman" w:cs="Times New Roman"/>
          <w:i/>
          <w:iCs/>
          <w:color w:val="000000"/>
          <w:sz w:val="24"/>
          <w:szCs w:val="24"/>
        </w:rPr>
        <w:t>and</w:t>
      </w:r>
      <w:proofErr w:type="spellEnd"/>
      <w:r w:rsidRPr="00DB259A">
        <w:rPr>
          <w:rFonts w:ascii="Times New Roman" w:hAnsi="Times New Roman" w:cs="Times New Roman"/>
          <w:i/>
          <w:iCs/>
          <w:color w:val="000000"/>
          <w:sz w:val="24"/>
          <w:szCs w:val="24"/>
        </w:rPr>
        <w:t xml:space="preserve"> Engineering</w:t>
      </w:r>
      <w:r w:rsidRPr="001462F2">
        <w:rPr>
          <w:rFonts w:ascii="Times New Roman" w:hAnsi="Times New Roman" w:cs="Times New Roman"/>
          <w:color w:val="000000"/>
          <w:sz w:val="24"/>
          <w:szCs w:val="24"/>
        </w:rPr>
        <w:t>, 18(1), 22-29.</w:t>
      </w:r>
    </w:p>
    <w:p w14:paraId="330E9C54" w14:textId="06DDBEC2" w:rsidR="00685677" w:rsidRPr="00A15DD1" w:rsidRDefault="001D5752" w:rsidP="00685677">
      <w:pPr>
        <w:spacing w:line="360" w:lineRule="auto"/>
        <w:ind w:left="360" w:hanging="360"/>
        <w:jc w:val="both"/>
        <w:rPr>
          <w:rFonts w:ascii="Times New Roman" w:hAnsi="Times New Roman" w:cs="Times New Roman"/>
          <w:i/>
          <w:iCs/>
          <w:color w:val="000000"/>
          <w:sz w:val="24"/>
          <w:szCs w:val="24"/>
        </w:rPr>
      </w:pPr>
      <w:proofErr w:type="spellStart"/>
      <w:r w:rsidRPr="00A15DD1">
        <w:rPr>
          <w:rFonts w:ascii="Times New Roman" w:hAnsi="Times New Roman" w:cs="Times New Roman"/>
          <w:color w:val="000000"/>
          <w:sz w:val="24"/>
          <w:szCs w:val="24"/>
        </w:rPr>
        <w:t>Gozan</w:t>
      </w:r>
      <w:proofErr w:type="spellEnd"/>
      <w:r w:rsidRPr="00A15DD1">
        <w:rPr>
          <w:rFonts w:ascii="Times New Roman" w:hAnsi="Times New Roman" w:cs="Times New Roman"/>
          <w:color w:val="000000"/>
          <w:sz w:val="24"/>
          <w:szCs w:val="24"/>
        </w:rPr>
        <w:t xml:space="preserve">, M., 2014. Teknologi Bioetanol Generasi Kedua, </w:t>
      </w:r>
      <w:r w:rsidRPr="00A15DD1">
        <w:rPr>
          <w:rFonts w:ascii="Times New Roman" w:hAnsi="Times New Roman" w:cs="Times New Roman"/>
          <w:i/>
          <w:iCs/>
          <w:color w:val="000000"/>
          <w:sz w:val="24"/>
          <w:szCs w:val="24"/>
        </w:rPr>
        <w:t>Jakarta: PT Gelora Aksara Pratama.</w:t>
      </w:r>
    </w:p>
    <w:p w14:paraId="52901DA1" w14:textId="77777777" w:rsidR="00685677" w:rsidRPr="00DA71A7" w:rsidRDefault="001D5752" w:rsidP="00DB259A">
      <w:pPr>
        <w:tabs>
          <w:tab w:val="left" w:pos="450"/>
        </w:tabs>
        <w:spacing w:line="360" w:lineRule="auto"/>
        <w:ind w:left="360" w:hanging="360"/>
        <w:jc w:val="both"/>
        <w:rPr>
          <w:rFonts w:ascii="Times New Roman" w:hAnsi="Times New Roman" w:cs="Times New Roman"/>
          <w:sz w:val="24"/>
          <w:szCs w:val="24"/>
        </w:rPr>
      </w:pPr>
      <w:r w:rsidRPr="00DA71A7">
        <w:rPr>
          <w:rFonts w:ascii="Times New Roman" w:hAnsi="Times New Roman" w:cs="Times New Roman"/>
          <w:sz w:val="24"/>
          <w:szCs w:val="24"/>
        </w:rPr>
        <w:t>Hahn-Hägerdal, B., Galbe, M., Gorwa-Grauslund, M.F., Lidén, G. and Zacchi, G., 2006. Bio-ethanol–the fuel of tomorrow from the residues of today. </w:t>
      </w:r>
      <w:r w:rsidRPr="00DA71A7">
        <w:rPr>
          <w:rFonts w:ascii="Times New Roman" w:hAnsi="Times New Roman" w:cs="Times New Roman"/>
          <w:i/>
          <w:iCs/>
          <w:sz w:val="24"/>
          <w:szCs w:val="24"/>
        </w:rPr>
        <w:t>Trends in biotechnology</w:t>
      </w:r>
      <w:r w:rsidRPr="00DA71A7">
        <w:rPr>
          <w:rFonts w:ascii="Times New Roman" w:hAnsi="Times New Roman" w:cs="Times New Roman"/>
          <w:sz w:val="24"/>
          <w:szCs w:val="24"/>
        </w:rPr>
        <w:t>, </w:t>
      </w:r>
      <w:r w:rsidRPr="00DA71A7">
        <w:rPr>
          <w:rFonts w:ascii="Times New Roman" w:hAnsi="Times New Roman" w:cs="Times New Roman"/>
          <w:i/>
          <w:iCs/>
          <w:sz w:val="24"/>
          <w:szCs w:val="24"/>
        </w:rPr>
        <w:t>24</w:t>
      </w:r>
      <w:r w:rsidRPr="00DA71A7">
        <w:rPr>
          <w:rFonts w:ascii="Times New Roman" w:hAnsi="Times New Roman" w:cs="Times New Roman"/>
          <w:sz w:val="24"/>
          <w:szCs w:val="24"/>
        </w:rPr>
        <w:t xml:space="preserve">(12), pp.549-556. </w:t>
      </w:r>
    </w:p>
    <w:p w14:paraId="7DCD7E87" w14:textId="77777777" w:rsidR="00685677" w:rsidRPr="00A15DD1" w:rsidRDefault="001D5752" w:rsidP="00685677">
      <w:pPr>
        <w:spacing w:line="360" w:lineRule="auto"/>
        <w:ind w:left="360" w:hanging="360"/>
        <w:jc w:val="both"/>
        <w:rPr>
          <w:rFonts w:ascii="Times New Roman" w:hAnsi="Times New Roman" w:cs="Times New Roman"/>
          <w:color w:val="000000"/>
          <w:sz w:val="24"/>
          <w:szCs w:val="24"/>
        </w:rPr>
      </w:pPr>
      <w:r w:rsidRPr="00A15DD1">
        <w:rPr>
          <w:rFonts w:ascii="Times New Roman" w:hAnsi="Times New Roman" w:cs="Times New Roman"/>
          <w:color w:val="000000"/>
          <w:sz w:val="24"/>
          <w:szCs w:val="24"/>
        </w:rPr>
        <w:t>Hamdiyati, Y., 2011. Pertumbuhan dan pengendalian mikroorganisme II. </w:t>
      </w:r>
      <w:r w:rsidRPr="00A15DD1">
        <w:rPr>
          <w:rFonts w:ascii="Times New Roman" w:hAnsi="Times New Roman" w:cs="Times New Roman"/>
          <w:i/>
          <w:iCs/>
          <w:color w:val="000000"/>
          <w:sz w:val="24"/>
          <w:szCs w:val="24"/>
        </w:rPr>
        <w:t>Bandung: Universitas Pendidikan Indonesia</w:t>
      </w:r>
      <w:r w:rsidRPr="00A15DD1">
        <w:rPr>
          <w:rFonts w:ascii="Times New Roman" w:hAnsi="Times New Roman" w:cs="Times New Roman"/>
          <w:color w:val="000000"/>
          <w:sz w:val="24"/>
          <w:szCs w:val="24"/>
        </w:rPr>
        <w:t>.</w:t>
      </w:r>
    </w:p>
    <w:p w14:paraId="4F7C0777" w14:textId="77777777" w:rsidR="00685677" w:rsidRPr="00DA71A7" w:rsidRDefault="001D5752" w:rsidP="00685677">
      <w:pPr>
        <w:tabs>
          <w:tab w:val="left" w:pos="450"/>
        </w:tabs>
        <w:ind w:left="360" w:hanging="360"/>
        <w:jc w:val="both"/>
        <w:rPr>
          <w:rFonts w:ascii="Times New Roman" w:hAnsi="Times New Roman" w:cs="Times New Roman"/>
          <w:sz w:val="24"/>
          <w:szCs w:val="24"/>
        </w:rPr>
      </w:pPr>
      <w:r w:rsidRPr="00DA71A7">
        <w:rPr>
          <w:rFonts w:ascii="Times New Roman" w:hAnsi="Times New Roman" w:cs="Times New Roman"/>
          <w:sz w:val="24"/>
          <w:szCs w:val="24"/>
        </w:rPr>
        <w:t>Hamelinck, C.N., Van Hooijdonk, G. and Faaij, A.P., 2005. Ethanol from lignocellulosic biomass: techno-economic performance in short-, middle-and long-term. </w:t>
      </w:r>
      <w:r w:rsidRPr="00DA71A7">
        <w:rPr>
          <w:rFonts w:ascii="Times New Roman" w:hAnsi="Times New Roman" w:cs="Times New Roman"/>
          <w:i/>
          <w:iCs/>
          <w:sz w:val="24"/>
          <w:szCs w:val="24"/>
        </w:rPr>
        <w:t>Biomass and bioenergy</w:t>
      </w:r>
      <w:r w:rsidRPr="00DA71A7">
        <w:rPr>
          <w:rFonts w:ascii="Times New Roman" w:hAnsi="Times New Roman" w:cs="Times New Roman"/>
          <w:sz w:val="24"/>
          <w:szCs w:val="24"/>
        </w:rPr>
        <w:t>, </w:t>
      </w:r>
      <w:r w:rsidRPr="00DA71A7">
        <w:rPr>
          <w:rFonts w:ascii="Times New Roman" w:hAnsi="Times New Roman" w:cs="Times New Roman"/>
          <w:i/>
          <w:iCs/>
          <w:sz w:val="24"/>
          <w:szCs w:val="24"/>
        </w:rPr>
        <w:t>28</w:t>
      </w:r>
      <w:r w:rsidRPr="00DA71A7">
        <w:rPr>
          <w:rFonts w:ascii="Times New Roman" w:hAnsi="Times New Roman" w:cs="Times New Roman"/>
          <w:sz w:val="24"/>
          <w:szCs w:val="24"/>
        </w:rPr>
        <w:t xml:space="preserve">(4), pp.384-410. </w:t>
      </w:r>
    </w:p>
    <w:p w14:paraId="643734F9" w14:textId="77777777" w:rsidR="00685677" w:rsidRDefault="001D5752" w:rsidP="00685677">
      <w:pPr>
        <w:spacing w:line="360" w:lineRule="auto"/>
        <w:ind w:left="360" w:hanging="360"/>
        <w:jc w:val="both"/>
        <w:rPr>
          <w:rFonts w:ascii="Times New Roman" w:hAnsi="Times New Roman" w:cs="Times New Roman"/>
          <w:color w:val="222222"/>
          <w:sz w:val="24"/>
          <w:szCs w:val="24"/>
          <w:shd w:val="clear" w:color="auto" w:fill="FFFFFF"/>
        </w:rPr>
      </w:pPr>
      <w:r w:rsidRPr="00A15DD1">
        <w:rPr>
          <w:rFonts w:ascii="Times New Roman" w:hAnsi="Times New Roman" w:cs="Times New Roman"/>
          <w:color w:val="222222"/>
          <w:sz w:val="24"/>
          <w:szCs w:val="24"/>
          <w:shd w:val="clear" w:color="auto" w:fill="FFFFFF"/>
        </w:rPr>
        <w:t>Herliati, H., Sefaniyah, S., &amp; Indri, A. 2018. Pemanfaatan limbah kulit pisang sebagai Bahan Baku pembuatan Bioetanol. </w:t>
      </w:r>
      <w:r w:rsidRPr="00A15DD1">
        <w:rPr>
          <w:rFonts w:ascii="Times New Roman" w:hAnsi="Times New Roman" w:cs="Times New Roman"/>
          <w:i/>
          <w:iCs/>
          <w:color w:val="222222"/>
          <w:sz w:val="24"/>
          <w:szCs w:val="24"/>
          <w:shd w:val="clear" w:color="auto" w:fill="FFFFFF"/>
        </w:rPr>
        <w:t>Jurnal Teknologi</w:t>
      </w:r>
      <w:r w:rsidRPr="00A15DD1">
        <w:rPr>
          <w:rFonts w:ascii="Times New Roman" w:hAnsi="Times New Roman" w:cs="Times New Roman"/>
          <w:color w:val="222222"/>
          <w:sz w:val="24"/>
          <w:szCs w:val="24"/>
          <w:shd w:val="clear" w:color="auto" w:fill="FFFFFF"/>
        </w:rPr>
        <w:t>, </w:t>
      </w:r>
      <w:r w:rsidRPr="00A15DD1">
        <w:rPr>
          <w:rFonts w:ascii="Times New Roman" w:hAnsi="Times New Roman" w:cs="Times New Roman"/>
          <w:i/>
          <w:iCs/>
          <w:color w:val="222222"/>
          <w:sz w:val="24"/>
          <w:szCs w:val="24"/>
          <w:shd w:val="clear" w:color="auto" w:fill="FFFFFF"/>
        </w:rPr>
        <w:t>6</w:t>
      </w:r>
      <w:r w:rsidRPr="00A15DD1">
        <w:rPr>
          <w:rFonts w:ascii="Times New Roman" w:hAnsi="Times New Roman" w:cs="Times New Roman"/>
          <w:color w:val="222222"/>
          <w:sz w:val="24"/>
          <w:szCs w:val="24"/>
          <w:shd w:val="clear" w:color="auto" w:fill="FFFFFF"/>
        </w:rPr>
        <w:t>(1), 1-10.</w:t>
      </w:r>
    </w:p>
    <w:p w14:paraId="34F81F02" w14:textId="77777777" w:rsidR="00685677" w:rsidRPr="0078367D" w:rsidRDefault="001D5752" w:rsidP="00685677">
      <w:pPr>
        <w:spacing w:line="360" w:lineRule="auto"/>
        <w:ind w:left="360" w:hanging="360"/>
        <w:jc w:val="both"/>
        <w:rPr>
          <w:rFonts w:ascii="Times New Roman" w:hAnsi="Times New Roman" w:cs="Times New Roman"/>
          <w:sz w:val="24"/>
          <w:szCs w:val="24"/>
        </w:rPr>
      </w:pPr>
      <w:r w:rsidRPr="00BE6C32">
        <w:rPr>
          <w:rFonts w:ascii="Times New Roman" w:hAnsi="Times New Roman" w:cs="Times New Roman"/>
          <w:sz w:val="24"/>
          <w:szCs w:val="24"/>
        </w:rPr>
        <w:lastRenderedPageBreak/>
        <w:t>Hidayat, N., Meitiniarti, I., Setyahadi, S., Pato, U., Susanti, E., Padaga, M.C., Wardani, A.K. and Purwandari, U., 2018. </w:t>
      </w:r>
      <w:r w:rsidRPr="00BE6C32">
        <w:rPr>
          <w:rFonts w:ascii="Times New Roman" w:hAnsi="Times New Roman" w:cs="Times New Roman"/>
          <w:i/>
          <w:iCs/>
          <w:sz w:val="24"/>
          <w:szCs w:val="24"/>
        </w:rPr>
        <w:t>Mikrobiologi Industri Pertanian</w:t>
      </w:r>
      <w:r w:rsidRPr="00BE6C32">
        <w:rPr>
          <w:rFonts w:ascii="Times New Roman" w:hAnsi="Times New Roman" w:cs="Times New Roman"/>
          <w:sz w:val="24"/>
          <w:szCs w:val="24"/>
        </w:rPr>
        <w:t>. Universitas Brawijaya Press.</w:t>
      </w:r>
    </w:p>
    <w:bookmarkStart w:id="13" w:name="_Hlk61462314"/>
    <w:p w14:paraId="2DCA4E71" w14:textId="77777777" w:rsidR="00685677" w:rsidRPr="00A15DD1" w:rsidRDefault="001D5752" w:rsidP="00685677">
      <w:pPr>
        <w:spacing w:line="360" w:lineRule="auto"/>
        <w:ind w:left="360" w:hanging="360"/>
        <w:jc w:val="both"/>
        <w:rPr>
          <w:rFonts w:ascii="Times New Roman" w:hAnsi="Times New Roman" w:cs="Times New Roman"/>
          <w:noProof/>
          <w:sz w:val="24"/>
          <w:szCs w:val="24"/>
        </w:rPr>
      </w:pPr>
      <w:r>
        <w:fldChar w:fldCharType="begin"/>
      </w:r>
      <w:r>
        <w:instrText xml:space="preserve"> HYPERLINK "http://bbppmbtph.tanamanpangan.pertanian.go.id/index.php/berita/307" </w:instrText>
      </w:r>
      <w:r>
        <w:fldChar w:fldCharType="separate"/>
      </w:r>
      <w:r w:rsidRPr="00A15DD1">
        <w:rPr>
          <w:rStyle w:val="DaftarParagrafKAR"/>
          <w:rFonts w:ascii="Times New Roman" w:hAnsi="Times New Roman" w:cs="Times New Roman"/>
          <w:sz w:val="24"/>
          <w:szCs w:val="24"/>
          <w:lang w:val="en-US"/>
        </w:rPr>
        <w:t>http://bbppmbtph.tanamanpangan.pertanian.go.id/index.php/berita/307</w:t>
      </w:r>
      <w:r>
        <w:rPr>
          <w:rStyle w:val="DaftarParagrafKAR"/>
          <w:rFonts w:ascii="Times New Roman" w:hAnsi="Times New Roman" w:cs="Times New Roman"/>
          <w:sz w:val="24"/>
          <w:szCs w:val="24"/>
          <w:lang w:val="en-US"/>
        </w:rPr>
        <w:fldChar w:fldCharType="end"/>
      </w:r>
      <w:r w:rsidRPr="00A15DD1">
        <w:rPr>
          <w:rFonts w:ascii="Times New Roman" w:hAnsi="Times New Roman" w:cs="Times New Roman"/>
          <w:sz w:val="24"/>
          <w:szCs w:val="24"/>
        </w:rPr>
        <w:t xml:space="preserve"> (diakses pada 29 Januari 2020). </w:t>
      </w:r>
    </w:p>
    <w:p w14:paraId="4530202A" w14:textId="77777777" w:rsidR="00685677" w:rsidRPr="00A15DD1" w:rsidRDefault="001D5752" w:rsidP="00685677">
      <w:pPr>
        <w:spacing w:line="360" w:lineRule="auto"/>
        <w:ind w:left="360" w:hanging="360"/>
        <w:jc w:val="both"/>
        <w:rPr>
          <w:rFonts w:ascii="Times New Roman" w:hAnsi="Times New Roman" w:cs="Times New Roman"/>
          <w:noProof/>
          <w:sz w:val="24"/>
          <w:szCs w:val="24"/>
        </w:rPr>
      </w:pPr>
      <w:hyperlink r:id="rId70" w:history="1">
        <w:r w:rsidRPr="00A15DD1">
          <w:rPr>
            <w:rStyle w:val="DaftarParagrafKAR"/>
            <w:rFonts w:ascii="Times New Roman" w:hAnsi="Times New Roman" w:cs="Times New Roman"/>
            <w:sz w:val="24"/>
            <w:szCs w:val="24"/>
          </w:rPr>
          <w:t>https://www.britannica.com/plant/banana-plant</w:t>
        </w:r>
      </w:hyperlink>
      <w:r w:rsidRPr="00A15DD1">
        <w:rPr>
          <w:rFonts w:ascii="Times New Roman" w:hAnsi="Times New Roman" w:cs="Times New Roman"/>
          <w:sz w:val="24"/>
          <w:szCs w:val="24"/>
        </w:rPr>
        <w:t xml:space="preserve"> (diakses pada 29 Januari 2020). </w:t>
      </w:r>
    </w:p>
    <w:p w14:paraId="624EC04D" w14:textId="77777777" w:rsidR="00685677" w:rsidRPr="00A15DD1" w:rsidRDefault="001D5752" w:rsidP="00685677">
      <w:pPr>
        <w:spacing w:line="360" w:lineRule="auto"/>
        <w:ind w:left="360" w:hanging="360"/>
        <w:jc w:val="both"/>
        <w:rPr>
          <w:rFonts w:ascii="Times New Roman" w:hAnsi="Times New Roman" w:cs="Times New Roman"/>
          <w:color w:val="000000"/>
          <w:sz w:val="24"/>
          <w:szCs w:val="24"/>
        </w:rPr>
      </w:pPr>
      <w:r w:rsidRPr="00A15DD1">
        <w:rPr>
          <w:rFonts w:ascii="Times New Roman" w:hAnsi="Times New Roman" w:cs="Times New Roman"/>
          <w:color w:val="000000"/>
          <w:sz w:val="24"/>
          <w:szCs w:val="24"/>
        </w:rPr>
        <w:t>Iskandar, Soetyono. 2015. Ilmu Kimia Teknik. Deepublish. Yogyakarta</w:t>
      </w:r>
    </w:p>
    <w:p w14:paraId="02342A09" w14:textId="77777777" w:rsidR="00685677" w:rsidRPr="00DA71A7" w:rsidRDefault="001D5752" w:rsidP="00685677">
      <w:pPr>
        <w:tabs>
          <w:tab w:val="left" w:pos="450"/>
        </w:tabs>
        <w:ind w:left="360" w:hanging="360"/>
        <w:jc w:val="both"/>
        <w:rPr>
          <w:rFonts w:ascii="Times New Roman" w:hAnsi="Times New Roman" w:cs="Times New Roman"/>
          <w:sz w:val="24"/>
          <w:szCs w:val="24"/>
        </w:rPr>
      </w:pPr>
      <w:r w:rsidRPr="00DA71A7">
        <w:rPr>
          <w:rFonts w:ascii="Times New Roman" w:hAnsi="Times New Roman" w:cs="Times New Roman"/>
          <w:sz w:val="24"/>
          <w:szCs w:val="24"/>
        </w:rPr>
        <w:t>Katahira, S., Mizuike, A., Fukuda, H. and Kondo, A., 2006. Ethanol fermentation from lignocellulosic hydrolysate by a recombinant xylose-and cellooligosaccharide-assimilating yeast strain. </w:t>
      </w:r>
      <w:r w:rsidRPr="00DA71A7">
        <w:rPr>
          <w:rFonts w:ascii="Times New Roman" w:hAnsi="Times New Roman" w:cs="Times New Roman"/>
          <w:i/>
          <w:iCs/>
          <w:sz w:val="24"/>
          <w:szCs w:val="24"/>
        </w:rPr>
        <w:t>Applied microbiology and biotechnology</w:t>
      </w:r>
      <w:r w:rsidRPr="00DA71A7">
        <w:rPr>
          <w:rFonts w:ascii="Times New Roman" w:hAnsi="Times New Roman" w:cs="Times New Roman"/>
          <w:sz w:val="24"/>
          <w:szCs w:val="24"/>
        </w:rPr>
        <w:t>, </w:t>
      </w:r>
      <w:r w:rsidRPr="00DA71A7">
        <w:rPr>
          <w:rFonts w:ascii="Times New Roman" w:hAnsi="Times New Roman" w:cs="Times New Roman"/>
          <w:i/>
          <w:iCs/>
          <w:sz w:val="24"/>
          <w:szCs w:val="24"/>
        </w:rPr>
        <w:t>72</w:t>
      </w:r>
      <w:r w:rsidRPr="00DA71A7">
        <w:rPr>
          <w:rFonts w:ascii="Times New Roman" w:hAnsi="Times New Roman" w:cs="Times New Roman"/>
          <w:sz w:val="24"/>
          <w:szCs w:val="24"/>
        </w:rPr>
        <w:t>(6), pp.1136-1143.</w:t>
      </w:r>
    </w:p>
    <w:p w14:paraId="3AE74A8D" w14:textId="77777777" w:rsidR="00544B2B" w:rsidRDefault="00544B2B" w:rsidP="00685677">
      <w:pPr>
        <w:tabs>
          <w:tab w:val="left" w:pos="450"/>
        </w:tabs>
        <w:ind w:left="360" w:hanging="360"/>
        <w:jc w:val="both"/>
        <w:rPr>
          <w:rFonts w:ascii="Times New Roman" w:hAnsi="Times New Roman" w:cs="Times New Roman"/>
          <w:sz w:val="24"/>
          <w:szCs w:val="24"/>
        </w:rPr>
      </w:pPr>
      <w:proofErr w:type="spellStart"/>
      <w:r w:rsidRPr="00544B2B">
        <w:rPr>
          <w:rFonts w:ascii="Times New Roman" w:hAnsi="Times New Roman" w:cs="Times New Roman"/>
          <w:sz w:val="24"/>
          <w:szCs w:val="24"/>
        </w:rPr>
        <w:t>Keskin</w:t>
      </w:r>
      <w:proofErr w:type="spellEnd"/>
      <w:r w:rsidRPr="00544B2B">
        <w:rPr>
          <w:rFonts w:ascii="Times New Roman" w:hAnsi="Times New Roman" w:cs="Times New Roman"/>
          <w:sz w:val="24"/>
          <w:szCs w:val="24"/>
        </w:rPr>
        <w:t xml:space="preserve">, T., </w:t>
      </w:r>
      <w:proofErr w:type="spellStart"/>
      <w:r w:rsidRPr="00544B2B">
        <w:rPr>
          <w:rFonts w:ascii="Times New Roman" w:hAnsi="Times New Roman" w:cs="Times New Roman"/>
          <w:sz w:val="24"/>
          <w:szCs w:val="24"/>
        </w:rPr>
        <w:t>Abubackar</w:t>
      </w:r>
      <w:proofErr w:type="spellEnd"/>
      <w:r w:rsidRPr="00544B2B">
        <w:rPr>
          <w:rFonts w:ascii="Times New Roman" w:hAnsi="Times New Roman" w:cs="Times New Roman"/>
          <w:sz w:val="24"/>
          <w:szCs w:val="24"/>
        </w:rPr>
        <w:t xml:space="preserve">, H.N., Arslan, K. </w:t>
      </w:r>
      <w:proofErr w:type="spellStart"/>
      <w:r w:rsidRPr="00544B2B">
        <w:rPr>
          <w:rFonts w:ascii="Times New Roman" w:hAnsi="Times New Roman" w:cs="Times New Roman"/>
          <w:sz w:val="24"/>
          <w:szCs w:val="24"/>
        </w:rPr>
        <w:t>and</w:t>
      </w:r>
      <w:proofErr w:type="spellEnd"/>
      <w:r w:rsidRPr="00544B2B">
        <w:rPr>
          <w:rFonts w:ascii="Times New Roman" w:hAnsi="Times New Roman" w:cs="Times New Roman"/>
          <w:sz w:val="24"/>
          <w:szCs w:val="24"/>
        </w:rPr>
        <w:t xml:space="preserve"> </w:t>
      </w:r>
      <w:proofErr w:type="spellStart"/>
      <w:r w:rsidRPr="00544B2B">
        <w:rPr>
          <w:rFonts w:ascii="Times New Roman" w:hAnsi="Times New Roman" w:cs="Times New Roman"/>
          <w:sz w:val="24"/>
          <w:szCs w:val="24"/>
        </w:rPr>
        <w:t>Azbar</w:t>
      </w:r>
      <w:proofErr w:type="spellEnd"/>
      <w:r w:rsidRPr="00544B2B">
        <w:rPr>
          <w:rFonts w:ascii="Times New Roman" w:hAnsi="Times New Roman" w:cs="Times New Roman"/>
          <w:sz w:val="24"/>
          <w:szCs w:val="24"/>
        </w:rPr>
        <w:t xml:space="preserve">, N., 2019. </w:t>
      </w:r>
      <w:proofErr w:type="spellStart"/>
      <w:r w:rsidRPr="00544B2B">
        <w:rPr>
          <w:rFonts w:ascii="Times New Roman" w:hAnsi="Times New Roman" w:cs="Times New Roman"/>
          <w:sz w:val="24"/>
          <w:szCs w:val="24"/>
        </w:rPr>
        <w:t>Biohydrogen</w:t>
      </w:r>
      <w:proofErr w:type="spellEnd"/>
      <w:r w:rsidRPr="00544B2B">
        <w:rPr>
          <w:rFonts w:ascii="Times New Roman" w:hAnsi="Times New Roman" w:cs="Times New Roman"/>
          <w:sz w:val="24"/>
          <w:szCs w:val="24"/>
        </w:rPr>
        <w:t xml:space="preserve"> </w:t>
      </w:r>
      <w:proofErr w:type="spellStart"/>
      <w:r w:rsidRPr="00544B2B">
        <w:rPr>
          <w:rFonts w:ascii="Times New Roman" w:hAnsi="Times New Roman" w:cs="Times New Roman"/>
          <w:sz w:val="24"/>
          <w:szCs w:val="24"/>
        </w:rPr>
        <w:t>production</w:t>
      </w:r>
      <w:proofErr w:type="spellEnd"/>
      <w:r w:rsidRPr="00544B2B">
        <w:rPr>
          <w:rFonts w:ascii="Times New Roman" w:hAnsi="Times New Roman" w:cs="Times New Roman"/>
          <w:sz w:val="24"/>
          <w:szCs w:val="24"/>
        </w:rPr>
        <w:t xml:space="preserve"> </w:t>
      </w:r>
      <w:proofErr w:type="spellStart"/>
      <w:r w:rsidRPr="00544B2B">
        <w:rPr>
          <w:rFonts w:ascii="Times New Roman" w:hAnsi="Times New Roman" w:cs="Times New Roman"/>
          <w:sz w:val="24"/>
          <w:szCs w:val="24"/>
        </w:rPr>
        <w:t>from</w:t>
      </w:r>
      <w:proofErr w:type="spellEnd"/>
      <w:r w:rsidRPr="00544B2B">
        <w:rPr>
          <w:rFonts w:ascii="Times New Roman" w:hAnsi="Times New Roman" w:cs="Times New Roman"/>
          <w:sz w:val="24"/>
          <w:szCs w:val="24"/>
        </w:rPr>
        <w:t xml:space="preserve"> solid </w:t>
      </w:r>
      <w:proofErr w:type="spellStart"/>
      <w:r w:rsidRPr="00544B2B">
        <w:rPr>
          <w:rFonts w:ascii="Times New Roman" w:hAnsi="Times New Roman" w:cs="Times New Roman"/>
          <w:sz w:val="24"/>
          <w:szCs w:val="24"/>
        </w:rPr>
        <w:t>wastes</w:t>
      </w:r>
      <w:proofErr w:type="spellEnd"/>
      <w:r w:rsidRPr="00544B2B">
        <w:rPr>
          <w:rFonts w:ascii="Times New Roman" w:hAnsi="Times New Roman" w:cs="Times New Roman"/>
          <w:i/>
          <w:iCs/>
          <w:sz w:val="24"/>
          <w:szCs w:val="24"/>
        </w:rPr>
        <w:t xml:space="preserve">. In </w:t>
      </w:r>
      <w:proofErr w:type="spellStart"/>
      <w:r w:rsidRPr="00544B2B">
        <w:rPr>
          <w:rFonts w:ascii="Times New Roman" w:hAnsi="Times New Roman" w:cs="Times New Roman"/>
          <w:i/>
          <w:iCs/>
          <w:sz w:val="24"/>
          <w:szCs w:val="24"/>
        </w:rPr>
        <w:t>Biohydrogen</w:t>
      </w:r>
      <w:proofErr w:type="spellEnd"/>
      <w:r w:rsidRPr="00544B2B">
        <w:rPr>
          <w:rFonts w:ascii="Times New Roman" w:hAnsi="Times New Roman" w:cs="Times New Roman"/>
          <w:sz w:val="24"/>
          <w:szCs w:val="24"/>
        </w:rPr>
        <w:t xml:space="preserve"> (</w:t>
      </w:r>
      <w:proofErr w:type="spellStart"/>
      <w:r w:rsidRPr="00544B2B">
        <w:rPr>
          <w:rFonts w:ascii="Times New Roman" w:hAnsi="Times New Roman" w:cs="Times New Roman"/>
          <w:sz w:val="24"/>
          <w:szCs w:val="24"/>
        </w:rPr>
        <w:t>pp</w:t>
      </w:r>
      <w:proofErr w:type="spellEnd"/>
      <w:r w:rsidRPr="00544B2B">
        <w:rPr>
          <w:rFonts w:ascii="Times New Roman" w:hAnsi="Times New Roman" w:cs="Times New Roman"/>
          <w:sz w:val="24"/>
          <w:szCs w:val="24"/>
        </w:rPr>
        <w:t xml:space="preserve">. 321-346). </w:t>
      </w:r>
      <w:proofErr w:type="spellStart"/>
      <w:r w:rsidRPr="00544B2B">
        <w:rPr>
          <w:rFonts w:ascii="Times New Roman" w:hAnsi="Times New Roman" w:cs="Times New Roman"/>
          <w:sz w:val="24"/>
          <w:szCs w:val="24"/>
        </w:rPr>
        <w:t>Elsevier</w:t>
      </w:r>
      <w:proofErr w:type="spellEnd"/>
      <w:r w:rsidRPr="00544B2B">
        <w:rPr>
          <w:rFonts w:ascii="Times New Roman" w:hAnsi="Times New Roman" w:cs="Times New Roman"/>
          <w:sz w:val="24"/>
          <w:szCs w:val="24"/>
        </w:rPr>
        <w:t>.</w:t>
      </w:r>
    </w:p>
    <w:p w14:paraId="735A867E" w14:textId="2168573C" w:rsidR="00685677" w:rsidRDefault="0046403E" w:rsidP="00685677">
      <w:pPr>
        <w:tabs>
          <w:tab w:val="left" w:pos="450"/>
        </w:tabs>
        <w:ind w:left="360" w:hanging="360"/>
        <w:jc w:val="both"/>
        <w:rPr>
          <w:rFonts w:ascii="Times New Roman" w:hAnsi="Times New Roman" w:cs="Times New Roman"/>
          <w:sz w:val="24"/>
          <w:szCs w:val="24"/>
        </w:rPr>
      </w:pPr>
      <w:r w:rsidRPr="0046403E">
        <w:rPr>
          <w:rFonts w:ascii="Times New Roman" w:hAnsi="Times New Roman" w:cs="Times New Roman"/>
          <w:sz w:val="24"/>
          <w:szCs w:val="24"/>
        </w:rPr>
        <w:t xml:space="preserve">Kurniawan, T.B., Bintari, S.H. </w:t>
      </w:r>
      <w:proofErr w:type="spellStart"/>
      <w:r w:rsidRPr="0046403E">
        <w:rPr>
          <w:rFonts w:ascii="Times New Roman" w:hAnsi="Times New Roman" w:cs="Times New Roman"/>
          <w:sz w:val="24"/>
          <w:szCs w:val="24"/>
        </w:rPr>
        <w:t>and</w:t>
      </w:r>
      <w:proofErr w:type="spellEnd"/>
      <w:r w:rsidRPr="0046403E">
        <w:rPr>
          <w:rFonts w:ascii="Times New Roman" w:hAnsi="Times New Roman" w:cs="Times New Roman"/>
          <w:sz w:val="24"/>
          <w:szCs w:val="24"/>
        </w:rPr>
        <w:t xml:space="preserve"> Susanti, R., 2014. Efek interaksi ragi tape dan ragi roti terhadap kadar </w:t>
      </w:r>
      <w:proofErr w:type="spellStart"/>
      <w:r w:rsidRPr="0046403E">
        <w:rPr>
          <w:rFonts w:ascii="Times New Roman" w:hAnsi="Times New Roman" w:cs="Times New Roman"/>
          <w:sz w:val="24"/>
          <w:szCs w:val="24"/>
        </w:rPr>
        <w:t>bioetanol</w:t>
      </w:r>
      <w:proofErr w:type="spellEnd"/>
      <w:r w:rsidRPr="0046403E">
        <w:rPr>
          <w:rFonts w:ascii="Times New Roman" w:hAnsi="Times New Roman" w:cs="Times New Roman"/>
          <w:sz w:val="24"/>
          <w:szCs w:val="24"/>
        </w:rPr>
        <w:t xml:space="preserve"> ketela pohon (</w:t>
      </w:r>
      <w:proofErr w:type="spellStart"/>
      <w:r w:rsidRPr="0046403E">
        <w:rPr>
          <w:rFonts w:ascii="Times New Roman" w:hAnsi="Times New Roman" w:cs="Times New Roman"/>
          <w:sz w:val="24"/>
          <w:szCs w:val="24"/>
        </w:rPr>
        <w:t>Manihot</w:t>
      </w:r>
      <w:proofErr w:type="spellEnd"/>
      <w:r w:rsidRPr="0046403E">
        <w:rPr>
          <w:rFonts w:ascii="Times New Roman" w:hAnsi="Times New Roman" w:cs="Times New Roman"/>
          <w:sz w:val="24"/>
          <w:szCs w:val="24"/>
        </w:rPr>
        <w:t xml:space="preserve"> </w:t>
      </w:r>
      <w:proofErr w:type="spellStart"/>
      <w:r w:rsidRPr="0046403E">
        <w:rPr>
          <w:rFonts w:ascii="Times New Roman" w:hAnsi="Times New Roman" w:cs="Times New Roman"/>
          <w:sz w:val="24"/>
          <w:szCs w:val="24"/>
        </w:rPr>
        <w:t>utilissima</w:t>
      </w:r>
      <w:proofErr w:type="spellEnd"/>
      <w:r w:rsidRPr="0046403E">
        <w:rPr>
          <w:rFonts w:ascii="Times New Roman" w:hAnsi="Times New Roman" w:cs="Times New Roman"/>
          <w:sz w:val="24"/>
          <w:szCs w:val="24"/>
        </w:rPr>
        <w:t xml:space="preserve">, </w:t>
      </w:r>
      <w:proofErr w:type="spellStart"/>
      <w:r w:rsidRPr="0046403E">
        <w:rPr>
          <w:rFonts w:ascii="Times New Roman" w:hAnsi="Times New Roman" w:cs="Times New Roman"/>
          <w:sz w:val="24"/>
          <w:szCs w:val="24"/>
        </w:rPr>
        <w:t>Pohl</w:t>
      </w:r>
      <w:proofErr w:type="spellEnd"/>
      <w:r w:rsidRPr="0046403E">
        <w:rPr>
          <w:rFonts w:ascii="Times New Roman" w:hAnsi="Times New Roman" w:cs="Times New Roman"/>
          <w:sz w:val="24"/>
          <w:szCs w:val="24"/>
        </w:rPr>
        <w:t xml:space="preserve">) varietas Mukibat. </w:t>
      </w:r>
      <w:proofErr w:type="spellStart"/>
      <w:r w:rsidRPr="0046403E">
        <w:rPr>
          <w:rFonts w:ascii="Times New Roman" w:hAnsi="Times New Roman" w:cs="Times New Roman"/>
          <w:sz w:val="24"/>
          <w:szCs w:val="24"/>
        </w:rPr>
        <w:t>Biosaintifika</w:t>
      </w:r>
      <w:proofErr w:type="spellEnd"/>
      <w:r w:rsidRPr="0046403E">
        <w:rPr>
          <w:rFonts w:ascii="Times New Roman" w:hAnsi="Times New Roman" w:cs="Times New Roman"/>
          <w:sz w:val="24"/>
          <w:szCs w:val="24"/>
        </w:rPr>
        <w:t xml:space="preserve">: </w:t>
      </w:r>
      <w:proofErr w:type="spellStart"/>
      <w:r w:rsidRPr="0046403E">
        <w:rPr>
          <w:rFonts w:ascii="Times New Roman" w:hAnsi="Times New Roman" w:cs="Times New Roman"/>
          <w:sz w:val="24"/>
          <w:szCs w:val="24"/>
        </w:rPr>
        <w:t>Journal</w:t>
      </w:r>
      <w:proofErr w:type="spellEnd"/>
      <w:r w:rsidRPr="0046403E">
        <w:rPr>
          <w:rFonts w:ascii="Times New Roman" w:hAnsi="Times New Roman" w:cs="Times New Roman"/>
          <w:sz w:val="24"/>
          <w:szCs w:val="24"/>
        </w:rPr>
        <w:t xml:space="preserve"> </w:t>
      </w:r>
      <w:proofErr w:type="spellStart"/>
      <w:r w:rsidRPr="0046403E">
        <w:rPr>
          <w:rFonts w:ascii="Times New Roman" w:hAnsi="Times New Roman" w:cs="Times New Roman"/>
          <w:sz w:val="24"/>
          <w:szCs w:val="24"/>
        </w:rPr>
        <w:t>of</w:t>
      </w:r>
      <w:proofErr w:type="spellEnd"/>
      <w:r w:rsidRPr="0046403E">
        <w:rPr>
          <w:rFonts w:ascii="Times New Roman" w:hAnsi="Times New Roman" w:cs="Times New Roman"/>
          <w:sz w:val="24"/>
          <w:szCs w:val="24"/>
        </w:rPr>
        <w:t xml:space="preserve"> </w:t>
      </w:r>
      <w:proofErr w:type="spellStart"/>
      <w:r w:rsidRPr="0046403E">
        <w:rPr>
          <w:rFonts w:ascii="Times New Roman" w:hAnsi="Times New Roman" w:cs="Times New Roman"/>
          <w:sz w:val="24"/>
          <w:szCs w:val="24"/>
        </w:rPr>
        <w:t>Biology</w:t>
      </w:r>
      <w:proofErr w:type="spellEnd"/>
      <w:r w:rsidRPr="0046403E">
        <w:rPr>
          <w:rFonts w:ascii="Times New Roman" w:hAnsi="Times New Roman" w:cs="Times New Roman"/>
          <w:sz w:val="24"/>
          <w:szCs w:val="24"/>
        </w:rPr>
        <w:t xml:space="preserve"> &amp; </w:t>
      </w:r>
      <w:proofErr w:type="spellStart"/>
      <w:r w:rsidRPr="0046403E">
        <w:rPr>
          <w:rFonts w:ascii="Times New Roman" w:hAnsi="Times New Roman" w:cs="Times New Roman"/>
          <w:sz w:val="24"/>
          <w:szCs w:val="24"/>
        </w:rPr>
        <w:t>Biology</w:t>
      </w:r>
      <w:proofErr w:type="spellEnd"/>
      <w:r w:rsidRPr="0046403E">
        <w:rPr>
          <w:rFonts w:ascii="Times New Roman" w:hAnsi="Times New Roman" w:cs="Times New Roman"/>
          <w:sz w:val="24"/>
          <w:szCs w:val="24"/>
        </w:rPr>
        <w:t xml:space="preserve"> </w:t>
      </w:r>
      <w:proofErr w:type="spellStart"/>
      <w:r w:rsidRPr="0046403E">
        <w:rPr>
          <w:rFonts w:ascii="Times New Roman" w:hAnsi="Times New Roman" w:cs="Times New Roman"/>
          <w:sz w:val="24"/>
          <w:szCs w:val="24"/>
        </w:rPr>
        <w:t>Education</w:t>
      </w:r>
      <w:proofErr w:type="spellEnd"/>
      <w:r w:rsidRPr="0046403E">
        <w:rPr>
          <w:rFonts w:ascii="Times New Roman" w:hAnsi="Times New Roman" w:cs="Times New Roman"/>
          <w:sz w:val="24"/>
          <w:szCs w:val="24"/>
        </w:rPr>
        <w:t>, 6(2), pp.128-136.</w:t>
      </w:r>
      <w:r w:rsidR="001D5752" w:rsidRPr="00DA71A7">
        <w:rPr>
          <w:rFonts w:ascii="Times New Roman" w:hAnsi="Times New Roman" w:cs="Times New Roman"/>
          <w:sz w:val="24"/>
          <w:szCs w:val="24"/>
        </w:rPr>
        <w:t xml:space="preserve">Linoj, K.N.V., </w:t>
      </w:r>
      <w:proofErr w:type="spellStart"/>
      <w:r w:rsidR="001D5752" w:rsidRPr="00DA71A7">
        <w:rPr>
          <w:rFonts w:ascii="Times New Roman" w:hAnsi="Times New Roman" w:cs="Times New Roman"/>
          <w:sz w:val="24"/>
          <w:szCs w:val="24"/>
        </w:rPr>
        <w:t>Prabha</w:t>
      </w:r>
      <w:proofErr w:type="spellEnd"/>
      <w:r w:rsidR="001D5752" w:rsidRPr="00DA71A7">
        <w:rPr>
          <w:rFonts w:ascii="Times New Roman" w:hAnsi="Times New Roman" w:cs="Times New Roman"/>
          <w:sz w:val="24"/>
          <w:szCs w:val="24"/>
        </w:rPr>
        <w:t>, D., Anandajit, G. and Sameer, M., 2006. Liquid biofuels in South Asia: Resources and technologies. </w:t>
      </w:r>
      <w:r w:rsidR="001D5752" w:rsidRPr="00DA71A7">
        <w:rPr>
          <w:rFonts w:ascii="Times New Roman" w:hAnsi="Times New Roman" w:cs="Times New Roman"/>
          <w:i/>
          <w:iCs/>
          <w:sz w:val="24"/>
          <w:szCs w:val="24"/>
        </w:rPr>
        <w:t xml:space="preserve">Asian Biotechnology and Development </w:t>
      </w:r>
      <w:proofErr w:type="spellStart"/>
      <w:r w:rsidR="001D5752" w:rsidRPr="00DA71A7">
        <w:rPr>
          <w:rFonts w:ascii="Times New Roman" w:hAnsi="Times New Roman" w:cs="Times New Roman"/>
          <w:i/>
          <w:iCs/>
          <w:sz w:val="24"/>
          <w:szCs w:val="24"/>
        </w:rPr>
        <w:t>Review</w:t>
      </w:r>
      <w:proofErr w:type="spellEnd"/>
      <w:r w:rsidR="001D5752" w:rsidRPr="00DA71A7">
        <w:rPr>
          <w:rFonts w:ascii="Times New Roman" w:hAnsi="Times New Roman" w:cs="Times New Roman"/>
          <w:sz w:val="24"/>
          <w:szCs w:val="24"/>
        </w:rPr>
        <w:t>, </w:t>
      </w:r>
      <w:r w:rsidR="001D5752" w:rsidRPr="00DA71A7">
        <w:rPr>
          <w:rFonts w:ascii="Times New Roman" w:hAnsi="Times New Roman" w:cs="Times New Roman"/>
          <w:i/>
          <w:iCs/>
          <w:sz w:val="24"/>
          <w:szCs w:val="24"/>
        </w:rPr>
        <w:t>8</w:t>
      </w:r>
      <w:r w:rsidR="001D5752" w:rsidRPr="00DA71A7">
        <w:rPr>
          <w:rFonts w:ascii="Times New Roman" w:hAnsi="Times New Roman" w:cs="Times New Roman"/>
          <w:sz w:val="24"/>
          <w:szCs w:val="24"/>
        </w:rPr>
        <w:t>(2), pp.31-49.</w:t>
      </w:r>
    </w:p>
    <w:p w14:paraId="7B781012" w14:textId="3330B4A6" w:rsidR="005231C1" w:rsidRPr="00DA71A7" w:rsidRDefault="005231C1" w:rsidP="00685677">
      <w:pPr>
        <w:tabs>
          <w:tab w:val="left" w:pos="450"/>
        </w:tabs>
        <w:ind w:left="360" w:hanging="360"/>
        <w:jc w:val="both"/>
        <w:rPr>
          <w:rFonts w:ascii="Times New Roman" w:hAnsi="Times New Roman" w:cs="Times New Roman"/>
          <w:sz w:val="24"/>
          <w:szCs w:val="24"/>
        </w:rPr>
      </w:pPr>
      <w:r w:rsidRPr="005231C1">
        <w:rPr>
          <w:rFonts w:ascii="Times New Roman" w:hAnsi="Times New Roman" w:cs="Times New Roman"/>
          <w:sz w:val="24"/>
          <w:szCs w:val="24"/>
        </w:rPr>
        <w:t xml:space="preserve">Liu, C.G., Li, K., </w:t>
      </w:r>
      <w:proofErr w:type="spellStart"/>
      <w:r w:rsidRPr="005231C1">
        <w:rPr>
          <w:rFonts w:ascii="Times New Roman" w:hAnsi="Times New Roman" w:cs="Times New Roman"/>
          <w:sz w:val="24"/>
          <w:szCs w:val="24"/>
        </w:rPr>
        <w:t>Wen</w:t>
      </w:r>
      <w:proofErr w:type="spellEnd"/>
      <w:r w:rsidRPr="005231C1">
        <w:rPr>
          <w:rFonts w:ascii="Times New Roman" w:hAnsi="Times New Roman" w:cs="Times New Roman"/>
          <w:sz w:val="24"/>
          <w:szCs w:val="24"/>
        </w:rPr>
        <w:t xml:space="preserve">, Y., Geng, B.Y., Liu, Q. </w:t>
      </w:r>
      <w:proofErr w:type="spellStart"/>
      <w:r w:rsidRPr="005231C1">
        <w:rPr>
          <w:rFonts w:ascii="Times New Roman" w:hAnsi="Times New Roman" w:cs="Times New Roman"/>
          <w:sz w:val="24"/>
          <w:szCs w:val="24"/>
        </w:rPr>
        <w:t>and</w:t>
      </w:r>
      <w:proofErr w:type="spellEnd"/>
      <w:r w:rsidRPr="005231C1">
        <w:rPr>
          <w:rFonts w:ascii="Times New Roman" w:hAnsi="Times New Roman" w:cs="Times New Roman"/>
          <w:sz w:val="24"/>
          <w:szCs w:val="24"/>
        </w:rPr>
        <w:t xml:space="preserve"> </w:t>
      </w:r>
      <w:proofErr w:type="spellStart"/>
      <w:r w:rsidRPr="005231C1">
        <w:rPr>
          <w:rFonts w:ascii="Times New Roman" w:hAnsi="Times New Roman" w:cs="Times New Roman"/>
          <w:sz w:val="24"/>
          <w:szCs w:val="24"/>
        </w:rPr>
        <w:t>Lin</w:t>
      </w:r>
      <w:proofErr w:type="spellEnd"/>
      <w:r w:rsidRPr="005231C1">
        <w:rPr>
          <w:rFonts w:ascii="Times New Roman" w:hAnsi="Times New Roman" w:cs="Times New Roman"/>
          <w:sz w:val="24"/>
          <w:szCs w:val="24"/>
        </w:rPr>
        <w:t xml:space="preserve">, Y.H., 2019. </w:t>
      </w:r>
      <w:proofErr w:type="spellStart"/>
      <w:r w:rsidRPr="005231C1">
        <w:rPr>
          <w:rFonts w:ascii="Times New Roman" w:hAnsi="Times New Roman" w:cs="Times New Roman"/>
          <w:sz w:val="24"/>
          <w:szCs w:val="24"/>
        </w:rPr>
        <w:t>Bioethanol</w:t>
      </w:r>
      <w:proofErr w:type="spellEnd"/>
      <w:r w:rsidRPr="005231C1">
        <w:rPr>
          <w:rFonts w:ascii="Times New Roman" w:hAnsi="Times New Roman" w:cs="Times New Roman"/>
          <w:sz w:val="24"/>
          <w:szCs w:val="24"/>
        </w:rPr>
        <w:t xml:space="preserve">: New </w:t>
      </w:r>
      <w:proofErr w:type="spellStart"/>
      <w:r w:rsidRPr="005231C1">
        <w:rPr>
          <w:rFonts w:ascii="Times New Roman" w:hAnsi="Times New Roman" w:cs="Times New Roman"/>
          <w:sz w:val="24"/>
          <w:szCs w:val="24"/>
        </w:rPr>
        <w:t>opportunities</w:t>
      </w:r>
      <w:proofErr w:type="spellEnd"/>
      <w:r w:rsidRPr="005231C1">
        <w:rPr>
          <w:rFonts w:ascii="Times New Roman" w:hAnsi="Times New Roman" w:cs="Times New Roman"/>
          <w:sz w:val="24"/>
          <w:szCs w:val="24"/>
        </w:rPr>
        <w:t xml:space="preserve"> </w:t>
      </w:r>
      <w:proofErr w:type="spellStart"/>
      <w:r w:rsidRPr="005231C1">
        <w:rPr>
          <w:rFonts w:ascii="Times New Roman" w:hAnsi="Times New Roman" w:cs="Times New Roman"/>
          <w:sz w:val="24"/>
          <w:szCs w:val="24"/>
        </w:rPr>
        <w:t>for</w:t>
      </w:r>
      <w:proofErr w:type="spellEnd"/>
      <w:r w:rsidRPr="005231C1">
        <w:rPr>
          <w:rFonts w:ascii="Times New Roman" w:hAnsi="Times New Roman" w:cs="Times New Roman"/>
          <w:sz w:val="24"/>
          <w:szCs w:val="24"/>
        </w:rPr>
        <w:t xml:space="preserve"> </w:t>
      </w:r>
      <w:proofErr w:type="spellStart"/>
      <w:r w:rsidRPr="005231C1">
        <w:rPr>
          <w:rFonts w:ascii="Times New Roman" w:hAnsi="Times New Roman" w:cs="Times New Roman"/>
          <w:sz w:val="24"/>
          <w:szCs w:val="24"/>
        </w:rPr>
        <w:t>an</w:t>
      </w:r>
      <w:proofErr w:type="spellEnd"/>
      <w:r w:rsidRPr="005231C1">
        <w:rPr>
          <w:rFonts w:ascii="Times New Roman" w:hAnsi="Times New Roman" w:cs="Times New Roman"/>
          <w:sz w:val="24"/>
          <w:szCs w:val="24"/>
        </w:rPr>
        <w:t xml:space="preserve"> </w:t>
      </w:r>
      <w:proofErr w:type="spellStart"/>
      <w:r w:rsidRPr="005231C1">
        <w:rPr>
          <w:rFonts w:ascii="Times New Roman" w:hAnsi="Times New Roman" w:cs="Times New Roman"/>
          <w:sz w:val="24"/>
          <w:szCs w:val="24"/>
        </w:rPr>
        <w:t>ancient</w:t>
      </w:r>
      <w:proofErr w:type="spellEnd"/>
      <w:r w:rsidRPr="005231C1">
        <w:rPr>
          <w:rFonts w:ascii="Times New Roman" w:hAnsi="Times New Roman" w:cs="Times New Roman"/>
          <w:sz w:val="24"/>
          <w:szCs w:val="24"/>
        </w:rPr>
        <w:t xml:space="preserve"> </w:t>
      </w:r>
      <w:proofErr w:type="spellStart"/>
      <w:r w:rsidRPr="005231C1">
        <w:rPr>
          <w:rFonts w:ascii="Times New Roman" w:hAnsi="Times New Roman" w:cs="Times New Roman"/>
          <w:sz w:val="24"/>
          <w:szCs w:val="24"/>
        </w:rPr>
        <w:t>product</w:t>
      </w:r>
      <w:proofErr w:type="spellEnd"/>
      <w:r w:rsidRPr="005231C1">
        <w:rPr>
          <w:rFonts w:ascii="Times New Roman" w:hAnsi="Times New Roman" w:cs="Times New Roman"/>
          <w:sz w:val="24"/>
          <w:szCs w:val="24"/>
        </w:rPr>
        <w:t xml:space="preserve">. </w:t>
      </w:r>
      <w:r w:rsidRPr="005231C1">
        <w:rPr>
          <w:rFonts w:ascii="Times New Roman" w:hAnsi="Times New Roman" w:cs="Times New Roman"/>
          <w:i/>
          <w:iCs/>
          <w:sz w:val="24"/>
          <w:szCs w:val="24"/>
        </w:rPr>
        <w:t xml:space="preserve">In </w:t>
      </w:r>
      <w:proofErr w:type="spellStart"/>
      <w:r w:rsidRPr="005231C1">
        <w:rPr>
          <w:rFonts w:ascii="Times New Roman" w:hAnsi="Times New Roman" w:cs="Times New Roman"/>
          <w:i/>
          <w:iCs/>
          <w:sz w:val="24"/>
          <w:szCs w:val="24"/>
        </w:rPr>
        <w:t>Advances</w:t>
      </w:r>
      <w:proofErr w:type="spellEnd"/>
      <w:r w:rsidRPr="005231C1">
        <w:rPr>
          <w:rFonts w:ascii="Times New Roman" w:hAnsi="Times New Roman" w:cs="Times New Roman"/>
          <w:i/>
          <w:iCs/>
          <w:sz w:val="24"/>
          <w:szCs w:val="24"/>
        </w:rPr>
        <w:t xml:space="preserve"> in </w:t>
      </w:r>
      <w:proofErr w:type="spellStart"/>
      <w:r w:rsidRPr="005231C1">
        <w:rPr>
          <w:rFonts w:ascii="Times New Roman" w:hAnsi="Times New Roman" w:cs="Times New Roman"/>
          <w:i/>
          <w:iCs/>
          <w:sz w:val="24"/>
          <w:szCs w:val="24"/>
        </w:rPr>
        <w:t>Bioenergy</w:t>
      </w:r>
      <w:proofErr w:type="spellEnd"/>
      <w:r w:rsidRPr="005231C1">
        <w:rPr>
          <w:rFonts w:ascii="Times New Roman" w:hAnsi="Times New Roman" w:cs="Times New Roman"/>
          <w:sz w:val="24"/>
          <w:szCs w:val="24"/>
        </w:rPr>
        <w:t xml:space="preserve"> (Vol. 4, </w:t>
      </w:r>
      <w:proofErr w:type="spellStart"/>
      <w:r w:rsidRPr="005231C1">
        <w:rPr>
          <w:rFonts w:ascii="Times New Roman" w:hAnsi="Times New Roman" w:cs="Times New Roman"/>
          <w:sz w:val="24"/>
          <w:szCs w:val="24"/>
        </w:rPr>
        <w:t>pp</w:t>
      </w:r>
      <w:proofErr w:type="spellEnd"/>
      <w:r w:rsidRPr="005231C1">
        <w:rPr>
          <w:rFonts w:ascii="Times New Roman" w:hAnsi="Times New Roman" w:cs="Times New Roman"/>
          <w:sz w:val="24"/>
          <w:szCs w:val="24"/>
        </w:rPr>
        <w:t xml:space="preserve">. 1-34). </w:t>
      </w:r>
      <w:proofErr w:type="spellStart"/>
      <w:r w:rsidRPr="005231C1">
        <w:rPr>
          <w:rFonts w:ascii="Times New Roman" w:hAnsi="Times New Roman" w:cs="Times New Roman"/>
          <w:sz w:val="24"/>
          <w:szCs w:val="24"/>
        </w:rPr>
        <w:t>Elsevier</w:t>
      </w:r>
      <w:proofErr w:type="spellEnd"/>
      <w:r w:rsidRPr="005231C1">
        <w:rPr>
          <w:rFonts w:ascii="Times New Roman" w:hAnsi="Times New Roman" w:cs="Times New Roman"/>
          <w:sz w:val="24"/>
          <w:szCs w:val="24"/>
        </w:rPr>
        <w:t>.</w:t>
      </w:r>
    </w:p>
    <w:p w14:paraId="10E68A50" w14:textId="77777777" w:rsidR="00685677" w:rsidRPr="00DA71A7" w:rsidRDefault="001D5752" w:rsidP="00685677">
      <w:pPr>
        <w:tabs>
          <w:tab w:val="left" w:pos="450"/>
        </w:tabs>
        <w:ind w:left="360" w:hanging="360"/>
        <w:jc w:val="both"/>
        <w:rPr>
          <w:rFonts w:ascii="Times New Roman" w:hAnsi="Times New Roman" w:cs="Times New Roman"/>
          <w:sz w:val="24"/>
          <w:szCs w:val="24"/>
        </w:rPr>
      </w:pPr>
      <w:proofErr w:type="spellStart"/>
      <w:r w:rsidRPr="00DA71A7">
        <w:rPr>
          <w:rFonts w:ascii="Times New Roman" w:hAnsi="Times New Roman" w:cs="Times New Roman"/>
          <w:sz w:val="24"/>
          <w:szCs w:val="24"/>
        </w:rPr>
        <w:t>MacLean</w:t>
      </w:r>
      <w:proofErr w:type="spellEnd"/>
      <w:r w:rsidRPr="00DA71A7">
        <w:rPr>
          <w:rFonts w:ascii="Times New Roman" w:hAnsi="Times New Roman" w:cs="Times New Roman"/>
          <w:sz w:val="24"/>
          <w:szCs w:val="24"/>
        </w:rPr>
        <w:t xml:space="preserve">, H.L. </w:t>
      </w:r>
      <w:proofErr w:type="spellStart"/>
      <w:r w:rsidRPr="00DA71A7">
        <w:rPr>
          <w:rFonts w:ascii="Times New Roman" w:hAnsi="Times New Roman" w:cs="Times New Roman"/>
          <w:sz w:val="24"/>
          <w:szCs w:val="24"/>
        </w:rPr>
        <w:t>and</w:t>
      </w:r>
      <w:proofErr w:type="spellEnd"/>
      <w:r w:rsidRPr="00DA71A7">
        <w:rPr>
          <w:rFonts w:ascii="Times New Roman" w:hAnsi="Times New Roman" w:cs="Times New Roman"/>
          <w:sz w:val="24"/>
          <w:szCs w:val="24"/>
        </w:rPr>
        <w:t xml:space="preserve"> </w:t>
      </w:r>
      <w:proofErr w:type="spellStart"/>
      <w:r w:rsidRPr="00DA71A7">
        <w:rPr>
          <w:rFonts w:ascii="Times New Roman" w:hAnsi="Times New Roman" w:cs="Times New Roman"/>
          <w:sz w:val="24"/>
          <w:szCs w:val="24"/>
        </w:rPr>
        <w:t>Lave</w:t>
      </w:r>
      <w:proofErr w:type="spellEnd"/>
      <w:r w:rsidRPr="00DA71A7">
        <w:rPr>
          <w:rFonts w:ascii="Times New Roman" w:hAnsi="Times New Roman" w:cs="Times New Roman"/>
          <w:sz w:val="24"/>
          <w:szCs w:val="24"/>
        </w:rPr>
        <w:t>, L.B., 2003. Evaluating automobile fuel/propulsion system technologies. </w:t>
      </w:r>
      <w:r w:rsidRPr="00DA71A7">
        <w:rPr>
          <w:rFonts w:ascii="Times New Roman" w:hAnsi="Times New Roman" w:cs="Times New Roman"/>
          <w:i/>
          <w:iCs/>
          <w:sz w:val="24"/>
          <w:szCs w:val="24"/>
        </w:rPr>
        <w:t>Progress in energy and combustion science</w:t>
      </w:r>
      <w:r w:rsidRPr="00DA71A7">
        <w:rPr>
          <w:rFonts w:ascii="Times New Roman" w:hAnsi="Times New Roman" w:cs="Times New Roman"/>
          <w:sz w:val="24"/>
          <w:szCs w:val="24"/>
        </w:rPr>
        <w:t>, </w:t>
      </w:r>
      <w:r w:rsidRPr="00DA71A7">
        <w:rPr>
          <w:rFonts w:ascii="Times New Roman" w:hAnsi="Times New Roman" w:cs="Times New Roman"/>
          <w:i/>
          <w:iCs/>
          <w:sz w:val="24"/>
          <w:szCs w:val="24"/>
        </w:rPr>
        <w:t>29</w:t>
      </w:r>
      <w:r w:rsidRPr="00DA71A7">
        <w:rPr>
          <w:rFonts w:ascii="Times New Roman" w:hAnsi="Times New Roman" w:cs="Times New Roman"/>
          <w:sz w:val="24"/>
          <w:szCs w:val="24"/>
        </w:rPr>
        <w:t xml:space="preserve">(1), pp.1-69. </w:t>
      </w:r>
    </w:p>
    <w:p w14:paraId="7754E292" w14:textId="77777777" w:rsidR="00685677" w:rsidRPr="00DA71A7" w:rsidRDefault="001D5752" w:rsidP="00685677">
      <w:pPr>
        <w:tabs>
          <w:tab w:val="left" w:pos="450"/>
        </w:tabs>
        <w:ind w:left="360" w:hanging="360"/>
        <w:jc w:val="both"/>
        <w:rPr>
          <w:rFonts w:ascii="Times New Roman" w:hAnsi="Times New Roman" w:cs="Times New Roman"/>
          <w:sz w:val="24"/>
          <w:szCs w:val="24"/>
        </w:rPr>
      </w:pPr>
      <w:r w:rsidRPr="00DA71A7">
        <w:rPr>
          <w:rFonts w:ascii="Times New Roman" w:hAnsi="Times New Roman" w:cs="Times New Roman"/>
          <w:sz w:val="24"/>
          <w:szCs w:val="24"/>
        </w:rPr>
        <w:t>Malça, J. and Freire, F., 2006. Renewability and life-cycle energy efficiency of bioethanol and bio-ethyl tertiary butyl ether (bioETBE): assessing the implications of allocation. </w:t>
      </w:r>
      <w:r w:rsidRPr="00DA71A7">
        <w:rPr>
          <w:rFonts w:ascii="Times New Roman" w:hAnsi="Times New Roman" w:cs="Times New Roman"/>
          <w:i/>
          <w:iCs/>
          <w:sz w:val="24"/>
          <w:szCs w:val="24"/>
        </w:rPr>
        <w:t>Energy</w:t>
      </w:r>
      <w:r w:rsidRPr="00DA71A7">
        <w:rPr>
          <w:rFonts w:ascii="Times New Roman" w:hAnsi="Times New Roman" w:cs="Times New Roman"/>
          <w:sz w:val="24"/>
          <w:szCs w:val="24"/>
        </w:rPr>
        <w:t>, </w:t>
      </w:r>
      <w:r w:rsidRPr="00DA71A7">
        <w:rPr>
          <w:rFonts w:ascii="Times New Roman" w:hAnsi="Times New Roman" w:cs="Times New Roman"/>
          <w:i/>
          <w:iCs/>
          <w:sz w:val="24"/>
          <w:szCs w:val="24"/>
        </w:rPr>
        <w:t>31</w:t>
      </w:r>
      <w:r w:rsidRPr="00DA71A7">
        <w:rPr>
          <w:rFonts w:ascii="Times New Roman" w:hAnsi="Times New Roman" w:cs="Times New Roman"/>
          <w:sz w:val="24"/>
          <w:szCs w:val="24"/>
        </w:rPr>
        <w:t>(15), pp.3362-3380.</w:t>
      </w:r>
    </w:p>
    <w:p w14:paraId="0E84EE22" w14:textId="77777777" w:rsidR="00685677" w:rsidRPr="00DA71A7" w:rsidRDefault="001D5752" w:rsidP="00685677">
      <w:pPr>
        <w:tabs>
          <w:tab w:val="left" w:pos="450"/>
        </w:tabs>
        <w:ind w:left="360" w:hanging="360"/>
        <w:jc w:val="both"/>
        <w:rPr>
          <w:rFonts w:ascii="Times New Roman" w:hAnsi="Times New Roman" w:cs="Times New Roman"/>
          <w:sz w:val="24"/>
          <w:szCs w:val="24"/>
        </w:rPr>
      </w:pPr>
      <w:r w:rsidRPr="00DA71A7">
        <w:rPr>
          <w:rFonts w:ascii="Times New Roman" w:hAnsi="Times New Roman" w:cs="Times New Roman"/>
          <w:sz w:val="24"/>
          <w:szCs w:val="24"/>
        </w:rPr>
        <w:t>McAloon, A., Taylor, F., Yee, W., Ibsen, K. and Wooley, R., 2000. </w:t>
      </w:r>
      <w:r w:rsidRPr="00DA71A7">
        <w:rPr>
          <w:rFonts w:ascii="Times New Roman" w:hAnsi="Times New Roman" w:cs="Times New Roman"/>
          <w:i/>
          <w:iCs/>
          <w:sz w:val="24"/>
          <w:szCs w:val="24"/>
        </w:rPr>
        <w:t>Determining the cost of producing ethanol from corn starch and lignocellulosic feedstocks</w:t>
      </w:r>
      <w:r w:rsidRPr="00DA71A7">
        <w:rPr>
          <w:rFonts w:ascii="Times New Roman" w:hAnsi="Times New Roman" w:cs="Times New Roman"/>
          <w:sz w:val="24"/>
          <w:szCs w:val="24"/>
        </w:rPr>
        <w:t> (No. NREL/TP-580-28893). National Renewable Energy Lab., Golden, CO (US).</w:t>
      </w:r>
    </w:p>
    <w:p w14:paraId="1CB041D4" w14:textId="77777777" w:rsidR="00685677" w:rsidRDefault="001D5752" w:rsidP="00685677">
      <w:pPr>
        <w:tabs>
          <w:tab w:val="left" w:pos="0"/>
          <w:tab w:val="left" w:pos="180"/>
          <w:tab w:val="left" w:pos="360"/>
          <w:tab w:val="left" w:pos="900"/>
          <w:tab w:val="left" w:pos="1080"/>
        </w:tabs>
        <w:spacing w:line="360" w:lineRule="auto"/>
        <w:ind w:left="450" w:hanging="450"/>
        <w:jc w:val="both"/>
        <w:rPr>
          <w:rFonts w:ascii="Times New Roman" w:hAnsi="Times New Roman" w:cs="Times New Roman"/>
          <w:color w:val="000000"/>
          <w:sz w:val="24"/>
          <w:szCs w:val="24"/>
        </w:rPr>
      </w:pPr>
      <w:r w:rsidRPr="002C3C7D">
        <w:rPr>
          <w:rFonts w:ascii="Times New Roman" w:hAnsi="Times New Roman" w:cs="Times New Roman"/>
          <w:color w:val="000000"/>
          <w:sz w:val="24"/>
          <w:szCs w:val="24"/>
        </w:rPr>
        <w:t>Menengah, U.K., 2009. Bahan Bakar Nabati (Bioetanol). </w:t>
      </w:r>
      <w:r w:rsidRPr="002C3C7D">
        <w:rPr>
          <w:rFonts w:ascii="Times New Roman" w:hAnsi="Times New Roman" w:cs="Times New Roman"/>
          <w:i/>
          <w:iCs/>
          <w:color w:val="000000"/>
          <w:sz w:val="24"/>
          <w:szCs w:val="24"/>
        </w:rPr>
        <w:t>Khalifah Niaga Lantabura. Yogyakarta</w:t>
      </w:r>
      <w:r w:rsidRPr="002C3C7D">
        <w:rPr>
          <w:rFonts w:ascii="Times New Roman" w:hAnsi="Times New Roman" w:cs="Times New Roman"/>
          <w:color w:val="000000"/>
          <w:sz w:val="24"/>
          <w:szCs w:val="24"/>
        </w:rPr>
        <w:t>.</w:t>
      </w:r>
    </w:p>
    <w:p w14:paraId="30DA33B0" w14:textId="77777777" w:rsidR="00685677" w:rsidRPr="00A15DD1" w:rsidRDefault="001D5752" w:rsidP="00685677">
      <w:pPr>
        <w:spacing w:line="360" w:lineRule="auto"/>
        <w:ind w:left="567" w:hanging="567"/>
        <w:jc w:val="both"/>
        <w:rPr>
          <w:rFonts w:ascii="Times New Roman" w:hAnsi="Times New Roman" w:cs="Times New Roman"/>
          <w:color w:val="000000"/>
          <w:sz w:val="24"/>
          <w:szCs w:val="24"/>
        </w:rPr>
      </w:pPr>
      <w:r w:rsidRPr="00A15DD1">
        <w:rPr>
          <w:rFonts w:ascii="Times New Roman" w:hAnsi="Times New Roman" w:cs="Times New Roman"/>
          <w:color w:val="000000"/>
          <w:sz w:val="24"/>
          <w:szCs w:val="24"/>
        </w:rPr>
        <w:lastRenderedPageBreak/>
        <w:t>Modugu, P., 2013. Fermentative production of ethanol fuel from domestic waste by Pichia stipitis. </w:t>
      </w:r>
      <w:r w:rsidRPr="00A15DD1">
        <w:rPr>
          <w:rFonts w:ascii="Times New Roman" w:hAnsi="Times New Roman" w:cs="Times New Roman"/>
          <w:i/>
          <w:iCs/>
          <w:color w:val="000000"/>
          <w:sz w:val="24"/>
          <w:szCs w:val="24"/>
        </w:rPr>
        <w:t>Int. J. Pharm. Biosci. Technol</w:t>
      </w:r>
      <w:r w:rsidRPr="00A15DD1">
        <w:rPr>
          <w:rFonts w:ascii="Times New Roman" w:hAnsi="Times New Roman" w:cs="Times New Roman"/>
          <w:color w:val="000000"/>
          <w:sz w:val="24"/>
          <w:szCs w:val="24"/>
        </w:rPr>
        <w:t>, </w:t>
      </w:r>
      <w:r w:rsidRPr="00A15DD1">
        <w:rPr>
          <w:rFonts w:ascii="Times New Roman" w:hAnsi="Times New Roman" w:cs="Times New Roman"/>
          <w:i/>
          <w:iCs/>
          <w:color w:val="000000"/>
          <w:sz w:val="24"/>
          <w:szCs w:val="24"/>
        </w:rPr>
        <w:t>1</w:t>
      </w:r>
      <w:r w:rsidRPr="00A15DD1">
        <w:rPr>
          <w:rFonts w:ascii="Times New Roman" w:hAnsi="Times New Roman" w:cs="Times New Roman"/>
          <w:color w:val="000000"/>
          <w:sz w:val="24"/>
          <w:szCs w:val="24"/>
        </w:rPr>
        <w:t xml:space="preserve">, pp.50-53. </w:t>
      </w:r>
    </w:p>
    <w:p w14:paraId="3DFDC054" w14:textId="77777777" w:rsidR="00685677" w:rsidRPr="00A15DD1" w:rsidRDefault="001D5752" w:rsidP="00685677">
      <w:pPr>
        <w:spacing w:line="360" w:lineRule="auto"/>
        <w:ind w:left="567" w:hanging="567"/>
        <w:jc w:val="both"/>
        <w:rPr>
          <w:rFonts w:ascii="Times New Roman" w:hAnsi="Times New Roman" w:cs="Times New Roman"/>
          <w:sz w:val="24"/>
          <w:szCs w:val="24"/>
        </w:rPr>
      </w:pPr>
      <w:r w:rsidRPr="00A15DD1">
        <w:rPr>
          <w:rFonts w:ascii="Times New Roman" w:hAnsi="Times New Roman" w:cs="Times New Roman"/>
          <w:sz w:val="24"/>
          <w:szCs w:val="24"/>
        </w:rPr>
        <w:t>Mudjajanto, Eddy setyo dan Yulianti, Lilik Noor., 2008</w:t>
      </w:r>
      <w:r w:rsidRPr="00A15DD1">
        <w:rPr>
          <w:rFonts w:ascii="Times New Roman" w:hAnsi="Times New Roman" w:cs="Times New Roman"/>
          <w:i/>
          <w:iCs/>
          <w:sz w:val="24"/>
          <w:szCs w:val="24"/>
        </w:rPr>
        <w:t xml:space="preserve">.  </w:t>
      </w:r>
      <w:r w:rsidRPr="00A15DD1">
        <w:rPr>
          <w:rFonts w:ascii="Times New Roman" w:hAnsi="Times New Roman" w:cs="Times New Roman"/>
          <w:sz w:val="24"/>
          <w:szCs w:val="24"/>
        </w:rPr>
        <w:t xml:space="preserve">Membuat Aneka Roti. </w:t>
      </w:r>
      <w:r w:rsidRPr="00A15DD1">
        <w:rPr>
          <w:rFonts w:ascii="Times New Roman" w:hAnsi="Times New Roman" w:cs="Times New Roman"/>
          <w:i/>
          <w:iCs/>
          <w:sz w:val="24"/>
          <w:szCs w:val="24"/>
        </w:rPr>
        <w:t>Jakarta: Penebar Swadaya.</w:t>
      </w:r>
    </w:p>
    <w:p w14:paraId="292795E0" w14:textId="77777777" w:rsidR="00F66A62" w:rsidRDefault="00F66A62" w:rsidP="00685677">
      <w:pPr>
        <w:spacing w:line="360" w:lineRule="auto"/>
        <w:ind w:left="360" w:hanging="360"/>
        <w:jc w:val="both"/>
        <w:rPr>
          <w:rFonts w:ascii="Times New Roman" w:hAnsi="Times New Roman" w:cs="Times New Roman"/>
          <w:sz w:val="24"/>
          <w:szCs w:val="24"/>
        </w:rPr>
      </w:pPr>
      <w:r w:rsidRPr="00F66A62">
        <w:rPr>
          <w:rFonts w:ascii="Times New Roman" w:hAnsi="Times New Roman" w:cs="Times New Roman"/>
          <w:sz w:val="24"/>
          <w:szCs w:val="24"/>
        </w:rPr>
        <w:t xml:space="preserve">Muksin, I. K., &amp; </w:t>
      </w:r>
      <w:proofErr w:type="spellStart"/>
      <w:r w:rsidRPr="00F66A62">
        <w:rPr>
          <w:rFonts w:ascii="Times New Roman" w:hAnsi="Times New Roman" w:cs="Times New Roman"/>
          <w:sz w:val="24"/>
          <w:szCs w:val="24"/>
        </w:rPr>
        <w:t>Arpiwi</w:t>
      </w:r>
      <w:proofErr w:type="spellEnd"/>
      <w:r w:rsidRPr="00F66A62">
        <w:rPr>
          <w:rFonts w:ascii="Times New Roman" w:hAnsi="Times New Roman" w:cs="Times New Roman"/>
          <w:sz w:val="24"/>
          <w:szCs w:val="24"/>
        </w:rPr>
        <w:t xml:space="preserve">, N. L.2019. </w:t>
      </w:r>
      <w:proofErr w:type="spellStart"/>
      <w:r w:rsidRPr="00F66A62">
        <w:rPr>
          <w:rFonts w:ascii="Times New Roman" w:hAnsi="Times New Roman" w:cs="Times New Roman"/>
          <w:sz w:val="24"/>
          <w:szCs w:val="24"/>
        </w:rPr>
        <w:t>Bioetanol</w:t>
      </w:r>
      <w:proofErr w:type="spellEnd"/>
      <w:r w:rsidRPr="00F66A62">
        <w:rPr>
          <w:rFonts w:ascii="Times New Roman" w:hAnsi="Times New Roman" w:cs="Times New Roman"/>
          <w:sz w:val="24"/>
          <w:szCs w:val="24"/>
        </w:rPr>
        <w:t xml:space="preserve"> dari Kulit Pisang (Musa </w:t>
      </w:r>
      <w:proofErr w:type="spellStart"/>
      <w:r w:rsidRPr="00F66A62">
        <w:rPr>
          <w:rFonts w:ascii="Times New Roman" w:hAnsi="Times New Roman" w:cs="Times New Roman"/>
          <w:sz w:val="24"/>
          <w:szCs w:val="24"/>
        </w:rPr>
        <w:t>paradisiaca</w:t>
      </w:r>
      <w:proofErr w:type="spellEnd"/>
      <w:r w:rsidRPr="00F66A62">
        <w:rPr>
          <w:rFonts w:ascii="Times New Roman" w:hAnsi="Times New Roman" w:cs="Times New Roman"/>
          <w:sz w:val="24"/>
          <w:szCs w:val="24"/>
        </w:rPr>
        <w:t xml:space="preserve"> L.) dengan </w:t>
      </w:r>
      <w:proofErr w:type="spellStart"/>
      <w:r w:rsidRPr="00F66A62">
        <w:rPr>
          <w:rFonts w:ascii="Times New Roman" w:hAnsi="Times New Roman" w:cs="Times New Roman"/>
          <w:sz w:val="24"/>
          <w:szCs w:val="24"/>
        </w:rPr>
        <w:t>Sakarifikasi</w:t>
      </w:r>
      <w:proofErr w:type="spellEnd"/>
      <w:r w:rsidRPr="00F66A62">
        <w:rPr>
          <w:rFonts w:ascii="Times New Roman" w:hAnsi="Times New Roman" w:cs="Times New Roman"/>
          <w:sz w:val="24"/>
          <w:szCs w:val="24"/>
        </w:rPr>
        <w:t xml:space="preserve"> dan Fermentasi Serentak. </w:t>
      </w:r>
      <w:r w:rsidRPr="00F66A62">
        <w:rPr>
          <w:rFonts w:ascii="Times New Roman" w:hAnsi="Times New Roman" w:cs="Times New Roman"/>
          <w:i/>
          <w:iCs/>
          <w:sz w:val="24"/>
          <w:szCs w:val="24"/>
        </w:rPr>
        <w:t xml:space="preserve">Jurnal </w:t>
      </w:r>
      <w:proofErr w:type="spellStart"/>
      <w:r w:rsidRPr="00F66A62">
        <w:rPr>
          <w:rFonts w:ascii="Times New Roman" w:hAnsi="Times New Roman" w:cs="Times New Roman"/>
          <w:i/>
          <w:iCs/>
          <w:sz w:val="24"/>
          <w:szCs w:val="24"/>
        </w:rPr>
        <w:t>Metamorfosa</w:t>
      </w:r>
      <w:proofErr w:type="spellEnd"/>
      <w:r w:rsidRPr="00F66A62">
        <w:rPr>
          <w:rFonts w:ascii="Times New Roman" w:hAnsi="Times New Roman" w:cs="Times New Roman"/>
          <w:sz w:val="24"/>
          <w:szCs w:val="24"/>
        </w:rPr>
        <w:t xml:space="preserve"> 6 (1): 106-112</w:t>
      </w:r>
    </w:p>
    <w:p w14:paraId="7B3658C6" w14:textId="1E1F12F9" w:rsidR="00685677" w:rsidRDefault="001D5752" w:rsidP="00685677">
      <w:pPr>
        <w:spacing w:line="360" w:lineRule="auto"/>
        <w:ind w:left="360" w:hanging="360"/>
        <w:jc w:val="both"/>
        <w:rPr>
          <w:rFonts w:ascii="Times New Roman" w:hAnsi="Times New Roman" w:cs="Times New Roman"/>
          <w:sz w:val="24"/>
          <w:szCs w:val="24"/>
        </w:rPr>
      </w:pPr>
      <w:r w:rsidRPr="004745A2">
        <w:rPr>
          <w:rFonts w:ascii="Times New Roman" w:hAnsi="Times New Roman" w:cs="Times New Roman"/>
          <w:sz w:val="24"/>
          <w:szCs w:val="24"/>
        </w:rPr>
        <w:t>Muslihah, S., 2012. </w:t>
      </w:r>
      <w:r w:rsidRPr="004745A2">
        <w:rPr>
          <w:rFonts w:ascii="Times New Roman" w:hAnsi="Times New Roman" w:cs="Times New Roman"/>
          <w:i/>
          <w:iCs/>
          <w:sz w:val="24"/>
          <w:szCs w:val="24"/>
        </w:rPr>
        <w:t>Pengaruh penambahan urea dan lama fermentasi yang berbeda terhadap kadar bioetanol dari sampah organik</w:t>
      </w:r>
      <w:r w:rsidRPr="004745A2">
        <w:rPr>
          <w:rFonts w:ascii="Times New Roman" w:hAnsi="Times New Roman" w:cs="Times New Roman"/>
          <w:sz w:val="24"/>
          <w:szCs w:val="24"/>
        </w:rPr>
        <w:t xml:space="preserve"> (Doctoral dissertation, Universitas Islam Negeri Maulana Malik Ibrahim). </w:t>
      </w:r>
    </w:p>
    <w:p w14:paraId="6EF89645" w14:textId="77777777" w:rsidR="00685677" w:rsidRDefault="001D5752" w:rsidP="00685677">
      <w:pPr>
        <w:spacing w:line="360" w:lineRule="auto"/>
        <w:ind w:left="360" w:hanging="360"/>
        <w:jc w:val="both"/>
        <w:rPr>
          <w:rFonts w:ascii="Times New Roman" w:hAnsi="Times New Roman" w:cs="Times New Roman"/>
          <w:sz w:val="24"/>
          <w:szCs w:val="24"/>
        </w:rPr>
      </w:pPr>
      <w:r w:rsidRPr="0078367D">
        <w:rPr>
          <w:rFonts w:ascii="Times New Roman" w:hAnsi="Times New Roman" w:cs="Times New Roman"/>
          <w:sz w:val="24"/>
          <w:szCs w:val="24"/>
        </w:rPr>
        <w:t>Nurika, I. and Suhartini, S., 2019. </w:t>
      </w:r>
      <w:r w:rsidRPr="0078367D">
        <w:rPr>
          <w:rFonts w:ascii="Times New Roman" w:hAnsi="Times New Roman" w:cs="Times New Roman"/>
          <w:i/>
          <w:iCs/>
          <w:sz w:val="24"/>
          <w:szCs w:val="24"/>
        </w:rPr>
        <w:t>Bioenergi dan Biorefinery</w:t>
      </w:r>
      <w:r w:rsidRPr="0078367D">
        <w:rPr>
          <w:rFonts w:ascii="Times New Roman" w:hAnsi="Times New Roman" w:cs="Times New Roman"/>
          <w:sz w:val="24"/>
          <w:szCs w:val="24"/>
        </w:rPr>
        <w:t>. Universitas Brawijaya Press.</w:t>
      </w:r>
    </w:p>
    <w:p w14:paraId="51A9B619" w14:textId="77777777" w:rsidR="00685677" w:rsidRDefault="001D5752" w:rsidP="00685677">
      <w:pPr>
        <w:spacing w:line="360" w:lineRule="auto"/>
        <w:ind w:left="360" w:hanging="360"/>
        <w:jc w:val="both"/>
        <w:rPr>
          <w:rFonts w:ascii="Times New Roman" w:hAnsi="Times New Roman" w:cs="Times New Roman"/>
          <w:sz w:val="24"/>
          <w:szCs w:val="24"/>
        </w:rPr>
      </w:pPr>
      <w:r w:rsidRPr="00AB3D10">
        <w:rPr>
          <w:rFonts w:ascii="Times New Roman" w:hAnsi="Times New Roman" w:cs="Times New Roman"/>
          <w:sz w:val="24"/>
          <w:szCs w:val="24"/>
        </w:rPr>
        <w:t>Osvaldo, Z.S., Putra, P. and Faizal, M., 2012. Pengaruh konsentrasi asam dan waktu pada proses hidrolisis dan fermentasi pembuatan bioetanol dari alang-alang. </w:t>
      </w:r>
      <w:r w:rsidRPr="00AB3D10">
        <w:rPr>
          <w:rFonts w:ascii="Times New Roman" w:hAnsi="Times New Roman" w:cs="Times New Roman"/>
          <w:i/>
          <w:iCs/>
          <w:sz w:val="24"/>
          <w:szCs w:val="24"/>
        </w:rPr>
        <w:t>Jurnal Teknik Kimia</w:t>
      </w:r>
      <w:r w:rsidRPr="00AB3D10">
        <w:rPr>
          <w:rFonts w:ascii="Times New Roman" w:hAnsi="Times New Roman" w:cs="Times New Roman"/>
          <w:sz w:val="24"/>
          <w:szCs w:val="24"/>
        </w:rPr>
        <w:t>, </w:t>
      </w:r>
      <w:r w:rsidRPr="00AB3D10">
        <w:rPr>
          <w:rFonts w:ascii="Times New Roman" w:hAnsi="Times New Roman" w:cs="Times New Roman"/>
          <w:i/>
          <w:iCs/>
          <w:sz w:val="24"/>
          <w:szCs w:val="24"/>
        </w:rPr>
        <w:t>18</w:t>
      </w:r>
      <w:r w:rsidRPr="00AB3D10">
        <w:rPr>
          <w:rFonts w:ascii="Times New Roman" w:hAnsi="Times New Roman" w:cs="Times New Roman"/>
          <w:sz w:val="24"/>
          <w:szCs w:val="24"/>
        </w:rPr>
        <w:t>(2).</w:t>
      </w:r>
    </w:p>
    <w:p w14:paraId="76BBBF9C" w14:textId="77777777" w:rsidR="00685677" w:rsidRPr="00A15DD1" w:rsidRDefault="001D5752" w:rsidP="00685677">
      <w:pPr>
        <w:spacing w:line="360" w:lineRule="auto"/>
        <w:ind w:left="360" w:hanging="360"/>
        <w:jc w:val="both"/>
        <w:rPr>
          <w:rFonts w:ascii="Times New Roman" w:hAnsi="Times New Roman" w:cs="Times New Roman"/>
          <w:color w:val="000000"/>
          <w:sz w:val="24"/>
          <w:szCs w:val="24"/>
        </w:rPr>
      </w:pPr>
      <w:r w:rsidRPr="00A15DD1">
        <w:rPr>
          <w:rFonts w:ascii="Times New Roman" w:hAnsi="Times New Roman" w:cs="Times New Roman"/>
          <w:color w:val="000000"/>
          <w:sz w:val="24"/>
          <w:szCs w:val="24"/>
        </w:rPr>
        <w:t>Prihatman, Kemal. 2000. Tentang Budidaya Pertanian Pisang. Jakarta. Kantor Menristek Bappenas</w:t>
      </w:r>
    </w:p>
    <w:p w14:paraId="1BB2BE68" w14:textId="77777777" w:rsidR="00685677" w:rsidRDefault="001D5752" w:rsidP="00685677">
      <w:pPr>
        <w:spacing w:line="360" w:lineRule="auto"/>
        <w:ind w:left="360" w:hanging="360"/>
        <w:jc w:val="both"/>
        <w:rPr>
          <w:rFonts w:ascii="Times New Roman" w:hAnsi="Times New Roman" w:cs="Times New Roman"/>
          <w:color w:val="000000"/>
          <w:sz w:val="24"/>
          <w:szCs w:val="24"/>
        </w:rPr>
      </w:pPr>
      <w:r w:rsidRPr="00A15DD1">
        <w:rPr>
          <w:rFonts w:ascii="Times New Roman" w:hAnsi="Times New Roman" w:cs="Times New Roman"/>
          <w:color w:val="000000"/>
          <w:sz w:val="24"/>
          <w:szCs w:val="24"/>
        </w:rPr>
        <w:t>Prisca, Violetta Effendi &amp; Simon Bambang Widjanarko. 2014. Distilasi dan Karakterisasi Minyak Atsiri Rimpang Jeringau. </w:t>
      </w:r>
      <w:r w:rsidRPr="00A15DD1">
        <w:rPr>
          <w:rFonts w:ascii="Times New Roman" w:hAnsi="Times New Roman" w:cs="Times New Roman"/>
          <w:i/>
          <w:iCs/>
          <w:color w:val="000000"/>
          <w:sz w:val="24"/>
          <w:szCs w:val="24"/>
        </w:rPr>
        <w:t>Jurnal Pangan dan Agroindustri</w:t>
      </w:r>
      <w:r w:rsidRPr="00A15DD1">
        <w:rPr>
          <w:rFonts w:ascii="Times New Roman" w:hAnsi="Times New Roman" w:cs="Times New Roman"/>
          <w:color w:val="000000"/>
          <w:sz w:val="24"/>
          <w:szCs w:val="24"/>
        </w:rPr>
        <w:t>. Vol.2, No.2. 1-8.</w:t>
      </w:r>
    </w:p>
    <w:p w14:paraId="333F63A3" w14:textId="77777777" w:rsidR="00685677" w:rsidRPr="00A15DD1" w:rsidRDefault="001D5752" w:rsidP="00685677">
      <w:pPr>
        <w:spacing w:line="360" w:lineRule="auto"/>
        <w:ind w:left="360" w:hanging="360"/>
        <w:jc w:val="both"/>
        <w:rPr>
          <w:rFonts w:ascii="Times New Roman" w:hAnsi="Times New Roman" w:cs="Times New Roman"/>
          <w:color w:val="000000"/>
          <w:sz w:val="24"/>
          <w:szCs w:val="24"/>
        </w:rPr>
      </w:pPr>
      <w:r w:rsidRPr="00713B66">
        <w:rPr>
          <w:rFonts w:ascii="Times New Roman" w:hAnsi="Times New Roman" w:cs="Times New Roman"/>
          <w:color w:val="000000"/>
          <w:sz w:val="24"/>
          <w:szCs w:val="24"/>
        </w:rPr>
        <w:t xml:space="preserve">Sebayang, F., 2006. Pembuatan etanol dari molase secara fermentasi menggunakan sel </w:t>
      </w:r>
      <w:r w:rsidRPr="00351024">
        <w:rPr>
          <w:rFonts w:ascii="Times New Roman" w:hAnsi="Times New Roman" w:cs="Times New Roman"/>
          <w:i/>
          <w:color w:val="000000"/>
          <w:sz w:val="24"/>
          <w:szCs w:val="24"/>
        </w:rPr>
        <w:t xml:space="preserve">Saccharomyces cerevisiae </w:t>
      </w:r>
      <w:r w:rsidRPr="00713B66">
        <w:rPr>
          <w:rFonts w:ascii="Times New Roman" w:hAnsi="Times New Roman" w:cs="Times New Roman"/>
          <w:color w:val="000000"/>
          <w:sz w:val="24"/>
          <w:szCs w:val="24"/>
        </w:rPr>
        <w:t xml:space="preserve"> yang terimobilisasi pada kalsium alginat. </w:t>
      </w:r>
      <w:r w:rsidRPr="00713B66">
        <w:rPr>
          <w:rFonts w:ascii="Times New Roman" w:hAnsi="Times New Roman" w:cs="Times New Roman"/>
          <w:i/>
          <w:iCs/>
          <w:color w:val="000000"/>
          <w:sz w:val="24"/>
          <w:szCs w:val="24"/>
        </w:rPr>
        <w:t>Jurnal Teknologi Proses</w:t>
      </w:r>
      <w:r w:rsidRPr="00713B66">
        <w:rPr>
          <w:rFonts w:ascii="Times New Roman" w:hAnsi="Times New Roman" w:cs="Times New Roman"/>
          <w:color w:val="000000"/>
          <w:sz w:val="24"/>
          <w:szCs w:val="24"/>
        </w:rPr>
        <w:t>, </w:t>
      </w:r>
      <w:r w:rsidRPr="00713B66">
        <w:rPr>
          <w:rFonts w:ascii="Times New Roman" w:hAnsi="Times New Roman" w:cs="Times New Roman"/>
          <w:i/>
          <w:iCs/>
          <w:color w:val="000000"/>
          <w:sz w:val="24"/>
          <w:szCs w:val="24"/>
        </w:rPr>
        <w:t>5</w:t>
      </w:r>
      <w:r w:rsidRPr="00713B66">
        <w:rPr>
          <w:rFonts w:ascii="Times New Roman" w:hAnsi="Times New Roman" w:cs="Times New Roman"/>
          <w:color w:val="000000"/>
          <w:sz w:val="24"/>
          <w:szCs w:val="24"/>
        </w:rPr>
        <w:t>(2), pp.75-80.</w:t>
      </w:r>
    </w:p>
    <w:p w14:paraId="21DE4579" w14:textId="77777777" w:rsidR="00685677" w:rsidRPr="00A15DD1" w:rsidRDefault="001D5752" w:rsidP="00685677">
      <w:pPr>
        <w:spacing w:line="360" w:lineRule="auto"/>
        <w:ind w:left="360" w:hanging="360"/>
        <w:jc w:val="both"/>
        <w:rPr>
          <w:rFonts w:ascii="Times New Roman" w:hAnsi="Times New Roman" w:cs="Times New Roman"/>
          <w:sz w:val="24"/>
          <w:szCs w:val="24"/>
        </w:rPr>
      </w:pPr>
      <w:r w:rsidRPr="00A15DD1">
        <w:rPr>
          <w:rFonts w:ascii="Times New Roman" w:hAnsi="Times New Roman" w:cs="Times New Roman"/>
          <w:sz w:val="24"/>
          <w:szCs w:val="24"/>
        </w:rPr>
        <w:t>Setiawati, D.R., Sinaga, A.R. and Dewi, T.K., 2013. Proses pembuatan bioetanol dari kulit pisang kepok. </w:t>
      </w:r>
      <w:r w:rsidRPr="00A15DD1">
        <w:rPr>
          <w:rFonts w:ascii="Times New Roman" w:hAnsi="Times New Roman" w:cs="Times New Roman"/>
          <w:i/>
          <w:iCs/>
          <w:sz w:val="24"/>
          <w:szCs w:val="24"/>
        </w:rPr>
        <w:t>Jurnal Teknik Kimia</w:t>
      </w:r>
      <w:r w:rsidRPr="00A15DD1">
        <w:rPr>
          <w:rFonts w:ascii="Times New Roman" w:hAnsi="Times New Roman" w:cs="Times New Roman"/>
          <w:sz w:val="24"/>
          <w:szCs w:val="24"/>
        </w:rPr>
        <w:t>, </w:t>
      </w:r>
      <w:r w:rsidRPr="00A15DD1">
        <w:rPr>
          <w:rFonts w:ascii="Times New Roman" w:hAnsi="Times New Roman" w:cs="Times New Roman"/>
          <w:i/>
          <w:iCs/>
          <w:sz w:val="24"/>
          <w:szCs w:val="24"/>
        </w:rPr>
        <w:t>19</w:t>
      </w:r>
      <w:r w:rsidRPr="00A15DD1">
        <w:rPr>
          <w:rFonts w:ascii="Times New Roman" w:hAnsi="Times New Roman" w:cs="Times New Roman"/>
          <w:sz w:val="24"/>
          <w:szCs w:val="24"/>
        </w:rPr>
        <w:t>(1).</w:t>
      </w:r>
    </w:p>
    <w:p w14:paraId="0CA8E202" w14:textId="77777777" w:rsidR="00F66A62" w:rsidRDefault="00F66A62" w:rsidP="00685677">
      <w:pPr>
        <w:spacing w:line="360" w:lineRule="auto"/>
        <w:ind w:left="360" w:hanging="360"/>
        <w:jc w:val="both"/>
        <w:rPr>
          <w:rStyle w:val="TeksIsiKAR"/>
          <w:rFonts w:eastAsiaTheme="minorHAnsi"/>
        </w:rPr>
      </w:pPr>
      <w:proofErr w:type="spellStart"/>
      <w:r w:rsidRPr="00F66A62">
        <w:rPr>
          <w:rStyle w:val="TeksIsiKAR"/>
          <w:rFonts w:eastAsiaTheme="minorHAnsi"/>
        </w:rPr>
        <w:t>Shahsavarani</w:t>
      </w:r>
      <w:proofErr w:type="spellEnd"/>
      <w:r w:rsidRPr="00F66A62">
        <w:rPr>
          <w:rStyle w:val="TeksIsiKAR"/>
          <w:rFonts w:eastAsiaTheme="minorHAnsi"/>
        </w:rPr>
        <w:t xml:space="preserve">, H., </w:t>
      </w:r>
      <w:proofErr w:type="spellStart"/>
      <w:r w:rsidRPr="00F66A62">
        <w:rPr>
          <w:rStyle w:val="TeksIsiKAR"/>
          <w:rFonts w:eastAsiaTheme="minorHAnsi"/>
        </w:rPr>
        <w:t>Hasegawa</w:t>
      </w:r>
      <w:proofErr w:type="spellEnd"/>
      <w:r w:rsidRPr="00F66A62">
        <w:rPr>
          <w:rStyle w:val="TeksIsiKAR"/>
          <w:rFonts w:eastAsiaTheme="minorHAnsi"/>
        </w:rPr>
        <w:t xml:space="preserve">, D., </w:t>
      </w:r>
      <w:proofErr w:type="spellStart"/>
      <w:r w:rsidRPr="00F66A62">
        <w:rPr>
          <w:rStyle w:val="TeksIsiKAR"/>
          <w:rFonts w:eastAsiaTheme="minorHAnsi"/>
        </w:rPr>
        <w:t>Yokota</w:t>
      </w:r>
      <w:proofErr w:type="spellEnd"/>
      <w:r w:rsidRPr="00F66A62">
        <w:rPr>
          <w:rStyle w:val="TeksIsiKAR"/>
          <w:rFonts w:eastAsiaTheme="minorHAnsi"/>
        </w:rPr>
        <w:t xml:space="preserve">, D., </w:t>
      </w:r>
      <w:proofErr w:type="spellStart"/>
      <w:r w:rsidRPr="00F66A62">
        <w:rPr>
          <w:rStyle w:val="TeksIsiKAR"/>
          <w:rFonts w:eastAsiaTheme="minorHAnsi"/>
        </w:rPr>
        <w:t>Sugiyama</w:t>
      </w:r>
      <w:proofErr w:type="spellEnd"/>
      <w:r w:rsidRPr="00F66A62">
        <w:rPr>
          <w:rStyle w:val="TeksIsiKAR"/>
          <w:rFonts w:eastAsiaTheme="minorHAnsi"/>
        </w:rPr>
        <w:t xml:space="preserve">, M., </w:t>
      </w:r>
      <w:proofErr w:type="spellStart"/>
      <w:r w:rsidRPr="00F66A62">
        <w:rPr>
          <w:rStyle w:val="TeksIsiKAR"/>
          <w:rFonts w:eastAsiaTheme="minorHAnsi"/>
        </w:rPr>
        <w:t>Kaneko</w:t>
      </w:r>
      <w:proofErr w:type="spellEnd"/>
      <w:r w:rsidRPr="00F66A62">
        <w:rPr>
          <w:rStyle w:val="TeksIsiKAR"/>
          <w:rFonts w:eastAsiaTheme="minorHAnsi"/>
        </w:rPr>
        <w:t xml:space="preserve">, Y., </w:t>
      </w:r>
      <w:proofErr w:type="spellStart"/>
      <w:r w:rsidRPr="00F66A62">
        <w:rPr>
          <w:rStyle w:val="TeksIsiKAR"/>
          <w:rFonts w:eastAsiaTheme="minorHAnsi"/>
        </w:rPr>
        <w:t>Boonchird</w:t>
      </w:r>
      <w:proofErr w:type="spellEnd"/>
      <w:r w:rsidRPr="00F66A62">
        <w:rPr>
          <w:rStyle w:val="TeksIsiKAR"/>
          <w:rFonts w:eastAsiaTheme="minorHAnsi"/>
        </w:rPr>
        <w:t xml:space="preserve">, C., &amp; </w:t>
      </w:r>
      <w:proofErr w:type="spellStart"/>
      <w:r w:rsidRPr="00F66A62">
        <w:rPr>
          <w:rStyle w:val="TeksIsiKAR"/>
          <w:rFonts w:eastAsiaTheme="minorHAnsi"/>
        </w:rPr>
        <w:t>Harashima</w:t>
      </w:r>
      <w:proofErr w:type="spellEnd"/>
      <w:r w:rsidRPr="00F66A62">
        <w:rPr>
          <w:rStyle w:val="TeksIsiKAR"/>
          <w:rFonts w:eastAsiaTheme="minorHAnsi"/>
        </w:rPr>
        <w:t xml:space="preserve">, S. (2013). </w:t>
      </w:r>
      <w:proofErr w:type="spellStart"/>
      <w:r w:rsidRPr="00F66A62">
        <w:rPr>
          <w:rStyle w:val="TeksIsiKAR"/>
          <w:rFonts w:eastAsiaTheme="minorHAnsi"/>
        </w:rPr>
        <w:t>Enhanced</w:t>
      </w:r>
      <w:proofErr w:type="spellEnd"/>
      <w:r w:rsidRPr="00F66A62">
        <w:rPr>
          <w:rStyle w:val="TeksIsiKAR"/>
          <w:rFonts w:eastAsiaTheme="minorHAnsi"/>
        </w:rPr>
        <w:t xml:space="preserve"> bio-</w:t>
      </w:r>
      <w:proofErr w:type="spellStart"/>
      <w:r w:rsidRPr="00F66A62">
        <w:rPr>
          <w:rStyle w:val="TeksIsiKAR"/>
          <w:rFonts w:eastAsiaTheme="minorHAnsi"/>
        </w:rPr>
        <w:t>ethanol</w:t>
      </w:r>
      <w:proofErr w:type="spellEnd"/>
      <w:r w:rsidRPr="00F66A62">
        <w:rPr>
          <w:rStyle w:val="TeksIsiKAR"/>
          <w:rFonts w:eastAsiaTheme="minorHAnsi"/>
        </w:rPr>
        <w:t xml:space="preserve"> </w:t>
      </w:r>
      <w:proofErr w:type="spellStart"/>
      <w:r w:rsidRPr="00F66A62">
        <w:rPr>
          <w:rStyle w:val="TeksIsiKAR"/>
          <w:rFonts w:eastAsiaTheme="minorHAnsi"/>
        </w:rPr>
        <w:t>production</w:t>
      </w:r>
      <w:proofErr w:type="spellEnd"/>
      <w:r w:rsidRPr="00F66A62">
        <w:rPr>
          <w:rStyle w:val="TeksIsiKAR"/>
          <w:rFonts w:eastAsiaTheme="minorHAnsi"/>
        </w:rPr>
        <w:t xml:space="preserve"> </w:t>
      </w:r>
      <w:proofErr w:type="spellStart"/>
      <w:r w:rsidRPr="00F66A62">
        <w:rPr>
          <w:rStyle w:val="TeksIsiKAR"/>
          <w:rFonts w:eastAsiaTheme="minorHAnsi"/>
        </w:rPr>
        <w:t>from</w:t>
      </w:r>
      <w:proofErr w:type="spellEnd"/>
      <w:r w:rsidRPr="00F66A62">
        <w:rPr>
          <w:rStyle w:val="TeksIsiKAR"/>
          <w:rFonts w:eastAsiaTheme="minorHAnsi"/>
        </w:rPr>
        <w:t xml:space="preserve"> </w:t>
      </w:r>
      <w:proofErr w:type="spellStart"/>
      <w:r w:rsidRPr="00F66A62">
        <w:rPr>
          <w:rStyle w:val="TeksIsiKAR"/>
          <w:rFonts w:eastAsiaTheme="minorHAnsi"/>
        </w:rPr>
        <w:t>cellulosic</w:t>
      </w:r>
      <w:proofErr w:type="spellEnd"/>
      <w:r w:rsidRPr="00F66A62">
        <w:rPr>
          <w:rStyle w:val="TeksIsiKAR"/>
          <w:rFonts w:eastAsiaTheme="minorHAnsi"/>
        </w:rPr>
        <w:t xml:space="preserve"> </w:t>
      </w:r>
      <w:proofErr w:type="spellStart"/>
      <w:r w:rsidRPr="00F66A62">
        <w:rPr>
          <w:rStyle w:val="TeksIsiKAR"/>
          <w:rFonts w:eastAsiaTheme="minorHAnsi"/>
        </w:rPr>
        <w:t>materials</w:t>
      </w:r>
      <w:proofErr w:type="spellEnd"/>
      <w:r w:rsidRPr="00F66A62">
        <w:rPr>
          <w:rStyle w:val="TeksIsiKAR"/>
          <w:rFonts w:eastAsiaTheme="minorHAnsi"/>
        </w:rPr>
        <w:t xml:space="preserve"> </w:t>
      </w:r>
      <w:proofErr w:type="spellStart"/>
      <w:r w:rsidRPr="00F66A62">
        <w:rPr>
          <w:rStyle w:val="TeksIsiKAR"/>
          <w:rFonts w:eastAsiaTheme="minorHAnsi"/>
        </w:rPr>
        <w:t>by</w:t>
      </w:r>
      <w:proofErr w:type="spellEnd"/>
      <w:r w:rsidRPr="00F66A62">
        <w:rPr>
          <w:rStyle w:val="TeksIsiKAR"/>
          <w:rFonts w:eastAsiaTheme="minorHAnsi"/>
        </w:rPr>
        <w:t xml:space="preserve"> semi-</w:t>
      </w:r>
      <w:proofErr w:type="spellStart"/>
      <w:r w:rsidRPr="00F66A62">
        <w:rPr>
          <w:rStyle w:val="TeksIsiKAR"/>
          <w:rFonts w:eastAsiaTheme="minorHAnsi"/>
        </w:rPr>
        <w:t>simultaneous</w:t>
      </w:r>
      <w:proofErr w:type="spellEnd"/>
      <w:r w:rsidRPr="00F66A62">
        <w:rPr>
          <w:rStyle w:val="TeksIsiKAR"/>
          <w:rFonts w:eastAsiaTheme="minorHAnsi"/>
        </w:rPr>
        <w:t xml:space="preserve"> </w:t>
      </w:r>
      <w:proofErr w:type="spellStart"/>
      <w:r w:rsidRPr="00F66A62">
        <w:rPr>
          <w:rStyle w:val="TeksIsiKAR"/>
          <w:rFonts w:eastAsiaTheme="minorHAnsi"/>
        </w:rPr>
        <w:t>saccharification</w:t>
      </w:r>
      <w:proofErr w:type="spellEnd"/>
      <w:r w:rsidRPr="00F66A62">
        <w:rPr>
          <w:rStyle w:val="TeksIsiKAR"/>
          <w:rFonts w:eastAsiaTheme="minorHAnsi"/>
        </w:rPr>
        <w:t xml:space="preserve"> </w:t>
      </w:r>
      <w:proofErr w:type="spellStart"/>
      <w:r w:rsidRPr="00F66A62">
        <w:rPr>
          <w:rStyle w:val="TeksIsiKAR"/>
          <w:rFonts w:eastAsiaTheme="minorHAnsi"/>
        </w:rPr>
        <w:t>and</w:t>
      </w:r>
      <w:proofErr w:type="spellEnd"/>
      <w:r w:rsidRPr="00F66A62">
        <w:rPr>
          <w:rStyle w:val="TeksIsiKAR"/>
          <w:rFonts w:eastAsiaTheme="minorHAnsi"/>
        </w:rPr>
        <w:t xml:space="preserve"> </w:t>
      </w:r>
      <w:proofErr w:type="spellStart"/>
      <w:r w:rsidRPr="00F66A62">
        <w:rPr>
          <w:rStyle w:val="TeksIsiKAR"/>
          <w:rFonts w:eastAsiaTheme="minorHAnsi"/>
        </w:rPr>
        <w:t>fermentation</w:t>
      </w:r>
      <w:proofErr w:type="spellEnd"/>
      <w:r w:rsidRPr="00F66A62">
        <w:rPr>
          <w:rStyle w:val="TeksIsiKAR"/>
          <w:rFonts w:eastAsiaTheme="minorHAnsi"/>
        </w:rPr>
        <w:t xml:space="preserve"> </w:t>
      </w:r>
      <w:proofErr w:type="spellStart"/>
      <w:r w:rsidRPr="00F66A62">
        <w:rPr>
          <w:rStyle w:val="TeksIsiKAR"/>
          <w:rFonts w:eastAsiaTheme="minorHAnsi"/>
        </w:rPr>
        <w:lastRenderedPageBreak/>
        <w:t>using</w:t>
      </w:r>
      <w:proofErr w:type="spellEnd"/>
      <w:r w:rsidRPr="00F66A62">
        <w:rPr>
          <w:rStyle w:val="TeksIsiKAR"/>
          <w:rFonts w:eastAsiaTheme="minorHAnsi"/>
        </w:rPr>
        <w:t xml:space="preserve"> </w:t>
      </w:r>
      <w:proofErr w:type="spellStart"/>
      <w:r w:rsidRPr="00F66A62">
        <w:rPr>
          <w:rStyle w:val="TeksIsiKAR"/>
          <w:rFonts w:eastAsiaTheme="minorHAnsi"/>
        </w:rPr>
        <w:t>high</w:t>
      </w:r>
      <w:proofErr w:type="spellEnd"/>
      <w:r w:rsidRPr="00F66A62">
        <w:rPr>
          <w:rStyle w:val="TeksIsiKAR"/>
          <w:rFonts w:eastAsiaTheme="minorHAnsi"/>
        </w:rPr>
        <w:t xml:space="preserve"> </w:t>
      </w:r>
      <w:proofErr w:type="spellStart"/>
      <w:r w:rsidRPr="00F66A62">
        <w:rPr>
          <w:rStyle w:val="TeksIsiKAR"/>
          <w:rFonts w:eastAsiaTheme="minorHAnsi"/>
        </w:rPr>
        <w:t>temperature</w:t>
      </w:r>
      <w:proofErr w:type="spellEnd"/>
      <w:r w:rsidRPr="00F66A62">
        <w:rPr>
          <w:rStyle w:val="TeksIsiKAR"/>
          <w:rFonts w:eastAsiaTheme="minorHAnsi"/>
        </w:rPr>
        <w:t xml:space="preserve"> </w:t>
      </w:r>
      <w:proofErr w:type="spellStart"/>
      <w:r w:rsidRPr="00F66A62">
        <w:rPr>
          <w:rStyle w:val="TeksIsiKAR"/>
          <w:rFonts w:eastAsiaTheme="minorHAnsi"/>
        </w:rPr>
        <w:t>resistant</w:t>
      </w:r>
      <w:proofErr w:type="spellEnd"/>
      <w:r w:rsidRPr="00F66A62">
        <w:rPr>
          <w:rStyle w:val="TeksIsiKAR"/>
          <w:rFonts w:eastAsiaTheme="minorHAnsi"/>
        </w:rPr>
        <w:t xml:space="preserve"> </w:t>
      </w:r>
      <w:proofErr w:type="spellStart"/>
      <w:r w:rsidRPr="00F66A62">
        <w:rPr>
          <w:rStyle w:val="TeksIsiKAR"/>
          <w:rFonts w:eastAsiaTheme="minorHAnsi"/>
        </w:rPr>
        <w:t>Saccharomyces</w:t>
      </w:r>
      <w:proofErr w:type="spellEnd"/>
      <w:r w:rsidRPr="00F66A62">
        <w:rPr>
          <w:rStyle w:val="TeksIsiKAR"/>
          <w:rFonts w:eastAsiaTheme="minorHAnsi"/>
        </w:rPr>
        <w:t xml:space="preserve"> cerevisiae  TJ14. </w:t>
      </w:r>
      <w:proofErr w:type="spellStart"/>
      <w:r w:rsidRPr="00F66A62">
        <w:rPr>
          <w:rStyle w:val="TeksIsiKAR"/>
          <w:rFonts w:eastAsiaTheme="minorHAnsi"/>
          <w:i/>
          <w:iCs/>
        </w:rPr>
        <w:t>Journal</w:t>
      </w:r>
      <w:proofErr w:type="spellEnd"/>
      <w:r w:rsidRPr="00F66A62">
        <w:rPr>
          <w:rStyle w:val="TeksIsiKAR"/>
          <w:rFonts w:eastAsiaTheme="minorHAnsi"/>
          <w:i/>
          <w:iCs/>
        </w:rPr>
        <w:t xml:space="preserve"> </w:t>
      </w:r>
      <w:proofErr w:type="spellStart"/>
      <w:r w:rsidRPr="00F66A62">
        <w:rPr>
          <w:rStyle w:val="TeksIsiKAR"/>
          <w:rFonts w:eastAsiaTheme="minorHAnsi"/>
          <w:i/>
          <w:iCs/>
        </w:rPr>
        <w:t>of</w:t>
      </w:r>
      <w:proofErr w:type="spellEnd"/>
      <w:r w:rsidRPr="00F66A62">
        <w:rPr>
          <w:rStyle w:val="TeksIsiKAR"/>
          <w:rFonts w:eastAsiaTheme="minorHAnsi"/>
          <w:i/>
          <w:iCs/>
        </w:rPr>
        <w:t xml:space="preserve"> </w:t>
      </w:r>
      <w:proofErr w:type="spellStart"/>
      <w:r w:rsidRPr="00F66A62">
        <w:rPr>
          <w:rStyle w:val="TeksIsiKAR"/>
          <w:rFonts w:eastAsiaTheme="minorHAnsi"/>
          <w:i/>
          <w:iCs/>
        </w:rPr>
        <w:t>bioscience</w:t>
      </w:r>
      <w:proofErr w:type="spellEnd"/>
      <w:r w:rsidRPr="00F66A62">
        <w:rPr>
          <w:rStyle w:val="TeksIsiKAR"/>
          <w:rFonts w:eastAsiaTheme="minorHAnsi"/>
          <w:i/>
          <w:iCs/>
        </w:rPr>
        <w:t xml:space="preserve"> </w:t>
      </w:r>
      <w:proofErr w:type="spellStart"/>
      <w:r w:rsidRPr="00F66A62">
        <w:rPr>
          <w:rStyle w:val="TeksIsiKAR"/>
          <w:rFonts w:eastAsiaTheme="minorHAnsi"/>
          <w:i/>
          <w:iCs/>
        </w:rPr>
        <w:t>and</w:t>
      </w:r>
      <w:proofErr w:type="spellEnd"/>
      <w:r w:rsidRPr="00F66A62">
        <w:rPr>
          <w:rStyle w:val="TeksIsiKAR"/>
          <w:rFonts w:eastAsiaTheme="minorHAnsi"/>
          <w:i/>
          <w:iCs/>
        </w:rPr>
        <w:t xml:space="preserve"> </w:t>
      </w:r>
      <w:proofErr w:type="spellStart"/>
      <w:r w:rsidRPr="00F66A62">
        <w:rPr>
          <w:rStyle w:val="TeksIsiKAR"/>
          <w:rFonts w:eastAsiaTheme="minorHAnsi"/>
          <w:i/>
          <w:iCs/>
        </w:rPr>
        <w:t>bioengineering</w:t>
      </w:r>
      <w:proofErr w:type="spellEnd"/>
      <w:r w:rsidRPr="00F66A62">
        <w:rPr>
          <w:rStyle w:val="TeksIsiKAR"/>
          <w:rFonts w:eastAsiaTheme="minorHAnsi"/>
        </w:rPr>
        <w:t>, 115(1), 20-23.</w:t>
      </w:r>
    </w:p>
    <w:p w14:paraId="38D08F0B" w14:textId="2C0D2F22" w:rsidR="00685677" w:rsidRPr="00B55CD7" w:rsidRDefault="001D5752" w:rsidP="00685677">
      <w:pPr>
        <w:spacing w:line="360" w:lineRule="auto"/>
        <w:ind w:left="360" w:hanging="360"/>
        <w:jc w:val="both"/>
        <w:rPr>
          <w:rStyle w:val="TeksIsiKAR"/>
          <w:rFonts w:eastAsiaTheme="minorHAnsi"/>
          <w:i/>
          <w:iCs/>
        </w:rPr>
      </w:pPr>
      <w:proofErr w:type="spellStart"/>
      <w:r w:rsidRPr="00B55CD7">
        <w:rPr>
          <w:rStyle w:val="TeksIsiKAR"/>
          <w:rFonts w:eastAsiaTheme="minorHAnsi"/>
        </w:rPr>
        <w:t>Skadrongautama</w:t>
      </w:r>
      <w:proofErr w:type="spellEnd"/>
      <w:r w:rsidRPr="00B55CD7">
        <w:rPr>
          <w:rStyle w:val="TeksIsiKAR"/>
          <w:rFonts w:eastAsiaTheme="minorHAnsi"/>
        </w:rPr>
        <w:t>, 2009.</w:t>
      </w:r>
      <w:r w:rsidR="00514B06">
        <w:rPr>
          <w:rStyle w:val="TeksIsiKAR"/>
          <w:rFonts w:eastAsiaTheme="minorHAnsi"/>
        </w:rPr>
        <w:t xml:space="preserve"> Bahan Bakar Nabati(</w:t>
      </w:r>
      <w:proofErr w:type="spellStart"/>
      <w:r w:rsidR="00514B06">
        <w:rPr>
          <w:rStyle w:val="TeksIsiKAR"/>
          <w:rFonts w:eastAsiaTheme="minorHAnsi"/>
        </w:rPr>
        <w:t>Bioetanol</w:t>
      </w:r>
      <w:proofErr w:type="spellEnd"/>
      <w:r w:rsidR="00514B06">
        <w:rPr>
          <w:rStyle w:val="TeksIsiKAR"/>
          <w:rFonts w:eastAsiaTheme="minorHAnsi"/>
        </w:rPr>
        <w:t xml:space="preserve">). </w:t>
      </w:r>
      <w:r w:rsidRPr="00B55CD7">
        <w:rPr>
          <w:rStyle w:val="TeksIsiKAR"/>
          <w:rFonts w:eastAsiaTheme="minorHAnsi"/>
          <w:i/>
          <w:iCs/>
        </w:rPr>
        <w:t>Yogyakarta: Khalifah</w:t>
      </w:r>
      <w:r w:rsidRPr="00B55CD7">
        <w:rPr>
          <w:rFonts w:ascii="Times New Roman" w:hAnsi="Times New Roman" w:cs="Times New Roman"/>
          <w:i/>
          <w:iCs/>
          <w:color w:val="000000"/>
          <w:sz w:val="24"/>
          <w:szCs w:val="24"/>
        </w:rPr>
        <w:br/>
      </w:r>
      <w:r w:rsidRPr="00B55CD7">
        <w:rPr>
          <w:rStyle w:val="TeksIsiKAR"/>
          <w:rFonts w:eastAsiaTheme="minorHAnsi"/>
          <w:i/>
          <w:iCs/>
        </w:rPr>
        <w:t xml:space="preserve">Niaga </w:t>
      </w:r>
      <w:proofErr w:type="spellStart"/>
      <w:r w:rsidRPr="00B55CD7">
        <w:rPr>
          <w:rStyle w:val="TeksIsiKAR"/>
          <w:rFonts w:eastAsiaTheme="minorHAnsi"/>
          <w:i/>
          <w:iCs/>
        </w:rPr>
        <w:t>Antabura</w:t>
      </w:r>
      <w:proofErr w:type="spellEnd"/>
      <w:r w:rsidRPr="00B55CD7">
        <w:rPr>
          <w:rStyle w:val="TeksIsiKAR"/>
          <w:rFonts w:eastAsiaTheme="minorHAnsi"/>
          <w:i/>
          <w:iCs/>
        </w:rPr>
        <w:t>.</w:t>
      </w:r>
    </w:p>
    <w:bookmarkEnd w:id="13"/>
    <w:p w14:paraId="340C65F3" w14:textId="77777777" w:rsidR="00685677" w:rsidRPr="00B55CD7" w:rsidRDefault="001D5752" w:rsidP="00685677">
      <w:pPr>
        <w:spacing w:line="360" w:lineRule="auto"/>
        <w:ind w:left="360" w:hanging="360"/>
        <w:jc w:val="both"/>
        <w:rPr>
          <w:rFonts w:ascii="Times New Roman" w:hAnsi="Times New Roman" w:cs="Times New Roman"/>
          <w:color w:val="000000"/>
          <w:sz w:val="24"/>
          <w:szCs w:val="24"/>
        </w:rPr>
      </w:pPr>
      <w:r w:rsidRPr="00B55CD7">
        <w:rPr>
          <w:rFonts w:ascii="Times New Roman" w:hAnsi="Times New Roman" w:cs="Times New Roman"/>
          <w:color w:val="000000"/>
          <w:sz w:val="24"/>
          <w:szCs w:val="24"/>
        </w:rPr>
        <w:t xml:space="preserve">Stanburry, P.F., Whitaker and S.J. Hall, 1995, Principles of Fermentation Technology, </w:t>
      </w:r>
      <w:r w:rsidRPr="00B55CD7">
        <w:rPr>
          <w:rFonts w:ascii="Times New Roman" w:hAnsi="Times New Roman" w:cs="Times New Roman"/>
          <w:i/>
          <w:iCs/>
          <w:color w:val="000000"/>
          <w:sz w:val="24"/>
          <w:szCs w:val="24"/>
        </w:rPr>
        <w:t>Elvisier Science Ltd</w:t>
      </w:r>
      <w:r w:rsidRPr="00B55CD7">
        <w:rPr>
          <w:rFonts w:ascii="Times New Roman" w:hAnsi="Times New Roman" w:cs="Times New Roman"/>
          <w:color w:val="000000"/>
          <w:sz w:val="24"/>
          <w:szCs w:val="24"/>
        </w:rPr>
        <w:t>, Oxford : xviii.</w:t>
      </w:r>
    </w:p>
    <w:p w14:paraId="5AAFE3A8" w14:textId="77777777" w:rsidR="00685677" w:rsidRPr="00B55CD7" w:rsidRDefault="001D5752" w:rsidP="00685677">
      <w:pPr>
        <w:spacing w:line="360" w:lineRule="auto"/>
        <w:ind w:left="360" w:hanging="360"/>
        <w:jc w:val="both"/>
        <w:rPr>
          <w:rStyle w:val="TeksIsiKAR"/>
          <w:rFonts w:eastAsiaTheme="minorHAnsi"/>
        </w:rPr>
      </w:pPr>
      <w:r w:rsidRPr="00B55CD7">
        <w:rPr>
          <w:rStyle w:val="TeksIsiKAR"/>
          <w:rFonts w:eastAsiaTheme="minorHAnsi"/>
        </w:rPr>
        <w:t>Suprihatin. 2010. Teknologi Fermentasi. Surabaya: UNESA Pres.</w:t>
      </w:r>
    </w:p>
    <w:p w14:paraId="28BD8FB4" w14:textId="77777777" w:rsidR="00685677" w:rsidRPr="00B55CD7" w:rsidRDefault="001D5752" w:rsidP="00685677">
      <w:pPr>
        <w:spacing w:line="360" w:lineRule="auto"/>
        <w:ind w:left="360" w:hanging="360"/>
        <w:jc w:val="both"/>
        <w:rPr>
          <w:rFonts w:ascii="Times New Roman" w:hAnsi="Times New Roman" w:cs="Times New Roman"/>
          <w:color w:val="000000"/>
          <w:sz w:val="24"/>
          <w:szCs w:val="24"/>
        </w:rPr>
      </w:pPr>
      <w:r w:rsidRPr="00B55CD7">
        <w:rPr>
          <w:rFonts w:ascii="Times New Roman" w:hAnsi="Times New Roman" w:cs="Times New Roman"/>
          <w:color w:val="000000"/>
          <w:sz w:val="24"/>
          <w:szCs w:val="24"/>
        </w:rPr>
        <w:t>Suwandi. 2016. Outlook Komoditas Pertanian Sub Sektor Holtikultura : Pisang . Pusat Data dan Sistem Informasi Pertanian Kementrian Pertanian</w:t>
      </w:r>
    </w:p>
    <w:p w14:paraId="64540D56" w14:textId="77777777" w:rsidR="003F2D31" w:rsidRDefault="001D5752" w:rsidP="003F2D31">
      <w:pPr>
        <w:spacing w:line="360" w:lineRule="auto"/>
        <w:ind w:left="360" w:hanging="360"/>
        <w:jc w:val="both"/>
      </w:pPr>
      <w:proofErr w:type="spellStart"/>
      <w:r w:rsidRPr="00B55CD7">
        <w:rPr>
          <w:rFonts w:ascii="Times New Roman" w:hAnsi="Times New Roman" w:cs="Times New Roman"/>
          <w:sz w:val="24"/>
          <w:szCs w:val="24"/>
        </w:rPr>
        <w:t>Tomás-Pejó</w:t>
      </w:r>
      <w:proofErr w:type="spellEnd"/>
      <w:r w:rsidRPr="00B55CD7">
        <w:rPr>
          <w:rFonts w:ascii="Times New Roman" w:hAnsi="Times New Roman" w:cs="Times New Roman"/>
          <w:sz w:val="24"/>
          <w:szCs w:val="24"/>
        </w:rPr>
        <w:t>, E., Alvira, P., Ballesteros, M., &amp; Negro, M. J. 2011. Pretreatment technologies for lignocellulose-to-</w:t>
      </w:r>
      <w:r>
        <w:rPr>
          <w:rFonts w:ascii="Times New Roman" w:hAnsi="Times New Roman" w:cs="Times New Roman"/>
          <w:sz w:val="24"/>
          <w:szCs w:val="24"/>
        </w:rPr>
        <w:t>bioetanol</w:t>
      </w:r>
      <w:r w:rsidRPr="00B55CD7">
        <w:rPr>
          <w:rFonts w:ascii="Times New Roman" w:hAnsi="Times New Roman" w:cs="Times New Roman"/>
          <w:sz w:val="24"/>
          <w:szCs w:val="24"/>
        </w:rPr>
        <w:t xml:space="preserve"> conversion. In </w:t>
      </w:r>
      <w:r w:rsidRPr="00B55CD7">
        <w:rPr>
          <w:rFonts w:ascii="Times New Roman" w:hAnsi="Times New Roman" w:cs="Times New Roman"/>
          <w:i/>
          <w:iCs/>
          <w:sz w:val="24"/>
          <w:szCs w:val="24"/>
        </w:rPr>
        <w:t>Biofuels</w:t>
      </w:r>
      <w:r w:rsidRPr="00B55CD7">
        <w:rPr>
          <w:rFonts w:ascii="Times New Roman" w:hAnsi="Times New Roman" w:cs="Times New Roman"/>
          <w:sz w:val="24"/>
          <w:szCs w:val="24"/>
        </w:rPr>
        <w:t xml:space="preserve"> (pp. 149-176). </w:t>
      </w:r>
      <w:proofErr w:type="spellStart"/>
      <w:r w:rsidRPr="00B55CD7">
        <w:rPr>
          <w:rFonts w:ascii="Times New Roman" w:hAnsi="Times New Roman" w:cs="Times New Roman"/>
          <w:sz w:val="24"/>
          <w:szCs w:val="24"/>
        </w:rPr>
        <w:t>Academic</w:t>
      </w:r>
      <w:proofErr w:type="spellEnd"/>
      <w:r w:rsidRPr="00B55CD7">
        <w:rPr>
          <w:rFonts w:ascii="Times New Roman" w:hAnsi="Times New Roman" w:cs="Times New Roman"/>
          <w:sz w:val="24"/>
          <w:szCs w:val="24"/>
        </w:rPr>
        <w:t xml:space="preserve"> </w:t>
      </w:r>
      <w:proofErr w:type="spellStart"/>
      <w:r w:rsidRPr="00B55CD7">
        <w:rPr>
          <w:rFonts w:ascii="Times New Roman" w:hAnsi="Times New Roman" w:cs="Times New Roman"/>
          <w:sz w:val="24"/>
          <w:szCs w:val="24"/>
        </w:rPr>
        <w:t>press</w:t>
      </w:r>
      <w:proofErr w:type="spellEnd"/>
      <w:r w:rsidRPr="00B55CD7">
        <w:rPr>
          <w:rFonts w:ascii="Times New Roman" w:hAnsi="Times New Roman" w:cs="Times New Roman"/>
          <w:sz w:val="24"/>
          <w:szCs w:val="24"/>
        </w:rPr>
        <w:t>.</w:t>
      </w:r>
      <w:r w:rsidR="003F2D31" w:rsidRPr="003F2D31">
        <w:t xml:space="preserve"> </w:t>
      </w:r>
    </w:p>
    <w:p w14:paraId="19D113A9" w14:textId="3D5E4399" w:rsidR="003F2D31" w:rsidRPr="003F2D31" w:rsidRDefault="003F2D31" w:rsidP="003F2D31">
      <w:pPr>
        <w:spacing w:line="360" w:lineRule="auto"/>
        <w:ind w:left="360" w:hanging="360"/>
        <w:jc w:val="both"/>
        <w:rPr>
          <w:rFonts w:ascii="Times New Roman" w:hAnsi="Times New Roman" w:cs="Times New Roman"/>
          <w:sz w:val="24"/>
          <w:szCs w:val="24"/>
        </w:rPr>
      </w:pPr>
      <w:r w:rsidRPr="003F2D31">
        <w:rPr>
          <w:rFonts w:ascii="Times New Roman" w:hAnsi="Times New Roman" w:cs="Times New Roman"/>
          <w:sz w:val="24"/>
          <w:szCs w:val="24"/>
        </w:rPr>
        <w:t xml:space="preserve">Tri Retno, D. </w:t>
      </w:r>
      <w:proofErr w:type="spellStart"/>
      <w:r w:rsidRPr="003F2D31">
        <w:rPr>
          <w:rFonts w:ascii="Times New Roman" w:hAnsi="Times New Roman" w:cs="Times New Roman"/>
          <w:sz w:val="24"/>
          <w:szCs w:val="24"/>
        </w:rPr>
        <w:t>and</w:t>
      </w:r>
      <w:proofErr w:type="spellEnd"/>
      <w:r w:rsidRPr="003F2D31">
        <w:rPr>
          <w:rFonts w:ascii="Times New Roman" w:hAnsi="Times New Roman" w:cs="Times New Roman"/>
          <w:sz w:val="24"/>
          <w:szCs w:val="24"/>
        </w:rPr>
        <w:t xml:space="preserve"> Nuri, W., 2011. Pembuatan </w:t>
      </w:r>
      <w:proofErr w:type="spellStart"/>
      <w:r w:rsidRPr="003F2D31">
        <w:rPr>
          <w:rFonts w:ascii="Times New Roman" w:hAnsi="Times New Roman" w:cs="Times New Roman"/>
          <w:sz w:val="24"/>
          <w:szCs w:val="24"/>
        </w:rPr>
        <w:t>bioetanol</w:t>
      </w:r>
      <w:proofErr w:type="spellEnd"/>
      <w:r w:rsidRPr="003F2D31">
        <w:rPr>
          <w:rFonts w:ascii="Times New Roman" w:hAnsi="Times New Roman" w:cs="Times New Roman"/>
          <w:sz w:val="24"/>
          <w:szCs w:val="24"/>
        </w:rPr>
        <w:t xml:space="preserve"> dari kulit pisang. In </w:t>
      </w:r>
      <w:proofErr w:type="spellStart"/>
      <w:r w:rsidRPr="003F2D31">
        <w:rPr>
          <w:rFonts w:ascii="Times New Roman" w:hAnsi="Times New Roman" w:cs="Times New Roman"/>
          <w:sz w:val="24"/>
          <w:szCs w:val="24"/>
        </w:rPr>
        <w:t>Prosiding</w:t>
      </w:r>
      <w:proofErr w:type="spellEnd"/>
      <w:r w:rsidRPr="003F2D31">
        <w:rPr>
          <w:rFonts w:ascii="Times New Roman" w:hAnsi="Times New Roman" w:cs="Times New Roman"/>
          <w:sz w:val="24"/>
          <w:szCs w:val="24"/>
        </w:rPr>
        <w:t xml:space="preserve"> Seminar Nasional Teknik Kimia “Kejuangan” 2011.</w:t>
      </w:r>
    </w:p>
    <w:p w14:paraId="04EBF358" w14:textId="77777777" w:rsidR="003F2D31" w:rsidRPr="003F2D31" w:rsidRDefault="003F2D31" w:rsidP="003F2D31">
      <w:pPr>
        <w:spacing w:line="360" w:lineRule="auto"/>
        <w:ind w:left="360" w:hanging="360"/>
        <w:jc w:val="both"/>
        <w:rPr>
          <w:rFonts w:ascii="Times New Roman" w:hAnsi="Times New Roman" w:cs="Times New Roman"/>
          <w:sz w:val="24"/>
          <w:szCs w:val="24"/>
        </w:rPr>
      </w:pPr>
      <w:r w:rsidRPr="003F2D31">
        <w:rPr>
          <w:rFonts w:ascii="Times New Roman" w:hAnsi="Times New Roman" w:cs="Times New Roman"/>
          <w:sz w:val="24"/>
          <w:szCs w:val="24"/>
        </w:rPr>
        <w:t xml:space="preserve">Walker, G.M. </w:t>
      </w:r>
      <w:proofErr w:type="spellStart"/>
      <w:r w:rsidRPr="003F2D31">
        <w:rPr>
          <w:rFonts w:ascii="Times New Roman" w:hAnsi="Times New Roman" w:cs="Times New Roman"/>
          <w:sz w:val="24"/>
          <w:szCs w:val="24"/>
        </w:rPr>
        <w:t>and</w:t>
      </w:r>
      <w:proofErr w:type="spellEnd"/>
      <w:r w:rsidRPr="003F2D31">
        <w:rPr>
          <w:rFonts w:ascii="Times New Roman" w:hAnsi="Times New Roman" w:cs="Times New Roman"/>
          <w:sz w:val="24"/>
          <w:szCs w:val="24"/>
        </w:rPr>
        <w:t xml:space="preserve"> </w:t>
      </w:r>
      <w:proofErr w:type="spellStart"/>
      <w:r w:rsidRPr="003F2D31">
        <w:rPr>
          <w:rFonts w:ascii="Times New Roman" w:hAnsi="Times New Roman" w:cs="Times New Roman"/>
          <w:sz w:val="24"/>
          <w:szCs w:val="24"/>
        </w:rPr>
        <w:t>Stewart</w:t>
      </w:r>
      <w:proofErr w:type="spellEnd"/>
      <w:r w:rsidRPr="003F2D31">
        <w:rPr>
          <w:rFonts w:ascii="Times New Roman" w:hAnsi="Times New Roman" w:cs="Times New Roman"/>
          <w:sz w:val="24"/>
          <w:szCs w:val="24"/>
        </w:rPr>
        <w:t xml:space="preserve">, G.G., 2016. </w:t>
      </w:r>
      <w:proofErr w:type="spellStart"/>
      <w:r w:rsidRPr="003F2D31">
        <w:rPr>
          <w:rFonts w:ascii="Times New Roman" w:hAnsi="Times New Roman" w:cs="Times New Roman"/>
          <w:sz w:val="24"/>
          <w:szCs w:val="24"/>
        </w:rPr>
        <w:t>Saccharomyces</w:t>
      </w:r>
      <w:proofErr w:type="spellEnd"/>
      <w:r w:rsidRPr="003F2D31">
        <w:rPr>
          <w:rFonts w:ascii="Times New Roman" w:hAnsi="Times New Roman" w:cs="Times New Roman"/>
          <w:sz w:val="24"/>
          <w:szCs w:val="24"/>
        </w:rPr>
        <w:t xml:space="preserve"> cerevisiae  in </w:t>
      </w:r>
      <w:proofErr w:type="spellStart"/>
      <w:r w:rsidRPr="003F2D31">
        <w:rPr>
          <w:rFonts w:ascii="Times New Roman" w:hAnsi="Times New Roman" w:cs="Times New Roman"/>
          <w:sz w:val="24"/>
          <w:szCs w:val="24"/>
        </w:rPr>
        <w:t>the</w:t>
      </w:r>
      <w:proofErr w:type="spellEnd"/>
      <w:r w:rsidRPr="003F2D31">
        <w:rPr>
          <w:rFonts w:ascii="Times New Roman" w:hAnsi="Times New Roman" w:cs="Times New Roman"/>
          <w:sz w:val="24"/>
          <w:szCs w:val="24"/>
        </w:rPr>
        <w:t xml:space="preserve"> </w:t>
      </w:r>
      <w:proofErr w:type="spellStart"/>
      <w:r w:rsidRPr="003F2D31">
        <w:rPr>
          <w:rFonts w:ascii="Times New Roman" w:hAnsi="Times New Roman" w:cs="Times New Roman"/>
          <w:sz w:val="24"/>
          <w:szCs w:val="24"/>
        </w:rPr>
        <w:t>production</w:t>
      </w:r>
      <w:proofErr w:type="spellEnd"/>
      <w:r w:rsidRPr="003F2D31">
        <w:rPr>
          <w:rFonts w:ascii="Times New Roman" w:hAnsi="Times New Roman" w:cs="Times New Roman"/>
          <w:sz w:val="24"/>
          <w:szCs w:val="24"/>
        </w:rPr>
        <w:t xml:space="preserve"> </w:t>
      </w:r>
      <w:proofErr w:type="spellStart"/>
      <w:r w:rsidRPr="003F2D31">
        <w:rPr>
          <w:rFonts w:ascii="Times New Roman" w:hAnsi="Times New Roman" w:cs="Times New Roman"/>
          <w:sz w:val="24"/>
          <w:szCs w:val="24"/>
        </w:rPr>
        <w:t>of</w:t>
      </w:r>
      <w:proofErr w:type="spellEnd"/>
      <w:r w:rsidRPr="003F2D31">
        <w:rPr>
          <w:rFonts w:ascii="Times New Roman" w:hAnsi="Times New Roman" w:cs="Times New Roman"/>
          <w:sz w:val="24"/>
          <w:szCs w:val="24"/>
        </w:rPr>
        <w:t xml:space="preserve"> </w:t>
      </w:r>
      <w:proofErr w:type="spellStart"/>
      <w:r w:rsidRPr="003F2D31">
        <w:rPr>
          <w:rFonts w:ascii="Times New Roman" w:hAnsi="Times New Roman" w:cs="Times New Roman"/>
          <w:sz w:val="24"/>
          <w:szCs w:val="24"/>
        </w:rPr>
        <w:t>fermented</w:t>
      </w:r>
      <w:proofErr w:type="spellEnd"/>
      <w:r w:rsidRPr="003F2D31">
        <w:rPr>
          <w:rFonts w:ascii="Times New Roman" w:hAnsi="Times New Roman" w:cs="Times New Roman"/>
          <w:sz w:val="24"/>
          <w:szCs w:val="24"/>
        </w:rPr>
        <w:t xml:space="preserve"> </w:t>
      </w:r>
      <w:proofErr w:type="spellStart"/>
      <w:r w:rsidRPr="003F2D31">
        <w:rPr>
          <w:rFonts w:ascii="Times New Roman" w:hAnsi="Times New Roman" w:cs="Times New Roman"/>
          <w:sz w:val="24"/>
          <w:szCs w:val="24"/>
        </w:rPr>
        <w:t>beverages</w:t>
      </w:r>
      <w:proofErr w:type="spellEnd"/>
      <w:r w:rsidRPr="003F2D31">
        <w:rPr>
          <w:rFonts w:ascii="Times New Roman" w:hAnsi="Times New Roman" w:cs="Times New Roman"/>
          <w:sz w:val="24"/>
          <w:szCs w:val="24"/>
        </w:rPr>
        <w:t xml:space="preserve">. </w:t>
      </w:r>
      <w:proofErr w:type="spellStart"/>
      <w:r w:rsidRPr="003F2D31">
        <w:rPr>
          <w:rFonts w:ascii="Times New Roman" w:hAnsi="Times New Roman" w:cs="Times New Roman"/>
          <w:i/>
          <w:iCs/>
          <w:sz w:val="24"/>
          <w:szCs w:val="24"/>
        </w:rPr>
        <w:t>Beverages</w:t>
      </w:r>
      <w:proofErr w:type="spellEnd"/>
      <w:r w:rsidRPr="003F2D31">
        <w:rPr>
          <w:rFonts w:ascii="Times New Roman" w:hAnsi="Times New Roman" w:cs="Times New Roman"/>
          <w:sz w:val="24"/>
          <w:szCs w:val="24"/>
        </w:rPr>
        <w:t xml:space="preserve">, 2(4), p.30. </w:t>
      </w:r>
    </w:p>
    <w:p w14:paraId="6AE32C3E" w14:textId="77777777" w:rsidR="003F2D31" w:rsidRPr="003F2D31" w:rsidRDefault="003F2D31" w:rsidP="003F2D31">
      <w:pPr>
        <w:spacing w:line="360" w:lineRule="auto"/>
        <w:ind w:left="360" w:hanging="360"/>
        <w:jc w:val="both"/>
        <w:rPr>
          <w:rFonts w:ascii="Times New Roman" w:hAnsi="Times New Roman" w:cs="Times New Roman"/>
          <w:sz w:val="24"/>
          <w:szCs w:val="24"/>
        </w:rPr>
      </w:pPr>
      <w:proofErr w:type="spellStart"/>
      <w:r w:rsidRPr="003F2D31">
        <w:rPr>
          <w:rFonts w:ascii="Times New Roman" w:hAnsi="Times New Roman" w:cs="Times New Roman"/>
          <w:sz w:val="24"/>
          <w:szCs w:val="24"/>
        </w:rPr>
        <w:t>Wusnah</w:t>
      </w:r>
      <w:proofErr w:type="spellEnd"/>
      <w:r w:rsidRPr="003F2D31">
        <w:rPr>
          <w:rFonts w:ascii="Times New Roman" w:hAnsi="Times New Roman" w:cs="Times New Roman"/>
          <w:sz w:val="24"/>
          <w:szCs w:val="24"/>
        </w:rPr>
        <w:t xml:space="preserve">, W., Bahri, S. </w:t>
      </w:r>
      <w:proofErr w:type="spellStart"/>
      <w:r w:rsidRPr="003F2D31">
        <w:rPr>
          <w:rFonts w:ascii="Times New Roman" w:hAnsi="Times New Roman" w:cs="Times New Roman"/>
          <w:sz w:val="24"/>
          <w:szCs w:val="24"/>
        </w:rPr>
        <w:t>and</w:t>
      </w:r>
      <w:proofErr w:type="spellEnd"/>
      <w:r w:rsidRPr="003F2D31">
        <w:rPr>
          <w:rFonts w:ascii="Times New Roman" w:hAnsi="Times New Roman" w:cs="Times New Roman"/>
          <w:sz w:val="24"/>
          <w:szCs w:val="24"/>
        </w:rPr>
        <w:t xml:space="preserve"> Hartono, D., 2020. Proses Pembuatan </w:t>
      </w:r>
      <w:proofErr w:type="spellStart"/>
      <w:r w:rsidRPr="003F2D31">
        <w:rPr>
          <w:rFonts w:ascii="Times New Roman" w:hAnsi="Times New Roman" w:cs="Times New Roman"/>
          <w:sz w:val="24"/>
          <w:szCs w:val="24"/>
        </w:rPr>
        <w:t>Bioetanol</w:t>
      </w:r>
      <w:proofErr w:type="spellEnd"/>
      <w:r w:rsidRPr="003F2D31">
        <w:rPr>
          <w:rFonts w:ascii="Times New Roman" w:hAnsi="Times New Roman" w:cs="Times New Roman"/>
          <w:sz w:val="24"/>
          <w:szCs w:val="24"/>
        </w:rPr>
        <w:t xml:space="preserve"> dari Kulit Pisang Kepok (Musa </w:t>
      </w:r>
      <w:proofErr w:type="spellStart"/>
      <w:r w:rsidRPr="003F2D31">
        <w:rPr>
          <w:rFonts w:ascii="Times New Roman" w:hAnsi="Times New Roman" w:cs="Times New Roman"/>
          <w:sz w:val="24"/>
          <w:szCs w:val="24"/>
        </w:rPr>
        <w:t>acuminata</w:t>
      </w:r>
      <w:proofErr w:type="spellEnd"/>
      <w:r w:rsidRPr="003F2D31">
        <w:rPr>
          <w:rFonts w:ascii="Times New Roman" w:hAnsi="Times New Roman" w:cs="Times New Roman"/>
          <w:sz w:val="24"/>
          <w:szCs w:val="24"/>
        </w:rPr>
        <w:t xml:space="preserve"> BC) secara Fermentasi. </w:t>
      </w:r>
      <w:r w:rsidRPr="00136CC0">
        <w:rPr>
          <w:rFonts w:ascii="Times New Roman" w:hAnsi="Times New Roman" w:cs="Times New Roman"/>
          <w:i/>
          <w:iCs/>
          <w:sz w:val="24"/>
          <w:szCs w:val="24"/>
        </w:rPr>
        <w:t xml:space="preserve">Jurnal Teknologi Kimia </w:t>
      </w:r>
      <w:proofErr w:type="spellStart"/>
      <w:r w:rsidRPr="00136CC0">
        <w:rPr>
          <w:rFonts w:ascii="Times New Roman" w:hAnsi="Times New Roman" w:cs="Times New Roman"/>
          <w:i/>
          <w:iCs/>
          <w:sz w:val="24"/>
          <w:szCs w:val="24"/>
        </w:rPr>
        <w:t>Unimal</w:t>
      </w:r>
      <w:proofErr w:type="spellEnd"/>
      <w:r w:rsidRPr="003F2D31">
        <w:rPr>
          <w:rFonts w:ascii="Times New Roman" w:hAnsi="Times New Roman" w:cs="Times New Roman"/>
          <w:sz w:val="24"/>
          <w:szCs w:val="24"/>
        </w:rPr>
        <w:t>, 8(1), pp.48-56.</w:t>
      </w:r>
    </w:p>
    <w:p w14:paraId="282525FC" w14:textId="77777777" w:rsidR="003F2D31" w:rsidRPr="003F2D31" w:rsidRDefault="003F2D31" w:rsidP="003F2D31">
      <w:pPr>
        <w:spacing w:line="360" w:lineRule="auto"/>
        <w:ind w:left="360" w:hanging="360"/>
        <w:jc w:val="both"/>
        <w:rPr>
          <w:rFonts w:ascii="Times New Roman" w:hAnsi="Times New Roman" w:cs="Times New Roman"/>
          <w:sz w:val="24"/>
          <w:szCs w:val="24"/>
        </w:rPr>
      </w:pPr>
      <w:r w:rsidRPr="003F2D31">
        <w:rPr>
          <w:rFonts w:ascii="Times New Roman" w:hAnsi="Times New Roman" w:cs="Times New Roman"/>
          <w:sz w:val="24"/>
          <w:szCs w:val="24"/>
        </w:rPr>
        <w:t xml:space="preserve">Yaman, S., 2004. </w:t>
      </w:r>
      <w:proofErr w:type="spellStart"/>
      <w:r w:rsidRPr="003F2D31">
        <w:rPr>
          <w:rFonts w:ascii="Times New Roman" w:hAnsi="Times New Roman" w:cs="Times New Roman"/>
          <w:sz w:val="24"/>
          <w:szCs w:val="24"/>
        </w:rPr>
        <w:t>Pyrolysis</w:t>
      </w:r>
      <w:proofErr w:type="spellEnd"/>
      <w:r w:rsidRPr="003F2D31">
        <w:rPr>
          <w:rFonts w:ascii="Times New Roman" w:hAnsi="Times New Roman" w:cs="Times New Roman"/>
          <w:sz w:val="24"/>
          <w:szCs w:val="24"/>
        </w:rPr>
        <w:t xml:space="preserve"> </w:t>
      </w:r>
      <w:proofErr w:type="spellStart"/>
      <w:r w:rsidRPr="003F2D31">
        <w:rPr>
          <w:rFonts w:ascii="Times New Roman" w:hAnsi="Times New Roman" w:cs="Times New Roman"/>
          <w:sz w:val="24"/>
          <w:szCs w:val="24"/>
        </w:rPr>
        <w:t>of</w:t>
      </w:r>
      <w:proofErr w:type="spellEnd"/>
      <w:r w:rsidRPr="003F2D31">
        <w:rPr>
          <w:rFonts w:ascii="Times New Roman" w:hAnsi="Times New Roman" w:cs="Times New Roman"/>
          <w:sz w:val="24"/>
          <w:szCs w:val="24"/>
        </w:rPr>
        <w:t xml:space="preserve"> </w:t>
      </w:r>
      <w:proofErr w:type="spellStart"/>
      <w:r w:rsidRPr="003F2D31">
        <w:rPr>
          <w:rFonts w:ascii="Times New Roman" w:hAnsi="Times New Roman" w:cs="Times New Roman"/>
          <w:sz w:val="24"/>
          <w:szCs w:val="24"/>
        </w:rPr>
        <w:t>biomass</w:t>
      </w:r>
      <w:proofErr w:type="spellEnd"/>
      <w:r w:rsidRPr="003F2D31">
        <w:rPr>
          <w:rFonts w:ascii="Times New Roman" w:hAnsi="Times New Roman" w:cs="Times New Roman"/>
          <w:sz w:val="24"/>
          <w:szCs w:val="24"/>
        </w:rPr>
        <w:t xml:space="preserve"> </w:t>
      </w:r>
      <w:proofErr w:type="spellStart"/>
      <w:r w:rsidRPr="003F2D31">
        <w:rPr>
          <w:rFonts w:ascii="Times New Roman" w:hAnsi="Times New Roman" w:cs="Times New Roman"/>
          <w:sz w:val="24"/>
          <w:szCs w:val="24"/>
        </w:rPr>
        <w:t>to</w:t>
      </w:r>
      <w:proofErr w:type="spellEnd"/>
      <w:r w:rsidRPr="003F2D31">
        <w:rPr>
          <w:rFonts w:ascii="Times New Roman" w:hAnsi="Times New Roman" w:cs="Times New Roman"/>
          <w:sz w:val="24"/>
          <w:szCs w:val="24"/>
        </w:rPr>
        <w:t xml:space="preserve"> </w:t>
      </w:r>
      <w:proofErr w:type="spellStart"/>
      <w:r w:rsidRPr="003F2D31">
        <w:rPr>
          <w:rFonts w:ascii="Times New Roman" w:hAnsi="Times New Roman" w:cs="Times New Roman"/>
          <w:sz w:val="24"/>
          <w:szCs w:val="24"/>
        </w:rPr>
        <w:t>produce</w:t>
      </w:r>
      <w:proofErr w:type="spellEnd"/>
      <w:r w:rsidRPr="003F2D31">
        <w:rPr>
          <w:rFonts w:ascii="Times New Roman" w:hAnsi="Times New Roman" w:cs="Times New Roman"/>
          <w:sz w:val="24"/>
          <w:szCs w:val="24"/>
        </w:rPr>
        <w:t xml:space="preserve"> </w:t>
      </w:r>
      <w:proofErr w:type="spellStart"/>
      <w:r w:rsidRPr="003F2D31">
        <w:rPr>
          <w:rFonts w:ascii="Times New Roman" w:hAnsi="Times New Roman" w:cs="Times New Roman"/>
          <w:sz w:val="24"/>
          <w:szCs w:val="24"/>
        </w:rPr>
        <w:t>fuels</w:t>
      </w:r>
      <w:proofErr w:type="spellEnd"/>
      <w:r w:rsidRPr="003F2D31">
        <w:rPr>
          <w:rFonts w:ascii="Times New Roman" w:hAnsi="Times New Roman" w:cs="Times New Roman"/>
          <w:sz w:val="24"/>
          <w:szCs w:val="24"/>
        </w:rPr>
        <w:t xml:space="preserve"> </w:t>
      </w:r>
      <w:proofErr w:type="spellStart"/>
      <w:r w:rsidRPr="003F2D31">
        <w:rPr>
          <w:rFonts w:ascii="Times New Roman" w:hAnsi="Times New Roman" w:cs="Times New Roman"/>
          <w:sz w:val="24"/>
          <w:szCs w:val="24"/>
        </w:rPr>
        <w:t>and</w:t>
      </w:r>
      <w:proofErr w:type="spellEnd"/>
      <w:r w:rsidRPr="003F2D31">
        <w:rPr>
          <w:rFonts w:ascii="Times New Roman" w:hAnsi="Times New Roman" w:cs="Times New Roman"/>
          <w:sz w:val="24"/>
          <w:szCs w:val="24"/>
        </w:rPr>
        <w:t xml:space="preserve"> </w:t>
      </w:r>
      <w:proofErr w:type="spellStart"/>
      <w:r w:rsidRPr="003F2D31">
        <w:rPr>
          <w:rFonts w:ascii="Times New Roman" w:hAnsi="Times New Roman" w:cs="Times New Roman"/>
          <w:sz w:val="24"/>
          <w:szCs w:val="24"/>
        </w:rPr>
        <w:t>chemical</w:t>
      </w:r>
      <w:proofErr w:type="spellEnd"/>
      <w:r w:rsidRPr="003F2D31">
        <w:rPr>
          <w:rFonts w:ascii="Times New Roman" w:hAnsi="Times New Roman" w:cs="Times New Roman"/>
          <w:sz w:val="24"/>
          <w:szCs w:val="24"/>
        </w:rPr>
        <w:t xml:space="preserve"> </w:t>
      </w:r>
      <w:proofErr w:type="spellStart"/>
      <w:r w:rsidRPr="003F2D31">
        <w:rPr>
          <w:rFonts w:ascii="Times New Roman" w:hAnsi="Times New Roman" w:cs="Times New Roman"/>
          <w:sz w:val="24"/>
          <w:szCs w:val="24"/>
        </w:rPr>
        <w:t>feedstocks</w:t>
      </w:r>
      <w:proofErr w:type="spellEnd"/>
      <w:r w:rsidRPr="003F2D31">
        <w:rPr>
          <w:rFonts w:ascii="Times New Roman" w:hAnsi="Times New Roman" w:cs="Times New Roman"/>
          <w:sz w:val="24"/>
          <w:szCs w:val="24"/>
        </w:rPr>
        <w:t xml:space="preserve">. </w:t>
      </w:r>
      <w:r w:rsidRPr="00136CC0">
        <w:rPr>
          <w:rFonts w:ascii="Times New Roman" w:hAnsi="Times New Roman" w:cs="Times New Roman"/>
          <w:i/>
          <w:iCs/>
          <w:sz w:val="24"/>
          <w:szCs w:val="24"/>
        </w:rPr>
        <w:t xml:space="preserve">Energy </w:t>
      </w:r>
      <w:proofErr w:type="spellStart"/>
      <w:r w:rsidRPr="00136CC0">
        <w:rPr>
          <w:rFonts w:ascii="Times New Roman" w:hAnsi="Times New Roman" w:cs="Times New Roman"/>
          <w:i/>
          <w:iCs/>
          <w:sz w:val="24"/>
          <w:szCs w:val="24"/>
        </w:rPr>
        <w:t>conversion</w:t>
      </w:r>
      <w:proofErr w:type="spellEnd"/>
      <w:r w:rsidRPr="00136CC0">
        <w:rPr>
          <w:rFonts w:ascii="Times New Roman" w:hAnsi="Times New Roman" w:cs="Times New Roman"/>
          <w:i/>
          <w:iCs/>
          <w:sz w:val="24"/>
          <w:szCs w:val="24"/>
        </w:rPr>
        <w:t xml:space="preserve"> </w:t>
      </w:r>
      <w:proofErr w:type="spellStart"/>
      <w:r w:rsidRPr="00136CC0">
        <w:rPr>
          <w:rFonts w:ascii="Times New Roman" w:hAnsi="Times New Roman" w:cs="Times New Roman"/>
          <w:i/>
          <w:iCs/>
          <w:sz w:val="24"/>
          <w:szCs w:val="24"/>
        </w:rPr>
        <w:t>and</w:t>
      </w:r>
      <w:proofErr w:type="spellEnd"/>
      <w:r w:rsidRPr="00136CC0">
        <w:rPr>
          <w:rFonts w:ascii="Times New Roman" w:hAnsi="Times New Roman" w:cs="Times New Roman"/>
          <w:i/>
          <w:iCs/>
          <w:sz w:val="24"/>
          <w:szCs w:val="24"/>
        </w:rPr>
        <w:t xml:space="preserve"> </w:t>
      </w:r>
      <w:proofErr w:type="spellStart"/>
      <w:r w:rsidRPr="00136CC0">
        <w:rPr>
          <w:rFonts w:ascii="Times New Roman" w:hAnsi="Times New Roman" w:cs="Times New Roman"/>
          <w:i/>
          <w:iCs/>
          <w:sz w:val="24"/>
          <w:szCs w:val="24"/>
        </w:rPr>
        <w:t>management</w:t>
      </w:r>
      <w:proofErr w:type="spellEnd"/>
      <w:r w:rsidRPr="003F2D31">
        <w:rPr>
          <w:rFonts w:ascii="Times New Roman" w:hAnsi="Times New Roman" w:cs="Times New Roman"/>
          <w:sz w:val="24"/>
          <w:szCs w:val="24"/>
        </w:rPr>
        <w:t xml:space="preserve">, 45(5), pp.651-671. </w:t>
      </w:r>
    </w:p>
    <w:p w14:paraId="342EF7E9" w14:textId="77777777" w:rsidR="003F2D31" w:rsidRPr="003F2D31" w:rsidRDefault="003F2D31" w:rsidP="003F2D31">
      <w:pPr>
        <w:spacing w:line="360" w:lineRule="auto"/>
        <w:ind w:left="360" w:hanging="360"/>
        <w:jc w:val="both"/>
        <w:rPr>
          <w:rFonts w:ascii="Times New Roman" w:hAnsi="Times New Roman" w:cs="Times New Roman"/>
          <w:sz w:val="24"/>
          <w:szCs w:val="24"/>
        </w:rPr>
      </w:pPr>
      <w:r w:rsidRPr="003F2D31">
        <w:rPr>
          <w:rFonts w:ascii="Times New Roman" w:hAnsi="Times New Roman" w:cs="Times New Roman"/>
          <w:sz w:val="24"/>
          <w:szCs w:val="24"/>
        </w:rPr>
        <w:t xml:space="preserve"> </w:t>
      </w:r>
      <w:proofErr w:type="spellStart"/>
      <w:r w:rsidRPr="003F2D31">
        <w:rPr>
          <w:rFonts w:ascii="Times New Roman" w:hAnsi="Times New Roman" w:cs="Times New Roman"/>
          <w:sz w:val="24"/>
          <w:szCs w:val="24"/>
        </w:rPr>
        <w:t>Yeoman</w:t>
      </w:r>
      <w:proofErr w:type="spellEnd"/>
      <w:r w:rsidRPr="003F2D31">
        <w:rPr>
          <w:rFonts w:ascii="Times New Roman" w:hAnsi="Times New Roman" w:cs="Times New Roman"/>
          <w:sz w:val="24"/>
          <w:szCs w:val="24"/>
        </w:rPr>
        <w:t xml:space="preserve">, K., </w:t>
      </w:r>
      <w:proofErr w:type="spellStart"/>
      <w:r w:rsidRPr="003F2D31">
        <w:rPr>
          <w:rFonts w:ascii="Times New Roman" w:hAnsi="Times New Roman" w:cs="Times New Roman"/>
          <w:sz w:val="24"/>
          <w:szCs w:val="24"/>
        </w:rPr>
        <w:t>Fahnert</w:t>
      </w:r>
      <w:proofErr w:type="spellEnd"/>
      <w:r w:rsidRPr="003F2D31">
        <w:rPr>
          <w:rFonts w:ascii="Times New Roman" w:hAnsi="Times New Roman" w:cs="Times New Roman"/>
          <w:sz w:val="24"/>
          <w:szCs w:val="24"/>
        </w:rPr>
        <w:t xml:space="preserve">, B., Lea-Smith, D. </w:t>
      </w:r>
      <w:proofErr w:type="spellStart"/>
      <w:r w:rsidRPr="003F2D31">
        <w:rPr>
          <w:rFonts w:ascii="Times New Roman" w:hAnsi="Times New Roman" w:cs="Times New Roman"/>
          <w:sz w:val="24"/>
          <w:szCs w:val="24"/>
        </w:rPr>
        <w:t>and</w:t>
      </w:r>
      <w:proofErr w:type="spellEnd"/>
      <w:r w:rsidRPr="003F2D31">
        <w:rPr>
          <w:rFonts w:ascii="Times New Roman" w:hAnsi="Times New Roman" w:cs="Times New Roman"/>
          <w:sz w:val="24"/>
          <w:szCs w:val="24"/>
        </w:rPr>
        <w:t xml:space="preserve"> </w:t>
      </w:r>
      <w:proofErr w:type="spellStart"/>
      <w:r w:rsidRPr="003F2D31">
        <w:rPr>
          <w:rFonts w:ascii="Times New Roman" w:hAnsi="Times New Roman" w:cs="Times New Roman"/>
          <w:sz w:val="24"/>
          <w:szCs w:val="24"/>
        </w:rPr>
        <w:t>Clarke</w:t>
      </w:r>
      <w:proofErr w:type="spellEnd"/>
      <w:r w:rsidRPr="003F2D31">
        <w:rPr>
          <w:rFonts w:ascii="Times New Roman" w:hAnsi="Times New Roman" w:cs="Times New Roman"/>
          <w:sz w:val="24"/>
          <w:szCs w:val="24"/>
        </w:rPr>
        <w:t xml:space="preserve">, T., 2020. </w:t>
      </w:r>
      <w:proofErr w:type="spellStart"/>
      <w:r w:rsidRPr="00136CC0">
        <w:rPr>
          <w:rFonts w:ascii="Times New Roman" w:hAnsi="Times New Roman" w:cs="Times New Roman"/>
          <w:i/>
          <w:iCs/>
          <w:sz w:val="24"/>
          <w:szCs w:val="24"/>
        </w:rPr>
        <w:t>Microbial</w:t>
      </w:r>
      <w:proofErr w:type="spellEnd"/>
      <w:r w:rsidRPr="00136CC0">
        <w:rPr>
          <w:rFonts w:ascii="Times New Roman" w:hAnsi="Times New Roman" w:cs="Times New Roman"/>
          <w:i/>
          <w:iCs/>
          <w:sz w:val="24"/>
          <w:szCs w:val="24"/>
        </w:rPr>
        <w:t xml:space="preserve"> </w:t>
      </w:r>
      <w:proofErr w:type="spellStart"/>
      <w:r w:rsidRPr="00136CC0">
        <w:rPr>
          <w:rFonts w:ascii="Times New Roman" w:hAnsi="Times New Roman" w:cs="Times New Roman"/>
          <w:i/>
          <w:iCs/>
          <w:sz w:val="24"/>
          <w:szCs w:val="24"/>
        </w:rPr>
        <w:t>Biotechnology</w:t>
      </w:r>
      <w:proofErr w:type="spellEnd"/>
      <w:r w:rsidRPr="003F2D31">
        <w:rPr>
          <w:rFonts w:ascii="Times New Roman" w:hAnsi="Times New Roman" w:cs="Times New Roman"/>
          <w:sz w:val="24"/>
          <w:szCs w:val="24"/>
        </w:rPr>
        <w:t xml:space="preserve">. Oxford </w:t>
      </w:r>
      <w:proofErr w:type="spellStart"/>
      <w:r w:rsidRPr="003F2D31">
        <w:rPr>
          <w:rFonts w:ascii="Times New Roman" w:hAnsi="Times New Roman" w:cs="Times New Roman"/>
          <w:sz w:val="24"/>
          <w:szCs w:val="24"/>
        </w:rPr>
        <w:t>University</w:t>
      </w:r>
      <w:proofErr w:type="spellEnd"/>
      <w:r w:rsidRPr="003F2D31">
        <w:rPr>
          <w:rFonts w:ascii="Times New Roman" w:hAnsi="Times New Roman" w:cs="Times New Roman"/>
          <w:sz w:val="24"/>
          <w:szCs w:val="24"/>
        </w:rPr>
        <w:t xml:space="preserve"> </w:t>
      </w:r>
      <w:proofErr w:type="spellStart"/>
      <w:r w:rsidRPr="003F2D31">
        <w:rPr>
          <w:rFonts w:ascii="Times New Roman" w:hAnsi="Times New Roman" w:cs="Times New Roman"/>
          <w:sz w:val="24"/>
          <w:szCs w:val="24"/>
        </w:rPr>
        <w:t>Press</w:t>
      </w:r>
      <w:proofErr w:type="spellEnd"/>
      <w:r w:rsidRPr="003F2D31">
        <w:rPr>
          <w:rFonts w:ascii="Times New Roman" w:hAnsi="Times New Roman" w:cs="Times New Roman"/>
          <w:sz w:val="24"/>
          <w:szCs w:val="24"/>
        </w:rPr>
        <w:t>. (</w:t>
      </w:r>
      <w:proofErr w:type="spellStart"/>
      <w:r w:rsidRPr="003F2D31">
        <w:rPr>
          <w:rFonts w:ascii="Times New Roman" w:hAnsi="Times New Roman" w:cs="Times New Roman"/>
          <w:sz w:val="24"/>
          <w:szCs w:val="24"/>
        </w:rPr>
        <w:t>page</w:t>
      </w:r>
      <w:proofErr w:type="spellEnd"/>
      <w:r w:rsidRPr="003F2D31">
        <w:rPr>
          <w:rFonts w:ascii="Times New Roman" w:hAnsi="Times New Roman" w:cs="Times New Roman"/>
          <w:sz w:val="24"/>
          <w:szCs w:val="24"/>
        </w:rPr>
        <w:t xml:space="preserve"> 34). </w:t>
      </w:r>
    </w:p>
    <w:p w14:paraId="2139B194" w14:textId="77777777" w:rsidR="003F2D31" w:rsidRDefault="003F2D31" w:rsidP="003F2D31">
      <w:pPr>
        <w:spacing w:line="360" w:lineRule="auto"/>
        <w:ind w:left="360" w:hanging="360"/>
        <w:jc w:val="both"/>
        <w:rPr>
          <w:rFonts w:ascii="Times New Roman" w:hAnsi="Times New Roman" w:cs="Times New Roman"/>
          <w:sz w:val="24"/>
          <w:szCs w:val="24"/>
        </w:rPr>
      </w:pPr>
      <w:r w:rsidRPr="003F2D31">
        <w:rPr>
          <w:rFonts w:ascii="Times New Roman" w:hAnsi="Times New Roman" w:cs="Times New Roman"/>
          <w:sz w:val="24"/>
          <w:szCs w:val="24"/>
        </w:rPr>
        <w:t xml:space="preserve">Yusuf, A.A. </w:t>
      </w:r>
      <w:proofErr w:type="spellStart"/>
      <w:r w:rsidRPr="003F2D31">
        <w:rPr>
          <w:rFonts w:ascii="Times New Roman" w:hAnsi="Times New Roman" w:cs="Times New Roman"/>
          <w:sz w:val="24"/>
          <w:szCs w:val="24"/>
        </w:rPr>
        <w:t>and</w:t>
      </w:r>
      <w:proofErr w:type="spellEnd"/>
      <w:r w:rsidRPr="003F2D31">
        <w:rPr>
          <w:rFonts w:ascii="Times New Roman" w:hAnsi="Times New Roman" w:cs="Times New Roman"/>
          <w:sz w:val="24"/>
          <w:szCs w:val="24"/>
        </w:rPr>
        <w:t xml:space="preserve"> </w:t>
      </w:r>
      <w:proofErr w:type="spellStart"/>
      <w:r w:rsidRPr="003F2D31">
        <w:rPr>
          <w:rFonts w:ascii="Times New Roman" w:hAnsi="Times New Roman" w:cs="Times New Roman"/>
          <w:sz w:val="24"/>
          <w:szCs w:val="24"/>
        </w:rPr>
        <w:t>Inambao</w:t>
      </w:r>
      <w:proofErr w:type="spellEnd"/>
      <w:r w:rsidRPr="003F2D31">
        <w:rPr>
          <w:rFonts w:ascii="Times New Roman" w:hAnsi="Times New Roman" w:cs="Times New Roman"/>
          <w:sz w:val="24"/>
          <w:szCs w:val="24"/>
        </w:rPr>
        <w:t xml:space="preserve">, F.L., 2019. </w:t>
      </w:r>
      <w:proofErr w:type="spellStart"/>
      <w:r w:rsidRPr="003F2D31">
        <w:rPr>
          <w:rFonts w:ascii="Times New Roman" w:hAnsi="Times New Roman" w:cs="Times New Roman"/>
          <w:sz w:val="24"/>
          <w:szCs w:val="24"/>
        </w:rPr>
        <w:t>Bioethanol</w:t>
      </w:r>
      <w:proofErr w:type="spellEnd"/>
      <w:r w:rsidRPr="003F2D31">
        <w:rPr>
          <w:rFonts w:ascii="Times New Roman" w:hAnsi="Times New Roman" w:cs="Times New Roman"/>
          <w:sz w:val="24"/>
          <w:szCs w:val="24"/>
        </w:rPr>
        <w:t xml:space="preserve"> </w:t>
      </w:r>
      <w:proofErr w:type="spellStart"/>
      <w:r w:rsidRPr="003F2D31">
        <w:rPr>
          <w:rFonts w:ascii="Times New Roman" w:hAnsi="Times New Roman" w:cs="Times New Roman"/>
          <w:sz w:val="24"/>
          <w:szCs w:val="24"/>
        </w:rPr>
        <w:t>production</w:t>
      </w:r>
      <w:proofErr w:type="spellEnd"/>
      <w:r w:rsidRPr="003F2D31">
        <w:rPr>
          <w:rFonts w:ascii="Times New Roman" w:hAnsi="Times New Roman" w:cs="Times New Roman"/>
          <w:sz w:val="24"/>
          <w:szCs w:val="24"/>
        </w:rPr>
        <w:t xml:space="preserve"> </w:t>
      </w:r>
      <w:proofErr w:type="spellStart"/>
      <w:r w:rsidRPr="003F2D31">
        <w:rPr>
          <w:rFonts w:ascii="Times New Roman" w:hAnsi="Times New Roman" w:cs="Times New Roman"/>
          <w:sz w:val="24"/>
          <w:szCs w:val="24"/>
        </w:rPr>
        <w:t>from</w:t>
      </w:r>
      <w:proofErr w:type="spellEnd"/>
      <w:r w:rsidRPr="003F2D31">
        <w:rPr>
          <w:rFonts w:ascii="Times New Roman" w:hAnsi="Times New Roman" w:cs="Times New Roman"/>
          <w:sz w:val="24"/>
          <w:szCs w:val="24"/>
        </w:rPr>
        <w:t xml:space="preserve"> </w:t>
      </w:r>
      <w:proofErr w:type="spellStart"/>
      <w:r w:rsidRPr="003F2D31">
        <w:rPr>
          <w:rFonts w:ascii="Times New Roman" w:hAnsi="Times New Roman" w:cs="Times New Roman"/>
          <w:sz w:val="24"/>
          <w:szCs w:val="24"/>
        </w:rPr>
        <w:t>different</w:t>
      </w:r>
      <w:proofErr w:type="spellEnd"/>
      <w:r w:rsidRPr="003F2D31">
        <w:rPr>
          <w:rFonts w:ascii="Times New Roman" w:hAnsi="Times New Roman" w:cs="Times New Roman"/>
          <w:sz w:val="24"/>
          <w:szCs w:val="24"/>
        </w:rPr>
        <w:t xml:space="preserve"> </w:t>
      </w:r>
      <w:proofErr w:type="spellStart"/>
      <w:r w:rsidRPr="003F2D31">
        <w:rPr>
          <w:rFonts w:ascii="Times New Roman" w:hAnsi="Times New Roman" w:cs="Times New Roman"/>
          <w:sz w:val="24"/>
          <w:szCs w:val="24"/>
        </w:rPr>
        <w:t>Matooke</w:t>
      </w:r>
      <w:proofErr w:type="spellEnd"/>
      <w:r w:rsidRPr="003F2D31">
        <w:rPr>
          <w:rFonts w:ascii="Times New Roman" w:hAnsi="Times New Roman" w:cs="Times New Roman"/>
          <w:sz w:val="24"/>
          <w:szCs w:val="24"/>
        </w:rPr>
        <w:t xml:space="preserve"> </w:t>
      </w:r>
      <w:proofErr w:type="spellStart"/>
      <w:r w:rsidRPr="003F2D31">
        <w:rPr>
          <w:rFonts w:ascii="Times New Roman" w:hAnsi="Times New Roman" w:cs="Times New Roman"/>
          <w:sz w:val="24"/>
          <w:szCs w:val="24"/>
        </w:rPr>
        <w:t>peels</w:t>
      </w:r>
      <w:proofErr w:type="spellEnd"/>
      <w:r w:rsidRPr="003F2D31">
        <w:rPr>
          <w:rFonts w:ascii="Times New Roman" w:hAnsi="Times New Roman" w:cs="Times New Roman"/>
          <w:sz w:val="24"/>
          <w:szCs w:val="24"/>
        </w:rPr>
        <w:t xml:space="preserve"> </w:t>
      </w:r>
      <w:proofErr w:type="spellStart"/>
      <w:r w:rsidRPr="003F2D31">
        <w:rPr>
          <w:rFonts w:ascii="Times New Roman" w:hAnsi="Times New Roman" w:cs="Times New Roman"/>
          <w:sz w:val="24"/>
          <w:szCs w:val="24"/>
        </w:rPr>
        <w:t>species</w:t>
      </w:r>
      <w:proofErr w:type="spellEnd"/>
      <w:r w:rsidRPr="003F2D31">
        <w:rPr>
          <w:rFonts w:ascii="Times New Roman" w:hAnsi="Times New Roman" w:cs="Times New Roman"/>
          <w:sz w:val="24"/>
          <w:szCs w:val="24"/>
        </w:rPr>
        <w:t xml:space="preserve">: a </w:t>
      </w:r>
      <w:proofErr w:type="spellStart"/>
      <w:r w:rsidRPr="003F2D31">
        <w:rPr>
          <w:rFonts w:ascii="Times New Roman" w:hAnsi="Times New Roman" w:cs="Times New Roman"/>
          <w:sz w:val="24"/>
          <w:szCs w:val="24"/>
        </w:rPr>
        <w:t>surprising</w:t>
      </w:r>
      <w:proofErr w:type="spellEnd"/>
      <w:r w:rsidRPr="003F2D31">
        <w:rPr>
          <w:rFonts w:ascii="Times New Roman" w:hAnsi="Times New Roman" w:cs="Times New Roman"/>
          <w:sz w:val="24"/>
          <w:szCs w:val="24"/>
        </w:rPr>
        <w:t xml:space="preserve"> </w:t>
      </w:r>
      <w:proofErr w:type="spellStart"/>
      <w:r w:rsidRPr="003F2D31">
        <w:rPr>
          <w:rFonts w:ascii="Times New Roman" w:hAnsi="Times New Roman" w:cs="Times New Roman"/>
          <w:sz w:val="24"/>
          <w:szCs w:val="24"/>
        </w:rPr>
        <w:t>source</w:t>
      </w:r>
      <w:proofErr w:type="spellEnd"/>
      <w:r w:rsidRPr="003F2D31">
        <w:rPr>
          <w:rFonts w:ascii="Times New Roman" w:hAnsi="Times New Roman" w:cs="Times New Roman"/>
          <w:sz w:val="24"/>
          <w:szCs w:val="24"/>
        </w:rPr>
        <w:t xml:space="preserve"> </w:t>
      </w:r>
      <w:proofErr w:type="spellStart"/>
      <w:r w:rsidRPr="003F2D31">
        <w:rPr>
          <w:rFonts w:ascii="Times New Roman" w:hAnsi="Times New Roman" w:cs="Times New Roman"/>
          <w:sz w:val="24"/>
          <w:szCs w:val="24"/>
        </w:rPr>
        <w:t>for</w:t>
      </w:r>
      <w:proofErr w:type="spellEnd"/>
      <w:r w:rsidRPr="003F2D31">
        <w:rPr>
          <w:rFonts w:ascii="Times New Roman" w:hAnsi="Times New Roman" w:cs="Times New Roman"/>
          <w:sz w:val="24"/>
          <w:szCs w:val="24"/>
        </w:rPr>
        <w:t xml:space="preserve"> </w:t>
      </w:r>
      <w:proofErr w:type="spellStart"/>
      <w:r w:rsidRPr="003F2D31">
        <w:rPr>
          <w:rFonts w:ascii="Times New Roman" w:hAnsi="Times New Roman" w:cs="Times New Roman"/>
          <w:sz w:val="24"/>
          <w:szCs w:val="24"/>
        </w:rPr>
        <w:t>alternative</w:t>
      </w:r>
      <w:proofErr w:type="spellEnd"/>
      <w:r w:rsidRPr="003F2D31">
        <w:rPr>
          <w:rFonts w:ascii="Times New Roman" w:hAnsi="Times New Roman" w:cs="Times New Roman"/>
          <w:sz w:val="24"/>
          <w:szCs w:val="24"/>
        </w:rPr>
        <w:t xml:space="preserve"> </w:t>
      </w:r>
      <w:proofErr w:type="spellStart"/>
      <w:r w:rsidRPr="003F2D31">
        <w:rPr>
          <w:rFonts w:ascii="Times New Roman" w:hAnsi="Times New Roman" w:cs="Times New Roman"/>
          <w:sz w:val="24"/>
          <w:szCs w:val="24"/>
        </w:rPr>
        <w:t>fuel</w:t>
      </w:r>
      <w:proofErr w:type="spellEnd"/>
      <w:r w:rsidRPr="003F2D31">
        <w:rPr>
          <w:rFonts w:ascii="Times New Roman" w:hAnsi="Times New Roman" w:cs="Times New Roman"/>
          <w:sz w:val="24"/>
          <w:szCs w:val="24"/>
        </w:rPr>
        <w:t xml:space="preserve">. </w:t>
      </w:r>
      <w:proofErr w:type="spellStart"/>
      <w:r w:rsidRPr="00136CC0">
        <w:rPr>
          <w:rFonts w:ascii="Times New Roman" w:hAnsi="Times New Roman" w:cs="Times New Roman"/>
          <w:i/>
          <w:iCs/>
          <w:sz w:val="24"/>
          <w:szCs w:val="24"/>
        </w:rPr>
        <w:t>Case</w:t>
      </w:r>
      <w:proofErr w:type="spellEnd"/>
      <w:r w:rsidRPr="00136CC0">
        <w:rPr>
          <w:rFonts w:ascii="Times New Roman" w:hAnsi="Times New Roman" w:cs="Times New Roman"/>
          <w:i/>
          <w:iCs/>
          <w:sz w:val="24"/>
          <w:szCs w:val="24"/>
        </w:rPr>
        <w:t xml:space="preserve"> </w:t>
      </w:r>
      <w:proofErr w:type="spellStart"/>
      <w:r w:rsidRPr="00136CC0">
        <w:rPr>
          <w:rFonts w:ascii="Times New Roman" w:hAnsi="Times New Roman" w:cs="Times New Roman"/>
          <w:i/>
          <w:iCs/>
          <w:sz w:val="24"/>
          <w:szCs w:val="24"/>
        </w:rPr>
        <w:t>Studies</w:t>
      </w:r>
      <w:proofErr w:type="spellEnd"/>
      <w:r w:rsidRPr="00136CC0">
        <w:rPr>
          <w:rFonts w:ascii="Times New Roman" w:hAnsi="Times New Roman" w:cs="Times New Roman"/>
          <w:i/>
          <w:iCs/>
          <w:sz w:val="24"/>
          <w:szCs w:val="24"/>
        </w:rPr>
        <w:t xml:space="preserve"> in </w:t>
      </w:r>
      <w:proofErr w:type="spellStart"/>
      <w:r w:rsidRPr="00136CC0">
        <w:rPr>
          <w:rFonts w:ascii="Times New Roman" w:hAnsi="Times New Roman" w:cs="Times New Roman"/>
          <w:i/>
          <w:iCs/>
          <w:sz w:val="24"/>
          <w:szCs w:val="24"/>
        </w:rPr>
        <w:t>Thermal</w:t>
      </w:r>
      <w:proofErr w:type="spellEnd"/>
      <w:r w:rsidRPr="00136CC0">
        <w:rPr>
          <w:rFonts w:ascii="Times New Roman" w:hAnsi="Times New Roman" w:cs="Times New Roman"/>
          <w:i/>
          <w:iCs/>
          <w:sz w:val="24"/>
          <w:szCs w:val="24"/>
        </w:rPr>
        <w:t xml:space="preserve"> Engineering</w:t>
      </w:r>
      <w:r w:rsidRPr="003F2D31">
        <w:rPr>
          <w:rFonts w:ascii="Times New Roman" w:hAnsi="Times New Roman" w:cs="Times New Roman"/>
          <w:sz w:val="24"/>
          <w:szCs w:val="24"/>
        </w:rPr>
        <w:t>, 13, p.100357</w:t>
      </w:r>
    </w:p>
    <w:p w14:paraId="58D711D4" w14:textId="4DF092B9" w:rsidR="00685677" w:rsidRPr="003F2D31" w:rsidRDefault="001D5752" w:rsidP="003F2D31">
      <w:pPr>
        <w:spacing w:line="360" w:lineRule="auto"/>
        <w:ind w:left="360" w:hanging="360"/>
        <w:jc w:val="both"/>
        <w:rPr>
          <w:rFonts w:ascii="Times New Roman" w:hAnsi="Times New Roman" w:cs="Times New Roman"/>
          <w:sz w:val="24"/>
          <w:szCs w:val="24"/>
        </w:rPr>
        <w:sectPr w:rsidR="00685677" w:rsidRPr="003F2D31" w:rsidSect="001E0859">
          <w:headerReference w:type="even" r:id="rId71"/>
          <w:headerReference w:type="default" r:id="rId72"/>
          <w:footerReference w:type="default" r:id="rId73"/>
          <w:pgSz w:w="11906" w:h="16838" w:code="9"/>
          <w:pgMar w:top="1699" w:right="1699" w:bottom="1699" w:left="2275" w:header="720" w:footer="720" w:gutter="0"/>
          <w:pgNumType w:fmt="lowerRoman" w:start="11"/>
          <w:cols w:space="720"/>
          <w:docGrid w:linePitch="360"/>
        </w:sectPr>
      </w:pPr>
      <w:r w:rsidRPr="00AC103D">
        <w:rPr>
          <w:rFonts w:ascii="Times New Roman" w:hAnsi="Times New Roman" w:cs="Times New Roman"/>
          <w:color w:val="222222"/>
          <w:sz w:val="24"/>
          <w:szCs w:val="24"/>
          <w:shd w:val="clear" w:color="auto" w:fill="FFFFFF"/>
        </w:rPr>
        <w:t>.</w:t>
      </w:r>
    </w:p>
    <w:p w14:paraId="4DD3E7CD" w14:textId="77777777" w:rsidR="006C3C90" w:rsidRPr="00A15DD1" w:rsidRDefault="001D5752" w:rsidP="006C3C90">
      <w:pPr>
        <w:jc w:val="center"/>
        <w:rPr>
          <w:rFonts w:ascii="Times New Roman" w:hAnsi="Times New Roman" w:cs="Times New Roman"/>
          <w:b/>
          <w:bCs/>
          <w:sz w:val="28"/>
          <w:szCs w:val="28"/>
          <w:lang w:val="en-US"/>
        </w:rPr>
      </w:pPr>
      <w:r w:rsidRPr="00A15DD1">
        <w:rPr>
          <w:rFonts w:ascii="Times New Roman" w:hAnsi="Times New Roman" w:cs="Times New Roman"/>
          <w:b/>
          <w:bCs/>
          <w:sz w:val="28"/>
          <w:szCs w:val="28"/>
          <w:lang w:val="en-US"/>
        </w:rPr>
        <w:lastRenderedPageBreak/>
        <w:t>BIOGRAFI PENULIS</w:t>
      </w:r>
    </w:p>
    <w:p w14:paraId="557091FE" w14:textId="77777777" w:rsidR="006C3C90" w:rsidRPr="00A15DD1" w:rsidRDefault="006C3C90" w:rsidP="006C3C90">
      <w:pPr>
        <w:rPr>
          <w:rFonts w:ascii="Times New Roman" w:hAnsi="Times New Roman" w:cs="Times New Roman"/>
          <w:sz w:val="24"/>
          <w:szCs w:val="24"/>
        </w:rPr>
      </w:pPr>
    </w:p>
    <w:p w14:paraId="5A9D940A" w14:textId="77777777" w:rsidR="006C3C90" w:rsidRPr="00A15DD1" w:rsidRDefault="001D5752" w:rsidP="006C3C90">
      <w:pPr>
        <w:spacing w:line="276" w:lineRule="auto"/>
        <w:jc w:val="both"/>
        <w:rPr>
          <w:rFonts w:ascii="Times New Roman" w:hAnsi="Times New Roman" w:cs="Times New Roman"/>
          <w:sz w:val="24"/>
          <w:szCs w:val="24"/>
        </w:rPr>
      </w:pPr>
      <w:r>
        <w:rPr>
          <w:rFonts w:ascii="Times New Roman" w:hAnsi="Times New Roman" w:cs="Times New Roman"/>
          <w:noProof/>
          <w:color w:val="000000"/>
          <w:sz w:val="24"/>
          <w:szCs w:val="24"/>
          <w:lang w:eastAsia="id-ID"/>
        </w:rPr>
        <w:drawing>
          <wp:anchor distT="0" distB="0" distL="114300" distR="114300" simplePos="0" relativeHeight="251659264" behindDoc="0" locked="0" layoutInCell="1" allowOverlap="1" wp14:anchorId="0758F77F" wp14:editId="7B1B85D2">
            <wp:simplePos x="0" y="0"/>
            <wp:positionH relativeFrom="column">
              <wp:posOffset>-3175</wp:posOffset>
            </wp:positionH>
            <wp:positionV relativeFrom="paragraph">
              <wp:posOffset>1905</wp:posOffset>
            </wp:positionV>
            <wp:extent cx="1440000" cy="1945741"/>
            <wp:effectExtent l="0" t="0" r="8255" b="0"/>
            <wp:wrapSquare wrapText="bothSides"/>
            <wp:docPr id="12" name="Gamba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l="9669" t="12514" r="9846" b="26328"/>
                    <a:stretch>
                      <a:fillRect/>
                    </a:stretch>
                  </pic:blipFill>
                  <pic:spPr bwMode="auto">
                    <a:xfrm>
                      <a:off x="0" y="0"/>
                      <a:ext cx="1440000" cy="1945741"/>
                    </a:xfrm>
                    <a:prstGeom prst="rect">
                      <a:avLst/>
                    </a:prstGeom>
                    <a:noFill/>
                    <a:ln w="12700">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5DD1">
        <w:rPr>
          <w:rFonts w:ascii="Times New Roman" w:hAnsi="Times New Roman" w:cs="Times New Roman"/>
          <w:b/>
          <w:bCs/>
          <w:noProof/>
          <w:sz w:val="24"/>
          <w:szCs w:val="24"/>
        </w:rPr>
        <w:t>MELIYA RIZQI MIYONO</w:t>
      </w:r>
      <w:r w:rsidRPr="00A15DD1">
        <w:rPr>
          <w:rFonts w:ascii="Times New Roman" w:hAnsi="Times New Roman" w:cs="Times New Roman"/>
          <w:sz w:val="24"/>
          <w:szCs w:val="24"/>
        </w:rPr>
        <w:t xml:space="preserve"> dilahirkan di Rembang, Jawa Tengah pada 5 Mei 1999. Penulis merupakan anak pertama dari 2 bersaudara. Penulis menempuh pendidikan formal di Sekolah Dasar Negeri 2 Bangunrejo, Sekolah Menengah Pertama Negeri 1 Gunem, dan Sekolah Menengah Atas Negeri 2 Rembang Pada tahun 2017 penulis menempuh pendidikan S1 di Departemen Teknik Kimia Universitas Internasional Semen Indonesia. Penulis melakukan kerja praktek di Dinas Lingkungan Hidup Kabupaten Jombang dibawah bimbingan Fandi Angga P</w:t>
      </w:r>
      <w:r>
        <w:rPr>
          <w:rFonts w:ascii="Times New Roman" w:hAnsi="Times New Roman" w:cs="Times New Roman"/>
          <w:sz w:val="24"/>
          <w:szCs w:val="24"/>
        </w:rPr>
        <w:t>ra</w:t>
      </w:r>
      <w:r w:rsidRPr="00A15DD1">
        <w:rPr>
          <w:rFonts w:ascii="Times New Roman" w:hAnsi="Times New Roman" w:cs="Times New Roman"/>
          <w:sz w:val="24"/>
          <w:szCs w:val="24"/>
        </w:rPr>
        <w:t xml:space="preserve">setya, S.Si., M.Si. Penulis melakukan penelitian Tugas Akhir berjudul “Review Proses Produksi Bioetanol dari Kulit Pisang“  dibawah bimbingan Ibu Mala Hayati Nasution, S.T., M.T. dan Ibu Okky Putri Prastuti, S.T., M.T. Penulis dapat dihubungi melalui email : </w:t>
      </w:r>
      <w:hyperlink r:id="rId75" w:history="1">
        <w:r w:rsidRPr="00266A06">
          <w:rPr>
            <w:rStyle w:val="Hyperlink"/>
            <w:rFonts w:ascii="Times New Roman" w:hAnsi="Times New Roman" w:cs="Times New Roman"/>
            <w:sz w:val="24"/>
            <w:szCs w:val="24"/>
          </w:rPr>
          <w:t>meliyarizqi@gmail.com</w:t>
        </w:r>
      </w:hyperlink>
      <w:r w:rsidRPr="00A15DD1">
        <w:rPr>
          <w:rFonts w:ascii="Times New Roman" w:hAnsi="Times New Roman" w:cs="Times New Roman"/>
          <w:sz w:val="24"/>
          <w:szCs w:val="24"/>
        </w:rPr>
        <w:t xml:space="preserve"> atau </w:t>
      </w:r>
      <w:hyperlink r:id="rId76" w:history="1">
        <w:r w:rsidRPr="00266A06">
          <w:rPr>
            <w:rStyle w:val="Hyperlink"/>
            <w:rFonts w:ascii="Times New Roman" w:hAnsi="Times New Roman" w:cs="Times New Roman"/>
            <w:sz w:val="24"/>
            <w:szCs w:val="24"/>
          </w:rPr>
          <w:t>meliya.miyono17@student.uisi.ac.id</w:t>
        </w:r>
      </w:hyperlink>
    </w:p>
    <w:p w14:paraId="6A452A82" w14:textId="77777777" w:rsidR="006C3C90" w:rsidRPr="00A15DD1" w:rsidRDefault="006C3C90" w:rsidP="006C3C90">
      <w:pPr>
        <w:rPr>
          <w:rFonts w:ascii="Times New Roman" w:hAnsi="Times New Roman" w:cs="Times New Roman"/>
          <w:sz w:val="24"/>
          <w:szCs w:val="24"/>
        </w:rPr>
      </w:pPr>
    </w:p>
    <w:p w14:paraId="7A7CA61F" w14:textId="77777777" w:rsidR="006C3C90" w:rsidRPr="00A15DD1" w:rsidRDefault="006C3C90" w:rsidP="006C3C90">
      <w:pPr>
        <w:rPr>
          <w:rFonts w:ascii="Times New Roman" w:hAnsi="Times New Roman" w:cs="Times New Roman"/>
          <w:sz w:val="24"/>
          <w:szCs w:val="24"/>
        </w:rPr>
      </w:pPr>
    </w:p>
    <w:p w14:paraId="1AFDFEDB" w14:textId="77777777" w:rsidR="006C3C90" w:rsidRPr="00A15DD1" w:rsidRDefault="006C3C90" w:rsidP="006C3C90">
      <w:pPr>
        <w:rPr>
          <w:rFonts w:ascii="Times New Roman" w:hAnsi="Times New Roman" w:cs="Times New Roman"/>
          <w:sz w:val="24"/>
          <w:szCs w:val="24"/>
        </w:rPr>
      </w:pPr>
    </w:p>
    <w:p w14:paraId="1D26DA52" w14:textId="77777777" w:rsidR="006C3C90" w:rsidRPr="00A15DD1" w:rsidRDefault="006C3C90" w:rsidP="006C3C90">
      <w:pPr>
        <w:rPr>
          <w:rFonts w:ascii="Times New Roman" w:hAnsi="Times New Roman" w:cs="Times New Roman"/>
          <w:sz w:val="24"/>
          <w:szCs w:val="24"/>
        </w:rPr>
      </w:pPr>
    </w:p>
    <w:p w14:paraId="76924F8E" w14:textId="77777777" w:rsidR="006C3C90" w:rsidRPr="00A15DD1" w:rsidRDefault="006C3C90" w:rsidP="006C3C90">
      <w:pPr>
        <w:rPr>
          <w:rFonts w:ascii="Times New Roman" w:hAnsi="Times New Roman" w:cs="Times New Roman"/>
          <w:sz w:val="24"/>
          <w:szCs w:val="24"/>
        </w:rPr>
      </w:pPr>
    </w:p>
    <w:p w14:paraId="6602FDA2" w14:textId="77777777" w:rsidR="006C3C90" w:rsidRPr="00A15DD1" w:rsidRDefault="006C3C90" w:rsidP="006C3C90">
      <w:pPr>
        <w:rPr>
          <w:rFonts w:ascii="Times New Roman" w:hAnsi="Times New Roman" w:cs="Times New Roman"/>
          <w:sz w:val="24"/>
          <w:szCs w:val="24"/>
        </w:rPr>
      </w:pPr>
    </w:p>
    <w:p w14:paraId="1BC92438" w14:textId="77777777" w:rsidR="006C3C90" w:rsidRPr="00A15DD1" w:rsidRDefault="006C3C90" w:rsidP="006C3C90">
      <w:pPr>
        <w:rPr>
          <w:rFonts w:ascii="Times New Roman" w:hAnsi="Times New Roman" w:cs="Times New Roman"/>
          <w:sz w:val="24"/>
          <w:szCs w:val="24"/>
        </w:rPr>
      </w:pPr>
    </w:p>
    <w:p w14:paraId="0E7F2F32" w14:textId="77777777" w:rsidR="006C3C90" w:rsidRPr="00A15DD1" w:rsidRDefault="006C3C90" w:rsidP="006C3C90">
      <w:pPr>
        <w:rPr>
          <w:rFonts w:ascii="Times New Roman" w:hAnsi="Times New Roman" w:cs="Times New Roman"/>
          <w:sz w:val="24"/>
          <w:szCs w:val="24"/>
        </w:rPr>
      </w:pPr>
    </w:p>
    <w:p w14:paraId="40424324" w14:textId="77777777" w:rsidR="006C3C90" w:rsidRPr="00A15DD1" w:rsidRDefault="001D5752" w:rsidP="006C3C90">
      <w:pPr>
        <w:rPr>
          <w:rFonts w:ascii="Times New Roman" w:hAnsi="Times New Roman" w:cs="Times New Roman"/>
          <w:sz w:val="24"/>
          <w:szCs w:val="24"/>
        </w:rPr>
      </w:pPr>
      <w:r w:rsidRPr="00A15DD1">
        <w:rPr>
          <w:rFonts w:ascii="Times New Roman" w:hAnsi="Times New Roman" w:cs="Times New Roman"/>
          <w:sz w:val="24"/>
          <w:szCs w:val="24"/>
        </w:rPr>
        <w:br w:type="page"/>
      </w:r>
    </w:p>
    <w:p w14:paraId="49169BD6" w14:textId="77777777" w:rsidR="006C3C90" w:rsidRPr="00A15DD1" w:rsidRDefault="001D5752" w:rsidP="006C3C90">
      <w:pPr>
        <w:jc w:val="center"/>
        <w:rPr>
          <w:rFonts w:ascii="Times New Roman" w:hAnsi="Times New Roman" w:cs="Times New Roman"/>
          <w:b/>
          <w:bCs/>
          <w:sz w:val="28"/>
          <w:szCs w:val="28"/>
        </w:rPr>
      </w:pPr>
      <w:r w:rsidRPr="00A15DD1">
        <w:rPr>
          <w:rFonts w:ascii="Times New Roman" w:hAnsi="Times New Roman" w:cs="Times New Roman"/>
          <w:b/>
          <w:bCs/>
          <w:sz w:val="28"/>
          <w:szCs w:val="28"/>
        </w:rPr>
        <w:lastRenderedPageBreak/>
        <w:t>BIOGRAFI PENULIS</w:t>
      </w:r>
    </w:p>
    <w:p w14:paraId="03653FD5" w14:textId="77777777" w:rsidR="006C3C90" w:rsidRPr="00A15DD1" w:rsidRDefault="006C3C90" w:rsidP="006C3C90">
      <w:pPr>
        <w:jc w:val="center"/>
        <w:rPr>
          <w:rFonts w:ascii="Times New Roman" w:hAnsi="Times New Roman" w:cs="Times New Roman"/>
        </w:rPr>
      </w:pPr>
    </w:p>
    <w:p w14:paraId="5E4E6EBF" w14:textId="77777777" w:rsidR="006C3C90" w:rsidRPr="00A15DD1" w:rsidRDefault="006C3C90" w:rsidP="006C3C90">
      <w:pPr>
        <w:spacing w:line="276" w:lineRule="auto"/>
        <w:jc w:val="both"/>
        <w:rPr>
          <w:rFonts w:ascii="Times New Roman" w:hAnsi="Times New Roman" w:cs="Times New Roman"/>
          <w:sz w:val="24"/>
          <w:szCs w:val="24"/>
        </w:rPr>
      </w:pPr>
    </w:p>
    <w:p w14:paraId="01FB8136" w14:textId="77777777" w:rsidR="006C3C90" w:rsidRPr="00A15DD1" w:rsidRDefault="001D5752" w:rsidP="006C3C90">
      <w:pPr>
        <w:spacing w:line="276" w:lineRule="auto"/>
        <w:jc w:val="both"/>
        <w:rPr>
          <w:rFonts w:ascii="Times New Roman" w:hAnsi="Times New Roman" w:cs="Times New Roman"/>
          <w:sz w:val="24"/>
          <w:szCs w:val="24"/>
        </w:rPr>
      </w:pPr>
      <w:r>
        <w:rPr>
          <w:rFonts w:ascii="Times New Roman" w:hAnsi="Times New Roman" w:cs="Times New Roman"/>
          <w:bCs/>
          <w:noProof/>
          <w:sz w:val="24"/>
          <w:lang w:eastAsia="id-ID"/>
        </w:rPr>
        <w:drawing>
          <wp:anchor distT="0" distB="0" distL="114300" distR="114300" simplePos="0" relativeHeight="251661312" behindDoc="0" locked="0" layoutInCell="1" allowOverlap="1" wp14:anchorId="69E9BC74" wp14:editId="46EF8F06">
            <wp:simplePos x="0" y="0"/>
            <wp:positionH relativeFrom="column">
              <wp:posOffset>89</wp:posOffset>
            </wp:positionH>
            <wp:positionV relativeFrom="paragraph">
              <wp:posOffset>-1971</wp:posOffset>
            </wp:positionV>
            <wp:extent cx="1440000" cy="1921405"/>
            <wp:effectExtent l="0" t="0" r="8255" b="3175"/>
            <wp:wrapSquare wrapText="bothSides"/>
            <wp:docPr id="157" name="Gambar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440000" cy="1921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5DD1">
        <w:rPr>
          <w:rFonts w:ascii="Times New Roman" w:hAnsi="Times New Roman" w:cs="Times New Roman"/>
          <w:b/>
          <w:bCs/>
          <w:sz w:val="24"/>
          <w:szCs w:val="24"/>
        </w:rPr>
        <w:t>RINDI PUTRI WARSTYO</w:t>
      </w:r>
      <w:r w:rsidRPr="00A15DD1">
        <w:rPr>
          <w:rFonts w:ascii="Times New Roman" w:hAnsi="Times New Roman" w:cs="Times New Roman"/>
          <w:sz w:val="24"/>
          <w:szCs w:val="24"/>
        </w:rPr>
        <w:t xml:space="preserve"> dilahirkan di Gresik, Jawa Timur pada 8 Agustus 1999. Penulis merupakan anak pertama dari 3 bersaudara. Penulis menempuh pendidikan formal di Sekolah Dasar Negeri Manyarejo, Sekolah Menengah Pertama Negeri 2 Manyar, dan Sekolah Menengah Atas Negeri 1 Manyar Pada tahun 2017 penulis menempuh pendidikan S1 di Departemen Teknik Kimia Universitas Internasional Semen Indonesia. Penulis melakukan kerja praktek di Pusat Pengembangan Sumber Daya Manusia Minyak dan Gas Bumi Cepu (PPSDM Migas Cepu) dibawah bimbingan Eka Lutfi Septiani, S.T., M.T. . Penulis melakukan penelitian Tugas Akhir berjudul “Review Proses Produksi Bioetanol dari Kulit Pisang“ dibawah bimbingan Ibu Mala Hayati Nasution, S.T., M.T. dan Ibu Okky Putri Prastuti, S.T., M.T. Penulis dapat</w:t>
      </w:r>
      <w:r>
        <w:rPr>
          <w:rFonts w:ascii="Times New Roman" w:hAnsi="Times New Roman" w:cs="Times New Roman"/>
          <w:sz w:val="24"/>
          <w:szCs w:val="24"/>
        </w:rPr>
        <w:t xml:space="preserve"> </w:t>
      </w:r>
      <w:r w:rsidRPr="00A15DD1">
        <w:rPr>
          <w:rFonts w:ascii="Times New Roman" w:hAnsi="Times New Roman" w:cs="Times New Roman"/>
          <w:sz w:val="24"/>
          <w:szCs w:val="24"/>
        </w:rPr>
        <w:t>dihubungi melalui email</w:t>
      </w:r>
      <w:r>
        <w:rPr>
          <w:rFonts w:ascii="Times New Roman" w:hAnsi="Times New Roman" w:cs="Times New Roman"/>
          <w:sz w:val="24"/>
          <w:szCs w:val="24"/>
        </w:rPr>
        <w:t xml:space="preserve"> </w:t>
      </w:r>
      <w:r w:rsidRPr="00A15DD1">
        <w:rPr>
          <w:rFonts w:ascii="Times New Roman" w:hAnsi="Times New Roman" w:cs="Times New Roman"/>
          <w:sz w:val="24"/>
          <w:szCs w:val="24"/>
        </w:rPr>
        <w:t>:</w:t>
      </w:r>
      <w:hyperlink r:id="rId78" w:history="1">
        <w:r w:rsidRPr="0070400F">
          <w:rPr>
            <w:rStyle w:val="Hyperlink"/>
            <w:rFonts w:ascii="Times New Roman" w:hAnsi="Times New Roman" w:cs="Times New Roman"/>
            <w:sz w:val="24"/>
            <w:szCs w:val="24"/>
          </w:rPr>
          <w:t>rindyputri84@gmail.com</w:t>
        </w:r>
      </w:hyperlink>
      <w:r w:rsidRPr="00A15DD1">
        <w:rPr>
          <w:rFonts w:ascii="Times New Roman" w:hAnsi="Times New Roman" w:cs="Times New Roman"/>
          <w:sz w:val="24"/>
          <w:szCs w:val="24"/>
        </w:rPr>
        <w:t xml:space="preserve"> atau</w:t>
      </w:r>
      <w:r>
        <w:rPr>
          <w:rFonts w:ascii="Times New Roman" w:hAnsi="Times New Roman" w:cs="Times New Roman"/>
          <w:sz w:val="24"/>
          <w:szCs w:val="24"/>
        </w:rPr>
        <w:t xml:space="preserve"> </w:t>
      </w:r>
      <w:hyperlink r:id="rId79" w:history="1">
        <w:r w:rsidRPr="0070400F">
          <w:rPr>
            <w:rStyle w:val="Hyperlink"/>
            <w:rFonts w:ascii="Times New Roman" w:hAnsi="Times New Roman" w:cs="Times New Roman"/>
            <w:sz w:val="24"/>
            <w:szCs w:val="24"/>
          </w:rPr>
          <w:t>rindi.warstyo17@student.uisi.ac.id</w:t>
        </w:r>
      </w:hyperlink>
    </w:p>
    <w:p w14:paraId="2898B6B5" w14:textId="77777777" w:rsidR="006C3C90" w:rsidRPr="00A15DD1" w:rsidRDefault="006C3C90" w:rsidP="006C3C90">
      <w:pPr>
        <w:spacing w:line="276" w:lineRule="auto"/>
        <w:jc w:val="both"/>
        <w:rPr>
          <w:rStyle w:val="TeksIsiKAR"/>
          <w:rFonts w:eastAsiaTheme="minorHAnsi"/>
          <w:lang w:val="en-US"/>
        </w:rPr>
      </w:pPr>
    </w:p>
    <w:p w14:paraId="05A5F92E" w14:textId="77777777" w:rsidR="006C3C90" w:rsidRDefault="006C3C90"/>
    <w:sectPr w:rsidR="006C3C90" w:rsidSect="006C3C90">
      <w:headerReference w:type="even" r:id="rId80"/>
      <w:headerReference w:type="default" r:id="rId81"/>
      <w:footerReference w:type="default" r:id="rId82"/>
      <w:headerReference w:type="first" r:id="rId83"/>
      <w:footerReference w:type="first" r:id="rId84"/>
      <w:pgSz w:w="11906" w:h="16838" w:code="9"/>
      <w:pgMar w:top="1701" w:right="1699" w:bottom="1699" w:left="2275" w:header="706" w:footer="706" w:gutter="0"/>
      <w:pgNumType w:fmt="lowerRoman" w:start="1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DABBE6" w14:textId="77777777" w:rsidR="000F4950" w:rsidRDefault="000F4950">
      <w:pPr>
        <w:spacing w:after="0" w:line="240" w:lineRule="auto"/>
      </w:pPr>
      <w:r>
        <w:separator/>
      </w:r>
    </w:p>
  </w:endnote>
  <w:endnote w:type="continuationSeparator" w:id="0">
    <w:p w14:paraId="289D5CB7" w14:textId="77777777" w:rsidR="000F4950" w:rsidRDefault="000F4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GaramondPro-Regular">
    <w:altName w:val="Cambria"/>
    <w:panose1 w:val="00000000000000000000"/>
    <w:charset w:val="00"/>
    <w:family w:val="roman"/>
    <w:notTrueType/>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Cambria Math">
    <w:panose1 w:val="02040503050406030204"/>
    <w:charset w:val="00"/>
    <w:family w:val="roman"/>
    <w:pitch w:val="variable"/>
    <w:sig w:usb0="E00006FF" w:usb1="420024FF" w:usb2="02000000" w:usb3="00000000" w:csb0="0000019F" w:csb1="00000000"/>
  </w:font>
  <w:font w:name="ACaslonPro-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185275"/>
      <w:docPartObj>
        <w:docPartGallery w:val="Page Numbers (Bottom of Page)"/>
        <w:docPartUnique/>
      </w:docPartObj>
    </w:sdtPr>
    <w:sdtContent>
      <w:p w14:paraId="3B73D09E" w14:textId="77777777" w:rsidR="001D5752" w:rsidRDefault="001D5752">
        <w:pPr>
          <w:pStyle w:val="Footer"/>
          <w:jc w:val="center"/>
        </w:pPr>
        <w:r>
          <w:rPr>
            <w:noProof/>
          </w:rPr>
          <w:drawing>
            <wp:anchor distT="0" distB="0" distL="114300" distR="114300" simplePos="0" relativeHeight="251696128" behindDoc="1" locked="0" layoutInCell="1" allowOverlap="1" wp14:anchorId="080D6D6F" wp14:editId="062BF8B2">
              <wp:simplePos x="0" y="0"/>
              <wp:positionH relativeFrom="column">
                <wp:posOffset>4218437</wp:posOffset>
              </wp:positionH>
              <wp:positionV relativeFrom="paragraph">
                <wp:posOffset>-1637665</wp:posOffset>
              </wp:positionV>
              <wp:extent cx="1046480" cy="318770"/>
              <wp:effectExtent l="0" t="0" r="1270" b="5080"/>
              <wp:wrapNone/>
              <wp:docPr id="47"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07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4648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697152" behindDoc="1" locked="0" layoutInCell="1" allowOverlap="1" wp14:anchorId="5FF06F12" wp14:editId="25E1FE66">
              <wp:simplePos x="0" y="0"/>
              <wp:positionH relativeFrom="column">
                <wp:posOffset>4279265</wp:posOffset>
              </wp:positionH>
              <wp:positionV relativeFrom="paragraph">
                <wp:posOffset>-3359695</wp:posOffset>
              </wp:positionV>
              <wp:extent cx="1381760" cy="803275"/>
              <wp:effectExtent l="0" t="0" r="0" b="0"/>
              <wp:wrapNone/>
              <wp:docPr id="44"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070"/>
                      <pic:cNvPicPr>
                        <a:picLocks noChangeAspect="1" noChangeArrowheads="1"/>
                      </pic:cNvPicPr>
                    </pic:nvPicPr>
                    <pic:blipFill>
                      <a:blip r:embed="rId2">
                        <a:extLst>
                          <a:ext uri="{BEBA8EAE-BF5A-486C-A8C5-ECC9F3942E4B}">
                            <a14:imgProps xmlns:a14="http://schemas.microsoft.com/office/drawing/2010/main">
                              <a14:imgLayer>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1381760" cy="80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692032" behindDoc="1" locked="0" layoutInCell="1" allowOverlap="1" wp14:anchorId="69E9685E" wp14:editId="3A55CBC5">
              <wp:simplePos x="0" y="0"/>
              <wp:positionH relativeFrom="column">
                <wp:posOffset>4416153</wp:posOffset>
              </wp:positionH>
              <wp:positionV relativeFrom="paragraph">
                <wp:posOffset>-4033883</wp:posOffset>
              </wp:positionV>
              <wp:extent cx="688340" cy="673735"/>
              <wp:effectExtent l="0" t="0" r="0" b="0"/>
              <wp:wrapNone/>
              <wp:docPr id="35"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069"/>
                      <pic:cNvPicPr>
                        <a:picLocks noChangeAspect="1" noChangeArrowheads="1"/>
                      </pic:cNvPicPr>
                    </pic:nvPicPr>
                    <pic:blipFill>
                      <a:blip r:embed="rId3">
                        <a:extLst>
                          <a:ext uri="{BEBA8EAE-BF5A-486C-A8C5-ECC9F3942E4B}">
                            <a14:imgProps xmlns:a14="http://schemas.microsoft.com/office/drawing/2010/main">
                              <a14:imgLayer>
                                <a14:imgEffect>
                                  <a14:saturation sat="40000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bwMode="auto">
                      <a:xfrm>
                        <a:off x="0" y="0"/>
                        <a:ext cx="688340" cy="67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s">
              <w:drawing>
                <wp:anchor distT="0" distB="0" distL="114300" distR="114300" simplePos="0" relativeHeight="251689984" behindDoc="1" locked="0" layoutInCell="1" allowOverlap="1" wp14:anchorId="08771472" wp14:editId="5B57FEA7">
                  <wp:simplePos x="0" y="0"/>
                  <wp:positionH relativeFrom="column">
                    <wp:posOffset>4419963</wp:posOffset>
                  </wp:positionH>
                  <wp:positionV relativeFrom="paragraph">
                    <wp:posOffset>-3625759</wp:posOffset>
                  </wp:positionV>
                  <wp:extent cx="927100" cy="168910"/>
                  <wp:effectExtent l="0" t="0" r="6350" b="2540"/>
                  <wp:wrapNone/>
                  <wp:docPr id="33" name="Text 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4EAC8" w14:textId="77777777" w:rsidR="001D5752" w:rsidRDefault="001D5752" w:rsidP="009C1DE2">
                              <w:pPr>
                                <w:spacing w:line="266" w:lineRule="exact"/>
                                <w:rPr>
                                  <w:sz w:val="24"/>
                                </w:rPr>
                              </w:pPr>
                              <w:r>
                                <w:rPr>
                                  <w:sz w:val="24"/>
                                </w:rPr>
                                <w:t>………………</w:t>
                              </w:r>
                            </w:p>
                          </w:txbxContent>
                        </wps:txbx>
                        <wps:bodyPr rot="0" vert="horz" wrap="square" lIns="0" tIns="0" rIns="0" bIns="0" anchor="t" anchorCtr="0" upright="1"/>
                      </wps:wsp>
                    </a:graphicData>
                  </a:graphic>
                </wp:anchor>
              </w:drawing>
            </mc:Choice>
            <mc:Fallback>
              <w:pict>
                <v:shapetype w14:anchorId="08771472" id="_x0000_t202" coordsize="21600,21600" o:spt="202" path="m,l,21600r21600,l21600,xe">
                  <v:stroke joinstyle="miter"/>
                  <v:path gradientshapeok="t" o:connecttype="rect"/>
                </v:shapetype>
                <v:shape id="Text Box 1068" o:spid="_x0000_s1098" type="#_x0000_t202" style="position:absolute;left:0;text-align:left;margin-left:348.05pt;margin-top:-285.5pt;width:73pt;height:13.3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" filled="f" stroked="f">
                  <v:textbox inset="0,0,0,0">
                    <w:txbxContent>
                      <w:p w14:paraId="3BC4EAC8" w14:textId="77777777" w:rsidR="001D5752" w:rsidRDefault="001D5752" w:rsidP="009C1DE2">
                        <w:pPr>
                          <w:spacing w:line="266" w:lineRule="exact"/>
                          <w:rPr>
                            <w:sz w:val="24"/>
                          </w:rPr>
                        </w:pPr>
                        <w:r>
                          <w:rPr>
                            <w:sz w:val="24"/>
                          </w:rPr>
                          <w:t>………………</w:t>
                        </w:r>
                      </w:p>
                    </w:txbxContent>
                  </v:textbox>
                </v:shape>
              </w:pict>
            </mc:Fallback>
          </mc:AlternateContent>
        </w:r>
        <w:r>
          <w:rPr>
            <w:noProof/>
          </w:rPr>
          <w:drawing>
            <wp:anchor distT="0" distB="0" distL="114300" distR="114300" simplePos="0" relativeHeight="251693056" behindDoc="1" locked="0" layoutInCell="1" allowOverlap="1" wp14:anchorId="59D13112" wp14:editId="495468AA">
              <wp:simplePos x="0" y="0"/>
              <wp:positionH relativeFrom="column">
                <wp:posOffset>4294868</wp:posOffset>
              </wp:positionH>
              <wp:positionV relativeFrom="paragraph">
                <wp:posOffset>-2551339</wp:posOffset>
              </wp:positionV>
              <wp:extent cx="1707515" cy="755015"/>
              <wp:effectExtent l="0" t="0" r="0" b="6985"/>
              <wp:wrapNone/>
              <wp:docPr id="45"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071"/>
                      <pic:cNvPicPr>
                        <a:picLocks noChangeAspect="1" noChangeArrowheads="1"/>
                      </pic:cNvPicPr>
                    </pic:nvPicPr>
                    <pic:blipFill>
                      <a:blip r:embed="rId4">
                        <a:extLst>
                          <a:ext uri="{BEBA8EAE-BF5A-486C-A8C5-ECC9F3942E4B}">
                            <a14:imgProps xmlns:a14="http://schemas.microsoft.com/office/drawing/2010/main">
                              <a14:imgLayer>
                                <a14:imgEffect>
                                  <a14:colorTemperature colorTemp="112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bwMode="auto">
                      <a:xfrm>
                        <a:off x="0" y="0"/>
                        <a:ext cx="1707515" cy="755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s">
              <w:drawing>
                <wp:anchor distT="0" distB="0" distL="114300" distR="114300" simplePos="0" relativeHeight="251694080" behindDoc="1" locked="0" layoutInCell="1" allowOverlap="1" wp14:anchorId="46401587" wp14:editId="2386B8BB">
                  <wp:simplePos x="0" y="0"/>
                  <wp:positionH relativeFrom="column">
                    <wp:posOffset>4416153</wp:posOffset>
                  </wp:positionH>
                  <wp:positionV relativeFrom="paragraph">
                    <wp:posOffset>-1638209</wp:posOffset>
                  </wp:positionV>
                  <wp:extent cx="1046480" cy="385445"/>
                  <wp:effectExtent l="0" t="0" r="1270" b="14605"/>
                  <wp:wrapNone/>
                  <wp:docPr id="46" name="Text 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80"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84FC9" w14:textId="77777777" w:rsidR="001D5752" w:rsidRDefault="001D5752" w:rsidP="009C1DE2">
                              <w:pPr>
                                <w:spacing w:before="1"/>
                                <w:rPr>
                                  <w:rFonts w:ascii="Carlito"/>
                                  <w:sz w:val="27"/>
                                </w:rPr>
                              </w:pPr>
                            </w:p>
                            <w:p w14:paraId="4F09A8C9" w14:textId="77777777" w:rsidR="001D5752" w:rsidRDefault="001D5752" w:rsidP="009C1DE2">
                              <w:pPr>
                                <w:ind w:left="6"/>
                                <w:rPr>
                                  <w:sz w:val="24"/>
                                </w:rPr>
                              </w:pPr>
                              <w:r>
                                <w:rPr>
                                  <w:sz w:val="24"/>
                                </w:rPr>
                                <w:t>………………</w:t>
                              </w:r>
                            </w:p>
                          </w:txbxContent>
                        </wps:txbx>
                        <wps:bodyPr rot="0" vert="horz" wrap="square" lIns="0" tIns="0" rIns="0" bIns="0" anchor="t" anchorCtr="0" upright="1"/>
                      </wps:wsp>
                    </a:graphicData>
                  </a:graphic>
                </wp:anchor>
              </w:drawing>
            </mc:Choice>
            <mc:Fallback>
              <w:pict>
                <v:shape w14:anchorId="46401587" id="Text Box 1072" o:spid="_x0000_s1099" type="#_x0000_t202" style="position:absolute;left:0;text-align:left;margin-left:347.75pt;margin-top:-129pt;width:82.4pt;height:30.35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" filled="f" stroked="f">
                  <v:textbox inset="0,0,0,0">
                    <w:txbxContent>
                      <w:p w14:paraId="37A84FC9" w14:textId="77777777" w:rsidR="001D5752" w:rsidRDefault="001D5752" w:rsidP="009C1DE2">
                        <w:pPr>
                          <w:spacing w:before="1"/>
                          <w:rPr>
                            <w:rFonts w:ascii="Carlito"/>
                            <w:sz w:val="27"/>
                          </w:rPr>
                        </w:pPr>
                      </w:p>
                      <w:p w14:paraId="4F09A8C9" w14:textId="77777777" w:rsidR="001D5752" w:rsidRDefault="001D5752" w:rsidP="009C1DE2">
                        <w:pPr>
                          <w:ind w:left="6"/>
                          <w:rPr>
                            <w:sz w:val="24"/>
                          </w:rPr>
                        </w:pPr>
                        <w:r>
                          <w:rPr>
                            <w:sz w:val="24"/>
                          </w:rPr>
                          <w:t>………………</w:t>
                        </w:r>
                      </w:p>
                    </w:txbxContent>
                  </v:textbox>
                </v:shape>
              </w:pict>
            </mc:Fallback>
          </mc:AlternateContent>
        </w:r>
        <w:r>
          <w:fldChar w:fldCharType="begin"/>
        </w:r>
        <w:r>
          <w:instrText>PAGE   \* MERGEFORMAT</w:instrText>
        </w:r>
        <w:r>
          <w:fldChar w:fldCharType="separate"/>
        </w:r>
        <w:r>
          <w:rPr>
            <w:noProof/>
          </w:rPr>
          <w:t>ii</w:t>
        </w:r>
        <w:r>
          <w:fldChar w:fldCharType="end"/>
        </w:r>
      </w:p>
    </w:sdtContent>
  </w:sdt>
  <w:p w14:paraId="651721CD" w14:textId="77777777" w:rsidR="001D5752" w:rsidRDefault="001D5752" w:rsidP="00406D0A">
    <w:pPr>
      <w:pStyle w:val="Style1"/>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724B95" w14:textId="77777777" w:rsidR="001D5752" w:rsidRDefault="001D575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4BCB4" w14:textId="77777777" w:rsidR="001D5752" w:rsidRDefault="001D575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08965496"/>
      <w:docPartObj>
        <w:docPartGallery w:val="Page Numbers (Bottom of Page)"/>
        <w:docPartUnique/>
      </w:docPartObj>
    </w:sdtPr>
    <w:sdtContent>
      <w:p w14:paraId="0B8EB20F" w14:textId="77777777" w:rsidR="001D5752" w:rsidRDefault="001D5752">
        <w:pPr>
          <w:pStyle w:val="Footer"/>
          <w:jc w:val="center"/>
        </w:pPr>
        <w:r>
          <w:fldChar w:fldCharType="begin"/>
        </w:r>
        <w:r>
          <w:instrText>PAGE   \* MERGEFORMAT</w:instrText>
        </w:r>
        <w:r>
          <w:fldChar w:fldCharType="separate"/>
        </w:r>
        <w:r>
          <w:t>2</w:t>
        </w:r>
        <w:r>
          <w:fldChar w:fldCharType="end"/>
        </w:r>
      </w:p>
    </w:sdtContent>
  </w:sdt>
  <w:p w14:paraId="7C519A39" w14:textId="77777777" w:rsidR="001D5752" w:rsidRDefault="001D575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751AF" w14:textId="77777777" w:rsidR="001D5752" w:rsidRDefault="001D5752">
    <w:pPr>
      <w:pStyle w:val="Style1"/>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5733859"/>
      <w:docPartObj>
        <w:docPartGallery w:val="Page Numbers (Bottom of Page)"/>
        <w:docPartUnique/>
      </w:docPartObj>
    </w:sdtPr>
    <w:sdtContent>
      <w:p w14:paraId="0A2D2CB5" w14:textId="77777777" w:rsidR="001D5752" w:rsidRDefault="001D5752">
        <w:pPr>
          <w:pStyle w:val="Footer"/>
          <w:jc w:val="center"/>
        </w:pPr>
        <w:r>
          <w:fldChar w:fldCharType="begin"/>
        </w:r>
        <w:r>
          <w:instrText>PAGE   \* MERGEFORMAT</w:instrText>
        </w:r>
        <w:r>
          <w:fldChar w:fldCharType="separate"/>
        </w:r>
        <w:r>
          <w:rPr>
            <w:noProof/>
          </w:rPr>
          <w:t>xviii</w:t>
        </w:r>
        <w:r>
          <w:fldChar w:fldCharType="end"/>
        </w:r>
      </w:p>
    </w:sdtContent>
  </w:sdt>
  <w:p w14:paraId="0218C569" w14:textId="77777777" w:rsidR="001D5752" w:rsidRDefault="001D5752" w:rsidP="00406D0A">
    <w:pPr>
      <w:pStyle w:val="Style1"/>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8841989"/>
      <w:docPartObj>
        <w:docPartGallery w:val="Page Numbers (Bottom of Page)"/>
        <w:docPartUnique/>
      </w:docPartObj>
    </w:sdtPr>
    <w:sdtContent>
      <w:p w14:paraId="0F5F3503" w14:textId="77777777" w:rsidR="001D5752" w:rsidRDefault="001D5752">
        <w:pPr>
          <w:pStyle w:val="Footer"/>
          <w:jc w:val="center"/>
        </w:pPr>
        <w:r>
          <w:fldChar w:fldCharType="begin"/>
        </w:r>
        <w:r>
          <w:instrText>PAGE   \* MERGEFORMAT</w:instrText>
        </w:r>
        <w:r>
          <w:fldChar w:fldCharType="separate"/>
        </w:r>
        <w:r>
          <w:rPr>
            <w:noProof/>
          </w:rPr>
          <w:t>xviii</w:t>
        </w:r>
        <w:r>
          <w:fldChar w:fldCharType="end"/>
        </w:r>
      </w:p>
    </w:sdtContent>
  </w:sdt>
  <w:p w14:paraId="52818097" w14:textId="77777777" w:rsidR="001D5752" w:rsidRDefault="001D5752" w:rsidP="00406D0A">
    <w:pPr>
      <w:pStyle w:val="Style1"/>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39428845"/>
      <w:docPartObj>
        <w:docPartGallery w:val="Page Numbers (Bottom of Page)"/>
        <w:docPartUnique/>
      </w:docPartObj>
    </w:sdtPr>
    <w:sdtContent>
      <w:p w14:paraId="051E3053" w14:textId="77777777" w:rsidR="001D5752" w:rsidRDefault="001D5752">
        <w:pPr>
          <w:pStyle w:val="Footer"/>
          <w:jc w:val="center"/>
        </w:pPr>
        <w:r>
          <w:fldChar w:fldCharType="begin"/>
        </w:r>
        <w:r>
          <w:instrText>PAGE   \* MERGEFORMAT</w:instrText>
        </w:r>
        <w:r>
          <w:fldChar w:fldCharType="separate"/>
        </w:r>
        <w:r>
          <w:t>2</w:t>
        </w:r>
        <w:r>
          <w:fldChar w:fldCharType="end"/>
        </w:r>
      </w:p>
    </w:sdtContent>
  </w:sdt>
  <w:p w14:paraId="72309CFE" w14:textId="77777777" w:rsidR="001D5752" w:rsidRDefault="001D57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68940111"/>
      <w:docPartObj>
        <w:docPartGallery w:val="Page Numbers (Bottom of Page)"/>
        <w:docPartUnique/>
      </w:docPartObj>
    </w:sdtPr>
    <w:sdtContent>
      <w:p w14:paraId="573E7187" w14:textId="77777777" w:rsidR="001D5752" w:rsidRDefault="001D5752">
        <w:pPr>
          <w:pStyle w:val="Footer"/>
          <w:jc w:val="center"/>
        </w:pPr>
        <w:r>
          <w:fldChar w:fldCharType="begin"/>
        </w:r>
        <w:r>
          <w:instrText>PAGE   \* MERGEFORMAT</w:instrText>
        </w:r>
        <w:r>
          <w:fldChar w:fldCharType="separate"/>
        </w:r>
        <w:r>
          <w:rPr>
            <w:noProof/>
          </w:rPr>
          <w:t>iv</w:t>
        </w:r>
        <w:r>
          <w:fldChar w:fldCharType="end"/>
        </w:r>
      </w:p>
    </w:sdtContent>
  </w:sdt>
  <w:p w14:paraId="11961E4A" w14:textId="77777777" w:rsidR="001D5752" w:rsidRDefault="001D5752">
    <w:pPr>
      <w:pStyle w:val="Style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85439926"/>
      <w:docPartObj>
        <w:docPartGallery w:val="Page Numbers (Bottom of Page)"/>
        <w:docPartUnique/>
      </w:docPartObj>
    </w:sdtPr>
    <w:sdtContent>
      <w:p w14:paraId="7FB1D712" w14:textId="5202100C" w:rsidR="001D5752" w:rsidRDefault="001D5752">
        <w:pPr>
          <w:pStyle w:val="Footer"/>
          <w:jc w:val="center"/>
        </w:pPr>
        <w:r>
          <w:fldChar w:fldCharType="begin"/>
        </w:r>
        <w:r>
          <w:instrText>PAGE   \* MERGEFORMAT</w:instrText>
        </w:r>
        <w:r>
          <w:fldChar w:fldCharType="separate"/>
        </w:r>
        <w:r>
          <w:rPr>
            <w:noProof/>
          </w:rPr>
          <w:t>x</w:t>
        </w:r>
        <w:r>
          <w:fldChar w:fldCharType="end"/>
        </w:r>
      </w:p>
    </w:sdtContent>
  </w:sdt>
  <w:p w14:paraId="6494C8A5" w14:textId="77777777" w:rsidR="001D5752" w:rsidRDefault="001D5752" w:rsidP="00406D0A">
    <w:pPr>
      <w:pStyle w:val="Style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0216607"/>
      <w:docPartObj>
        <w:docPartGallery w:val="Page Numbers (Bottom of Page)"/>
        <w:docPartUnique/>
      </w:docPartObj>
    </w:sdtPr>
    <w:sdtContent>
      <w:p w14:paraId="2E54FEFB" w14:textId="77777777" w:rsidR="001D5752" w:rsidRDefault="001D5752">
        <w:pPr>
          <w:pStyle w:val="Footer"/>
          <w:jc w:val="center"/>
        </w:pPr>
        <w:r>
          <w:fldChar w:fldCharType="begin"/>
        </w:r>
        <w:r>
          <w:instrText>PAGE   \* MERGEFORMAT</w:instrText>
        </w:r>
        <w:r>
          <w:fldChar w:fldCharType="separate"/>
        </w:r>
        <w:r>
          <w:t>2</w:t>
        </w:r>
        <w:r>
          <w:fldChar w:fldCharType="end"/>
        </w:r>
      </w:p>
    </w:sdtContent>
  </w:sdt>
  <w:p w14:paraId="0DC6A580" w14:textId="77777777" w:rsidR="001D5752" w:rsidRDefault="001D575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2716507"/>
      <w:docPartObj>
        <w:docPartGallery w:val="Page Numbers (Bottom of Page)"/>
        <w:docPartUnique/>
      </w:docPartObj>
    </w:sdtPr>
    <w:sdtContent>
      <w:p w14:paraId="56A8D8AE" w14:textId="77777777" w:rsidR="001D5752" w:rsidRDefault="001D5752">
        <w:pPr>
          <w:pStyle w:val="Footer"/>
          <w:jc w:val="center"/>
        </w:pPr>
        <w:r>
          <w:fldChar w:fldCharType="begin"/>
        </w:r>
        <w:r>
          <w:instrText>PAGE   \* MERGEFORMAT</w:instrText>
        </w:r>
        <w:r>
          <w:fldChar w:fldCharType="separate"/>
        </w:r>
        <w:r>
          <w:rPr>
            <w:noProof/>
          </w:rPr>
          <w:t>56</w:t>
        </w:r>
        <w:r>
          <w:fldChar w:fldCharType="end"/>
        </w:r>
      </w:p>
    </w:sdtContent>
  </w:sdt>
  <w:p w14:paraId="268D7A55" w14:textId="77777777" w:rsidR="001D5752" w:rsidRDefault="001D5752" w:rsidP="00406D0A">
    <w:pPr>
      <w:pStyle w:val="Style1"/>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2572907"/>
      <w:docPartObj>
        <w:docPartGallery w:val="Page Numbers (Bottom of Page)"/>
        <w:docPartUnique/>
      </w:docPartObj>
    </w:sdtPr>
    <w:sdtContent>
      <w:p w14:paraId="35CE382F" w14:textId="77777777" w:rsidR="001D5752" w:rsidRDefault="001D5752">
        <w:pPr>
          <w:pStyle w:val="Footer"/>
          <w:jc w:val="center"/>
        </w:pPr>
        <w:r>
          <w:fldChar w:fldCharType="begin"/>
        </w:r>
        <w:r>
          <w:instrText>PAGE   \* MERGEFORMAT</w:instrText>
        </w:r>
        <w:r>
          <w:fldChar w:fldCharType="separate"/>
        </w:r>
        <w:r>
          <w:rPr>
            <w:noProof/>
          </w:rPr>
          <w:t>56</w:t>
        </w:r>
        <w:r>
          <w:fldChar w:fldCharType="end"/>
        </w:r>
      </w:p>
    </w:sdtContent>
  </w:sdt>
  <w:p w14:paraId="434E3B0A" w14:textId="77777777" w:rsidR="001D5752" w:rsidRDefault="001D5752" w:rsidP="00406D0A">
    <w:pPr>
      <w:pStyle w:val="Style1"/>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7567525"/>
      <w:docPartObj>
        <w:docPartGallery w:val="Page Numbers (Bottom of Page)"/>
        <w:docPartUnique/>
      </w:docPartObj>
    </w:sdtPr>
    <w:sdtContent>
      <w:p w14:paraId="67EC12A4" w14:textId="77777777" w:rsidR="001D5752" w:rsidRDefault="001D5752">
        <w:pPr>
          <w:pStyle w:val="Footer"/>
          <w:jc w:val="center"/>
        </w:pPr>
        <w:r>
          <w:fldChar w:fldCharType="begin"/>
        </w:r>
        <w:r>
          <w:instrText>PAGE   \* MERGEFORMAT</w:instrText>
        </w:r>
        <w:r>
          <w:fldChar w:fldCharType="separate"/>
        </w:r>
        <w:r>
          <w:t>2</w:t>
        </w:r>
        <w:r>
          <w:fldChar w:fldCharType="end"/>
        </w:r>
      </w:p>
    </w:sdtContent>
  </w:sdt>
  <w:p w14:paraId="66940B0C" w14:textId="77777777" w:rsidR="001D5752" w:rsidRDefault="001D575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4B59F" w14:textId="77777777" w:rsidR="001D5752" w:rsidRDefault="001D575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6682726"/>
      <w:docPartObj>
        <w:docPartGallery w:val="Page Numbers (Bottom of Page)"/>
        <w:docPartUnique/>
      </w:docPartObj>
    </w:sdtPr>
    <w:sdtContent>
      <w:p w14:paraId="698FBE88" w14:textId="77777777" w:rsidR="001D5752" w:rsidRDefault="001D5752">
        <w:pPr>
          <w:pStyle w:val="Footer"/>
          <w:jc w:val="center"/>
        </w:pPr>
        <w:r>
          <w:fldChar w:fldCharType="begin"/>
        </w:r>
        <w:r>
          <w:instrText>PAGE   \* MERGEFORMAT</w:instrText>
        </w:r>
        <w:r>
          <w:fldChar w:fldCharType="separate"/>
        </w:r>
        <w:r>
          <w:rPr>
            <w:noProof/>
          </w:rPr>
          <w:t>63</w:t>
        </w:r>
        <w:r>
          <w:fldChar w:fldCharType="end"/>
        </w:r>
      </w:p>
    </w:sdtContent>
  </w:sdt>
  <w:p w14:paraId="4A8D674F" w14:textId="77777777" w:rsidR="001D5752" w:rsidRDefault="001D5752" w:rsidP="00406D0A">
    <w:pPr>
      <w:pStyle w:val="Style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20B71F" w14:textId="77777777" w:rsidR="000F4950" w:rsidRDefault="000F4950">
      <w:pPr>
        <w:spacing w:after="0" w:line="240" w:lineRule="auto"/>
      </w:pPr>
      <w:r>
        <w:separator/>
      </w:r>
    </w:p>
  </w:footnote>
  <w:footnote w:type="continuationSeparator" w:id="0">
    <w:p w14:paraId="22D40053" w14:textId="77777777" w:rsidR="000F4950" w:rsidRDefault="000F49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39713" w14:textId="77777777" w:rsidR="001D5752" w:rsidRDefault="001D5752">
    <w:pPr>
      <w:pStyle w:val="Header"/>
    </w:pPr>
    <w:r>
      <w:rPr>
        <w:noProof/>
      </w:rPr>
      <w:pict w14:anchorId="0B18EA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42344" o:spid="_x0000_s3073" type="#_x0000_t75" style="position:absolute;margin-left:0;margin-top:0;width:595.2pt;height:841.9pt;z-index:-251646976;mso-position-horizontal:center;mso-position-horizontal-relative:margin;mso-position-vertical:center;mso-position-vertical-relative:margin" o:allowincell="f">
          <v:imagedata r:id="rId1" o:title="120056_4A"/>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EB834" w14:textId="77777777" w:rsidR="001D5752" w:rsidRDefault="001D5752">
    <w:pPr>
      <w:pStyle w:val="Header"/>
    </w:pPr>
    <w:r>
      <w:rPr>
        <w:noProof/>
      </w:rPr>
      <w:pict w14:anchorId="2D9CC9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42357" o:spid="_x0000_s3081" type="#_x0000_t75" style="position:absolute;margin-left:0;margin-top:0;width:595.2pt;height:841.9pt;z-index:-251628544;mso-position-horizontal:center;mso-position-horizontal-relative:margin;mso-position-vertical:center;mso-position-vertical-relative:margin" o:allowincell="f">
          <v:imagedata r:id="rId1" o:title="120056_4A"/>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91B97" w14:textId="593B18C3" w:rsidR="001D5752" w:rsidRDefault="001D5752">
    <w:pPr>
      <w:pStyle w:val="Footer"/>
    </w:pPr>
    <w:r>
      <w:rPr>
        <w:noProof/>
      </w:rPr>
      <w:pict w14:anchorId="72E0B5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42355" o:spid="_x0000_s3082" type="#_x0000_t75" style="position:absolute;margin-left:0;margin-top:0;width:595.2pt;height:841.9pt;z-index:-251630592;mso-position-horizontal:center;mso-position-horizontal-relative:margin;mso-position-vertical:center;mso-position-vertical-relative:margin" o:allowincell="f">
          <v:imagedata r:id="rId1" o:title="120056_4A"/>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F2FD4" w14:textId="77777777" w:rsidR="001D5752" w:rsidRDefault="001D5752">
    <w:pPr>
      <w:pStyle w:val="Header"/>
    </w:pPr>
    <w:r>
      <w:rPr>
        <w:noProof/>
      </w:rPr>
      <w:pict w14:anchorId="31B1ED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0954" o:spid="_x0000_s3083" type="#_x0000_t75" style="position:absolute;margin-left:0;margin-top:0;width:595.2pt;height:841.9pt;z-index:-251645952;mso-position-horizontal:center;mso-position-horizontal-relative:margin;mso-position-vertical:center;mso-position-vertical-relative:margin" o:allowincell="f">
          <v:imagedata r:id="rId1" o:title="120056_4A"/>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FF654" w14:textId="77777777" w:rsidR="001D5752" w:rsidRDefault="001D5752">
    <w:pPr>
      <w:pStyle w:val="Header"/>
    </w:pPr>
    <w:r>
      <w:rPr>
        <w:noProof/>
      </w:rPr>
      <w:pict w14:anchorId="11F5B0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0955" o:spid="_x0000_s3084" type="#_x0000_t75" style="position:absolute;margin-left:0;margin-top:0;width:595.2pt;height:841.9pt;z-index:-251642880;mso-position-horizontal:center;mso-position-horizontal-relative:margin;mso-position-vertical:center;mso-position-vertical-relative:margin" o:allowincell="f">
          <v:imagedata r:id="rId1" o:title="120056_4A"/>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882EB" w14:textId="77777777" w:rsidR="001D5752" w:rsidRDefault="001D5752">
    <w:pPr>
      <w:pStyle w:val="Header"/>
    </w:pPr>
    <w:r>
      <w:rPr>
        <w:noProof/>
      </w:rPr>
      <w:pict w14:anchorId="197DF9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0953" o:spid="_x0000_s3085" type="#_x0000_t75" style="position:absolute;margin-left:0;margin-top:0;width:595.2pt;height:841.9pt;z-index:-251652096;mso-position-horizontal:center;mso-position-horizontal-relative:margin;mso-position-vertical:center;mso-position-vertical-relative:margin" o:allowincell="f">
          <v:imagedata r:id="rId1" o:title="120056_4A"/>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9E0BB" w14:textId="77777777" w:rsidR="001D5752" w:rsidRDefault="001D5752">
    <w:pPr>
      <w:pStyle w:val="Header"/>
    </w:pPr>
    <w:r>
      <w:rPr>
        <w:noProof/>
      </w:rPr>
      <w:pict w14:anchorId="10E8BE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81657" o:spid="_x0000_s3086" type="#_x0000_t75" style="position:absolute;margin-left:0;margin-top:0;width:595.2pt;height:841.9pt;z-index:-251644928;mso-position-horizontal:center;mso-position-horizontal-relative:margin;mso-position-vertical:center;mso-position-vertical-relative:margin" o:allowincell="f">
          <v:imagedata r:id="rId1" o:title="120056_4A"/>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AAD56" w14:textId="77777777" w:rsidR="001D5752" w:rsidRDefault="001D5752">
    <w:pPr>
      <w:pStyle w:val="Footer"/>
    </w:pPr>
    <w:r>
      <w:rPr>
        <w:noProof/>
      </w:rPr>
      <w:pict w14:anchorId="4BD3B0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81658" o:spid="_x0000_s3087" type="#_x0000_t75" style="position:absolute;margin-left:0;margin-top:0;width:595.2pt;height:841.9pt;z-index:-251641856;mso-position-horizontal:center;mso-position-horizontal-relative:margin;mso-position-vertical:center;mso-position-vertical-relative:margin" o:allowincell="f">
          <v:imagedata r:id="rId1" o:title="120056_4A"/>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43F607" w14:textId="77777777" w:rsidR="001D5752" w:rsidRDefault="001D5752">
    <w:pPr>
      <w:pStyle w:val="Header"/>
    </w:pPr>
    <w:r>
      <w:rPr>
        <w:noProof/>
      </w:rPr>
      <w:pict w14:anchorId="132A63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81656" o:spid="_x0000_s3088" type="#_x0000_t75" style="position:absolute;margin-left:0;margin-top:0;width:595.2pt;height:841.9pt;z-index:-251649024;mso-position-horizontal:center;mso-position-horizontal-relative:margin;mso-position-vertical:center;mso-position-vertical-relative:margin" o:allowincell="f">
          <v:imagedata r:id="rId1" o:title="120056_4A"/>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AF61B" w14:textId="77777777" w:rsidR="001D5752" w:rsidRDefault="001D5752">
    <w:pPr>
      <w:pStyle w:val="Header"/>
    </w:pPr>
    <w:r>
      <w:rPr>
        <w:noProof/>
      </w:rPr>
      <w:pict w14:anchorId="5C2C8D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55063" o:spid="_x0000_s3089" type="#_x0000_t75" style="position:absolute;margin-left:0;margin-top:0;width:841.9pt;height:595.2pt;z-index:-251636736;mso-position-horizontal:center;mso-position-horizontal-relative:margin;mso-position-vertical:center;mso-position-vertical-relative:margin" o:allowincell="f">
          <v:imagedata r:id="rId1" o:title="120053_4B"/>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2A262" w14:textId="77777777" w:rsidR="001D5752" w:rsidRDefault="001D5752">
    <w:pPr>
      <w:pStyle w:val="Footer"/>
    </w:pPr>
    <w:r>
      <w:rPr>
        <w:noProof/>
      </w:rPr>
      <w:pict w14:anchorId="34345F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55064" o:spid="_x0000_s3090" type="#_x0000_t75" style="position:absolute;margin-left:0;margin-top:0;width:841.9pt;height:595.2pt;z-index:-251633664;mso-position-horizontal:center;mso-position-horizontal-relative:margin;mso-position-vertical:center;mso-position-vertical-relative:margin" o:allowincell="f">
          <v:imagedata r:id="rId1" o:title="120053_4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FAD40" w14:textId="77777777" w:rsidR="001D5752" w:rsidRDefault="001D5752">
    <w:pPr>
      <w:pStyle w:val="Header"/>
    </w:pPr>
    <w:r>
      <w:rPr>
        <w:noProof/>
      </w:rPr>
      <w:pict w14:anchorId="55D8D5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42343" o:spid="_x0000_s3074" type="#_x0000_t75" style="position:absolute;margin-left:0;margin-top:0;width:595.2pt;height:841.9pt;z-index:-251658240;mso-position-horizontal:center;mso-position-horizontal-relative:margin;mso-position-vertical:center;mso-position-vertical-relative:margin" o:allowincell="f">
          <v:imagedata r:id="rId1" o:title="120056_4A"/>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0CB56" w14:textId="77777777" w:rsidR="001D5752" w:rsidRDefault="001D5752">
    <w:pPr>
      <w:pStyle w:val="Header"/>
    </w:pPr>
    <w:r>
      <w:rPr>
        <w:noProof/>
      </w:rPr>
      <w:pict w14:anchorId="58430C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55062" o:spid="_x0000_s3091" type="#_x0000_t75" style="position:absolute;margin-left:0;margin-top:0;width:841.9pt;height:595.2pt;z-index:-251638784;mso-position-horizontal:center;mso-position-horizontal-relative:margin;mso-position-vertical:center;mso-position-vertical-relative:margin" o:allowincell="f">
          <v:imagedata r:id="rId1" o:title="120053_4B"/>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12782" w14:textId="77777777" w:rsidR="001D5752" w:rsidRDefault="001D5752">
    <w:pPr>
      <w:pStyle w:val="Header"/>
    </w:pPr>
    <w:r>
      <w:rPr>
        <w:noProof/>
      </w:rPr>
      <w:pict w14:anchorId="1F4EE7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96438" o:spid="_x0000_s3092" type="#_x0000_t75" style="position:absolute;margin-left:0;margin-top:0;width:595.2pt;height:841.9pt;z-index:-251643904;mso-position-horizontal:center;mso-position-horizontal-relative:margin;mso-position-vertical:center;mso-position-vertical-relative:margin" o:allowincell="f">
          <v:imagedata r:id="rId1" o:title="120056_4A"/>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0573C" w14:textId="77777777" w:rsidR="001D5752" w:rsidRDefault="001D5752">
    <w:pPr>
      <w:pStyle w:val="Header"/>
    </w:pPr>
    <w:r>
      <w:rPr>
        <w:noProof/>
      </w:rPr>
      <w:pict w14:anchorId="310551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96439" o:spid="_x0000_s3093" type="#_x0000_t75" style="position:absolute;margin-left:0;margin-top:0;width:595.2pt;height:841.9pt;z-index:-251640832;mso-position-horizontal:center;mso-position-horizontal-relative:margin;mso-position-vertical:center;mso-position-vertical-relative:margin" o:allowincell="f">
          <v:imagedata r:id="rId1" o:title="120056_4A"/>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12E3E" w14:textId="77777777" w:rsidR="001D5752" w:rsidRDefault="001D5752">
    <w:pPr>
      <w:pStyle w:val="Header"/>
    </w:pPr>
    <w:r>
      <w:rPr>
        <w:noProof/>
      </w:rPr>
      <w:pict w14:anchorId="340704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96437" o:spid="_x0000_s3094" type="#_x0000_t75" style="position:absolute;margin-left:0;margin-top:0;width:595.2pt;height:841.9pt;z-index:-251648000;mso-position-horizontal:center;mso-position-horizontal-relative:margin;mso-position-vertical:center;mso-position-vertical-relative:margin" o:allowincell="f">
          <v:imagedata r:id="rId1" o:title="120056_4A"/>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9C4BB" w14:textId="77777777" w:rsidR="001D5752" w:rsidRDefault="001D5752">
    <w:pPr>
      <w:pStyle w:val="Header"/>
    </w:pPr>
    <w:r>
      <w:rPr>
        <w:noProof/>
      </w:rPr>
      <w:pict w14:anchorId="0C384F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12141" o:spid="_x0000_s3095" type="#_x0000_t75" style="position:absolute;margin-left:0;margin-top:0;width:841.9pt;height:595.2pt;z-index:-251635712;mso-position-horizontal:center;mso-position-horizontal-relative:margin;mso-position-vertical:center;mso-position-vertical-relative:margin" o:allowincell="f">
          <v:imagedata r:id="rId1" o:title="120053_4B"/>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0CA2A" w14:textId="77777777" w:rsidR="001D5752" w:rsidRDefault="001D5752">
    <w:pPr>
      <w:pStyle w:val="Header"/>
    </w:pPr>
    <w:r>
      <w:rPr>
        <w:noProof/>
      </w:rPr>
      <w:pict w14:anchorId="67564A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12142" o:spid="_x0000_s3096" type="#_x0000_t75" style="position:absolute;margin-left:0;margin-top:0;width:841.9pt;height:595.2pt;z-index:-251632640;mso-position-horizontal:center;mso-position-horizontal-relative:margin;mso-position-vertical:center;mso-position-vertical-relative:margin" o:allowincell="f">
          <v:imagedata r:id="rId1" o:title="120053_4B"/>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36ACB" w14:textId="77777777" w:rsidR="001D5752" w:rsidRDefault="001D5752">
    <w:pPr>
      <w:pStyle w:val="Header"/>
    </w:pPr>
    <w:r>
      <w:rPr>
        <w:noProof/>
      </w:rPr>
      <w:pict w14:anchorId="74783E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12140" o:spid="_x0000_s3097" type="#_x0000_t75" style="position:absolute;margin-left:0;margin-top:0;width:841.9pt;height:595.2pt;z-index:-251637760;mso-position-horizontal:center;mso-position-horizontal-relative:margin;mso-position-vertical:center;mso-position-vertical-relative:margin" o:allowincell="f">
          <v:imagedata r:id="rId1" o:title="120053_4B"/>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CC5BC" w14:textId="77777777" w:rsidR="001D5752" w:rsidRDefault="001D5752">
    <w:pPr>
      <w:pStyle w:val="Header"/>
    </w:pPr>
    <w:r>
      <w:rPr>
        <w:noProof/>
      </w:rPr>
      <w:pict w14:anchorId="43F13F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42380" o:spid="_x0000_s3098" type="#_x0000_t75" style="position:absolute;margin-left:0;margin-top:0;width:595.2pt;height:841.9pt;z-index:-251656192;mso-position-horizontal:center;mso-position-horizontal-relative:margin;mso-position-vertical:center;mso-position-vertical-relative:margin" o:allowincell="f">
          <v:imagedata r:id="rId1" o:title="120056_4A"/>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9468C" w14:textId="77777777" w:rsidR="001D5752" w:rsidRDefault="001D5752">
    <w:pPr>
      <w:pStyle w:val="Footer"/>
    </w:pPr>
    <w:r>
      <w:rPr>
        <w:noProof/>
      </w:rPr>
      <w:pict w14:anchorId="191391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42381" o:spid="_x0000_s3099" type="#_x0000_t75" style="position:absolute;margin-left:0;margin-top:0;width:595.2pt;height:841.9pt;z-index:-251651072;mso-position-horizontal:center;mso-position-horizontal-relative:margin;mso-position-vertical:center;mso-position-vertical-relative:margin" o:allowincell="f">
          <v:imagedata r:id="rId1" o:title="120056_4A"/>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FD80A" w14:textId="77777777" w:rsidR="001D5752" w:rsidRDefault="001D57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955AD" w14:textId="77777777" w:rsidR="001D5752" w:rsidRDefault="001D5752">
    <w:pPr>
      <w:pStyle w:val="Footer"/>
    </w:pPr>
    <w:r>
      <w:rPr>
        <w:noProof/>
      </w:rPr>
      <w:pict w14:anchorId="7A85C1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42350" o:spid="_x0000_s3075" type="#_x0000_t75" style="position:absolute;margin-left:0;margin-top:0;width:595.2pt;height:841.9pt;z-index:-251639808;mso-position-horizontal:center;mso-position-horizontal-relative:margin;mso-position-vertical:center;mso-position-vertical-relative:margin" o:allowincell="f">
          <v:imagedata r:id="rId1" o:title="120056_4A"/>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3AB92" w14:textId="77777777" w:rsidR="001D5752" w:rsidRDefault="001D5752">
    <w:pPr>
      <w:pStyle w:val="Header"/>
    </w:pPr>
    <w:r>
      <w:rPr>
        <w:noProof/>
      </w:rPr>
      <w:pict w14:anchorId="1EBED8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42386" o:spid="_x0000_s3100" type="#_x0000_t75" style="position:absolute;margin-left:0;margin-top:0;width:595.2pt;height:841.9pt;z-index:-251654144;mso-position-horizontal:center;mso-position-horizontal-relative:margin;mso-position-vertical:center;mso-position-vertical-relative:margin" o:allowincell="f">
          <v:imagedata r:id="rId1" o:title="120056_4A"/>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59980" w14:textId="77777777" w:rsidR="001D5752" w:rsidRDefault="001D5752">
    <w:pPr>
      <w:pStyle w:val="Footer"/>
    </w:pPr>
    <w:r>
      <w:rPr>
        <w:noProof/>
      </w:rPr>
      <w:pict w14:anchorId="1A71ED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42387" o:spid="_x0000_s3101" type="#_x0000_t75" style="position:absolute;margin-left:0;margin-top:0;width:595.2pt;height:841.9pt;z-index:-251650048;mso-position-horizontal:center;mso-position-horizontal-relative:margin;mso-position-vertical:center;mso-position-vertical-relative:margin" o:allowincell="f">
          <v:imagedata r:id="rId1" o:title="120056_4A"/>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1D44A" w14:textId="77777777" w:rsidR="001D5752" w:rsidRDefault="001D5752">
    <w:pPr>
      <w:pStyle w:val="Header"/>
    </w:pPr>
    <w:r>
      <w:rPr>
        <w:noProof/>
      </w:rPr>
      <w:pict w14:anchorId="1FC3E9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43157" o:spid="_x0000_s3102" type="#_x0000_t75" style="position:absolute;margin-left:0;margin-top:0;width:595.2pt;height:841.9pt;z-index:-251655168;mso-position-horizontal:center;mso-position-horizontal-relative:margin;mso-position-vertical:center;mso-position-vertical-relative:margin" o:allowincell="f">
          <v:imagedata r:id="rId1" o:title="120052_5A"/>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606EC" w14:textId="77777777" w:rsidR="001D5752" w:rsidRDefault="001D5752">
    <w:pPr>
      <w:pStyle w:val="Footer"/>
    </w:pPr>
    <w:r>
      <w:rPr>
        <w:noProof/>
      </w:rPr>
      <w:pict w14:anchorId="39D88D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43158" o:spid="_x0000_s3103" type="#_x0000_t75" style="position:absolute;margin-left:0;margin-top:0;width:595.2pt;height:841.9pt;z-index:-251653120;mso-position-horizontal:center;mso-position-horizontal-relative:margin;mso-position-vertical:center;mso-position-vertical-relative:margin" o:allowincell="f">
          <v:imagedata r:id="rId1" o:title="120052_5A"/>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21235" w14:textId="77777777" w:rsidR="001D5752" w:rsidRDefault="001D5752">
    <w:pPr>
      <w:pStyle w:val="Header"/>
    </w:pPr>
    <w:r>
      <w:rPr>
        <w:noProof/>
      </w:rPr>
      <w:pict w14:anchorId="43C5B3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43156" o:spid="_x0000_s3104" type="#_x0000_t75" style="position:absolute;margin-left:0;margin-top:0;width:595.2pt;height:841.9pt;z-index:-251657216;mso-position-horizontal:center;mso-position-horizontal-relative:margin;mso-position-vertical:center;mso-position-vertical-relative:margin" o:allowincell="f">
          <v:imagedata r:id="rId1" o:title="120052_5A"/>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1BD84" w14:textId="77777777" w:rsidR="001D5752" w:rsidRDefault="001D5752">
    <w:pPr>
      <w:pStyle w:val="Footer"/>
    </w:pPr>
    <w:r>
      <w:rPr>
        <w:noProof/>
      </w:rPr>
      <w:drawing>
        <wp:anchor distT="0" distB="0" distL="114300" distR="114300" simplePos="0" relativeHeight="251688960" behindDoc="1" locked="0" layoutInCell="1" allowOverlap="1" wp14:anchorId="785F2446" wp14:editId="39EFBFFD">
          <wp:simplePos x="0" y="0"/>
          <wp:positionH relativeFrom="column">
            <wp:posOffset>-1040765</wp:posOffset>
          </wp:positionH>
          <wp:positionV relativeFrom="paragraph">
            <wp:posOffset>-422910</wp:posOffset>
          </wp:positionV>
          <wp:extent cx="7505700" cy="10785447"/>
          <wp:effectExtent l="0" t="0" r="0" b="0"/>
          <wp:wrapNone/>
          <wp:docPr id="32"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06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12389" cy="107950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9275B" w14:textId="77777777" w:rsidR="001D5752" w:rsidRDefault="001D5752">
    <w:pPr>
      <w:pStyle w:val="Foo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32692" w14:textId="77777777" w:rsidR="001D5752" w:rsidRDefault="001D5752">
    <w:pPr>
      <w:pStyle w:val="Header"/>
    </w:pPr>
    <w:r>
      <w:rPr>
        <w:noProof/>
      </w:rPr>
      <w:pict w14:anchorId="0269AB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42353" o:spid="_x0000_s3078" type="#_x0000_t75" style="position:absolute;margin-left:0;margin-top:0;width:595.2pt;height:841.9pt;z-index:-251631616;mso-position-horizontal:center;mso-position-horizontal-relative:margin;mso-position-vertical:center;mso-position-vertical-relative:margin" o:allowincell="f">
          <v:imagedata r:id="rId1" o:title="120056_4A"/>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F8480" w14:textId="342E8ACE" w:rsidR="001D5752" w:rsidRDefault="00153292" w:rsidP="00173720">
    <w:pPr>
      <w:pStyle w:val="Footer"/>
      <w:tabs>
        <w:tab w:val="clear" w:pos="4513"/>
        <w:tab w:val="clear" w:pos="9026"/>
        <w:tab w:val="left" w:pos="6994"/>
      </w:tabs>
    </w:pPr>
    <w:r>
      <w:rPr>
        <w:noProof/>
      </w:rPr>
      <w:pict w14:anchorId="72E0B5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06" type="#_x0000_t75" style="position:absolute;margin-left:-105.95pt;margin-top:-105.35pt;width:595.2pt;height:841.9pt;z-index:-251618304;mso-position-horizontal-relative:margin;mso-position-vertical-relative:margin" o:allowincell="f">
          <v:imagedata r:id="rId1" o:title="120056_4A"/>
          <w10:wrap anchorx="margin" anchory="margin"/>
        </v:shape>
      </w:pict>
    </w:r>
    <w:r w:rsidR="001D5752">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01C5D" w14:textId="77777777" w:rsidR="001D5752" w:rsidRDefault="001D5752">
    <w:pPr>
      <w:pStyle w:val="Header"/>
    </w:pPr>
    <w:r>
      <w:rPr>
        <w:noProof/>
      </w:rPr>
      <w:pict w14:anchorId="2AF2ED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42352" o:spid="_x0000_s3079" type="#_x0000_t75" style="position:absolute;margin-left:0;margin-top:0;width:595.2pt;height:841.9pt;z-index:-251634688;mso-position-horizontal:center;mso-position-horizontal-relative:margin;mso-position-vertical:center;mso-position-vertical-relative:margin" o:allowincell="f">
          <v:imagedata r:id="rId1" o:title="120056_4A"/>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AD3ED" w14:textId="77777777" w:rsidR="001D5752" w:rsidRDefault="001D5752">
    <w:pPr>
      <w:pStyle w:val="Header"/>
    </w:pPr>
    <w:r>
      <w:rPr>
        <w:noProof/>
      </w:rPr>
      <w:pict w14:anchorId="44814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42356" o:spid="_x0000_s3080" type="#_x0000_t75" style="position:absolute;margin-left:0;margin-top:0;width:595.2pt;height:841.9pt;z-index:-251629568;mso-position-horizontal:center;mso-position-horizontal-relative:margin;mso-position-vertical:center;mso-position-vertical-relative:margin" o:allowincell="f">
          <v:imagedata r:id="rId1" o:title="120056_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5015F"/>
    <w:multiLevelType w:val="hybridMultilevel"/>
    <w:tmpl w:val="93AEFE76"/>
    <w:lvl w:ilvl="0" w:tplc="91A613E8">
      <w:start w:val="1"/>
      <w:numFmt w:val="decimal"/>
      <w:lvlText w:val="%1."/>
      <w:lvlJc w:val="left"/>
      <w:pPr>
        <w:ind w:left="5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21B0C3CA">
      <w:start w:val="1"/>
      <w:numFmt w:val="lowerLetter"/>
      <w:lvlText w:val="%2."/>
      <w:lvlJc w:val="left"/>
      <w:pPr>
        <w:ind w:left="13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6C44D40">
      <w:start w:val="1"/>
      <w:numFmt w:val="lowerRoman"/>
      <w:lvlText w:val="%3"/>
      <w:lvlJc w:val="left"/>
      <w:pPr>
        <w:ind w:left="211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1CC0EB8">
      <w:start w:val="1"/>
      <w:numFmt w:val="decimal"/>
      <w:lvlText w:val="%4"/>
      <w:lvlJc w:val="left"/>
      <w:pPr>
        <w:ind w:left="28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69A3D54">
      <w:start w:val="1"/>
      <w:numFmt w:val="lowerLetter"/>
      <w:lvlText w:val="%5"/>
      <w:lvlJc w:val="left"/>
      <w:pPr>
        <w:ind w:left="35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7C41832">
      <w:start w:val="1"/>
      <w:numFmt w:val="lowerRoman"/>
      <w:lvlText w:val="%6"/>
      <w:lvlJc w:val="left"/>
      <w:pPr>
        <w:ind w:left="42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D5A2B26">
      <w:start w:val="1"/>
      <w:numFmt w:val="decimal"/>
      <w:lvlText w:val="%7"/>
      <w:lvlJc w:val="left"/>
      <w:pPr>
        <w:ind w:left="49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B042E20">
      <w:start w:val="1"/>
      <w:numFmt w:val="lowerLetter"/>
      <w:lvlText w:val="%8"/>
      <w:lvlJc w:val="left"/>
      <w:pPr>
        <w:ind w:left="571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B56080E">
      <w:start w:val="1"/>
      <w:numFmt w:val="lowerRoman"/>
      <w:lvlText w:val="%9"/>
      <w:lvlJc w:val="left"/>
      <w:pPr>
        <w:ind w:left="64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 w15:restartNumberingAfterBreak="0">
    <w:nsid w:val="026F15E5"/>
    <w:multiLevelType w:val="multilevel"/>
    <w:tmpl w:val="342038EE"/>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524F1B"/>
    <w:multiLevelType w:val="hybridMultilevel"/>
    <w:tmpl w:val="0D78FC6C"/>
    <w:lvl w:ilvl="0" w:tplc="88F00196">
      <w:start w:val="1"/>
      <w:numFmt w:val="bullet"/>
      <w:lvlText w:val=""/>
      <w:lvlJc w:val="left"/>
      <w:pPr>
        <w:ind w:left="720" w:hanging="360"/>
      </w:pPr>
      <w:rPr>
        <w:rFonts w:ascii="Symbol" w:hAnsi="Symbol" w:hint="default"/>
      </w:rPr>
    </w:lvl>
    <w:lvl w:ilvl="1" w:tplc="132615A4" w:tentative="1">
      <w:start w:val="1"/>
      <w:numFmt w:val="bullet"/>
      <w:lvlText w:val="o"/>
      <w:lvlJc w:val="left"/>
      <w:pPr>
        <w:ind w:left="1440" w:hanging="360"/>
      </w:pPr>
      <w:rPr>
        <w:rFonts w:ascii="Courier New" w:hAnsi="Courier New" w:cs="Courier New" w:hint="default"/>
      </w:rPr>
    </w:lvl>
    <w:lvl w:ilvl="2" w:tplc="7180CF04" w:tentative="1">
      <w:start w:val="1"/>
      <w:numFmt w:val="bullet"/>
      <w:lvlText w:val=""/>
      <w:lvlJc w:val="left"/>
      <w:pPr>
        <w:ind w:left="2160" w:hanging="360"/>
      </w:pPr>
      <w:rPr>
        <w:rFonts w:ascii="Wingdings" w:hAnsi="Wingdings" w:hint="default"/>
      </w:rPr>
    </w:lvl>
    <w:lvl w:ilvl="3" w:tplc="5192C140" w:tentative="1">
      <w:start w:val="1"/>
      <w:numFmt w:val="bullet"/>
      <w:lvlText w:val=""/>
      <w:lvlJc w:val="left"/>
      <w:pPr>
        <w:ind w:left="2880" w:hanging="360"/>
      </w:pPr>
      <w:rPr>
        <w:rFonts w:ascii="Symbol" w:hAnsi="Symbol" w:hint="default"/>
      </w:rPr>
    </w:lvl>
    <w:lvl w:ilvl="4" w:tplc="68A88DCC" w:tentative="1">
      <w:start w:val="1"/>
      <w:numFmt w:val="bullet"/>
      <w:lvlText w:val="o"/>
      <w:lvlJc w:val="left"/>
      <w:pPr>
        <w:ind w:left="3600" w:hanging="360"/>
      </w:pPr>
      <w:rPr>
        <w:rFonts w:ascii="Courier New" w:hAnsi="Courier New" w:cs="Courier New" w:hint="default"/>
      </w:rPr>
    </w:lvl>
    <w:lvl w:ilvl="5" w:tplc="55C0327C" w:tentative="1">
      <w:start w:val="1"/>
      <w:numFmt w:val="bullet"/>
      <w:lvlText w:val=""/>
      <w:lvlJc w:val="left"/>
      <w:pPr>
        <w:ind w:left="4320" w:hanging="360"/>
      </w:pPr>
      <w:rPr>
        <w:rFonts w:ascii="Wingdings" w:hAnsi="Wingdings" w:hint="default"/>
      </w:rPr>
    </w:lvl>
    <w:lvl w:ilvl="6" w:tplc="0D6892E0" w:tentative="1">
      <w:start w:val="1"/>
      <w:numFmt w:val="bullet"/>
      <w:lvlText w:val=""/>
      <w:lvlJc w:val="left"/>
      <w:pPr>
        <w:ind w:left="5040" w:hanging="360"/>
      </w:pPr>
      <w:rPr>
        <w:rFonts w:ascii="Symbol" w:hAnsi="Symbol" w:hint="default"/>
      </w:rPr>
    </w:lvl>
    <w:lvl w:ilvl="7" w:tplc="414C50C6" w:tentative="1">
      <w:start w:val="1"/>
      <w:numFmt w:val="bullet"/>
      <w:lvlText w:val="o"/>
      <w:lvlJc w:val="left"/>
      <w:pPr>
        <w:ind w:left="5760" w:hanging="360"/>
      </w:pPr>
      <w:rPr>
        <w:rFonts w:ascii="Courier New" w:hAnsi="Courier New" w:cs="Courier New" w:hint="default"/>
      </w:rPr>
    </w:lvl>
    <w:lvl w:ilvl="8" w:tplc="3D425646" w:tentative="1">
      <w:start w:val="1"/>
      <w:numFmt w:val="bullet"/>
      <w:lvlText w:val=""/>
      <w:lvlJc w:val="left"/>
      <w:pPr>
        <w:ind w:left="6480" w:hanging="360"/>
      </w:pPr>
      <w:rPr>
        <w:rFonts w:ascii="Wingdings" w:hAnsi="Wingdings" w:hint="default"/>
      </w:rPr>
    </w:lvl>
  </w:abstractNum>
  <w:abstractNum w:abstractNumId="3" w15:restartNumberingAfterBreak="0">
    <w:nsid w:val="062B616F"/>
    <w:multiLevelType w:val="multilevel"/>
    <w:tmpl w:val="761A4A94"/>
    <w:lvl w:ilvl="0">
      <w:start w:val="1"/>
      <w:numFmt w:val="decimal"/>
      <w:lvlText w:val="%1."/>
      <w:lvlJc w:val="left"/>
      <w:pPr>
        <w:ind w:left="720" w:hanging="360"/>
      </w:pPr>
      <w:rPr>
        <w:rFonts w:hint="default"/>
      </w:rPr>
    </w:lvl>
    <w:lvl w:ilvl="1">
      <w:start w:val="1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C9A1D86"/>
    <w:multiLevelType w:val="multilevel"/>
    <w:tmpl w:val="4B28908A"/>
    <w:lvl w:ilvl="0">
      <w:start w:val="1"/>
      <w:numFmt w:val="decimal"/>
      <w:lvlText w:val="%1."/>
      <w:lvlJc w:val="left"/>
      <w:pPr>
        <w:ind w:left="720" w:hanging="360"/>
      </w:pPr>
    </w:lvl>
    <w:lvl w:ilvl="1">
      <w:start w:val="2"/>
      <w:numFmt w:val="decimal"/>
      <w:isLgl/>
      <w:lvlText w:val="%1.%2"/>
      <w:lvlJc w:val="left"/>
      <w:pPr>
        <w:ind w:left="99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90" w:hanging="108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20" w:hanging="1800"/>
      </w:pPr>
      <w:rPr>
        <w:rFonts w:hint="default"/>
      </w:rPr>
    </w:lvl>
  </w:abstractNum>
  <w:abstractNum w:abstractNumId="5" w15:restartNumberingAfterBreak="0">
    <w:nsid w:val="1385792B"/>
    <w:multiLevelType w:val="multilevel"/>
    <w:tmpl w:val="8AD2041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6" w15:restartNumberingAfterBreak="0">
    <w:nsid w:val="1785032B"/>
    <w:multiLevelType w:val="multilevel"/>
    <w:tmpl w:val="E58E3998"/>
    <w:lvl w:ilvl="0">
      <w:start w:val="1"/>
      <w:numFmt w:val="decimal"/>
      <w:lvlText w:val="%1."/>
      <w:lvlJc w:val="left"/>
      <w:pPr>
        <w:ind w:left="720" w:hanging="360"/>
      </w:pPr>
      <w:rPr>
        <w:rFonts w:hint="default"/>
      </w:rPr>
    </w:lvl>
    <w:lvl w:ilvl="1">
      <w:start w:val="4"/>
      <w:numFmt w:val="decimal"/>
      <w:isLgl/>
      <w:lvlText w:val="%1.%2"/>
      <w:lvlJc w:val="left"/>
      <w:pPr>
        <w:ind w:left="99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90" w:hanging="108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20" w:hanging="1800"/>
      </w:pPr>
      <w:rPr>
        <w:rFonts w:hint="default"/>
      </w:rPr>
    </w:lvl>
  </w:abstractNum>
  <w:abstractNum w:abstractNumId="7" w15:restartNumberingAfterBreak="0">
    <w:nsid w:val="17A66A26"/>
    <w:multiLevelType w:val="multilevel"/>
    <w:tmpl w:val="0A584F1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19B14148"/>
    <w:multiLevelType w:val="hybridMultilevel"/>
    <w:tmpl w:val="58D672BE"/>
    <w:lvl w:ilvl="0" w:tplc="62A6EBA8">
      <w:start w:val="1"/>
      <w:numFmt w:val="decimal"/>
      <w:lvlText w:val="%1."/>
      <w:lvlJc w:val="left"/>
      <w:pPr>
        <w:ind w:left="1800" w:hanging="360"/>
      </w:pPr>
      <w:rPr>
        <w:rFonts w:asciiTheme="minorHAnsi" w:hAnsiTheme="minorHAnsi" w:cstheme="minorBidi" w:hint="default"/>
        <w:b w:val="0"/>
        <w:sz w:val="22"/>
      </w:rPr>
    </w:lvl>
    <w:lvl w:ilvl="1" w:tplc="0D9A0A14" w:tentative="1">
      <w:start w:val="1"/>
      <w:numFmt w:val="lowerLetter"/>
      <w:lvlText w:val="%2."/>
      <w:lvlJc w:val="left"/>
      <w:pPr>
        <w:ind w:left="2520" w:hanging="360"/>
      </w:pPr>
    </w:lvl>
    <w:lvl w:ilvl="2" w:tplc="04A48672" w:tentative="1">
      <w:start w:val="1"/>
      <w:numFmt w:val="lowerRoman"/>
      <w:lvlText w:val="%3."/>
      <w:lvlJc w:val="right"/>
      <w:pPr>
        <w:ind w:left="3240" w:hanging="180"/>
      </w:pPr>
    </w:lvl>
    <w:lvl w:ilvl="3" w:tplc="5630FA84" w:tentative="1">
      <w:start w:val="1"/>
      <w:numFmt w:val="decimal"/>
      <w:lvlText w:val="%4."/>
      <w:lvlJc w:val="left"/>
      <w:pPr>
        <w:ind w:left="3960" w:hanging="360"/>
      </w:pPr>
    </w:lvl>
    <w:lvl w:ilvl="4" w:tplc="2904F4A6" w:tentative="1">
      <w:start w:val="1"/>
      <w:numFmt w:val="lowerLetter"/>
      <w:lvlText w:val="%5."/>
      <w:lvlJc w:val="left"/>
      <w:pPr>
        <w:ind w:left="4680" w:hanging="360"/>
      </w:pPr>
    </w:lvl>
    <w:lvl w:ilvl="5" w:tplc="1B44786A" w:tentative="1">
      <w:start w:val="1"/>
      <w:numFmt w:val="lowerRoman"/>
      <w:lvlText w:val="%6."/>
      <w:lvlJc w:val="right"/>
      <w:pPr>
        <w:ind w:left="5400" w:hanging="180"/>
      </w:pPr>
    </w:lvl>
    <w:lvl w:ilvl="6" w:tplc="182EF516" w:tentative="1">
      <w:start w:val="1"/>
      <w:numFmt w:val="decimal"/>
      <w:lvlText w:val="%7."/>
      <w:lvlJc w:val="left"/>
      <w:pPr>
        <w:ind w:left="6120" w:hanging="360"/>
      </w:pPr>
    </w:lvl>
    <w:lvl w:ilvl="7" w:tplc="187254F4" w:tentative="1">
      <w:start w:val="1"/>
      <w:numFmt w:val="lowerLetter"/>
      <w:lvlText w:val="%8."/>
      <w:lvlJc w:val="left"/>
      <w:pPr>
        <w:ind w:left="6840" w:hanging="360"/>
      </w:pPr>
    </w:lvl>
    <w:lvl w:ilvl="8" w:tplc="AEBA9F2A" w:tentative="1">
      <w:start w:val="1"/>
      <w:numFmt w:val="lowerRoman"/>
      <w:lvlText w:val="%9."/>
      <w:lvlJc w:val="right"/>
      <w:pPr>
        <w:ind w:left="7560" w:hanging="180"/>
      </w:pPr>
    </w:lvl>
  </w:abstractNum>
  <w:abstractNum w:abstractNumId="9" w15:restartNumberingAfterBreak="0">
    <w:nsid w:val="1E793F67"/>
    <w:multiLevelType w:val="hybridMultilevel"/>
    <w:tmpl w:val="155CD36E"/>
    <w:lvl w:ilvl="0" w:tplc="CEB45288">
      <w:start w:val="1"/>
      <w:numFmt w:val="bullet"/>
      <w:lvlText w:val=""/>
      <w:lvlJc w:val="left"/>
      <w:pPr>
        <w:ind w:left="720" w:hanging="360"/>
      </w:pPr>
      <w:rPr>
        <w:rFonts w:ascii="Symbol" w:hAnsi="Symbol" w:hint="default"/>
      </w:rPr>
    </w:lvl>
    <w:lvl w:ilvl="1" w:tplc="AF087894" w:tentative="1">
      <w:start w:val="1"/>
      <w:numFmt w:val="bullet"/>
      <w:lvlText w:val="o"/>
      <w:lvlJc w:val="left"/>
      <w:pPr>
        <w:ind w:left="1440" w:hanging="360"/>
      </w:pPr>
      <w:rPr>
        <w:rFonts w:ascii="Courier New" w:hAnsi="Courier New" w:cs="Courier New" w:hint="default"/>
      </w:rPr>
    </w:lvl>
    <w:lvl w:ilvl="2" w:tplc="49467228" w:tentative="1">
      <w:start w:val="1"/>
      <w:numFmt w:val="bullet"/>
      <w:lvlText w:val=""/>
      <w:lvlJc w:val="left"/>
      <w:pPr>
        <w:ind w:left="2160" w:hanging="360"/>
      </w:pPr>
      <w:rPr>
        <w:rFonts w:ascii="Wingdings" w:hAnsi="Wingdings" w:hint="default"/>
      </w:rPr>
    </w:lvl>
    <w:lvl w:ilvl="3" w:tplc="F73A062A" w:tentative="1">
      <w:start w:val="1"/>
      <w:numFmt w:val="bullet"/>
      <w:lvlText w:val=""/>
      <w:lvlJc w:val="left"/>
      <w:pPr>
        <w:ind w:left="2880" w:hanging="360"/>
      </w:pPr>
      <w:rPr>
        <w:rFonts w:ascii="Symbol" w:hAnsi="Symbol" w:hint="default"/>
      </w:rPr>
    </w:lvl>
    <w:lvl w:ilvl="4" w:tplc="C868E012" w:tentative="1">
      <w:start w:val="1"/>
      <w:numFmt w:val="bullet"/>
      <w:lvlText w:val="o"/>
      <w:lvlJc w:val="left"/>
      <w:pPr>
        <w:ind w:left="3600" w:hanging="360"/>
      </w:pPr>
      <w:rPr>
        <w:rFonts w:ascii="Courier New" w:hAnsi="Courier New" w:cs="Courier New" w:hint="default"/>
      </w:rPr>
    </w:lvl>
    <w:lvl w:ilvl="5" w:tplc="9FF29F40" w:tentative="1">
      <w:start w:val="1"/>
      <w:numFmt w:val="bullet"/>
      <w:lvlText w:val=""/>
      <w:lvlJc w:val="left"/>
      <w:pPr>
        <w:ind w:left="4320" w:hanging="360"/>
      </w:pPr>
      <w:rPr>
        <w:rFonts w:ascii="Wingdings" w:hAnsi="Wingdings" w:hint="default"/>
      </w:rPr>
    </w:lvl>
    <w:lvl w:ilvl="6" w:tplc="F29039C6" w:tentative="1">
      <w:start w:val="1"/>
      <w:numFmt w:val="bullet"/>
      <w:lvlText w:val=""/>
      <w:lvlJc w:val="left"/>
      <w:pPr>
        <w:ind w:left="5040" w:hanging="360"/>
      </w:pPr>
      <w:rPr>
        <w:rFonts w:ascii="Symbol" w:hAnsi="Symbol" w:hint="default"/>
      </w:rPr>
    </w:lvl>
    <w:lvl w:ilvl="7" w:tplc="D09ED958" w:tentative="1">
      <w:start w:val="1"/>
      <w:numFmt w:val="bullet"/>
      <w:lvlText w:val="o"/>
      <w:lvlJc w:val="left"/>
      <w:pPr>
        <w:ind w:left="5760" w:hanging="360"/>
      </w:pPr>
      <w:rPr>
        <w:rFonts w:ascii="Courier New" w:hAnsi="Courier New" w:cs="Courier New" w:hint="default"/>
      </w:rPr>
    </w:lvl>
    <w:lvl w:ilvl="8" w:tplc="9BC0A9D2" w:tentative="1">
      <w:start w:val="1"/>
      <w:numFmt w:val="bullet"/>
      <w:lvlText w:val=""/>
      <w:lvlJc w:val="left"/>
      <w:pPr>
        <w:ind w:left="6480" w:hanging="360"/>
      </w:pPr>
      <w:rPr>
        <w:rFonts w:ascii="Wingdings" w:hAnsi="Wingdings" w:hint="default"/>
      </w:rPr>
    </w:lvl>
  </w:abstractNum>
  <w:abstractNum w:abstractNumId="10" w15:restartNumberingAfterBreak="0">
    <w:nsid w:val="214A53B2"/>
    <w:multiLevelType w:val="multilevel"/>
    <w:tmpl w:val="3438A37C"/>
    <w:lvl w:ilvl="0">
      <w:start w:val="1"/>
      <w:numFmt w:val="decimal"/>
      <w:lvlText w:val="%1"/>
      <w:lvlJc w:val="left"/>
      <w:pPr>
        <w:ind w:left="360" w:hanging="360"/>
      </w:pPr>
      <w:rPr>
        <w:rFonts w:hint="default"/>
      </w:rPr>
    </w:lvl>
    <w:lvl w:ilvl="1">
      <w:start w:val="1"/>
      <w:numFmt w:val="decimal"/>
      <w:pStyle w:val="Style2"/>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2D0486F"/>
    <w:multiLevelType w:val="multilevel"/>
    <w:tmpl w:val="B3CE5CF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15:restartNumberingAfterBreak="0">
    <w:nsid w:val="24E34FC7"/>
    <w:multiLevelType w:val="multilevel"/>
    <w:tmpl w:val="C9CC1106"/>
    <w:lvl w:ilvl="0">
      <w:start w:val="1"/>
      <w:numFmt w:val="decimal"/>
      <w:lvlText w:val="%1."/>
      <w:lvlJc w:val="left"/>
      <w:pPr>
        <w:ind w:left="720" w:hanging="360"/>
      </w:pPr>
    </w:lvl>
    <w:lvl w:ilvl="1">
      <w:start w:val="5"/>
      <w:numFmt w:val="decimal"/>
      <w:isLgl/>
      <w:lvlText w:val="%1.%2"/>
      <w:lvlJc w:val="left"/>
      <w:pPr>
        <w:ind w:left="840" w:hanging="48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3" w15:restartNumberingAfterBreak="0">
    <w:nsid w:val="2700614F"/>
    <w:multiLevelType w:val="hybridMultilevel"/>
    <w:tmpl w:val="E0E65398"/>
    <w:lvl w:ilvl="0" w:tplc="9E56CA02">
      <w:start w:val="1"/>
      <w:numFmt w:val="bullet"/>
      <w:lvlText w:val=""/>
      <w:lvlJc w:val="left"/>
      <w:pPr>
        <w:ind w:left="720" w:hanging="360"/>
      </w:pPr>
      <w:rPr>
        <w:rFonts w:ascii="Symbol" w:hAnsi="Symbol" w:hint="default"/>
      </w:rPr>
    </w:lvl>
    <w:lvl w:ilvl="1" w:tplc="586E0DCC" w:tentative="1">
      <w:start w:val="1"/>
      <w:numFmt w:val="bullet"/>
      <w:lvlText w:val="o"/>
      <w:lvlJc w:val="left"/>
      <w:pPr>
        <w:ind w:left="1440" w:hanging="360"/>
      </w:pPr>
      <w:rPr>
        <w:rFonts w:ascii="Courier New" w:hAnsi="Courier New" w:cs="Courier New" w:hint="default"/>
      </w:rPr>
    </w:lvl>
    <w:lvl w:ilvl="2" w:tplc="ACACC1C2" w:tentative="1">
      <w:start w:val="1"/>
      <w:numFmt w:val="bullet"/>
      <w:lvlText w:val=""/>
      <w:lvlJc w:val="left"/>
      <w:pPr>
        <w:ind w:left="2160" w:hanging="360"/>
      </w:pPr>
      <w:rPr>
        <w:rFonts w:ascii="Wingdings" w:hAnsi="Wingdings" w:hint="default"/>
      </w:rPr>
    </w:lvl>
    <w:lvl w:ilvl="3" w:tplc="EC32BFD8" w:tentative="1">
      <w:start w:val="1"/>
      <w:numFmt w:val="bullet"/>
      <w:lvlText w:val=""/>
      <w:lvlJc w:val="left"/>
      <w:pPr>
        <w:ind w:left="2880" w:hanging="360"/>
      </w:pPr>
      <w:rPr>
        <w:rFonts w:ascii="Symbol" w:hAnsi="Symbol" w:hint="default"/>
      </w:rPr>
    </w:lvl>
    <w:lvl w:ilvl="4" w:tplc="669AA4E6" w:tentative="1">
      <w:start w:val="1"/>
      <w:numFmt w:val="bullet"/>
      <w:lvlText w:val="o"/>
      <w:lvlJc w:val="left"/>
      <w:pPr>
        <w:ind w:left="3600" w:hanging="360"/>
      </w:pPr>
      <w:rPr>
        <w:rFonts w:ascii="Courier New" w:hAnsi="Courier New" w:cs="Courier New" w:hint="default"/>
      </w:rPr>
    </w:lvl>
    <w:lvl w:ilvl="5" w:tplc="9154B942" w:tentative="1">
      <w:start w:val="1"/>
      <w:numFmt w:val="bullet"/>
      <w:lvlText w:val=""/>
      <w:lvlJc w:val="left"/>
      <w:pPr>
        <w:ind w:left="4320" w:hanging="360"/>
      </w:pPr>
      <w:rPr>
        <w:rFonts w:ascii="Wingdings" w:hAnsi="Wingdings" w:hint="default"/>
      </w:rPr>
    </w:lvl>
    <w:lvl w:ilvl="6" w:tplc="AD82CFCE" w:tentative="1">
      <w:start w:val="1"/>
      <w:numFmt w:val="bullet"/>
      <w:lvlText w:val=""/>
      <w:lvlJc w:val="left"/>
      <w:pPr>
        <w:ind w:left="5040" w:hanging="360"/>
      </w:pPr>
      <w:rPr>
        <w:rFonts w:ascii="Symbol" w:hAnsi="Symbol" w:hint="default"/>
      </w:rPr>
    </w:lvl>
    <w:lvl w:ilvl="7" w:tplc="B6C0642A" w:tentative="1">
      <w:start w:val="1"/>
      <w:numFmt w:val="bullet"/>
      <w:lvlText w:val="o"/>
      <w:lvlJc w:val="left"/>
      <w:pPr>
        <w:ind w:left="5760" w:hanging="360"/>
      </w:pPr>
      <w:rPr>
        <w:rFonts w:ascii="Courier New" w:hAnsi="Courier New" w:cs="Courier New" w:hint="default"/>
      </w:rPr>
    </w:lvl>
    <w:lvl w:ilvl="8" w:tplc="0908E07A" w:tentative="1">
      <w:start w:val="1"/>
      <w:numFmt w:val="bullet"/>
      <w:lvlText w:val=""/>
      <w:lvlJc w:val="left"/>
      <w:pPr>
        <w:ind w:left="6480" w:hanging="360"/>
      </w:pPr>
      <w:rPr>
        <w:rFonts w:ascii="Wingdings" w:hAnsi="Wingdings" w:hint="default"/>
      </w:rPr>
    </w:lvl>
  </w:abstractNum>
  <w:abstractNum w:abstractNumId="14" w15:restartNumberingAfterBreak="0">
    <w:nsid w:val="2F9E0265"/>
    <w:multiLevelType w:val="multilevel"/>
    <w:tmpl w:val="F15AA38E"/>
    <w:lvl w:ilvl="0">
      <w:start w:val="1"/>
      <w:numFmt w:val="decimal"/>
      <w:lvlText w:val="%1."/>
      <w:lvlJc w:val="left"/>
      <w:pPr>
        <w:ind w:left="720" w:hanging="360"/>
      </w:pPr>
      <w:rPr>
        <w:rFonts w:ascii="Times New Roman" w:eastAsiaTheme="minorHAnsi" w:hAnsi="Times New Roman" w:cs="Times New Roman"/>
      </w:rPr>
    </w:lvl>
    <w:lvl w:ilvl="1">
      <w:start w:val="5"/>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8A9E7B4"/>
    <w:multiLevelType w:val="hybridMultilevel"/>
    <w:tmpl w:val="522A9100"/>
    <w:lvl w:ilvl="0" w:tplc="02A23BCE">
      <w:start w:val="1"/>
      <w:numFmt w:val="decimal"/>
      <w:lvlText w:val="%1."/>
      <w:lvlJc w:val="left"/>
      <w:pPr>
        <w:ind w:left="720" w:hanging="360"/>
      </w:pPr>
    </w:lvl>
    <w:lvl w:ilvl="1" w:tplc="B3E4D678" w:tentative="1">
      <w:start w:val="1"/>
      <w:numFmt w:val="lowerLetter"/>
      <w:lvlText w:val="%2."/>
      <w:lvlJc w:val="left"/>
      <w:pPr>
        <w:ind w:left="1440" w:hanging="360"/>
      </w:pPr>
    </w:lvl>
    <w:lvl w:ilvl="2" w:tplc="5A167B02" w:tentative="1">
      <w:start w:val="1"/>
      <w:numFmt w:val="lowerRoman"/>
      <w:lvlText w:val="%3."/>
      <w:lvlJc w:val="right"/>
      <w:pPr>
        <w:ind w:left="2160" w:hanging="180"/>
      </w:pPr>
    </w:lvl>
    <w:lvl w:ilvl="3" w:tplc="818697D2" w:tentative="1">
      <w:start w:val="1"/>
      <w:numFmt w:val="decimal"/>
      <w:lvlText w:val="%4."/>
      <w:lvlJc w:val="left"/>
      <w:pPr>
        <w:ind w:left="2880" w:hanging="360"/>
      </w:pPr>
    </w:lvl>
    <w:lvl w:ilvl="4" w:tplc="F0208280" w:tentative="1">
      <w:start w:val="1"/>
      <w:numFmt w:val="lowerLetter"/>
      <w:lvlText w:val="%5."/>
      <w:lvlJc w:val="left"/>
      <w:pPr>
        <w:ind w:left="3600" w:hanging="360"/>
      </w:pPr>
    </w:lvl>
    <w:lvl w:ilvl="5" w:tplc="DE74937C" w:tentative="1">
      <w:start w:val="1"/>
      <w:numFmt w:val="lowerRoman"/>
      <w:lvlText w:val="%6."/>
      <w:lvlJc w:val="right"/>
      <w:pPr>
        <w:ind w:left="4320" w:hanging="180"/>
      </w:pPr>
    </w:lvl>
    <w:lvl w:ilvl="6" w:tplc="62E6ABE8" w:tentative="1">
      <w:start w:val="1"/>
      <w:numFmt w:val="decimal"/>
      <w:lvlText w:val="%7."/>
      <w:lvlJc w:val="left"/>
      <w:pPr>
        <w:ind w:left="5040" w:hanging="360"/>
      </w:pPr>
    </w:lvl>
    <w:lvl w:ilvl="7" w:tplc="715C6F3E" w:tentative="1">
      <w:start w:val="1"/>
      <w:numFmt w:val="lowerLetter"/>
      <w:lvlText w:val="%8."/>
      <w:lvlJc w:val="left"/>
      <w:pPr>
        <w:ind w:left="5760" w:hanging="360"/>
      </w:pPr>
    </w:lvl>
    <w:lvl w:ilvl="8" w:tplc="0A022B8E" w:tentative="1">
      <w:start w:val="1"/>
      <w:numFmt w:val="lowerRoman"/>
      <w:lvlText w:val="%9."/>
      <w:lvlJc w:val="right"/>
      <w:pPr>
        <w:ind w:left="6480" w:hanging="180"/>
      </w:pPr>
    </w:lvl>
  </w:abstractNum>
  <w:abstractNum w:abstractNumId="16" w15:restartNumberingAfterBreak="0">
    <w:nsid w:val="39802B04"/>
    <w:multiLevelType w:val="hybridMultilevel"/>
    <w:tmpl w:val="B2CCD272"/>
    <w:lvl w:ilvl="0" w:tplc="1CD21CF2">
      <w:start w:val="1"/>
      <w:numFmt w:val="lowerLetter"/>
      <w:lvlText w:val="%1."/>
      <w:lvlJc w:val="left"/>
      <w:pPr>
        <w:ind w:left="1080" w:hanging="360"/>
      </w:pPr>
      <w:rPr>
        <w:rFonts w:ascii="Times New Roman" w:eastAsiaTheme="minorHAnsi" w:hAnsi="Times New Roman" w:cs="Times New Roman"/>
        <w:color w:val="000000"/>
      </w:rPr>
    </w:lvl>
    <w:lvl w:ilvl="1" w:tplc="C0DAE4CE" w:tentative="1">
      <w:start w:val="1"/>
      <w:numFmt w:val="lowerLetter"/>
      <w:lvlText w:val="%2."/>
      <w:lvlJc w:val="left"/>
      <w:pPr>
        <w:ind w:left="1800" w:hanging="360"/>
      </w:pPr>
    </w:lvl>
    <w:lvl w:ilvl="2" w:tplc="3982A784" w:tentative="1">
      <w:start w:val="1"/>
      <w:numFmt w:val="lowerRoman"/>
      <w:lvlText w:val="%3."/>
      <w:lvlJc w:val="right"/>
      <w:pPr>
        <w:ind w:left="2520" w:hanging="180"/>
      </w:pPr>
    </w:lvl>
    <w:lvl w:ilvl="3" w:tplc="18D4D14C" w:tentative="1">
      <w:start w:val="1"/>
      <w:numFmt w:val="decimal"/>
      <w:lvlText w:val="%4."/>
      <w:lvlJc w:val="left"/>
      <w:pPr>
        <w:ind w:left="3240" w:hanging="360"/>
      </w:pPr>
    </w:lvl>
    <w:lvl w:ilvl="4" w:tplc="0C7EB3CE" w:tentative="1">
      <w:start w:val="1"/>
      <w:numFmt w:val="lowerLetter"/>
      <w:lvlText w:val="%5."/>
      <w:lvlJc w:val="left"/>
      <w:pPr>
        <w:ind w:left="3960" w:hanging="360"/>
      </w:pPr>
    </w:lvl>
    <w:lvl w:ilvl="5" w:tplc="9720517C" w:tentative="1">
      <w:start w:val="1"/>
      <w:numFmt w:val="lowerRoman"/>
      <w:lvlText w:val="%6."/>
      <w:lvlJc w:val="right"/>
      <w:pPr>
        <w:ind w:left="4680" w:hanging="180"/>
      </w:pPr>
    </w:lvl>
    <w:lvl w:ilvl="6" w:tplc="677EC012" w:tentative="1">
      <w:start w:val="1"/>
      <w:numFmt w:val="decimal"/>
      <w:lvlText w:val="%7."/>
      <w:lvlJc w:val="left"/>
      <w:pPr>
        <w:ind w:left="5400" w:hanging="360"/>
      </w:pPr>
    </w:lvl>
    <w:lvl w:ilvl="7" w:tplc="21D2B816" w:tentative="1">
      <w:start w:val="1"/>
      <w:numFmt w:val="lowerLetter"/>
      <w:lvlText w:val="%8."/>
      <w:lvlJc w:val="left"/>
      <w:pPr>
        <w:ind w:left="6120" w:hanging="360"/>
      </w:pPr>
    </w:lvl>
    <w:lvl w:ilvl="8" w:tplc="A9CA1FFA" w:tentative="1">
      <w:start w:val="1"/>
      <w:numFmt w:val="lowerRoman"/>
      <w:lvlText w:val="%9."/>
      <w:lvlJc w:val="right"/>
      <w:pPr>
        <w:ind w:left="6840" w:hanging="180"/>
      </w:pPr>
    </w:lvl>
  </w:abstractNum>
  <w:abstractNum w:abstractNumId="17" w15:restartNumberingAfterBreak="0">
    <w:nsid w:val="39DA2BC1"/>
    <w:multiLevelType w:val="multilevel"/>
    <w:tmpl w:val="740A0E42"/>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D0C44EE"/>
    <w:multiLevelType w:val="hybridMultilevel"/>
    <w:tmpl w:val="4A8C70AC"/>
    <w:lvl w:ilvl="0" w:tplc="CA801A14">
      <w:start w:val="1"/>
      <w:numFmt w:val="lowerLetter"/>
      <w:lvlText w:val="%1."/>
      <w:lvlJc w:val="left"/>
      <w:pPr>
        <w:ind w:left="1080" w:hanging="360"/>
      </w:pPr>
      <w:rPr>
        <w:rFonts w:ascii="Times New Roman" w:eastAsiaTheme="minorHAnsi" w:hAnsi="Times New Roman" w:cs="Times New Roman"/>
        <w:color w:val="000000"/>
        <w:sz w:val="22"/>
      </w:rPr>
    </w:lvl>
    <w:lvl w:ilvl="1" w:tplc="DCB6E702" w:tentative="1">
      <w:start w:val="1"/>
      <w:numFmt w:val="lowerLetter"/>
      <w:lvlText w:val="%2."/>
      <w:lvlJc w:val="left"/>
      <w:pPr>
        <w:ind w:left="1800" w:hanging="360"/>
      </w:pPr>
    </w:lvl>
    <w:lvl w:ilvl="2" w:tplc="F71C9DC6" w:tentative="1">
      <w:start w:val="1"/>
      <w:numFmt w:val="lowerRoman"/>
      <w:lvlText w:val="%3."/>
      <w:lvlJc w:val="right"/>
      <w:pPr>
        <w:ind w:left="2520" w:hanging="180"/>
      </w:pPr>
    </w:lvl>
    <w:lvl w:ilvl="3" w:tplc="57CA54A0" w:tentative="1">
      <w:start w:val="1"/>
      <w:numFmt w:val="decimal"/>
      <w:lvlText w:val="%4."/>
      <w:lvlJc w:val="left"/>
      <w:pPr>
        <w:ind w:left="3240" w:hanging="360"/>
      </w:pPr>
    </w:lvl>
    <w:lvl w:ilvl="4" w:tplc="D1B009EE" w:tentative="1">
      <w:start w:val="1"/>
      <w:numFmt w:val="lowerLetter"/>
      <w:lvlText w:val="%5."/>
      <w:lvlJc w:val="left"/>
      <w:pPr>
        <w:ind w:left="3960" w:hanging="360"/>
      </w:pPr>
    </w:lvl>
    <w:lvl w:ilvl="5" w:tplc="406AACE4" w:tentative="1">
      <w:start w:val="1"/>
      <w:numFmt w:val="lowerRoman"/>
      <w:lvlText w:val="%6."/>
      <w:lvlJc w:val="right"/>
      <w:pPr>
        <w:ind w:left="4680" w:hanging="180"/>
      </w:pPr>
    </w:lvl>
    <w:lvl w:ilvl="6" w:tplc="143ED46E" w:tentative="1">
      <w:start w:val="1"/>
      <w:numFmt w:val="decimal"/>
      <w:lvlText w:val="%7."/>
      <w:lvlJc w:val="left"/>
      <w:pPr>
        <w:ind w:left="5400" w:hanging="360"/>
      </w:pPr>
    </w:lvl>
    <w:lvl w:ilvl="7" w:tplc="12EC4128" w:tentative="1">
      <w:start w:val="1"/>
      <w:numFmt w:val="lowerLetter"/>
      <w:lvlText w:val="%8."/>
      <w:lvlJc w:val="left"/>
      <w:pPr>
        <w:ind w:left="6120" w:hanging="360"/>
      </w:pPr>
    </w:lvl>
    <w:lvl w:ilvl="8" w:tplc="EF645952" w:tentative="1">
      <w:start w:val="1"/>
      <w:numFmt w:val="lowerRoman"/>
      <w:lvlText w:val="%9."/>
      <w:lvlJc w:val="right"/>
      <w:pPr>
        <w:ind w:left="6840" w:hanging="180"/>
      </w:pPr>
    </w:lvl>
  </w:abstractNum>
  <w:abstractNum w:abstractNumId="19" w15:restartNumberingAfterBreak="0">
    <w:nsid w:val="3D8B3220"/>
    <w:multiLevelType w:val="hybridMultilevel"/>
    <w:tmpl w:val="F3A0ECF6"/>
    <w:lvl w:ilvl="0" w:tplc="27A410BC">
      <w:start w:val="1"/>
      <w:numFmt w:val="decimal"/>
      <w:lvlText w:val="%1."/>
      <w:lvlJc w:val="left"/>
      <w:pPr>
        <w:ind w:left="786" w:hanging="360"/>
      </w:pPr>
      <w:rPr>
        <w:rFonts w:hint="default"/>
      </w:rPr>
    </w:lvl>
    <w:lvl w:ilvl="1" w:tplc="83DC19E2">
      <w:start w:val="1"/>
      <w:numFmt w:val="lowerLetter"/>
      <w:lvlText w:val="%2."/>
      <w:lvlJc w:val="left"/>
      <w:pPr>
        <w:ind w:left="1506" w:hanging="360"/>
      </w:pPr>
    </w:lvl>
    <w:lvl w:ilvl="2" w:tplc="3C70F484" w:tentative="1">
      <w:start w:val="1"/>
      <w:numFmt w:val="lowerRoman"/>
      <w:lvlText w:val="%3."/>
      <w:lvlJc w:val="right"/>
      <w:pPr>
        <w:ind w:left="2226" w:hanging="180"/>
      </w:pPr>
    </w:lvl>
    <w:lvl w:ilvl="3" w:tplc="16F2905C" w:tentative="1">
      <w:start w:val="1"/>
      <w:numFmt w:val="decimal"/>
      <w:lvlText w:val="%4."/>
      <w:lvlJc w:val="left"/>
      <w:pPr>
        <w:ind w:left="2946" w:hanging="360"/>
      </w:pPr>
    </w:lvl>
    <w:lvl w:ilvl="4" w:tplc="8708A6D8" w:tentative="1">
      <w:start w:val="1"/>
      <w:numFmt w:val="lowerLetter"/>
      <w:lvlText w:val="%5."/>
      <w:lvlJc w:val="left"/>
      <w:pPr>
        <w:ind w:left="3666" w:hanging="360"/>
      </w:pPr>
    </w:lvl>
    <w:lvl w:ilvl="5" w:tplc="4DC84668" w:tentative="1">
      <w:start w:val="1"/>
      <w:numFmt w:val="lowerRoman"/>
      <w:lvlText w:val="%6."/>
      <w:lvlJc w:val="right"/>
      <w:pPr>
        <w:ind w:left="4386" w:hanging="180"/>
      </w:pPr>
    </w:lvl>
    <w:lvl w:ilvl="6" w:tplc="83E2EDD4" w:tentative="1">
      <w:start w:val="1"/>
      <w:numFmt w:val="decimal"/>
      <w:lvlText w:val="%7."/>
      <w:lvlJc w:val="left"/>
      <w:pPr>
        <w:ind w:left="5106" w:hanging="360"/>
      </w:pPr>
    </w:lvl>
    <w:lvl w:ilvl="7" w:tplc="696016BA" w:tentative="1">
      <w:start w:val="1"/>
      <w:numFmt w:val="lowerLetter"/>
      <w:lvlText w:val="%8."/>
      <w:lvlJc w:val="left"/>
      <w:pPr>
        <w:ind w:left="5826" w:hanging="360"/>
      </w:pPr>
    </w:lvl>
    <w:lvl w:ilvl="8" w:tplc="235CD948" w:tentative="1">
      <w:start w:val="1"/>
      <w:numFmt w:val="lowerRoman"/>
      <w:lvlText w:val="%9."/>
      <w:lvlJc w:val="right"/>
      <w:pPr>
        <w:ind w:left="6546" w:hanging="180"/>
      </w:pPr>
    </w:lvl>
  </w:abstractNum>
  <w:abstractNum w:abstractNumId="20" w15:restartNumberingAfterBreak="0">
    <w:nsid w:val="4AB72072"/>
    <w:multiLevelType w:val="hybridMultilevel"/>
    <w:tmpl w:val="EDD6B482"/>
    <w:lvl w:ilvl="0" w:tplc="E5465648">
      <w:start w:val="1"/>
      <w:numFmt w:val="decimal"/>
      <w:lvlText w:val="%1."/>
      <w:lvlJc w:val="left"/>
      <w:pPr>
        <w:ind w:left="5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9B7C5588">
      <w:start w:val="1"/>
      <w:numFmt w:val="lowerLetter"/>
      <w:lvlText w:val="%2"/>
      <w:lvlJc w:val="left"/>
      <w:pPr>
        <w:ind w:left="13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D67842D4">
      <w:start w:val="1"/>
      <w:numFmt w:val="lowerRoman"/>
      <w:lvlText w:val="%3"/>
      <w:lvlJc w:val="left"/>
      <w:pPr>
        <w:ind w:left="21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50F2CBB8">
      <w:start w:val="1"/>
      <w:numFmt w:val="decimal"/>
      <w:lvlText w:val="%4"/>
      <w:lvlJc w:val="left"/>
      <w:pPr>
        <w:ind w:left="28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EA94F77E">
      <w:start w:val="1"/>
      <w:numFmt w:val="lowerLetter"/>
      <w:lvlText w:val="%5"/>
      <w:lvlJc w:val="left"/>
      <w:pPr>
        <w:ind w:left="35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6454537C">
      <w:start w:val="1"/>
      <w:numFmt w:val="lowerRoman"/>
      <w:lvlText w:val="%6"/>
      <w:lvlJc w:val="left"/>
      <w:pPr>
        <w:ind w:left="42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36468176">
      <w:start w:val="1"/>
      <w:numFmt w:val="decimal"/>
      <w:lvlText w:val="%7"/>
      <w:lvlJc w:val="left"/>
      <w:pPr>
        <w:ind w:left="49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0D302F14">
      <w:start w:val="1"/>
      <w:numFmt w:val="lowerLetter"/>
      <w:lvlText w:val="%8"/>
      <w:lvlJc w:val="left"/>
      <w:pPr>
        <w:ind w:left="57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5DAE6354">
      <w:start w:val="1"/>
      <w:numFmt w:val="lowerRoman"/>
      <w:lvlText w:val="%9"/>
      <w:lvlJc w:val="left"/>
      <w:pPr>
        <w:ind w:left="64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1" w15:restartNumberingAfterBreak="0">
    <w:nsid w:val="4B74608C"/>
    <w:multiLevelType w:val="hybridMultilevel"/>
    <w:tmpl w:val="4C746250"/>
    <w:lvl w:ilvl="0" w:tplc="1946F5E0">
      <w:start w:val="1"/>
      <w:numFmt w:val="bullet"/>
      <w:lvlText w:val=""/>
      <w:lvlJc w:val="left"/>
      <w:pPr>
        <w:ind w:left="720" w:hanging="360"/>
      </w:pPr>
      <w:rPr>
        <w:rFonts w:ascii="Symbol" w:hAnsi="Symbol" w:hint="default"/>
      </w:rPr>
    </w:lvl>
    <w:lvl w:ilvl="1" w:tplc="1FBE3CC2" w:tentative="1">
      <w:start w:val="1"/>
      <w:numFmt w:val="bullet"/>
      <w:lvlText w:val="o"/>
      <w:lvlJc w:val="left"/>
      <w:pPr>
        <w:ind w:left="1440" w:hanging="360"/>
      </w:pPr>
      <w:rPr>
        <w:rFonts w:ascii="Courier New" w:hAnsi="Courier New" w:cs="Courier New" w:hint="default"/>
      </w:rPr>
    </w:lvl>
    <w:lvl w:ilvl="2" w:tplc="7002629A" w:tentative="1">
      <w:start w:val="1"/>
      <w:numFmt w:val="bullet"/>
      <w:lvlText w:val=""/>
      <w:lvlJc w:val="left"/>
      <w:pPr>
        <w:ind w:left="2160" w:hanging="360"/>
      </w:pPr>
      <w:rPr>
        <w:rFonts w:ascii="Wingdings" w:hAnsi="Wingdings" w:hint="default"/>
      </w:rPr>
    </w:lvl>
    <w:lvl w:ilvl="3" w:tplc="4AD67D66" w:tentative="1">
      <w:start w:val="1"/>
      <w:numFmt w:val="bullet"/>
      <w:lvlText w:val=""/>
      <w:lvlJc w:val="left"/>
      <w:pPr>
        <w:ind w:left="2880" w:hanging="360"/>
      </w:pPr>
      <w:rPr>
        <w:rFonts w:ascii="Symbol" w:hAnsi="Symbol" w:hint="default"/>
      </w:rPr>
    </w:lvl>
    <w:lvl w:ilvl="4" w:tplc="1CEC0556" w:tentative="1">
      <w:start w:val="1"/>
      <w:numFmt w:val="bullet"/>
      <w:lvlText w:val="o"/>
      <w:lvlJc w:val="left"/>
      <w:pPr>
        <w:ind w:left="3600" w:hanging="360"/>
      </w:pPr>
      <w:rPr>
        <w:rFonts w:ascii="Courier New" w:hAnsi="Courier New" w:cs="Courier New" w:hint="default"/>
      </w:rPr>
    </w:lvl>
    <w:lvl w:ilvl="5" w:tplc="018478C2" w:tentative="1">
      <w:start w:val="1"/>
      <w:numFmt w:val="bullet"/>
      <w:lvlText w:val=""/>
      <w:lvlJc w:val="left"/>
      <w:pPr>
        <w:ind w:left="4320" w:hanging="360"/>
      </w:pPr>
      <w:rPr>
        <w:rFonts w:ascii="Wingdings" w:hAnsi="Wingdings" w:hint="default"/>
      </w:rPr>
    </w:lvl>
    <w:lvl w:ilvl="6" w:tplc="2EA48FFA" w:tentative="1">
      <w:start w:val="1"/>
      <w:numFmt w:val="bullet"/>
      <w:lvlText w:val=""/>
      <w:lvlJc w:val="left"/>
      <w:pPr>
        <w:ind w:left="5040" w:hanging="360"/>
      </w:pPr>
      <w:rPr>
        <w:rFonts w:ascii="Symbol" w:hAnsi="Symbol" w:hint="default"/>
      </w:rPr>
    </w:lvl>
    <w:lvl w:ilvl="7" w:tplc="CFFA47EA" w:tentative="1">
      <w:start w:val="1"/>
      <w:numFmt w:val="bullet"/>
      <w:lvlText w:val="o"/>
      <w:lvlJc w:val="left"/>
      <w:pPr>
        <w:ind w:left="5760" w:hanging="360"/>
      </w:pPr>
      <w:rPr>
        <w:rFonts w:ascii="Courier New" w:hAnsi="Courier New" w:cs="Courier New" w:hint="default"/>
      </w:rPr>
    </w:lvl>
    <w:lvl w:ilvl="8" w:tplc="3C66931A" w:tentative="1">
      <w:start w:val="1"/>
      <w:numFmt w:val="bullet"/>
      <w:lvlText w:val=""/>
      <w:lvlJc w:val="left"/>
      <w:pPr>
        <w:ind w:left="6480" w:hanging="360"/>
      </w:pPr>
      <w:rPr>
        <w:rFonts w:ascii="Wingdings" w:hAnsi="Wingdings" w:hint="default"/>
      </w:rPr>
    </w:lvl>
  </w:abstractNum>
  <w:abstractNum w:abstractNumId="22" w15:restartNumberingAfterBreak="0">
    <w:nsid w:val="51196783"/>
    <w:multiLevelType w:val="hybridMultilevel"/>
    <w:tmpl w:val="EF8454C4"/>
    <w:lvl w:ilvl="0" w:tplc="DE669902">
      <w:start w:val="1"/>
      <w:numFmt w:val="decimal"/>
      <w:lvlText w:val="%1."/>
      <w:lvlJc w:val="left"/>
      <w:pPr>
        <w:ind w:left="1800" w:hanging="360"/>
      </w:pPr>
      <w:rPr>
        <w:rFonts w:hint="default"/>
      </w:rPr>
    </w:lvl>
    <w:lvl w:ilvl="1" w:tplc="4F060F7C" w:tentative="1">
      <w:start w:val="1"/>
      <w:numFmt w:val="lowerLetter"/>
      <w:lvlText w:val="%2."/>
      <w:lvlJc w:val="left"/>
      <w:pPr>
        <w:ind w:left="2520" w:hanging="360"/>
      </w:pPr>
    </w:lvl>
    <w:lvl w:ilvl="2" w:tplc="78921DEC">
      <w:start w:val="1"/>
      <w:numFmt w:val="lowerRoman"/>
      <w:lvlText w:val="%3."/>
      <w:lvlJc w:val="right"/>
      <w:pPr>
        <w:ind w:left="3240" w:hanging="180"/>
      </w:pPr>
    </w:lvl>
    <w:lvl w:ilvl="3" w:tplc="4CFE323A" w:tentative="1">
      <w:start w:val="1"/>
      <w:numFmt w:val="decimal"/>
      <w:lvlText w:val="%4."/>
      <w:lvlJc w:val="left"/>
      <w:pPr>
        <w:ind w:left="3960" w:hanging="360"/>
      </w:pPr>
    </w:lvl>
    <w:lvl w:ilvl="4" w:tplc="604A9178" w:tentative="1">
      <w:start w:val="1"/>
      <w:numFmt w:val="lowerLetter"/>
      <w:lvlText w:val="%5."/>
      <w:lvlJc w:val="left"/>
      <w:pPr>
        <w:ind w:left="4680" w:hanging="360"/>
      </w:pPr>
    </w:lvl>
    <w:lvl w:ilvl="5" w:tplc="3A96E2BA" w:tentative="1">
      <w:start w:val="1"/>
      <w:numFmt w:val="lowerRoman"/>
      <w:lvlText w:val="%6."/>
      <w:lvlJc w:val="right"/>
      <w:pPr>
        <w:ind w:left="5400" w:hanging="180"/>
      </w:pPr>
    </w:lvl>
    <w:lvl w:ilvl="6" w:tplc="A170E7F0" w:tentative="1">
      <w:start w:val="1"/>
      <w:numFmt w:val="decimal"/>
      <w:lvlText w:val="%7."/>
      <w:lvlJc w:val="left"/>
      <w:pPr>
        <w:ind w:left="6120" w:hanging="360"/>
      </w:pPr>
    </w:lvl>
    <w:lvl w:ilvl="7" w:tplc="9D80A076" w:tentative="1">
      <w:start w:val="1"/>
      <w:numFmt w:val="lowerLetter"/>
      <w:lvlText w:val="%8."/>
      <w:lvlJc w:val="left"/>
      <w:pPr>
        <w:ind w:left="6840" w:hanging="360"/>
      </w:pPr>
    </w:lvl>
    <w:lvl w:ilvl="8" w:tplc="5D0C10A8" w:tentative="1">
      <w:start w:val="1"/>
      <w:numFmt w:val="lowerRoman"/>
      <w:lvlText w:val="%9."/>
      <w:lvlJc w:val="right"/>
      <w:pPr>
        <w:ind w:left="7560" w:hanging="180"/>
      </w:pPr>
    </w:lvl>
  </w:abstractNum>
  <w:abstractNum w:abstractNumId="23" w15:restartNumberingAfterBreak="0">
    <w:nsid w:val="51724AF5"/>
    <w:multiLevelType w:val="multilevel"/>
    <w:tmpl w:val="3028E772"/>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b/>
        <w:bCs/>
      </w:rPr>
    </w:lvl>
    <w:lvl w:ilvl="2">
      <w:start w:val="1"/>
      <w:numFmt w:val="decimal"/>
      <w:lvlText w:val="%1.%2.%3"/>
      <w:lvlJc w:val="left"/>
      <w:pPr>
        <w:ind w:left="171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42D1525"/>
    <w:multiLevelType w:val="multilevel"/>
    <w:tmpl w:val="7FAA0D42"/>
    <w:lvl w:ilvl="0">
      <w:start w:val="1"/>
      <w:numFmt w:val="decimal"/>
      <w:lvlText w:val="%1."/>
      <w:lvlJc w:val="left"/>
      <w:pPr>
        <w:ind w:left="786" w:hanging="360"/>
      </w:pPr>
      <w:rPr>
        <w:rFonts w:hint="default"/>
      </w:rPr>
    </w:lvl>
    <w:lvl w:ilvl="1">
      <w:start w:val="2"/>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5" w15:restartNumberingAfterBreak="0">
    <w:nsid w:val="57AC2ED0"/>
    <w:multiLevelType w:val="hybridMultilevel"/>
    <w:tmpl w:val="27D0ABAA"/>
    <w:lvl w:ilvl="0" w:tplc="1B4C871E">
      <w:start w:val="1"/>
      <w:numFmt w:val="bullet"/>
      <w:lvlText w:val=""/>
      <w:lvlJc w:val="left"/>
      <w:pPr>
        <w:ind w:left="720" w:hanging="360"/>
      </w:pPr>
      <w:rPr>
        <w:rFonts w:ascii="Symbol" w:hAnsi="Symbol" w:hint="default"/>
      </w:rPr>
    </w:lvl>
    <w:lvl w:ilvl="1" w:tplc="1C347702" w:tentative="1">
      <w:start w:val="1"/>
      <w:numFmt w:val="bullet"/>
      <w:lvlText w:val="o"/>
      <w:lvlJc w:val="left"/>
      <w:pPr>
        <w:ind w:left="1440" w:hanging="360"/>
      </w:pPr>
      <w:rPr>
        <w:rFonts w:ascii="Courier New" w:hAnsi="Courier New" w:cs="Courier New" w:hint="default"/>
      </w:rPr>
    </w:lvl>
    <w:lvl w:ilvl="2" w:tplc="2764A320" w:tentative="1">
      <w:start w:val="1"/>
      <w:numFmt w:val="bullet"/>
      <w:lvlText w:val=""/>
      <w:lvlJc w:val="left"/>
      <w:pPr>
        <w:ind w:left="2160" w:hanging="360"/>
      </w:pPr>
      <w:rPr>
        <w:rFonts w:ascii="Wingdings" w:hAnsi="Wingdings" w:hint="default"/>
      </w:rPr>
    </w:lvl>
    <w:lvl w:ilvl="3" w:tplc="73E48246" w:tentative="1">
      <w:start w:val="1"/>
      <w:numFmt w:val="bullet"/>
      <w:lvlText w:val=""/>
      <w:lvlJc w:val="left"/>
      <w:pPr>
        <w:ind w:left="2880" w:hanging="360"/>
      </w:pPr>
      <w:rPr>
        <w:rFonts w:ascii="Symbol" w:hAnsi="Symbol" w:hint="default"/>
      </w:rPr>
    </w:lvl>
    <w:lvl w:ilvl="4" w:tplc="2688729A" w:tentative="1">
      <w:start w:val="1"/>
      <w:numFmt w:val="bullet"/>
      <w:lvlText w:val="o"/>
      <w:lvlJc w:val="left"/>
      <w:pPr>
        <w:ind w:left="3600" w:hanging="360"/>
      </w:pPr>
      <w:rPr>
        <w:rFonts w:ascii="Courier New" w:hAnsi="Courier New" w:cs="Courier New" w:hint="default"/>
      </w:rPr>
    </w:lvl>
    <w:lvl w:ilvl="5" w:tplc="1A300380" w:tentative="1">
      <w:start w:val="1"/>
      <w:numFmt w:val="bullet"/>
      <w:lvlText w:val=""/>
      <w:lvlJc w:val="left"/>
      <w:pPr>
        <w:ind w:left="4320" w:hanging="360"/>
      </w:pPr>
      <w:rPr>
        <w:rFonts w:ascii="Wingdings" w:hAnsi="Wingdings" w:hint="default"/>
      </w:rPr>
    </w:lvl>
    <w:lvl w:ilvl="6" w:tplc="AC0494A6" w:tentative="1">
      <w:start w:val="1"/>
      <w:numFmt w:val="bullet"/>
      <w:lvlText w:val=""/>
      <w:lvlJc w:val="left"/>
      <w:pPr>
        <w:ind w:left="5040" w:hanging="360"/>
      </w:pPr>
      <w:rPr>
        <w:rFonts w:ascii="Symbol" w:hAnsi="Symbol" w:hint="default"/>
      </w:rPr>
    </w:lvl>
    <w:lvl w:ilvl="7" w:tplc="4204ECD2" w:tentative="1">
      <w:start w:val="1"/>
      <w:numFmt w:val="bullet"/>
      <w:lvlText w:val="o"/>
      <w:lvlJc w:val="left"/>
      <w:pPr>
        <w:ind w:left="5760" w:hanging="360"/>
      </w:pPr>
      <w:rPr>
        <w:rFonts w:ascii="Courier New" w:hAnsi="Courier New" w:cs="Courier New" w:hint="default"/>
      </w:rPr>
    </w:lvl>
    <w:lvl w:ilvl="8" w:tplc="D74AD304" w:tentative="1">
      <w:start w:val="1"/>
      <w:numFmt w:val="bullet"/>
      <w:lvlText w:val=""/>
      <w:lvlJc w:val="left"/>
      <w:pPr>
        <w:ind w:left="6480" w:hanging="360"/>
      </w:pPr>
      <w:rPr>
        <w:rFonts w:ascii="Wingdings" w:hAnsi="Wingdings" w:hint="default"/>
      </w:rPr>
    </w:lvl>
  </w:abstractNum>
  <w:abstractNum w:abstractNumId="26" w15:restartNumberingAfterBreak="0">
    <w:nsid w:val="6028310B"/>
    <w:multiLevelType w:val="hybridMultilevel"/>
    <w:tmpl w:val="84D211AA"/>
    <w:lvl w:ilvl="0" w:tplc="4784028A">
      <w:start w:val="1"/>
      <w:numFmt w:val="bullet"/>
      <w:lvlText w:val=""/>
      <w:lvlJc w:val="left"/>
      <w:pPr>
        <w:ind w:left="720" w:hanging="360"/>
      </w:pPr>
      <w:rPr>
        <w:rFonts w:ascii="Symbol" w:hAnsi="Symbol" w:hint="default"/>
      </w:rPr>
    </w:lvl>
    <w:lvl w:ilvl="1" w:tplc="B4326E34" w:tentative="1">
      <w:start w:val="1"/>
      <w:numFmt w:val="bullet"/>
      <w:lvlText w:val="o"/>
      <w:lvlJc w:val="left"/>
      <w:pPr>
        <w:ind w:left="1440" w:hanging="360"/>
      </w:pPr>
      <w:rPr>
        <w:rFonts w:ascii="Courier New" w:hAnsi="Courier New" w:cs="Courier New" w:hint="default"/>
      </w:rPr>
    </w:lvl>
    <w:lvl w:ilvl="2" w:tplc="3C8E84B4" w:tentative="1">
      <w:start w:val="1"/>
      <w:numFmt w:val="bullet"/>
      <w:lvlText w:val=""/>
      <w:lvlJc w:val="left"/>
      <w:pPr>
        <w:ind w:left="2160" w:hanging="360"/>
      </w:pPr>
      <w:rPr>
        <w:rFonts w:ascii="Wingdings" w:hAnsi="Wingdings" w:hint="default"/>
      </w:rPr>
    </w:lvl>
    <w:lvl w:ilvl="3" w:tplc="5532E7D0" w:tentative="1">
      <w:start w:val="1"/>
      <w:numFmt w:val="bullet"/>
      <w:lvlText w:val=""/>
      <w:lvlJc w:val="left"/>
      <w:pPr>
        <w:ind w:left="2880" w:hanging="360"/>
      </w:pPr>
      <w:rPr>
        <w:rFonts w:ascii="Symbol" w:hAnsi="Symbol" w:hint="default"/>
      </w:rPr>
    </w:lvl>
    <w:lvl w:ilvl="4" w:tplc="B420AC38" w:tentative="1">
      <w:start w:val="1"/>
      <w:numFmt w:val="bullet"/>
      <w:lvlText w:val="o"/>
      <w:lvlJc w:val="left"/>
      <w:pPr>
        <w:ind w:left="3600" w:hanging="360"/>
      </w:pPr>
      <w:rPr>
        <w:rFonts w:ascii="Courier New" w:hAnsi="Courier New" w:cs="Courier New" w:hint="default"/>
      </w:rPr>
    </w:lvl>
    <w:lvl w:ilvl="5" w:tplc="53901E14" w:tentative="1">
      <w:start w:val="1"/>
      <w:numFmt w:val="bullet"/>
      <w:lvlText w:val=""/>
      <w:lvlJc w:val="left"/>
      <w:pPr>
        <w:ind w:left="4320" w:hanging="360"/>
      </w:pPr>
      <w:rPr>
        <w:rFonts w:ascii="Wingdings" w:hAnsi="Wingdings" w:hint="default"/>
      </w:rPr>
    </w:lvl>
    <w:lvl w:ilvl="6" w:tplc="56927CB6" w:tentative="1">
      <w:start w:val="1"/>
      <w:numFmt w:val="bullet"/>
      <w:lvlText w:val=""/>
      <w:lvlJc w:val="left"/>
      <w:pPr>
        <w:ind w:left="5040" w:hanging="360"/>
      </w:pPr>
      <w:rPr>
        <w:rFonts w:ascii="Symbol" w:hAnsi="Symbol" w:hint="default"/>
      </w:rPr>
    </w:lvl>
    <w:lvl w:ilvl="7" w:tplc="AEF8E8A6" w:tentative="1">
      <w:start w:val="1"/>
      <w:numFmt w:val="bullet"/>
      <w:lvlText w:val="o"/>
      <w:lvlJc w:val="left"/>
      <w:pPr>
        <w:ind w:left="5760" w:hanging="360"/>
      </w:pPr>
      <w:rPr>
        <w:rFonts w:ascii="Courier New" w:hAnsi="Courier New" w:cs="Courier New" w:hint="default"/>
      </w:rPr>
    </w:lvl>
    <w:lvl w:ilvl="8" w:tplc="A6FEE6DE" w:tentative="1">
      <w:start w:val="1"/>
      <w:numFmt w:val="bullet"/>
      <w:lvlText w:val=""/>
      <w:lvlJc w:val="left"/>
      <w:pPr>
        <w:ind w:left="6480" w:hanging="360"/>
      </w:pPr>
      <w:rPr>
        <w:rFonts w:ascii="Wingdings" w:hAnsi="Wingdings" w:hint="default"/>
      </w:rPr>
    </w:lvl>
  </w:abstractNum>
  <w:abstractNum w:abstractNumId="27" w15:restartNumberingAfterBreak="0">
    <w:nsid w:val="657A37C5"/>
    <w:multiLevelType w:val="multilevel"/>
    <w:tmpl w:val="E65E3468"/>
    <w:lvl w:ilvl="0">
      <w:start w:val="1"/>
      <w:numFmt w:val="decimal"/>
      <w:lvlText w:val="%1."/>
      <w:lvlJc w:val="left"/>
      <w:pPr>
        <w:ind w:left="720" w:hanging="360"/>
      </w:pPr>
      <w:rPr>
        <w:rFonts w:hint="default"/>
      </w:rPr>
    </w:lvl>
    <w:lvl w:ilvl="1">
      <w:start w:val="6"/>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6DB2545"/>
    <w:multiLevelType w:val="hybridMultilevel"/>
    <w:tmpl w:val="E830FC92"/>
    <w:lvl w:ilvl="0" w:tplc="56C63B0A">
      <w:start w:val="1"/>
      <w:numFmt w:val="bullet"/>
      <w:lvlText w:val=""/>
      <w:lvlJc w:val="left"/>
      <w:pPr>
        <w:ind w:left="720" w:hanging="360"/>
      </w:pPr>
      <w:rPr>
        <w:rFonts w:ascii="Symbol" w:hAnsi="Symbol" w:hint="default"/>
      </w:rPr>
    </w:lvl>
    <w:lvl w:ilvl="1" w:tplc="80E082E0" w:tentative="1">
      <w:start w:val="1"/>
      <w:numFmt w:val="bullet"/>
      <w:lvlText w:val="o"/>
      <w:lvlJc w:val="left"/>
      <w:pPr>
        <w:ind w:left="1440" w:hanging="360"/>
      </w:pPr>
      <w:rPr>
        <w:rFonts w:ascii="Courier New" w:hAnsi="Courier New" w:cs="Courier New" w:hint="default"/>
      </w:rPr>
    </w:lvl>
    <w:lvl w:ilvl="2" w:tplc="28D26ECE" w:tentative="1">
      <w:start w:val="1"/>
      <w:numFmt w:val="bullet"/>
      <w:lvlText w:val=""/>
      <w:lvlJc w:val="left"/>
      <w:pPr>
        <w:ind w:left="2160" w:hanging="360"/>
      </w:pPr>
      <w:rPr>
        <w:rFonts w:ascii="Wingdings" w:hAnsi="Wingdings" w:hint="default"/>
      </w:rPr>
    </w:lvl>
    <w:lvl w:ilvl="3" w:tplc="39747F6E" w:tentative="1">
      <w:start w:val="1"/>
      <w:numFmt w:val="bullet"/>
      <w:lvlText w:val=""/>
      <w:lvlJc w:val="left"/>
      <w:pPr>
        <w:ind w:left="2880" w:hanging="360"/>
      </w:pPr>
      <w:rPr>
        <w:rFonts w:ascii="Symbol" w:hAnsi="Symbol" w:hint="default"/>
      </w:rPr>
    </w:lvl>
    <w:lvl w:ilvl="4" w:tplc="244A76FA" w:tentative="1">
      <w:start w:val="1"/>
      <w:numFmt w:val="bullet"/>
      <w:lvlText w:val="o"/>
      <w:lvlJc w:val="left"/>
      <w:pPr>
        <w:ind w:left="3600" w:hanging="360"/>
      </w:pPr>
      <w:rPr>
        <w:rFonts w:ascii="Courier New" w:hAnsi="Courier New" w:cs="Courier New" w:hint="default"/>
      </w:rPr>
    </w:lvl>
    <w:lvl w:ilvl="5" w:tplc="BEAC3DCC" w:tentative="1">
      <w:start w:val="1"/>
      <w:numFmt w:val="bullet"/>
      <w:lvlText w:val=""/>
      <w:lvlJc w:val="left"/>
      <w:pPr>
        <w:ind w:left="4320" w:hanging="360"/>
      </w:pPr>
      <w:rPr>
        <w:rFonts w:ascii="Wingdings" w:hAnsi="Wingdings" w:hint="default"/>
      </w:rPr>
    </w:lvl>
    <w:lvl w:ilvl="6" w:tplc="373E9F98" w:tentative="1">
      <w:start w:val="1"/>
      <w:numFmt w:val="bullet"/>
      <w:lvlText w:val=""/>
      <w:lvlJc w:val="left"/>
      <w:pPr>
        <w:ind w:left="5040" w:hanging="360"/>
      </w:pPr>
      <w:rPr>
        <w:rFonts w:ascii="Symbol" w:hAnsi="Symbol" w:hint="default"/>
      </w:rPr>
    </w:lvl>
    <w:lvl w:ilvl="7" w:tplc="28661D56" w:tentative="1">
      <w:start w:val="1"/>
      <w:numFmt w:val="bullet"/>
      <w:lvlText w:val="o"/>
      <w:lvlJc w:val="left"/>
      <w:pPr>
        <w:ind w:left="5760" w:hanging="360"/>
      </w:pPr>
      <w:rPr>
        <w:rFonts w:ascii="Courier New" w:hAnsi="Courier New" w:cs="Courier New" w:hint="default"/>
      </w:rPr>
    </w:lvl>
    <w:lvl w:ilvl="8" w:tplc="CAF21D20" w:tentative="1">
      <w:start w:val="1"/>
      <w:numFmt w:val="bullet"/>
      <w:lvlText w:val=""/>
      <w:lvlJc w:val="left"/>
      <w:pPr>
        <w:ind w:left="6480" w:hanging="360"/>
      </w:pPr>
      <w:rPr>
        <w:rFonts w:ascii="Wingdings" w:hAnsi="Wingdings" w:hint="default"/>
      </w:rPr>
    </w:lvl>
  </w:abstractNum>
  <w:abstractNum w:abstractNumId="29" w15:restartNumberingAfterBreak="0">
    <w:nsid w:val="6DAC243B"/>
    <w:multiLevelType w:val="hybridMultilevel"/>
    <w:tmpl w:val="522A9100"/>
    <w:lvl w:ilvl="0" w:tplc="88720848">
      <w:start w:val="1"/>
      <w:numFmt w:val="decimal"/>
      <w:lvlText w:val="%1."/>
      <w:lvlJc w:val="left"/>
      <w:pPr>
        <w:ind w:left="720" w:hanging="360"/>
      </w:pPr>
    </w:lvl>
    <w:lvl w:ilvl="1" w:tplc="EE387484" w:tentative="1">
      <w:start w:val="1"/>
      <w:numFmt w:val="lowerLetter"/>
      <w:lvlText w:val="%2."/>
      <w:lvlJc w:val="left"/>
      <w:pPr>
        <w:ind w:left="1440" w:hanging="360"/>
      </w:pPr>
    </w:lvl>
    <w:lvl w:ilvl="2" w:tplc="8F8A4A6C" w:tentative="1">
      <w:start w:val="1"/>
      <w:numFmt w:val="lowerRoman"/>
      <w:lvlText w:val="%3."/>
      <w:lvlJc w:val="right"/>
      <w:pPr>
        <w:ind w:left="2160" w:hanging="180"/>
      </w:pPr>
    </w:lvl>
    <w:lvl w:ilvl="3" w:tplc="67CEC778" w:tentative="1">
      <w:start w:val="1"/>
      <w:numFmt w:val="decimal"/>
      <w:lvlText w:val="%4."/>
      <w:lvlJc w:val="left"/>
      <w:pPr>
        <w:ind w:left="2880" w:hanging="360"/>
      </w:pPr>
    </w:lvl>
    <w:lvl w:ilvl="4" w:tplc="CAB89F82" w:tentative="1">
      <w:start w:val="1"/>
      <w:numFmt w:val="lowerLetter"/>
      <w:lvlText w:val="%5."/>
      <w:lvlJc w:val="left"/>
      <w:pPr>
        <w:ind w:left="3600" w:hanging="360"/>
      </w:pPr>
    </w:lvl>
    <w:lvl w:ilvl="5" w:tplc="E5826F9C" w:tentative="1">
      <w:start w:val="1"/>
      <w:numFmt w:val="lowerRoman"/>
      <w:lvlText w:val="%6."/>
      <w:lvlJc w:val="right"/>
      <w:pPr>
        <w:ind w:left="4320" w:hanging="180"/>
      </w:pPr>
    </w:lvl>
    <w:lvl w:ilvl="6" w:tplc="1EBED9EE" w:tentative="1">
      <w:start w:val="1"/>
      <w:numFmt w:val="decimal"/>
      <w:lvlText w:val="%7."/>
      <w:lvlJc w:val="left"/>
      <w:pPr>
        <w:ind w:left="5040" w:hanging="360"/>
      </w:pPr>
    </w:lvl>
    <w:lvl w:ilvl="7" w:tplc="1A9405CA" w:tentative="1">
      <w:start w:val="1"/>
      <w:numFmt w:val="lowerLetter"/>
      <w:lvlText w:val="%8."/>
      <w:lvlJc w:val="left"/>
      <w:pPr>
        <w:ind w:left="5760" w:hanging="360"/>
      </w:pPr>
    </w:lvl>
    <w:lvl w:ilvl="8" w:tplc="7F8C9D84" w:tentative="1">
      <w:start w:val="1"/>
      <w:numFmt w:val="lowerRoman"/>
      <w:lvlText w:val="%9."/>
      <w:lvlJc w:val="right"/>
      <w:pPr>
        <w:ind w:left="6480" w:hanging="180"/>
      </w:pPr>
    </w:lvl>
  </w:abstractNum>
  <w:abstractNum w:abstractNumId="30" w15:restartNumberingAfterBreak="0">
    <w:nsid w:val="6E882AA9"/>
    <w:multiLevelType w:val="multilevel"/>
    <w:tmpl w:val="B05A126A"/>
    <w:lvl w:ilvl="0">
      <w:start w:val="2"/>
      <w:numFmt w:val="decimal"/>
      <w:lvlText w:val="%1"/>
      <w:lvlJc w:val="left"/>
      <w:pPr>
        <w:ind w:left="360" w:hanging="360"/>
      </w:pPr>
      <w:rPr>
        <w:rFonts w:hint="default"/>
      </w:rPr>
    </w:lvl>
    <w:lvl w:ilvl="1">
      <w:start w:val="9"/>
      <w:numFmt w:val="decimal"/>
      <w:lvlText w:val="%1.%2"/>
      <w:lvlJc w:val="left"/>
      <w:pPr>
        <w:ind w:left="162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31" w15:restartNumberingAfterBreak="0">
    <w:nsid w:val="7ADF010D"/>
    <w:multiLevelType w:val="hybridMultilevel"/>
    <w:tmpl w:val="EEE46A88"/>
    <w:lvl w:ilvl="0" w:tplc="35FC691A">
      <w:start w:val="1"/>
      <w:numFmt w:val="bullet"/>
      <w:lvlText w:val=""/>
      <w:lvlJc w:val="left"/>
      <w:pPr>
        <w:ind w:left="1440" w:hanging="360"/>
      </w:pPr>
      <w:rPr>
        <w:rFonts w:ascii="Symbol" w:hAnsi="Symbol" w:hint="default"/>
      </w:rPr>
    </w:lvl>
    <w:lvl w:ilvl="1" w:tplc="97E6C28C" w:tentative="1">
      <w:start w:val="1"/>
      <w:numFmt w:val="bullet"/>
      <w:lvlText w:val="o"/>
      <w:lvlJc w:val="left"/>
      <w:pPr>
        <w:ind w:left="2160" w:hanging="360"/>
      </w:pPr>
      <w:rPr>
        <w:rFonts w:ascii="Courier New" w:hAnsi="Courier New" w:cs="Courier New" w:hint="default"/>
      </w:rPr>
    </w:lvl>
    <w:lvl w:ilvl="2" w:tplc="F45E39FE" w:tentative="1">
      <w:start w:val="1"/>
      <w:numFmt w:val="bullet"/>
      <w:lvlText w:val=""/>
      <w:lvlJc w:val="left"/>
      <w:pPr>
        <w:ind w:left="2880" w:hanging="360"/>
      </w:pPr>
      <w:rPr>
        <w:rFonts w:ascii="Wingdings" w:hAnsi="Wingdings" w:hint="default"/>
      </w:rPr>
    </w:lvl>
    <w:lvl w:ilvl="3" w:tplc="0EB4893E" w:tentative="1">
      <w:start w:val="1"/>
      <w:numFmt w:val="bullet"/>
      <w:lvlText w:val=""/>
      <w:lvlJc w:val="left"/>
      <w:pPr>
        <w:ind w:left="3600" w:hanging="360"/>
      </w:pPr>
      <w:rPr>
        <w:rFonts w:ascii="Symbol" w:hAnsi="Symbol" w:hint="default"/>
      </w:rPr>
    </w:lvl>
    <w:lvl w:ilvl="4" w:tplc="B6E04DB8" w:tentative="1">
      <w:start w:val="1"/>
      <w:numFmt w:val="bullet"/>
      <w:lvlText w:val="o"/>
      <w:lvlJc w:val="left"/>
      <w:pPr>
        <w:ind w:left="4320" w:hanging="360"/>
      </w:pPr>
      <w:rPr>
        <w:rFonts w:ascii="Courier New" w:hAnsi="Courier New" w:cs="Courier New" w:hint="default"/>
      </w:rPr>
    </w:lvl>
    <w:lvl w:ilvl="5" w:tplc="E7821DC4" w:tentative="1">
      <w:start w:val="1"/>
      <w:numFmt w:val="bullet"/>
      <w:lvlText w:val=""/>
      <w:lvlJc w:val="left"/>
      <w:pPr>
        <w:ind w:left="5040" w:hanging="360"/>
      </w:pPr>
      <w:rPr>
        <w:rFonts w:ascii="Wingdings" w:hAnsi="Wingdings" w:hint="default"/>
      </w:rPr>
    </w:lvl>
    <w:lvl w:ilvl="6" w:tplc="73E229AC" w:tentative="1">
      <w:start w:val="1"/>
      <w:numFmt w:val="bullet"/>
      <w:lvlText w:val=""/>
      <w:lvlJc w:val="left"/>
      <w:pPr>
        <w:ind w:left="5760" w:hanging="360"/>
      </w:pPr>
      <w:rPr>
        <w:rFonts w:ascii="Symbol" w:hAnsi="Symbol" w:hint="default"/>
      </w:rPr>
    </w:lvl>
    <w:lvl w:ilvl="7" w:tplc="1E92211E" w:tentative="1">
      <w:start w:val="1"/>
      <w:numFmt w:val="bullet"/>
      <w:lvlText w:val="o"/>
      <w:lvlJc w:val="left"/>
      <w:pPr>
        <w:ind w:left="6480" w:hanging="360"/>
      </w:pPr>
      <w:rPr>
        <w:rFonts w:ascii="Courier New" w:hAnsi="Courier New" w:cs="Courier New" w:hint="default"/>
      </w:rPr>
    </w:lvl>
    <w:lvl w:ilvl="8" w:tplc="F9A60B56" w:tentative="1">
      <w:start w:val="1"/>
      <w:numFmt w:val="bullet"/>
      <w:lvlText w:val=""/>
      <w:lvlJc w:val="left"/>
      <w:pPr>
        <w:ind w:left="7200" w:hanging="360"/>
      </w:pPr>
      <w:rPr>
        <w:rFonts w:ascii="Wingdings" w:hAnsi="Wingdings" w:hint="default"/>
      </w:rPr>
    </w:lvl>
  </w:abstractNum>
  <w:abstractNum w:abstractNumId="32" w15:restartNumberingAfterBreak="0">
    <w:nsid w:val="7AF311A3"/>
    <w:multiLevelType w:val="hybridMultilevel"/>
    <w:tmpl w:val="857A2B7E"/>
    <w:lvl w:ilvl="0" w:tplc="61F693A0">
      <w:start w:val="1"/>
      <w:numFmt w:val="bullet"/>
      <w:lvlText w:val=""/>
      <w:lvlJc w:val="left"/>
      <w:pPr>
        <w:ind w:left="1066" w:hanging="360"/>
      </w:pPr>
      <w:rPr>
        <w:rFonts w:ascii="Symbol" w:hAnsi="Symbol" w:hint="default"/>
      </w:rPr>
    </w:lvl>
    <w:lvl w:ilvl="1" w:tplc="FE6885CC" w:tentative="1">
      <w:start w:val="1"/>
      <w:numFmt w:val="bullet"/>
      <w:lvlText w:val="o"/>
      <w:lvlJc w:val="left"/>
      <w:pPr>
        <w:ind w:left="1786" w:hanging="360"/>
      </w:pPr>
      <w:rPr>
        <w:rFonts w:ascii="Courier New" w:hAnsi="Courier New" w:cs="Courier New" w:hint="default"/>
      </w:rPr>
    </w:lvl>
    <w:lvl w:ilvl="2" w:tplc="557042D4" w:tentative="1">
      <w:start w:val="1"/>
      <w:numFmt w:val="bullet"/>
      <w:lvlText w:val=""/>
      <w:lvlJc w:val="left"/>
      <w:pPr>
        <w:ind w:left="2506" w:hanging="360"/>
      </w:pPr>
      <w:rPr>
        <w:rFonts w:ascii="Wingdings" w:hAnsi="Wingdings" w:hint="default"/>
      </w:rPr>
    </w:lvl>
    <w:lvl w:ilvl="3" w:tplc="502C3DBC" w:tentative="1">
      <w:start w:val="1"/>
      <w:numFmt w:val="bullet"/>
      <w:lvlText w:val=""/>
      <w:lvlJc w:val="left"/>
      <w:pPr>
        <w:ind w:left="3226" w:hanging="360"/>
      </w:pPr>
      <w:rPr>
        <w:rFonts w:ascii="Symbol" w:hAnsi="Symbol" w:hint="default"/>
      </w:rPr>
    </w:lvl>
    <w:lvl w:ilvl="4" w:tplc="EA320292" w:tentative="1">
      <w:start w:val="1"/>
      <w:numFmt w:val="bullet"/>
      <w:lvlText w:val="o"/>
      <w:lvlJc w:val="left"/>
      <w:pPr>
        <w:ind w:left="3946" w:hanging="360"/>
      </w:pPr>
      <w:rPr>
        <w:rFonts w:ascii="Courier New" w:hAnsi="Courier New" w:cs="Courier New" w:hint="default"/>
      </w:rPr>
    </w:lvl>
    <w:lvl w:ilvl="5" w:tplc="047A0878" w:tentative="1">
      <w:start w:val="1"/>
      <w:numFmt w:val="bullet"/>
      <w:lvlText w:val=""/>
      <w:lvlJc w:val="left"/>
      <w:pPr>
        <w:ind w:left="4666" w:hanging="360"/>
      </w:pPr>
      <w:rPr>
        <w:rFonts w:ascii="Wingdings" w:hAnsi="Wingdings" w:hint="default"/>
      </w:rPr>
    </w:lvl>
    <w:lvl w:ilvl="6" w:tplc="217E55F8" w:tentative="1">
      <w:start w:val="1"/>
      <w:numFmt w:val="bullet"/>
      <w:lvlText w:val=""/>
      <w:lvlJc w:val="left"/>
      <w:pPr>
        <w:ind w:left="5386" w:hanging="360"/>
      </w:pPr>
      <w:rPr>
        <w:rFonts w:ascii="Symbol" w:hAnsi="Symbol" w:hint="default"/>
      </w:rPr>
    </w:lvl>
    <w:lvl w:ilvl="7" w:tplc="93E09C50" w:tentative="1">
      <w:start w:val="1"/>
      <w:numFmt w:val="bullet"/>
      <w:lvlText w:val="o"/>
      <w:lvlJc w:val="left"/>
      <w:pPr>
        <w:ind w:left="6106" w:hanging="360"/>
      </w:pPr>
      <w:rPr>
        <w:rFonts w:ascii="Courier New" w:hAnsi="Courier New" w:cs="Courier New" w:hint="default"/>
      </w:rPr>
    </w:lvl>
    <w:lvl w:ilvl="8" w:tplc="139A80D4" w:tentative="1">
      <w:start w:val="1"/>
      <w:numFmt w:val="bullet"/>
      <w:lvlText w:val=""/>
      <w:lvlJc w:val="left"/>
      <w:pPr>
        <w:ind w:left="6826" w:hanging="360"/>
      </w:pPr>
      <w:rPr>
        <w:rFonts w:ascii="Wingdings" w:hAnsi="Wingdings" w:hint="default"/>
      </w:rPr>
    </w:lvl>
  </w:abstractNum>
  <w:abstractNum w:abstractNumId="33" w15:restartNumberingAfterBreak="0">
    <w:nsid w:val="7EE024E2"/>
    <w:multiLevelType w:val="hybridMultilevel"/>
    <w:tmpl w:val="3C74B3E0"/>
    <w:lvl w:ilvl="0" w:tplc="9662D9AA">
      <w:start w:val="1"/>
      <w:numFmt w:val="bullet"/>
      <w:lvlText w:val=""/>
      <w:lvlJc w:val="left"/>
      <w:pPr>
        <w:ind w:left="720" w:hanging="360"/>
      </w:pPr>
      <w:rPr>
        <w:rFonts w:ascii="Symbol" w:hAnsi="Symbol" w:hint="default"/>
      </w:rPr>
    </w:lvl>
    <w:lvl w:ilvl="1" w:tplc="04E2B2BE" w:tentative="1">
      <w:start w:val="1"/>
      <w:numFmt w:val="bullet"/>
      <w:lvlText w:val="o"/>
      <w:lvlJc w:val="left"/>
      <w:pPr>
        <w:ind w:left="1440" w:hanging="360"/>
      </w:pPr>
      <w:rPr>
        <w:rFonts w:ascii="Courier New" w:hAnsi="Courier New" w:cs="Courier New" w:hint="default"/>
      </w:rPr>
    </w:lvl>
    <w:lvl w:ilvl="2" w:tplc="CDCC9CC8" w:tentative="1">
      <w:start w:val="1"/>
      <w:numFmt w:val="bullet"/>
      <w:lvlText w:val=""/>
      <w:lvlJc w:val="left"/>
      <w:pPr>
        <w:ind w:left="2160" w:hanging="360"/>
      </w:pPr>
      <w:rPr>
        <w:rFonts w:ascii="Wingdings" w:hAnsi="Wingdings" w:hint="default"/>
      </w:rPr>
    </w:lvl>
    <w:lvl w:ilvl="3" w:tplc="4E1C1E4E" w:tentative="1">
      <w:start w:val="1"/>
      <w:numFmt w:val="bullet"/>
      <w:lvlText w:val=""/>
      <w:lvlJc w:val="left"/>
      <w:pPr>
        <w:ind w:left="2880" w:hanging="360"/>
      </w:pPr>
      <w:rPr>
        <w:rFonts w:ascii="Symbol" w:hAnsi="Symbol" w:hint="default"/>
      </w:rPr>
    </w:lvl>
    <w:lvl w:ilvl="4" w:tplc="10142E2A" w:tentative="1">
      <w:start w:val="1"/>
      <w:numFmt w:val="bullet"/>
      <w:lvlText w:val="o"/>
      <w:lvlJc w:val="left"/>
      <w:pPr>
        <w:ind w:left="3600" w:hanging="360"/>
      </w:pPr>
      <w:rPr>
        <w:rFonts w:ascii="Courier New" w:hAnsi="Courier New" w:cs="Courier New" w:hint="default"/>
      </w:rPr>
    </w:lvl>
    <w:lvl w:ilvl="5" w:tplc="5FD6FEFC" w:tentative="1">
      <w:start w:val="1"/>
      <w:numFmt w:val="bullet"/>
      <w:lvlText w:val=""/>
      <w:lvlJc w:val="left"/>
      <w:pPr>
        <w:ind w:left="4320" w:hanging="360"/>
      </w:pPr>
      <w:rPr>
        <w:rFonts w:ascii="Wingdings" w:hAnsi="Wingdings" w:hint="default"/>
      </w:rPr>
    </w:lvl>
    <w:lvl w:ilvl="6" w:tplc="A4001208" w:tentative="1">
      <w:start w:val="1"/>
      <w:numFmt w:val="bullet"/>
      <w:lvlText w:val=""/>
      <w:lvlJc w:val="left"/>
      <w:pPr>
        <w:ind w:left="5040" w:hanging="360"/>
      </w:pPr>
      <w:rPr>
        <w:rFonts w:ascii="Symbol" w:hAnsi="Symbol" w:hint="default"/>
      </w:rPr>
    </w:lvl>
    <w:lvl w:ilvl="7" w:tplc="1FE632F2" w:tentative="1">
      <w:start w:val="1"/>
      <w:numFmt w:val="bullet"/>
      <w:lvlText w:val="o"/>
      <w:lvlJc w:val="left"/>
      <w:pPr>
        <w:ind w:left="5760" w:hanging="360"/>
      </w:pPr>
      <w:rPr>
        <w:rFonts w:ascii="Courier New" w:hAnsi="Courier New" w:cs="Courier New" w:hint="default"/>
      </w:rPr>
    </w:lvl>
    <w:lvl w:ilvl="8" w:tplc="D7FC9130" w:tentative="1">
      <w:start w:val="1"/>
      <w:numFmt w:val="bullet"/>
      <w:lvlText w:val=""/>
      <w:lvlJc w:val="left"/>
      <w:pPr>
        <w:ind w:left="6480" w:hanging="360"/>
      </w:pPr>
      <w:rPr>
        <w:rFonts w:ascii="Wingdings" w:hAnsi="Wingdings" w:hint="default"/>
      </w:rPr>
    </w:lvl>
  </w:abstractNum>
  <w:abstractNum w:abstractNumId="34" w15:restartNumberingAfterBreak="0">
    <w:nsid w:val="7F36099B"/>
    <w:multiLevelType w:val="hybridMultilevel"/>
    <w:tmpl w:val="5B02F4FE"/>
    <w:lvl w:ilvl="0" w:tplc="AAEA7F92">
      <w:start w:val="1"/>
      <w:numFmt w:val="bullet"/>
      <w:lvlText w:val=""/>
      <w:lvlJc w:val="left"/>
      <w:pPr>
        <w:ind w:left="720" w:hanging="360"/>
      </w:pPr>
      <w:rPr>
        <w:rFonts w:ascii="Symbol" w:hAnsi="Symbol" w:hint="default"/>
      </w:rPr>
    </w:lvl>
    <w:lvl w:ilvl="1" w:tplc="ABC680BA" w:tentative="1">
      <w:start w:val="1"/>
      <w:numFmt w:val="bullet"/>
      <w:lvlText w:val="o"/>
      <w:lvlJc w:val="left"/>
      <w:pPr>
        <w:ind w:left="1440" w:hanging="360"/>
      </w:pPr>
      <w:rPr>
        <w:rFonts w:ascii="Courier New" w:hAnsi="Courier New" w:cs="Courier New" w:hint="default"/>
      </w:rPr>
    </w:lvl>
    <w:lvl w:ilvl="2" w:tplc="ECFE929A" w:tentative="1">
      <w:start w:val="1"/>
      <w:numFmt w:val="bullet"/>
      <w:lvlText w:val=""/>
      <w:lvlJc w:val="left"/>
      <w:pPr>
        <w:ind w:left="2160" w:hanging="360"/>
      </w:pPr>
      <w:rPr>
        <w:rFonts w:ascii="Wingdings" w:hAnsi="Wingdings" w:hint="default"/>
      </w:rPr>
    </w:lvl>
    <w:lvl w:ilvl="3" w:tplc="8758CFC2" w:tentative="1">
      <w:start w:val="1"/>
      <w:numFmt w:val="bullet"/>
      <w:lvlText w:val=""/>
      <w:lvlJc w:val="left"/>
      <w:pPr>
        <w:ind w:left="2880" w:hanging="360"/>
      </w:pPr>
      <w:rPr>
        <w:rFonts w:ascii="Symbol" w:hAnsi="Symbol" w:hint="default"/>
      </w:rPr>
    </w:lvl>
    <w:lvl w:ilvl="4" w:tplc="CFC450EA" w:tentative="1">
      <w:start w:val="1"/>
      <w:numFmt w:val="bullet"/>
      <w:lvlText w:val="o"/>
      <w:lvlJc w:val="left"/>
      <w:pPr>
        <w:ind w:left="3600" w:hanging="360"/>
      </w:pPr>
      <w:rPr>
        <w:rFonts w:ascii="Courier New" w:hAnsi="Courier New" w:cs="Courier New" w:hint="default"/>
      </w:rPr>
    </w:lvl>
    <w:lvl w:ilvl="5" w:tplc="7AB8627E" w:tentative="1">
      <w:start w:val="1"/>
      <w:numFmt w:val="bullet"/>
      <w:lvlText w:val=""/>
      <w:lvlJc w:val="left"/>
      <w:pPr>
        <w:ind w:left="4320" w:hanging="360"/>
      </w:pPr>
      <w:rPr>
        <w:rFonts w:ascii="Wingdings" w:hAnsi="Wingdings" w:hint="default"/>
      </w:rPr>
    </w:lvl>
    <w:lvl w:ilvl="6" w:tplc="F8321846" w:tentative="1">
      <w:start w:val="1"/>
      <w:numFmt w:val="bullet"/>
      <w:lvlText w:val=""/>
      <w:lvlJc w:val="left"/>
      <w:pPr>
        <w:ind w:left="5040" w:hanging="360"/>
      </w:pPr>
      <w:rPr>
        <w:rFonts w:ascii="Symbol" w:hAnsi="Symbol" w:hint="default"/>
      </w:rPr>
    </w:lvl>
    <w:lvl w:ilvl="7" w:tplc="B5E0DD64" w:tentative="1">
      <w:start w:val="1"/>
      <w:numFmt w:val="bullet"/>
      <w:lvlText w:val="o"/>
      <w:lvlJc w:val="left"/>
      <w:pPr>
        <w:ind w:left="5760" w:hanging="360"/>
      </w:pPr>
      <w:rPr>
        <w:rFonts w:ascii="Courier New" w:hAnsi="Courier New" w:cs="Courier New" w:hint="default"/>
      </w:rPr>
    </w:lvl>
    <w:lvl w:ilvl="8" w:tplc="F8903540"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24"/>
  </w:num>
  <w:num w:numId="4">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20"/>
  </w:num>
  <w:num w:numId="7">
    <w:abstractNumId w:val="0"/>
  </w:num>
  <w:num w:numId="8">
    <w:abstractNumId w:val="3"/>
  </w:num>
  <w:num w:numId="9">
    <w:abstractNumId w:val="21"/>
  </w:num>
  <w:num w:numId="10">
    <w:abstractNumId w:val="13"/>
  </w:num>
  <w:num w:numId="11">
    <w:abstractNumId w:val="11"/>
  </w:num>
  <w:num w:numId="12">
    <w:abstractNumId w:val="9"/>
  </w:num>
  <w:num w:numId="13">
    <w:abstractNumId w:val="23"/>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27"/>
  </w:num>
  <w:num w:numId="16">
    <w:abstractNumId w:val="26"/>
  </w:num>
  <w:num w:numId="17">
    <w:abstractNumId w:val="25"/>
  </w:num>
  <w:num w:numId="18">
    <w:abstractNumId w:val="28"/>
  </w:num>
  <w:num w:numId="19">
    <w:abstractNumId w:val="33"/>
  </w:num>
  <w:num w:numId="20">
    <w:abstractNumId w:val="34"/>
  </w:num>
  <w:num w:numId="21">
    <w:abstractNumId w:val="2"/>
  </w:num>
  <w:num w:numId="22">
    <w:abstractNumId w:val="32"/>
  </w:num>
  <w:num w:numId="23">
    <w:abstractNumId w:val="4"/>
  </w:num>
  <w:num w:numId="24">
    <w:abstractNumId w:val="6"/>
  </w:num>
  <w:num w:numId="25">
    <w:abstractNumId w:val="1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num>
  <w:num w:numId="27">
    <w:abstractNumId w:val="18"/>
  </w:num>
  <w:num w:numId="28">
    <w:abstractNumId w:val="14"/>
  </w:num>
  <w:num w:numId="29">
    <w:abstractNumId w:val="29"/>
  </w:num>
  <w:num w:numId="30">
    <w:abstractNumId w:val="31"/>
  </w:num>
  <w:num w:numId="31">
    <w:abstractNumId w:val="22"/>
  </w:num>
  <w:num w:numId="32">
    <w:abstractNumId w:val="8"/>
  </w:num>
  <w:num w:numId="33">
    <w:abstractNumId w:val="30"/>
  </w:num>
  <w:num w:numId="34">
    <w:abstractNumId w:val="7"/>
  </w:num>
  <w:num w:numId="35">
    <w:abstractNumId w:val="1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mirrorMargins/>
  <w:hideSpellingErrors/>
  <w:proofState w:spelling="clean" w:grammar="clean"/>
  <w:defaultTabStop w:val="720"/>
  <w:characterSpacingControl w:val="doNotCompress"/>
  <w:hdrShapeDefaults>
    <o:shapedefaults v:ext="edit" spidmax="3107"/>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852"/>
    <w:rsid w:val="000048A4"/>
    <w:rsid w:val="000068E5"/>
    <w:rsid w:val="00006DB9"/>
    <w:rsid w:val="000070FB"/>
    <w:rsid w:val="00010F25"/>
    <w:rsid w:val="000118F4"/>
    <w:rsid w:val="00012EDE"/>
    <w:rsid w:val="00012F35"/>
    <w:rsid w:val="0001730B"/>
    <w:rsid w:val="00020FAB"/>
    <w:rsid w:val="00023900"/>
    <w:rsid w:val="00023989"/>
    <w:rsid w:val="00023F63"/>
    <w:rsid w:val="00026B34"/>
    <w:rsid w:val="00030681"/>
    <w:rsid w:val="00030EC6"/>
    <w:rsid w:val="00030F6A"/>
    <w:rsid w:val="00032CC0"/>
    <w:rsid w:val="00035751"/>
    <w:rsid w:val="0003644A"/>
    <w:rsid w:val="00036954"/>
    <w:rsid w:val="00040E10"/>
    <w:rsid w:val="00050A1B"/>
    <w:rsid w:val="0005319D"/>
    <w:rsid w:val="000553B0"/>
    <w:rsid w:val="00057B5B"/>
    <w:rsid w:val="0006262E"/>
    <w:rsid w:val="000714BA"/>
    <w:rsid w:val="00075228"/>
    <w:rsid w:val="00075D59"/>
    <w:rsid w:val="00080432"/>
    <w:rsid w:val="000805CA"/>
    <w:rsid w:val="00081A54"/>
    <w:rsid w:val="00081A78"/>
    <w:rsid w:val="000840AB"/>
    <w:rsid w:val="000847BF"/>
    <w:rsid w:val="0008719C"/>
    <w:rsid w:val="00092893"/>
    <w:rsid w:val="00093707"/>
    <w:rsid w:val="00095BE8"/>
    <w:rsid w:val="0009619F"/>
    <w:rsid w:val="00097D0D"/>
    <w:rsid w:val="000A281A"/>
    <w:rsid w:val="000A3179"/>
    <w:rsid w:val="000B131E"/>
    <w:rsid w:val="000B1E89"/>
    <w:rsid w:val="000B5782"/>
    <w:rsid w:val="000C1150"/>
    <w:rsid w:val="000C2523"/>
    <w:rsid w:val="000C3262"/>
    <w:rsid w:val="000C3C15"/>
    <w:rsid w:val="000C5320"/>
    <w:rsid w:val="000C5969"/>
    <w:rsid w:val="000C684B"/>
    <w:rsid w:val="000C78A2"/>
    <w:rsid w:val="000D1C78"/>
    <w:rsid w:val="000D3797"/>
    <w:rsid w:val="000D4BD5"/>
    <w:rsid w:val="000D5377"/>
    <w:rsid w:val="000D57AC"/>
    <w:rsid w:val="000E186E"/>
    <w:rsid w:val="000E2A99"/>
    <w:rsid w:val="000E4277"/>
    <w:rsid w:val="000E555F"/>
    <w:rsid w:val="000E65ED"/>
    <w:rsid w:val="000F16CD"/>
    <w:rsid w:val="000F20BF"/>
    <w:rsid w:val="000F219A"/>
    <w:rsid w:val="000F23B9"/>
    <w:rsid w:val="000F26EC"/>
    <w:rsid w:val="000F4950"/>
    <w:rsid w:val="000F6DAB"/>
    <w:rsid w:val="00100EA2"/>
    <w:rsid w:val="00102CAF"/>
    <w:rsid w:val="00112C8E"/>
    <w:rsid w:val="00114AF7"/>
    <w:rsid w:val="001169F1"/>
    <w:rsid w:val="00116F31"/>
    <w:rsid w:val="0012047F"/>
    <w:rsid w:val="001227F6"/>
    <w:rsid w:val="00125941"/>
    <w:rsid w:val="00126696"/>
    <w:rsid w:val="0012677D"/>
    <w:rsid w:val="00131ED9"/>
    <w:rsid w:val="001325DA"/>
    <w:rsid w:val="00132905"/>
    <w:rsid w:val="001346E0"/>
    <w:rsid w:val="00136CC0"/>
    <w:rsid w:val="00140516"/>
    <w:rsid w:val="0014083B"/>
    <w:rsid w:val="00142997"/>
    <w:rsid w:val="001462F2"/>
    <w:rsid w:val="00146B68"/>
    <w:rsid w:val="00147CD7"/>
    <w:rsid w:val="00151806"/>
    <w:rsid w:val="00153292"/>
    <w:rsid w:val="00155515"/>
    <w:rsid w:val="00160BFE"/>
    <w:rsid w:val="00167664"/>
    <w:rsid w:val="00167667"/>
    <w:rsid w:val="00167BAF"/>
    <w:rsid w:val="00167F18"/>
    <w:rsid w:val="00173720"/>
    <w:rsid w:val="00176220"/>
    <w:rsid w:val="00176451"/>
    <w:rsid w:val="001778D5"/>
    <w:rsid w:val="00181694"/>
    <w:rsid w:val="00183371"/>
    <w:rsid w:val="001837F2"/>
    <w:rsid w:val="00186B26"/>
    <w:rsid w:val="00190766"/>
    <w:rsid w:val="001912EE"/>
    <w:rsid w:val="001929E6"/>
    <w:rsid w:val="001956D7"/>
    <w:rsid w:val="001A22C2"/>
    <w:rsid w:val="001A36E9"/>
    <w:rsid w:val="001A56B1"/>
    <w:rsid w:val="001A6B9D"/>
    <w:rsid w:val="001A6D75"/>
    <w:rsid w:val="001A7312"/>
    <w:rsid w:val="001B035D"/>
    <w:rsid w:val="001B09EA"/>
    <w:rsid w:val="001B68D6"/>
    <w:rsid w:val="001B7831"/>
    <w:rsid w:val="001C2A35"/>
    <w:rsid w:val="001C575B"/>
    <w:rsid w:val="001D1185"/>
    <w:rsid w:val="001D1621"/>
    <w:rsid w:val="001D29A9"/>
    <w:rsid w:val="001D3205"/>
    <w:rsid w:val="001D5752"/>
    <w:rsid w:val="001D5D9F"/>
    <w:rsid w:val="001D6B23"/>
    <w:rsid w:val="001D7E83"/>
    <w:rsid w:val="001E0859"/>
    <w:rsid w:val="001E0958"/>
    <w:rsid w:val="001E0CF3"/>
    <w:rsid w:val="001E27C0"/>
    <w:rsid w:val="001E4773"/>
    <w:rsid w:val="001E5431"/>
    <w:rsid w:val="001E5F7D"/>
    <w:rsid w:val="001F488C"/>
    <w:rsid w:val="001F7115"/>
    <w:rsid w:val="0020202A"/>
    <w:rsid w:val="00203B7C"/>
    <w:rsid w:val="00211BA0"/>
    <w:rsid w:val="00212A5C"/>
    <w:rsid w:val="00214D53"/>
    <w:rsid w:val="00215D45"/>
    <w:rsid w:val="00216C77"/>
    <w:rsid w:val="002202D0"/>
    <w:rsid w:val="00220A78"/>
    <w:rsid w:val="00221580"/>
    <w:rsid w:val="00224353"/>
    <w:rsid w:val="00225B30"/>
    <w:rsid w:val="002264D8"/>
    <w:rsid w:val="00226F11"/>
    <w:rsid w:val="00231350"/>
    <w:rsid w:val="00232230"/>
    <w:rsid w:val="00235094"/>
    <w:rsid w:val="00236254"/>
    <w:rsid w:val="00236575"/>
    <w:rsid w:val="00236D78"/>
    <w:rsid w:val="00237D35"/>
    <w:rsid w:val="0024026E"/>
    <w:rsid w:val="00240ADA"/>
    <w:rsid w:val="00243912"/>
    <w:rsid w:val="00245ED1"/>
    <w:rsid w:val="00246860"/>
    <w:rsid w:val="002478CB"/>
    <w:rsid w:val="0025044E"/>
    <w:rsid w:val="00251239"/>
    <w:rsid w:val="00252761"/>
    <w:rsid w:val="00254752"/>
    <w:rsid w:val="0025636A"/>
    <w:rsid w:val="00263A99"/>
    <w:rsid w:val="00265445"/>
    <w:rsid w:val="002657E9"/>
    <w:rsid w:val="00265D0E"/>
    <w:rsid w:val="00265E44"/>
    <w:rsid w:val="00266A06"/>
    <w:rsid w:val="00271476"/>
    <w:rsid w:val="0027186E"/>
    <w:rsid w:val="0027190E"/>
    <w:rsid w:val="0027228B"/>
    <w:rsid w:val="002731E1"/>
    <w:rsid w:val="00275B75"/>
    <w:rsid w:val="00275FC4"/>
    <w:rsid w:val="00276C37"/>
    <w:rsid w:val="00280B62"/>
    <w:rsid w:val="0028114F"/>
    <w:rsid w:val="00282511"/>
    <w:rsid w:val="00282E17"/>
    <w:rsid w:val="002834A8"/>
    <w:rsid w:val="002915AD"/>
    <w:rsid w:val="002935DE"/>
    <w:rsid w:val="002940FE"/>
    <w:rsid w:val="00294BE8"/>
    <w:rsid w:val="00295329"/>
    <w:rsid w:val="00297547"/>
    <w:rsid w:val="002A2164"/>
    <w:rsid w:val="002B242B"/>
    <w:rsid w:val="002B4319"/>
    <w:rsid w:val="002B50A3"/>
    <w:rsid w:val="002B578C"/>
    <w:rsid w:val="002B60ED"/>
    <w:rsid w:val="002B6905"/>
    <w:rsid w:val="002B7391"/>
    <w:rsid w:val="002C245D"/>
    <w:rsid w:val="002C3C7D"/>
    <w:rsid w:val="002C3D29"/>
    <w:rsid w:val="002D1627"/>
    <w:rsid w:val="002D1AFE"/>
    <w:rsid w:val="002D22C4"/>
    <w:rsid w:val="002D2771"/>
    <w:rsid w:val="002D2F77"/>
    <w:rsid w:val="002D4070"/>
    <w:rsid w:val="002D537D"/>
    <w:rsid w:val="002E1380"/>
    <w:rsid w:val="002E37A9"/>
    <w:rsid w:val="003025ED"/>
    <w:rsid w:val="00302B47"/>
    <w:rsid w:val="0030339A"/>
    <w:rsid w:val="00303E77"/>
    <w:rsid w:val="003060D2"/>
    <w:rsid w:val="00306488"/>
    <w:rsid w:val="00306F8A"/>
    <w:rsid w:val="00310182"/>
    <w:rsid w:val="0031131A"/>
    <w:rsid w:val="00316A41"/>
    <w:rsid w:val="003179AF"/>
    <w:rsid w:val="003201A6"/>
    <w:rsid w:val="00327C85"/>
    <w:rsid w:val="00333892"/>
    <w:rsid w:val="00336F65"/>
    <w:rsid w:val="003400C5"/>
    <w:rsid w:val="00340262"/>
    <w:rsid w:val="00340282"/>
    <w:rsid w:val="0034037D"/>
    <w:rsid w:val="00340425"/>
    <w:rsid w:val="00340898"/>
    <w:rsid w:val="00341A31"/>
    <w:rsid w:val="003441BF"/>
    <w:rsid w:val="00351024"/>
    <w:rsid w:val="00351CB1"/>
    <w:rsid w:val="00352361"/>
    <w:rsid w:val="00356370"/>
    <w:rsid w:val="00360821"/>
    <w:rsid w:val="00361462"/>
    <w:rsid w:val="003616F6"/>
    <w:rsid w:val="00362015"/>
    <w:rsid w:val="0036336C"/>
    <w:rsid w:val="003636AF"/>
    <w:rsid w:val="00364291"/>
    <w:rsid w:val="00365492"/>
    <w:rsid w:val="00375858"/>
    <w:rsid w:val="00377033"/>
    <w:rsid w:val="00377136"/>
    <w:rsid w:val="003812E2"/>
    <w:rsid w:val="00383E87"/>
    <w:rsid w:val="00393EBA"/>
    <w:rsid w:val="003A0A12"/>
    <w:rsid w:val="003A2C9C"/>
    <w:rsid w:val="003A66E4"/>
    <w:rsid w:val="003B0736"/>
    <w:rsid w:val="003B0A2E"/>
    <w:rsid w:val="003B1E84"/>
    <w:rsid w:val="003B53B0"/>
    <w:rsid w:val="003C1468"/>
    <w:rsid w:val="003C42C0"/>
    <w:rsid w:val="003C56A7"/>
    <w:rsid w:val="003C68FA"/>
    <w:rsid w:val="003D1218"/>
    <w:rsid w:val="003D3DFF"/>
    <w:rsid w:val="003D4623"/>
    <w:rsid w:val="003D4838"/>
    <w:rsid w:val="003E29F0"/>
    <w:rsid w:val="003F2D31"/>
    <w:rsid w:val="003F5121"/>
    <w:rsid w:val="00402CF1"/>
    <w:rsid w:val="00404557"/>
    <w:rsid w:val="004048AD"/>
    <w:rsid w:val="00405B0E"/>
    <w:rsid w:val="0040662F"/>
    <w:rsid w:val="00406D0A"/>
    <w:rsid w:val="00412045"/>
    <w:rsid w:val="00420AB4"/>
    <w:rsid w:val="004214DD"/>
    <w:rsid w:val="00422FC0"/>
    <w:rsid w:val="004247F2"/>
    <w:rsid w:val="004279A9"/>
    <w:rsid w:val="00430174"/>
    <w:rsid w:val="0043141A"/>
    <w:rsid w:val="00435633"/>
    <w:rsid w:val="0044474C"/>
    <w:rsid w:val="00445EB6"/>
    <w:rsid w:val="00452479"/>
    <w:rsid w:val="00455779"/>
    <w:rsid w:val="0045685D"/>
    <w:rsid w:val="00456C7B"/>
    <w:rsid w:val="0046085A"/>
    <w:rsid w:val="00460A5D"/>
    <w:rsid w:val="0046403E"/>
    <w:rsid w:val="0046694D"/>
    <w:rsid w:val="00466C12"/>
    <w:rsid w:val="004724B4"/>
    <w:rsid w:val="004742C9"/>
    <w:rsid w:val="004745A2"/>
    <w:rsid w:val="0047679B"/>
    <w:rsid w:val="00481926"/>
    <w:rsid w:val="004843AA"/>
    <w:rsid w:val="00490A33"/>
    <w:rsid w:val="00493D72"/>
    <w:rsid w:val="00493E46"/>
    <w:rsid w:val="00494024"/>
    <w:rsid w:val="00496E2F"/>
    <w:rsid w:val="004A44AA"/>
    <w:rsid w:val="004A4ADB"/>
    <w:rsid w:val="004A4EE4"/>
    <w:rsid w:val="004B011E"/>
    <w:rsid w:val="004B0ACD"/>
    <w:rsid w:val="004B2366"/>
    <w:rsid w:val="004B44A0"/>
    <w:rsid w:val="004B55D3"/>
    <w:rsid w:val="004B611E"/>
    <w:rsid w:val="004B77AC"/>
    <w:rsid w:val="004C135A"/>
    <w:rsid w:val="004C1C90"/>
    <w:rsid w:val="004C47AD"/>
    <w:rsid w:val="004C4C13"/>
    <w:rsid w:val="004C55FC"/>
    <w:rsid w:val="004C7D18"/>
    <w:rsid w:val="004D000B"/>
    <w:rsid w:val="004D1FC1"/>
    <w:rsid w:val="004E253B"/>
    <w:rsid w:val="004E2B4A"/>
    <w:rsid w:val="004E69AD"/>
    <w:rsid w:val="004E6E98"/>
    <w:rsid w:val="004F0F7F"/>
    <w:rsid w:val="004F1062"/>
    <w:rsid w:val="004F37F3"/>
    <w:rsid w:val="004F6361"/>
    <w:rsid w:val="005003AA"/>
    <w:rsid w:val="0050086B"/>
    <w:rsid w:val="00502EA0"/>
    <w:rsid w:val="00506604"/>
    <w:rsid w:val="00506F0D"/>
    <w:rsid w:val="005120EE"/>
    <w:rsid w:val="00512C46"/>
    <w:rsid w:val="00513B8E"/>
    <w:rsid w:val="00514B06"/>
    <w:rsid w:val="00514EA5"/>
    <w:rsid w:val="0051644D"/>
    <w:rsid w:val="0052005B"/>
    <w:rsid w:val="005231C1"/>
    <w:rsid w:val="005251E3"/>
    <w:rsid w:val="00527DC2"/>
    <w:rsid w:val="00532900"/>
    <w:rsid w:val="00534333"/>
    <w:rsid w:val="005343EE"/>
    <w:rsid w:val="0053446C"/>
    <w:rsid w:val="005363A5"/>
    <w:rsid w:val="005400F9"/>
    <w:rsid w:val="0054172E"/>
    <w:rsid w:val="00543748"/>
    <w:rsid w:val="00544B2B"/>
    <w:rsid w:val="005470DD"/>
    <w:rsid w:val="00554046"/>
    <w:rsid w:val="0055466D"/>
    <w:rsid w:val="005556A1"/>
    <w:rsid w:val="00560D91"/>
    <w:rsid w:val="00562FDC"/>
    <w:rsid w:val="00564D55"/>
    <w:rsid w:val="00565EF2"/>
    <w:rsid w:val="005664D5"/>
    <w:rsid w:val="00571C2D"/>
    <w:rsid w:val="0057256E"/>
    <w:rsid w:val="00572DBC"/>
    <w:rsid w:val="00573265"/>
    <w:rsid w:val="005739AC"/>
    <w:rsid w:val="0057455E"/>
    <w:rsid w:val="00576C9A"/>
    <w:rsid w:val="00591062"/>
    <w:rsid w:val="00597F9B"/>
    <w:rsid w:val="005A0AED"/>
    <w:rsid w:val="005A148E"/>
    <w:rsid w:val="005A18E2"/>
    <w:rsid w:val="005A2DD0"/>
    <w:rsid w:val="005A5A56"/>
    <w:rsid w:val="005A69A5"/>
    <w:rsid w:val="005A7AD7"/>
    <w:rsid w:val="005A7FBB"/>
    <w:rsid w:val="005B0B8E"/>
    <w:rsid w:val="005B2B6B"/>
    <w:rsid w:val="005B2EBC"/>
    <w:rsid w:val="005B4E51"/>
    <w:rsid w:val="005C1602"/>
    <w:rsid w:val="005C2D68"/>
    <w:rsid w:val="005C316F"/>
    <w:rsid w:val="005C6555"/>
    <w:rsid w:val="005C7B4F"/>
    <w:rsid w:val="005D03DD"/>
    <w:rsid w:val="005D2E91"/>
    <w:rsid w:val="005D341B"/>
    <w:rsid w:val="005D4277"/>
    <w:rsid w:val="005D52C9"/>
    <w:rsid w:val="005D67D3"/>
    <w:rsid w:val="005D72B0"/>
    <w:rsid w:val="005D7564"/>
    <w:rsid w:val="005E04FC"/>
    <w:rsid w:val="005E52C4"/>
    <w:rsid w:val="005E5BCB"/>
    <w:rsid w:val="005E5D00"/>
    <w:rsid w:val="005F17FF"/>
    <w:rsid w:val="005F1E2C"/>
    <w:rsid w:val="005F2207"/>
    <w:rsid w:val="005F23C2"/>
    <w:rsid w:val="006010DD"/>
    <w:rsid w:val="00602592"/>
    <w:rsid w:val="00602CB8"/>
    <w:rsid w:val="00604519"/>
    <w:rsid w:val="00604AD0"/>
    <w:rsid w:val="0060614F"/>
    <w:rsid w:val="00606AD3"/>
    <w:rsid w:val="0061137C"/>
    <w:rsid w:val="00636D6E"/>
    <w:rsid w:val="0064006C"/>
    <w:rsid w:val="00642526"/>
    <w:rsid w:val="0064296F"/>
    <w:rsid w:val="00642B9D"/>
    <w:rsid w:val="0064643F"/>
    <w:rsid w:val="00646954"/>
    <w:rsid w:val="00650631"/>
    <w:rsid w:val="006526D3"/>
    <w:rsid w:val="00652701"/>
    <w:rsid w:val="0065687F"/>
    <w:rsid w:val="00661DBA"/>
    <w:rsid w:val="0066233E"/>
    <w:rsid w:val="00662605"/>
    <w:rsid w:val="0066280A"/>
    <w:rsid w:val="00665C4A"/>
    <w:rsid w:val="00670005"/>
    <w:rsid w:val="00672077"/>
    <w:rsid w:val="0067285B"/>
    <w:rsid w:val="0067359B"/>
    <w:rsid w:val="00674526"/>
    <w:rsid w:val="00677311"/>
    <w:rsid w:val="00677A28"/>
    <w:rsid w:val="00682F1E"/>
    <w:rsid w:val="00685677"/>
    <w:rsid w:val="00685976"/>
    <w:rsid w:val="006874C5"/>
    <w:rsid w:val="00692264"/>
    <w:rsid w:val="006923C1"/>
    <w:rsid w:val="00693D43"/>
    <w:rsid w:val="006942DE"/>
    <w:rsid w:val="00694A51"/>
    <w:rsid w:val="00697E23"/>
    <w:rsid w:val="006A4A60"/>
    <w:rsid w:val="006A5B3F"/>
    <w:rsid w:val="006A6E81"/>
    <w:rsid w:val="006B30D1"/>
    <w:rsid w:val="006B6DC8"/>
    <w:rsid w:val="006B77CB"/>
    <w:rsid w:val="006C39B6"/>
    <w:rsid w:val="006C3C90"/>
    <w:rsid w:val="006C5EA5"/>
    <w:rsid w:val="006D706C"/>
    <w:rsid w:val="006E016A"/>
    <w:rsid w:val="006E245A"/>
    <w:rsid w:val="006E2CFD"/>
    <w:rsid w:val="006E486F"/>
    <w:rsid w:val="006E710B"/>
    <w:rsid w:val="0070237F"/>
    <w:rsid w:val="00703D5A"/>
    <w:rsid w:val="0070400F"/>
    <w:rsid w:val="00704024"/>
    <w:rsid w:val="00705885"/>
    <w:rsid w:val="00710970"/>
    <w:rsid w:val="00711742"/>
    <w:rsid w:val="00713B66"/>
    <w:rsid w:val="00716FDA"/>
    <w:rsid w:val="007175C0"/>
    <w:rsid w:val="00723E3B"/>
    <w:rsid w:val="007276D9"/>
    <w:rsid w:val="0073057E"/>
    <w:rsid w:val="00730706"/>
    <w:rsid w:val="00730EC5"/>
    <w:rsid w:val="00732DFA"/>
    <w:rsid w:val="00734BBC"/>
    <w:rsid w:val="007358DF"/>
    <w:rsid w:val="00735F7C"/>
    <w:rsid w:val="007361DB"/>
    <w:rsid w:val="00740744"/>
    <w:rsid w:val="00741E43"/>
    <w:rsid w:val="00742E95"/>
    <w:rsid w:val="00744255"/>
    <w:rsid w:val="0075113E"/>
    <w:rsid w:val="00752A4E"/>
    <w:rsid w:val="00752C5D"/>
    <w:rsid w:val="007543A0"/>
    <w:rsid w:val="00754964"/>
    <w:rsid w:val="00755D38"/>
    <w:rsid w:val="00762AB3"/>
    <w:rsid w:val="00762BEB"/>
    <w:rsid w:val="00765781"/>
    <w:rsid w:val="00770950"/>
    <w:rsid w:val="00770DD1"/>
    <w:rsid w:val="00770F7F"/>
    <w:rsid w:val="00771417"/>
    <w:rsid w:val="007722F9"/>
    <w:rsid w:val="00772EF0"/>
    <w:rsid w:val="00773A61"/>
    <w:rsid w:val="007769A6"/>
    <w:rsid w:val="00777FD7"/>
    <w:rsid w:val="0078367D"/>
    <w:rsid w:val="0078408C"/>
    <w:rsid w:val="007868D4"/>
    <w:rsid w:val="00791DC1"/>
    <w:rsid w:val="00792116"/>
    <w:rsid w:val="00792229"/>
    <w:rsid w:val="0079509B"/>
    <w:rsid w:val="00795266"/>
    <w:rsid w:val="0079556C"/>
    <w:rsid w:val="00797090"/>
    <w:rsid w:val="007A5833"/>
    <w:rsid w:val="007A5EDF"/>
    <w:rsid w:val="007A7E35"/>
    <w:rsid w:val="007B1353"/>
    <w:rsid w:val="007B2ED5"/>
    <w:rsid w:val="007B3531"/>
    <w:rsid w:val="007B40DA"/>
    <w:rsid w:val="007C03BC"/>
    <w:rsid w:val="007C17B0"/>
    <w:rsid w:val="007C6A51"/>
    <w:rsid w:val="007D0E50"/>
    <w:rsid w:val="007D21B9"/>
    <w:rsid w:val="007D349D"/>
    <w:rsid w:val="007D5856"/>
    <w:rsid w:val="007D5CCD"/>
    <w:rsid w:val="007E09F3"/>
    <w:rsid w:val="007E14EE"/>
    <w:rsid w:val="007E1BEA"/>
    <w:rsid w:val="007E294C"/>
    <w:rsid w:val="007E2C2F"/>
    <w:rsid w:val="007E648B"/>
    <w:rsid w:val="007F16FF"/>
    <w:rsid w:val="007F1B46"/>
    <w:rsid w:val="007F5A6B"/>
    <w:rsid w:val="00800BDA"/>
    <w:rsid w:val="00801209"/>
    <w:rsid w:val="0080202F"/>
    <w:rsid w:val="00803440"/>
    <w:rsid w:val="00804DD2"/>
    <w:rsid w:val="00804F9B"/>
    <w:rsid w:val="0080734C"/>
    <w:rsid w:val="00807437"/>
    <w:rsid w:val="00810C11"/>
    <w:rsid w:val="008120A5"/>
    <w:rsid w:val="00813ABD"/>
    <w:rsid w:val="00815FA4"/>
    <w:rsid w:val="00825232"/>
    <w:rsid w:val="00826BCB"/>
    <w:rsid w:val="008270C7"/>
    <w:rsid w:val="00827DDA"/>
    <w:rsid w:val="00831702"/>
    <w:rsid w:val="00834D6A"/>
    <w:rsid w:val="008359A1"/>
    <w:rsid w:val="00835DD7"/>
    <w:rsid w:val="008377C1"/>
    <w:rsid w:val="00840242"/>
    <w:rsid w:val="00841380"/>
    <w:rsid w:val="00845C36"/>
    <w:rsid w:val="00846D0D"/>
    <w:rsid w:val="00851DF0"/>
    <w:rsid w:val="008531D1"/>
    <w:rsid w:val="008537F8"/>
    <w:rsid w:val="0085491B"/>
    <w:rsid w:val="00856985"/>
    <w:rsid w:val="00856BBE"/>
    <w:rsid w:val="00857D9E"/>
    <w:rsid w:val="00861E1B"/>
    <w:rsid w:val="00863A1A"/>
    <w:rsid w:val="00863D47"/>
    <w:rsid w:val="00865502"/>
    <w:rsid w:val="00867D0D"/>
    <w:rsid w:val="0087364C"/>
    <w:rsid w:val="00875AEE"/>
    <w:rsid w:val="00882732"/>
    <w:rsid w:val="00882A2B"/>
    <w:rsid w:val="008854B8"/>
    <w:rsid w:val="00892515"/>
    <w:rsid w:val="00892EA4"/>
    <w:rsid w:val="008A0614"/>
    <w:rsid w:val="008A2446"/>
    <w:rsid w:val="008A4E18"/>
    <w:rsid w:val="008A6F65"/>
    <w:rsid w:val="008B2197"/>
    <w:rsid w:val="008B4C0E"/>
    <w:rsid w:val="008B6E6F"/>
    <w:rsid w:val="008C6A52"/>
    <w:rsid w:val="008C7C02"/>
    <w:rsid w:val="008D16D8"/>
    <w:rsid w:val="008D2A75"/>
    <w:rsid w:val="008D3CAA"/>
    <w:rsid w:val="008D5826"/>
    <w:rsid w:val="008D5C9B"/>
    <w:rsid w:val="008E151E"/>
    <w:rsid w:val="008E2F47"/>
    <w:rsid w:val="008E5628"/>
    <w:rsid w:val="008E62C6"/>
    <w:rsid w:val="00903A88"/>
    <w:rsid w:val="0090663C"/>
    <w:rsid w:val="009066F3"/>
    <w:rsid w:val="009075BD"/>
    <w:rsid w:val="00911416"/>
    <w:rsid w:val="00914114"/>
    <w:rsid w:val="009173A4"/>
    <w:rsid w:val="00917540"/>
    <w:rsid w:val="00920DC3"/>
    <w:rsid w:val="00921ABB"/>
    <w:rsid w:val="009222BA"/>
    <w:rsid w:val="0092415F"/>
    <w:rsid w:val="00932E0F"/>
    <w:rsid w:val="009340E5"/>
    <w:rsid w:val="009370E8"/>
    <w:rsid w:val="00943A77"/>
    <w:rsid w:val="00950954"/>
    <w:rsid w:val="00950CE2"/>
    <w:rsid w:val="00962952"/>
    <w:rsid w:val="009638DF"/>
    <w:rsid w:val="00964855"/>
    <w:rsid w:val="00964E5E"/>
    <w:rsid w:val="009674F0"/>
    <w:rsid w:val="009730C8"/>
    <w:rsid w:val="00975BFF"/>
    <w:rsid w:val="00977DF6"/>
    <w:rsid w:val="00980D5B"/>
    <w:rsid w:val="009823F6"/>
    <w:rsid w:val="00983FC7"/>
    <w:rsid w:val="00984948"/>
    <w:rsid w:val="00986E6C"/>
    <w:rsid w:val="0099044B"/>
    <w:rsid w:val="00993740"/>
    <w:rsid w:val="009A1177"/>
    <w:rsid w:val="009A56B5"/>
    <w:rsid w:val="009B1928"/>
    <w:rsid w:val="009B1CD0"/>
    <w:rsid w:val="009B2C2F"/>
    <w:rsid w:val="009B4A49"/>
    <w:rsid w:val="009B4B20"/>
    <w:rsid w:val="009B5609"/>
    <w:rsid w:val="009B67C9"/>
    <w:rsid w:val="009B68F6"/>
    <w:rsid w:val="009C1DE2"/>
    <w:rsid w:val="009C2CCF"/>
    <w:rsid w:val="009C36AB"/>
    <w:rsid w:val="009D13D5"/>
    <w:rsid w:val="009D18F0"/>
    <w:rsid w:val="009D6513"/>
    <w:rsid w:val="009D7DE0"/>
    <w:rsid w:val="009E0A16"/>
    <w:rsid w:val="009E2080"/>
    <w:rsid w:val="009E2205"/>
    <w:rsid w:val="009E39B2"/>
    <w:rsid w:val="009E677B"/>
    <w:rsid w:val="009E7406"/>
    <w:rsid w:val="009F0E70"/>
    <w:rsid w:val="009F266E"/>
    <w:rsid w:val="009F6AA0"/>
    <w:rsid w:val="009F7FBB"/>
    <w:rsid w:val="00A01273"/>
    <w:rsid w:val="00A03934"/>
    <w:rsid w:val="00A0401B"/>
    <w:rsid w:val="00A055C5"/>
    <w:rsid w:val="00A05799"/>
    <w:rsid w:val="00A06136"/>
    <w:rsid w:val="00A0734B"/>
    <w:rsid w:val="00A075D0"/>
    <w:rsid w:val="00A14DAC"/>
    <w:rsid w:val="00A1528B"/>
    <w:rsid w:val="00A15DD1"/>
    <w:rsid w:val="00A21575"/>
    <w:rsid w:val="00A21A49"/>
    <w:rsid w:val="00A221E1"/>
    <w:rsid w:val="00A251CD"/>
    <w:rsid w:val="00A361A1"/>
    <w:rsid w:val="00A36C36"/>
    <w:rsid w:val="00A402DE"/>
    <w:rsid w:val="00A40EC7"/>
    <w:rsid w:val="00A424AE"/>
    <w:rsid w:val="00A42694"/>
    <w:rsid w:val="00A43A14"/>
    <w:rsid w:val="00A440B1"/>
    <w:rsid w:val="00A46E10"/>
    <w:rsid w:val="00A47349"/>
    <w:rsid w:val="00A5060C"/>
    <w:rsid w:val="00A50CE1"/>
    <w:rsid w:val="00A52236"/>
    <w:rsid w:val="00A53AAF"/>
    <w:rsid w:val="00A54ACC"/>
    <w:rsid w:val="00A568F9"/>
    <w:rsid w:val="00A57F3B"/>
    <w:rsid w:val="00A625AF"/>
    <w:rsid w:val="00A64CA7"/>
    <w:rsid w:val="00A6769E"/>
    <w:rsid w:val="00A677C7"/>
    <w:rsid w:val="00A67FC7"/>
    <w:rsid w:val="00A72255"/>
    <w:rsid w:val="00A722D4"/>
    <w:rsid w:val="00A74E7B"/>
    <w:rsid w:val="00A75A06"/>
    <w:rsid w:val="00A80773"/>
    <w:rsid w:val="00A830AB"/>
    <w:rsid w:val="00A83350"/>
    <w:rsid w:val="00A83698"/>
    <w:rsid w:val="00A838F4"/>
    <w:rsid w:val="00A8579C"/>
    <w:rsid w:val="00A86C5E"/>
    <w:rsid w:val="00A90507"/>
    <w:rsid w:val="00A918AF"/>
    <w:rsid w:val="00A96337"/>
    <w:rsid w:val="00A972C7"/>
    <w:rsid w:val="00A979B8"/>
    <w:rsid w:val="00A97AC0"/>
    <w:rsid w:val="00AA027F"/>
    <w:rsid w:val="00AA1B7E"/>
    <w:rsid w:val="00AA6831"/>
    <w:rsid w:val="00AB137A"/>
    <w:rsid w:val="00AB16B3"/>
    <w:rsid w:val="00AB2CBB"/>
    <w:rsid w:val="00AB3D10"/>
    <w:rsid w:val="00AB64B8"/>
    <w:rsid w:val="00AB7CC2"/>
    <w:rsid w:val="00AC103D"/>
    <w:rsid w:val="00AC1965"/>
    <w:rsid w:val="00AC2533"/>
    <w:rsid w:val="00AC26F4"/>
    <w:rsid w:val="00AC30DD"/>
    <w:rsid w:val="00AC7D3E"/>
    <w:rsid w:val="00AD1F2D"/>
    <w:rsid w:val="00AD5DF1"/>
    <w:rsid w:val="00AD5FF0"/>
    <w:rsid w:val="00AE000B"/>
    <w:rsid w:val="00AE1C25"/>
    <w:rsid w:val="00AE2B1F"/>
    <w:rsid w:val="00AF0834"/>
    <w:rsid w:val="00AF77DB"/>
    <w:rsid w:val="00B01EF7"/>
    <w:rsid w:val="00B05CEB"/>
    <w:rsid w:val="00B06678"/>
    <w:rsid w:val="00B07C05"/>
    <w:rsid w:val="00B104A2"/>
    <w:rsid w:val="00B11648"/>
    <w:rsid w:val="00B12265"/>
    <w:rsid w:val="00B156B9"/>
    <w:rsid w:val="00B21EB3"/>
    <w:rsid w:val="00B22458"/>
    <w:rsid w:val="00B22987"/>
    <w:rsid w:val="00B4180F"/>
    <w:rsid w:val="00B42B90"/>
    <w:rsid w:val="00B4320A"/>
    <w:rsid w:val="00B4513E"/>
    <w:rsid w:val="00B4732B"/>
    <w:rsid w:val="00B5214C"/>
    <w:rsid w:val="00B5270C"/>
    <w:rsid w:val="00B542A5"/>
    <w:rsid w:val="00B55CD7"/>
    <w:rsid w:val="00B56F45"/>
    <w:rsid w:val="00B5753E"/>
    <w:rsid w:val="00B6198C"/>
    <w:rsid w:val="00B64533"/>
    <w:rsid w:val="00B66FE3"/>
    <w:rsid w:val="00B723EA"/>
    <w:rsid w:val="00B76852"/>
    <w:rsid w:val="00B776B7"/>
    <w:rsid w:val="00B83914"/>
    <w:rsid w:val="00B848E0"/>
    <w:rsid w:val="00B915DC"/>
    <w:rsid w:val="00B93B6D"/>
    <w:rsid w:val="00B97633"/>
    <w:rsid w:val="00BA23E5"/>
    <w:rsid w:val="00BA31A8"/>
    <w:rsid w:val="00BA43DB"/>
    <w:rsid w:val="00BB1C3D"/>
    <w:rsid w:val="00BB31E9"/>
    <w:rsid w:val="00BB5F46"/>
    <w:rsid w:val="00BC1636"/>
    <w:rsid w:val="00BC20F5"/>
    <w:rsid w:val="00BC3B1F"/>
    <w:rsid w:val="00BC45A6"/>
    <w:rsid w:val="00BD095E"/>
    <w:rsid w:val="00BD0EA6"/>
    <w:rsid w:val="00BD3462"/>
    <w:rsid w:val="00BD5A3C"/>
    <w:rsid w:val="00BD5D51"/>
    <w:rsid w:val="00BE1193"/>
    <w:rsid w:val="00BE5A4A"/>
    <w:rsid w:val="00BE5C3C"/>
    <w:rsid w:val="00BE6C32"/>
    <w:rsid w:val="00BE7B52"/>
    <w:rsid w:val="00BF252C"/>
    <w:rsid w:val="00BF3087"/>
    <w:rsid w:val="00BF3777"/>
    <w:rsid w:val="00BF6263"/>
    <w:rsid w:val="00C0146E"/>
    <w:rsid w:val="00C01AA8"/>
    <w:rsid w:val="00C031B9"/>
    <w:rsid w:val="00C05243"/>
    <w:rsid w:val="00C06A80"/>
    <w:rsid w:val="00C072B4"/>
    <w:rsid w:val="00C114FF"/>
    <w:rsid w:val="00C139DC"/>
    <w:rsid w:val="00C15520"/>
    <w:rsid w:val="00C1566A"/>
    <w:rsid w:val="00C17E8B"/>
    <w:rsid w:val="00C21645"/>
    <w:rsid w:val="00C230CE"/>
    <w:rsid w:val="00C23C2F"/>
    <w:rsid w:val="00C23FA2"/>
    <w:rsid w:val="00C24811"/>
    <w:rsid w:val="00C276C3"/>
    <w:rsid w:val="00C30A69"/>
    <w:rsid w:val="00C32540"/>
    <w:rsid w:val="00C328A6"/>
    <w:rsid w:val="00C331C2"/>
    <w:rsid w:val="00C339C5"/>
    <w:rsid w:val="00C33CB2"/>
    <w:rsid w:val="00C34D4E"/>
    <w:rsid w:val="00C374B9"/>
    <w:rsid w:val="00C3789E"/>
    <w:rsid w:val="00C42AD1"/>
    <w:rsid w:val="00C44D31"/>
    <w:rsid w:val="00C45520"/>
    <w:rsid w:val="00C47728"/>
    <w:rsid w:val="00C546B0"/>
    <w:rsid w:val="00C57441"/>
    <w:rsid w:val="00C6054F"/>
    <w:rsid w:val="00C611C3"/>
    <w:rsid w:val="00C61C15"/>
    <w:rsid w:val="00C633C3"/>
    <w:rsid w:val="00C6442F"/>
    <w:rsid w:val="00C644CC"/>
    <w:rsid w:val="00C65264"/>
    <w:rsid w:val="00C66E29"/>
    <w:rsid w:val="00C73EB6"/>
    <w:rsid w:val="00C75EA9"/>
    <w:rsid w:val="00C77AAB"/>
    <w:rsid w:val="00C801C7"/>
    <w:rsid w:val="00C807DA"/>
    <w:rsid w:val="00C80ABC"/>
    <w:rsid w:val="00C813B0"/>
    <w:rsid w:val="00C821B4"/>
    <w:rsid w:val="00C827D9"/>
    <w:rsid w:val="00C842EC"/>
    <w:rsid w:val="00C933F1"/>
    <w:rsid w:val="00CA36F3"/>
    <w:rsid w:val="00CA5552"/>
    <w:rsid w:val="00CA5B7A"/>
    <w:rsid w:val="00CB3F20"/>
    <w:rsid w:val="00CB4E58"/>
    <w:rsid w:val="00CB5AB1"/>
    <w:rsid w:val="00CB79F7"/>
    <w:rsid w:val="00CC2C0D"/>
    <w:rsid w:val="00CC4825"/>
    <w:rsid w:val="00CC6F74"/>
    <w:rsid w:val="00CD14CD"/>
    <w:rsid w:val="00CD359C"/>
    <w:rsid w:val="00CD74FD"/>
    <w:rsid w:val="00CE336C"/>
    <w:rsid w:val="00CE35E4"/>
    <w:rsid w:val="00CE4252"/>
    <w:rsid w:val="00CE4782"/>
    <w:rsid w:val="00CF1C24"/>
    <w:rsid w:val="00CF1E77"/>
    <w:rsid w:val="00CF5132"/>
    <w:rsid w:val="00CF6AA0"/>
    <w:rsid w:val="00CF71C0"/>
    <w:rsid w:val="00D01E41"/>
    <w:rsid w:val="00D0242F"/>
    <w:rsid w:val="00D02E2E"/>
    <w:rsid w:val="00D0424C"/>
    <w:rsid w:val="00D04A52"/>
    <w:rsid w:val="00D05314"/>
    <w:rsid w:val="00D06923"/>
    <w:rsid w:val="00D07D97"/>
    <w:rsid w:val="00D10EEE"/>
    <w:rsid w:val="00D11584"/>
    <w:rsid w:val="00D117C2"/>
    <w:rsid w:val="00D133BA"/>
    <w:rsid w:val="00D16058"/>
    <w:rsid w:val="00D17464"/>
    <w:rsid w:val="00D242EB"/>
    <w:rsid w:val="00D256B7"/>
    <w:rsid w:val="00D3236C"/>
    <w:rsid w:val="00D36079"/>
    <w:rsid w:val="00D37CEF"/>
    <w:rsid w:val="00D43AEE"/>
    <w:rsid w:val="00D43FFA"/>
    <w:rsid w:val="00D65E48"/>
    <w:rsid w:val="00D726C0"/>
    <w:rsid w:val="00D73414"/>
    <w:rsid w:val="00D74B8E"/>
    <w:rsid w:val="00D83800"/>
    <w:rsid w:val="00D83A5B"/>
    <w:rsid w:val="00D85BFC"/>
    <w:rsid w:val="00D90381"/>
    <w:rsid w:val="00D925CC"/>
    <w:rsid w:val="00D929C3"/>
    <w:rsid w:val="00D943D0"/>
    <w:rsid w:val="00D96CDE"/>
    <w:rsid w:val="00DA060E"/>
    <w:rsid w:val="00DA12FB"/>
    <w:rsid w:val="00DA205B"/>
    <w:rsid w:val="00DA2099"/>
    <w:rsid w:val="00DA2B41"/>
    <w:rsid w:val="00DA487F"/>
    <w:rsid w:val="00DA5276"/>
    <w:rsid w:val="00DA63A5"/>
    <w:rsid w:val="00DA71A7"/>
    <w:rsid w:val="00DB0B5C"/>
    <w:rsid w:val="00DB0BDA"/>
    <w:rsid w:val="00DB1DBE"/>
    <w:rsid w:val="00DB1E91"/>
    <w:rsid w:val="00DB259A"/>
    <w:rsid w:val="00DB4CE8"/>
    <w:rsid w:val="00DB5E76"/>
    <w:rsid w:val="00DB6BA9"/>
    <w:rsid w:val="00DC0850"/>
    <w:rsid w:val="00DC0A17"/>
    <w:rsid w:val="00DD0493"/>
    <w:rsid w:val="00DD0C86"/>
    <w:rsid w:val="00DD0E34"/>
    <w:rsid w:val="00DD118F"/>
    <w:rsid w:val="00DD4A05"/>
    <w:rsid w:val="00DD6777"/>
    <w:rsid w:val="00DE0F5E"/>
    <w:rsid w:val="00DE1041"/>
    <w:rsid w:val="00DE1B77"/>
    <w:rsid w:val="00DE454A"/>
    <w:rsid w:val="00DE4716"/>
    <w:rsid w:val="00DE5842"/>
    <w:rsid w:val="00DE6D33"/>
    <w:rsid w:val="00DE7ED7"/>
    <w:rsid w:val="00DF16A8"/>
    <w:rsid w:val="00DF2457"/>
    <w:rsid w:val="00DF3F9E"/>
    <w:rsid w:val="00DF67DE"/>
    <w:rsid w:val="00DF7A8A"/>
    <w:rsid w:val="00E01215"/>
    <w:rsid w:val="00E02948"/>
    <w:rsid w:val="00E12E1A"/>
    <w:rsid w:val="00E1406B"/>
    <w:rsid w:val="00E145E1"/>
    <w:rsid w:val="00E15A73"/>
    <w:rsid w:val="00E2368E"/>
    <w:rsid w:val="00E26D05"/>
    <w:rsid w:val="00E305B1"/>
    <w:rsid w:val="00E30D4C"/>
    <w:rsid w:val="00E331EB"/>
    <w:rsid w:val="00E33235"/>
    <w:rsid w:val="00E35F2C"/>
    <w:rsid w:val="00E40CE6"/>
    <w:rsid w:val="00E43193"/>
    <w:rsid w:val="00E43EFC"/>
    <w:rsid w:val="00E455A9"/>
    <w:rsid w:val="00E47046"/>
    <w:rsid w:val="00E471E8"/>
    <w:rsid w:val="00E53091"/>
    <w:rsid w:val="00E54434"/>
    <w:rsid w:val="00E56E11"/>
    <w:rsid w:val="00E63278"/>
    <w:rsid w:val="00E65BB9"/>
    <w:rsid w:val="00E74C16"/>
    <w:rsid w:val="00E77454"/>
    <w:rsid w:val="00E778CD"/>
    <w:rsid w:val="00E80757"/>
    <w:rsid w:val="00E807C3"/>
    <w:rsid w:val="00E837D7"/>
    <w:rsid w:val="00E8463D"/>
    <w:rsid w:val="00E85FB8"/>
    <w:rsid w:val="00E90763"/>
    <w:rsid w:val="00E9465B"/>
    <w:rsid w:val="00E96F4C"/>
    <w:rsid w:val="00E97945"/>
    <w:rsid w:val="00EA1C71"/>
    <w:rsid w:val="00EA2841"/>
    <w:rsid w:val="00EA2D74"/>
    <w:rsid w:val="00EA34DC"/>
    <w:rsid w:val="00EA62AB"/>
    <w:rsid w:val="00EA739A"/>
    <w:rsid w:val="00EB2969"/>
    <w:rsid w:val="00EB4A8E"/>
    <w:rsid w:val="00EB4A9F"/>
    <w:rsid w:val="00EC2062"/>
    <w:rsid w:val="00EC4017"/>
    <w:rsid w:val="00EC55A7"/>
    <w:rsid w:val="00ED5B69"/>
    <w:rsid w:val="00ED5ED4"/>
    <w:rsid w:val="00ED634E"/>
    <w:rsid w:val="00ED6610"/>
    <w:rsid w:val="00EE307F"/>
    <w:rsid w:val="00EE4100"/>
    <w:rsid w:val="00EE5A13"/>
    <w:rsid w:val="00EE5DBD"/>
    <w:rsid w:val="00EF1E83"/>
    <w:rsid w:val="00EF6789"/>
    <w:rsid w:val="00F000EE"/>
    <w:rsid w:val="00F00325"/>
    <w:rsid w:val="00F0038B"/>
    <w:rsid w:val="00F01B3E"/>
    <w:rsid w:val="00F032FF"/>
    <w:rsid w:val="00F040CF"/>
    <w:rsid w:val="00F0446D"/>
    <w:rsid w:val="00F0540E"/>
    <w:rsid w:val="00F065F3"/>
    <w:rsid w:val="00F07564"/>
    <w:rsid w:val="00F13655"/>
    <w:rsid w:val="00F13A72"/>
    <w:rsid w:val="00F148E5"/>
    <w:rsid w:val="00F15BB0"/>
    <w:rsid w:val="00F16427"/>
    <w:rsid w:val="00F178A9"/>
    <w:rsid w:val="00F278F7"/>
    <w:rsid w:val="00F279EC"/>
    <w:rsid w:val="00F30283"/>
    <w:rsid w:val="00F30D48"/>
    <w:rsid w:val="00F315D4"/>
    <w:rsid w:val="00F316DC"/>
    <w:rsid w:val="00F31BA5"/>
    <w:rsid w:val="00F31ED6"/>
    <w:rsid w:val="00F3273A"/>
    <w:rsid w:val="00F32FD9"/>
    <w:rsid w:val="00F33E14"/>
    <w:rsid w:val="00F34AD6"/>
    <w:rsid w:val="00F36348"/>
    <w:rsid w:val="00F3799E"/>
    <w:rsid w:val="00F409FD"/>
    <w:rsid w:val="00F41DA7"/>
    <w:rsid w:val="00F43E6B"/>
    <w:rsid w:val="00F45EAD"/>
    <w:rsid w:val="00F4766A"/>
    <w:rsid w:val="00F56298"/>
    <w:rsid w:val="00F56EE8"/>
    <w:rsid w:val="00F6088A"/>
    <w:rsid w:val="00F6156D"/>
    <w:rsid w:val="00F664AA"/>
    <w:rsid w:val="00F664BF"/>
    <w:rsid w:val="00F66A62"/>
    <w:rsid w:val="00F66DAF"/>
    <w:rsid w:val="00F6738B"/>
    <w:rsid w:val="00F71816"/>
    <w:rsid w:val="00F816C6"/>
    <w:rsid w:val="00F82E01"/>
    <w:rsid w:val="00F84F3B"/>
    <w:rsid w:val="00F87A7E"/>
    <w:rsid w:val="00F9253B"/>
    <w:rsid w:val="00F9307D"/>
    <w:rsid w:val="00F94EBE"/>
    <w:rsid w:val="00F9778A"/>
    <w:rsid w:val="00FA2D01"/>
    <w:rsid w:val="00FA3911"/>
    <w:rsid w:val="00FA5BE8"/>
    <w:rsid w:val="00FA61B9"/>
    <w:rsid w:val="00FB1BBC"/>
    <w:rsid w:val="00FB6C38"/>
    <w:rsid w:val="00FC2344"/>
    <w:rsid w:val="00FC55FC"/>
    <w:rsid w:val="00FC66AB"/>
    <w:rsid w:val="00FC7D6E"/>
    <w:rsid w:val="00FD05A4"/>
    <w:rsid w:val="00FD1CE2"/>
    <w:rsid w:val="00FD375B"/>
    <w:rsid w:val="00FD4493"/>
    <w:rsid w:val="00FE0796"/>
    <w:rsid w:val="00FE10A4"/>
    <w:rsid w:val="00FE2D76"/>
    <w:rsid w:val="00FE756F"/>
    <w:rsid w:val="00FF005B"/>
    <w:rsid w:val="00FF0A2E"/>
    <w:rsid w:val="00FF5C9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107"/>
    <o:shapelayout v:ext="edit">
      <o:idmap v:ext="edit" data="1"/>
    </o:shapelayout>
  </w:shapeDefaults>
  <w:decimalSymbol w:val="."/>
  <w:listSeparator w:val=","/>
  <w14:docId w14:val="7D291A8F"/>
  <w15:chartTrackingRefBased/>
  <w15:docId w15:val="{C3AF37C5-F7AA-4E0A-9616-CF7530830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1621"/>
  </w:style>
  <w:style w:type="paragraph" w:styleId="Judul1">
    <w:name w:val="heading 1"/>
    <w:basedOn w:val="Normal"/>
    <w:next w:val="Normal"/>
    <w:link w:val="Judul1KAR"/>
    <w:uiPriority w:val="9"/>
    <w:qFormat/>
    <w:rsid w:val="00DF245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aliases w:val="Head 5"/>
    <w:basedOn w:val="Normal"/>
    <w:link w:val="DaftarParagrafKAR"/>
    <w:uiPriority w:val="34"/>
    <w:qFormat/>
    <w:rsid w:val="00B76852"/>
    <w:pPr>
      <w:ind w:left="720"/>
      <w:contextualSpacing/>
    </w:pPr>
  </w:style>
  <w:style w:type="table" w:styleId="KisiTabel">
    <w:name w:val="Table Grid"/>
    <w:basedOn w:val="TabelNormal"/>
    <w:uiPriority w:val="39"/>
    <w:rsid w:val="00863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Biasa5">
    <w:name w:val="Plain Table 5"/>
    <w:basedOn w:val="TabelNormal"/>
    <w:uiPriority w:val="45"/>
    <w:rsid w:val="00220A7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KAR"/>
    <w:uiPriority w:val="99"/>
    <w:unhideWhenUsed/>
    <w:rsid w:val="00755D38"/>
    <w:pPr>
      <w:tabs>
        <w:tab w:val="center" w:pos="4513"/>
        <w:tab w:val="right" w:pos="9026"/>
      </w:tabs>
      <w:spacing w:after="0" w:line="240" w:lineRule="auto"/>
    </w:pPr>
    <w:rPr>
      <w:rFonts w:eastAsiaTheme="minorEastAsia"/>
      <w:lang w:eastAsia="id-ID"/>
    </w:rPr>
  </w:style>
  <w:style w:type="character" w:customStyle="1" w:styleId="HeaderKAR">
    <w:name w:val="Header KAR"/>
    <w:basedOn w:val="FontParagrafDefault"/>
    <w:link w:val="Header"/>
    <w:uiPriority w:val="99"/>
    <w:rsid w:val="00755D38"/>
    <w:rPr>
      <w:rFonts w:eastAsiaTheme="minorEastAsia"/>
      <w:lang w:eastAsia="id-ID"/>
    </w:rPr>
  </w:style>
  <w:style w:type="paragraph" w:styleId="Footer">
    <w:name w:val="footer"/>
    <w:basedOn w:val="Normal"/>
    <w:link w:val="FooterKAR"/>
    <w:uiPriority w:val="99"/>
    <w:unhideWhenUsed/>
    <w:rsid w:val="00755D38"/>
    <w:pPr>
      <w:tabs>
        <w:tab w:val="center" w:pos="4513"/>
        <w:tab w:val="right" w:pos="9026"/>
      </w:tabs>
      <w:spacing w:after="0" w:line="240" w:lineRule="auto"/>
    </w:pPr>
    <w:rPr>
      <w:rFonts w:eastAsiaTheme="minorEastAsia"/>
      <w:lang w:eastAsia="id-ID"/>
    </w:rPr>
  </w:style>
  <w:style w:type="character" w:customStyle="1" w:styleId="FooterKAR">
    <w:name w:val="Footer KAR"/>
    <w:basedOn w:val="FontParagrafDefault"/>
    <w:link w:val="Footer"/>
    <w:uiPriority w:val="99"/>
    <w:rsid w:val="00755D38"/>
    <w:rPr>
      <w:rFonts w:eastAsiaTheme="minorEastAsia"/>
      <w:lang w:eastAsia="id-ID"/>
    </w:rPr>
  </w:style>
  <w:style w:type="paragraph" w:customStyle="1" w:styleId="Style1">
    <w:name w:val="Style1"/>
    <w:basedOn w:val="Normal"/>
    <w:link w:val="Style1Char"/>
    <w:qFormat/>
    <w:rsid w:val="00755D38"/>
    <w:pPr>
      <w:spacing w:after="0" w:line="360" w:lineRule="auto"/>
      <w:jc w:val="center"/>
    </w:pPr>
    <w:rPr>
      <w:rFonts w:asciiTheme="majorBidi" w:eastAsiaTheme="minorEastAsia" w:hAnsiTheme="majorBidi" w:cstheme="majorBidi"/>
      <w:b/>
      <w:bCs/>
      <w:sz w:val="28"/>
      <w:szCs w:val="28"/>
      <w:lang w:eastAsia="id-ID"/>
    </w:rPr>
  </w:style>
  <w:style w:type="character" w:customStyle="1" w:styleId="Style1Char">
    <w:name w:val="Style1 Char"/>
    <w:basedOn w:val="FontParagrafDefault"/>
    <w:link w:val="Style1"/>
    <w:rsid w:val="00755D38"/>
    <w:rPr>
      <w:rFonts w:asciiTheme="majorBidi" w:eastAsiaTheme="minorEastAsia" w:hAnsiTheme="majorBidi" w:cstheme="majorBidi"/>
      <w:b/>
      <w:bCs/>
      <w:sz w:val="28"/>
      <w:szCs w:val="28"/>
      <w:lang w:eastAsia="id-ID"/>
    </w:rPr>
  </w:style>
  <w:style w:type="character" w:customStyle="1" w:styleId="fontstyle01">
    <w:name w:val="fontstyle01"/>
    <w:basedOn w:val="FontParagrafDefault"/>
    <w:rsid w:val="00762BEB"/>
    <w:rPr>
      <w:rFonts w:ascii="TimesNewRomanPSMT" w:hAnsi="TimesNewRomanPSMT" w:hint="default"/>
      <w:b w:val="0"/>
      <w:bCs w:val="0"/>
      <w:i w:val="0"/>
      <w:iCs w:val="0"/>
      <w:color w:val="000000"/>
      <w:sz w:val="20"/>
      <w:szCs w:val="20"/>
    </w:rPr>
  </w:style>
  <w:style w:type="paragraph" w:styleId="TeksIsi">
    <w:name w:val="Body Text"/>
    <w:basedOn w:val="Normal"/>
    <w:link w:val="TeksIsiKAR"/>
    <w:uiPriority w:val="1"/>
    <w:unhideWhenUsed/>
    <w:qFormat/>
    <w:rsid w:val="00762BEB"/>
    <w:pPr>
      <w:widowControl w:val="0"/>
      <w:autoSpaceDE w:val="0"/>
      <w:autoSpaceDN w:val="0"/>
      <w:spacing w:after="0" w:line="240" w:lineRule="auto"/>
    </w:pPr>
    <w:rPr>
      <w:rFonts w:ascii="Times New Roman" w:eastAsia="Times New Roman" w:hAnsi="Times New Roman" w:cs="Times New Roman"/>
      <w:sz w:val="24"/>
      <w:szCs w:val="24"/>
      <w:lang w:eastAsia="id-ID"/>
    </w:rPr>
  </w:style>
  <w:style w:type="character" w:customStyle="1" w:styleId="TeksIsiKAR">
    <w:name w:val="Teks Isi KAR"/>
    <w:basedOn w:val="FontParagrafDefault"/>
    <w:link w:val="TeksIsi"/>
    <w:uiPriority w:val="1"/>
    <w:rsid w:val="00762BEB"/>
    <w:rPr>
      <w:rFonts w:ascii="Times New Roman" w:eastAsia="Times New Roman" w:hAnsi="Times New Roman" w:cs="Times New Roman"/>
      <w:sz w:val="24"/>
      <w:szCs w:val="24"/>
      <w:lang w:eastAsia="id-ID"/>
    </w:rPr>
  </w:style>
  <w:style w:type="paragraph" w:styleId="TOC1">
    <w:name w:val="toc 1"/>
    <w:basedOn w:val="Normal"/>
    <w:next w:val="Normal"/>
    <w:autoRedefine/>
    <w:uiPriority w:val="39"/>
    <w:unhideWhenUsed/>
    <w:rsid w:val="007E1BEA"/>
    <w:pPr>
      <w:tabs>
        <w:tab w:val="left" w:pos="540"/>
        <w:tab w:val="right" w:leader="dot" w:pos="7920"/>
      </w:tabs>
      <w:spacing w:after="0" w:line="360" w:lineRule="auto"/>
      <w:ind w:left="-90"/>
      <w:jc w:val="both"/>
    </w:pPr>
    <w:rPr>
      <w:rFonts w:ascii="Times New Roman" w:eastAsia="Calibri" w:hAnsi="Times New Roman" w:cs="Times New Roman"/>
      <w:noProof/>
      <w:sz w:val="24"/>
      <w:szCs w:val="24"/>
      <w:lang w:val="en-US"/>
    </w:rPr>
  </w:style>
  <w:style w:type="character" w:styleId="Hyperlink">
    <w:name w:val="Hyperlink"/>
    <w:uiPriority w:val="99"/>
    <w:unhideWhenUsed/>
    <w:rsid w:val="00A677C7"/>
    <w:rPr>
      <w:color w:val="0000FF"/>
      <w:u w:val="single"/>
    </w:rPr>
  </w:style>
  <w:style w:type="character" w:customStyle="1" w:styleId="fontstyle21">
    <w:name w:val="fontstyle21"/>
    <w:basedOn w:val="FontParagrafDefault"/>
    <w:rsid w:val="00340282"/>
    <w:rPr>
      <w:rFonts w:ascii="Times New Roman" w:hAnsi="Times New Roman" w:cs="Times New Roman" w:hint="default"/>
      <w:b w:val="0"/>
      <w:bCs w:val="0"/>
      <w:i/>
      <w:iCs/>
      <w:color w:val="000000"/>
      <w:sz w:val="24"/>
      <w:szCs w:val="24"/>
    </w:rPr>
  </w:style>
  <w:style w:type="character" w:customStyle="1" w:styleId="DaftarParagrafKAR">
    <w:name w:val="Daftar Paragraf KAR"/>
    <w:aliases w:val="Head 5 KAR"/>
    <w:link w:val="DaftarParagraf"/>
    <w:uiPriority w:val="34"/>
    <w:locked/>
    <w:rsid w:val="004D000B"/>
  </w:style>
  <w:style w:type="character" w:customStyle="1" w:styleId="SebutanYangBelumTerselesaikan1">
    <w:name w:val="Sebutan Yang Belum Terselesaikan1"/>
    <w:basedOn w:val="FontParagrafDefault"/>
    <w:uiPriority w:val="99"/>
    <w:semiHidden/>
    <w:unhideWhenUsed/>
    <w:rsid w:val="002B4319"/>
    <w:rPr>
      <w:color w:val="605E5C"/>
      <w:shd w:val="clear" w:color="auto" w:fill="E1DFDD"/>
    </w:rPr>
  </w:style>
  <w:style w:type="paragraph" w:customStyle="1" w:styleId="Style2">
    <w:name w:val="Style2"/>
    <w:basedOn w:val="Normal"/>
    <w:link w:val="Style2Char"/>
    <w:autoRedefine/>
    <w:qFormat/>
    <w:rsid w:val="00F07564"/>
    <w:pPr>
      <w:numPr>
        <w:ilvl w:val="1"/>
        <w:numId w:val="1"/>
      </w:numPr>
      <w:tabs>
        <w:tab w:val="left" w:pos="142"/>
      </w:tabs>
      <w:spacing w:after="0" w:line="360" w:lineRule="auto"/>
      <w:ind w:hanging="720"/>
      <w:jc w:val="both"/>
    </w:pPr>
    <w:rPr>
      <w:rFonts w:asciiTheme="majorBidi" w:eastAsiaTheme="minorEastAsia" w:hAnsiTheme="majorBidi" w:cstheme="majorBidi"/>
      <w:b/>
      <w:sz w:val="24"/>
      <w:szCs w:val="24"/>
      <w:lang w:val="en-US" w:eastAsia="id-ID"/>
    </w:rPr>
  </w:style>
  <w:style w:type="character" w:customStyle="1" w:styleId="Style2Char">
    <w:name w:val="Style2 Char"/>
    <w:basedOn w:val="FontParagrafDefault"/>
    <w:link w:val="Style2"/>
    <w:rsid w:val="00F07564"/>
    <w:rPr>
      <w:rFonts w:asciiTheme="majorBidi" w:eastAsiaTheme="minorEastAsia" w:hAnsiTheme="majorBidi" w:cstheme="majorBidi"/>
      <w:b/>
      <w:sz w:val="24"/>
      <w:szCs w:val="24"/>
      <w:lang w:val="en-US" w:eastAsia="id-ID"/>
    </w:rPr>
  </w:style>
  <w:style w:type="character" w:styleId="ReferensiKomentar">
    <w:name w:val="annotation reference"/>
    <w:basedOn w:val="FontParagrafDefault"/>
    <w:uiPriority w:val="99"/>
    <w:semiHidden/>
    <w:unhideWhenUsed/>
    <w:rsid w:val="004724B4"/>
    <w:rPr>
      <w:sz w:val="16"/>
      <w:szCs w:val="16"/>
    </w:rPr>
  </w:style>
  <w:style w:type="paragraph" w:styleId="TeksKomentar">
    <w:name w:val="annotation text"/>
    <w:basedOn w:val="Normal"/>
    <w:link w:val="TeksKomentarKAR"/>
    <w:uiPriority w:val="99"/>
    <w:unhideWhenUsed/>
    <w:rsid w:val="004724B4"/>
    <w:pPr>
      <w:spacing w:line="240" w:lineRule="auto"/>
    </w:pPr>
    <w:rPr>
      <w:sz w:val="20"/>
      <w:szCs w:val="20"/>
    </w:rPr>
  </w:style>
  <w:style w:type="character" w:customStyle="1" w:styleId="TeksKomentarKAR">
    <w:name w:val="Teks Komentar KAR"/>
    <w:basedOn w:val="FontParagrafDefault"/>
    <w:link w:val="TeksKomentar"/>
    <w:uiPriority w:val="99"/>
    <w:rsid w:val="004724B4"/>
    <w:rPr>
      <w:sz w:val="20"/>
      <w:szCs w:val="20"/>
    </w:rPr>
  </w:style>
  <w:style w:type="paragraph" w:styleId="SubjekKomentar">
    <w:name w:val="annotation subject"/>
    <w:basedOn w:val="TeksKomentar"/>
    <w:next w:val="TeksKomentar"/>
    <w:link w:val="SubjekKomentarKAR"/>
    <w:uiPriority w:val="99"/>
    <w:semiHidden/>
    <w:unhideWhenUsed/>
    <w:rsid w:val="004724B4"/>
    <w:rPr>
      <w:b/>
      <w:bCs/>
    </w:rPr>
  </w:style>
  <w:style w:type="character" w:customStyle="1" w:styleId="SubjekKomentarKAR">
    <w:name w:val="Subjek Komentar KAR"/>
    <w:basedOn w:val="TeksKomentarKAR"/>
    <w:link w:val="SubjekKomentar"/>
    <w:uiPriority w:val="99"/>
    <w:semiHidden/>
    <w:rsid w:val="004724B4"/>
    <w:rPr>
      <w:b/>
      <w:bCs/>
      <w:sz w:val="20"/>
      <w:szCs w:val="20"/>
    </w:rPr>
  </w:style>
  <w:style w:type="paragraph" w:styleId="TeksBalon">
    <w:name w:val="Balloon Text"/>
    <w:basedOn w:val="Normal"/>
    <w:link w:val="TeksBalonKAR"/>
    <w:uiPriority w:val="99"/>
    <w:semiHidden/>
    <w:unhideWhenUsed/>
    <w:rsid w:val="004724B4"/>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4724B4"/>
    <w:rPr>
      <w:rFonts w:ascii="Segoe UI" w:hAnsi="Segoe UI" w:cs="Segoe UI"/>
      <w:sz w:val="18"/>
      <w:szCs w:val="18"/>
    </w:rPr>
  </w:style>
  <w:style w:type="character" w:customStyle="1" w:styleId="Judul1KAR">
    <w:name w:val="Judul 1 KAR"/>
    <w:basedOn w:val="FontParagrafDefault"/>
    <w:link w:val="Judul1"/>
    <w:uiPriority w:val="9"/>
    <w:rsid w:val="00DF2457"/>
    <w:rPr>
      <w:rFonts w:asciiTheme="majorHAnsi" w:eastAsiaTheme="majorEastAsia" w:hAnsiTheme="majorHAnsi" w:cstheme="majorBidi"/>
      <w:color w:val="2E74B5" w:themeColor="accent1" w:themeShade="BF"/>
      <w:sz w:val="32"/>
      <w:szCs w:val="32"/>
    </w:rPr>
  </w:style>
  <w:style w:type="numbering" w:customStyle="1" w:styleId="TidakAdaDaftar1">
    <w:name w:val="Tidak Ada Daftar1"/>
    <w:next w:val="TidakAdaDaftar"/>
    <w:uiPriority w:val="99"/>
    <w:semiHidden/>
    <w:unhideWhenUsed/>
    <w:rsid w:val="00DD118F"/>
  </w:style>
  <w:style w:type="table" w:customStyle="1" w:styleId="KisiTabel1">
    <w:name w:val="Kisi Tabel1"/>
    <w:basedOn w:val="TabelNormal"/>
    <w:next w:val="KisiTabel"/>
    <w:uiPriority w:val="39"/>
    <w:rsid w:val="00DD11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mpatpenampungteks">
    <w:name w:val="Placeholder Text"/>
    <w:basedOn w:val="FontParagrafDefault"/>
    <w:uiPriority w:val="99"/>
    <w:semiHidden/>
    <w:rsid w:val="00DD118F"/>
    <w:rPr>
      <w:color w:val="808080"/>
    </w:rPr>
  </w:style>
  <w:style w:type="paragraph" w:styleId="NormalWeb">
    <w:name w:val="Normal (Web)"/>
    <w:basedOn w:val="Normal"/>
    <w:uiPriority w:val="99"/>
    <w:unhideWhenUsed/>
    <w:rsid w:val="00DD118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ebutanYangBelumTerselesaikan2">
    <w:name w:val="Sebutan Yang Belum Terselesaikan2"/>
    <w:basedOn w:val="FontParagrafDefault"/>
    <w:uiPriority w:val="99"/>
    <w:semiHidden/>
    <w:unhideWhenUsed/>
    <w:rsid w:val="00662605"/>
    <w:rPr>
      <w:color w:val="605E5C"/>
      <w:shd w:val="clear" w:color="auto" w:fill="E1DFDD"/>
    </w:rPr>
  </w:style>
  <w:style w:type="character" w:customStyle="1" w:styleId="fontstyle31">
    <w:name w:val="fontstyle31"/>
    <w:basedOn w:val="FontParagrafDefault"/>
    <w:rsid w:val="00340262"/>
    <w:rPr>
      <w:rFonts w:ascii="AGaramondPro-Regular" w:hAnsi="AGaramondPro-Regular"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538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header" Target="header8.xml"/><Relationship Id="rId42" Type="http://schemas.openxmlformats.org/officeDocument/2006/relationships/footer" Target="footer6.xml"/><Relationship Id="rId47" Type="http://schemas.openxmlformats.org/officeDocument/2006/relationships/header" Target="header22.xml"/><Relationship Id="rId63" Type="http://schemas.openxmlformats.org/officeDocument/2006/relationships/image" Target="media/image24.png"/><Relationship Id="rId68" Type="http://schemas.openxmlformats.org/officeDocument/2006/relationships/header" Target="header29.xml"/><Relationship Id="rId84" Type="http://schemas.openxmlformats.org/officeDocument/2006/relationships/footer" Target="footer16.xml"/><Relationship Id="rId16" Type="http://schemas.openxmlformats.org/officeDocument/2006/relationships/image" Target="media/image8.png"/><Relationship Id="rId11" Type="http://schemas.openxmlformats.org/officeDocument/2006/relationships/header" Target="header3.xml"/><Relationship Id="rId32" Type="http://schemas.openxmlformats.org/officeDocument/2006/relationships/image" Target="media/image13.jpeg"/><Relationship Id="rId37" Type="http://schemas.openxmlformats.org/officeDocument/2006/relationships/header" Target="header16.xml"/><Relationship Id="rId53" Type="http://schemas.openxmlformats.org/officeDocument/2006/relationships/footer" Target="footer9.xml"/><Relationship Id="rId58" Type="http://schemas.openxmlformats.org/officeDocument/2006/relationships/chart" Target="charts/chart1.xml"/><Relationship Id="rId74" Type="http://schemas.openxmlformats.org/officeDocument/2006/relationships/image" Target="media/image25.png"/><Relationship Id="rId79" Type="http://schemas.openxmlformats.org/officeDocument/2006/relationships/hyperlink" Target="mailto:rindi.warstyo17@student.uisi.ac.id" TargetMode="External"/><Relationship Id="rId5" Type="http://schemas.openxmlformats.org/officeDocument/2006/relationships/webSettings" Target="webSettings.xml"/><Relationship Id="rId19" Type="http://schemas.openxmlformats.org/officeDocument/2006/relationships/header" Target="header7.xml"/><Relationship Id="rId14" Type="http://schemas.openxmlformats.org/officeDocument/2006/relationships/header" Target="header5.xml"/><Relationship Id="rId22" Type="http://schemas.openxmlformats.org/officeDocument/2006/relationships/header" Target="header9.xml"/><Relationship Id="rId27" Type="http://schemas.openxmlformats.org/officeDocument/2006/relationships/header" Target="header13.xml"/><Relationship Id="rId30" Type="http://schemas.openxmlformats.org/officeDocument/2006/relationships/image" Target="media/image11.png"/><Relationship Id="rId35" Type="http://schemas.openxmlformats.org/officeDocument/2006/relationships/image" Target="media/image16.emf"/><Relationship Id="rId43" Type="http://schemas.openxmlformats.org/officeDocument/2006/relationships/header" Target="header20.xml"/><Relationship Id="rId48" Type="http://schemas.openxmlformats.org/officeDocument/2006/relationships/footer" Target="footer7.xml"/><Relationship Id="rId56" Type="http://schemas.openxmlformats.org/officeDocument/2006/relationships/image" Target="media/image20.png"/><Relationship Id="rId64" Type="http://schemas.openxmlformats.org/officeDocument/2006/relationships/header" Target="header27.xml"/><Relationship Id="rId69" Type="http://schemas.openxmlformats.org/officeDocument/2006/relationships/footer" Target="footer13.xml"/><Relationship Id="rId77" Type="http://schemas.openxmlformats.org/officeDocument/2006/relationships/image" Target="media/image26.png"/><Relationship Id="rId8" Type="http://schemas.openxmlformats.org/officeDocument/2006/relationships/image" Target="media/image1.png"/><Relationship Id="rId51" Type="http://schemas.openxmlformats.org/officeDocument/2006/relationships/header" Target="header25.xml"/><Relationship Id="rId72" Type="http://schemas.openxmlformats.org/officeDocument/2006/relationships/header" Target="header31.xml"/><Relationship Id="rId80" Type="http://schemas.openxmlformats.org/officeDocument/2006/relationships/header" Target="header32.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9.png"/><Relationship Id="rId25" Type="http://schemas.openxmlformats.org/officeDocument/2006/relationships/image" Target="media/image10.jpeg"/><Relationship Id="rId33" Type="http://schemas.openxmlformats.org/officeDocument/2006/relationships/image" Target="media/image14.png"/><Relationship Id="rId38" Type="http://schemas.openxmlformats.org/officeDocument/2006/relationships/footer" Target="footer5.xml"/><Relationship Id="rId46" Type="http://schemas.openxmlformats.org/officeDocument/2006/relationships/header" Target="header21.xml"/><Relationship Id="rId59" Type="http://schemas.openxmlformats.org/officeDocument/2006/relationships/chart" Target="charts/chart2.xml"/><Relationship Id="rId67" Type="http://schemas.openxmlformats.org/officeDocument/2006/relationships/footer" Target="footer12.xml"/><Relationship Id="rId20" Type="http://schemas.openxmlformats.org/officeDocument/2006/relationships/footer" Target="footer3.xml"/><Relationship Id="rId41" Type="http://schemas.openxmlformats.org/officeDocument/2006/relationships/header" Target="header19.xml"/><Relationship Id="rId54" Type="http://schemas.openxmlformats.org/officeDocument/2006/relationships/header" Target="header26.xml"/><Relationship Id="rId62" Type="http://schemas.openxmlformats.org/officeDocument/2006/relationships/chart" Target="charts/chart3.xml"/><Relationship Id="rId70" Type="http://schemas.openxmlformats.org/officeDocument/2006/relationships/hyperlink" Target="https://www.britannica.com/plant/banana-plant" TargetMode="External"/><Relationship Id="rId75" Type="http://schemas.openxmlformats.org/officeDocument/2006/relationships/hyperlink" Target="mailto:meliyarizqi@gmail.com" TargetMode="External"/><Relationship Id="rId83" Type="http://schemas.openxmlformats.org/officeDocument/2006/relationships/header" Target="header3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10.xml"/><Relationship Id="rId28" Type="http://schemas.openxmlformats.org/officeDocument/2006/relationships/footer" Target="footer4.xml"/><Relationship Id="rId36" Type="http://schemas.openxmlformats.org/officeDocument/2006/relationships/header" Target="header15.xml"/><Relationship Id="rId49" Type="http://schemas.openxmlformats.org/officeDocument/2006/relationships/header" Target="header23.xml"/><Relationship Id="rId57" Type="http://schemas.openxmlformats.org/officeDocument/2006/relationships/image" Target="media/image21.png"/><Relationship Id="rId10" Type="http://schemas.openxmlformats.org/officeDocument/2006/relationships/header" Target="header2.xml"/><Relationship Id="rId31" Type="http://schemas.openxmlformats.org/officeDocument/2006/relationships/image" Target="media/image12.jpeg"/><Relationship Id="rId44" Type="http://schemas.openxmlformats.org/officeDocument/2006/relationships/image" Target="media/image18.png"/><Relationship Id="rId52" Type="http://schemas.openxmlformats.org/officeDocument/2006/relationships/footer" Target="footer8.xml"/><Relationship Id="rId60" Type="http://schemas.openxmlformats.org/officeDocument/2006/relationships/image" Target="media/image22.png"/><Relationship Id="rId65" Type="http://schemas.openxmlformats.org/officeDocument/2006/relationships/header" Target="header28.xml"/><Relationship Id="rId73" Type="http://schemas.openxmlformats.org/officeDocument/2006/relationships/footer" Target="footer14.xml"/><Relationship Id="rId78" Type="http://schemas.openxmlformats.org/officeDocument/2006/relationships/hyperlink" Target="mailto:rindyputri84@gmail.com" TargetMode="External"/><Relationship Id="rId81" Type="http://schemas.openxmlformats.org/officeDocument/2006/relationships/header" Target="header33.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1.xml"/><Relationship Id="rId18" Type="http://schemas.openxmlformats.org/officeDocument/2006/relationships/header" Target="header6.xml"/><Relationship Id="rId39" Type="http://schemas.openxmlformats.org/officeDocument/2006/relationships/header" Target="header17.xml"/><Relationship Id="rId34" Type="http://schemas.openxmlformats.org/officeDocument/2006/relationships/image" Target="media/image15.png"/><Relationship Id="rId50" Type="http://schemas.openxmlformats.org/officeDocument/2006/relationships/header" Target="header24.xml"/><Relationship Id="rId55" Type="http://schemas.openxmlformats.org/officeDocument/2006/relationships/footer" Target="footer10.xml"/><Relationship Id="rId76" Type="http://schemas.openxmlformats.org/officeDocument/2006/relationships/hyperlink" Target="mailto:meliya.miyono17@student.uisi.ac.id" TargetMode="External"/><Relationship Id="rId7" Type="http://schemas.openxmlformats.org/officeDocument/2006/relationships/endnotes" Target="endnotes.xml"/><Relationship Id="rId71" Type="http://schemas.openxmlformats.org/officeDocument/2006/relationships/header" Target="header30.xml"/><Relationship Id="rId2" Type="http://schemas.openxmlformats.org/officeDocument/2006/relationships/numbering" Target="numbering.xml"/><Relationship Id="rId29" Type="http://schemas.openxmlformats.org/officeDocument/2006/relationships/header" Target="header14.xml"/><Relationship Id="rId24" Type="http://schemas.openxmlformats.org/officeDocument/2006/relationships/header" Target="header11.xml"/><Relationship Id="rId40" Type="http://schemas.openxmlformats.org/officeDocument/2006/relationships/header" Target="header18.xml"/><Relationship Id="rId45" Type="http://schemas.openxmlformats.org/officeDocument/2006/relationships/image" Target="media/image19.png"/><Relationship Id="rId66" Type="http://schemas.openxmlformats.org/officeDocument/2006/relationships/footer" Target="footer11.xml"/><Relationship Id="rId61" Type="http://schemas.openxmlformats.org/officeDocument/2006/relationships/image" Target="media/image23.png"/><Relationship Id="rId82" Type="http://schemas.openxmlformats.org/officeDocument/2006/relationships/footer" Target="footer15.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17.jpeg"/></Relationships>
</file>

<file path=word/_rels/header19.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17.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17.jpeg"/></Relationships>
</file>

<file path=word/_rels/header25.xml.rels><?xml version="1.0" encoding="UTF-8" standalone="yes"?>
<Relationships xmlns="http://schemas.openxmlformats.org/package/2006/relationships"><Relationship Id="rId1" Type="http://schemas.openxmlformats.org/officeDocument/2006/relationships/image" Target="media/image17.jpeg"/></Relationships>
</file>

<file path=word/_rels/header26.xml.rels><?xml version="1.0" encoding="UTF-8" standalone="yes"?>
<Relationships xmlns="http://schemas.openxmlformats.org/package/2006/relationships"><Relationship Id="rId1" Type="http://schemas.openxmlformats.org/officeDocument/2006/relationships/image" Target="media/image17.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31.xml.rels><?xml version="1.0" encoding="UTF-8" standalone="yes"?>
<Relationships xmlns="http://schemas.openxmlformats.org/package/2006/relationships"><Relationship Id="rId1" Type="http://schemas.openxmlformats.org/officeDocument/2006/relationships/image" Target="media/image2.jpeg"/></Relationships>
</file>

<file path=word/_rels/header32.xml.rels><?xml version="1.0" encoding="UTF-8" standalone="yes"?>
<Relationships xmlns="http://schemas.openxmlformats.org/package/2006/relationships"><Relationship Id="rId1" Type="http://schemas.openxmlformats.org/officeDocument/2006/relationships/image" Target="media/image27.jpeg"/></Relationships>
</file>

<file path=word/_rels/header33.xml.rels><?xml version="1.0" encoding="UTF-8" standalone="yes"?>
<Relationships xmlns="http://schemas.openxmlformats.org/package/2006/relationships"><Relationship Id="rId1" Type="http://schemas.openxmlformats.org/officeDocument/2006/relationships/image" Target="media/image27.jpeg"/></Relationships>
</file>

<file path=word/_rels/header34.xml.rels><?xml version="1.0" encoding="UTF-8" standalone="yes"?>
<Relationships xmlns="http://schemas.openxmlformats.org/package/2006/relationships"><Relationship Id="rId1" Type="http://schemas.openxmlformats.org/officeDocument/2006/relationships/image" Target="media/image27.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file:///E:\SKIPSI\Final\Grafik.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SKIPSI\Final\Grafik.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SKIPSI\Final\Grafik.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d-ID" sz="1800"/>
              <a:t>Komposisi Karbohidrat terhadap Kadar Bioetanol</a:t>
            </a:r>
          </a:p>
        </c:rich>
      </c:tx>
      <c:overlay val="0"/>
      <c:spPr>
        <a:noFill/>
        <a:ln>
          <a:noFill/>
        </a:ln>
        <a:effectLst/>
      </c:spPr>
      <c:txPr>
        <a:bodyPr rot="0" spcFirstLastPara="1" vertOverflow="ellipsis" vert="horz" wrap="square" anchor="ctr" anchorCtr="1"/>
        <a:lstStyle/>
        <a:p>
          <a:pPr>
            <a:defRPr sz="18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Sheet1!$G$3</c:f>
              <c:strCache>
                <c:ptCount val="1"/>
                <c:pt idx="0">
                  <c:v>Karbohidrat</c:v>
                </c:pt>
              </c:strCache>
            </c:strRef>
          </c:tx>
          <c:spPr>
            <a:solidFill>
              <a:schemeClr val="accent1"/>
            </a:solidFill>
            <a:ln>
              <a:noFill/>
            </a:ln>
            <a:effectLst/>
            <a:sp3d/>
          </c:spPr>
          <c:invertIfNegative val="0"/>
          <c:val>
            <c:numRef>
              <c:f>Sheet1!$G$4:$G$7</c:f>
              <c:numCache>
                <c:formatCode>General</c:formatCode>
                <c:ptCount val="4"/>
                <c:pt idx="0">
                  <c:v>17.72</c:v>
                </c:pt>
                <c:pt idx="1">
                  <c:v>18.5</c:v>
                </c:pt>
                <c:pt idx="2">
                  <c:v>72.23</c:v>
                </c:pt>
                <c:pt idx="3">
                  <c:v>72.849999999999994</c:v>
                </c:pt>
              </c:numCache>
            </c:numRef>
          </c:val>
          <c:extLst>
            <c:ext xmlns:c16="http://schemas.microsoft.com/office/drawing/2014/chart" uri="{C3380CC4-5D6E-409C-BE32-E72D297353CC}">
              <c16:uniqueId val="{00000000-9D1C-46EB-AB87-F678D841DDAC}"/>
            </c:ext>
          </c:extLst>
        </c:ser>
        <c:ser>
          <c:idx val="1"/>
          <c:order val="1"/>
          <c:tx>
            <c:strRef>
              <c:f>Sheet1!$H$3</c:f>
              <c:strCache>
                <c:ptCount val="1"/>
                <c:pt idx="0">
                  <c:v>Kadar Bioetanol</c:v>
                </c:pt>
              </c:strCache>
            </c:strRef>
          </c:tx>
          <c:spPr>
            <a:solidFill>
              <a:schemeClr val="accent2"/>
            </a:solidFill>
            <a:ln>
              <a:noFill/>
            </a:ln>
            <a:effectLst/>
            <a:sp3d/>
          </c:spPr>
          <c:invertIfNegative val="0"/>
          <c:val>
            <c:numRef>
              <c:f>Sheet1!$H$4:$H$7</c:f>
              <c:numCache>
                <c:formatCode>General</c:formatCode>
                <c:ptCount val="4"/>
                <c:pt idx="0">
                  <c:v>86.35</c:v>
                </c:pt>
                <c:pt idx="1">
                  <c:v>13.5406</c:v>
                </c:pt>
                <c:pt idx="2">
                  <c:v>90.19</c:v>
                </c:pt>
                <c:pt idx="3">
                  <c:v>90.65</c:v>
                </c:pt>
              </c:numCache>
            </c:numRef>
          </c:val>
          <c:extLst>
            <c:ext xmlns:c16="http://schemas.microsoft.com/office/drawing/2014/chart" uri="{C3380CC4-5D6E-409C-BE32-E72D297353CC}">
              <c16:uniqueId val="{00000001-9D1C-46EB-AB87-F678D841DDAC}"/>
            </c:ext>
          </c:extLst>
        </c:ser>
        <c:dLbls>
          <c:showLegendKey val="0"/>
          <c:showVal val="0"/>
          <c:showCatName val="0"/>
          <c:showSerName val="0"/>
          <c:showPercent val="0"/>
          <c:showBubbleSize val="0"/>
        </c:dLbls>
        <c:gapWidth val="150"/>
        <c:shape val="box"/>
        <c:axId val="1228575776"/>
        <c:axId val="1228577408"/>
        <c:axId val="0"/>
      </c:bar3DChart>
      <c:catAx>
        <c:axId val="1228575776"/>
        <c:scaling>
          <c:orientation val="minMax"/>
        </c:scaling>
        <c:delete val="1"/>
        <c:axPos val="b"/>
        <c:majorTickMark val="none"/>
        <c:minorTickMark val="none"/>
        <c:tickLblPos val="nextTo"/>
        <c:crossAx val="1228577408"/>
        <c:crosses val="autoZero"/>
        <c:auto val="1"/>
        <c:lblAlgn val="ctr"/>
        <c:lblOffset val="100"/>
        <c:noMultiLvlLbl val="0"/>
      </c:catAx>
      <c:valAx>
        <c:axId val="1228577408"/>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28575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d-ID" sz="1800"/>
              <a:t>Jumlah Ragi terhadap Kadar Bioetanol</a:t>
            </a:r>
          </a:p>
        </c:rich>
      </c:tx>
      <c:overlay val="0"/>
      <c:spPr>
        <a:noFill/>
        <a:ln>
          <a:noFill/>
        </a:ln>
        <a:effectLst/>
      </c:spPr>
      <c:txPr>
        <a:bodyPr rot="0" spcFirstLastPara="1" vertOverflow="ellipsis" vert="horz" wrap="square" anchor="ctr" anchorCtr="1"/>
        <a:lstStyle/>
        <a:p>
          <a:pPr>
            <a:defRPr sz="18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7155015296491571E-2"/>
          <c:y val="0.1278639455782313"/>
          <c:w val="0.92011179457137282"/>
          <c:h val="0.75317748917748906"/>
        </c:manualLayout>
      </c:layout>
      <c:bar3DChart>
        <c:barDir val="col"/>
        <c:grouping val="clustered"/>
        <c:varyColors val="0"/>
        <c:ser>
          <c:idx val="0"/>
          <c:order val="0"/>
          <c:tx>
            <c:strRef>
              <c:f>Sheet1!$B$30</c:f>
              <c:strCache>
                <c:ptCount val="1"/>
                <c:pt idx="0">
                  <c:v>Ragi</c:v>
                </c:pt>
              </c:strCache>
            </c:strRef>
          </c:tx>
          <c:spPr>
            <a:solidFill>
              <a:schemeClr val="accent1"/>
            </a:solidFill>
            <a:ln>
              <a:noFill/>
            </a:ln>
            <a:effectLst/>
            <a:sp3d/>
          </c:spPr>
          <c:invertIfNegative val="0"/>
          <c:val>
            <c:numRef>
              <c:f>Sheet1!$B$31:$B$41</c:f>
              <c:numCache>
                <c:formatCode>General</c:formatCode>
                <c:ptCount val="8"/>
                <c:pt idx="0">
                  <c:v>6.2399999999999997E-2</c:v>
                </c:pt>
                <c:pt idx="1">
                  <c:v>0.5</c:v>
                </c:pt>
                <c:pt idx="2">
                  <c:v>3</c:v>
                </c:pt>
                <c:pt idx="3">
                  <c:v>3</c:v>
                </c:pt>
                <c:pt idx="4">
                  <c:v>4</c:v>
                </c:pt>
                <c:pt idx="5">
                  <c:v>7.53</c:v>
                </c:pt>
                <c:pt idx="6">
                  <c:v>8.5</c:v>
                </c:pt>
                <c:pt idx="7">
                  <c:v>100</c:v>
                </c:pt>
              </c:numCache>
            </c:numRef>
          </c:val>
          <c:extLst>
            <c:ext xmlns:c16="http://schemas.microsoft.com/office/drawing/2014/chart" uri="{C3380CC4-5D6E-409C-BE32-E72D297353CC}">
              <c16:uniqueId val="{00000000-E4E5-45BB-B7D0-1B059DA9F68B}"/>
            </c:ext>
          </c:extLst>
        </c:ser>
        <c:ser>
          <c:idx val="1"/>
          <c:order val="1"/>
          <c:tx>
            <c:strRef>
              <c:f>Sheet1!$C$30</c:f>
              <c:strCache>
                <c:ptCount val="1"/>
                <c:pt idx="0">
                  <c:v>Kadar Bioetanol</c:v>
                </c:pt>
              </c:strCache>
            </c:strRef>
          </c:tx>
          <c:spPr>
            <a:solidFill>
              <a:schemeClr val="accent2"/>
            </a:solidFill>
            <a:ln>
              <a:noFill/>
            </a:ln>
            <a:effectLst/>
            <a:sp3d/>
          </c:spPr>
          <c:invertIfNegative val="0"/>
          <c:val>
            <c:numRef>
              <c:f>Sheet1!$C$31:$C$41</c:f>
              <c:numCache>
                <c:formatCode>General</c:formatCode>
                <c:ptCount val="8"/>
                <c:pt idx="0">
                  <c:v>13.5406</c:v>
                </c:pt>
                <c:pt idx="1">
                  <c:v>45.15</c:v>
                </c:pt>
                <c:pt idx="2">
                  <c:v>7.0773999999999999</c:v>
                </c:pt>
                <c:pt idx="3">
                  <c:v>86.35</c:v>
                </c:pt>
                <c:pt idx="4">
                  <c:v>13.115399999999999</c:v>
                </c:pt>
                <c:pt idx="5">
                  <c:v>90.19</c:v>
                </c:pt>
                <c:pt idx="6">
                  <c:v>90.65</c:v>
                </c:pt>
                <c:pt idx="7">
                  <c:v>57</c:v>
                </c:pt>
              </c:numCache>
            </c:numRef>
          </c:val>
          <c:extLst>
            <c:ext xmlns:c16="http://schemas.microsoft.com/office/drawing/2014/chart" uri="{C3380CC4-5D6E-409C-BE32-E72D297353CC}">
              <c16:uniqueId val="{00000001-E4E5-45BB-B7D0-1B059DA9F68B}"/>
            </c:ext>
          </c:extLst>
        </c:ser>
        <c:dLbls>
          <c:showLegendKey val="0"/>
          <c:showVal val="0"/>
          <c:showCatName val="0"/>
          <c:showSerName val="0"/>
          <c:showPercent val="0"/>
          <c:showBubbleSize val="0"/>
        </c:dLbls>
        <c:gapWidth val="150"/>
        <c:shape val="box"/>
        <c:axId val="1222684144"/>
        <c:axId val="1222685776"/>
        <c:axId val="0"/>
      </c:bar3DChart>
      <c:catAx>
        <c:axId val="1222684144"/>
        <c:scaling>
          <c:orientation val="minMax"/>
        </c:scaling>
        <c:delete val="1"/>
        <c:axPos val="b"/>
        <c:majorTickMark val="none"/>
        <c:minorTickMark val="none"/>
        <c:tickLblPos val="nextTo"/>
        <c:crossAx val="1222685776"/>
        <c:crosses val="autoZero"/>
        <c:auto val="1"/>
        <c:lblAlgn val="ctr"/>
        <c:lblOffset val="100"/>
        <c:noMultiLvlLbl val="0"/>
      </c:catAx>
      <c:valAx>
        <c:axId val="1222685776"/>
        <c:scaling>
          <c:orientation val="minMax"/>
          <c:max val="110"/>
          <c:min val="0"/>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22684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800"/>
              <a:t>W</a:t>
            </a:r>
            <a:r>
              <a:rPr lang="id-ID" sz="1800"/>
              <a:t>aktu Fermentasi terhadap Kadar Bioetanol</a:t>
            </a:r>
            <a:endParaRPr lang="en-US" sz="1800"/>
          </a:p>
        </c:rich>
      </c:tx>
      <c:overlay val="0"/>
      <c:spPr>
        <a:noFill/>
        <a:ln>
          <a:noFill/>
        </a:ln>
        <a:effectLst/>
      </c:spPr>
      <c:txPr>
        <a:bodyPr rot="0" spcFirstLastPara="1" vertOverflow="ellipsis" vert="horz" wrap="square" anchor="ctr" anchorCtr="1"/>
        <a:lstStyle/>
        <a:p>
          <a:pPr>
            <a:defRPr sz="18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7155015296491571E-2"/>
          <c:y val="0.14175415368639668"/>
          <c:w val="0.92011179457137282"/>
          <c:h val="0.73670119418483904"/>
        </c:manualLayout>
      </c:layout>
      <c:bar3DChart>
        <c:barDir val="col"/>
        <c:grouping val="clustered"/>
        <c:varyColors val="0"/>
        <c:ser>
          <c:idx val="0"/>
          <c:order val="0"/>
          <c:tx>
            <c:strRef>
              <c:f>Sheet1!$B$88</c:f>
              <c:strCache>
                <c:ptCount val="1"/>
                <c:pt idx="0">
                  <c:v>Waktu Fermentasi</c:v>
                </c:pt>
              </c:strCache>
            </c:strRef>
          </c:tx>
          <c:spPr>
            <a:solidFill>
              <a:schemeClr val="accent1"/>
            </a:solidFill>
            <a:ln>
              <a:noFill/>
            </a:ln>
            <a:effectLst/>
            <a:sp3d/>
          </c:spPr>
          <c:invertIfNegative val="0"/>
          <c:val>
            <c:numRef>
              <c:f>Sheet1!$B$89:$B$102</c:f>
              <c:numCache>
                <c:formatCode>General</c:formatCode>
                <c:ptCount val="10"/>
                <c:pt idx="0">
                  <c:v>30</c:v>
                </c:pt>
                <c:pt idx="1">
                  <c:v>48</c:v>
                </c:pt>
                <c:pt idx="2">
                  <c:v>72</c:v>
                </c:pt>
                <c:pt idx="3">
                  <c:v>72</c:v>
                </c:pt>
                <c:pt idx="4">
                  <c:v>120</c:v>
                </c:pt>
                <c:pt idx="5">
                  <c:v>144</c:v>
                </c:pt>
                <c:pt idx="6">
                  <c:v>168</c:v>
                </c:pt>
                <c:pt idx="7">
                  <c:v>168</c:v>
                </c:pt>
                <c:pt idx="8">
                  <c:v>192</c:v>
                </c:pt>
                <c:pt idx="9">
                  <c:v>192</c:v>
                </c:pt>
              </c:numCache>
            </c:numRef>
          </c:val>
          <c:extLst>
            <c:ext xmlns:c16="http://schemas.microsoft.com/office/drawing/2014/chart" uri="{C3380CC4-5D6E-409C-BE32-E72D297353CC}">
              <c16:uniqueId val="{00000000-7C80-4142-B35E-24AF3F4090A7}"/>
            </c:ext>
          </c:extLst>
        </c:ser>
        <c:ser>
          <c:idx val="1"/>
          <c:order val="1"/>
          <c:tx>
            <c:strRef>
              <c:f>Sheet1!$C$88</c:f>
              <c:strCache>
                <c:ptCount val="1"/>
                <c:pt idx="0">
                  <c:v>Kadar Bioetanol</c:v>
                </c:pt>
              </c:strCache>
            </c:strRef>
          </c:tx>
          <c:spPr>
            <a:solidFill>
              <a:schemeClr val="accent2"/>
            </a:solidFill>
            <a:ln>
              <a:noFill/>
            </a:ln>
            <a:effectLst/>
            <a:sp3d/>
          </c:spPr>
          <c:invertIfNegative val="0"/>
          <c:val>
            <c:numRef>
              <c:f>Sheet1!$C$89:$C$102</c:f>
              <c:numCache>
                <c:formatCode>General</c:formatCode>
                <c:ptCount val="10"/>
                <c:pt idx="0">
                  <c:v>98.16</c:v>
                </c:pt>
                <c:pt idx="1">
                  <c:v>6.2645999999999997</c:v>
                </c:pt>
                <c:pt idx="2">
                  <c:v>45.088000000000001</c:v>
                </c:pt>
                <c:pt idx="3">
                  <c:v>80</c:v>
                </c:pt>
                <c:pt idx="4">
                  <c:v>13.115399999999999</c:v>
                </c:pt>
                <c:pt idx="5">
                  <c:v>6.73</c:v>
                </c:pt>
                <c:pt idx="6">
                  <c:v>40</c:v>
                </c:pt>
                <c:pt idx="7">
                  <c:v>6.4340000000000002</c:v>
                </c:pt>
                <c:pt idx="8">
                  <c:v>57</c:v>
                </c:pt>
                <c:pt idx="9">
                  <c:v>31.4</c:v>
                </c:pt>
              </c:numCache>
            </c:numRef>
          </c:val>
          <c:extLst>
            <c:ext xmlns:c16="http://schemas.microsoft.com/office/drawing/2014/chart" uri="{C3380CC4-5D6E-409C-BE32-E72D297353CC}">
              <c16:uniqueId val="{00000001-7C80-4142-B35E-24AF3F4090A7}"/>
            </c:ext>
          </c:extLst>
        </c:ser>
        <c:dLbls>
          <c:showLegendKey val="0"/>
          <c:showVal val="0"/>
          <c:showCatName val="0"/>
          <c:showSerName val="0"/>
          <c:showPercent val="0"/>
          <c:showBubbleSize val="0"/>
        </c:dLbls>
        <c:gapWidth val="150"/>
        <c:shape val="box"/>
        <c:axId val="1222686864"/>
        <c:axId val="1222691216"/>
        <c:axId val="0"/>
      </c:bar3DChart>
      <c:catAx>
        <c:axId val="1222686864"/>
        <c:scaling>
          <c:orientation val="minMax"/>
        </c:scaling>
        <c:delete val="1"/>
        <c:axPos val="b"/>
        <c:majorTickMark val="none"/>
        <c:minorTickMark val="none"/>
        <c:tickLblPos val="nextTo"/>
        <c:crossAx val="1222691216"/>
        <c:crosses val="autoZero"/>
        <c:auto val="1"/>
        <c:lblAlgn val="ctr"/>
        <c:lblOffset val="100"/>
        <c:noMultiLvlLbl val="0"/>
      </c:catAx>
      <c:valAx>
        <c:axId val="1222691216"/>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22686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C5187-2949-47A9-939F-A8A4460F9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107</Pages>
  <Words>18448</Words>
  <Characters>105157</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Meliya Rizqi</cp:lastModifiedBy>
  <cp:revision>7</cp:revision>
  <cp:lastPrinted>2021-04-06T17:07:00Z</cp:lastPrinted>
  <dcterms:created xsi:type="dcterms:W3CDTF">2021-04-06T17:06:00Z</dcterms:created>
  <dcterms:modified xsi:type="dcterms:W3CDTF">2021-04-08T09:41:00Z</dcterms:modified>
</cp:coreProperties>
</file>