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EF38D" w14:textId="44D660FE" w:rsidR="00D8369C" w:rsidRPr="00737927" w:rsidRDefault="009D77CD" w:rsidP="00D8369C">
      <w:pPr>
        <w:spacing w:line="276" w:lineRule="auto"/>
        <w:ind w:left="0" w:firstLine="0"/>
        <w:jc w:val="center"/>
        <w:rPr>
          <w:b/>
          <w:sz w:val="28"/>
          <w:szCs w:val="28"/>
        </w:rPr>
      </w:pPr>
      <w:r>
        <w:rPr>
          <w:b/>
          <w:noProof/>
          <w:sz w:val="28"/>
          <w:szCs w:val="28"/>
        </w:rPr>
        <mc:AlternateContent>
          <mc:Choice Requires="wps">
            <w:drawing>
              <wp:anchor distT="0" distB="0" distL="114300" distR="114300" simplePos="0" relativeHeight="251668480" behindDoc="1" locked="0" layoutInCell="1" allowOverlap="1" wp14:anchorId="6F53D87F" wp14:editId="3181BF26">
                <wp:simplePos x="0" y="0"/>
                <wp:positionH relativeFrom="column">
                  <wp:posOffset>-1432560</wp:posOffset>
                </wp:positionH>
                <wp:positionV relativeFrom="paragraph">
                  <wp:posOffset>-1249680</wp:posOffset>
                </wp:positionV>
                <wp:extent cx="7757160" cy="10690860"/>
                <wp:effectExtent l="0" t="0" r="0" b="0"/>
                <wp:wrapNone/>
                <wp:docPr id="18" name="Rectangle 18"/>
                <wp:cNvGraphicFramePr/>
                <a:graphic xmlns:a="http://schemas.openxmlformats.org/drawingml/2006/main">
                  <a:graphicData uri="http://schemas.microsoft.com/office/word/2010/wordprocessingShape">
                    <wps:wsp>
                      <wps:cNvSpPr/>
                      <wps:spPr>
                        <a:xfrm>
                          <a:off x="0" y="0"/>
                          <a:ext cx="7757160" cy="106908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E71A" id="Rectangle 18" o:spid="_x0000_s1026" style="position:absolute;margin-left:-112.8pt;margin-top:-98.4pt;width:610.8pt;height:84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" fillcolor="#ffc000" stroked="f" strokeweight="2pt"/>
            </w:pict>
          </mc:Fallback>
        </mc:AlternateContent>
      </w:r>
      <w:r w:rsidR="00D8369C" w:rsidRPr="00737927">
        <w:rPr>
          <w:b/>
          <w:sz w:val="28"/>
          <w:szCs w:val="28"/>
        </w:rPr>
        <w:t>LAPORAN MAGANG</w:t>
      </w:r>
    </w:p>
    <w:p w14:paraId="2FE234BA" w14:textId="77777777" w:rsidR="00D8369C" w:rsidRPr="00737927" w:rsidRDefault="00D8369C" w:rsidP="00D8369C">
      <w:pPr>
        <w:spacing w:line="276" w:lineRule="auto"/>
        <w:ind w:left="0" w:firstLine="0"/>
        <w:jc w:val="center"/>
        <w:rPr>
          <w:b/>
          <w:sz w:val="28"/>
          <w:szCs w:val="28"/>
        </w:rPr>
      </w:pPr>
    </w:p>
    <w:p w14:paraId="140D8882" w14:textId="77777777" w:rsidR="00D8369C" w:rsidRPr="00737927" w:rsidRDefault="00D8369C" w:rsidP="00D8369C">
      <w:pPr>
        <w:spacing w:line="276" w:lineRule="auto"/>
        <w:ind w:left="0" w:firstLine="0"/>
        <w:jc w:val="center"/>
        <w:rPr>
          <w:b/>
          <w:sz w:val="28"/>
          <w:szCs w:val="28"/>
        </w:rPr>
      </w:pPr>
      <w:r w:rsidRPr="00737927">
        <w:rPr>
          <w:b/>
          <w:sz w:val="28"/>
          <w:szCs w:val="28"/>
        </w:rPr>
        <w:t>PENGUJIAN KUALITAS AIR BERSIH DAN AIR LIMBAH DI UPT LABORATORIUM LINGKUNGAN HIDUP</w:t>
      </w:r>
    </w:p>
    <w:p w14:paraId="663A9AE5" w14:textId="77777777" w:rsidR="00D8369C" w:rsidRPr="00D8369C" w:rsidRDefault="00D8369C" w:rsidP="00D8369C">
      <w:pPr>
        <w:spacing w:line="276" w:lineRule="auto"/>
        <w:ind w:left="0" w:firstLine="0"/>
        <w:jc w:val="center"/>
        <w:rPr>
          <w:b/>
          <w:szCs w:val="28"/>
        </w:rPr>
      </w:pPr>
      <w:r w:rsidRPr="00737927">
        <w:rPr>
          <w:b/>
          <w:sz w:val="28"/>
          <w:szCs w:val="28"/>
        </w:rPr>
        <w:t>DINAS LINGKUNGAN HIDUP KABUPATEN GRESIK</w:t>
      </w:r>
    </w:p>
    <w:p w14:paraId="715541D1" w14:textId="2190849F" w:rsidR="00D8369C" w:rsidRPr="00D8369C" w:rsidRDefault="00D8369C" w:rsidP="00D8369C">
      <w:pPr>
        <w:spacing w:line="276" w:lineRule="auto"/>
        <w:ind w:left="0" w:firstLine="0"/>
        <w:jc w:val="center"/>
        <w:rPr>
          <w:b/>
          <w:szCs w:val="28"/>
        </w:rPr>
      </w:pPr>
      <w:r>
        <w:rPr>
          <w:noProof/>
          <w:color w:val="000000"/>
          <w:sz w:val="18"/>
          <w:szCs w:val="18"/>
        </w:rPr>
        <w:drawing>
          <wp:anchor distT="0" distB="0" distL="114300" distR="114300" simplePos="0" relativeHeight="251667456" behindDoc="0" locked="0" layoutInCell="1" allowOverlap="1" wp14:anchorId="4D5B2E81" wp14:editId="64C78000">
            <wp:simplePos x="0" y="0"/>
            <wp:positionH relativeFrom="margin">
              <wp:align>center</wp:align>
            </wp:positionH>
            <wp:positionV relativeFrom="margin">
              <wp:posOffset>1127125</wp:posOffset>
            </wp:positionV>
            <wp:extent cx="2432050" cy="2432050"/>
            <wp:effectExtent l="0" t="0" r="0" b="0"/>
            <wp:wrapNone/>
            <wp:docPr id="17" name="Picture 17"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AEE14" w14:textId="77777777" w:rsidR="00D8369C" w:rsidRPr="00D8369C" w:rsidRDefault="00D8369C" w:rsidP="00D8369C">
      <w:pPr>
        <w:spacing w:line="276" w:lineRule="auto"/>
        <w:ind w:left="0" w:firstLine="0"/>
        <w:jc w:val="center"/>
        <w:rPr>
          <w:b/>
          <w:szCs w:val="28"/>
        </w:rPr>
      </w:pPr>
    </w:p>
    <w:p w14:paraId="7A1C588B" w14:textId="01D6FD12" w:rsidR="00D8369C" w:rsidRPr="00D8369C" w:rsidRDefault="00D8369C" w:rsidP="00D8369C">
      <w:pPr>
        <w:spacing w:line="276" w:lineRule="auto"/>
        <w:ind w:left="0" w:firstLine="0"/>
        <w:jc w:val="center"/>
        <w:rPr>
          <w:b/>
          <w:szCs w:val="28"/>
        </w:rPr>
      </w:pPr>
    </w:p>
    <w:p w14:paraId="2C7DC043" w14:textId="77777777" w:rsidR="00D8369C" w:rsidRPr="00D8369C" w:rsidRDefault="00D8369C" w:rsidP="00D8369C">
      <w:pPr>
        <w:spacing w:line="276" w:lineRule="auto"/>
        <w:ind w:left="0" w:firstLine="0"/>
        <w:jc w:val="center"/>
        <w:rPr>
          <w:b/>
          <w:szCs w:val="28"/>
        </w:rPr>
      </w:pPr>
    </w:p>
    <w:p w14:paraId="6F45963D" w14:textId="26213D43" w:rsidR="00D8369C" w:rsidRPr="00D8369C" w:rsidRDefault="00D8369C" w:rsidP="00D8369C">
      <w:pPr>
        <w:spacing w:line="276" w:lineRule="auto"/>
        <w:ind w:left="0" w:firstLine="0"/>
        <w:jc w:val="center"/>
        <w:rPr>
          <w:b/>
          <w:szCs w:val="28"/>
        </w:rPr>
      </w:pPr>
    </w:p>
    <w:p w14:paraId="5BA1A270" w14:textId="77777777" w:rsidR="00D8369C" w:rsidRPr="00D8369C" w:rsidRDefault="00D8369C" w:rsidP="00D8369C">
      <w:pPr>
        <w:spacing w:line="276" w:lineRule="auto"/>
        <w:ind w:left="0" w:firstLine="0"/>
        <w:jc w:val="center"/>
        <w:rPr>
          <w:b/>
          <w:szCs w:val="28"/>
        </w:rPr>
      </w:pPr>
    </w:p>
    <w:p w14:paraId="62E17B53" w14:textId="1EBBB160" w:rsidR="00D8369C" w:rsidRPr="00D8369C" w:rsidRDefault="00D8369C" w:rsidP="00D8369C">
      <w:pPr>
        <w:spacing w:line="276" w:lineRule="auto"/>
        <w:ind w:left="0" w:firstLine="0"/>
        <w:jc w:val="center"/>
        <w:rPr>
          <w:b/>
          <w:szCs w:val="28"/>
        </w:rPr>
      </w:pPr>
    </w:p>
    <w:p w14:paraId="7F451AC8" w14:textId="77777777" w:rsidR="00D8369C" w:rsidRPr="00D8369C" w:rsidRDefault="00D8369C" w:rsidP="00D8369C">
      <w:pPr>
        <w:spacing w:line="276" w:lineRule="auto"/>
        <w:ind w:left="0" w:firstLine="0"/>
        <w:jc w:val="center"/>
        <w:rPr>
          <w:b/>
          <w:szCs w:val="28"/>
        </w:rPr>
      </w:pPr>
    </w:p>
    <w:p w14:paraId="19215F9F" w14:textId="77777777" w:rsidR="00D8369C" w:rsidRPr="00D8369C" w:rsidRDefault="00D8369C" w:rsidP="00D8369C">
      <w:pPr>
        <w:spacing w:line="276" w:lineRule="auto"/>
        <w:ind w:left="0" w:firstLine="0"/>
        <w:jc w:val="center"/>
        <w:rPr>
          <w:b/>
          <w:szCs w:val="28"/>
        </w:rPr>
      </w:pPr>
    </w:p>
    <w:p w14:paraId="305E1F12" w14:textId="77777777" w:rsidR="00D8369C" w:rsidRPr="00D8369C" w:rsidRDefault="00D8369C" w:rsidP="00D8369C">
      <w:pPr>
        <w:spacing w:line="276" w:lineRule="auto"/>
        <w:ind w:left="0" w:firstLine="0"/>
        <w:jc w:val="center"/>
        <w:rPr>
          <w:b/>
          <w:szCs w:val="28"/>
        </w:rPr>
      </w:pPr>
    </w:p>
    <w:p w14:paraId="6FA103B8" w14:textId="77777777" w:rsidR="00D8369C" w:rsidRDefault="00D8369C" w:rsidP="00D8369C">
      <w:pPr>
        <w:spacing w:line="276" w:lineRule="auto"/>
        <w:ind w:left="0" w:firstLine="0"/>
        <w:jc w:val="center"/>
        <w:rPr>
          <w:b/>
          <w:szCs w:val="28"/>
        </w:rPr>
      </w:pPr>
    </w:p>
    <w:p w14:paraId="3E775498" w14:textId="77777777" w:rsidR="00D8369C" w:rsidRDefault="00D8369C" w:rsidP="00D8369C">
      <w:pPr>
        <w:spacing w:line="276" w:lineRule="auto"/>
        <w:ind w:left="0" w:firstLine="0"/>
        <w:jc w:val="center"/>
        <w:rPr>
          <w:b/>
          <w:szCs w:val="28"/>
        </w:rPr>
      </w:pPr>
    </w:p>
    <w:p w14:paraId="12001D99" w14:textId="77777777" w:rsidR="00D8369C" w:rsidRDefault="00D8369C" w:rsidP="00D8369C">
      <w:pPr>
        <w:spacing w:line="276" w:lineRule="auto"/>
        <w:ind w:left="0" w:firstLine="0"/>
        <w:jc w:val="center"/>
        <w:rPr>
          <w:b/>
          <w:szCs w:val="28"/>
        </w:rPr>
      </w:pPr>
    </w:p>
    <w:p w14:paraId="25DAB3E2" w14:textId="02F527AF" w:rsidR="00D8369C" w:rsidRPr="00737927" w:rsidRDefault="00D8369C" w:rsidP="00D8369C">
      <w:pPr>
        <w:spacing w:line="276" w:lineRule="auto"/>
        <w:ind w:left="0" w:firstLine="0"/>
        <w:jc w:val="center"/>
        <w:rPr>
          <w:b/>
          <w:sz w:val="28"/>
          <w:szCs w:val="32"/>
        </w:rPr>
      </w:pPr>
      <w:r w:rsidRPr="00737927">
        <w:rPr>
          <w:b/>
          <w:sz w:val="28"/>
          <w:szCs w:val="32"/>
        </w:rPr>
        <w:t>Disusun Oleh :</w:t>
      </w:r>
    </w:p>
    <w:p w14:paraId="52339D5F" w14:textId="77777777" w:rsidR="00D8369C" w:rsidRPr="00737927" w:rsidRDefault="00D8369C" w:rsidP="00D8369C">
      <w:pPr>
        <w:spacing w:line="276" w:lineRule="auto"/>
        <w:ind w:left="0" w:firstLine="0"/>
        <w:jc w:val="center"/>
        <w:rPr>
          <w:b/>
          <w:sz w:val="28"/>
          <w:szCs w:val="32"/>
        </w:rPr>
      </w:pPr>
    </w:p>
    <w:p w14:paraId="21292F2A" w14:textId="3DD0ABED" w:rsidR="00D8369C" w:rsidRPr="00737927" w:rsidRDefault="00D8369C" w:rsidP="00737927">
      <w:pPr>
        <w:spacing w:line="276" w:lineRule="auto"/>
        <w:ind w:left="0" w:firstLine="0"/>
        <w:jc w:val="both"/>
        <w:rPr>
          <w:b/>
          <w:sz w:val="28"/>
          <w:szCs w:val="32"/>
        </w:rPr>
      </w:pPr>
      <w:r w:rsidRPr="00737927">
        <w:rPr>
          <w:b/>
          <w:sz w:val="28"/>
          <w:szCs w:val="32"/>
        </w:rPr>
        <w:t>1.</w:t>
      </w:r>
      <w:r w:rsidRPr="00737927">
        <w:rPr>
          <w:b/>
          <w:sz w:val="28"/>
          <w:szCs w:val="32"/>
        </w:rPr>
        <w:tab/>
        <w:t>ANNISA FIRDAUS FATINATIN H.</w:t>
      </w:r>
      <w:r w:rsidRPr="00737927">
        <w:rPr>
          <w:b/>
          <w:sz w:val="28"/>
          <w:szCs w:val="32"/>
        </w:rPr>
        <w:tab/>
        <w:t>(2031710007)</w:t>
      </w:r>
    </w:p>
    <w:p w14:paraId="44031614" w14:textId="09608602" w:rsidR="00D8369C" w:rsidRPr="00737927" w:rsidRDefault="00D8369C" w:rsidP="00737927">
      <w:pPr>
        <w:spacing w:line="276" w:lineRule="auto"/>
        <w:ind w:left="0" w:firstLine="0"/>
        <w:jc w:val="both"/>
        <w:rPr>
          <w:b/>
          <w:sz w:val="28"/>
          <w:szCs w:val="32"/>
        </w:rPr>
      </w:pPr>
      <w:r w:rsidRPr="00737927">
        <w:rPr>
          <w:b/>
          <w:sz w:val="28"/>
          <w:szCs w:val="32"/>
        </w:rPr>
        <w:t>2.</w:t>
      </w:r>
      <w:r w:rsidRPr="00737927">
        <w:rPr>
          <w:b/>
          <w:sz w:val="28"/>
          <w:szCs w:val="32"/>
        </w:rPr>
        <w:tab/>
        <w:t>PRISKA FRANSISKA</w:t>
      </w:r>
      <w:r w:rsidRPr="00737927">
        <w:rPr>
          <w:b/>
          <w:sz w:val="28"/>
          <w:szCs w:val="32"/>
        </w:rPr>
        <w:tab/>
      </w:r>
      <w:r w:rsidRPr="00737927">
        <w:rPr>
          <w:b/>
          <w:sz w:val="28"/>
          <w:szCs w:val="32"/>
        </w:rPr>
        <w:tab/>
      </w:r>
      <w:r w:rsidRPr="00737927">
        <w:rPr>
          <w:b/>
          <w:sz w:val="28"/>
          <w:szCs w:val="32"/>
        </w:rPr>
        <w:tab/>
      </w:r>
      <w:r w:rsidRPr="00737927">
        <w:rPr>
          <w:b/>
          <w:sz w:val="28"/>
          <w:szCs w:val="32"/>
        </w:rPr>
        <w:tab/>
        <w:t>(20</w:t>
      </w:r>
      <w:r w:rsidR="00737927" w:rsidRPr="00737927">
        <w:rPr>
          <w:b/>
          <w:sz w:val="28"/>
          <w:szCs w:val="32"/>
        </w:rPr>
        <w:t>31710043</w:t>
      </w:r>
      <w:r w:rsidRPr="00737927">
        <w:rPr>
          <w:b/>
          <w:sz w:val="28"/>
          <w:szCs w:val="32"/>
        </w:rPr>
        <w:t>)</w:t>
      </w:r>
    </w:p>
    <w:p w14:paraId="4572E378" w14:textId="77777777" w:rsidR="00D8369C" w:rsidRPr="00737927" w:rsidRDefault="00D8369C" w:rsidP="00D8369C">
      <w:pPr>
        <w:spacing w:line="276" w:lineRule="auto"/>
        <w:ind w:left="0" w:firstLine="0"/>
        <w:jc w:val="center"/>
        <w:rPr>
          <w:b/>
          <w:sz w:val="28"/>
          <w:szCs w:val="32"/>
        </w:rPr>
      </w:pPr>
    </w:p>
    <w:p w14:paraId="638D4324" w14:textId="28C51295" w:rsidR="00D8369C" w:rsidRDefault="00D8369C" w:rsidP="00D8369C">
      <w:pPr>
        <w:spacing w:line="276" w:lineRule="auto"/>
        <w:ind w:left="0" w:firstLine="0"/>
        <w:jc w:val="center"/>
        <w:rPr>
          <w:b/>
          <w:sz w:val="28"/>
          <w:szCs w:val="32"/>
        </w:rPr>
      </w:pPr>
    </w:p>
    <w:p w14:paraId="2B66A8E9" w14:textId="1C6ABF26" w:rsidR="00737927" w:rsidRDefault="00737927" w:rsidP="00D8369C">
      <w:pPr>
        <w:spacing w:line="276" w:lineRule="auto"/>
        <w:ind w:left="0" w:firstLine="0"/>
        <w:jc w:val="center"/>
        <w:rPr>
          <w:b/>
          <w:sz w:val="28"/>
          <w:szCs w:val="32"/>
        </w:rPr>
      </w:pPr>
    </w:p>
    <w:p w14:paraId="4633D9BD" w14:textId="4E3505B2" w:rsidR="00737927" w:rsidRDefault="00737927" w:rsidP="00D8369C">
      <w:pPr>
        <w:spacing w:line="276" w:lineRule="auto"/>
        <w:ind w:left="0" w:firstLine="0"/>
        <w:jc w:val="center"/>
        <w:rPr>
          <w:b/>
          <w:sz w:val="28"/>
          <w:szCs w:val="32"/>
        </w:rPr>
      </w:pPr>
    </w:p>
    <w:p w14:paraId="632855EE" w14:textId="77777777" w:rsidR="00737927" w:rsidRPr="00737927" w:rsidRDefault="00737927" w:rsidP="00D8369C">
      <w:pPr>
        <w:spacing w:line="276" w:lineRule="auto"/>
        <w:ind w:left="0" w:firstLine="0"/>
        <w:jc w:val="center"/>
        <w:rPr>
          <w:b/>
          <w:sz w:val="28"/>
          <w:szCs w:val="32"/>
        </w:rPr>
      </w:pPr>
    </w:p>
    <w:p w14:paraId="3D55A008" w14:textId="7AE85EBD" w:rsidR="00D8369C" w:rsidRDefault="00D8369C" w:rsidP="00D8369C">
      <w:pPr>
        <w:spacing w:line="276" w:lineRule="auto"/>
        <w:ind w:left="0" w:firstLine="0"/>
        <w:jc w:val="center"/>
        <w:rPr>
          <w:b/>
          <w:sz w:val="28"/>
          <w:szCs w:val="32"/>
        </w:rPr>
      </w:pPr>
    </w:p>
    <w:p w14:paraId="0035BDF5" w14:textId="77777777" w:rsidR="00737927" w:rsidRPr="00737927" w:rsidRDefault="00737927" w:rsidP="00737927">
      <w:pPr>
        <w:spacing w:line="276" w:lineRule="auto"/>
        <w:ind w:left="0" w:firstLine="0"/>
        <w:rPr>
          <w:b/>
          <w:sz w:val="28"/>
          <w:szCs w:val="32"/>
        </w:rPr>
      </w:pPr>
    </w:p>
    <w:p w14:paraId="18E93896" w14:textId="77777777" w:rsidR="00D8369C" w:rsidRPr="00737927" w:rsidRDefault="00D8369C" w:rsidP="00D8369C">
      <w:pPr>
        <w:spacing w:line="276" w:lineRule="auto"/>
        <w:ind w:left="0" w:firstLine="0"/>
        <w:jc w:val="center"/>
        <w:rPr>
          <w:b/>
          <w:sz w:val="28"/>
          <w:szCs w:val="32"/>
        </w:rPr>
      </w:pPr>
      <w:r w:rsidRPr="00737927">
        <w:rPr>
          <w:b/>
          <w:sz w:val="28"/>
          <w:szCs w:val="32"/>
        </w:rPr>
        <w:t>PROGRAM STUDI TEKNIK KIMIA</w:t>
      </w:r>
    </w:p>
    <w:p w14:paraId="462C98A0" w14:textId="77777777" w:rsidR="00D8369C" w:rsidRPr="00737927" w:rsidRDefault="00D8369C" w:rsidP="00D8369C">
      <w:pPr>
        <w:spacing w:line="276" w:lineRule="auto"/>
        <w:ind w:left="0" w:firstLine="0"/>
        <w:jc w:val="center"/>
        <w:rPr>
          <w:b/>
          <w:sz w:val="28"/>
          <w:szCs w:val="32"/>
        </w:rPr>
      </w:pPr>
      <w:r w:rsidRPr="00737927">
        <w:rPr>
          <w:b/>
          <w:sz w:val="28"/>
          <w:szCs w:val="32"/>
        </w:rPr>
        <w:t>UNIVERSITAS INTERNASIONAL SEMEN INDONESIA</w:t>
      </w:r>
    </w:p>
    <w:p w14:paraId="37E80C90" w14:textId="77777777" w:rsidR="00D8369C" w:rsidRPr="00737927" w:rsidRDefault="00D8369C" w:rsidP="00D8369C">
      <w:pPr>
        <w:spacing w:line="276" w:lineRule="auto"/>
        <w:ind w:left="0" w:firstLine="0"/>
        <w:jc w:val="center"/>
        <w:rPr>
          <w:b/>
          <w:sz w:val="28"/>
          <w:szCs w:val="32"/>
        </w:rPr>
      </w:pPr>
      <w:r w:rsidRPr="00737927">
        <w:rPr>
          <w:b/>
          <w:sz w:val="28"/>
          <w:szCs w:val="32"/>
        </w:rPr>
        <w:t>GRESIK</w:t>
      </w:r>
    </w:p>
    <w:p w14:paraId="7E9BA007" w14:textId="5C36D35E" w:rsidR="001E32C6" w:rsidRPr="00737927" w:rsidRDefault="00D8369C" w:rsidP="00D8369C">
      <w:pPr>
        <w:spacing w:line="276" w:lineRule="auto"/>
        <w:ind w:left="0" w:firstLine="0"/>
        <w:jc w:val="center"/>
        <w:rPr>
          <w:b/>
          <w:sz w:val="28"/>
          <w:szCs w:val="32"/>
        </w:rPr>
        <w:sectPr w:rsidR="001E32C6" w:rsidRPr="00737927" w:rsidSect="000E1656">
          <w:headerReference w:type="default" r:id="rId9"/>
          <w:footerReference w:type="default" r:id="rId10"/>
          <w:pgSz w:w="11907" w:h="16839" w:code="9"/>
          <w:pgMar w:top="1956" w:right="1701" w:bottom="1701" w:left="2268" w:header="720" w:footer="720" w:gutter="0"/>
          <w:pgNumType w:fmt="lowerRoman" w:start="1"/>
          <w:cols w:space="720"/>
          <w:docGrid w:linePitch="360"/>
        </w:sectPr>
      </w:pPr>
      <w:r w:rsidRPr="00737927">
        <w:rPr>
          <w:b/>
          <w:sz w:val="28"/>
          <w:szCs w:val="32"/>
        </w:rPr>
        <w:t>2020</w:t>
      </w:r>
      <w:bookmarkStart w:id="0" w:name="_GoBack"/>
      <w:bookmarkEnd w:id="0"/>
    </w:p>
    <w:p w14:paraId="091E42E8" w14:textId="7DFA18F0" w:rsidR="006433B2" w:rsidRPr="000A0700" w:rsidRDefault="000D7E4C" w:rsidP="006433B2">
      <w:pPr>
        <w:spacing w:line="276" w:lineRule="auto"/>
        <w:ind w:left="0" w:firstLine="0"/>
        <w:jc w:val="center"/>
        <w:rPr>
          <w:szCs w:val="28"/>
          <w:lang w:val="id-ID"/>
        </w:rPr>
      </w:pPr>
      <w:r w:rsidRPr="006433B2">
        <w:rPr>
          <w:b/>
          <w:szCs w:val="28"/>
        </w:rPr>
        <w:lastRenderedPageBreak/>
        <w:t xml:space="preserve">LAPORAN </w:t>
      </w:r>
      <w:r w:rsidR="000A0700">
        <w:rPr>
          <w:b/>
          <w:szCs w:val="28"/>
          <w:lang w:val="id-ID"/>
        </w:rPr>
        <w:t>MAGANG</w:t>
      </w:r>
    </w:p>
    <w:p w14:paraId="68F975CD" w14:textId="77777777" w:rsidR="00F31A54" w:rsidRDefault="00F31A54" w:rsidP="006433B2">
      <w:pPr>
        <w:spacing w:line="276" w:lineRule="auto"/>
        <w:ind w:left="0" w:firstLine="0"/>
        <w:jc w:val="center"/>
        <w:rPr>
          <w:szCs w:val="28"/>
        </w:rPr>
      </w:pPr>
    </w:p>
    <w:p w14:paraId="45292A2A" w14:textId="77777777" w:rsidR="006433B2" w:rsidRDefault="000D7E4C" w:rsidP="00152350">
      <w:pPr>
        <w:ind w:left="0" w:firstLine="0"/>
        <w:jc w:val="center"/>
        <w:rPr>
          <w:b/>
          <w:color w:val="000000" w:themeColor="text1"/>
          <w:sz w:val="32"/>
          <w:szCs w:val="32"/>
        </w:rPr>
      </w:pPr>
      <w:r>
        <w:rPr>
          <w:b/>
          <w:color w:val="000000" w:themeColor="text1"/>
          <w:sz w:val="32"/>
          <w:szCs w:val="32"/>
        </w:rPr>
        <w:t>PENGUJIAN KUALITAS AIR BERSIH DAN AIR LIMBAH DI UPT LABORATORIUM LINGKUNGAN HIDUP</w:t>
      </w:r>
    </w:p>
    <w:p w14:paraId="57436E4A" w14:textId="77777777" w:rsidR="00F31A54" w:rsidRPr="00152350" w:rsidRDefault="000D7E4C" w:rsidP="00152350">
      <w:pPr>
        <w:suppressAutoHyphens w:val="0"/>
        <w:spacing w:after="160" w:line="259" w:lineRule="auto"/>
        <w:ind w:left="0" w:firstLine="0"/>
        <w:jc w:val="center"/>
        <w:rPr>
          <w:rFonts w:eastAsia="Calibri"/>
          <w:b/>
          <w:sz w:val="20"/>
          <w:szCs w:val="20"/>
          <w:lang w:eastAsia="en-US"/>
        </w:rPr>
      </w:pPr>
      <w:r w:rsidRPr="00152350">
        <w:rPr>
          <w:rFonts w:eastAsia="Calibri"/>
          <w:b/>
          <w:color w:val="000000"/>
          <w:sz w:val="32"/>
          <w:szCs w:val="32"/>
          <w:lang w:eastAsia="en-US"/>
        </w:rPr>
        <w:t>DINAS LINGKUNGAN HIDUP KABUPATEN GRESIK</w:t>
      </w:r>
    </w:p>
    <w:p w14:paraId="50EAEF56" w14:textId="77777777" w:rsidR="00F31A54" w:rsidRDefault="00F31A54" w:rsidP="006433B2">
      <w:pPr>
        <w:ind w:left="0" w:firstLine="0"/>
        <w:jc w:val="center"/>
        <w:rPr>
          <w:bCs/>
          <w:color w:val="000000" w:themeColor="text1"/>
        </w:rPr>
      </w:pPr>
    </w:p>
    <w:p w14:paraId="5FECAA01" w14:textId="77777777" w:rsidR="00F31A54" w:rsidRDefault="00F31A54" w:rsidP="006433B2">
      <w:pPr>
        <w:ind w:left="0" w:firstLine="0"/>
        <w:jc w:val="center"/>
        <w:rPr>
          <w:bCs/>
          <w:color w:val="000000" w:themeColor="text1"/>
        </w:rPr>
      </w:pPr>
    </w:p>
    <w:p w14:paraId="1542DA8F" w14:textId="77777777" w:rsidR="00F31A54" w:rsidRDefault="000D7E4C" w:rsidP="006433B2">
      <w:pPr>
        <w:ind w:left="0" w:firstLine="0"/>
        <w:jc w:val="center"/>
        <w:rPr>
          <w:bCs/>
          <w:color w:val="000000" w:themeColor="text1"/>
        </w:rPr>
      </w:pPr>
      <w:r>
        <w:rPr>
          <w:noProof/>
          <w:color w:val="000000"/>
          <w:sz w:val="18"/>
          <w:szCs w:val="18"/>
          <w:lang w:eastAsia="en-US"/>
        </w:rPr>
        <w:drawing>
          <wp:inline distT="0" distB="0" distL="0" distR="0" wp14:anchorId="1B54F7B9" wp14:editId="25B04069">
            <wp:extent cx="2432304" cy="2432304"/>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pic:spPr>
                </pic:pic>
              </a:graphicData>
            </a:graphic>
          </wp:inline>
        </w:drawing>
      </w:r>
    </w:p>
    <w:p w14:paraId="40C74C88" w14:textId="77777777" w:rsidR="00F31A54" w:rsidRDefault="00F31A54" w:rsidP="006433B2">
      <w:pPr>
        <w:ind w:left="0" w:firstLine="0"/>
        <w:jc w:val="center"/>
        <w:rPr>
          <w:bCs/>
          <w:color w:val="000000" w:themeColor="text1"/>
        </w:rPr>
      </w:pPr>
    </w:p>
    <w:p w14:paraId="38CFDA2B" w14:textId="77777777" w:rsidR="00F31A54" w:rsidRDefault="00F31A54" w:rsidP="006433B2">
      <w:pPr>
        <w:ind w:left="0" w:firstLine="0"/>
        <w:jc w:val="center"/>
        <w:rPr>
          <w:bCs/>
          <w:color w:val="000000" w:themeColor="text1"/>
        </w:rPr>
      </w:pPr>
    </w:p>
    <w:p w14:paraId="18F17884" w14:textId="77777777" w:rsidR="00F31A54" w:rsidRDefault="00F31A54" w:rsidP="006433B2">
      <w:pPr>
        <w:ind w:left="0" w:firstLine="0"/>
        <w:jc w:val="center"/>
        <w:rPr>
          <w:bCs/>
          <w:color w:val="000000" w:themeColor="text1"/>
        </w:rPr>
      </w:pPr>
    </w:p>
    <w:p w14:paraId="02A93214" w14:textId="77777777" w:rsidR="00F31A54" w:rsidRDefault="00F31A54" w:rsidP="006433B2">
      <w:pPr>
        <w:ind w:left="0" w:firstLine="0"/>
        <w:jc w:val="center"/>
        <w:rPr>
          <w:bCs/>
          <w:color w:val="000000" w:themeColor="text1"/>
        </w:rPr>
      </w:pPr>
    </w:p>
    <w:p w14:paraId="2FF2DFBD" w14:textId="77777777" w:rsidR="00F31A54" w:rsidRDefault="00F31A54" w:rsidP="006433B2">
      <w:pPr>
        <w:ind w:left="0" w:firstLine="0"/>
        <w:jc w:val="center"/>
        <w:rPr>
          <w:bCs/>
          <w:color w:val="000000" w:themeColor="text1"/>
        </w:rPr>
      </w:pPr>
    </w:p>
    <w:p w14:paraId="137E3187" w14:textId="77777777" w:rsidR="00F31A54" w:rsidRPr="00F31A54" w:rsidRDefault="000D7E4C" w:rsidP="00F31A54">
      <w:pPr>
        <w:spacing w:line="360" w:lineRule="auto"/>
        <w:ind w:left="0" w:firstLine="0"/>
        <w:jc w:val="center"/>
        <w:rPr>
          <w:b/>
          <w:bCs/>
          <w:color w:val="000000" w:themeColor="text1"/>
        </w:rPr>
      </w:pPr>
      <w:r w:rsidRPr="00F31A54">
        <w:rPr>
          <w:b/>
          <w:bCs/>
          <w:color w:val="000000" w:themeColor="text1"/>
        </w:rPr>
        <w:t>Disusun Oleh:</w:t>
      </w:r>
    </w:p>
    <w:p w14:paraId="6B3EC6AE" w14:textId="77777777" w:rsidR="00641D88" w:rsidRPr="00152350" w:rsidRDefault="000D7E4C" w:rsidP="000D7E4C">
      <w:pPr>
        <w:pStyle w:val="ListParagraph"/>
        <w:numPr>
          <w:ilvl w:val="0"/>
          <w:numId w:val="1"/>
        </w:numPr>
        <w:spacing w:line="360" w:lineRule="auto"/>
        <w:jc w:val="center"/>
        <w:rPr>
          <w:b/>
          <w:bCs/>
          <w:color w:val="000000" w:themeColor="text1"/>
        </w:rPr>
      </w:pPr>
      <w:r w:rsidRPr="00152350">
        <w:rPr>
          <w:b/>
          <w:bCs/>
          <w:color w:val="000000" w:themeColor="text1"/>
          <w:lang w:val="id-ID"/>
        </w:rPr>
        <w:t>ANNISA FIRDAUS FATINATIN H</w:t>
      </w:r>
      <w:r>
        <w:rPr>
          <w:b/>
          <w:bCs/>
          <w:color w:val="000000" w:themeColor="text1"/>
        </w:rPr>
        <w:t>.</w:t>
      </w:r>
      <w:r>
        <w:rPr>
          <w:b/>
          <w:bCs/>
          <w:color w:val="000000" w:themeColor="text1"/>
        </w:rPr>
        <w:tab/>
      </w:r>
      <w:r>
        <w:rPr>
          <w:b/>
          <w:bCs/>
          <w:color w:val="000000" w:themeColor="text1"/>
        </w:rPr>
        <w:tab/>
        <w:t>(</w:t>
      </w:r>
      <w:r w:rsidRPr="00152350">
        <w:rPr>
          <w:b/>
          <w:bCs/>
          <w:color w:val="000000" w:themeColor="text1"/>
        </w:rPr>
        <w:t>2031710007)</w:t>
      </w:r>
    </w:p>
    <w:p w14:paraId="6258FBB8" w14:textId="77777777" w:rsidR="00641D88" w:rsidRPr="00152350" w:rsidRDefault="000D7E4C" w:rsidP="000D7E4C">
      <w:pPr>
        <w:pStyle w:val="ListParagraph"/>
        <w:numPr>
          <w:ilvl w:val="0"/>
          <w:numId w:val="1"/>
        </w:numPr>
        <w:spacing w:line="360" w:lineRule="auto"/>
        <w:jc w:val="center"/>
        <w:rPr>
          <w:b/>
          <w:bCs/>
          <w:color w:val="000000" w:themeColor="text1"/>
        </w:rPr>
      </w:pPr>
      <w:r>
        <w:rPr>
          <w:b/>
          <w:bCs/>
          <w:color w:val="000000" w:themeColor="text1"/>
        </w:rPr>
        <w:t>PRISKA FRANSISKA</w:t>
      </w:r>
      <w:r>
        <w:rPr>
          <w:b/>
          <w:bCs/>
          <w:color w:val="000000" w:themeColor="text1"/>
        </w:rPr>
        <w:tab/>
      </w:r>
      <w:r>
        <w:rPr>
          <w:b/>
          <w:bCs/>
          <w:color w:val="000000" w:themeColor="text1"/>
        </w:rPr>
        <w:tab/>
      </w:r>
      <w:r>
        <w:rPr>
          <w:b/>
          <w:bCs/>
          <w:color w:val="000000" w:themeColor="text1"/>
        </w:rPr>
        <w:tab/>
      </w:r>
      <w:r>
        <w:rPr>
          <w:b/>
          <w:bCs/>
          <w:color w:val="000000" w:themeColor="text1"/>
        </w:rPr>
        <w:tab/>
        <w:t>(2031710043</w:t>
      </w:r>
      <w:r w:rsidRPr="00152350">
        <w:rPr>
          <w:b/>
          <w:bCs/>
          <w:color w:val="000000" w:themeColor="text1"/>
        </w:rPr>
        <w:t>)</w:t>
      </w:r>
    </w:p>
    <w:p w14:paraId="0ABD9B16" w14:textId="77777777" w:rsidR="00F31A54" w:rsidRPr="00152350" w:rsidRDefault="00F31A54" w:rsidP="00F31A54">
      <w:pPr>
        <w:spacing w:line="360" w:lineRule="auto"/>
        <w:jc w:val="center"/>
        <w:rPr>
          <w:b/>
          <w:bCs/>
          <w:color w:val="000000" w:themeColor="text1"/>
        </w:rPr>
      </w:pPr>
    </w:p>
    <w:p w14:paraId="26F35B48" w14:textId="77777777" w:rsidR="00F31A54" w:rsidRPr="00152350" w:rsidRDefault="00F31A54" w:rsidP="00F31A54">
      <w:pPr>
        <w:spacing w:line="360" w:lineRule="auto"/>
        <w:ind w:left="0" w:firstLine="0"/>
        <w:jc w:val="center"/>
        <w:rPr>
          <w:b/>
          <w:bCs/>
          <w:color w:val="000000" w:themeColor="text1"/>
        </w:rPr>
      </w:pPr>
    </w:p>
    <w:p w14:paraId="6101AD26" w14:textId="77777777" w:rsidR="00F31A54" w:rsidRPr="00152350" w:rsidRDefault="00F31A54" w:rsidP="00F31A54">
      <w:pPr>
        <w:spacing w:line="360" w:lineRule="auto"/>
        <w:ind w:left="0" w:firstLine="0"/>
        <w:jc w:val="center"/>
        <w:rPr>
          <w:b/>
          <w:bCs/>
          <w:color w:val="000000" w:themeColor="text1"/>
        </w:rPr>
      </w:pPr>
    </w:p>
    <w:p w14:paraId="185C7C66" w14:textId="77777777" w:rsidR="00F31A54" w:rsidRPr="00152350" w:rsidRDefault="00F31A54" w:rsidP="00F31A54">
      <w:pPr>
        <w:spacing w:line="360" w:lineRule="auto"/>
        <w:ind w:left="0" w:firstLine="0"/>
        <w:jc w:val="center"/>
        <w:rPr>
          <w:b/>
          <w:bCs/>
          <w:color w:val="000000" w:themeColor="text1"/>
        </w:rPr>
      </w:pPr>
    </w:p>
    <w:p w14:paraId="2F1D169E" w14:textId="77777777" w:rsidR="00F31A54" w:rsidRPr="00152350" w:rsidRDefault="00F31A54" w:rsidP="00F31A54">
      <w:pPr>
        <w:spacing w:line="276" w:lineRule="auto"/>
        <w:ind w:left="0" w:firstLine="0"/>
        <w:jc w:val="center"/>
        <w:rPr>
          <w:b/>
          <w:bCs/>
          <w:color w:val="000000" w:themeColor="text1"/>
        </w:rPr>
      </w:pPr>
    </w:p>
    <w:p w14:paraId="09F982C5" w14:textId="77777777" w:rsidR="00F31A54" w:rsidRPr="00152350" w:rsidRDefault="00F31A54" w:rsidP="00F31A54">
      <w:pPr>
        <w:spacing w:line="276" w:lineRule="auto"/>
        <w:ind w:left="0" w:firstLine="0"/>
        <w:jc w:val="center"/>
        <w:rPr>
          <w:b/>
          <w:bCs/>
          <w:color w:val="000000" w:themeColor="text1"/>
        </w:rPr>
      </w:pPr>
    </w:p>
    <w:p w14:paraId="441A6B1A" w14:textId="77777777" w:rsidR="00641D88" w:rsidRPr="00152350" w:rsidRDefault="000D7E4C" w:rsidP="00641D88">
      <w:pPr>
        <w:spacing w:line="276" w:lineRule="auto"/>
        <w:ind w:left="0" w:firstLine="0"/>
        <w:jc w:val="center"/>
        <w:rPr>
          <w:b/>
          <w:bCs/>
          <w:color w:val="000000" w:themeColor="text1"/>
        </w:rPr>
      </w:pPr>
      <w:r w:rsidRPr="00152350">
        <w:rPr>
          <w:b/>
          <w:bCs/>
          <w:color w:val="000000" w:themeColor="text1"/>
        </w:rPr>
        <w:t>JURUSAN TEKNIK KIMIA</w:t>
      </w:r>
    </w:p>
    <w:p w14:paraId="3895271A" w14:textId="77777777" w:rsidR="00641D88" w:rsidRPr="00152350" w:rsidRDefault="000D7E4C" w:rsidP="00641D88">
      <w:pPr>
        <w:spacing w:line="276" w:lineRule="auto"/>
        <w:ind w:left="0" w:firstLine="0"/>
        <w:jc w:val="center"/>
        <w:rPr>
          <w:b/>
          <w:bCs/>
          <w:color w:val="000000" w:themeColor="text1"/>
        </w:rPr>
      </w:pPr>
      <w:r w:rsidRPr="00152350">
        <w:rPr>
          <w:b/>
          <w:bCs/>
          <w:color w:val="000000" w:themeColor="text1"/>
        </w:rPr>
        <w:t>UNIVERSITAS INTERNASIONAL SEMEN INDONESIA</w:t>
      </w:r>
    </w:p>
    <w:p w14:paraId="4D09DD52" w14:textId="77777777" w:rsidR="00641D88" w:rsidRPr="00152350" w:rsidRDefault="000D7E4C" w:rsidP="00641D88">
      <w:pPr>
        <w:spacing w:line="276" w:lineRule="auto"/>
        <w:ind w:left="0" w:firstLine="0"/>
        <w:jc w:val="center"/>
        <w:rPr>
          <w:b/>
          <w:bCs/>
          <w:color w:val="000000" w:themeColor="text1"/>
        </w:rPr>
      </w:pPr>
      <w:r w:rsidRPr="00152350">
        <w:rPr>
          <w:b/>
          <w:bCs/>
          <w:color w:val="000000" w:themeColor="text1"/>
        </w:rPr>
        <w:t xml:space="preserve">GRESIK </w:t>
      </w:r>
    </w:p>
    <w:p w14:paraId="0E7C7A91" w14:textId="77777777" w:rsidR="00F31A54" w:rsidRPr="00152350" w:rsidRDefault="000D7E4C" w:rsidP="00641D88">
      <w:pPr>
        <w:spacing w:line="276" w:lineRule="auto"/>
        <w:ind w:left="0" w:firstLine="0"/>
        <w:jc w:val="center"/>
        <w:rPr>
          <w:b/>
          <w:bCs/>
          <w:color w:val="000000" w:themeColor="text1"/>
        </w:rPr>
        <w:sectPr w:rsidR="00F31A54" w:rsidRPr="00152350" w:rsidSect="000E1656">
          <w:pgSz w:w="11907" w:h="16839" w:code="9"/>
          <w:pgMar w:top="1956" w:right="1701" w:bottom="1701" w:left="2268" w:header="720" w:footer="720" w:gutter="0"/>
          <w:pgNumType w:fmt="lowerRoman" w:start="1"/>
          <w:cols w:space="720"/>
          <w:docGrid w:linePitch="360"/>
        </w:sectPr>
      </w:pPr>
      <w:r>
        <w:rPr>
          <w:b/>
          <w:bCs/>
          <w:color w:val="000000" w:themeColor="text1"/>
        </w:rPr>
        <w:t>2020</w:t>
      </w:r>
    </w:p>
    <w:p w14:paraId="5876D61B" w14:textId="77777777" w:rsidR="00857551" w:rsidRDefault="00FF0106" w:rsidP="008378F8">
      <w:pPr>
        <w:spacing w:line="276" w:lineRule="auto"/>
        <w:jc w:val="center"/>
        <w:rPr>
          <w:b/>
        </w:rPr>
      </w:pPr>
      <w:r>
        <w:rPr>
          <w:b/>
          <w:noProof/>
        </w:rPr>
        <w:lastRenderedPageBreak/>
        <w:drawing>
          <wp:anchor distT="0" distB="0" distL="114300" distR="114300" simplePos="0" relativeHeight="251665408" behindDoc="0" locked="0" layoutInCell="1" allowOverlap="1" wp14:anchorId="75A3CB91" wp14:editId="27C56832">
            <wp:simplePos x="0" y="0"/>
            <wp:positionH relativeFrom="column">
              <wp:posOffset>-1424940</wp:posOffset>
            </wp:positionH>
            <wp:positionV relativeFrom="paragraph">
              <wp:posOffset>-1080134</wp:posOffset>
            </wp:positionV>
            <wp:extent cx="7536099" cy="977646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han_001.png"/>
                    <pic:cNvPicPr/>
                  </pic:nvPicPr>
                  <pic:blipFill rotWithShape="1">
                    <a:blip r:embed="rId11">
                      <a:extLst>
                        <a:ext uri="{28A0092B-C50C-407E-A947-70E740481C1C}">
                          <a14:useLocalDpi xmlns:a14="http://schemas.microsoft.com/office/drawing/2010/main" val="0"/>
                        </a:ext>
                      </a:extLst>
                    </a:blip>
                    <a:srcRect b="8333"/>
                    <a:stretch/>
                  </pic:blipFill>
                  <pic:spPr bwMode="auto">
                    <a:xfrm>
                      <a:off x="0" y="0"/>
                      <a:ext cx="7547347" cy="9791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E4C">
        <w:rPr>
          <w:b/>
        </w:rPr>
        <w:t>LAPORAN MAGANG</w:t>
      </w:r>
    </w:p>
    <w:p w14:paraId="6200A3F2" w14:textId="77777777" w:rsidR="008378F8" w:rsidRDefault="000D7E4C" w:rsidP="008378F8">
      <w:pPr>
        <w:spacing w:line="276" w:lineRule="auto"/>
        <w:jc w:val="center"/>
        <w:rPr>
          <w:b/>
        </w:rPr>
      </w:pPr>
      <w:r>
        <w:rPr>
          <w:b/>
        </w:rPr>
        <w:t>PELAKSANAAN PENGUJIAN KUALITAS AIR BERSIH &amp; AIR LIMBAH</w:t>
      </w:r>
    </w:p>
    <w:p w14:paraId="4D9E6875" w14:textId="77777777" w:rsidR="008378F8" w:rsidRDefault="000D7E4C" w:rsidP="008378F8">
      <w:pPr>
        <w:spacing w:line="276" w:lineRule="auto"/>
        <w:jc w:val="center"/>
        <w:rPr>
          <w:b/>
        </w:rPr>
      </w:pPr>
      <w:r>
        <w:rPr>
          <w:b/>
        </w:rPr>
        <w:t>DI UPT LABORATORIUM LINGKUNGAN</w:t>
      </w:r>
    </w:p>
    <w:p w14:paraId="511A3FC6" w14:textId="77777777" w:rsidR="008378F8" w:rsidRDefault="000D7E4C" w:rsidP="008378F8">
      <w:pPr>
        <w:spacing w:line="276" w:lineRule="auto"/>
        <w:jc w:val="center"/>
        <w:rPr>
          <w:b/>
        </w:rPr>
      </w:pPr>
      <w:r>
        <w:rPr>
          <w:b/>
        </w:rPr>
        <w:t>DINAS LINGKUNGAN HIDUP KABUPATEN GRESIK</w:t>
      </w:r>
    </w:p>
    <w:p w14:paraId="770D5EA6" w14:textId="77777777" w:rsidR="008378F8" w:rsidRDefault="000D7E4C" w:rsidP="008378F8">
      <w:pPr>
        <w:spacing w:line="276" w:lineRule="auto"/>
        <w:jc w:val="center"/>
        <w:rPr>
          <w:b/>
        </w:rPr>
      </w:pPr>
      <w:r>
        <w:rPr>
          <w:b/>
        </w:rPr>
        <w:t xml:space="preserve">(Periode 01 Oktober – </w:t>
      </w:r>
      <w:r w:rsidR="000F7FF1">
        <w:rPr>
          <w:b/>
        </w:rPr>
        <w:t>01 November 2020)</w:t>
      </w:r>
    </w:p>
    <w:p w14:paraId="56F510B2" w14:textId="77777777" w:rsidR="008378F8" w:rsidRDefault="008378F8" w:rsidP="008378F8">
      <w:pPr>
        <w:spacing w:line="276" w:lineRule="auto"/>
        <w:jc w:val="center"/>
        <w:rPr>
          <w:b/>
        </w:rPr>
      </w:pPr>
    </w:p>
    <w:p w14:paraId="128E6963" w14:textId="77777777" w:rsidR="008378F8" w:rsidRDefault="000D7E4C" w:rsidP="008378F8">
      <w:pPr>
        <w:spacing w:line="276" w:lineRule="auto"/>
        <w:jc w:val="center"/>
      </w:pPr>
      <w:r>
        <w:t>Disusun Oleh:</w:t>
      </w:r>
    </w:p>
    <w:p w14:paraId="7C6DC3F1" w14:textId="77777777" w:rsidR="008378F8" w:rsidRDefault="000D7E4C" w:rsidP="008378F8">
      <w:pPr>
        <w:spacing w:line="276" w:lineRule="auto"/>
        <w:ind w:firstLine="720"/>
        <w:jc w:val="both"/>
      </w:pPr>
      <w:r>
        <w:t>Annisa Firdaus Fatinatin Hartono</w:t>
      </w:r>
      <w:r>
        <w:tab/>
      </w:r>
      <w:r>
        <w:tab/>
      </w:r>
      <w:r>
        <w:tab/>
        <w:t>2031710007</w:t>
      </w:r>
    </w:p>
    <w:p w14:paraId="1A02F19C" w14:textId="77777777" w:rsidR="008378F8" w:rsidRDefault="000D7E4C" w:rsidP="008378F8">
      <w:pPr>
        <w:spacing w:line="276" w:lineRule="auto"/>
        <w:ind w:firstLine="720"/>
        <w:jc w:val="both"/>
      </w:pPr>
      <w:r>
        <w:t>Priska Fransiska</w:t>
      </w:r>
      <w:r>
        <w:tab/>
      </w:r>
      <w:r>
        <w:tab/>
      </w:r>
      <w:r>
        <w:tab/>
      </w:r>
      <w:r>
        <w:tab/>
      </w:r>
      <w:r>
        <w:tab/>
        <w:t>2031710043</w:t>
      </w:r>
    </w:p>
    <w:p w14:paraId="7DFBA74A" w14:textId="77777777" w:rsidR="00C253E2" w:rsidRDefault="00C253E2" w:rsidP="008378F8">
      <w:pPr>
        <w:spacing w:line="276" w:lineRule="auto"/>
        <w:jc w:val="center"/>
      </w:pPr>
    </w:p>
    <w:p w14:paraId="3A4DB5DF" w14:textId="77777777" w:rsidR="008378F8" w:rsidRDefault="000D7E4C" w:rsidP="008378F8">
      <w:pPr>
        <w:spacing w:line="276" w:lineRule="auto"/>
        <w:jc w:val="center"/>
      </w:pPr>
      <w:r>
        <w:t>Mengetahui,</w:t>
      </w:r>
    </w:p>
    <w:tbl>
      <w:tblPr>
        <w:tblStyle w:val="TableGrid"/>
        <w:tblW w:w="8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4"/>
        <w:gridCol w:w="3411"/>
      </w:tblGrid>
      <w:tr w:rsidR="003E0677" w14:paraId="283D7B84" w14:textId="77777777" w:rsidTr="00264C21">
        <w:trPr>
          <w:trHeight w:val="386"/>
          <w:jc w:val="center"/>
        </w:trPr>
        <w:tc>
          <w:tcPr>
            <w:tcW w:w="4111" w:type="dxa"/>
            <w:vAlign w:val="center"/>
          </w:tcPr>
          <w:p w14:paraId="52470CBE" w14:textId="77777777" w:rsidR="008378F8" w:rsidRDefault="000D7E4C" w:rsidP="008378F8">
            <w:pPr>
              <w:spacing w:line="276" w:lineRule="auto"/>
              <w:jc w:val="center"/>
            </w:pPr>
            <w:r>
              <w:t>Kepala Departemen Teknik Kimia UISI</w:t>
            </w:r>
          </w:p>
        </w:tc>
        <w:tc>
          <w:tcPr>
            <w:tcW w:w="704" w:type="dxa"/>
          </w:tcPr>
          <w:p w14:paraId="0AC0C1F9" w14:textId="77777777" w:rsidR="008378F8" w:rsidRDefault="008378F8" w:rsidP="008378F8">
            <w:pPr>
              <w:spacing w:line="276" w:lineRule="auto"/>
              <w:jc w:val="center"/>
            </w:pPr>
          </w:p>
        </w:tc>
        <w:tc>
          <w:tcPr>
            <w:tcW w:w="3411" w:type="dxa"/>
            <w:vAlign w:val="center"/>
          </w:tcPr>
          <w:p w14:paraId="1FDE24FB" w14:textId="77777777" w:rsidR="008378F8" w:rsidRDefault="000D7E4C" w:rsidP="008378F8">
            <w:pPr>
              <w:spacing w:line="276" w:lineRule="auto"/>
              <w:jc w:val="center"/>
            </w:pPr>
            <w:r>
              <w:t>Dosen Pembimbing Magang</w:t>
            </w:r>
          </w:p>
        </w:tc>
      </w:tr>
      <w:tr w:rsidR="003E0677" w14:paraId="55341337" w14:textId="77777777" w:rsidTr="00C253E2">
        <w:trPr>
          <w:trHeight w:val="1354"/>
          <w:jc w:val="center"/>
        </w:trPr>
        <w:tc>
          <w:tcPr>
            <w:tcW w:w="4111" w:type="dxa"/>
            <w:vAlign w:val="center"/>
          </w:tcPr>
          <w:p w14:paraId="59B8319F" w14:textId="77777777" w:rsidR="008378F8" w:rsidRDefault="008378F8" w:rsidP="008378F8">
            <w:pPr>
              <w:spacing w:line="276" w:lineRule="auto"/>
              <w:jc w:val="center"/>
            </w:pPr>
          </w:p>
        </w:tc>
        <w:tc>
          <w:tcPr>
            <w:tcW w:w="704" w:type="dxa"/>
          </w:tcPr>
          <w:p w14:paraId="0A548339" w14:textId="77777777" w:rsidR="008378F8" w:rsidRDefault="008378F8" w:rsidP="008378F8">
            <w:pPr>
              <w:spacing w:line="276" w:lineRule="auto"/>
              <w:jc w:val="center"/>
            </w:pPr>
          </w:p>
        </w:tc>
        <w:tc>
          <w:tcPr>
            <w:tcW w:w="3411" w:type="dxa"/>
            <w:vAlign w:val="center"/>
          </w:tcPr>
          <w:p w14:paraId="673AC8BE" w14:textId="77777777" w:rsidR="008378F8" w:rsidRDefault="008378F8" w:rsidP="008378F8">
            <w:pPr>
              <w:spacing w:line="276" w:lineRule="auto"/>
              <w:jc w:val="center"/>
            </w:pPr>
          </w:p>
        </w:tc>
      </w:tr>
      <w:tr w:rsidR="003E0677" w14:paraId="0604730D" w14:textId="77777777" w:rsidTr="00264C21">
        <w:trPr>
          <w:trHeight w:val="371"/>
          <w:jc w:val="center"/>
        </w:trPr>
        <w:tc>
          <w:tcPr>
            <w:tcW w:w="4111" w:type="dxa"/>
            <w:vAlign w:val="center"/>
          </w:tcPr>
          <w:p w14:paraId="49D1F7ED" w14:textId="77777777" w:rsidR="008378F8" w:rsidRPr="008378F8" w:rsidRDefault="000D7E4C" w:rsidP="008378F8">
            <w:pPr>
              <w:spacing w:line="276" w:lineRule="auto"/>
              <w:jc w:val="center"/>
              <w:rPr>
                <w:b/>
                <w:u w:val="single"/>
              </w:rPr>
            </w:pPr>
            <w:r w:rsidRPr="008378F8">
              <w:rPr>
                <w:b/>
                <w:u w:val="single"/>
              </w:rPr>
              <w:t>Abdul Halim, S.T., M.T., PhD.</w:t>
            </w:r>
          </w:p>
        </w:tc>
        <w:tc>
          <w:tcPr>
            <w:tcW w:w="704" w:type="dxa"/>
          </w:tcPr>
          <w:p w14:paraId="17211BDD" w14:textId="77777777" w:rsidR="008378F8" w:rsidRPr="008378F8" w:rsidRDefault="008378F8" w:rsidP="008378F8">
            <w:pPr>
              <w:spacing w:line="276" w:lineRule="auto"/>
              <w:jc w:val="center"/>
              <w:rPr>
                <w:b/>
                <w:u w:val="single"/>
              </w:rPr>
            </w:pPr>
          </w:p>
        </w:tc>
        <w:tc>
          <w:tcPr>
            <w:tcW w:w="3411" w:type="dxa"/>
            <w:vAlign w:val="center"/>
          </w:tcPr>
          <w:p w14:paraId="6C369BD0" w14:textId="77777777" w:rsidR="008378F8" w:rsidRPr="008378F8" w:rsidRDefault="000D7E4C" w:rsidP="008378F8">
            <w:pPr>
              <w:spacing w:line="276" w:lineRule="auto"/>
              <w:jc w:val="center"/>
              <w:rPr>
                <w:b/>
                <w:u w:val="single"/>
              </w:rPr>
            </w:pPr>
            <w:r>
              <w:rPr>
                <w:b/>
                <w:u w:val="single"/>
              </w:rPr>
              <w:t>Eka Lutfi Septiani, S.T., M.T.</w:t>
            </w:r>
          </w:p>
        </w:tc>
      </w:tr>
      <w:tr w:rsidR="003E0677" w14:paraId="47307D86" w14:textId="77777777" w:rsidTr="00264C21">
        <w:trPr>
          <w:trHeight w:val="371"/>
          <w:jc w:val="center"/>
        </w:trPr>
        <w:tc>
          <w:tcPr>
            <w:tcW w:w="4111" w:type="dxa"/>
            <w:vAlign w:val="center"/>
          </w:tcPr>
          <w:p w14:paraId="73BE7031" w14:textId="77777777" w:rsidR="008378F8" w:rsidRPr="008378F8" w:rsidRDefault="000D7E4C" w:rsidP="008378F8">
            <w:pPr>
              <w:spacing w:line="276" w:lineRule="auto"/>
              <w:jc w:val="center"/>
              <w:rPr>
                <w:b/>
              </w:rPr>
            </w:pPr>
            <w:r>
              <w:rPr>
                <w:b/>
              </w:rPr>
              <w:t>NIP. 2020026</w:t>
            </w:r>
          </w:p>
        </w:tc>
        <w:tc>
          <w:tcPr>
            <w:tcW w:w="704" w:type="dxa"/>
          </w:tcPr>
          <w:p w14:paraId="6BE30A06" w14:textId="77777777" w:rsidR="008378F8" w:rsidRDefault="008378F8" w:rsidP="008378F8">
            <w:pPr>
              <w:spacing w:line="276" w:lineRule="auto"/>
              <w:jc w:val="center"/>
              <w:rPr>
                <w:b/>
              </w:rPr>
            </w:pPr>
          </w:p>
        </w:tc>
        <w:tc>
          <w:tcPr>
            <w:tcW w:w="3411" w:type="dxa"/>
            <w:vAlign w:val="center"/>
          </w:tcPr>
          <w:p w14:paraId="00047CB3" w14:textId="77777777" w:rsidR="008378F8" w:rsidRPr="008378F8" w:rsidRDefault="000D7E4C" w:rsidP="008378F8">
            <w:pPr>
              <w:spacing w:line="276" w:lineRule="auto"/>
              <w:jc w:val="center"/>
              <w:rPr>
                <w:b/>
              </w:rPr>
            </w:pPr>
            <w:r>
              <w:rPr>
                <w:b/>
              </w:rPr>
              <w:t>NIP. 9217251</w:t>
            </w:r>
          </w:p>
        </w:tc>
      </w:tr>
    </w:tbl>
    <w:p w14:paraId="2A4C54C0" w14:textId="77777777" w:rsidR="00C253E2" w:rsidRDefault="00C253E2" w:rsidP="008378F8">
      <w:pPr>
        <w:spacing w:line="276" w:lineRule="auto"/>
        <w:jc w:val="center"/>
      </w:pPr>
    </w:p>
    <w:p w14:paraId="4D5C0DA2" w14:textId="77777777" w:rsidR="008378F8" w:rsidRDefault="000D7E4C" w:rsidP="008378F8">
      <w:pPr>
        <w:spacing w:line="276" w:lineRule="auto"/>
        <w:jc w:val="center"/>
      </w:pPr>
      <w:r>
        <w:t xml:space="preserve">Gresik, 10 </w:t>
      </w:r>
      <w:r w:rsidR="00C24584">
        <w:t>Juli</w:t>
      </w:r>
      <w:r>
        <w:t xml:space="preserve"> 2020</w:t>
      </w:r>
    </w:p>
    <w:p w14:paraId="5F83EF6B" w14:textId="77777777" w:rsidR="008378F8" w:rsidRDefault="000D7E4C" w:rsidP="008378F8">
      <w:pPr>
        <w:spacing w:line="276" w:lineRule="auto"/>
        <w:jc w:val="center"/>
      </w:pPr>
      <w:r>
        <w:t>UPT Laboratorium Dinas Lingkungan Hidup Kabupaten Gresik</w:t>
      </w:r>
    </w:p>
    <w:p w14:paraId="6384C777" w14:textId="77777777" w:rsidR="008378F8" w:rsidRDefault="000D7E4C" w:rsidP="008378F8">
      <w:pPr>
        <w:spacing w:line="276" w:lineRule="auto"/>
        <w:jc w:val="center"/>
      </w:pPr>
      <w:r>
        <w:t>Menyetujui,</w:t>
      </w:r>
    </w:p>
    <w:tbl>
      <w:tblPr>
        <w:tblStyle w:val="TableGrid"/>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881"/>
        <w:gridCol w:w="3685"/>
      </w:tblGrid>
      <w:tr w:rsidR="003E0677" w14:paraId="0F969B1C" w14:textId="77777777" w:rsidTr="00C867FC">
        <w:trPr>
          <w:trHeight w:val="386"/>
          <w:jc w:val="center"/>
        </w:trPr>
        <w:tc>
          <w:tcPr>
            <w:tcW w:w="4076" w:type="dxa"/>
            <w:vAlign w:val="center"/>
          </w:tcPr>
          <w:p w14:paraId="77E51A23" w14:textId="77777777" w:rsidR="008378F8" w:rsidRDefault="000D7E4C" w:rsidP="008378F8">
            <w:pPr>
              <w:spacing w:line="276" w:lineRule="auto"/>
              <w:jc w:val="center"/>
            </w:pPr>
            <w:r>
              <w:t xml:space="preserve">PLT Kepala UPT </w:t>
            </w:r>
          </w:p>
          <w:p w14:paraId="2B289EDC" w14:textId="77777777" w:rsidR="008378F8" w:rsidRDefault="000D7E4C" w:rsidP="008378F8">
            <w:pPr>
              <w:spacing w:line="276" w:lineRule="auto"/>
              <w:jc w:val="center"/>
            </w:pPr>
            <w:r>
              <w:t>Laboratorium Lingkungan Hidup</w:t>
            </w:r>
          </w:p>
        </w:tc>
        <w:tc>
          <w:tcPr>
            <w:tcW w:w="881" w:type="dxa"/>
          </w:tcPr>
          <w:p w14:paraId="5063385C" w14:textId="77777777" w:rsidR="008378F8" w:rsidRDefault="008378F8" w:rsidP="008378F8">
            <w:pPr>
              <w:spacing w:line="276" w:lineRule="auto"/>
              <w:jc w:val="center"/>
            </w:pPr>
          </w:p>
        </w:tc>
        <w:tc>
          <w:tcPr>
            <w:tcW w:w="3685" w:type="dxa"/>
            <w:vAlign w:val="center"/>
          </w:tcPr>
          <w:p w14:paraId="0976047B" w14:textId="77777777" w:rsidR="008378F8" w:rsidRDefault="000D7E4C" w:rsidP="000F7FF1">
            <w:pPr>
              <w:spacing w:line="276" w:lineRule="auto"/>
              <w:jc w:val="center"/>
            </w:pPr>
            <w:r>
              <w:t xml:space="preserve">Pembimbing </w:t>
            </w:r>
            <w:r w:rsidR="000F7FF1">
              <w:t>Lapangan</w:t>
            </w:r>
          </w:p>
        </w:tc>
      </w:tr>
      <w:tr w:rsidR="003E0677" w14:paraId="57C6EB86" w14:textId="77777777" w:rsidTr="00C253E2">
        <w:trPr>
          <w:trHeight w:val="1583"/>
          <w:jc w:val="center"/>
        </w:trPr>
        <w:tc>
          <w:tcPr>
            <w:tcW w:w="4076" w:type="dxa"/>
            <w:vAlign w:val="center"/>
          </w:tcPr>
          <w:p w14:paraId="1FC92C08" w14:textId="77777777" w:rsidR="008378F8" w:rsidRDefault="008378F8" w:rsidP="008378F8">
            <w:pPr>
              <w:spacing w:line="276" w:lineRule="auto"/>
              <w:jc w:val="center"/>
            </w:pPr>
          </w:p>
        </w:tc>
        <w:tc>
          <w:tcPr>
            <w:tcW w:w="881" w:type="dxa"/>
          </w:tcPr>
          <w:p w14:paraId="03AB04DA" w14:textId="77777777" w:rsidR="008378F8" w:rsidRDefault="008378F8" w:rsidP="008378F8">
            <w:pPr>
              <w:spacing w:line="276" w:lineRule="auto"/>
              <w:jc w:val="center"/>
            </w:pPr>
          </w:p>
        </w:tc>
        <w:tc>
          <w:tcPr>
            <w:tcW w:w="3685" w:type="dxa"/>
            <w:vAlign w:val="center"/>
          </w:tcPr>
          <w:p w14:paraId="52E5DFC8" w14:textId="77777777" w:rsidR="008378F8" w:rsidRDefault="008378F8" w:rsidP="008378F8">
            <w:pPr>
              <w:spacing w:line="276" w:lineRule="auto"/>
              <w:jc w:val="center"/>
            </w:pPr>
          </w:p>
        </w:tc>
      </w:tr>
      <w:tr w:rsidR="003E0677" w14:paraId="3DA60B04" w14:textId="77777777" w:rsidTr="00C867FC">
        <w:trPr>
          <w:trHeight w:val="371"/>
          <w:jc w:val="center"/>
        </w:trPr>
        <w:tc>
          <w:tcPr>
            <w:tcW w:w="4076" w:type="dxa"/>
            <w:vAlign w:val="center"/>
          </w:tcPr>
          <w:p w14:paraId="054654CA" w14:textId="77777777" w:rsidR="008378F8" w:rsidRPr="008378F8" w:rsidRDefault="000D7E4C" w:rsidP="008378F8">
            <w:pPr>
              <w:spacing w:line="276" w:lineRule="auto"/>
              <w:jc w:val="center"/>
              <w:rPr>
                <w:b/>
                <w:u w:val="single"/>
              </w:rPr>
            </w:pPr>
            <w:r>
              <w:rPr>
                <w:b/>
                <w:u w:val="single"/>
              </w:rPr>
              <w:t>Saiful Arief, S.T</w:t>
            </w:r>
            <w:r w:rsidR="000F7FF1">
              <w:rPr>
                <w:b/>
                <w:u w:val="single"/>
              </w:rPr>
              <w:t>.</w:t>
            </w:r>
          </w:p>
        </w:tc>
        <w:tc>
          <w:tcPr>
            <w:tcW w:w="881" w:type="dxa"/>
          </w:tcPr>
          <w:p w14:paraId="762F8C71" w14:textId="77777777" w:rsidR="008378F8" w:rsidRPr="008378F8" w:rsidRDefault="008378F8" w:rsidP="008378F8">
            <w:pPr>
              <w:spacing w:line="276" w:lineRule="auto"/>
              <w:jc w:val="center"/>
              <w:rPr>
                <w:b/>
                <w:u w:val="single"/>
              </w:rPr>
            </w:pPr>
          </w:p>
        </w:tc>
        <w:tc>
          <w:tcPr>
            <w:tcW w:w="3685" w:type="dxa"/>
            <w:vAlign w:val="center"/>
          </w:tcPr>
          <w:p w14:paraId="192BBAB2" w14:textId="77777777" w:rsidR="008378F8" w:rsidRPr="008378F8" w:rsidRDefault="000D7E4C" w:rsidP="008378F8">
            <w:pPr>
              <w:spacing w:line="276" w:lineRule="auto"/>
              <w:jc w:val="center"/>
              <w:rPr>
                <w:b/>
                <w:u w:val="single"/>
              </w:rPr>
            </w:pPr>
            <w:r>
              <w:rPr>
                <w:b/>
                <w:u w:val="single"/>
              </w:rPr>
              <w:t>Nourma Safarina, S.Si.</w:t>
            </w:r>
          </w:p>
        </w:tc>
      </w:tr>
      <w:tr w:rsidR="003E0677" w14:paraId="0852C899" w14:textId="77777777" w:rsidTr="00C867FC">
        <w:trPr>
          <w:trHeight w:val="371"/>
          <w:jc w:val="center"/>
        </w:trPr>
        <w:tc>
          <w:tcPr>
            <w:tcW w:w="4076" w:type="dxa"/>
            <w:vAlign w:val="center"/>
          </w:tcPr>
          <w:p w14:paraId="260175D1" w14:textId="77777777" w:rsidR="008378F8" w:rsidRPr="008378F8" w:rsidRDefault="000D7E4C" w:rsidP="008378F8">
            <w:pPr>
              <w:spacing w:line="276" w:lineRule="auto"/>
              <w:jc w:val="center"/>
              <w:rPr>
                <w:b/>
              </w:rPr>
            </w:pPr>
            <w:r>
              <w:rPr>
                <w:b/>
              </w:rPr>
              <w:t>NIP. 19770401 200801 1 010</w:t>
            </w:r>
          </w:p>
        </w:tc>
        <w:tc>
          <w:tcPr>
            <w:tcW w:w="881" w:type="dxa"/>
          </w:tcPr>
          <w:p w14:paraId="211192D8" w14:textId="77777777" w:rsidR="008378F8" w:rsidRDefault="008378F8" w:rsidP="008378F8">
            <w:pPr>
              <w:spacing w:line="276" w:lineRule="auto"/>
              <w:jc w:val="center"/>
              <w:rPr>
                <w:b/>
              </w:rPr>
            </w:pPr>
          </w:p>
        </w:tc>
        <w:tc>
          <w:tcPr>
            <w:tcW w:w="3685" w:type="dxa"/>
            <w:vAlign w:val="center"/>
          </w:tcPr>
          <w:p w14:paraId="3A3B199F" w14:textId="77777777" w:rsidR="008378F8" w:rsidRPr="008378F8" w:rsidRDefault="008378F8" w:rsidP="008378F8">
            <w:pPr>
              <w:spacing w:line="276" w:lineRule="auto"/>
              <w:jc w:val="center"/>
              <w:rPr>
                <w:b/>
              </w:rPr>
            </w:pPr>
          </w:p>
        </w:tc>
      </w:tr>
    </w:tbl>
    <w:p w14:paraId="6AE65545" w14:textId="77777777" w:rsidR="008378F8" w:rsidRDefault="008378F8" w:rsidP="008378F8">
      <w:pPr>
        <w:spacing w:line="276" w:lineRule="auto"/>
        <w:jc w:val="center"/>
      </w:pPr>
    </w:p>
    <w:p w14:paraId="2162210B" w14:textId="77777777" w:rsidR="00C867FC" w:rsidRDefault="00C867FC" w:rsidP="000F7FF1">
      <w:pPr>
        <w:spacing w:line="360" w:lineRule="auto"/>
        <w:jc w:val="center"/>
        <w:rPr>
          <w:b/>
        </w:rPr>
        <w:sectPr w:rsidR="00C867FC" w:rsidSect="00F54796">
          <w:headerReference w:type="even" r:id="rId12"/>
          <w:headerReference w:type="default" r:id="rId13"/>
          <w:footerReference w:type="even" r:id="rId14"/>
          <w:footerReference w:type="default" r:id="rId15"/>
          <w:headerReference w:type="first" r:id="rId16"/>
          <w:footerReference w:type="first" r:id="rId17"/>
          <w:pgSz w:w="11907" w:h="16839" w:code="9"/>
          <w:pgMar w:top="1701" w:right="1701" w:bottom="1701" w:left="2268" w:header="720" w:footer="720" w:gutter="0"/>
          <w:pgNumType w:fmt="lowerRoman" w:start="2"/>
          <w:cols w:space="720"/>
          <w:docGrid w:linePitch="360"/>
        </w:sectPr>
      </w:pPr>
    </w:p>
    <w:p w14:paraId="4C9A68E7" w14:textId="77777777" w:rsidR="000F7FF1" w:rsidRDefault="000D7E4C" w:rsidP="000F7FF1">
      <w:pPr>
        <w:spacing w:line="360" w:lineRule="auto"/>
        <w:jc w:val="center"/>
        <w:rPr>
          <w:b/>
        </w:rPr>
      </w:pPr>
      <w:r>
        <w:rPr>
          <w:b/>
        </w:rPr>
        <w:lastRenderedPageBreak/>
        <w:t>KATA PENGANTAR</w:t>
      </w:r>
    </w:p>
    <w:p w14:paraId="5AB751D0" w14:textId="77777777" w:rsidR="000F7FF1" w:rsidRDefault="000F7FF1" w:rsidP="000F7FF1">
      <w:pPr>
        <w:spacing w:line="360" w:lineRule="auto"/>
        <w:jc w:val="center"/>
        <w:rPr>
          <w:b/>
        </w:rPr>
      </w:pPr>
    </w:p>
    <w:p w14:paraId="45CA87FB" w14:textId="77777777" w:rsidR="000F7FF1" w:rsidRDefault="000D7E4C" w:rsidP="000F7FF1">
      <w:pPr>
        <w:spacing w:line="360" w:lineRule="auto"/>
        <w:ind w:firstLine="720"/>
        <w:jc w:val="both"/>
      </w:pPr>
      <w:r w:rsidRPr="000F7FF1">
        <w:t xml:space="preserve">Segala puji syukur kami panjatkan kepada Tuhan Yang Maha Esa. Atas rahmat dan karunia-Nya, kami dapat menyelesaikan penulisan Laporan Magang di UPT Laboratorium Lingkungan Hidup Kabupaten </w:t>
      </w:r>
      <w:r w:rsidR="00264C21">
        <w:t>Gresik</w:t>
      </w:r>
      <w:r w:rsidRPr="000F7FF1">
        <w:t xml:space="preserve"> dengan tepat waktu. Tidak lupa shalawat serta salam tercurahkan kepada Rasulullah SAW yang syafaatnya kita nantikan kelak.</w:t>
      </w:r>
    </w:p>
    <w:p w14:paraId="05CF85D9" w14:textId="77777777" w:rsidR="000F7FF1" w:rsidRDefault="000D7E4C" w:rsidP="000F7FF1">
      <w:pPr>
        <w:spacing w:line="360" w:lineRule="auto"/>
        <w:ind w:firstLine="720"/>
        <w:jc w:val="both"/>
      </w:pPr>
      <w:r w:rsidRPr="000F7FF1">
        <w:t>Laporan ini dibuat untuk memenuhi persyaratan kelulusan di Departemen Teknik Kimia Universitas Internasional Semen Indonesia. Penulisan laporan magang ini ialah untuk menambah wawasan dan menerapkan ilmu selama di perkuliahan pada dunia industri.</w:t>
      </w:r>
    </w:p>
    <w:p w14:paraId="054E8B43" w14:textId="77777777" w:rsidR="000F7FF1" w:rsidRDefault="000D7E4C" w:rsidP="000F7FF1">
      <w:pPr>
        <w:spacing w:line="360" w:lineRule="auto"/>
        <w:ind w:firstLine="720"/>
        <w:jc w:val="both"/>
      </w:pPr>
      <w:r w:rsidRPr="000F7FF1">
        <w:t>Dalam penyusunan laporan magang ini, tentu tak lepas dari pengarahan dan bimbingan dari berbagai pihak. Oleh karena itu, penulis mengucapkan rasa hormat serta terima kasih kepada seluruh pihak yang telah membantu.</w:t>
      </w:r>
    </w:p>
    <w:p w14:paraId="31412A03" w14:textId="77777777" w:rsidR="00264C21" w:rsidRDefault="000D7E4C" w:rsidP="000F7FF1">
      <w:pPr>
        <w:spacing w:line="360" w:lineRule="auto"/>
        <w:ind w:firstLine="720"/>
        <w:jc w:val="both"/>
      </w:pPr>
      <w:r w:rsidRPr="000F7FF1">
        <w:t xml:space="preserve">Pihak-pihak yang berkaitan dengan laporan ini, diantaranya: </w:t>
      </w:r>
    </w:p>
    <w:p w14:paraId="2BF5700F" w14:textId="77777777" w:rsidR="00264C21" w:rsidRDefault="000D7E4C" w:rsidP="000D7E4C">
      <w:pPr>
        <w:pStyle w:val="ListParagraph"/>
        <w:numPr>
          <w:ilvl w:val="0"/>
          <w:numId w:val="2"/>
        </w:numPr>
        <w:spacing w:line="360" w:lineRule="auto"/>
        <w:jc w:val="both"/>
      </w:pPr>
      <w:r>
        <w:t xml:space="preserve">PLT </w:t>
      </w:r>
      <w:r w:rsidR="000F7FF1" w:rsidRPr="00264C21">
        <w:t xml:space="preserve">Kepada Plt. Kepala Dinas Lingkungan Kabupaten </w:t>
      </w:r>
      <w:r>
        <w:t>Gresik</w:t>
      </w:r>
      <w:r w:rsidR="000F7FF1" w:rsidRPr="00264C21">
        <w:t xml:space="preserve"> Bapak </w:t>
      </w:r>
      <w:r w:rsidR="00C867FC">
        <w:t>Saiful Arief, S.T.</w:t>
      </w:r>
      <w:r w:rsidR="000F7FF1" w:rsidRPr="00264C21">
        <w:t xml:space="preserve"> yang telah menerima kami untuk magang di UPT La</w:t>
      </w:r>
      <w:r>
        <w:t>boratorium Lingkungan Hidup.</w:t>
      </w:r>
    </w:p>
    <w:p w14:paraId="01D8C76B" w14:textId="77777777" w:rsidR="000F7FF1" w:rsidRDefault="000D7E4C" w:rsidP="000D7E4C">
      <w:pPr>
        <w:pStyle w:val="ListParagraph"/>
        <w:numPr>
          <w:ilvl w:val="0"/>
          <w:numId w:val="2"/>
        </w:numPr>
        <w:spacing w:line="360" w:lineRule="auto"/>
        <w:jc w:val="both"/>
      </w:pPr>
      <w:r w:rsidRPr="00264C21">
        <w:t>Seluruh karyawan/staff UPT Laboratorium Li</w:t>
      </w:r>
      <w:r w:rsidR="00264C21">
        <w:t>ngkungan Hidup Kabupaten Gresik</w:t>
      </w:r>
      <w:r w:rsidR="00CC3440">
        <w:t xml:space="preserve">, khususnya ibu </w:t>
      </w:r>
      <w:r w:rsidRPr="00264C21">
        <w:t xml:space="preserve">, </w:t>
      </w:r>
      <w:r w:rsidR="00C253E2">
        <w:t>Nourma Safarina, S.Si.</w:t>
      </w:r>
      <w:r w:rsidRPr="00264C21">
        <w:t xml:space="preserve"> sebagai pembimbing lapangan yang telah membantu dan memberikan ilmu serta pengarahan selama kegiatan magang berlangsung.</w:t>
      </w:r>
    </w:p>
    <w:p w14:paraId="405753A4" w14:textId="77777777" w:rsidR="00C867FC" w:rsidRDefault="000D7E4C" w:rsidP="000D7E4C">
      <w:pPr>
        <w:pStyle w:val="ListParagraph"/>
        <w:numPr>
          <w:ilvl w:val="0"/>
          <w:numId w:val="2"/>
        </w:numPr>
        <w:spacing w:line="360" w:lineRule="auto"/>
        <w:jc w:val="both"/>
      </w:pPr>
      <w:r>
        <w:t xml:space="preserve">Partner magang yang telah menjadi semangat dan </w:t>
      </w:r>
      <w:r w:rsidR="00C253E2">
        <w:t>teman magang terbaik selama pelaksanaan magang, sehingga pelaksanaan magang dapat berjalan lancar dan menyenangkan.</w:t>
      </w:r>
    </w:p>
    <w:p w14:paraId="5A05BD34" w14:textId="77777777" w:rsidR="00F5659F" w:rsidRDefault="00F5659F" w:rsidP="00F5659F">
      <w:pPr>
        <w:spacing w:line="360" w:lineRule="auto"/>
        <w:jc w:val="both"/>
      </w:pPr>
    </w:p>
    <w:p w14:paraId="35E10342" w14:textId="77777777" w:rsidR="00F5659F" w:rsidRDefault="00F5659F" w:rsidP="00F5659F">
      <w:pPr>
        <w:spacing w:line="360" w:lineRule="auto"/>
        <w:jc w:val="both"/>
      </w:pPr>
    </w:p>
    <w:p w14:paraId="746710C9" w14:textId="56EF2627" w:rsidR="00F5659F" w:rsidRPr="00264C21" w:rsidRDefault="00F5659F" w:rsidP="00F5659F">
      <w:pPr>
        <w:spacing w:line="360" w:lineRule="auto"/>
        <w:ind w:right="425"/>
        <w:jc w:val="right"/>
        <w:sectPr w:rsidR="00F5659F" w:rsidRPr="00264C21" w:rsidSect="00F54796">
          <w:pgSz w:w="11907" w:h="16839" w:code="9"/>
          <w:pgMar w:top="1701" w:right="1701" w:bottom="1701" w:left="2268" w:header="720" w:footer="720" w:gutter="0"/>
          <w:pgNumType w:fmt="lowerRoman" w:start="3"/>
          <w:cols w:space="720"/>
          <w:docGrid w:linePitch="360"/>
        </w:sectPr>
      </w:pPr>
      <w:r>
        <w:t xml:space="preserve">Penulis  </w:t>
      </w:r>
    </w:p>
    <w:sdt>
      <w:sdtPr>
        <w:rPr>
          <w:rFonts w:ascii="Times New Roman" w:eastAsia="MS Mincho" w:hAnsi="Times New Roman" w:cs="Times New Roman"/>
          <w:b/>
          <w:color w:val="auto"/>
          <w:sz w:val="24"/>
          <w:szCs w:val="24"/>
          <w:lang w:eastAsia="ja-JP"/>
        </w:rPr>
        <w:id w:val="1599676035"/>
        <w:docPartObj>
          <w:docPartGallery w:val="Table of Contents"/>
          <w:docPartUnique/>
        </w:docPartObj>
      </w:sdtPr>
      <w:sdtEndPr>
        <w:rPr>
          <w:rFonts w:ascii="Calibri" w:hAnsi="Calibri"/>
          <w:bCs/>
          <w:noProof/>
          <w:sz w:val="22"/>
          <w:szCs w:val="22"/>
        </w:rPr>
      </w:sdtEndPr>
      <w:sdtContent>
        <w:p w14:paraId="30FBE2B6" w14:textId="77777777" w:rsidR="007C30F1" w:rsidRPr="0059556E" w:rsidRDefault="000D7E4C" w:rsidP="0059556E">
          <w:pPr>
            <w:pStyle w:val="TOCHeading"/>
            <w:spacing w:before="0" w:line="360" w:lineRule="auto"/>
            <w:jc w:val="center"/>
            <w:rPr>
              <w:rFonts w:ascii="Times New Roman" w:hAnsi="Times New Roman" w:cs="Times New Roman"/>
              <w:b/>
              <w:color w:val="auto"/>
              <w:sz w:val="24"/>
              <w:szCs w:val="24"/>
            </w:rPr>
          </w:pPr>
          <w:r w:rsidRPr="0059556E">
            <w:rPr>
              <w:rFonts w:ascii="Times New Roman" w:hAnsi="Times New Roman" w:cs="Times New Roman"/>
              <w:b/>
              <w:color w:val="auto"/>
              <w:sz w:val="24"/>
              <w:szCs w:val="24"/>
            </w:rPr>
            <w:t>DAFTAR ISI</w:t>
          </w:r>
        </w:p>
        <w:p w14:paraId="4A353C0E" w14:textId="77777777" w:rsidR="00FB0866" w:rsidRPr="0059556E" w:rsidRDefault="00FB0866" w:rsidP="0059556E">
          <w:pPr>
            <w:spacing w:line="360" w:lineRule="auto"/>
            <w:rPr>
              <w:b/>
              <w:lang w:eastAsia="en-US"/>
            </w:rPr>
          </w:pPr>
        </w:p>
        <w:p w14:paraId="774DBA0D" w14:textId="77777777" w:rsidR="00EE06A7" w:rsidRPr="0059556E" w:rsidRDefault="000D7E4C" w:rsidP="0059556E">
          <w:pPr>
            <w:spacing w:before="120" w:after="120" w:line="360" w:lineRule="auto"/>
            <w:rPr>
              <w:b/>
              <w:lang w:eastAsia="en-US"/>
            </w:rPr>
          </w:pPr>
          <w:r w:rsidRPr="0059556E">
            <w:rPr>
              <w:b/>
              <w:lang w:eastAsia="en-US"/>
            </w:rPr>
            <w:t>HALAMAN JUDUL</w:t>
          </w:r>
          <w:r w:rsidR="00951047" w:rsidRPr="0059556E">
            <w:rPr>
              <w:b/>
              <w:lang w:eastAsia="en-US"/>
            </w:rPr>
            <w:t xml:space="preserve"> </w:t>
          </w:r>
          <w:r w:rsidR="00966A56" w:rsidRPr="0059556E">
            <w:rPr>
              <w:b/>
              <w:lang w:eastAsia="en-US"/>
            </w:rPr>
            <w:t>……………………</w:t>
          </w:r>
          <w:r w:rsidR="00422B97" w:rsidRPr="0059556E">
            <w:rPr>
              <w:b/>
              <w:lang w:eastAsia="en-US"/>
            </w:rPr>
            <w:t>…………</w:t>
          </w:r>
          <w:r w:rsidR="00E92072" w:rsidRPr="0059556E">
            <w:rPr>
              <w:b/>
              <w:lang w:eastAsia="en-US"/>
            </w:rPr>
            <w:t>………………………….. i</w:t>
          </w:r>
        </w:p>
        <w:p w14:paraId="7BE7842C" w14:textId="77777777" w:rsidR="00153F75" w:rsidRPr="0059556E" w:rsidRDefault="000D7E4C" w:rsidP="0059556E">
          <w:pPr>
            <w:spacing w:before="120" w:after="120" w:line="360" w:lineRule="auto"/>
            <w:rPr>
              <w:b/>
              <w:lang w:eastAsia="en-US"/>
            </w:rPr>
          </w:pPr>
          <w:r w:rsidRPr="0059556E">
            <w:rPr>
              <w:b/>
              <w:lang w:eastAsia="en-US"/>
            </w:rPr>
            <w:t>LEMBAR PENGESAHAN</w:t>
          </w:r>
          <w:r w:rsidR="00422B97" w:rsidRPr="0059556E">
            <w:rPr>
              <w:b/>
              <w:lang w:eastAsia="en-US"/>
            </w:rPr>
            <w:t>…………………………</w:t>
          </w:r>
          <w:r w:rsidR="00E92072" w:rsidRPr="0059556E">
            <w:rPr>
              <w:b/>
              <w:lang w:eastAsia="en-US"/>
            </w:rPr>
            <w:t>………………………… ii</w:t>
          </w:r>
        </w:p>
        <w:p w14:paraId="7BC68B22" w14:textId="77777777" w:rsidR="00153F75" w:rsidRPr="0059556E" w:rsidRDefault="000D7E4C" w:rsidP="0059556E">
          <w:pPr>
            <w:spacing w:before="120" w:after="120" w:line="360" w:lineRule="auto"/>
            <w:rPr>
              <w:b/>
              <w:lang w:eastAsia="en-US"/>
            </w:rPr>
          </w:pPr>
          <w:r w:rsidRPr="0059556E">
            <w:rPr>
              <w:b/>
              <w:lang w:eastAsia="en-US"/>
            </w:rPr>
            <w:t>KATA PENGANTAR</w:t>
          </w:r>
          <w:r w:rsidR="00422B97" w:rsidRPr="0059556E">
            <w:rPr>
              <w:b/>
              <w:lang w:eastAsia="en-US"/>
            </w:rPr>
            <w:t xml:space="preserve"> ……………………………</w:t>
          </w:r>
          <w:r w:rsidR="00E92072" w:rsidRPr="0059556E">
            <w:rPr>
              <w:b/>
              <w:lang w:eastAsia="en-US"/>
            </w:rPr>
            <w:t>………………………….. iii</w:t>
          </w:r>
        </w:p>
        <w:p w14:paraId="0AD4A100" w14:textId="77777777" w:rsidR="00153F75" w:rsidRPr="0059556E" w:rsidRDefault="000D7E4C" w:rsidP="0059556E">
          <w:pPr>
            <w:spacing w:before="120" w:after="120" w:line="360" w:lineRule="auto"/>
            <w:rPr>
              <w:b/>
              <w:lang w:eastAsia="en-US"/>
            </w:rPr>
          </w:pPr>
          <w:r w:rsidRPr="0059556E">
            <w:rPr>
              <w:b/>
              <w:lang w:eastAsia="en-US"/>
            </w:rPr>
            <w:t>DA</w:t>
          </w:r>
          <w:r w:rsidR="008818DC" w:rsidRPr="0059556E">
            <w:rPr>
              <w:b/>
              <w:lang w:eastAsia="en-US"/>
            </w:rPr>
            <w:t>FTAR ISI</w:t>
          </w:r>
          <w:r w:rsidR="00422B97" w:rsidRPr="0059556E">
            <w:rPr>
              <w:b/>
              <w:lang w:eastAsia="en-US"/>
            </w:rPr>
            <w:t xml:space="preserve"> ………………………………………</w:t>
          </w:r>
          <w:r w:rsidR="00E92072" w:rsidRPr="0059556E">
            <w:rPr>
              <w:b/>
              <w:lang w:eastAsia="en-US"/>
            </w:rPr>
            <w:t>………………………… iv</w:t>
          </w:r>
        </w:p>
        <w:p w14:paraId="1A31240A" w14:textId="77777777" w:rsidR="008818DC" w:rsidRPr="0059556E" w:rsidRDefault="000D7E4C" w:rsidP="0059556E">
          <w:pPr>
            <w:spacing w:before="120" w:after="120" w:line="360" w:lineRule="auto"/>
            <w:rPr>
              <w:b/>
              <w:lang w:eastAsia="en-US"/>
            </w:rPr>
          </w:pPr>
          <w:r w:rsidRPr="0059556E">
            <w:rPr>
              <w:b/>
              <w:lang w:eastAsia="en-US"/>
            </w:rPr>
            <w:t>DAFTAR TABEL</w:t>
          </w:r>
          <w:r w:rsidR="00E92072" w:rsidRPr="0059556E">
            <w:rPr>
              <w:b/>
              <w:lang w:eastAsia="en-US"/>
            </w:rPr>
            <w:t xml:space="preserve"> </w:t>
          </w:r>
          <w:r w:rsidR="00422B97" w:rsidRPr="0059556E">
            <w:rPr>
              <w:b/>
              <w:lang w:eastAsia="en-US"/>
            </w:rPr>
            <w:t>………………………………</w:t>
          </w:r>
          <w:r w:rsidR="003F258A" w:rsidRPr="0059556E">
            <w:rPr>
              <w:b/>
              <w:lang w:eastAsia="en-US"/>
            </w:rPr>
            <w:t>…………………………… vii</w:t>
          </w:r>
        </w:p>
        <w:p w14:paraId="6A405F75" w14:textId="77777777" w:rsidR="008818DC" w:rsidRPr="0059556E" w:rsidRDefault="000D7E4C" w:rsidP="0059556E">
          <w:pPr>
            <w:spacing w:before="120" w:after="120" w:line="360" w:lineRule="auto"/>
            <w:rPr>
              <w:b/>
              <w:lang w:eastAsia="en-US"/>
            </w:rPr>
          </w:pPr>
          <w:r w:rsidRPr="0059556E">
            <w:rPr>
              <w:b/>
              <w:lang w:eastAsia="en-US"/>
            </w:rPr>
            <w:t>DAFTAR GAMBAR</w:t>
          </w:r>
          <w:r w:rsidR="003F258A" w:rsidRPr="0059556E">
            <w:rPr>
              <w:b/>
              <w:lang w:eastAsia="en-US"/>
            </w:rPr>
            <w:t xml:space="preserve"> ………………………………………………………... viii</w:t>
          </w:r>
        </w:p>
        <w:p w14:paraId="3F299B78" w14:textId="021BA4C9" w:rsidR="0059556E" w:rsidRPr="0059556E" w:rsidRDefault="000D7E4C" w:rsidP="0059556E">
          <w:pPr>
            <w:pStyle w:val="TOC1"/>
            <w:tabs>
              <w:tab w:val="right" w:leader="dot" w:pos="7928"/>
            </w:tabs>
            <w:spacing w:line="360" w:lineRule="auto"/>
            <w:rPr>
              <w:rFonts w:ascii="Times New Roman" w:hAnsi="Times New Roman"/>
              <w:b/>
              <w:noProof/>
              <w:sz w:val="24"/>
              <w:szCs w:val="24"/>
              <w:lang w:val="id-ID" w:eastAsia="id-ID"/>
            </w:rPr>
          </w:pPr>
          <w:r w:rsidRPr="0059556E">
            <w:rPr>
              <w:rFonts w:ascii="Times New Roman" w:hAnsi="Times New Roman"/>
              <w:b/>
              <w:sz w:val="24"/>
              <w:szCs w:val="24"/>
            </w:rPr>
            <w:fldChar w:fldCharType="begin"/>
          </w:r>
          <w:r w:rsidRPr="0059556E">
            <w:rPr>
              <w:rFonts w:ascii="Times New Roman" w:hAnsi="Times New Roman"/>
              <w:b/>
              <w:sz w:val="24"/>
              <w:szCs w:val="24"/>
            </w:rPr>
            <w:instrText xml:space="preserve"> TOC \o "1-3" \h \z \u </w:instrText>
          </w:r>
          <w:r w:rsidRPr="0059556E">
            <w:rPr>
              <w:rFonts w:ascii="Times New Roman" w:hAnsi="Times New Roman"/>
              <w:b/>
              <w:sz w:val="24"/>
              <w:szCs w:val="24"/>
            </w:rPr>
            <w:fldChar w:fldCharType="separate"/>
          </w:r>
          <w:hyperlink w:anchor="_Toc82093554" w:history="1">
            <w:r w:rsidR="0059556E" w:rsidRPr="0059556E">
              <w:rPr>
                <w:rStyle w:val="Hyperlink"/>
                <w:rFonts w:ascii="Times New Roman" w:hAnsi="Times New Roman"/>
                <w:b/>
                <w:noProof/>
                <w:sz w:val="24"/>
                <w:szCs w:val="24"/>
              </w:rPr>
              <w:t>DAFTAR GAMBAR</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ix</w:t>
            </w:r>
            <w:r w:rsidR="0059556E" w:rsidRPr="0059556E">
              <w:rPr>
                <w:rFonts w:ascii="Times New Roman" w:hAnsi="Times New Roman"/>
                <w:b/>
                <w:noProof/>
                <w:webHidden/>
                <w:sz w:val="24"/>
                <w:szCs w:val="24"/>
              </w:rPr>
              <w:fldChar w:fldCharType="end"/>
            </w:r>
          </w:hyperlink>
        </w:p>
        <w:p w14:paraId="3A3E269B" w14:textId="20F3E141"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55" w:history="1">
            <w:r w:rsidR="0059556E" w:rsidRPr="0059556E">
              <w:rPr>
                <w:rStyle w:val="Hyperlink"/>
                <w:rFonts w:ascii="Times New Roman" w:hAnsi="Times New Roman"/>
                <w:b/>
                <w:noProof/>
                <w:sz w:val="24"/>
                <w:szCs w:val="24"/>
              </w:rPr>
              <w:t>BAB I</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w:t>
            </w:r>
            <w:r w:rsidR="0059556E" w:rsidRPr="0059556E">
              <w:rPr>
                <w:rFonts w:ascii="Times New Roman" w:hAnsi="Times New Roman"/>
                <w:b/>
                <w:noProof/>
                <w:webHidden/>
                <w:sz w:val="24"/>
                <w:szCs w:val="24"/>
              </w:rPr>
              <w:fldChar w:fldCharType="end"/>
            </w:r>
          </w:hyperlink>
        </w:p>
        <w:p w14:paraId="7D5BE43E" w14:textId="156A5971"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56" w:history="1">
            <w:r w:rsidR="0059556E" w:rsidRPr="0059556E">
              <w:rPr>
                <w:rStyle w:val="Hyperlink"/>
                <w:rFonts w:ascii="Times New Roman" w:hAnsi="Times New Roman"/>
                <w:b/>
                <w:noProof/>
                <w:sz w:val="24"/>
                <w:szCs w:val="24"/>
              </w:rPr>
              <w:t>PENDAHULUAN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w:t>
            </w:r>
            <w:r w:rsidR="0059556E" w:rsidRPr="0059556E">
              <w:rPr>
                <w:rFonts w:ascii="Times New Roman" w:hAnsi="Times New Roman"/>
                <w:b/>
                <w:noProof/>
                <w:webHidden/>
                <w:sz w:val="24"/>
                <w:szCs w:val="24"/>
              </w:rPr>
              <w:fldChar w:fldCharType="end"/>
            </w:r>
          </w:hyperlink>
        </w:p>
        <w:p w14:paraId="495019DB" w14:textId="15AD0D26"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57" w:history="1">
            <w:r w:rsidR="0059556E" w:rsidRPr="0059556E">
              <w:rPr>
                <w:rStyle w:val="Hyperlink"/>
                <w:rFonts w:ascii="Times New Roman" w:hAnsi="Times New Roman"/>
                <w:b/>
                <w:noProof/>
                <w:sz w:val="24"/>
                <w:szCs w:val="24"/>
              </w:rPr>
              <w:t>1.1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Latar Belakang</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w:t>
            </w:r>
            <w:r w:rsidR="0059556E" w:rsidRPr="0059556E">
              <w:rPr>
                <w:rFonts w:ascii="Times New Roman" w:hAnsi="Times New Roman"/>
                <w:b/>
                <w:noProof/>
                <w:webHidden/>
                <w:sz w:val="24"/>
                <w:szCs w:val="24"/>
              </w:rPr>
              <w:fldChar w:fldCharType="end"/>
            </w:r>
          </w:hyperlink>
        </w:p>
        <w:p w14:paraId="20FCBFCD" w14:textId="291C60B9"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58" w:history="1">
            <w:r w:rsidR="0059556E" w:rsidRPr="0059556E">
              <w:rPr>
                <w:rStyle w:val="Hyperlink"/>
                <w:rFonts w:ascii="Times New Roman" w:hAnsi="Times New Roman"/>
                <w:b/>
                <w:noProof/>
                <w:sz w:val="24"/>
                <w:szCs w:val="24"/>
              </w:rPr>
              <w:t>1.2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Rumusan Masalah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w:t>
            </w:r>
            <w:r w:rsidR="0059556E" w:rsidRPr="0059556E">
              <w:rPr>
                <w:rFonts w:ascii="Times New Roman" w:hAnsi="Times New Roman"/>
                <w:b/>
                <w:noProof/>
                <w:webHidden/>
                <w:sz w:val="24"/>
                <w:szCs w:val="24"/>
              </w:rPr>
              <w:fldChar w:fldCharType="end"/>
            </w:r>
          </w:hyperlink>
        </w:p>
        <w:p w14:paraId="1B56DBC4" w14:textId="55D446EA"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59" w:history="1">
            <w:r w:rsidR="0059556E" w:rsidRPr="0059556E">
              <w:rPr>
                <w:rStyle w:val="Hyperlink"/>
                <w:rFonts w:ascii="Times New Roman" w:hAnsi="Times New Roman"/>
                <w:b/>
                <w:noProof/>
                <w:sz w:val="24"/>
                <w:szCs w:val="24"/>
              </w:rPr>
              <w:t>1.3</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Tujuan dan Manfaat</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_Toc82093559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w:t>
            </w:r>
            <w:r w:rsidR="0059556E" w:rsidRPr="0059556E">
              <w:rPr>
                <w:rFonts w:ascii="Times New Roman" w:hAnsi="Times New Roman"/>
                <w:b/>
                <w:noProof/>
                <w:webHidden/>
                <w:sz w:val="24"/>
                <w:szCs w:val="24"/>
              </w:rPr>
              <w:fldChar w:fldCharType="end"/>
            </w:r>
          </w:hyperlink>
        </w:p>
        <w:p w14:paraId="6E399BD5" w14:textId="6E6DC5B5"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60" w:history="1">
            <w:r w:rsidR="0059556E" w:rsidRPr="0059556E">
              <w:rPr>
                <w:rStyle w:val="Hyperlink"/>
                <w:rFonts w:ascii="Times New Roman" w:hAnsi="Times New Roman"/>
                <w:b/>
                <w:noProof/>
                <w:sz w:val="24"/>
                <w:szCs w:val="24"/>
              </w:rPr>
              <w:t>1.3.1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Tujuan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w:t>
            </w:r>
            <w:r w:rsidR="0059556E" w:rsidRPr="0059556E">
              <w:rPr>
                <w:rFonts w:ascii="Times New Roman" w:hAnsi="Times New Roman"/>
                <w:b/>
                <w:noProof/>
                <w:webHidden/>
                <w:sz w:val="24"/>
                <w:szCs w:val="24"/>
              </w:rPr>
              <w:fldChar w:fldCharType="end"/>
            </w:r>
          </w:hyperlink>
        </w:p>
        <w:p w14:paraId="331C2BF9" w14:textId="252DCDB4"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61" w:history="1">
            <w:r w:rsidR="0059556E" w:rsidRPr="0059556E">
              <w:rPr>
                <w:rStyle w:val="Hyperlink"/>
                <w:rFonts w:ascii="Times New Roman" w:hAnsi="Times New Roman"/>
                <w:b/>
                <w:noProof/>
                <w:sz w:val="24"/>
                <w:szCs w:val="24"/>
              </w:rPr>
              <w:t>1.3.2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Manfaat</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w:t>
            </w:r>
            <w:r w:rsidR="0059556E" w:rsidRPr="0059556E">
              <w:rPr>
                <w:rFonts w:ascii="Times New Roman" w:hAnsi="Times New Roman"/>
                <w:b/>
                <w:noProof/>
                <w:webHidden/>
                <w:sz w:val="24"/>
                <w:szCs w:val="24"/>
              </w:rPr>
              <w:fldChar w:fldCharType="end"/>
            </w:r>
          </w:hyperlink>
        </w:p>
        <w:p w14:paraId="5ACFB105" w14:textId="53B8C16D"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62" w:history="1">
            <w:r w:rsidR="0059556E" w:rsidRPr="0059556E">
              <w:rPr>
                <w:rStyle w:val="Hyperlink"/>
                <w:rFonts w:ascii="Times New Roman" w:hAnsi="Times New Roman"/>
                <w:b/>
                <w:noProof/>
                <w:sz w:val="24"/>
                <w:szCs w:val="24"/>
              </w:rPr>
              <w:t>1.4</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Metodologi Pengumpulan Data</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w:t>
            </w:r>
            <w:r w:rsidR="0059556E" w:rsidRPr="0059556E">
              <w:rPr>
                <w:rFonts w:ascii="Times New Roman" w:hAnsi="Times New Roman"/>
                <w:b/>
                <w:noProof/>
                <w:webHidden/>
                <w:sz w:val="24"/>
                <w:szCs w:val="24"/>
              </w:rPr>
              <w:fldChar w:fldCharType="end"/>
            </w:r>
          </w:hyperlink>
        </w:p>
        <w:p w14:paraId="6CC6E42E" w14:textId="6E323458"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63" w:history="1">
            <w:r w:rsidR="0059556E" w:rsidRPr="0059556E">
              <w:rPr>
                <w:rStyle w:val="Hyperlink"/>
                <w:rFonts w:ascii="Times New Roman" w:hAnsi="Times New Roman"/>
                <w:b/>
                <w:noProof/>
                <w:sz w:val="24"/>
                <w:szCs w:val="24"/>
              </w:rPr>
              <w:t>1.5</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 xml:space="preserve">Waktu dan Tempat Pelaksanaan </w:t>
            </w:r>
            <w:r w:rsidR="0059556E" w:rsidRPr="0059556E">
              <w:rPr>
                <w:rStyle w:val="Hyperlink"/>
                <w:rFonts w:ascii="Times New Roman" w:hAnsi="Times New Roman"/>
                <w:b/>
                <w:noProof/>
                <w:sz w:val="24"/>
                <w:szCs w:val="24"/>
                <w:lang w:val="id-ID"/>
              </w:rPr>
              <w:t>Magang</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w:t>
            </w:r>
            <w:r w:rsidR="0059556E" w:rsidRPr="0059556E">
              <w:rPr>
                <w:rFonts w:ascii="Times New Roman" w:hAnsi="Times New Roman"/>
                <w:b/>
                <w:noProof/>
                <w:webHidden/>
                <w:sz w:val="24"/>
                <w:szCs w:val="24"/>
              </w:rPr>
              <w:fldChar w:fldCharType="end"/>
            </w:r>
          </w:hyperlink>
        </w:p>
        <w:p w14:paraId="252CB0F9" w14:textId="37047F10" w:rsidR="0059556E" w:rsidRPr="0059556E" w:rsidRDefault="00BF6DD8" w:rsidP="0059556E">
          <w:pPr>
            <w:pStyle w:val="TOC2"/>
            <w:tabs>
              <w:tab w:val="left" w:pos="880"/>
              <w:tab w:val="right" w:leader="dot" w:pos="7928"/>
            </w:tabs>
            <w:spacing w:line="360" w:lineRule="auto"/>
            <w:rPr>
              <w:rFonts w:ascii="Times New Roman" w:hAnsi="Times New Roman"/>
              <w:b/>
              <w:noProof/>
              <w:sz w:val="24"/>
              <w:szCs w:val="24"/>
              <w:lang w:val="id-ID" w:eastAsia="id-ID"/>
            </w:rPr>
          </w:pPr>
          <w:hyperlink w:anchor="_Toc82093564" w:history="1">
            <w:r w:rsidR="0059556E" w:rsidRPr="0059556E">
              <w:rPr>
                <w:rStyle w:val="Hyperlink"/>
                <w:rFonts w:ascii="Times New Roman" w:hAnsi="Times New Roman"/>
                <w:b/>
                <w:noProof/>
                <w:sz w:val="24"/>
                <w:szCs w:val="24"/>
              </w:rPr>
              <w:t>1.6</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 xml:space="preserve">Nama Unit Kerja Tempat Pelaksanaan </w:t>
            </w:r>
            <w:r w:rsidR="0059556E" w:rsidRPr="0059556E">
              <w:rPr>
                <w:rStyle w:val="Hyperlink"/>
                <w:rFonts w:ascii="Times New Roman" w:hAnsi="Times New Roman"/>
                <w:b/>
                <w:noProof/>
                <w:sz w:val="24"/>
                <w:szCs w:val="24"/>
                <w:lang w:val="id-ID"/>
              </w:rPr>
              <w:t>Magang</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w:t>
            </w:r>
            <w:r w:rsidR="0059556E" w:rsidRPr="0059556E">
              <w:rPr>
                <w:rFonts w:ascii="Times New Roman" w:hAnsi="Times New Roman"/>
                <w:b/>
                <w:noProof/>
                <w:webHidden/>
                <w:sz w:val="24"/>
                <w:szCs w:val="24"/>
              </w:rPr>
              <w:fldChar w:fldCharType="end"/>
            </w:r>
          </w:hyperlink>
        </w:p>
        <w:p w14:paraId="3E8E0877" w14:textId="75D36F2D"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65" w:history="1">
            <w:r w:rsidR="0059556E" w:rsidRPr="0059556E">
              <w:rPr>
                <w:rStyle w:val="Hyperlink"/>
                <w:rFonts w:ascii="Times New Roman" w:hAnsi="Times New Roman"/>
                <w:b/>
                <w:noProof/>
                <w:sz w:val="24"/>
                <w:szCs w:val="24"/>
              </w:rPr>
              <w:t>BAB II</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69E7860F" w14:textId="4C23C3CB"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66" w:history="1">
            <w:r w:rsidR="0059556E" w:rsidRPr="0059556E">
              <w:rPr>
                <w:rStyle w:val="Hyperlink"/>
                <w:rFonts w:ascii="Times New Roman" w:hAnsi="Times New Roman"/>
                <w:b/>
                <w:noProof/>
                <w:sz w:val="24"/>
                <w:szCs w:val="24"/>
              </w:rPr>
              <w:t>PROFIL DINAS LINGKUNGAN HIDUP KABUPATEN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720EDC91" w14:textId="14D37942"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67" w:history="1">
            <w:r w:rsidR="0059556E" w:rsidRPr="0059556E">
              <w:rPr>
                <w:rStyle w:val="Hyperlink"/>
                <w:rFonts w:ascii="Times New Roman" w:hAnsi="Times New Roman"/>
                <w:b/>
                <w:noProof/>
                <w:sz w:val="24"/>
                <w:szCs w:val="24"/>
              </w:rPr>
              <w:t>2.1 Visi dan Misi Dinas Lingkungan Hidup Kabupaten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3F308ED4" w14:textId="0FEADAFF"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68" w:history="1">
            <w:r w:rsidR="0059556E" w:rsidRPr="0059556E">
              <w:rPr>
                <w:rStyle w:val="Hyperlink"/>
                <w:rFonts w:ascii="Times New Roman" w:hAnsi="Times New Roman"/>
                <w:b/>
                <w:noProof/>
                <w:sz w:val="24"/>
                <w:szCs w:val="24"/>
              </w:rPr>
              <w:t>2.2.1 Visi</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44E42113" w14:textId="11E00A84"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69" w:history="1">
            <w:r w:rsidR="0059556E" w:rsidRPr="0059556E">
              <w:rPr>
                <w:rStyle w:val="Hyperlink"/>
                <w:rFonts w:ascii="Times New Roman" w:hAnsi="Times New Roman"/>
                <w:b/>
                <w:noProof/>
                <w:sz w:val="24"/>
                <w:szCs w:val="24"/>
              </w:rPr>
              <w:t>2.2.2 Misi</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_Toc82093569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7ED5A95E" w14:textId="2D9E4055"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70" w:history="1">
            <w:r w:rsidR="0059556E" w:rsidRPr="0059556E">
              <w:rPr>
                <w:rStyle w:val="Hyperlink"/>
                <w:rFonts w:ascii="Times New Roman" w:hAnsi="Times New Roman"/>
                <w:b/>
                <w:noProof/>
                <w:sz w:val="24"/>
                <w:szCs w:val="24"/>
              </w:rPr>
              <w:t>2.2 Lokasi Dinas Lingkungan Hidup Kabupaten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w:t>
            </w:r>
            <w:r w:rsidR="0059556E" w:rsidRPr="0059556E">
              <w:rPr>
                <w:rFonts w:ascii="Times New Roman" w:hAnsi="Times New Roman"/>
                <w:b/>
                <w:noProof/>
                <w:webHidden/>
                <w:sz w:val="24"/>
                <w:szCs w:val="24"/>
              </w:rPr>
              <w:fldChar w:fldCharType="end"/>
            </w:r>
          </w:hyperlink>
        </w:p>
        <w:p w14:paraId="65CF88B0" w14:textId="267A3F8B"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71" w:history="1">
            <w:r w:rsidR="0059556E" w:rsidRPr="0059556E">
              <w:rPr>
                <w:rStyle w:val="Hyperlink"/>
                <w:rFonts w:ascii="Times New Roman" w:hAnsi="Times New Roman"/>
                <w:b/>
                <w:noProof/>
                <w:sz w:val="24"/>
                <w:szCs w:val="24"/>
              </w:rPr>
              <w:t>2.3 Struktur Organisasi  Dinas Lingkungan Hidup Kabupaten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w:t>
            </w:r>
            <w:r w:rsidR="0059556E" w:rsidRPr="0059556E">
              <w:rPr>
                <w:rFonts w:ascii="Times New Roman" w:hAnsi="Times New Roman"/>
                <w:b/>
                <w:noProof/>
                <w:webHidden/>
                <w:sz w:val="24"/>
                <w:szCs w:val="24"/>
              </w:rPr>
              <w:fldChar w:fldCharType="end"/>
            </w:r>
          </w:hyperlink>
        </w:p>
        <w:p w14:paraId="65BBA66C" w14:textId="6AE261DB"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72" w:history="1">
            <w:r w:rsidR="0059556E" w:rsidRPr="0059556E">
              <w:rPr>
                <w:rStyle w:val="Hyperlink"/>
                <w:rFonts w:ascii="Times New Roman" w:hAnsi="Times New Roman"/>
                <w:b/>
                <w:noProof/>
                <w:sz w:val="24"/>
                <w:szCs w:val="24"/>
              </w:rPr>
              <w:t>2.5 Tujuan dan Sasaran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20</w:t>
            </w:r>
            <w:r w:rsidR="0059556E" w:rsidRPr="0059556E">
              <w:rPr>
                <w:rFonts w:ascii="Times New Roman" w:hAnsi="Times New Roman"/>
                <w:b/>
                <w:noProof/>
                <w:webHidden/>
                <w:sz w:val="24"/>
                <w:szCs w:val="24"/>
              </w:rPr>
              <w:fldChar w:fldCharType="end"/>
            </w:r>
          </w:hyperlink>
        </w:p>
        <w:p w14:paraId="6AEC58F2" w14:textId="316FE059"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73" w:history="1">
            <w:r w:rsidR="0059556E" w:rsidRPr="0059556E">
              <w:rPr>
                <w:rStyle w:val="Hyperlink"/>
                <w:rFonts w:ascii="Times New Roman" w:hAnsi="Times New Roman"/>
                <w:b/>
                <w:noProof/>
                <w:sz w:val="24"/>
                <w:szCs w:val="24"/>
              </w:rPr>
              <w:t>2.5.1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Tujuan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20</w:t>
            </w:r>
            <w:r w:rsidR="0059556E" w:rsidRPr="0059556E">
              <w:rPr>
                <w:rFonts w:ascii="Times New Roman" w:hAnsi="Times New Roman"/>
                <w:b/>
                <w:noProof/>
                <w:webHidden/>
                <w:sz w:val="24"/>
                <w:szCs w:val="24"/>
              </w:rPr>
              <w:fldChar w:fldCharType="end"/>
            </w:r>
          </w:hyperlink>
        </w:p>
        <w:p w14:paraId="081D2258" w14:textId="5E07EF83"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74" w:history="1">
            <w:r w:rsidR="0059556E" w:rsidRPr="0059556E">
              <w:rPr>
                <w:rStyle w:val="Hyperlink"/>
                <w:rFonts w:ascii="Times New Roman" w:hAnsi="Times New Roman"/>
                <w:b/>
                <w:noProof/>
                <w:sz w:val="24"/>
                <w:szCs w:val="24"/>
              </w:rPr>
              <w:t>2.5.2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Sasaran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20</w:t>
            </w:r>
            <w:r w:rsidR="0059556E" w:rsidRPr="0059556E">
              <w:rPr>
                <w:rFonts w:ascii="Times New Roman" w:hAnsi="Times New Roman"/>
                <w:b/>
                <w:noProof/>
                <w:webHidden/>
                <w:sz w:val="24"/>
                <w:szCs w:val="24"/>
              </w:rPr>
              <w:fldChar w:fldCharType="end"/>
            </w:r>
          </w:hyperlink>
        </w:p>
        <w:p w14:paraId="60BB4922" w14:textId="49AB7A31"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75" w:history="1">
            <w:r w:rsidR="0059556E" w:rsidRPr="0059556E">
              <w:rPr>
                <w:rStyle w:val="Hyperlink"/>
                <w:rFonts w:ascii="Times New Roman" w:hAnsi="Times New Roman"/>
                <w:b/>
                <w:noProof/>
                <w:sz w:val="24"/>
                <w:szCs w:val="24"/>
              </w:rPr>
              <w:t>2.6 Tugas Pokok Dinas Lingkungan Hidup Kabupaten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20</w:t>
            </w:r>
            <w:r w:rsidR="0059556E" w:rsidRPr="0059556E">
              <w:rPr>
                <w:rFonts w:ascii="Times New Roman" w:hAnsi="Times New Roman"/>
                <w:b/>
                <w:noProof/>
                <w:webHidden/>
                <w:sz w:val="24"/>
                <w:szCs w:val="24"/>
              </w:rPr>
              <w:fldChar w:fldCharType="end"/>
            </w:r>
          </w:hyperlink>
        </w:p>
        <w:p w14:paraId="0BF17BEA" w14:textId="6850726B"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76" w:history="1">
            <w:r w:rsidR="0059556E" w:rsidRPr="0059556E">
              <w:rPr>
                <w:rStyle w:val="Hyperlink"/>
                <w:rFonts w:ascii="Times New Roman" w:hAnsi="Times New Roman"/>
                <w:b/>
                <w:noProof/>
                <w:sz w:val="24"/>
                <w:szCs w:val="24"/>
              </w:rPr>
              <w:t>BAB III</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22</w:t>
            </w:r>
            <w:r w:rsidR="0059556E" w:rsidRPr="0059556E">
              <w:rPr>
                <w:rFonts w:ascii="Times New Roman" w:hAnsi="Times New Roman"/>
                <w:b/>
                <w:noProof/>
                <w:webHidden/>
                <w:sz w:val="24"/>
                <w:szCs w:val="24"/>
              </w:rPr>
              <w:fldChar w:fldCharType="end"/>
            </w:r>
          </w:hyperlink>
        </w:p>
        <w:p w14:paraId="4A2B7C53" w14:textId="1C42BD37"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77" w:history="1">
            <w:r w:rsidR="0059556E" w:rsidRPr="0059556E">
              <w:rPr>
                <w:rStyle w:val="Hyperlink"/>
                <w:rFonts w:ascii="Times New Roman" w:hAnsi="Times New Roman"/>
                <w:b/>
                <w:noProof/>
                <w:sz w:val="24"/>
                <w:szCs w:val="24"/>
              </w:rPr>
              <w:t>TINJAUAN PUSTAKA</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22</w:t>
            </w:r>
            <w:r w:rsidR="0059556E" w:rsidRPr="0059556E">
              <w:rPr>
                <w:rFonts w:ascii="Times New Roman" w:hAnsi="Times New Roman"/>
                <w:b/>
                <w:noProof/>
                <w:webHidden/>
                <w:sz w:val="24"/>
                <w:szCs w:val="24"/>
              </w:rPr>
              <w:fldChar w:fldCharType="end"/>
            </w:r>
          </w:hyperlink>
        </w:p>
        <w:p w14:paraId="014D5E76" w14:textId="0A3520BA"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78" w:history="1">
            <w:r w:rsidR="0059556E" w:rsidRPr="0059556E">
              <w:rPr>
                <w:rStyle w:val="Hyperlink"/>
                <w:rFonts w:ascii="Times New Roman" w:hAnsi="Times New Roman"/>
                <w:b/>
                <w:noProof/>
                <w:sz w:val="24"/>
                <w:szCs w:val="24"/>
              </w:rPr>
              <w:t>3.1 Derajat Keasaman (pH)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22</w:t>
            </w:r>
            <w:r w:rsidR="0059556E" w:rsidRPr="0059556E">
              <w:rPr>
                <w:rFonts w:ascii="Times New Roman" w:hAnsi="Times New Roman"/>
                <w:b/>
                <w:noProof/>
                <w:webHidden/>
                <w:sz w:val="24"/>
                <w:szCs w:val="24"/>
              </w:rPr>
              <w:fldChar w:fldCharType="end"/>
            </w:r>
          </w:hyperlink>
        </w:p>
        <w:p w14:paraId="102D9456" w14:textId="1A58EC04"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79" w:history="1">
            <w:r w:rsidR="0059556E" w:rsidRPr="0059556E">
              <w:rPr>
                <w:rStyle w:val="Hyperlink"/>
                <w:rFonts w:ascii="Times New Roman" w:hAnsi="Times New Roman"/>
                <w:b/>
                <w:noProof/>
                <w:sz w:val="24"/>
                <w:szCs w:val="24"/>
              </w:rPr>
              <w:t>3.1.1 pH meter</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_Toc82093579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23</w:t>
            </w:r>
            <w:r w:rsidR="0059556E" w:rsidRPr="0059556E">
              <w:rPr>
                <w:rFonts w:ascii="Times New Roman" w:hAnsi="Times New Roman"/>
                <w:b/>
                <w:noProof/>
                <w:webHidden/>
                <w:sz w:val="24"/>
                <w:szCs w:val="24"/>
              </w:rPr>
              <w:fldChar w:fldCharType="end"/>
            </w:r>
          </w:hyperlink>
        </w:p>
        <w:p w14:paraId="3FA054F3" w14:textId="56E3AFE2"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0" w:history="1">
            <w:r w:rsidR="0059556E" w:rsidRPr="0059556E">
              <w:rPr>
                <w:rStyle w:val="Hyperlink"/>
                <w:rFonts w:ascii="Times New Roman" w:hAnsi="Times New Roman"/>
                <w:b/>
                <w:noProof/>
                <w:sz w:val="24"/>
                <w:szCs w:val="24"/>
              </w:rPr>
              <w:t>3.2 Biological Oxygen Demand (BOD)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26</w:t>
            </w:r>
            <w:r w:rsidR="0059556E" w:rsidRPr="0059556E">
              <w:rPr>
                <w:rFonts w:ascii="Times New Roman" w:hAnsi="Times New Roman"/>
                <w:b/>
                <w:noProof/>
                <w:webHidden/>
                <w:sz w:val="24"/>
                <w:szCs w:val="24"/>
              </w:rPr>
              <w:fldChar w:fldCharType="end"/>
            </w:r>
          </w:hyperlink>
        </w:p>
        <w:p w14:paraId="04E7CBFB" w14:textId="4FAEEA2A"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1" w:history="1">
            <w:r w:rsidR="0059556E" w:rsidRPr="0059556E">
              <w:rPr>
                <w:rStyle w:val="Hyperlink"/>
                <w:rFonts w:ascii="Times New Roman" w:hAnsi="Times New Roman"/>
                <w:b/>
                <w:noProof/>
                <w:sz w:val="24"/>
                <w:szCs w:val="24"/>
              </w:rPr>
              <w:t>3.3 Cemical Oxygen Demand (COD)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28</w:t>
            </w:r>
            <w:r w:rsidR="0059556E" w:rsidRPr="0059556E">
              <w:rPr>
                <w:rFonts w:ascii="Times New Roman" w:hAnsi="Times New Roman"/>
                <w:b/>
                <w:noProof/>
                <w:webHidden/>
                <w:sz w:val="24"/>
                <w:szCs w:val="24"/>
              </w:rPr>
              <w:fldChar w:fldCharType="end"/>
            </w:r>
          </w:hyperlink>
        </w:p>
        <w:p w14:paraId="4B8901F2" w14:textId="14BF978C"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2" w:history="1">
            <w:r w:rsidR="0059556E" w:rsidRPr="0059556E">
              <w:rPr>
                <w:rStyle w:val="Hyperlink"/>
                <w:rFonts w:ascii="Times New Roman" w:hAnsi="Times New Roman"/>
                <w:b/>
                <w:noProof/>
                <w:sz w:val="24"/>
                <w:szCs w:val="24"/>
              </w:rPr>
              <w:t>3.4 Total Suspended Solid (TSS)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30</w:t>
            </w:r>
            <w:r w:rsidR="0059556E" w:rsidRPr="0059556E">
              <w:rPr>
                <w:rFonts w:ascii="Times New Roman" w:hAnsi="Times New Roman"/>
                <w:b/>
                <w:noProof/>
                <w:webHidden/>
                <w:sz w:val="24"/>
                <w:szCs w:val="24"/>
              </w:rPr>
              <w:fldChar w:fldCharType="end"/>
            </w:r>
          </w:hyperlink>
        </w:p>
        <w:p w14:paraId="621C8FBB" w14:textId="5B8E3FDD"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3" w:history="1">
            <w:r w:rsidR="0059556E" w:rsidRPr="0059556E">
              <w:rPr>
                <w:rStyle w:val="Hyperlink"/>
                <w:rFonts w:ascii="Times New Roman" w:eastAsiaTheme="minorHAnsi" w:hAnsi="Times New Roman"/>
                <w:b/>
                <w:noProof/>
                <w:sz w:val="24"/>
                <w:szCs w:val="24"/>
              </w:rPr>
              <w:t>3.5 Total Disolved Solid (TDS)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32</w:t>
            </w:r>
            <w:r w:rsidR="0059556E" w:rsidRPr="0059556E">
              <w:rPr>
                <w:rFonts w:ascii="Times New Roman" w:hAnsi="Times New Roman"/>
                <w:b/>
                <w:noProof/>
                <w:webHidden/>
                <w:sz w:val="24"/>
                <w:szCs w:val="24"/>
              </w:rPr>
              <w:fldChar w:fldCharType="end"/>
            </w:r>
          </w:hyperlink>
        </w:p>
        <w:p w14:paraId="7CC2EB92" w14:textId="355FB0F4"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4" w:history="1">
            <w:r w:rsidR="0059556E" w:rsidRPr="0059556E">
              <w:rPr>
                <w:rStyle w:val="Hyperlink"/>
                <w:rFonts w:ascii="Times New Roman" w:eastAsiaTheme="minorHAnsi" w:hAnsi="Times New Roman"/>
                <w:b/>
                <w:noProof/>
                <w:sz w:val="24"/>
                <w:szCs w:val="24"/>
              </w:rPr>
              <w:t xml:space="preserve">3.6 </w:t>
            </w:r>
            <w:r w:rsidR="0059556E" w:rsidRPr="0059556E">
              <w:rPr>
                <w:rStyle w:val="Hyperlink"/>
                <w:rFonts w:ascii="Times New Roman" w:hAnsi="Times New Roman"/>
                <w:b/>
                <w:noProof/>
                <w:sz w:val="24"/>
                <w:szCs w:val="24"/>
              </w:rPr>
              <w:t>Kekeruhan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33</w:t>
            </w:r>
            <w:r w:rsidR="0059556E" w:rsidRPr="0059556E">
              <w:rPr>
                <w:rFonts w:ascii="Times New Roman" w:hAnsi="Times New Roman"/>
                <w:b/>
                <w:noProof/>
                <w:webHidden/>
                <w:sz w:val="24"/>
                <w:szCs w:val="24"/>
              </w:rPr>
              <w:fldChar w:fldCharType="end"/>
            </w:r>
          </w:hyperlink>
        </w:p>
        <w:p w14:paraId="5CD43CCB" w14:textId="2E10FBAB"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5" w:history="1">
            <w:r w:rsidR="0059556E" w:rsidRPr="0059556E">
              <w:rPr>
                <w:rStyle w:val="Hyperlink"/>
                <w:rFonts w:ascii="Times New Roman" w:hAnsi="Times New Roman"/>
                <w:b/>
                <w:noProof/>
                <w:sz w:val="24"/>
                <w:szCs w:val="24"/>
              </w:rPr>
              <w:t>3.7 Zat Organik Pada Air</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34</w:t>
            </w:r>
            <w:r w:rsidR="0059556E" w:rsidRPr="0059556E">
              <w:rPr>
                <w:rFonts w:ascii="Times New Roman" w:hAnsi="Times New Roman"/>
                <w:b/>
                <w:noProof/>
                <w:webHidden/>
                <w:sz w:val="24"/>
                <w:szCs w:val="24"/>
              </w:rPr>
              <w:fldChar w:fldCharType="end"/>
            </w:r>
          </w:hyperlink>
        </w:p>
        <w:p w14:paraId="552D2238" w14:textId="262D8968"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6" w:history="1">
            <w:r w:rsidR="0059556E" w:rsidRPr="0059556E">
              <w:rPr>
                <w:rStyle w:val="Hyperlink"/>
                <w:rFonts w:ascii="Times New Roman" w:hAnsi="Times New Roman"/>
                <w:b/>
                <w:noProof/>
                <w:sz w:val="24"/>
                <w:szCs w:val="24"/>
              </w:rPr>
              <w:t>3.8 Suhu</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36</w:t>
            </w:r>
            <w:r w:rsidR="0059556E" w:rsidRPr="0059556E">
              <w:rPr>
                <w:rFonts w:ascii="Times New Roman" w:hAnsi="Times New Roman"/>
                <w:b/>
                <w:noProof/>
                <w:webHidden/>
                <w:sz w:val="24"/>
                <w:szCs w:val="24"/>
              </w:rPr>
              <w:fldChar w:fldCharType="end"/>
            </w:r>
          </w:hyperlink>
        </w:p>
        <w:p w14:paraId="3F869C74" w14:textId="777D3B9C"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87" w:history="1">
            <w:r w:rsidR="0059556E" w:rsidRPr="0059556E">
              <w:rPr>
                <w:rStyle w:val="Hyperlink"/>
                <w:rFonts w:ascii="Times New Roman" w:hAnsi="Times New Roman"/>
                <w:b/>
                <w:noProof/>
                <w:sz w:val="24"/>
                <w:szCs w:val="24"/>
              </w:rPr>
              <w:t>3.9 Spektrofotometri Serapan Atom</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37</w:t>
            </w:r>
            <w:r w:rsidR="0059556E" w:rsidRPr="0059556E">
              <w:rPr>
                <w:rFonts w:ascii="Times New Roman" w:hAnsi="Times New Roman"/>
                <w:b/>
                <w:noProof/>
                <w:webHidden/>
                <w:sz w:val="24"/>
                <w:szCs w:val="24"/>
              </w:rPr>
              <w:fldChar w:fldCharType="end"/>
            </w:r>
          </w:hyperlink>
        </w:p>
        <w:p w14:paraId="2A2CED60" w14:textId="269EEC1C"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88" w:history="1">
            <w:r w:rsidR="0059556E" w:rsidRPr="0059556E">
              <w:rPr>
                <w:rStyle w:val="Hyperlink"/>
                <w:rFonts w:ascii="Times New Roman" w:hAnsi="Times New Roman"/>
                <w:b/>
                <w:noProof/>
                <w:sz w:val="24"/>
                <w:szCs w:val="24"/>
              </w:rPr>
              <w:t>3.9.1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Hukum Dasar Spektrometri Serapan Atom</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39</w:t>
            </w:r>
            <w:r w:rsidR="0059556E" w:rsidRPr="0059556E">
              <w:rPr>
                <w:rFonts w:ascii="Times New Roman" w:hAnsi="Times New Roman"/>
                <w:b/>
                <w:noProof/>
                <w:webHidden/>
                <w:sz w:val="24"/>
                <w:szCs w:val="24"/>
              </w:rPr>
              <w:fldChar w:fldCharType="end"/>
            </w:r>
          </w:hyperlink>
        </w:p>
        <w:p w14:paraId="189B508C" w14:textId="2FC57266"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589" w:history="1">
            <w:r w:rsidR="0059556E" w:rsidRPr="0059556E">
              <w:rPr>
                <w:rStyle w:val="Hyperlink"/>
                <w:rFonts w:ascii="Times New Roman" w:hAnsi="Times New Roman"/>
                <w:b/>
                <w:noProof/>
                <w:sz w:val="24"/>
                <w:szCs w:val="24"/>
              </w:rPr>
              <w:t>3.9.2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Jenis-Jenis SSA</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_Toc82093589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40</w:t>
            </w:r>
            <w:r w:rsidR="0059556E" w:rsidRPr="0059556E">
              <w:rPr>
                <w:rFonts w:ascii="Times New Roman" w:hAnsi="Times New Roman"/>
                <w:b/>
                <w:noProof/>
                <w:webHidden/>
                <w:sz w:val="24"/>
                <w:szCs w:val="24"/>
              </w:rPr>
              <w:fldChar w:fldCharType="end"/>
            </w:r>
          </w:hyperlink>
        </w:p>
        <w:p w14:paraId="196DC814" w14:textId="725150A7"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0" w:history="1">
            <w:r w:rsidR="0059556E" w:rsidRPr="0059556E">
              <w:rPr>
                <w:rStyle w:val="Hyperlink"/>
                <w:rFonts w:ascii="Times New Roman" w:hAnsi="Times New Roman"/>
                <w:b/>
                <w:noProof/>
                <w:sz w:val="24"/>
                <w:szCs w:val="24"/>
              </w:rPr>
              <w:t>3.9.3 Bagian-Bagian Spectrometry AAS dan fungsinya</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41</w:t>
            </w:r>
            <w:r w:rsidR="0059556E" w:rsidRPr="0059556E">
              <w:rPr>
                <w:rFonts w:ascii="Times New Roman" w:hAnsi="Times New Roman"/>
                <w:b/>
                <w:noProof/>
                <w:webHidden/>
                <w:sz w:val="24"/>
                <w:szCs w:val="24"/>
              </w:rPr>
              <w:fldChar w:fldCharType="end"/>
            </w:r>
          </w:hyperlink>
        </w:p>
        <w:p w14:paraId="23A16A1B" w14:textId="13074603"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1" w:history="1">
            <w:r w:rsidR="0059556E" w:rsidRPr="0059556E">
              <w:rPr>
                <w:rStyle w:val="Hyperlink"/>
                <w:rFonts w:ascii="Times New Roman" w:hAnsi="Times New Roman"/>
                <w:b/>
                <w:noProof/>
                <w:sz w:val="24"/>
                <w:szCs w:val="24"/>
              </w:rPr>
              <w:t>3.9.4 P</w:t>
            </w:r>
            <w:r w:rsidR="0059556E" w:rsidRPr="0059556E">
              <w:rPr>
                <w:rStyle w:val="Hyperlink"/>
                <w:rFonts w:ascii="Times New Roman" w:hAnsi="Times New Roman"/>
                <w:b/>
                <w:noProof/>
                <w:spacing w:val="-1"/>
                <w:sz w:val="24"/>
                <w:szCs w:val="24"/>
              </w:rPr>
              <w:t>e</w:t>
            </w:r>
            <w:r w:rsidR="0059556E" w:rsidRPr="0059556E">
              <w:rPr>
                <w:rStyle w:val="Hyperlink"/>
                <w:rFonts w:ascii="Times New Roman" w:hAnsi="Times New Roman"/>
                <w:b/>
                <w:noProof/>
                <w:spacing w:val="1"/>
                <w:sz w:val="24"/>
                <w:szCs w:val="24"/>
              </w:rPr>
              <w:t>m</w:t>
            </w:r>
            <w:r w:rsidR="0059556E" w:rsidRPr="0059556E">
              <w:rPr>
                <w:rStyle w:val="Hyperlink"/>
                <w:rFonts w:ascii="Times New Roman" w:hAnsi="Times New Roman"/>
                <w:b/>
                <w:noProof/>
                <w:sz w:val="24"/>
                <w:szCs w:val="24"/>
              </w:rPr>
              <w:t>i</w:t>
            </w:r>
            <w:r w:rsidR="0059556E" w:rsidRPr="0059556E">
              <w:rPr>
                <w:rStyle w:val="Hyperlink"/>
                <w:rFonts w:ascii="Times New Roman" w:hAnsi="Times New Roman"/>
                <w:b/>
                <w:noProof/>
                <w:spacing w:val="1"/>
                <w:sz w:val="24"/>
                <w:szCs w:val="24"/>
              </w:rPr>
              <w:t>l</w:t>
            </w:r>
            <w:r w:rsidR="0059556E" w:rsidRPr="0059556E">
              <w:rPr>
                <w:rStyle w:val="Hyperlink"/>
                <w:rFonts w:ascii="Times New Roman" w:hAnsi="Times New Roman"/>
                <w:b/>
                <w:noProof/>
                <w:sz w:val="24"/>
                <w:szCs w:val="24"/>
              </w:rPr>
              <w:t>i</w:t>
            </w:r>
            <w:r w:rsidR="0059556E" w:rsidRPr="0059556E">
              <w:rPr>
                <w:rStyle w:val="Hyperlink"/>
                <w:rFonts w:ascii="Times New Roman" w:hAnsi="Times New Roman"/>
                <w:b/>
                <w:noProof/>
                <w:spacing w:val="1"/>
                <w:sz w:val="24"/>
                <w:szCs w:val="24"/>
              </w:rPr>
              <w:t>h</w:t>
            </w:r>
            <w:r w:rsidR="0059556E" w:rsidRPr="0059556E">
              <w:rPr>
                <w:rStyle w:val="Hyperlink"/>
                <w:rFonts w:ascii="Times New Roman" w:hAnsi="Times New Roman"/>
                <w:b/>
                <w:noProof/>
                <w:spacing w:val="-2"/>
                <w:sz w:val="24"/>
                <w:szCs w:val="24"/>
              </w:rPr>
              <w:t>a</w:t>
            </w:r>
            <w:r w:rsidR="0059556E" w:rsidRPr="0059556E">
              <w:rPr>
                <w:rStyle w:val="Hyperlink"/>
                <w:rFonts w:ascii="Times New Roman" w:hAnsi="Times New Roman"/>
                <w:b/>
                <w:noProof/>
                <w:sz w:val="24"/>
                <w:szCs w:val="24"/>
              </w:rPr>
              <w:t>n</w:t>
            </w:r>
            <w:r w:rsidR="0059556E" w:rsidRPr="0059556E">
              <w:rPr>
                <w:rStyle w:val="Hyperlink"/>
                <w:rFonts w:ascii="Times New Roman" w:hAnsi="Times New Roman"/>
                <w:b/>
                <w:noProof/>
                <w:spacing w:val="1"/>
                <w:sz w:val="24"/>
                <w:szCs w:val="24"/>
              </w:rPr>
              <w:t xml:space="preserve"> </w:t>
            </w:r>
            <w:r w:rsidR="0059556E" w:rsidRPr="0059556E">
              <w:rPr>
                <w:rStyle w:val="Hyperlink"/>
                <w:rFonts w:ascii="Times New Roman" w:hAnsi="Times New Roman"/>
                <w:b/>
                <w:noProof/>
                <w:sz w:val="24"/>
                <w:szCs w:val="24"/>
              </w:rPr>
              <w:t>Panjang G</w:t>
            </w:r>
            <w:r w:rsidR="0059556E" w:rsidRPr="0059556E">
              <w:rPr>
                <w:rStyle w:val="Hyperlink"/>
                <w:rFonts w:ascii="Times New Roman" w:hAnsi="Times New Roman"/>
                <w:b/>
                <w:noProof/>
                <w:spacing w:val="-3"/>
                <w:sz w:val="24"/>
                <w:szCs w:val="24"/>
              </w:rPr>
              <w:t>e</w:t>
            </w:r>
            <w:r w:rsidR="0059556E" w:rsidRPr="0059556E">
              <w:rPr>
                <w:rStyle w:val="Hyperlink"/>
                <w:rFonts w:ascii="Times New Roman" w:hAnsi="Times New Roman"/>
                <w:b/>
                <w:noProof/>
                <w:sz w:val="24"/>
                <w:szCs w:val="24"/>
              </w:rPr>
              <w:t>lo</w:t>
            </w:r>
            <w:r w:rsidR="0059556E" w:rsidRPr="0059556E">
              <w:rPr>
                <w:rStyle w:val="Hyperlink"/>
                <w:rFonts w:ascii="Times New Roman" w:hAnsi="Times New Roman"/>
                <w:b/>
                <w:noProof/>
                <w:spacing w:val="2"/>
                <w:sz w:val="24"/>
                <w:szCs w:val="24"/>
              </w:rPr>
              <w:t>m</w:t>
            </w:r>
            <w:r w:rsidR="0059556E" w:rsidRPr="0059556E">
              <w:rPr>
                <w:rStyle w:val="Hyperlink"/>
                <w:rFonts w:ascii="Times New Roman" w:hAnsi="Times New Roman"/>
                <w:b/>
                <w:noProof/>
                <w:spacing w:val="1"/>
                <w:sz w:val="24"/>
                <w:szCs w:val="24"/>
              </w:rPr>
              <w:t>b</w:t>
            </w:r>
            <w:r w:rsidR="0059556E" w:rsidRPr="0059556E">
              <w:rPr>
                <w:rStyle w:val="Hyperlink"/>
                <w:rFonts w:ascii="Times New Roman" w:hAnsi="Times New Roman"/>
                <w:b/>
                <w:noProof/>
                <w:spacing w:val="-2"/>
                <w:sz w:val="24"/>
                <w:szCs w:val="24"/>
              </w:rPr>
              <w:t>a</w:t>
            </w:r>
            <w:r w:rsidR="0059556E" w:rsidRPr="0059556E">
              <w:rPr>
                <w:rStyle w:val="Hyperlink"/>
                <w:rFonts w:ascii="Times New Roman" w:hAnsi="Times New Roman"/>
                <w:b/>
                <w:noProof/>
                <w:spacing w:val="1"/>
                <w:sz w:val="24"/>
                <w:szCs w:val="24"/>
              </w:rPr>
              <w:t>n</w:t>
            </w:r>
            <w:r w:rsidR="0059556E" w:rsidRPr="0059556E">
              <w:rPr>
                <w:rStyle w:val="Hyperlink"/>
                <w:rFonts w:ascii="Times New Roman" w:hAnsi="Times New Roman"/>
                <w:b/>
                <w:noProof/>
                <w:sz w:val="24"/>
                <w:szCs w:val="24"/>
              </w:rPr>
              <w:t>g</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47</w:t>
            </w:r>
            <w:r w:rsidR="0059556E" w:rsidRPr="0059556E">
              <w:rPr>
                <w:rFonts w:ascii="Times New Roman" w:hAnsi="Times New Roman"/>
                <w:b/>
                <w:noProof/>
                <w:webHidden/>
                <w:sz w:val="24"/>
                <w:szCs w:val="24"/>
              </w:rPr>
              <w:fldChar w:fldCharType="end"/>
            </w:r>
          </w:hyperlink>
        </w:p>
        <w:p w14:paraId="02704230" w14:textId="6BCBF207"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92" w:history="1">
            <w:r w:rsidR="0059556E" w:rsidRPr="0059556E">
              <w:rPr>
                <w:rStyle w:val="Hyperlink"/>
                <w:rFonts w:ascii="Times New Roman" w:hAnsi="Times New Roman"/>
                <w:b/>
                <w:noProof/>
                <w:sz w:val="24"/>
                <w:szCs w:val="24"/>
              </w:rPr>
              <w:t>BAB IV</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49</w:t>
            </w:r>
            <w:r w:rsidR="0059556E" w:rsidRPr="0059556E">
              <w:rPr>
                <w:rFonts w:ascii="Times New Roman" w:hAnsi="Times New Roman"/>
                <w:b/>
                <w:noProof/>
                <w:webHidden/>
                <w:sz w:val="24"/>
                <w:szCs w:val="24"/>
              </w:rPr>
              <w:fldChar w:fldCharType="end"/>
            </w:r>
          </w:hyperlink>
        </w:p>
        <w:p w14:paraId="27A7DDA4" w14:textId="444D57CC"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593" w:history="1">
            <w:r w:rsidR="0059556E" w:rsidRPr="0059556E">
              <w:rPr>
                <w:rStyle w:val="Hyperlink"/>
                <w:rFonts w:ascii="Times New Roman" w:hAnsi="Times New Roman"/>
                <w:b/>
                <w:noProof/>
                <w:sz w:val="24"/>
                <w:szCs w:val="24"/>
              </w:rPr>
              <w:t>HASIL DAN PEMBAHASAN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49</w:t>
            </w:r>
            <w:r w:rsidR="0059556E" w:rsidRPr="0059556E">
              <w:rPr>
                <w:rFonts w:ascii="Times New Roman" w:hAnsi="Times New Roman"/>
                <w:b/>
                <w:noProof/>
                <w:webHidden/>
                <w:sz w:val="24"/>
                <w:szCs w:val="24"/>
              </w:rPr>
              <w:fldChar w:fldCharType="end"/>
            </w:r>
          </w:hyperlink>
        </w:p>
        <w:p w14:paraId="6DEEAAE1" w14:textId="0DCD9576"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94" w:history="1">
            <w:r w:rsidR="0059556E" w:rsidRPr="0059556E">
              <w:rPr>
                <w:rStyle w:val="Hyperlink"/>
                <w:rFonts w:ascii="Times New Roman" w:hAnsi="Times New Roman"/>
                <w:b/>
                <w:noProof/>
                <w:sz w:val="24"/>
                <w:szCs w:val="24"/>
              </w:rPr>
              <w:t>4.1 Tujuan Penelitian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49</w:t>
            </w:r>
            <w:r w:rsidR="0059556E" w:rsidRPr="0059556E">
              <w:rPr>
                <w:rFonts w:ascii="Times New Roman" w:hAnsi="Times New Roman"/>
                <w:b/>
                <w:noProof/>
                <w:webHidden/>
                <w:sz w:val="24"/>
                <w:szCs w:val="24"/>
              </w:rPr>
              <w:fldChar w:fldCharType="end"/>
            </w:r>
          </w:hyperlink>
        </w:p>
        <w:p w14:paraId="781E6376" w14:textId="4342544D"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595" w:history="1">
            <w:r w:rsidR="0059556E" w:rsidRPr="0059556E">
              <w:rPr>
                <w:rStyle w:val="Hyperlink"/>
                <w:rFonts w:ascii="Times New Roman" w:hAnsi="Times New Roman"/>
                <w:b/>
                <w:noProof/>
                <w:sz w:val="24"/>
                <w:szCs w:val="24"/>
              </w:rPr>
              <w:t>4.2 Prosedur Pengujian Air Lindi TPA Ngipik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49</w:t>
            </w:r>
            <w:r w:rsidR="0059556E" w:rsidRPr="0059556E">
              <w:rPr>
                <w:rFonts w:ascii="Times New Roman" w:hAnsi="Times New Roman"/>
                <w:b/>
                <w:noProof/>
                <w:webHidden/>
                <w:sz w:val="24"/>
                <w:szCs w:val="24"/>
              </w:rPr>
              <w:fldChar w:fldCharType="end"/>
            </w:r>
          </w:hyperlink>
        </w:p>
        <w:p w14:paraId="40DA8B18" w14:textId="03AF954D"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6" w:history="1">
            <w:r w:rsidR="0059556E" w:rsidRPr="0059556E">
              <w:rPr>
                <w:rStyle w:val="Hyperlink"/>
                <w:rFonts w:ascii="Times New Roman" w:hAnsi="Times New Roman"/>
                <w:b/>
                <w:noProof/>
                <w:sz w:val="24"/>
                <w:szCs w:val="24"/>
              </w:rPr>
              <w:t>4.2.1 Prosedur Pengukuran pH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49</w:t>
            </w:r>
            <w:r w:rsidR="0059556E" w:rsidRPr="0059556E">
              <w:rPr>
                <w:rFonts w:ascii="Times New Roman" w:hAnsi="Times New Roman"/>
                <w:b/>
                <w:noProof/>
                <w:webHidden/>
                <w:sz w:val="24"/>
                <w:szCs w:val="24"/>
              </w:rPr>
              <w:fldChar w:fldCharType="end"/>
            </w:r>
          </w:hyperlink>
        </w:p>
        <w:p w14:paraId="1B1700D9" w14:textId="3BE89E2F"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7" w:history="1">
            <w:r w:rsidR="0059556E" w:rsidRPr="0059556E">
              <w:rPr>
                <w:rStyle w:val="Hyperlink"/>
                <w:rFonts w:ascii="Times New Roman" w:hAnsi="Times New Roman"/>
                <w:b/>
                <w:noProof/>
                <w:sz w:val="24"/>
                <w:szCs w:val="24"/>
              </w:rPr>
              <w:t xml:space="preserve">4.2.2 </w:t>
            </w:r>
            <w:r w:rsidR="0059556E" w:rsidRPr="0059556E">
              <w:rPr>
                <w:rStyle w:val="Hyperlink"/>
                <w:rFonts w:ascii="Times New Roman" w:hAnsi="Times New Roman"/>
                <w:b/>
                <w:i/>
                <w:noProof/>
                <w:sz w:val="24"/>
                <w:szCs w:val="24"/>
              </w:rPr>
              <w:t>Biochemical Oxygen Demand</w:t>
            </w:r>
            <w:r w:rsidR="0059556E" w:rsidRPr="0059556E">
              <w:rPr>
                <w:rStyle w:val="Hyperlink"/>
                <w:rFonts w:ascii="Times New Roman" w:hAnsi="Times New Roman"/>
                <w:b/>
                <w:noProof/>
                <w:sz w:val="24"/>
                <w:szCs w:val="24"/>
              </w:rPr>
              <w:t xml:space="preserve"> (BOD)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50</w:t>
            </w:r>
            <w:r w:rsidR="0059556E" w:rsidRPr="0059556E">
              <w:rPr>
                <w:rFonts w:ascii="Times New Roman" w:hAnsi="Times New Roman"/>
                <w:b/>
                <w:noProof/>
                <w:webHidden/>
                <w:sz w:val="24"/>
                <w:szCs w:val="24"/>
              </w:rPr>
              <w:fldChar w:fldCharType="end"/>
            </w:r>
          </w:hyperlink>
        </w:p>
        <w:p w14:paraId="5C88323D" w14:textId="0CFF0206"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8" w:history="1">
            <w:r w:rsidR="0059556E" w:rsidRPr="0059556E">
              <w:rPr>
                <w:rStyle w:val="Hyperlink"/>
                <w:rFonts w:ascii="Times New Roman" w:hAnsi="Times New Roman"/>
                <w:b/>
                <w:noProof/>
                <w:sz w:val="24"/>
                <w:szCs w:val="24"/>
              </w:rPr>
              <w:t xml:space="preserve">4.2.3 </w:t>
            </w:r>
            <w:r w:rsidR="0059556E" w:rsidRPr="0059556E">
              <w:rPr>
                <w:rStyle w:val="Hyperlink"/>
                <w:rFonts w:ascii="Times New Roman" w:hAnsi="Times New Roman"/>
                <w:b/>
                <w:i/>
                <w:noProof/>
                <w:sz w:val="24"/>
                <w:szCs w:val="24"/>
              </w:rPr>
              <w:t>Chemical Oxygen Demand</w:t>
            </w:r>
            <w:r w:rsidR="0059556E" w:rsidRPr="0059556E">
              <w:rPr>
                <w:rStyle w:val="Hyperlink"/>
                <w:rFonts w:ascii="Times New Roman" w:hAnsi="Times New Roman"/>
                <w:b/>
                <w:noProof/>
                <w:sz w:val="24"/>
                <w:szCs w:val="24"/>
              </w:rPr>
              <w:t xml:space="preserve"> (COD)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52</w:t>
            </w:r>
            <w:r w:rsidR="0059556E" w:rsidRPr="0059556E">
              <w:rPr>
                <w:rFonts w:ascii="Times New Roman" w:hAnsi="Times New Roman"/>
                <w:b/>
                <w:noProof/>
                <w:webHidden/>
                <w:sz w:val="24"/>
                <w:szCs w:val="24"/>
              </w:rPr>
              <w:fldChar w:fldCharType="end"/>
            </w:r>
          </w:hyperlink>
        </w:p>
        <w:p w14:paraId="6FFC2AD8" w14:textId="6A9624AB"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599" w:history="1">
            <w:r w:rsidR="0059556E" w:rsidRPr="0059556E">
              <w:rPr>
                <w:rStyle w:val="Hyperlink"/>
                <w:rFonts w:ascii="Times New Roman" w:hAnsi="Times New Roman"/>
                <w:b/>
                <w:noProof/>
                <w:sz w:val="24"/>
                <w:szCs w:val="24"/>
              </w:rPr>
              <w:t>4.2.4 Zat Padat Tersuspensi (TSS)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_Toc82093599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53</w:t>
            </w:r>
            <w:r w:rsidR="0059556E" w:rsidRPr="0059556E">
              <w:rPr>
                <w:rFonts w:ascii="Times New Roman" w:hAnsi="Times New Roman"/>
                <w:b/>
                <w:noProof/>
                <w:webHidden/>
                <w:sz w:val="24"/>
                <w:szCs w:val="24"/>
              </w:rPr>
              <w:fldChar w:fldCharType="end"/>
            </w:r>
          </w:hyperlink>
        </w:p>
        <w:p w14:paraId="380494C2" w14:textId="13559F82"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0" w:history="1">
            <w:r w:rsidR="0059556E" w:rsidRPr="0059556E">
              <w:rPr>
                <w:rStyle w:val="Hyperlink"/>
                <w:rFonts w:ascii="Times New Roman" w:hAnsi="Times New Roman"/>
                <w:b/>
                <w:noProof/>
                <w:sz w:val="24"/>
                <w:szCs w:val="24"/>
              </w:rPr>
              <w:t>4.2.7 Kadmium (Cd)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54</w:t>
            </w:r>
            <w:r w:rsidR="0059556E" w:rsidRPr="0059556E">
              <w:rPr>
                <w:rFonts w:ascii="Times New Roman" w:hAnsi="Times New Roman"/>
                <w:b/>
                <w:noProof/>
                <w:webHidden/>
                <w:sz w:val="24"/>
                <w:szCs w:val="24"/>
              </w:rPr>
              <w:fldChar w:fldCharType="end"/>
            </w:r>
          </w:hyperlink>
        </w:p>
        <w:p w14:paraId="22CBACB9" w14:textId="41B3DECA"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601" w:history="1">
            <w:r w:rsidR="0059556E" w:rsidRPr="0059556E">
              <w:rPr>
                <w:rStyle w:val="Hyperlink"/>
                <w:rFonts w:ascii="Times New Roman" w:hAnsi="Times New Roman"/>
                <w:b/>
                <w:noProof/>
                <w:sz w:val="24"/>
                <w:szCs w:val="24"/>
              </w:rPr>
              <w:t>4.3 Prosedur Pengujian Uji Air Badan Air Ngipik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55</w:t>
            </w:r>
            <w:r w:rsidR="0059556E" w:rsidRPr="0059556E">
              <w:rPr>
                <w:rFonts w:ascii="Times New Roman" w:hAnsi="Times New Roman"/>
                <w:b/>
                <w:noProof/>
                <w:webHidden/>
                <w:sz w:val="24"/>
                <w:szCs w:val="24"/>
              </w:rPr>
              <w:fldChar w:fldCharType="end"/>
            </w:r>
          </w:hyperlink>
        </w:p>
        <w:p w14:paraId="7AADEB4D" w14:textId="61064992"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2" w:history="1">
            <w:r w:rsidR="0059556E" w:rsidRPr="0059556E">
              <w:rPr>
                <w:rStyle w:val="Hyperlink"/>
                <w:rFonts w:ascii="Times New Roman" w:hAnsi="Times New Roman"/>
                <w:b/>
                <w:noProof/>
                <w:sz w:val="24"/>
                <w:szCs w:val="24"/>
              </w:rPr>
              <w:t>4.3.1 Prosedur Pengukuran pH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55</w:t>
            </w:r>
            <w:r w:rsidR="0059556E" w:rsidRPr="0059556E">
              <w:rPr>
                <w:rFonts w:ascii="Times New Roman" w:hAnsi="Times New Roman"/>
                <w:b/>
                <w:noProof/>
                <w:webHidden/>
                <w:sz w:val="24"/>
                <w:szCs w:val="24"/>
              </w:rPr>
              <w:fldChar w:fldCharType="end"/>
            </w:r>
          </w:hyperlink>
        </w:p>
        <w:p w14:paraId="7D28EEB7" w14:textId="69925182"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3" w:history="1">
            <w:r w:rsidR="0059556E" w:rsidRPr="0059556E">
              <w:rPr>
                <w:rStyle w:val="Hyperlink"/>
                <w:rFonts w:ascii="Times New Roman" w:hAnsi="Times New Roman"/>
                <w:b/>
                <w:noProof/>
                <w:sz w:val="24"/>
                <w:szCs w:val="24"/>
              </w:rPr>
              <w:t>4.3.2 Total Padatan Terlarut (TDS)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56</w:t>
            </w:r>
            <w:r w:rsidR="0059556E" w:rsidRPr="0059556E">
              <w:rPr>
                <w:rFonts w:ascii="Times New Roman" w:hAnsi="Times New Roman"/>
                <w:b/>
                <w:noProof/>
                <w:webHidden/>
                <w:sz w:val="24"/>
                <w:szCs w:val="24"/>
              </w:rPr>
              <w:fldChar w:fldCharType="end"/>
            </w:r>
          </w:hyperlink>
        </w:p>
        <w:p w14:paraId="265AEB87" w14:textId="1ECF6D2C"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4" w:history="1">
            <w:r w:rsidR="0059556E" w:rsidRPr="0059556E">
              <w:rPr>
                <w:rStyle w:val="Hyperlink"/>
                <w:rFonts w:ascii="Times New Roman" w:hAnsi="Times New Roman"/>
                <w:b/>
                <w:noProof/>
                <w:sz w:val="24"/>
                <w:szCs w:val="24"/>
              </w:rPr>
              <w:t>4.3.3 Timbal (Pb)</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57</w:t>
            </w:r>
            <w:r w:rsidR="0059556E" w:rsidRPr="0059556E">
              <w:rPr>
                <w:rFonts w:ascii="Times New Roman" w:hAnsi="Times New Roman"/>
                <w:b/>
                <w:noProof/>
                <w:webHidden/>
                <w:sz w:val="24"/>
                <w:szCs w:val="24"/>
              </w:rPr>
              <w:fldChar w:fldCharType="end"/>
            </w:r>
          </w:hyperlink>
        </w:p>
        <w:p w14:paraId="090A5610" w14:textId="78B1B0D8"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5" w:history="1">
            <w:r w:rsidR="0059556E" w:rsidRPr="0059556E">
              <w:rPr>
                <w:rStyle w:val="Hyperlink"/>
                <w:rFonts w:ascii="Times New Roman" w:hAnsi="Times New Roman"/>
                <w:b/>
                <w:noProof/>
                <w:sz w:val="24"/>
                <w:szCs w:val="24"/>
              </w:rPr>
              <w:t>4.3.4 Mangan (Mn)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59</w:t>
            </w:r>
            <w:r w:rsidR="0059556E" w:rsidRPr="0059556E">
              <w:rPr>
                <w:rFonts w:ascii="Times New Roman" w:hAnsi="Times New Roman"/>
                <w:b/>
                <w:noProof/>
                <w:webHidden/>
                <w:sz w:val="24"/>
                <w:szCs w:val="24"/>
              </w:rPr>
              <w:fldChar w:fldCharType="end"/>
            </w:r>
          </w:hyperlink>
        </w:p>
        <w:p w14:paraId="6C946A3E" w14:textId="753D59F1"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6" w:history="1">
            <w:r w:rsidR="0059556E" w:rsidRPr="0059556E">
              <w:rPr>
                <w:rStyle w:val="Hyperlink"/>
                <w:rFonts w:ascii="Times New Roman" w:hAnsi="Times New Roman"/>
                <w:b/>
                <w:noProof/>
                <w:sz w:val="24"/>
                <w:szCs w:val="24"/>
              </w:rPr>
              <w:t>4.3.5 Prosedur Pengukuran Kekeruhan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60</w:t>
            </w:r>
            <w:r w:rsidR="0059556E" w:rsidRPr="0059556E">
              <w:rPr>
                <w:rFonts w:ascii="Times New Roman" w:hAnsi="Times New Roman"/>
                <w:b/>
                <w:noProof/>
                <w:webHidden/>
                <w:sz w:val="24"/>
                <w:szCs w:val="24"/>
              </w:rPr>
              <w:fldChar w:fldCharType="end"/>
            </w:r>
          </w:hyperlink>
        </w:p>
        <w:p w14:paraId="14BCC2D7" w14:textId="022FAA52"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7" w:history="1">
            <w:r w:rsidR="0059556E" w:rsidRPr="0059556E">
              <w:rPr>
                <w:rStyle w:val="Hyperlink"/>
                <w:rFonts w:ascii="Times New Roman" w:hAnsi="Times New Roman"/>
                <w:b/>
                <w:noProof/>
                <w:sz w:val="24"/>
                <w:szCs w:val="24"/>
              </w:rPr>
              <w:t>4.3.6 Besi (Fe)</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61</w:t>
            </w:r>
            <w:r w:rsidR="0059556E" w:rsidRPr="0059556E">
              <w:rPr>
                <w:rFonts w:ascii="Times New Roman" w:hAnsi="Times New Roman"/>
                <w:b/>
                <w:noProof/>
                <w:webHidden/>
                <w:sz w:val="24"/>
                <w:szCs w:val="24"/>
              </w:rPr>
              <w:fldChar w:fldCharType="end"/>
            </w:r>
          </w:hyperlink>
        </w:p>
        <w:p w14:paraId="288B5E64" w14:textId="64C19B3B"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8" w:history="1">
            <w:r w:rsidR="0059556E" w:rsidRPr="0059556E">
              <w:rPr>
                <w:rStyle w:val="Hyperlink"/>
                <w:rFonts w:ascii="Times New Roman" w:hAnsi="Times New Roman"/>
                <w:b/>
                <w:noProof/>
                <w:sz w:val="24"/>
                <w:szCs w:val="24"/>
              </w:rPr>
              <w:t>4.3.7 Seng (Zn)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63</w:t>
            </w:r>
            <w:r w:rsidR="0059556E" w:rsidRPr="0059556E">
              <w:rPr>
                <w:rFonts w:ascii="Times New Roman" w:hAnsi="Times New Roman"/>
                <w:b/>
                <w:noProof/>
                <w:webHidden/>
                <w:sz w:val="24"/>
                <w:szCs w:val="24"/>
              </w:rPr>
              <w:fldChar w:fldCharType="end"/>
            </w:r>
          </w:hyperlink>
        </w:p>
        <w:p w14:paraId="05B0E338" w14:textId="5EF49DF5"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09" w:history="1">
            <w:r w:rsidR="0059556E" w:rsidRPr="0059556E">
              <w:rPr>
                <w:rStyle w:val="Hyperlink"/>
                <w:rFonts w:ascii="Times New Roman" w:hAnsi="Times New Roman"/>
                <w:b/>
                <w:noProof/>
                <w:sz w:val="24"/>
                <w:szCs w:val="24"/>
              </w:rPr>
              <w:t>4.3.8 Sulfat</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_Toc82093609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64</w:t>
            </w:r>
            <w:r w:rsidR="0059556E" w:rsidRPr="0059556E">
              <w:rPr>
                <w:rFonts w:ascii="Times New Roman" w:hAnsi="Times New Roman"/>
                <w:b/>
                <w:noProof/>
                <w:webHidden/>
                <w:sz w:val="24"/>
                <w:szCs w:val="24"/>
              </w:rPr>
              <w:fldChar w:fldCharType="end"/>
            </w:r>
          </w:hyperlink>
        </w:p>
        <w:p w14:paraId="6E099A5B" w14:textId="2183B9C3" w:rsidR="0059556E" w:rsidRPr="0059556E" w:rsidRDefault="00BF6DD8" w:rsidP="0059556E">
          <w:pPr>
            <w:pStyle w:val="TOC3"/>
            <w:tabs>
              <w:tab w:val="right" w:leader="dot" w:pos="7928"/>
            </w:tabs>
            <w:spacing w:line="360" w:lineRule="auto"/>
            <w:rPr>
              <w:rFonts w:ascii="Times New Roman" w:hAnsi="Times New Roman"/>
              <w:b/>
              <w:noProof/>
              <w:sz w:val="24"/>
              <w:szCs w:val="24"/>
              <w:lang w:val="id-ID" w:eastAsia="id-ID"/>
            </w:rPr>
          </w:pPr>
          <w:hyperlink w:anchor="_Toc82093610" w:history="1">
            <w:r w:rsidR="0059556E" w:rsidRPr="0059556E">
              <w:rPr>
                <w:rStyle w:val="Hyperlink"/>
                <w:rFonts w:ascii="Times New Roman" w:hAnsi="Times New Roman"/>
                <w:b/>
                <w:noProof/>
                <w:sz w:val="24"/>
                <w:szCs w:val="24"/>
              </w:rPr>
              <w:t>4.3.9 Kadmium (Cd)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65</w:t>
            </w:r>
            <w:r w:rsidR="0059556E" w:rsidRPr="0059556E">
              <w:rPr>
                <w:rFonts w:ascii="Times New Roman" w:hAnsi="Times New Roman"/>
                <w:b/>
                <w:noProof/>
                <w:webHidden/>
                <w:sz w:val="24"/>
                <w:szCs w:val="24"/>
              </w:rPr>
              <w:fldChar w:fldCharType="end"/>
            </w:r>
          </w:hyperlink>
        </w:p>
        <w:p w14:paraId="01738C0D" w14:textId="4C708EA9"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611" w:history="1">
            <w:r w:rsidR="0059556E" w:rsidRPr="0059556E">
              <w:rPr>
                <w:rStyle w:val="Hyperlink"/>
                <w:rFonts w:ascii="Times New Roman" w:hAnsi="Times New Roman"/>
                <w:b/>
                <w:noProof/>
                <w:sz w:val="24"/>
                <w:szCs w:val="24"/>
              </w:rPr>
              <w:t>4.4    Metode Penelitian Uji Air Lindi TPA Ngipik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67</w:t>
            </w:r>
            <w:r w:rsidR="0059556E" w:rsidRPr="0059556E">
              <w:rPr>
                <w:rFonts w:ascii="Times New Roman" w:hAnsi="Times New Roman"/>
                <w:b/>
                <w:noProof/>
                <w:webHidden/>
                <w:sz w:val="24"/>
                <w:szCs w:val="24"/>
              </w:rPr>
              <w:fldChar w:fldCharType="end"/>
            </w:r>
          </w:hyperlink>
        </w:p>
        <w:p w14:paraId="48D06CEB" w14:textId="350801BE"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2" w:history="1">
            <w:r w:rsidR="0059556E" w:rsidRPr="0059556E">
              <w:rPr>
                <w:rStyle w:val="Hyperlink"/>
                <w:rFonts w:ascii="Times New Roman" w:hAnsi="Times New Roman"/>
                <w:b/>
                <w:noProof/>
                <w:sz w:val="24"/>
                <w:szCs w:val="24"/>
              </w:rPr>
              <w:t>4.4.1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Pengukuran pH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67</w:t>
            </w:r>
            <w:r w:rsidR="0059556E" w:rsidRPr="0059556E">
              <w:rPr>
                <w:rFonts w:ascii="Times New Roman" w:hAnsi="Times New Roman"/>
                <w:b/>
                <w:noProof/>
                <w:webHidden/>
                <w:sz w:val="24"/>
                <w:szCs w:val="24"/>
              </w:rPr>
              <w:fldChar w:fldCharType="end"/>
            </w:r>
          </w:hyperlink>
        </w:p>
        <w:p w14:paraId="7EEF54ED" w14:textId="6365E55B"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3" w:history="1">
            <w:r w:rsidR="0059556E" w:rsidRPr="0059556E">
              <w:rPr>
                <w:rStyle w:val="Hyperlink"/>
                <w:rFonts w:ascii="Times New Roman" w:hAnsi="Times New Roman"/>
                <w:b/>
                <w:noProof/>
                <w:sz w:val="24"/>
                <w:szCs w:val="24"/>
              </w:rPr>
              <w:t>4.4.2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i/>
                <w:noProof/>
                <w:sz w:val="24"/>
                <w:szCs w:val="24"/>
              </w:rPr>
              <w:t>Biochemical Oxygen Demand</w:t>
            </w:r>
            <w:r w:rsidR="0059556E" w:rsidRPr="0059556E">
              <w:rPr>
                <w:rStyle w:val="Hyperlink"/>
                <w:rFonts w:ascii="Times New Roman" w:hAnsi="Times New Roman"/>
                <w:b/>
                <w:noProof/>
                <w:sz w:val="24"/>
                <w:szCs w:val="24"/>
              </w:rPr>
              <w:t xml:space="preserve"> (BOD)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68</w:t>
            </w:r>
            <w:r w:rsidR="0059556E" w:rsidRPr="0059556E">
              <w:rPr>
                <w:rFonts w:ascii="Times New Roman" w:hAnsi="Times New Roman"/>
                <w:b/>
                <w:noProof/>
                <w:webHidden/>
                <w:sz w:val="24"/>
                <w:szCs w:val="24"/>
              </w:rPr>
              <w:fldChar w:fldCharType="end"/>
            </w:r>
          </w:hyperlink>
        </w:p>
        <w:p w14:paraId="3E9A006F" w14:textId="0583FCFC"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4" w:history="1">
            <w:r w:rsidR="0059556E" w:rsidRPr="0059556E">
              <w:rPr>
                <w:rStyle w:val="Hyperlink"/>
                <w:rFonts w:ascii="Times New Roman" w:hAnsi="Times New Roman"/>
                <w:b/>
                <w:noProof/>
                <w:sz w:val="24"/>
                <w:szCs w:val="24"/>
              </w:rPr>
              <w:t>4.4.3</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i/>
                <w:noProof/>
                <w:sz w:val="24"/>
                <w:szCs w:val="24"/>
              </w:rPr>
              <w:t>Chemical Oxygen Demand</w:t>
            </w:r>
            <w:r w:rsidR="0059556E" w:rsidRPr="0059556E">
              <w:rPr>
                <w:rStyle w:val="Hyperlink"/>
                <w:rFonts w:ascii="Times New Roman" w:hAnsi="Times New Roman"/>
                <w:b/>
                <w:noProof/>
                <w:sz w:val="24"/>
                <w:szCs w:val="24"/>
              </w:rPr>
              <w:t xml:space="preserve"> (COD)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70</w:t>
            </w:r>
            <w:r w:rsidR="0059556E" w:rsidRPr="0059556E">
              <w:rPr>
                <w:rFonts w:ascii="Times New Roman" w:hAnsi="Times New Roman"/>
                <w:b/>
                <w:noProof/>
                <w:webHidden/>
                <w:sz w:val="24"/>
                <w:szCs w:val="24"/>
              </w:rPr>
              <w:fldChar w:fldCharType="end"/>
            </w:r>
          </w:hyperlink>
        </w:p>
        <w:p w14:paraId="350F7160" w14:textId="44048B7D"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5" w:history="1">
            <w:r w:rsidR="0059556E" w:rsidRPr="0059556E">
              <w:rPr>
                <w:rStyle w:val="Hyperlink"/>
                <w:rFonts w:ascii="Times New Roman" w:hAnsi="Times New Roman"/>
                <w:b/>
                <w:noProof/>
                <w:sz w:val="24"/>
                <w:szCs w:val="24"/>
              </w:rPr>
              <w:t>4.4.4</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Zat Padat Tersuspensi</w:t>
            </w:r>
            <w:r w:rsidR="0059556E" w:rsidRPr="0059556E">
              <w:rPr>
                <w:rStyle w:val="Hyperlink"/>
                <w:rFonts w:ascii="Times New Roman" w:hAnsi="Times New Roman"/>
                <w:b/>
                <w:i/>
                <w:noProof/>
                <w:sz w:val="24"/>
                <w:szCs w:val="24"/>
              </w:rPr>
              <w:t xml:space="preserve"> </w:t>
            </w:r>
            <w:r w:rsidR="0059556E" w:rsidRPr="0059556E">
              <w:rPr>
                <w:rStyle w:val="Hyperlink"/>
                <w:rFonts w:ascii="Times New Roman" w:hAnsi="Times New Roman"/>
                <w:b/>
                <w:noProof/>
                <w:sz w:val="24"/>
                <w:szCs w:val="24"/>
              </w:rPr>
              <w:t>(TSS)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73</w:t>
            </w:r>
            <w:r w:rsidR="0059556E" w:rsidRPr="0059556E">
              <w:rPr>
                <w:rFonts w:ascii="Times New Roman" w:hAnsi="Times New Roman"/>
                <w:b/>
                <w:noProof/>
                <w:webHidden/>
                <w:sz w:val="24"/>
                <w:szCs w:val="24"/>
              </w:rPr>
              <w:fldChar w:fldCharType="end"/>
            </w:r>
          </w:hyperlink>
        </w:p>
        <w:p w14:paraId="2C7D3B8E" w14:textId="1DFD1FFE"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6" w:history="1">
            <w:r w:rsidR="0059556E" w:rsidRPr="0059556E">
              <w:rPr>
                <w:rStyle w:val="Hyperlink"/>
                <w:rFonts w:ascii="Times New Roman" w:hAnsi="Times New Roman"/>
                <w:b/>
                <w:noProof/>
                <w:sz w:val="24"/>
                <w:szCs w:val="24"/>
              </w:rPr>
              <w:t>4.4.5</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Kadmium (Cd)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75</w:t>
            </w:r>
            <w:r w:rsidR="0059556E" w:rsidRPr="0059556E">
              <w:rPr>
                <w:rFonts w:ascii="Times New Roman" w:hAnsi="Times New Roman"/>
                <w:b/>
                <w:noProof/>
                <w:webHidden/>
                <w:sz w:val="24"/>
                <w:szCs w:val="24"/>
              </w:rPr>
              <w:fldChar w:fldCharType="end"/>
            </w:r>
          </w:hyperlink>
        </w:p>
        <w:p w14:paraId="5B627B98" w14:textId="139CB4DF"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617" w:history="1">
            <w:r w:rsidR="0059556E" w:rsidRPr="0059556E">
              <w:rPr>
                <w:rStyle w:val="Hyperlink"/>
                <w:rFonts w:ascii="Times New Roman" w:hAnsi="Times New Roman"/>
                <w:b/>
                <w:noProof/>
                <w:sz w:val="24"/>
                <w:szCs w:val="24"/>
              </w:rPr>
              <w:t>4.5 Metode Penelitian Uji Air Badan Air Ngipik Gresik</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78</w:t>
            </w:r>
            <w:r w:rsidR="0059556E" w:rsidRPr="0059556E">
              <w:rPr>
                <w:rFonts w:ascii="Times New Roman" w:hAnsi="Times New Roman"/>
                <w:b/>
                <w:noProof/>
                <w:webHidden/>
                <w:sz w:val="24"/>
                <w:szCs w:val="24"/>
              </w:rPr>
              <w:fldChar w:fldCharType="end"/>
            </w:r>
          </w:hyperlink>
        </w:p>
        <w:p w14:paraId="6C2C5B38" w14:textId="37A0774E"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8" w:history="1">
            <w:r w:rsidR="0059556E" w:rsidRPr="0059556E">
              <w:rPr>
                <w:rStyle w:val="Hyperlink"/>
                <w:rFonts w:ascii="Times New Roman" w:hAnsi="Times New Roman"/>
                <w:b/>
                <w:noProof/>
                <w:sz w:val="24"/>
                <w:szCs w:val="24"/>
              </w:rPr>
              <w:t>4.5.1</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Pengukuran pH</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78</w:t>
            </w:r>
            <w:r w:rsidR="0059556E" w:rsidRPr="0059556E">
              <w:rPr>
                <w:rFonts w:ascii="Times New Roman" w:hAnsi="Times New Roman"/>
                <w:b/>
                <w:noProof/>
                <w:webHidden/>
                <w:sz w:val="24"/>
                <w:szCs w:val="24"/>
              </w:rPr>
              <w:fldChar w:fldCharType="end"/>
            </w:r>
          </w:hyperlink>
        </w:p>
        <w:p w14:paraId="7CB46DD9" w14:textId="04A5A8C8"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19" w:history="1">
            <w:r w:rsidR="0059556E" w:rsidRPr="0059556E">
              <w:rPr>
                <w:rStyle w:val="Hyperlink"/>
                <w:rFonts w:ascii="Times New Roman" w:hAnsi="Times New Roman"/>
                <w:b/>
                <w:noProof/>
                <w:sz w:val="24"/>
                <w:szCs w:val="24"/>
              </w:rPr>
              <w:t>4.5.2</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Total Padatan Terlarut (TDS)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_Toc82093619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79</w:t>
            </w:r>
            <w:r w:rsidR="0059556E" w:rsidRPr="0059556E">
              <w:rPr>
                <w:rFonts w:ascii="Times New Roman" w:hAnsi="Times New Roman"/>
                <w:b/>
                <w:noProof/>
                <w:webHidden/>
                <w:sz w:val="24"/>
                <w:szCs w:val="24"/>
              </w:rPr>
              <w:fldChar w:fldCharType="end"/>
            </w:r>
          </w:hyperlink>
        </w:p>
        <w:p w14:paraId="30E71D70" w14:textId="1CB17151"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0" w:history="1">
            <w:r w:rsidR="0059556E" w:rsidRPr="0059556E">
              <w:rPr>
                <w:rStyle w:val="Hyperlink"/>
                <w:rFonts w:ascii="Times New Roman" w:hAnsi="Times New Roman"/>
                <w:b/>
                <w:noProof/>
                <w:sz w:val="24"/>
                <w:szCs w:val="24"/>
              </w:rPr>
              <w:t>4.5.3</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Timbal (Pb)</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81</w:t>
            </w:r>
            <w:r w:rsidR="0059556E" w:rsidRPr="0059556E">
              <w:rPr>
                <w:rFonts w:ascii="Times New Roman" w:hAnsi="Times New Roman"/>
                <w:b/>
                <w:noProof/>
                <w:webHidden/>
                <w:sz w:val="24"/>
                <w:szCs w:val="24"/>
              </w:rPr>
              <w:fldChar w:fldCharType="end"/>
            </w:r>
          </w:hyperlink>
        </w:p>
        <w:p w14:paraId="2D61120D" w14:textId="7A86DD46"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1" w:history="1">
            <w:r w:rsidR="0059556E" w:rsidRPr="0059556E">
              <w:rPr>
                <w:rStyle w:val="Hyperlink"/>
                <w:rFonts w:ascii="Times New Roman" w:hAnsi="Times New Roman"/>
                <w:b/>
                <w:noProof/>
                <w:sz w:val="24"/>
                <w:szCs w:val="24"/>
              </w:rPr>
              <w:t>4.5.4</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Mangan (Mn)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85</w:t>
            </w:r>
            <w:r w:rsidR="0059556E" w:rsidRPr="0059556E">
              <w:rPr>
                <w:rFonts w:ascii="Times New Roman" w:hAnsi="Times New Roman"/>
                <w:b/>
                <w:noProof/>
                <w:webHidden/>
                <w:sz w:val="24"/>
                <w:szCs w:val="24"/>
              </w:rPr>
              <w:fldChar w:fldCharType="end"/>
            </w:r>
          </w:hyperlink>
        </w:p>
        <w:p w14:paraId="7FFE57AF" w14:textId="18BDB5CA"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2" w:history="1">
            <w:r w:rsidR="0059556E" w:rsidRPr="0059556E">
              <w:rPr>
                <w:rStyle w:val="Hyperlink"/>
                <w:rFonts w:ascii="Times New Roman" w:hAnsi="Times New Roman"/>
                <w:b/>
                <w:noProof/>
                <w:sz w:val="24"/>
                <w:szCs w:val="24"/>
              </w:rPr>
              <w:t>4.5.5</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Pengukuran Kekeruhan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88</w:t>
            </w:r>
            <w:r w:rsidR="0059556E" w:rsidRPr="0059556E">
              <w:rPr>
                <w:rFonts w:ascii="Times New Roman" w:hAnsi="Times New Roman"/>
                <w:b/>
                <w:noProof/>
                <w:webHidden/>
                <w:sz w:val="24"/>
                <w:szCs w:val="24"/>
              </w:rPr>
              <w:fldChar w:fldCharType="end"/>
            </w:r>
          </w:hyperlink>
        </w:p>
        <w:p w14:paraId="5B76C20B" w14:textId="625BD103"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3" w:history="1">
            <w:r w:rsidR="0059556E" w:rsidRPr="0059556E">
              <w:rPr>
                <w:rStyle w:val="Hyperlink"/>
                <w:rFonts w:ascii="Times New Roman" w:hAnsi="Times New Roman"/>
                <w:b/>
                <w:noProof/>
                <w:sz w:val="24"/>
                <w:szCs w:val="24"/>
              </w:rPr>
              <w:t>4.5.6</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Besi (Fe)</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88</w:t>
            </w:r>
            <w:r w:rsidR="0059556E" w:rsidRPr="0059556E">
              <w:rPr>
                <w:rFonts w:ascii="Times New Roman" w:hAnsi="Times New Roman"/>
                <w:b/>
                <w:noProof/>
                <w:webHidden/>
                <w:sz w:val="24"/>
                <w:szCs w:val="24"/>
              </w:rPr>
              <w:fldChar w:fldCharType="end"/>
            </w:r>
          </w:hyperlink>
        </w:p>
        <w:p w14:paraId="75FF085E" w14:textId="5EC4A230"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4" w:history="1">
            <w:r w:rsidR="0059556E" w:rsidRPr="0059556E">
              <w:rPr>
                <w:rStyle w:val="Hyperlink"/>
                <w:rFonts w:ascii="Times New Roman" w:hAnsi="Times New Roman"/>
                <w:b/>
                <w:noProof/>
                <w:sz w:val="24"/>
                <w:szCs w:val="24"/>
              </w:rPr>
              <w:t>4.5.7</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Seng (Zn)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92</w:t>
            </w:r>
            <w:r w:rsidR="0059556E" w:rsidRPr="0059556E">
              <w:rPr>
                <w:rFonts w:ascii="Times New Roman" w:hAnsi="Times New Roman"/>
                <w:b/>
                <w:noProof/>
                <w:webHidden/>
                <w:sz w:val="24"/>
                <w:szCs w:val="24"/>
              </w:rPr>
              <w:fldChar w:fldCharType="end"/>
            </w:r>
          </w:hyperlink>
        </w:p>
        <w:p w14:paraId="53F0FF53" w14:textId="5CF8E6B9"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5" w:history="1">
            <w:r w:rsidR="0059556E" w:rsidRPr="0059556E">
              <w:rPr>
                <w:rStyle w:val="Hyperlink"/>
                <w:rFonts w:ascii="Times New Roman" w:hAnsi="Times New Roman"/>
                <w:b/>
                <w:noProof/>
                <w:sz w:val="24"/>
                <w:szCs w:val="24"/>
              </w:rPr>
              <w:t>4.5.8</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Sulfat</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96</w:t>
            </w:r>
            <w:r w:rsidR="0059556E" w:rsidRPr="0059556E">
              <w:rPr>
                <w:rFonts w:ascii="Times New Roman" w:hAnsi="Times New Roman"/>
                <w:b/>
                <w:noProof/>
                <w:webHidden/>
                <w:sz w:val="24"/>
                <w:szCs w:val="24"/>
              </w:rPr>
              <w:fldChar w:fldCharType="end"/>
            </w:r>
          </w:hyperlink>
        </w:p>
        <w:p w14:paraId="5F7FF2AF" w14:textId="5B038D94" w:rsidR="0059556E" w:rsidRPr="0059556E" w:rsidRDefault="00BF6DD8" w:rsidP="0059556E">
          <w:pPr>
            <w:pStyle w:val="TOC3"/>
            <w:tabs>
              <w:tab w:val="left" w:pos="1320"/>
              <w:tab w:val="right" w:leader="dot" w:pos="7928"/>
            </w:tabs>
            <w:spacing w:line="360" w:lineRule="auto"/>
            <w:rPr>
              <w:rFonts w:ascii="Times New Roman" w:hAnsi="Times New Roman"/>
              <w:b/>
              <w:noProof/>
              <w:sz w:val="24"/>
              <w:szCs w:val="24"/>
              <w:lang w:val="id-ID" w:eastAsia="id-ID"/>
            </w:rPr>
          </w:pPr>
          <w:hyperlink w:anchor="_Toc82093626" w:history="1">
            <w:r w:rsidR="0059556E" w:rsidRPr="0059556E">
              <w:rPr>
                <w:rStyle w:val="Hyperlink"/>
                <w:rFonts w:ascii="Times New Roman" w:hAnsi="Times New Roman"/>
                <w:b/>
                <w:noProof/>
                <w:sz w:val="24"/>
                <w:szCs w:val="24"/>
              </w:rPr>
              <w:t>4.5.9</w:t>
            </w:r>
            <w:r w:rsidR="0059556E" w:rsidRPr="0059556E">
              <w:rPr>
                <w:rFonts w:ascii="Times New Roman" w:hAnsi="Times New Roman"/>
                <w:b/>
                <w:noProof/>
                <w:sz w:val="24"/>
                <w:szCs w:val="24"/>
                <w:lang w:val="id-ID" w:eastAsia="id-ID"/>
              </w:rPr>
              <w:tab/>
            </w:r>
            <w:r w:rsidR="0059556E" w:rsidRPr="0059556E">
              <w:rPr>
                <w:rStyle w:val="Hyperlink"/>
                <w:rFonts w:ascii="Times New Roman" w:hAnsi="Times New Roman"/>
                <w:b/>
                <w:noProof/>
                <w:sz w:val="24"/>
                <w:szCs w:val="24"/>
              </w:rPr>
              <w:t>Kadmium (Cd)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97</w:t>
            </w:r>
            <w:r w:rsidR="0059556E" w:rsidRPr="0059556E">
              <w:rPr>
                <w:rFonts w:ascii="Times New Roman" w:hAnsi="Times New Roman"/>
                <w:b/>
                <w:noProof/>
                <w:webHidden/>
                <w:sz w:val="24"/>
                <w:szCs w:val="24"/>
              </w:rPr>
              <w:fldChar w:fldCharType="end"/>
            </w:r>
          </w:hyperlink>
        </w:p>
        <w:p w14:paraId="4A8E141E" w14:textId="767BD5EB"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627" w:history="1">
            <w:r w:rsidR="0059556E" w:rsidRPr="0059556E">
              <w:rPr>
                <w:rStyle w:val="Hyperlink"/>
                <w:rFonts w:ascii="Times New Roman" w:hAnsi="Times New Roman"/>
                <w:b/>
                <w:noProof/>
                <w:sz w:val="24"/>
                <w:szCs w:val="24"/>
              </w:rPr>
              <w:t>BAB V</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101</w:t>
            </w:r>
            <w:r w:rsidR="0059556E" w:rsidRPr="0059556E">
              <w:rPr>
                <w:rFonts w:ascii="Times New Roman" w:hAnsi="Times New Roman"/>
                <w:b/>
                <w:noProof/>
                <w:webHidden/>
                <w:sz w:val="24"/>
                <w:szCs w:val="24"/>
              </w:rPr>
              <w:fldChar w:fldCharType="end"/>
            </w:r>
          </w:hyperlink>
        </w:p>
        <w:p w14:paraId="47A695FE" w14:textId="02CA8B76"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628" w:history="1">
            <w:r w:rsidR="0059556E" w:rsidRPr="0059556E">
              <w:rPr>
                <w:rStyle w:val="Hyperlink"/>
                <w:rFonts w:ascii="Times New Roman" w:hAnsi="Times New Roman"/>
                <w:b/>
                <w:noProof/>
                <w:sz w:val="24"/>
                <w:szCs w:val="24"/>
              </w:rPr>
              <w:t>KESIMPULAN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_Toc82093628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101</w:t>
            </w:r>
            <w:r w:rsidR="0059556E" w:rsidRPr="0059556E">
              <w:rPr>
                <w:rFonts w:ascii="Times New Roman" w:hAnsi="Times New Roman"/>
                <w:b/>
                <w:noProof/>
                <w:webHidden/>
                <w:sz w:val="24"/>
                <w:szCs w:val="24"/>
              </w:rPr>
              <w:fldChar w:fldCharType="end"/>
            </w:r>
          </w:hyperlink>
        </w:p>
        <w:p w14:paraId="5CD51BF8" w14:textId="68E24149" w:rsidR="0059556E" w:rsidRPr="0059556E" w:rsidRDefault="00BF6DD8" w:rsidP="0059556E">
          <w:pPr>
            <w:pStyle w:val="TOC2"/>
            <w:tabs>
              <w:tab w:val="right" w:leader="dot" w:pos="7928"/>
            </w:tabs>
            <w:spacing w:line="360" w:lineRule="auto"/>
            <w:rPr>
              <w:rFonts w:ascii="Times New Roman" w:hAnsi="Times New Roman"/>
              <w:b/>
              <w:noProof/>
              <w:sz w:val="24"/>
              <w:szCs w:val="24"/>
              <w:lang w:val="id-ID" w:eastAsia="id-ID"/>
            </w:rPr>
          </w:pPr>
          <w:hyperlink w:anchor="_Toc82093629" w:history="1">
            <w:r w:rsidR="0059556E" w:rsidRPr="0059556E">
              <w:rPr>
                <w:rStyle w:val="Hyperlink"/>
                <w:rFonts w:ascii="Times New Roman" w:hAnsi="Times New Roman"/>
                <w:b/>
                <w:noProof/>
                <w:sz w:val="24"/>
                <w:szCs w:val="24"/>
              </w:rPr>
              <w:t>5.1 Kesimpulan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_Toc82093629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101</w:t>
            </w:r>
            <w:r w:rsidR="0059556E" w:rsidRPr="0059556E">
              <w:rPr>
                <w:rFonts w:ascii="Times New Roman" w:hAnsi="Times New Roman"/>
                <w:b/>
                <w:noProof/>
                <w:webHidden/>
                <w:sz w:val="24"/>
                <w:szCs w:val="24"/>
              </w:rPr>
              <w:fldChar w:fldCharType="end"/>
            </w:r>
          </w:hyperlink>
        </w:p>
        <w:p w14:paraId="769EEC1B" w14:textId="5E87F8A4"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630" w:history="1">
            <w:r w:rsidR="0059556E" w:rsidRPr="0059556E">
              <w:rPr>
                <w:rStyle w:val="Hyperlink"/>
                <w:rFonts w:ascii="Times New Roman" w:hAnsi="Times New Roman"/>
                <w:b/>
                <w:noProof/>
                <w:sz w:val="24"/>
                <w:szCs w:val="24"/>
              </w:rPr>
              <w:t>DAFTAR PUSTAKA</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_Toc82093630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102</w:t>
            </w:r>
            <w:r w:rsidR="0059556E" w:rsidRPr="0059556E">
              <w:rPr>
                <w:rFonts w:ascii="Times New Roman" w:hAnsi="Times New Roman"/>
                <w:b/>
                <w:noProof/>
                <w:webHidden/>
                <w:sz w:val="24"/>
                <w:szCs w:val="24"/>
              </w:rPr>
              <w:fldChar w:fldCharType="end"/>
            </w:r>
          </w:hyperlink>
        </w:p>
        <w:p w14:paraId="49D4C10B" w14:textId="2D6EB57C"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631" w:history="1">
            <w:r w:rsidR="0059556E" w:rsidRPr="0059556E">
              <w:rPr>
                <w:rStyle w:val="Hyperlink"/>
                <w:rFonts w:ascii="Times New Roman" w:hAnsi="Times New Roman"/>
                <w:b/>
                <w:noProof/>
                <w:sz w:val="24"/>
                <w:szCs w:val="24"/>
              </w:rPr>
              <w:t>APENDIKS</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_Toc82093631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104</w:t>
            </w:r>
            <w:r w:rsidR="0059556E" w:rsidRPr="0059556E">
              <w:rPr>
                <w:rFonts w:ascii="Times New Roman" w:hAnsi="Times New Roman"/>
                <w:b/>
                <w:noProof/>
                <w:webHidden/>
                <w:sz w:val="24"/>
                <w:szCs w:val="24"/>
              </w:rPr>
              <w:fldChar w:fldCharType="end"/>
            </w:r>
          </w:hyperlink>
        </w:p>
        <w:p w14:paraId="01FE98F1" w14:textId="12F96373" w:rsidR="0059556E" w:rsidRPr="0059556E" w:rsidRDefault="00BF6DD8" w:rsidP="0059556E">
          <w:pPr>
            <w:pStyle w:val="TOC1"/>
            <w:tabs>
              <w:tab w:val="right" w:leader="dot" w:pos="7928"/>
            </w:tabs>
            <w:spacing w:line="360" w:lineRule="auto"/>
            <w:rPr>
              <w:rFonts w:ascii="Times New Roman" w:hAnsi="Times New Roman"/>
              <w:b/>
              <w:noProof/>
              <w:sz w:val="24"/>
              <w:szCs w:val="24"/>
              <w:lang w:val="id-ID" w:eastAsia="id-ID"/>
            </w:rPr>
          </w:pPr>
          <w:hyperlink w:anchor="_Toc82093632" w:history="1">
            <w:r w:rsidR="0059556E" w:rsidRPr="0059556E">
              <w:rPr>
                <w:rStyle w:val="Hyperlink"/>
                <w:rFonts w:ascii="Times New Roman" w:hAnsi="Times New Roman"/>
                <w:b/>
                <w:noProof/>
                <w:sz w:val="24"/>
                <w:szCs w:val="24"/>
              </w:rPr>
              <w:t>LAMPIRAN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_Toc82093632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112</w:t>
            </w:r>
            <w:r w:rsidR="0059556E" w:rsidRPr="0059556E">
              <w:rPr>
                <w:rFonts w:ascii="Times New Roman" w:hAnsi="Times New Roman"/>
                <w:b/>
                <w:noProof/>
                <w:webHidden/>
                <w:sz w:val="24"/>
                <w:szCs w:val="24"/>
              </w:rPr>
              <w:fldChar w:fldCharType="end"/>
            </w:r>
          </w:hyperlink>
        </w:p>
        <w:p w14:paraId="567412C5" w14:textId="1F3E1624" w:rsidR="007C30F1" w:rsidRDefault="000D7E4C" w:rsidP="0059556E">
          <w:pPr>
            <w:spacing w:line="360" w:lineRule="auto"/>
          </w:pPr>
          <w:r w:rsidRPr="0059556E">
            <w:rPr>
              <w:b/>
              <w:noProof/>
            </w:rPr>
            <w:fldChar w:fldCharType="end"/>
          </w:r>
        </w:p>
      </w:sdtContent>
    </w:sdt>
    <w:p w14:paraId="3E00EC7A" w14:textId="77777777" w:rsidR="00BE4F32" w:rsidRDefault="000D7E4C">
      <w:pPr>
        <w:rPr>
          <w:b/>
        </w:rPr>
      </w:pPr>
      <w:r>
        <w:rPr>
          <w:b/>
        </w:rPr>
        <w:br w:type="page"/>
      </w:r>
    </w:p>
    <w:p w14:paraId="447CE727" w14:textId="77777777" w:rsidR="008E14B7" w:rsidRDefault="000D7E4C" w:rsidP="003F258A">
      <w:pPr>
        <w:jc w:val="center"/>
        <w:rPr>
          <w:b/>
        </w:rPr>
      </w:pPr>
      <w:r>
        <w:rPr>
          <w:b/>
        </w:rPr>
        <w:lastRenderedPageBreak/>
        <w:t>DAFTAR TABEL</w:t>
      </w:r>
    </w:p>
    <w:p w14:paraId="06BC8D0D" w14:textId="77777777" w:rsidR="008C397F" w:rsidRDefault="008C397F" w:rsidP="003F258A">
      <w:pPr>
        <w:jc w:val="center"/>
        <w:rPr>
          <w:b/>
        </w:rPr>
      </w:pPr>
    </w:p>
    <w:p w14:paraId="0A7BE2F3" w14:textId="77777777" w:rsidR="008C397F" w:rsidRDefault="008C397F" w:rsidP="003F258A">
      <w:pPr>
        <w:jc w:val="center"/>
        <w:rPr>
          <w:b/>
        </w:rPr>
      </w:pPr>
    </w:p>
    <w:p w14:paraId="4DBE32BB" w14:textId="57940D53" w:rsidR="005F50AB" w:rsidRPr="0059556E" w:rsidRDefault="000D7E4C" w:rsidP="0059556E">
      <w:pPr>
        <w:pStyle w:val="TableofFigures"/>
        <w:tabs>
          <w:tab w:val="right" w:leader="dot" w:pos="7928"/>
        </w:tabs>
        <w:spacing w:line="360" w:lineRule="auto"/>
        <w:rPr>
          <w:rFonts w:ascii="Times New Roman" w:hAnsi="Times New Roman"/>
          <w:b/>
          <w:noProof/>
          <w:sz w:val="24"/>
          <w:szCs w:val="24"/>
        </w:rPr>
      </w:pPr>
      <w:r w:rsidRPr="0059556E">
        <w:rPr>
          <w:rFonts w:ascii="Times New Roman" w:hAnsi="Times New Roman"/>
          <w:b/>
          <w:sz w:val="24"/>
          <w:szCs w:val="24"/>
        </w:rPr>
        <w:fldChar w:fldCharType="begin"/>
      </w:r>
      <w:r w:rsidRPr="0059556E">
        <w:rPr>
          <w:rFonts w:ascii="Times New Roman" w:hAnsi="Times New Roman"/>
          <w:b/>
          <w:sz w:val="24"/>
          <w:szCs w:val="24"/>
        </w:rPr>
        <w:instrText xml:space="preserve"> TOC \h \z \c "Tabel 3." </w:instrText>
      </w:r>
      <w:r w:rsidRPr="0059556E">
        <w:rPr>
          <w:rFonts w:ascii="Times New Roman" w:hAnsi="Times New Roman"/>
          <w:b/>
          <w:sz w:val="24"/>
          <w:szCs w:val="24"/>
        </w:rPr>
        <w:fldChar w:fldCharType="separate"/>
      </w:r>
      <w:hyperlink w:anchor="_Toc81906535" w:history="1">
        <w:r w:rsidRPr="0059556E">
          <w:rPr>
            <w:rStyle w:val="Hyperlink"/>
            <w:rFonts w:ascii="Times New Roman" w:hAnsi="Times New Roman"/>
            <w:b/>
            <w:noProof/>
            <w:sz w:val="24"/>
            <w:szCs w:val="24"/>
          </w:rPr>
          <w:t>Tabel 3. 1 Standar Baku Mutu Air Menurut MenKes RI 201</w:t>
        </w:r>
        <w:r w:rsidRPr="0059556E">
          <w:rPr>
            <w:rFonts w:ascii="Times New Roman" w:hAnsi="Times New Roman"/>
            <w:b/>
            <w:noProof/>
            <w:webHidden/>
            <w:sz w:val="24"/>
            <w:szCs w:val="24"/>
          </w:rPr>
          <w:tab/>
        </w:r>
        <w:r w:rsidRPr="0059556E">
          <w:rPr>
            <w:rFonts w:ascii="Times New Roman" w:hAnsi="Times New Roman"/>
            <w:b/>
            <w:noProof/>
            <w:webHidden/>
            <w:sz w:val="24"/>
            <w:szCs w:val="24"/>
          </w:rPr>
          <w:fldChar w:fldCharType="begin"/>
        </w:r>
        <w:r w:rsidRPr="0059556E">
          <w:rPr>
            <w:rFonts w:ascii="Times New Roman" w:hAnsi="Times New Roman"/>
            <w:b/>
            <w:noProof/>
            <w:webHidden/>
            <w:sz w:val="24"/>
            <w:szCs w:val="24"/>
          </w:rPr>
          <w:instrText xml:space="preserve"> PAGEREF _Toc81906535 \h </w:instrText>
        </w:r>
        <w:r w:rsidRPr="0059556E">
          <w:rPr>
            <w:rFonts w:ascii="Times New Roman" w:hAnsi="Times New Roman"/>
            <w:b/>
            <w:noProof/>
            <w:webHidden/>
            <w:sz w:val="24"/>
            <w:szCs w:val="24"/>
          </w:rPr>
        </w:r>
        <w:r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31</w:t>
        </w:r>
        <w:r w:rsidRPr="0059556E">
          <w:rPr>
            <w:rFonts w:ascii="Times New Roman" w:hAnsi="Times New Roman"/>
            <w:b/>
            <w:noProof/>
            <w:webHidden/>
            <w:sz w:val="24"/>
            <w:szCs w:val="24"/>
          </w:rPr>
          <w:fldChar w:fldCharType="end"/>
        </w:r>
      </w:hyperlink>
    </w:p>
    <w:p w14:paraId="00BC89C7" w14:textId="7846397C" w:rsidR="0059556E" w:rsidRPr="0059556E" w:rsidRDefault="000D7E4C" w:rsidP="0059556E">
      <w:pPr>
        <w:spacing w:line="360" w:lineRule="auto"/>
        <w:rPr>
          <w:b/>
          <w:noProof/>
        </w:rPr>
      </w:pPr>
      <w:r w:rsidRPr="0059556E">
        <w:rPr>
          <w:b/>
        </w:rPr>
        <w:fldChar w:fldCharType="end"/>
      </w:r>
      <w:r w:rsidR="0059556E" w:rsidRPr="0059556E">
        <w:rPr>
          <w:b/>
        </w:rPr>
        <w:fldChar w:fldCharType="begin"/>
      </w:r>
      <w:r w:rsidR="0059556E" w:rsidRPr="0059556E">
        <w:rPr>
          <w:b/>
        </w:rPr>
        <w:instrText xml:space="preserve"> TOC \h \z \c "Tabel 4." </w:instrText>
      </w:r>
      <w:r w:rsidR="0059556E" w:rsidRPr="0059556E">
        <w:rPr>
          <w:b/>
        </w:rPr>
        <w:fldChar w:fldCharType="separate"/>
      </w:r>
      <w:hyperlink w:anchor="_Toc82093661" w:history="1">
        <w:r w:rsidR="0059556E" w:rsidRPr="0059556E">
          <w:rPr>
            <w:rStyle w:val="Hyperlink"/>
            <w:b/>
            <w:noProof/>
          </w:rPr>
          <w:t>Tabel 4. 1 Hasil Pengukuran Standar Mangan (Mn)</w:t>
        </w:r>
        <w:r w:rsidR="00D0681C">
          <w:rPr>
            <w:b/>
            <w:noProof/>
            <w:webHidden/>
          </w:rPr>
          <w:t>………………………...</w:t>
        </w:r>
        <w:r w:rsidR="0059556E" w:rsidRPr="0059556E">
          <w:rPr>
            <w:b/>
            <w:noProof/>
            <w:webHidden/>
          </w:rPr>
          <w:fldChar w:fldCharType="begin"/>
        </w:r>
        <w:r w:rsidR="0059556E" w:rsidRPr="0059556E">
          <w:rPr>
            <w:b/>
            <w:noProof/>
            <w:webHidden/>
          </w:rPr>
          <w:instrText xml:space="preserve"> PAGEREF _Toc82093661 \h </w:instrText>
        </w:r>
        <w:r w:rsidR="0059556E" w:rsidRPr="0059556E">
          <w:rPr>
            <w:b/>
            <w:noProof/>
            <w:webHidden/>
          </w:rPr>
        </w:r>
        <w:r w:rsidR="0059556E" w:rsidRPr="0059556E">
          <w:rPr>
            <w:b/>
            <w:noProof/>
            <w:webHidden/>
          </w:rPr>
          <w:fldChar w:fldCharType="separate"/>
        </w:r>
        <w:r w:rsidR="009B065E">
          <w:rPr>
            <w:b/>
            <w:noProof/>
            <w:webHidden/>
          </w:rPr>
          <w:t>76</w:t>
        </w:r>
        <w:r w:rsidR="0059556E" w:rsidRPr="0059556E">
          <w:rPr>
            <w:b/>
            <w:noProof/>
            <w:webHidden/>
          </w:rPr>
          <w:fldChar w:fldCharType="end"/>
        </w:r>
      </w:hyperlink>
    </w:p>
    <w:p w14:paraId="5BFE3629" w14:textId="7397AE69"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2" w:history="1">
        <w:r w:rsidR="0059556E" w:rsidRPr="0059556E">
          <w:rPr>
            <w:rStyle w:val="Hyperlink"/>
            <w:rFonts w:ascii="Times New Roman" w:hAnsi="Times New Roman"/>
            <w:b/>
            <w:noProof/>
            <w:sz w:val="24"/>
            <w:szCs w:val="24"/>
          </w:rPr>
          <w:t>Tabel 4. 2 Hasil Pengukuran Standar Timbal (Pb)</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_Toc82093662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83</w:t>
        </w:r>
        <w:r w:rsidR="0059556E" w:rsidRPr="0059556E">
          <w:rPr>
            <w:rFonts w:ascii="Times New Roman" w:hAnsi="Times New Roman"/>
            <w:b/>
            <w:noProof/>
            <w:webHidden/>
            <w:sz w:val="24"/>
            <w:szCs w:val="24"/>
          </w:rPr>
          <w:fldChar w:fldCharType="end"/>
        </w:r>
      </w:hyperlink>
    </w:p>
    <w:p w14:paraId="4270BCCE" w14:textId="475C3986"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3" w:history="1">
        <w:r w:rsidR="0059556E" w:rsidRPr="0059556E">
          <w:rPr>
            <w:rStyle w:val="Hyperlink"/>
            <w:rFonts w:ascii="Times New Roman" w:hAnsi="Times New Roman"/>
            <w:b/>
            <w:noProof/>
            <w:sz w:val="24"/>
            <w:szCs w:val="24"/>
          </w:rPr>
          <w:t>Tabel 4. 3 Hasil Pengukuran Standart Mangan (Mn)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_Toc82093663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86</w:t>
        </w:r>
        <w:r w:rsidR="0059556E" w:rsidRPr="0059556E">
          <w:rPr>
            <w:rFonts w:ascii="Times New Roman" w:hAnsi="Times New Roman"/>
            <w:b/>
            <w:noProof/>
            <w:webHidden/>
            <w:sz w:val="24"/>
            <w:szCs w:val="24"/>
          </w:rPr>
          <w:fldChar w:fldCharType="end"/>
        </w:r>
      </w:hyperlink>
    </w:p>
    <w:p w14:paraId="7A07FE14" w14:textId="00A37791"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4" w:history="1">
        <w:r w:rsidR="0059556E" w:rsidRPr="0059556E">
          <w:rPr>
            <w:rStyle w:val="Hyperlink"/>
            <w:rFonts w:ascii="Times New Roman" w:hAnsi="Times New Roman"/>
            <w:b/>
            <w:noProof/>
            <w:sz w:val="24"/>
            <w:szCs w:val="24"/>
          </w:rPr>
          <w:t>Tabel 4. 4 Hasil Pengukuran Standar Besi (Fe)</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_Toc82093664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90</w:t>
        </w:r>
        <w:r w:rsidR="0059556E" w:rsidRPr="0059556E">
          <w:rPr>
            <w:rFonts w:ascii="Times New Roman" w:hAnsi="Times New Roman"/>
            <w:b/>
            <w:noProof/>
            <w:webHidden/>
            <w:sz w:val="24"/>
            <w:szCs w:val="24"/>
          </w:rPr>
          <w:fldChar w:fldCharType="end"/>
        </w:r>
      </w:hyperlink>
    </w:p>
    <w:p w14:paraId="1FAB3DE7" w14:textId="0A72767A"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5" w:history="1">
        <w:r w:rsidR="0059556E" w:rsidRPr="0059556E">
          <w:rPr>
            <w:rStyle w:val="Hyperlink"/>
            <w:rFonts w:ascii="Times New Roman" w:hAnsi="Times New Roman"/>
            <w:b/>
            <w:noProof/>
            <w:sz w:val="24"/>
            <w:szCs w:val="24"/>
          </w:rPr>
          <w:t>Tabel 4. 5 Hasil Pengukuran Standart Seng (Zn)</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_Toc82093665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94</w:t>
        </w:r>
        <w:r w:rsidR="0059556E" w:rsidRPr="0059556E">
          <w:rPr>
            <w:rFonts w:ascii="Times New Roman" w:hAnsi="Times New Roman"/>
            <w:b/>
            <w:noProof/>
            <w:webHidden/>
            <w:sz w:val="24"/>
            <w:szCs w:val="24"/>
          </w:rPr>
          <w:fldChar w:fldCharType="end"/>
        </w:r>
      </w:hyperlink>
    </w:p>
    <w:p w14:paraId="07728B7B" w14:textId="4B84C18C"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6" w:history="1">
        <w:r w:rsidR="0059556E" w:rsidRPr="0059556E">
          <w:rPr>
            <w:rStyle w:val="Hyperlink"/>
            <w:rFonts w:ascii="Times New Roman" w:hAnsi="Times New Roman"/>
            <w:b/>
            <w:noProof/>
            <w:sz w:val="24"/>
            <w:szCs w:val="24"/>
          </w:rPr>
          <w:t>Tabel 4. 6 Hasil Pengukuran Standart Sulfat</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_Toc82093666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96</w:t>
        </w:r>
        <w:r w:rsidR="0059556E" w:rsidRPr="0059556E">
          <w:rPr>
            <w:rFonts w:ascii="Times New Roman" w:hAnsi="Times New Roman"/>
            <w:b/>
            <w:noProof/>
            <w:webHidden/>
            <w:sz w:val="24"/>
            <w:szCs w:val="24"/>
          </w:rPr>
          <w:fldChar w:fldCharType="end"/>
        </w:r>
      </w:hyperlink>
    </w:p>
    <w:p w14:paraId="505DA8E0" w14:textId="48FB4DB1" w:rsidR="0059556E" w:rsidRPr="0059556E" w:rsidRDefault="00BF6DD8" w:rsidP="0059556E">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667" w:history="1">
        <w:r w:rsidR="0059556E" w:rsidRPr="0059556E">
          <w:rPr>
            <w:rStyle w:val="Hyperlink"/>
            <w:rFonts w:ascii="Times New Roman" w:hAnsi="Times New Roman"/>
            <w:b/>
            <w:noProof/>
            <w:sz w:val="24"/>
            <w:szCs w:val="24"/>
          </w:rPr>
          <w:t>Tabel 4. 7 Hasil Pengukuran Standart Kadmium (Cd)</w:t>
        </w:r>
        <w:r w:rsidR="0059556E" w:rsidRPr="0059556E">
          <w:rPr>
            <w:rFonts w:ascii="Times New Roman" w:hAnsi="Times New Roman"/>
            <w:b/>
            <w:noProof/>
            <w:webHidden/>
            <w:sz w:val="24"/>
            <w:szCs w:val="24"/>
          </w:rPr>
          <w:tab/>
        </w:r>
        <w:r w:rsidR="0059556E" w:rsidRPr="0059556E">
          <w:rPr>
            <w:rFonts w:ascii="Times New Roman" w:hAnsi="Times New Roman"/>
            <w:b/>
            <w:noProof/>
            <w:webHidden/>
            <w:sz w:val="24"/>
            <w:szCs w:val="24"/>
          </w:rPr>
          <w:fldChar w:fldCharType="begin"/>
        </w:r>
        <w:r w:rsidR="0059556E" w:rsidRPr="0059556E">
          <w:rPr>
            <w:rFonts w:ascii="Times New Roman" w:hAnsi="Times New Roman"/>
            <w:b/>
            <w:noProof/>
            <w:webHidden/>
            <w:sz w:val="24"/>
            <w:szCs w:val="24"/>
          </w:rPr>
          <w:instrText xml:space="preserve"> PAGEREF _Toc82093667 \h </w:instrText>
        </w:r>
        <w:r w:rsidR="0059556E" w:rsidRPr="0059556E">
          <w:rPr>
            <w:rFonts w:ascii="Times New Roman" w:hAnsi="Times New Roman"/>
            <w:b/>
            <w:noProof/>
            <w:webHidden/>
            <w:sz w:val="24"/>
            <w:szCs w:val="24"/>
          </w:rPr>
        </w:r>
        <w:r w:rsidR="0059556E" w:rsidRPr="0059556E">
          <w:rPr>
            <w:rFonts w:ascii="Times New Roman" w:hAnsi="Times New Roman"/>
            <w:b/>
            <w:noProof/>
            <w:webHidden/>
            <w:sz w:val="24"/>
            <w:szCs w:val="24"/>
          </w:rPr>
          <w:fldChar w:fldCharType="separate"/>
        </w:r>
        <w:r w:rsidR="009B065E">
          <w:rPr>
            <w:rFonts w:ascii="Times New Roman" w:hAnsi="Times New Roman"/>
            <w:b/>
            <w:noProof/>
            <w:webHidden/>
            <w:sz w:val="24"/>
            <w:szCs w:val="24"/>
          </w:rPr>
          <w:t>98</w:t>
        </w:r>
        <w:r w:rsidR="0059556E" w:rsidRPr="0059556E">
          <w:rPr>
            <w:rFonts w:ascii="Times New Roman" w:hAnsi="Times New Roman"/>
            <w:b/>
            <w:noProof/>
            <w:webHidden/>
            <w:sz w:val="24"/>
            <w:szCs w:val="24"/>
          </w:rPr>
          <w:fldChar w:fldCharType="end"/>
        </w:r>
      </w:hyperlink>
    </w:p>
    <w:p w14:paraId="32854817" w14:textId="2F7C414A" w:rsidR="008A243E" w:rsidRDefault="0059556E" w:rsidP="0059556E">
      <w:pPr>
        <w:spacing w:line="360" w:lineRule="auto"/>
        <w:rPr>
          <w:b/>
        </w:rPr>
      </w:pPr>
      <w:r w:rsidRPr="0059556E">
        <w:rPr>
          <w:b/>
        </w:rPr>
        <w:fldChar w:fldCharType="end"/>
      </w:r>
    </w:p>
    <w:p w14:paraId="3E2B75D8" w14:textId="77777777" w:rsidR="00EE06A7" w:rsidRDefault="000D7E4C">
      <w:pPr>
        <w:rPr>
          <w:rFonts w:eastAsia="MS Gothic"/>
          <w:b/>
          <w:lang w:val="x-none" w:eastAsia="en-US"/>
        </w:rPr>
      </w:pPr>
      <w:r>
        <w:rPr>
          <w:bCs/>
        </w:rPr>
        <w:br w:type="page"/>
      </w:r>
    </w:p>
    <w:p w14:paraId="2454B0FE" w14:textId="77777777" w:rsidR="00062968" w:rsidRDefault="000D7E4C" w:rsidP="00144D84">
      <w:pPr>
        <w:pStyle w:val="Heading1"/>
        <w:spacing w:before="120" w:after="120"/>
        <w:jc w:val="center"/>
        <w:rPr>
          <w:rFonts w:ascii="Times New Roman" w:hAnsi="Times New Roman"/>
          <w:bCs w:val="0"/>
          <w:color w:val="auto"/>
          <w:sz w:val="24"/>
          <w:szCs w:val="24"/>
          <w:lang w:val="en-US"/>
        </w:rPr>
      </w:pPr>
      <w:bookmarkStart w:id="1" w:name="_Toc82093554"/>
      <w:r>
        <w:rPr>
          <w:rFonts w:ascii="Times New Roman" w:hAnsi="Times New Roman"/>
          <w:bCs w:val="0"/>
          <w:color w:val="auto"/>
          <w:sz w:val="24"/>
          <w:szCs w:val="24"/>
          <w:lang w:val="en-US"/>
        </w:rPr>
        <w:lastRenderedPageBreak/>
        <w:t>DAFTAR GAMBAR</w:t>
      </w:r>
      <w:bookmarkEnd w:id="1"/>
    </w:p>
    <w:p w14:paraId="6016CBB9" w14:textId="77777777" w:rsidR="00493FAB" w:rsidRDefault="00493FAB" w:rsidP="00493FAB">
      <w:pPr>
        <w:rPr>
          <w:lang w:eastAsia="en-US"/>
        </w:rPr>
      </w:pPr>
    </w:p>
    <w:p w14:paraId="65927509" w14:textId="16D18263" w:rsidR="00493FAB" w:rsidRPr="001D0484" w:rsidRDefault="000D7E4C"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r w:rsidRPr="001D0484">
        <w:rPr>
          <w:rFonts w:ascii="Times New Roman" w:hAnsi="Times New Roman"/>
          <w:b/>
          <w:sz w:val="24"/>
          <w:szCs w:val="24"/>
          <w:lang w:eastAsia="en-US"/>
        </w:rPr>
        <w:fldChar w:fldCharType="begin"/>
      </w:r>
      <w:r w:rsidRPr="001D0484">
        <w:rPr>
          <w:rFonts w:ascii="Times New Roman" w:hAnsi="Times New Roman"/>
          <w:b/>
          <w:sz w:val="24"/>
          <w:szCs w:val="24"/>
          <w:lang w:eastAsia="en-US"/>
        </w:rPr>
        <w:instrText xml:space="preserve"> TOC \h \z \c "Gambar 2." </w:instrText>
      </w:r>
      <w:r w:rsidRPr="001D0484">
        <w:rPr>
          <w:rFonts w:ascii="Times New Roman" w:hAnsi="Times New Roman"/>
          <w:b/>
          <w:sz w:val="24"/>
          <w:szCs w:val="24"/>
          <w:lang w:eastAsia="en-US"/>
        </w:rPr>
        <w:fldChar w:fldCharType="separate"/>
      </w:r>
      <w:hyperlink w:anchor="_Toc81907425" w:history="1">
        <w:r w:rsidRPr="001D0484">
          <w:rPr>
            <w:rStyle w:val="Hyperlink"/>
            <w:rFonts w:ascii="Times New Roman" w:hAnsi="Times New Roman"/>
            <w:b/>
            <w:noProof/>
            <w:sz w:val="24"/>
            <w:szCs w:val="24"/>
          </w:rPr>
          <w:t>Gambar 2. 1 Susunan Organisasi Badan Lingkungan Hidup Kabupaten Gresik</w:t>
        </w:r>
        <w:r w:rsidRPr="001D0484">
          <w:rPr>
            <w:rFonts w:ascii="Times New Roman" w:hAnsi="Times New Roman"/>
            <w:b/>
            <w:noProof/>
            <w:webHidden/>
            <w:sz w:val="24"/>
            <w:szCs w:val="24"/>
          </w:rPr>
          <w:tab/>
        </w:r>
        <w:r w:rsidRPr="001D0484">
          <w:rPr>
            <w:rFonts w:ascii="Times New Roman" w:hAnsi="Times New Roman"/>
            <w:b/>
            <w:noProof/>
            <w:webHidden/>
            <w:sz w:val="24"/>
            <w:szCs w:val="24"/>
          </w:rPr>
          <w:fldChar w:fldCharType="begin"/>
        </w:r>
        <w:r w:rsidRPr="001D0484">
          <w:rPr>
            <w:rFonts w:ascii="Times New Roman" w:hAnsi="Times New Roman"/>
            <w:b/>
            <w:noProof/>
            <w:webHidden/>
            <w:sz w:val="24"/>
            <w:szCs w:val="24"/>
          </w:rPr>
          <w:instrText xml:space="preserve"> PAGEREF _Toc81907425 \h </w:instrText>
        </w:r>
        <w:r w:rsidRPr="001D0484">
          <w:rPr>
            <w:rFonts w:ascii="Times New Roman" w:hAnsi="Times New Roman"/>
            <w:b/>
            <w:noProof/>
            <w:webHidden/>
            <w:sz w:val="24"/>
            <w:szCs w:val="24"/>
          </w:rPr>
        </w:r>
        <w:r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7</w:t>
        </w:r>
        <w:r w:rsidRPr="001D0484">
          <w:rPr>
            <w:rFonts w:ascii="Times New Roman" w:hAnsi="Times New Roman"/>
            <w:b/>
            <w:noProof/>
            <w:webHidden/>
            <w:sz w:val="24"/>
            <w:szCs w:val="24"/>
          </w:rPr>
          <w:fldChar w:fldCharType="end"/>
        </w:r>
      </w:hyperlink>
    </w:p>
    <w:p w14:paraId="3EA0CBA3" w14:textId="1EB725B1" w:rsidR="00493FAB" w:rsidRPr="001D0484" w:rsidRDefault="000D7E4C" w:rsidP="001D0484">
      <w:pPr>
        <w:spacing w:line="360" w:lineRule="auto"/>
        <w:ind w:right="-284"/>
        <w:rPr>
          <w:rFonts w:eastAsiaTheme="minorEastAsia"/>
          <w:b/>
          <w:noProof/>
          <w:lang w:val="id-ID" w:eastAsia="id-ID"/>
        </w:rPr>
      </w:pPr>
      <w:r w:rsidRPr="001D0484">
        <w:rPr>
          <w:b/>
          <w:lang w:eastAsia="en-US"/>
        </w:rPr>
        <w:fldChar w:fldCharType="end"/>
      </w:r>
      <w:r w:rsidRPr="001D0484">
        <w:rPr>
          <w:b/>
          <w:lang w:eastAsia="en-US"/>
        </w:rPr>
        <w:fldChar w:fldCharType="begin"/>
      </w:r>
      <w:r w:rsidRPr="001D0484">
        <w:rPr>
          <w:b/>
          <w:lang w:eastAsia="en-US"/>
        </w:rPr>
        <w:instrText xml:space="preserve"> TOC \h \z \c "Gambar 3." </w:instrText>
      </w:r>
      <w:r w:rsidRPr="001D0484">
        <w:rPr>
          <w:b/>
          <w:lang w:eastAsia="en-US"/>
        </w:rPr>
        <w:fldChar w:fldCharType="separate"/>
      </w:r>
      <w:hyperlink w:anchor="_Toc81907434" w:history="1">
        <w:r w:rsidRPr="001D0484">
          <w:rPr>
            <w:rStyle w:val="Hyperlink"/>
            <w:b/>
            <w:noProof/>
          </w:rPr>
          <w:t>Gambar 3. 1</w:t>
        </w:r>
        <w:r w:rsidR="008C397F" w:rsidRPr="001D0484">
          <w:rPr>
            <w:rStyle w:val="Hyperlink"/>
            <w:b/>
            <w:noProof/>
          </w:rPr>
          <w:t xml:space="preserve"> Prinsip Kerja </w:t>
        </w:r>
        <w:r w:rsidRPr="001D0484">
          <w:rPr>
            <w:rStyle w:val="Hyperlink"/>
            <w:b/>
            <w:noProof/>
          </w:rPr>
          <w:t>Spektrofotometer</w:t>
        </w:r>
        <w:r w:rsidR="000429EB" w:rsidRPr="001D0484">
          <w:rPr>
            <w:b/>
            <w:noProof/>
            <w:webHidden/>
          </w:rPr>
          <w:t>………………………………</w:t>
        </w:r>
        <w:r w:rsidR="008C397F" w:rsidRPr="001D0484">
          <w:rPr>
            <w:b/>
            <w:noProof/>
            <w:webHidden/>
          </w:rPr>
          <w:t>…</w:t>
        </w:r>
        <w:r w:rsidRPr="001D0484">
          <w:rPr>
            <w:b/>
            <w:noProof/>
            <w:webHidden/>
          </w:rPr>
          <w:fldChar w:fldCharType="begin"/>
        </w:r>
        <w:r w:rsidRPr="001D0484">
          <w:rPr>
            <w:b/>
            <w:noProof/>
            <w:webHidden/>
          </w:rPr>
          <w:instrText xml:space="preserve"> PAGEREF _Toc81907434 \h </w:instrText>
        </w:r>
        <w:r w:rsidRPr="001D0484">
          <w:rPr>
            <w:b/>
            <w:noProof/>
            <w:webHidden/>
          </w:rPr>
        </w:r>
        <w:r w:rsidRPr="001D0484">
          <w:rPr>
            <w:b/>
            <w:noProof/>
            <w:webHidden/>
          </w:rPr>
          <w:fldChar w:fldCharType="separate"/>
        </w:r>
        <w:r w:rsidR="009B065E">
          <w:rPr>
            <w:b/>
            <w:noProof/>
            <w:webHidden/>
          </w:rPr>
          <w:t>43</w:t>
        </w:r>
        <w:r w:rsidRPr="001D0484">
          <w:rPr>
            <w:b/>
            <w:noProof/>
            <w:webHidden/>
          </w:rPr>
          <w:fldChar w:fldCharType="end"/>
        </w:r>
      </w:hyperlink>
    </w:p>
    <w:p w14:paraId="2CFC6F46" w14:textId="3D673EA6" w:rsidR="00D0681C" w:rsidRPr="001D0484" w:rsidRDefault="000D7E4C" w:rsidP="001D0484">
      <w:pPr>
        <w:spacing w:line="360" w:lineRule="auto"/>
        <w:ind w:left="0" w:right="-142" w:firstLine="0"/>
        <w:rPr>
          <w:rFonts w:eastAsiaTheme="minorEastAsia"/>
          <w:b/>
          <w:noProof/>
          <w:lang w:val="id-ID" w:eastAsia="id-ID"/>
        </w:rPr>
      </w:pPr>
      <w:r w:rsidRPr="001D0484">
        <w:rPr>
          <w:b/>
          <w:lang w:eastAsia="en-US"/>
        </w:rPr>
        <w:fldChar w:fldCharType="end"/>
      </w:r>
      <w:r w:rsidR="00D0681C" w:rsidRPr="001D0484">
        <w:rPr>
          <w:b/>
          <w:lang w:eastAsia="en-US"/>
        </w:rPr>
        <w:fldChar w:fldCharType="begin"/>
      </w:r>
      <w:r w:rsidR="00D0681C" w:rsidRPr="001D0484">
        <w:rPr>
          <w:b/>
          <w:lang w:eastAsia="en-US"/>
        </w:rPr>
        <w:instrText xml:space="preserve"> TOC \h \z \c "Gambar 4." </w:instrText>
      </w:r>
      <w:r w:rsidR="00D0681C" w:rsidRPr="001D0484">
        <w:rPr>
          <w:b/>
          <w:lang w:eastAsia="en-US"/>
        </w:rPr>
        <w:fldChar w:fldCharType="separate"/>
      </w:r>
      <w:hyperlink w:anchor="_Toc82093773" w:history="1">
        <w:r w:rsidR="00D0681C" w:rsidRPr="001D0484">
          <w:rPr>
            <w:rStyle w:val="Hyperlink"/>
            <w:b/>
            <w:noProof/>
          </w:rPr>
          <w:t>Gambar 4. 1 Kurva Kalibrasi COD</w:t>
        </w:r>
        <w:r w:rsidR="001D0484">
          <w:rPr>
            <w:b/>
            <w:noProof/>
            <w:webHidden/>
          </w:rPr>
          <w:t>……………………………………………</w:t>
        </w:r>
        <w:r w:rsidR="00D0681C" w:rsidRPr="001D0484">
          <w:rPr>
            <w:b/>
            <w:noProof/>
            <w:webHidden/>
          </w:rPr>
          <w:fldChar w:fldCharType="begin"/>
        </w:r>
        <w:r w:rsidR="00D0681C" w:rsidRPr="001D0484">
          <w:rPr>
            <w:b/>
            <w:noProof/>
            <w:webHidden/>
          </w:rPr>
          <w:instrText xml:space="preserve"> PAGEREF _Toc82093773 \h </w:instrText>
        </w:r>
        <w:r w:rsidR="00D0681C" w:rsidRPr="001D0484">
          <w:rPr>
            <w:b/>
            <w:noProof/>
            <w:webHidden/>
          </w:rPr>
        </w:r>
        <w:r w:rsidR="00D0681C" w:rsidRPr="001D0484">
          <w:rPr>
            <w:b/>
            <w:noProof/>
            <w:webHidden/>
          </w:rPr>
          <w:fldChar w:fldCharType="separate"/>
        </w:r>
        <w:r w:rsidR="009B065E">
          <w:rPr>
            <w:b/>
            <w:noProof/>
            <w:webHidden/>
          </w:rPr>
          <w:t>73</w:t>
        </w:r>
        <w:r w:rsidR="00D0681C" w:rsidRPr="001D0484">
          <w:rPr>
            <w:b/>
            <w:noProof/>
            <w:webHidden/>
          </w:rPr>
          <w:fldChar w:fldCharType="end"/>
        </w:r>
      </w:hyperlink>
    </w:p>
    <w:p w14:paraId="6B45AA1E" w14:textId="442706DF"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4" w:history="1">
        <w:r w:rsidR="00D0681C" w:rsidRPr="001D0484">
          <w:rPr>
            <w:rStyle w:val="Hyperlink"/>
            <w:rFonts w:ascii="Times New Roman" w:hAnsi="Times New Roman"/>
            <w:b/>
            <w:noProof/>
            <w:sz w:val="24"/>
            <w:szCs w:val="24"/>
          </w:rPr>
          <w:t>Gambar 4. 2 Grafik Standart Kadmium (Cd)</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_Toc82093774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77</w:t>
        </w:r>
        <w:r w:rsidR="00D0681C" w:rsidRPr="001D0484">
          <w:rPr>
            <w:rFonts w:ascii="Times New Roman" w:hAnsi="Times New Roman"/>
            <w:b/>
            <w:noProof/>
            <w:webHidden/>
            <w:sz w:val="24"/>
            <w:szCs w:val="24"/>
          </w:rPr>
          <w:fldChar w:fldCharType="end"/>
        </w:r>
      </w:hyperlink>
    </w:p>
    <w:p w14:paraId="6A9C2AFF" w14:textId="22574733"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5" w:history="1">
        <w:r w:rsidR="00D0681C" w:rsidRPr="001D0484">
          <w:rPr>
            <w:rStyle w:val="Hyperlink"/>
            <w:rFonts w:ascii="Times New Roman" w:hAnsi="Times New Roman"/>
            <w:b/>
            <w:noProof/>
            <w:sz w:val="24"/>
            <w:szCs w:val="24"/>
          </w:rPr>
          <w:t>Gambar 4. 3 Grafik Standar Timbal (Pb)</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_Toc82093775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84</w:t>
        </w:r>
        <w:r w:rsidR="00D0681C" w:rsidRPr="001D0484">
          <w:rPr>
            <w:rFonts w:ascii="Times New Roman" w:hAnsi="Times New Roman"/>
            <w:b/>
            <w:noProof/>
            <w:webHidden/>
            <w:sz w:val="24"/>
            <w:szCs w:val="24"/>
          </w:rPr>
          <w:fldChar w:fldCharType="end"/>
        </w:r>
      </w:hyperlink>
    </w:p>
    <w:p w14:paraId="042A5A46" w14:textId="5A4C772A"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6" w:history="1">
        <w:r w:rsidR="00D0681C" w:rsidRPr="001D0484">
          <w:rPr>
            <w:rStyle w:val="Hyperlink"/>
            <w:rFonts w:ascii="Times New Roman" w:hAnsi="Times New Roman"/>
            <w:b/>
            <w:noProof/>
            <w:sz w:val="24"/>
            <w:szCs w:val="24"/>
          </w:rPr>
          <w:t>Gambar 4. 4 Grafik Standar Mangan (Mn)</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_Toc82093776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87</w:t>
        </w:r>
        <w:r w:rsidR="00D0681C" w:rsidRPr="001D0484">
          <w:rPr>
            <w:rFonts w:ascii="Times New Roman" w:hAnsi="Times New Roman"/>
            <w:b/>
            <w:noProof/>
            <w:webHidden/>
            <w:sz w:val="24"/>
            <w:szCs w:val="24"/>
          </w:rPr>
          <w:fldChar w:fldCharType="end"/>
        </w:r>
      </w:hyperlink>
    </w:p>
    <w:p w14:paraId="67D5D68A" w14:textId="6EC00A36"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7" w:history="1">
        <w:r w:rsidR="00D0681C" w:rsidRPr="001D0484">
          <w:rPr>
            <w:rStyle w:val="Hyperlink"/>
            <w:rFonts w:ascii="Times New Roman" w:hAnsi="Times New Roman"/>
            <w:b/>
            <w:noProof/>
            <w:sz w:val="24"/>
            <w:szCs w:val="24"/>
          </w:rPr>
          <w:t>Gambar 4. 5 Grafik Standar Besi (Fe)</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_Toc82093777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91</w:t>
        </w:r>
        <w:r w:rsidR="00D0681C" w:rsidRPr="001D0484">
          <w:rPr>
            <w:rFonts w:ascii="Times New Roman" w:hAnsi="Times New Roman"/>
            <w:b/>
            <w:noProof/>
            <w:webHidden/>
            <w:sz w:val="24"/>
            <w:szCs w:val="24"/>
          </w:rPr>
          <w:fldChar w:fldCharType="end"/>
        </w:r>
      </w:hyperlink>
    </w:p>
    <w:p w14:paraId="1194654C" w14:textId="45470096"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8" w:history="1">
        <w:r w:rsidR="00D0681C" w:rsidRPr="001D0484">
          <w:rPr>
            <w:rStyle w:val="Hyperlink"/>
            <w:rFonts w:ascii="Times New Roman" w:hAnsi="Times New Roman"/>
            <w:b/>
            <w:noProof/>
            <w:sz w:val="24"/>
            <w:szCs w:val="24"/>
          </w:rPr>
          <w:t>Gambar 4. 6 Grafik Standart Seng (Zn)</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_Toc82093778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95</w:t>
        </w:r>
        <w:r w:rsidR="00D0681C" w:rsidRPr="001D0484">
          <w:rPr>
            <w:rFonts w:ascii="Times New Roman" w:hAnsi="Times New Roman"/>
            <w:b/>
            <w:noProof/>
            <w:webHidden/>
            <w:sz w:val="24"/>
            <w:szCs w:val="24"/>
          </w:rPr>
          <w:fldChar w:fldCharType="end"/>
        </w:r>
      </w:hyperlink>
    </w:p>
    <w:p w14:paraId="04FEBD13" w14:textId="07C9942A" w:rsidR="00D0681C" w:rsidRPr="001D0484" w:rsidRDefault="00BF6DD8" w:rsidP="001D0484">
      <w:pPr>
        <w:pStyle w:val="TableofFigures"/>
        <w:tabs>
          <w:tab w:val="right" w:leader="dot" w:pos="7928"/>
        </w:tabs>
        <w:spacing w:line="360" w:lineRule="auto"/>
        <w:rPr>
          <w:rFonts w:ascii="Times New Roman" w:eastAsiaTheme="minorEastAsia" w:hAnsi="Times New Roman"/>
          <w:b/>
          <w:noProof/>
          <w:sz w:val="24"/>
          <w:szCs w:val="24"/>
          <w:lang w:val="id-ID" w:eastAsia="id-ID"/>
        </w:rPr>
      </w:pPr>
      <w:hyperlink w:anchor="_Toc82093779" w:history="1">
        <w:r w:rsidR="00D0681C" w:rsidRPr="001D0484">
          <w:rPr>
            <w:rStyle w:val="Hyperlink"/>
            <w:rFonts w:ascii="Times New Roman" w:hAnsi="Times New Roman"/>
            <w:b/>
            <w:noProof/>
            <w:sz w:val="24"/>
            <w:szCs w:val="24"/>
          </w:rPr>
          <w:t>Gambar 4. 7 Grafik Standart Kadmium (Cd)</w:t>
        </w:r>
        <w:r w:rsidR="00D0681C" w:rsidRPr="001D0484">
          <w:rPr>
            <w:rFonts w:ascii="Times New Roman" w:hAnsi="Times New Roman"/>
            <w:b/>
            <w:noProof/>
            <w:webHidden/>
            <w:sz w:val="24"/>
            <w:szCs w:val="24"/>
          </w:rPr>
          <w:tab/>
        </w:r>
        <w:r w:rsidR="00D0681C" w:rsidRPr="001D0484">
          <w:rPr>
            <w:rFonts w:ascii="Times New Roman" w:hAnsi="Times New Roman"/>
            <w:b/>
            <w:noProof/>
            <w:webHidden/>
            <w:sz w:val="24"/>
            <w:szCs w:val="24"/>
          </w:rPr>
          <w:fldChar w:fldCharType="begin"/>
        </w:r>
        <w:r w:rsidR="00D0681C" w:rsidRPr="001D0484">
          <w:rPr>
            <w:rFonts w:ascii="Times New Roman" w:hAnsi="Times New Roman"/>
            <w:b/>
            <w:noProof/>
            <w:webHidden/>
            <w:sz w:val="24"/>
            <w:szCs w:val="24"/>
          </w:rPr>
          <w:instrText xml:space="preserve"> PAGEREF _Toc82093779 \h </w:instrText>
        </w:r>
        <w:r w:rsidR="00D0681C" w:rsidRPr="001D0484">
          <w:rPr>
            <w:rFonts w:ascii="Times New Roman" w:hAnsi="Times New Roman"/>
            <w:b/>
            <w:noProof/>
            <w:webHidden/>
            <w:sz w:val="24"/>
            <w:szCs w:val="24"/>
          </w:rPr>
        </w:r>
        <w:r w:rsidR="00D0681C" w:rsidRPr="001D0484">
          <w:rPr>
            <w:rFonts w:ascii="Times New Roman" w:hAnsi="Times New Roman"/>
            <w:b/>
            <w:noProof/>
            <w:webHidden/>
            <w:sz w:val="24"/>
            <w:szCs w:val="24"/>
          </w:rPr>
          <w:fldChar w:fldCharType="separate"/>
        </w:r>
        <w:r w:rsidR="009B065E">
          <w:rPr>
            <w:rFonts w:ascii="Times New Roman" w:hAnsi="Times New Roman"/>
            <w:b/>
            <w:noProof/>
            <w:webHidden/>
            <w:sz w:val="24"/>
            <w:szCs w:val="24"/>
          </w:rPr>
          <w:t>99</w:t>
        </w:r>
        <w:r w:rsidR="00D0681C" w:rsidRPr="001D0484">
          <w:rPr>
            <w:rFonts w:ascii="Times New Roman" w:hAnsi="Times New Roman"/>
            <w:b/>
            <w:noProof/>
            <w:webHidden/>
            <w:sz w:val="24"/>
            <w:szCs w:val="24"/>
          </w:rPr>
          <w:fldChar w:fldCharType="end"/>
        </w:r>
      </w:hyperlink>
    </w:p>
    <w:p w14:paraId="4CC1868D" w14:textId="526B95E0" w:rsidR="00493FAB" w:rsidRPr="00493FAB" w:rsidRDefault="00D0681C" w:rsidP="001D0484">
      <w:pPr>
        <w:spacing w:line="360" w:lineRule="auto"/>
        <w:ind w:right="-142"/>
        <w:rPr>
          <w:lang w:eastAsia="en-US"/>
        </w:rPr>
        <w:sectPr w:rsidR="00493FAB" w:rsidRPr="00493FAB" w:rsidSect="00FF0106">
          <w:headerReference w:type="default" r:id="rId18"/>
          <w:footerReference w:type="default" r:id="rId19"/>
          <w:pgSz w:w="11907" w:h="16839" w:code="9"/>
          <w:pgMar w:top="1701" w:right="1701" w:bottom="1701" w:left="2268" w:header="397" w:footer="0" w:gutter="0"/>
          <w:pgNumType w:fmt="lowerRoman" w:start="4"/>
          <w:cols w:space="708"/>
          <w:docGrid w:linePitch="360"/>
        </w:sectPr>
      </w:pPr>
      <w:r w:rsidRPr="001D0484">
        <w:rPr>
          <w:b/>
          <w:lang w:eastAsia="en-US"/>
        </w:rPr>
        <w:fldChar w:fldCharType="end"/>
      </w:r>
    </w:p>
    <w:p w14:paraId="3753B3A1" w14:textId="77777777" w:rsidR="00040A97" w:rsidRPr="00144D84" w:rsidRDefault="000D7E4C" w:rsidP="00144D84">
      <w:pPr>
        <w:pStyle w:val="Heading1"/>
        <w:spacing w:before="120" w:after="120"/>
        <w:jc w:val="center"/>
        <w:rPr>
          <w:rFonts w:ascii="Times New Roman" w:hAnsi="Times New Roman"/>
          <w:bCs w:val="0"/>
          <w:color w:val="auto"/>
          <w:sz w:val="24"/>
          <w:szCs w:val="24"/>
        </w:rPr>
      </w:pPr>
      <w:bookmarkStart w:id="2" w:name="_Toc82093555"/>
      <w:r w:rsidRPr="00144D84">
        <w:rPr>
          <w:rFonts w:ascii="Times New Roman" w:hAnsi="Times New Roman"/>
          <w:bCs w:val="0"/>
          <w:color w:val="auto"/>
          <w:sz w:val="24"/>
          <w:szCs w:val="24"/>
        </w:rPr>
        <w:lastRenderedPageBreak/>
        <w:t>BAB I</w:t>
      </w:r>
      <w:bookmarkEnd w:id="2"/>
    </w:p>
    <w:p w14:paraId="211EEA40" w14:textId="77777777" w:rsidR="00D76954" w:rsidRPr="00144D84" w:rsidRDefault="000D7E4C" w:rsidP="00144D84">
      <w:pPr>
        <w:pStyle w:val="Heading1"/>
        <w:spacing w:before="120" w:after="120"/>
        <w:jc w:val="center"/>
        <w:rPr>
          <w:rFonts w:ascii="Times New Roman" w:hAnsi="Times New Roman"/>
          <w:bCs w:val="0"/>
          <w:color w:val="auto"/>
          <w:sz w:val="24"/>
          <w:szCs w:val="24"/>
        </w:rPr>
      </w:pPr>
      <w:bookmarkStart w:id="3" w:name="_Toc82093556"/>
      <w:r w:rsidRPr="00144D84">
        <w:rPr>
          <w:rFonts w:ascii="Times New Roman" w:hAnsi="Times New Roman"/>
          <w:bCs w:val="0"/>
          <w:color w:val="auto"/>
          <w:sz w:val="24"/>
          <w:szCs w:val="24"/>
        </w:rPr>
        <w:t>PENDAHULUAN</w:t>
      </w:r>
      <w:bookmarkEnd w:id="3"/>
    </w:p>
    <w:p w14:paraId="3A0D6D05" w14:textId="77777777" w:rsidR="00040A97" w:rsidRPr="002C68F7" w:rsidRDefault="000D7E4C" w:rsidP="000D7E4C">
      <w:pPr>
        <w:pStyle w:val="ListParagraph"/>
        <w:numPr>
          <w:ilvl w:val="1"/>
          <w:numId w:val="3"/>
        </w:numPr>
        <w:spacing w:line="360" w:lineRule="auto"/>
        <w:ind w:left="709" w:hanging="709"/>
        <w:jc w:val="both"/>
        <w:outlineLvl w:val="1"/>
        <w:rPr>
          <w:b/>
        </w:rPr>
      </w:pPr>
      <w:bookmarkStart w:id="4" w:name="_Toc82093557"/>
      <w:r w:rsidRPr="002C68F7">
        <w:rPr>
          <w:b/>
        </w:rPr>
        <w:t>Latar Belakang</w:t>
      </w:r>
      <w:bookmarkEnd w:id="4"/>
    </w:p>
    <w:p w14:paraId="301C3581" w14:textId="77777777" w:rsidR="004426AF" w:rsidRPr="00107CF4" w:rsidRDefault="000D7E4C" w:rsidP="009C2CAB">
      <w:pPr>
        <w:spacing w:before="29" w:line="360" w:lineRule="auto"/>
        <w:ind w:firstLine="709"/>
        <w:jc w:val="both"/>
        <w:rPr>
          <w:color w:val="000000" w:themeColor="text1"/>
        </w:rPr>
      </w:pPr>
      <w:r w:rsidRPr="00107CF4">
        <w:rPr>
          <w:color w:val="000000" w:themeColor="text1"/>
          <w:spacing w:val="-5"/>
        </w:rPr>
        <w:t>P</w:t>
      </w:r>
      <w:r w:rsidRPr="00107CF4">
        <w:rPr>
          <w:color w:val="000000" w:themeColor="text1"/>
          <w:spacing w:val="-3"/>
        </w:rPr>
        <w:t>er</w:t>
      </w:r>
      <w:r w:rsidRPr="00107CF4">
        <w:rPr>
          <w:color w:val="000000" w:themeColor="text1"/>
          <w:spacing w:val="-5"/>
        </w:rPr>
        <w:t>k</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spacing w:val="-3"/>
        </w:rPr>
        <w:t>a</w:t>
      </w:r>
      <w:r w:rsidRPr="00107CF4">
        <w:rPr>
          <w:color w:val="000000" w:themeColor="text1"/>
          <w:spacing w:val="-5"/>
        </w:rPr>
        <w:t>ng</w:t>
      </w:r>
      <w:r w:rsidRPr="00107CF4">
        <w:rPr>
          <w:color w:val="000000" w:themeColor="text1"/>
        </w:rPr>
        <w:t xml:space="preserve">an </w:t>
      </w:r>
      <w:r w:rsidRPr="00107CF4">
        <w:rPr>
          <w:color w:val="000000" w:themeColor="text1"/>
          <w:spacing w:val="-5"/>
        </w:rPr>
        <w:t>dun</w:t>
      </w:r>
      <w:r w:rsidRPr="00107CF4">
        <w:rPr>
          <w:color w:val="000000" w:themeColor="text1"/>
          <w:spacing w:val="-3"/>
        </w:rPr>
        <w:t>i</w:t>
      </w:r>
      <w:r w:rsidRPr="00107CF4">
        <w:rPr>
          <w:color w:val="000000" w:themeColor="text1"/>
        </w:rPr>
        <w:t>a</w:t>
      </w:r>
      <w:r w:rsidRPr="00107CF4">
        <w:rPr>
          <w:color w:val="000000" w:themeColor="text1"/>
          <w:spacing w:val="12"/>
        </w:rPr>
        <w:t xml:space="preserve"> </w:t>
      </w:r>
      <w:r w:rsidRPr="00107CF4">
        <w:rPr>
          <w:color w:val="000000" w:themeColor="text1"/>
          <w:spacing w:val="-2"/>
          <w:w w:val="82"/>
        </w:rPr>
        <w:t>i</w:t>
      </w:r>
      <w:r w:rsidRPr="00107CF4">
        <w:rPr>
          <w:color w:val="000000" w:themeColor="text1"/>
          <w:spacing w:val="-5"/>
          <w:w w:val="104"/>
        </w:rPr>
        <w:t>n</w:t>
      </w:r>
      <w:r w:rsidRPr="00107CF4">
        <w:rPr>
          <w:color w:val="000000" w:themeColor="text1"/>
          <w:spacing w:val="-5"/>
          <w:w w:val="108"/>
        </w:rPr>
        <w:t>d</w:t>
      </w:r>
      <w:r w:rsidRPr="00107CF4">
        <w:rPr>
          <w:color w:val="000000" w:themeColor="text1"/>
          <w:spacing w:val="-5"/>
        </w:rPr>
        <w:t>u</w:t>
      </w:r>
      <w:r w:rsidRPr="00107CF4">
        <w:rPr>
          <w:color w:val="000000" w:themeColor="text1"/>
          <w:spacing w:val="-4"/>
          <w:w w:val="107"/>
        </w:rPr>
        <w:t>s</w:t>
      </w:r>
      <w:r w:rsidRPr="00107CF4">
        <w:rPr>
          <w:color w:val="000000" w:themeColor="text1"/>
          <w:w w:val="106"/>
        </w:rPr>
        <w:t>t</w:t>
      </w:r>
      <w:r w:rsidRPr="00107CF4">
        <w:rPr>
          <w:color w:val="000000" w:themeColor="text1"/>
          <w:spacing w:val="-6"/>
          <w:w w:val="106"/>
        </w:rPr>
        <w:t>r</w:t>
      </w:r>
      <w:r w:rsidRPr="00107CF4">
        <w:rPr>
          <w:color w:val="000000" w:themeColor="text1"/>
          <w:w w:val="90"/>
        </w:rPr>
        <w:t xml:space="preserve">i </w:t>
      </w:r>
      <w:r w:rsidRPr="00107CF4">
        <w:rPr>
          <w:color w:val="000000" w:themeColor="text1"/>
          <w:spacing w:val="-4"/>
        </w:rPr>
        <w:t>d</w:t>
      </w:r>
      <w:r w:rsidRPr="00107CF4">
        <w:rPr>
          <w:color w:val="000000" w:themeColor="text1"/>
        </w:rPr>
        <w:t>i</w:t>
      </w:r>
      <w:r w:rsidRPr="00107CF4">
        <w:rPr>
          <w:color w:val="000000" w:themeColor="text1"/>
          <w:spacing w:val="55"/>
        </w:rPr>
        <w:t xml:space="preserve"> </w:t>
      </w:r>
      <w:r w:rsidRPr="00107CF4">
        <w:rPr>
          <w:color w:val="000000" w:themeColor="text1"/>
        </w:rPr>
        <w:t>I</w:t>
      </w:r>
      <w:r w:rsidRPr="00107CF4">
        <w:rPr>
          <w:color w:val="000000" w:themeColor="text1"/>
          <w:spacing w:val="-7"/>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 xml:space="preserve">a </w:t>
      </w:r>
      <w:r w:rsidRPr="00107CF4">
        <w:rPr>
          <w:color w:val="000000" w:themeColor="text1"/>
          <w:spacing w:val="-3"/>
        </w:rPr>
        <w:t>s</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4"/>
        </w:rPr>
        <w:t>a</w:t>
      </w:r>
      <w:r w:rsidRPr="00107CF4">
        <w:rPr>
          <w:color w:val="000000" w:themeColor="text1"/>
        </w:rPr>
        <w:t>t</w:t>
      </w:r>
      <w:r w:rsidR="004A1DFB" w:rsidRPr="00107CF4">
        <w:rPr>
          <w:color w:val="000000" w:themeColor="text1"/>
          <w:spacing w:val="-5"/>
        </w:rPr>
        <w:t xml:space="preserve"> </w:t>
      </w:r>
      <w:r w:rsidRPr="00107CF4">
        <w:rPr>
          <w:color w:val="000000" w:themeColor="text1"/>
          <w:spacing w:val="-4"/>
        </w:rPr>
        <w:t>pe</w:t>
      </w:r>
      <w:r w:rsidRPr="00107CF4">
        <w:rPr>
          <w:color w:val="000000" w:themeColor="text1"/>
          <w:spacing w:val="-3"/>
        </w:rPr>
        <w:t>s</w:t>
      </w:r>
      <w:r w:rsidRPr="00107CF4">
        <w:rPr>
          <w:color w:val="000000" w:themeColor="text1"/>
          <w:spacing w:val="-4"/>
        </w:rPr>
        <w:t>a</w:t>
      </w:r>
      <w:r w:rsidR="009C2CAB" w:rsidRPr="00107CF4">
        <w:rPr>
          <w:color w:val="000000" w:themeColor="text1"/>
        </w:rPr>
        <w:t>t.</w:t>
      </w:r>
      <w:r w:rsidRPr="00107CF4">
        <w:rPr>
          <w:color w:val="000000" w:themeColor="text1"/>
        </w:rPr>
        <w:t xml:space="preserve"> </w:t>
      </w:r>
      <w:r w:rsidRPr="00107CF4">
        <w:rPr>
          <w:color w:val="000000" w:themeColor="text1"/>
          <w:spacing w:val="-7"/>
        </w:rPr>
        <w:t>D</w:t>
      </w:r>
      <w:r w:rsidRPr="00107CF4">
        <w:rPr>
          <w:color w:val="000000" w:themeColor="text1"/>
          <w:spacing w:val="-4"/>
        </w:rPr>
        <w:t>a</w:t>
      </w:r>
      <w:r w:rsidRPr="00107CF4">
        <w:rPr>
          <w:color w:val="000000" w:themeColor="text1"/>
          <w:spacing w:val="-5"/>
        </w:rPr>
        <w:t>p</w:t>
      </w:r>
      <w:r w:rsidRPr="00107CF4">
        <w:rPr>
          <w:color w:val="000000" w:themeColor="text1"/>
          <w:spacing w:val="-4"/>
        </w:rPr>
        <w:t>a</w:t>
      </w:r>
      <w:r w:rsidRPr="00107CF4">
        <w:rPr>
          <w:color w:val="000000" w:themeColor="text1"/>
        </w:rPr>
        <w:t xml:space="preserve">t </w:t>
      </w:r>
      <w:r w:rsidRPr="00107CF4">
        <w:rPr>
          <w:color w:val="000000" w:themeColor="text1"/>
          <w:spacing w:val="-4"/>
        </w:rPr>
        <w:t>d</w:t>
      </w:r>
      <w:r w:rsidRPr="00107CF4">
        <w:rPr>
          <w:color w:val="000000" w:themeColor="text1"/>
          <w:spacing w:val="-3"/>
        </w:rPr>
        <w:t>i</w:t>
      </w:r>
      <w:r w:rsidRPr="00107CF4">
        <w:rPr>
          <w:color w:val="000000" w:themeColor="text1"/>
          <w:spacing w:val="-5"/>
        </w:rPr>
        <w:t>k</w:t>
      </w:r>
      <w:r w:rsidRPr="00107CF4">
        <w:rPr>
          <w:color w:val="000000" w:themeColor="text1"/>
          <w:spacing w:val="-4"/>
        </w:rPr>
        <w:t>a</w:t>
      </w:r>
      <w:r w:rsidRPr="00107CF4">
        <w:rPr>
          <w:color w:val="000000" w:themeColor="text1"/>
          <w:spacing w:val="-3"/>
        </w:rPr>
        <w:t>t</w:t>
      </w:r>
      <w:r w:rsidRPr="00107CF4">
        <w:rPr>
          <w:color w:val="000000" w:themeColor="text1"/>
        </w:rPr>
        <w:t>a</w:t>
      </w:r>
      <w:r w:rsidRPr="00107CF4">
        <w:rPr>
          <w:color w:val="000000" w:themeColor="text1"/>
          <w:spacing w:val="-10"/>
        </w:rPr>
        <w:t>k</w:t>
      </w:r>
      <w:r w:rsidRPr="00107CF4">
        <w:rPr>
          <w:color w:val="000000" w:themeColor="text1"/>
        </w:rPr>
        <w:t>an</w:t>
      </w:r>
      <w:r w:rsidR="004A1DFB" w:rsidRPr="00107CF4">
        <w:rPr>
          <w:color w:val="000000" w:themeColor="text1"/>
        </w:rPr>
        <w:t xml:space="preserve"> </w:t>
      </w:r>
      <w:r w:rsidRPr="00107CF4">
        <w:rPr>
          <w:color w:val="000000" w:themeColor="text1"/>
          <w:spacing w:val="-5"/>
        </w:rPr>
        <w:t>d</w:t>
      </w:r>
      <w:r w:rsidRPr="00107CF4">
        <w:rPr>
          <w:color w:val="000000" w:themeColor="text1"/>
          <w:spacing w:val="-4"/>
          <w:w w:val="103"/>
        </w:rPr>
        <w:t>e</w:t>
      </w:r>
      <w:r w:rsidRPr="00107CF4">
        <w:rPr>
          <w:color w:val="000000" w:themeColor="text1"/>
          <w:w w:val="102"/>
        </w:rPr>
        <w:t>m</w:t>
      </w:r>
      <w:r w:rsidRPr="00107CF4">
        <w:rPr>
          <w:color w:val="000000" w:themeColor="text1"/>
          <w:spacing w:val="-8"/>
          <w:w w:val="102"/>
        </w:rPr>
        <w:t>i</w:t>
      </w:r>
      <w:r w:rsidRPr="00107CF4">
        <w:rPr>
          <w:color w:val="000000" w:themeColor="text1"/>
          <w:w w:val="107"/>
        </w:rPr>
        <w:t>k</w:t>
      </w:r>
      <w:r w:rsidRPr="00107CF4">
        <w:rPr>
          <w:color w:val="000000" w:themeColor="text1"/>
          <w:spacing w:val="-8"/>
          <w:w w:val="107"/>
        </w:rPr>
        <w:t>i</w:t>
      </w:r>
      <w:r w:rsidRPr="00107CF4">
        <w:rPr>
          <w:color w:val="000000" w:themeColor="text1"/>
          <w:spacing w:val="-3"/>
          <w:w w:val="98"/>
        </w:rPr>
        <w:t>a</w:t>
      </w:r>
      <w:r w:rsidRPr="00107CF4">
        <w:rPr>
          <w:color w:val="000000" w:themeColor="text1"/>
          <w:w w:val="104"/>
        </w:rPr>
        <w:t xml:space="preserve">n </w:t>
      </w:r>
      <w:r w:rsidRPr="00107CF4">
        <w:rPr>
          <w:color w:val="000000" w:themeColor="text1"/>
          <w:spacing w:val="-5"/>
        </w:rPr>
        <w:t>k</w:t>
      </w:r>
      <w:r w:rsidRPr="00107CF4">
        <w:rPr>
          <w:color w:val="000000" w:themeColor="text1"/>
        </w:rPr>
        <w:t>a</w:t>
      </w:r>
      <w:r w:rsidRPr="00107CF4">
        <w:rPr>
          <w:color w:val="000000" w:themeColor="text1"/>
          <w:spacing w:val="-8"/>
        </w:rPr>
        <w:t>r</w:t>
      </w:r>
      <w:r w:rsidRPr="00107CF4">
        <w:rPr>
          <w:color w:val="000000" w:themeColor="text1"/>
          <w:spacing w:val="-4"/>
        </w:rPr>
        <w:t>e</w:t>
      </w:r>
      <w:r w:rsidRPr="00107CF4">
        <w:rPr>
          <w:color w:val="000000" w:themeColor="text1"/>
          <w:spacing w:val="-5"/>
        </w:rPr>
        <w:t>n</w:t>
      </w:r>
      <w:r w:rsidRPr="00107CF4">
        <w:rPr>
          <w:color w:val="000000" w:themeColor="text1"/>
        </w:rPr>
        <w:t>a</w:t>
      </w:r>
      <w:r w:rsidRPr="00107CF4">
        <w:rPr>
          <w:color w:val="000000" w:themeColor="text1"/>
          <w:spacing w:val="19"/>
        </w:rPr>
        <w:t xml:space="preserve"> </w:t>
      </w:r>
      <w:r w:rsidRPr="00107CF4">
        <w:rPr>
          <w:color w:val="000000" w:themeColor="text1"/>
          <w:spacing w:val="-3"/>
        </w:rPr>
        <w:t>s</w:t>
      </w:r>
      <w:r w:rsidRPr="00107CF4">
        <w:rPr>
          <w:color w:val="000000" w:themeColor="text1"/>
          <w:spacing w:val="-4"/>
        </w:rPr>
        <w:t>aa</w:t>
      </w:r>
      <w:r w:rsidRPr="00107CF4">
        <w:rPr>
          <w:color w:val="000000" w:themeColor="text1"/>
        </w:rPr>
        <w:t>t</w:t>
      </w:r>
      <w:r w:rsidRPr="00107CF4">
        <w:rPr>
          <w:color w:val="000000" w:themeColor="text1"/>
          <w:spacing w:val="7"/>
        </w:rPr>
        <w:t xml:space="preserve"> </w:t>
      </w:r>
      <w:r w:rsidRPr="00107CF4">
        <w:rPr>
          <w:color w:val="000000" w:themeColor="text1"/>
        </w:rPr>
        <w:t>i</w:t>
      </w:r>
      <w:r w:rsidRPr="00107CF4">
        <w:rPr>
          <w:color w:val="000000" w:themeColor="text1"/>
          <w:spacing w:val="-7"/>
        </w:rPr>
        <w:t>n</w:t>
      </w:r>
      <w:r w:rsidRPr="00107CF4">
        <w:rPr>
          <w:color w:val="000000" w:themeColor="text1"/>
        </w:rPr>
        <w:t>i</w:t>
      </w:r>
      <w:r w:rsidRPr="00107CF4">
        <w:rPr>
          <w:color w:val="000000" w:themeColor="text1"/>
          <w:spacing w:val="7"/>
        </w:rPr>
        <w:t xml:space="preserve"> </w:t>
      </w:r>
      <w:r w:rsidRPr="00107CF4">
        <w:rPr>
          <w:color w:val="000000" w:themeColor="text1"/>
          <w:spacing w:val="-3"/>
        </w:rPr>
        <w:t>s</w:t>
      </w:r>
      <w:r w:rsidRPr="00107CF4">
        <w:rPr>
          <w:color w:val="000000" w:themeColor="text1"/>
          <w:spacing w:val="-4"/>
        </w:rPr>
        <w:t>e</w:t>
      </w:r>
      <w:r w:rsidRPr="00107CF4">
        <w:rPr>
          <w:color w:val="000000" w:themeColor="text1"/>
          <w:spacing w:val="-5"/>
        </w:rPr>
        <w:t>g</w:t>
      </w:r>
      <w:r w:rsidRPr="00107CF4">
        <w:rPr>
          <w:color w:val="000000" w:themeColor="text1"/>
        </w:rPr>
        <w:t>a</w:t>
      </w:r>
      <w:r w:rsidRPr="00107CF4">
        <w:rPr>
          <w:color w:val="000000" w:themeColor="text1"/>
          <w:spacing w:val="-7"/>
        </w:rPr>
        <w:t>l</w:t>
      </w:r>
      <w:r w:rsidRPr="00107CF4">
        <w:rPr>
          <w:color w:val="000000" w:themeColor="text1"/>
        </w:rPr>
        <w:t>a</w:t>
      </w:r>
      <w:r w:rsidRPr="00107CF4">
        <w:rPr>
          <w:color w:val="000000" w:themeColor="text1"/>
          <w:spacing w:val="9"/>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5"/>
        </w:rPr>
        <w:t>bu</w:t>
      </w:r>
      <w:r w:rsidRPr="00107CF4">
        <w:rPr>
          <w:color w:val="000000" w:themeColor="text1"/>
          <w:spacing w:val="-3"/>
        </w:rPr>
        <w:t>t</w:t>
      </w:r>
      <w:r w:rsidRPr="00107CF4">
        <w:rPr>
          <w:color w:val="000000" w:themeColor="text1"/>
          <w:spacing w:val="-4"/>
        </w:rPr>
        <w:t>u</w:t>
      </w:r>
      <w:r w:rsidRPr="00107CF4">
        <w:rPr>
          <w:color w:val="000000" w:themeColor="text1"/>
          <w:spacing w:val="-5"/>
        </w:rPr>
        <w:t>h</w:t>
      </w:r>
      <w:r w:rsidRPr="00107CF4">
        <w:rPr>
          <w:color w:val="000000" w:themeColor="text1"/>
        </w:rPr>
        <w:t>an</w:t>
      </w:r>
      <w:r w:rsidRPr="00107CF4">
        <w:rPr>
          <w:color w:val="000000" w:themeColor="text1"/>
          <w:spacing w:val="32"/>
        </w:rPr>
        <w:t xml:space="preserve"> </w:t>
      </w:r>
      <w:r w:rsidRPr="00107CF4">
        <w:rPr>
          <w:color w:val="000000" w:themeColor="text1"/>
          <w:spacing w:val="-3"/>
        </w:rPr>
        <w:t>s</w:t>
      </w:r>
      <w:r w:rsidRPr="00107CF4">
        <w:rPr>
          <w:color w:val="000000" w:themeColor="text1"/>
          <w:spacing w:val="-4"/>
        </w:rPr>
        <w:t>e</w:t>
      </w:r>
      <w:r w:rsidRPr="00107CF4">
        <w:rPr>
          <w:color w:val="000000" w:themeColor="text1"/>
          <w:spacing w:val="-5"/>
        </w:rPr>
        <w:t>h</w:t>
      </w:r>
      <w:r w:rsidRPr="00107CF4">
        <w:rPr>
          <w:color w:val="000000" w:themeColor="text1"/>
        </w:rPr>
        <w:t>a</w:t>
      </w:r>
      <w:r w:rsidRPr="00107CF4">
        <w:rPr>
          <w:color w:val="000000" w:themeColor="text1"/>
          <w:spacing w:val="-6"/>
        </w:rPr>
        <w:t>r</w:t>
      </w:r>
      <w:r w:rsidRPr="00107CF4">
        <w:rPr>
          <w:color w:val="000000" w:themeColor="text1"/>
          <w:spacing w:val="-2"/>
        </w:rPr>
        <w:t>i</w:t>
      </w:r>
      <w:r w:rsidRPr="00107CF4">
        <w:rPr>
          <w:color w:val="000000" w:themeColor="text1"/>
          <w:spacing w:val="-3"/>
        </w:rPr>
        <w:t>-</w:t>
      </w:r>
      <w:r w:rsidRPr="00107CF4">
        <w:rPr>
          <w:color w:val="000000" w:themeColor="text1"/>
          <w:spacing w:val="-5"/>
        </w:rPr>
        <w:t>h</w:t>
      </w:r>
      <w:r w:rsidRPr="00107CF4">
        <w:rPr>
          <w:color w:val="000000" w:themeColor="text1"/>
        </w:rPr>
        <w:t>ari</w:t>
      </w:r>
      <w:r w:rsidRPr="00107CF4">
        <w:rPr>
          <w:color w:val="000000" w:themeColor="text1"/>
          <w:spacing w:val="19"/>
        </w:rPr>
        <w:t xml:space="preserve"> </w:t>
      </w:r>
      <w:r w:rsidRPr="00107CF4">
        <w:rPr>
          <w:color w:val="000000" w:themeColor="text1"/>
          <w:spacing w:val="-8"/>
        </w:rPr>
        <w:t>m</w:t>
      </w:r>
      <w:r w:rsidRPr="00107CF4">
        <w:rPr>
          <w:color w:val="000000" w:themeColor="text1"/>
          <w:spacing w:val="-4"/>
        </w:rPr>
        <w:t>a</w:t>
      </w:r>
      <w:r w:rsidRPr="00107CF4">
        <w:rPr>
          <w:color w:val="000000" w:themeColor="text1"/>
          <w:spacing w:val="-3"/>
        </w:rPr>
        <w:t>s</w:t>
      </w:r>
      <w:r w:rsidRPr="00107CF4">
        <w:rPr>
          <w:color w:val="000000" w:themeColor="text1"/>
          <w:spacing w:val="-5"/>
        </w:rPr>
        <w:t>y</w:t>
      </w:r>
      <w:r w:rsidRPr="00107CF4">
        <w:rPr>
          <w:color w:val="000000" w:themeColor="text1"/>
        </w:rPr>
        <w:t>a</w:t>
      </w:r>
      <w:r w:rsidRPr="00107CF4">
        <w:rPr>
          <w:color w:val="000000" w:themeColor="text1"/>
          <w:spacing w:val="-6"/>
        </w:rPr>
        <w:t>r</w:t>
      </w:r>
      <w:r w:rsidRPr="00107CF4">
        <w:rPr>
          <w:color w:val="000000" w:themeColor="text1"/>
        </w:rPr>
        <w:t>a</w:t>
      </w:r>
      <w:r w:rsidRPr="00107CF4">
        <w:rPr>
          <w:color w:val="000000" w:themeColor="text1"/>
          <w:spacing w:val="-9"/>
        </w:rPr>
        <w:t>k</w:t>
      </w:r>
      <w:r w:rsidRPr="00107CF4">
        <w:rPr>
          <w:color w:val="000000" w:themeColor="text1"/>
          <w:spacing w:val="-3"/>
        </w:rPr>
        <w:t>a</w:t>
      </w:r>
      <w:r w:rsidRPr="00107CF4">
        <w:rPr>
          <w:color w:val="000000" w:themeColor="text1"/>
        </w:rPr>
        <w:t>t</w:t>
      </w:r>
      <w:r w:rsidRPr="00107CF4">
        <w:rPr>
          <w:color w:val="000000" w:themeColor="text1"/>
          <w:spacing w:val="31"/>
        </w:rPr>
        <w:t xml:space="preserve"> </w:t>
      </w:r>
      <w:r w:rsidRPr="00107CF4">
        <w:rPr>
          <w:color w:val="000000" w:themeColor="text1"/>
          <w:spacing w:val="-5"/>
        </w:rPr>
        <w:t>b</w:t>
      </w:r>
      <w:r w:rsidRPr="00107CF4">
        <w:rPr>
          <w:color w:val="000000" w:themeColor="text1"/>
          <w:spacing w:val="-4"/>
        </w:rPr>
        <w:t>e</w:t>
      </w:r>
      <w:r w:rsidRPr="00107CF4">
        <w:rPr>
          <w:color w:val="000000" w:themeColor="text1"/>
          <w:spacing w:val="-3"/>
        </w:rPr>
        <w:t>r</w:t>
      </w:r>
      <w:r w:rsidRPr="00107CF4">
        <w:rPr>
          <w:color w:val="000000" w:themeColor="text1"/>
          <w:spacing w:val="-5"/>
        </w:rPr>
        <w:t>g</w:t>
      </w:r>
      <w:r w:rsidRPr="00107CF4">
        <w:rPr>
          <w:color w:val="000000" w:themeColor="text1"/>
        </w:rPr>
        <w:t>a</w:t>
      </w:r>
      <w:r w:rsidRPr="00107CF4">
        <w:rPr>
          <w:color w:val="000000" w:themeColor="text1"/>
          <w:spacing w:val="-10"/>
        </w:rPr>
        <w:t>n</w:t>
      </w:r>
      <w:r w:rsidRPr="00107CF4">
        <w:rPr>
          <w:color w:val="000000" w:themeColor="text1"/>
          <w:spacing w:val="-3"/>
        </w:rPr>
        <w:t>t</w:t>
      </w:r>
      <w:r w:rsidRPr="00107CF4">
        <w:rPr>
          <w:color w:val="000000" w:themeColor="text1"/>
          <w:spacing w:val="-4"/>
        </w:rPr>
        <w:t>u</w:t>
      </w:r>
      <w:r w:rsidRPr="00107CF4">
        <w:rPr>
          <w:color w:val="000000" w:themeColor="text1"/>
          <w:spacing w:val="-5"/>
        </w:rPr>
        <w:t>n</w:t>
      </w:r>
      <w:r w:rsidRPr="00107CF4">
        <w:rPr>
          <w:color w:val="000000" w:themeColor="text1"/>
        </w:rPr>
        <w:t>g</w:t>
      </w:r>
      <w:r w:rsidRPr="00107CF4">
        <w:rPr>
          <w:color w:val="000000" w:themeColor="text1"/>
          <w:spacing w:val="42"/>
        </w:rPr>
        <w:t xml:space="preserve"> </w:t>
      </w:r>
      <w:r w:rsidRPr="00107CF4">
        <w:rPr>
          <w:color w:val="000000" w:themeColor="text1"/>
          <w:spacing w:val="-4"/>
        </w:rPr>
        <w:t>pa</w:t>
      </w:r>
      <w:r w:rsidRPr="00107CF4">
        <w:rPr>
          <w:color w:val="000000" w:themeColor="text1"/>
          <w:spacing w:val="-5"/>
        </w:rPr>
        <w:t>d</w:t>
      </w:r>
      <w:r w:rsidRPr="00107CF4">
        <w:rPr>
          <w:color w:val="000000" w:themeColor="text1"/>
        </w:rPr>
        <w:t xml:space="preserve">a </w:t>
      </w:r>
      <w:r w:rsidRPr="00107CF4">
        <w:rPr>
          <w:color w:val="000000" w:themeColor="text1"/>
          <w:spacing w:val="-5"/>
        </w:rPr>
        <w:t>h</w:t>
      </w:r>
      <w:r w:rsidRPr="00107CF4">
        <w:rPr>
          <w:color w:val="000000" w:themeColor="text1"/>
          <w:spacing w:val="-4"/>
        </w:rPr>
        <w:t>a</w:t>
      </w:r>
      <w:r w:rsidRPr="00107CF4">
        <w:rPr>
          <w:color w:val="000000" w:themeColor="text1"/>
          <w:spacing w:val="-3"/>
        </w:rPr>
        <w:t>si</w:t>
      </w:r>
      <w:r w:rsidRPr="00107CF4">
        <w:rPr>
          <w:color w:val="000000" w:themeColor="text1"/>
        </w:rPr>
        <w:t>l</w:t>
      </w:r>
      <w:r w:rsidRPr="00107CF4">
        <w:rPr>
          <w:color w:val="000000" w:themeColor="text1"/>
          <w:spacing w:val="12"/>
        </w:rPr>
        <w:t xml:space="preserve"> </w:t>
      </w:r>
      <w:r w:rsidRPr="00107CF4">
        <w:rPr>
          <w:color w:val="000000" w:themeColor="text1"/>
          <w:spacing w:val="-2"/>
          <w:w w:val="97"/>
        </w:rPr>
        <w:t>i</w:t>
      </w:r>
      <w:r w:rsidRPr="00107CF4">
        <w:rPr>
          <w:color w:val="000000" w:themeColor="text1"/>
          <w:spacing w:val="-5"/>
          <w:w w:val="104"/>
        </w:rPr>
        <w:t>ndu</w:t>
      </w:r>
      <w:r w:rsidRPr="00107CF4">
        <w:rPr>
          <w:color w:val="000000" w:themeColor="text1"/>
          <w:spacing w:val="-3"/>
          <w:w w:val="101"/>
        </w:rPr>
        <w:t>s</w:t>
      </w:r>
      <w:r w:rsidRPr="00107CF4">
        <w:rPr>
          <w:color w:val="000000" w:themeColor="text1"/>
          <w:w w:val="108"/>
        </w:rPr>
        <w:t>tr</w:t>
      </w:r>
      <w:r w:rsidRPr="00107CF4">
        <w:rPr>
          <w:color w:val="000000" w:themeColor="text1"/>
          <w:spacing w:val="-9"/>
          <w:w w:val="108"/>
        </w:rPr>
        <w:t>i</w:t>
      </w:r>
      <w:r w:rsidRPr="00107CF4">
        <w:rPr>
          <w:color w:val="000000" w:themeColor="text1"/>
          <w:w w:val="66"/>
        </w:rPr>
        <w:t xml:space="preserve">. </w:t>
      </w:r>
      <w:r w:rsidRPr="00107CF4">
        <w:rPr>
          <w:color w:val="000000" w:themeColor="text1"/>
          <w:spacing w:val="-5"/>
        </w:rPr>
        <w:t>P</w:t>
      </w:r>
      <w:r w:rsidRPr="00107CF4">
        <w:rPr>
          <w:color w:val="000000" w:themeColor="text1"/>
          <w:spacing w:val="-4"/>
        </w:rPr>
        <w:t>e</w:t>
      </w:r>
      <w:r w:rsidRPr="00107CF4">
        <w:rPr>
          <w:color w:val="000000" w:themeColor="text1"/>
          <w:spacing w:val="-3"/>
        </w:rPr>
        <w:t>r</w:t>
      </w:r>
      <w:r w:rsidRPr="00107CF4">
        <w:rPr>
          <w:color w:val="000000" w:themeColor="text1"/>
          <w:spacing w:val="-5"/>
        </w:rPr>
        <w:t>k</w:t>
      </w:r>
      <w:r w:rsidRPr="00107CF4">
        <w:rPr>
          <w:color w:val="000000" w:themeColor="text1"/>
          <w:spacing w:val="-4"/>
        </w:rPr>
        <w:t>e</w:t>
      </w:r>
      <w:r w:rsidRPr="00107CF4">
        <w:rPr>
          <w:color w:val="000000" w:themeColor="text1"/>
          <w:spacing w:val="-8"/>
        </w:rPr>
        <w:t>m</w:t>
      </w:r>
      <w:r w:rsidRPr="00107CF4">
        <w:rPr>
          <w:color w:val="000000" w:themeColor="text1"/>
          <w:spacing w:val="-5"/>
        </w:rPr>
        <w:t>b</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rPr>
        <w:t>an</w:t>
      </w:r>
      <w:r w:rsidRPr="00107CF4">
        <w:rPr>
          <w:color w:val="000000" w:themeColor="text1"/>
          <w:spacing w:val="43"/>
        </w:rPr>
        <w:t xml:space="preserve"> </w:t>
      </w:r>
      <w:r w:rsidRPr="00107CF4">
        <w:rPr>
          <w:color w:val="000000" w:themeColor="text1"/>
          <w:spacing w:val="-5"/>
        </w:rPr>
        <w:t>dun</w:t>
      </w:r>
      <w:r w:rsidRPr="00107CF4">
        <w:rPr>
          <w:color w:val="000000" w:themeColor="text1"/>
          <w:spacing w:val="-2"/>
        </w:rPr>
        <w:t>i</w:t>
      </w:r>
      <w:r w:rsidRPr="00107CF4">
        <w:rPr>
          <w:color w:val="000000" w:themeColor="text1"/>
        </w:rPr>
        <w:t>a</w:t>
      </w:r>
      <w:r w:rsidRPr="00107CF4">
        <w:rPr>
          <w:color w:val="000000" w:themeColor="text1"/>
          <w:spacing w:val="16"/>
        </w:rPr>
        <w:t xml:space="preserve"> </w:t>
      </w:r>
      <w:r w:rsidRPr="00107CF4">
        <w:rPr>
          <w:color w:val="000000" w:themeColor="text1"/>
          <w:spacing w:val="-2"/>
          <w:w w:val="82"/>
        </w:rPr>
        <w:t>i</w:t>
      </w:r>
      <w:r w:rsidRPr="00107CF4">
        <w:rPr>
          <w:color w:val="000000" w:themeColor="text1"/>
          <w:spacing w:val="-5"/>
          <w:w w:val="104"/>
        </w:rPr>
        <w:t>n</w:t>
      </w:r>
      <w:r w:rsidRPr="00107CF4">
        <w:rPr>
          <w:color w:val="000000" w:themeColor="text1"/>
          <w:spacing w:val="-5"/>
          <w:w w:val="108"/>
        </w:rPr>
        <w:t>d</w:t>
      </w:r>
      <w:r w:rsidRPr="00107CF4">
        <w:rPr>
          <w:color w:val="000000" w:themeColor="text1"/>
          <w:spacing w:val="-5"/>
          <w:w w:val="104"/>
        </w:rPr>
        <w:t>u</w:t>
      </w:r>
      <w:r w:rsidRPr="00107CF4">
        <w:rPr>
          <w:color w:val="000000" w:themeColor="text1"/>
          <w:spacing w:val="-3"/>
          <w:w w:val="101"/>
        </w:rPr>
        <w:t>s</w:t>
      </w:r>
      <w:r w:rsidRPr="00107CF4">
        <w:rPr>
          <w:color w:val="000000" w:themeColor="text1"/>
          <w:w w:val="106"/>
        </w:rPr>
        <w:t>t</w:t>
      </w:r>
      <w:r w:rsidRPr="00107CF4">
        <w:rPr>
          <w:color w:val="000000" w:themeColor="text1"/>
          <w:spacing w:val="-6"/>
          <w:w w:val="106"/>
        </w:rPr>
        <w:t>r</w:t>
      </w:r>
      <w:r w:rsidRPr="00107CF4">
        <w:rPr>
          <w:color w:val="000000" w:themeColor="text1"/>
          <w:w w:val="90"/>
        </w:rPr>
        <w:t xml:space="preserve">i </w:t>
      </w:r>
      <w:r w:rsidRPr="00107CF4">
        <w:rPr>
          <w:color w:val="000000" w:themeColor="text1"/>
          <w:spacing w:val="-2"/>
        </w:rPr>
        <w:t>t</w:t>
      </w:r>
      <w:r w:rsidRPr="00107CF4">
        <w:rPr>
          <w:color w:val="000000" w:themeColor="text1"/>
          <w:spacing w:val="-4"/>
        </w:rPr>
        <w:t>e</w:t>
      </w:r>
      <w:r w:rsidRPr="00107CF4">
        <w:rPr>
          <w:color w:val="000000" w:themeColor="text1"/>
          <w:spacing w:val="-3"/>
        </w:rPr>
        <w:t>rs</w:t>
      </w:r>
      <w:r w:rsidRPr="00107CF4">
        <w:rPr>
          <w:color w:val="000000" w:themeColor="text1"/>
          <w:spacing w:val="-4"/>
        </w:rPr>
        <w:t>e</w:t>
      </w:r>
      <w:r w:rsidRPr="00107CF4">
        <w:rPr>
          <w:color w:val="000000" w:themeColor="text1"/>
          <w:spacing w:val="-5"/>
        </w:rPr>
        <w:t>bu</w:t>
      </w:r>
      <w:r w:rsidRPr="00107CF4">
        <w:rPr>
          <w:color w:val="000000" w:themeColor="text1"/>
        </w:rPr>
        <w:t>t</w:t>
      </w:r>
      <w:r w:rsidR="009C2CAB" w:rsidRPr="00107CF4">
        <w:rPr>
          <w:color w:val="000000" w:themeColor="text1"/>
          <w:spacing w:val="57"/>
        </w:rPr>
        <w:t xml:space="preserve"> </w:t>
      </w:r>
      <w:r w:rsidRPr="00107CF4">
        <w:rPr>
          <w:color w:val="000000" w:themeColor="text1"/>
          <w:spacing w:val="-3"/>
          <w:w w:val="107"/>
        </w:rPr>
        <w:t>j</w:t>
      </w:r>
      <w:r w:rsidRPr="00107CF4">
        <w:rPr>
          <w:color w:val="000000" w:themeColor="text1"/>
          <w:spacing w:val="-5"/>
          <w:w w:val="107"/>
        </w:rPr>
        <w:t>ug</w:t>
      </w:r>
      <w:r w:rsidRPr="00107CF4">
        <w:rPr>
          <w:color w:val="000000" w:themeColor="text1"/>
          <w:w w:val="107"/>
        </w:rPr>
        <w:t xml:space="preserve">a </w:t>
      </w:r>
      <w:r w:rsidRPr="00107CF4">
        <w:rPr>
          <w:color w:val="000000" w:themeColor="text1"/>
          <w:spacing w:val="-6"/>
        </w:rPr>
        <w:t>m</w:t>
      </w:r>
      <w:r w:rsidRPr="00107CF4">
        <w:rPr>
          <w:color w:val="000000" w:themeColor="text1"/>
          <w:spacing w:val="-4"/>
        </w:rPr>
        <w:t>e</w:t>
      </w:r>
      <w:r w:rsidRPr="00107CF4">
        <w:rPr>
          <w:color w:val="000000" w:themeColor="text1"/>
          <w:spacing w:val="-5"/>
        </w:rPr>
        <w:t>ndo</w:t>
      </w:r>
      <w:r w:rsidRPr="00107CF4">
        <w:rPr>
          <w:color w:val="000000" w:themeColor="text1"/>
        </w:rPr>
        <w:t>r</w:t>
      </w:r>
      <w:r w:rsidRPr="00107CF4">
        <w:rPr>
          <w:color w:val="000000" w:themeColor="text1"/>
          <w:spacing w:val="-8"/>
        </w:rPr>
        <w:t>o</w:t>
      </w:r>
      <w:r w:rsidRPr="00107CF4">
        <w:rPr>
          <w:color w:val="000000" w:themeColor="text1"/>
          <w:spacing w:val="-5"/>
        </w:rPr>
        <w:t>n</w:t>
      </w:r>
      <w:r w:rsidRPr="00107CF4">
        <w:rPr>
          <w:color w:val="000000" w:themeColor="text1"/>
        </w:rPr>
        <w:t>g</w:t>
      </w:r>
      <w:r w:rsidRPr="00107CF4">
        <w:rPr>
          <w:color w:val="000000" w:themeColor="text1"/>
          <w:spacing w:val="29"/>
        </w:rPr>
        <w:t xml:space="preserve"> </w:t>
      </w:r>
      <w:r w:rsidRPr="00107CF4">
        <w:rPr>
          <w:color w:val="000000" w:themeColor="text1"/>
          <w:spacing w:val="-4"/>
        </w:rPr>
        <w:t>be</w:t>
      </w:r>
      <w:r w:rsidRPr="00107CF4">
        <w:rPr>
          <w:color w:val="000000" w:themeColor="text1"/>
          <w:spacing w:val="-3"/>
        </w:rPr>
        <w:t>r</w:t>
      </w:r>
      <w:r w:rsidRPr="00107CF4">
        <w:rPr>
          <w:color w:val="000000" w:themeColor="text1"/>
          <w:spacing w:val="-5"/>
        </w:rPr>
        <w:t>k</w:t>
      </w:r>
      <w:r w:rsidRPr="00107CF4">
        <w:rPr>
          <w:color w:val="000000" w:themeColor="text1"/>
          <w:spacing w:val="-4"/>
        </w:rPr>
        <w:t>e</w:t>
      </w:r>
      <w:r w:rsidRPr="00107CF4">
        <w:rPr>
          <w:color w:val="000000" w:themeColor="text1"/>
          <w:spacing w:val="-8"/>
        </w:rPr>
        <w:t>m</w:t>
      </w:r>
      <w:r w:rsidRPr="00107CF4">
        <w:rPr>
          <w:color w:val="000000" w:themeColor="text1"/>
          <w:spacing w:val="-5"/>
        </w:rPr>
        <w:t>b</w:t>
      </w:r>
      <w:r w:rsidRPr="00107CF4">
        <w:rPr>
          <w:color w:val="000000" w:themeColor="text1"/>
          <w:spacing w:val="-3"/>
        </w:rPr>
        <w:t>a</w:t>
      </w:r>
      <w:r w:rsidRPr="00107CF4">
        <w:rPr>
          <w:color w:val="000000" w:themeColor="text1"/>
          <w:spacing w:val="-5"/>
        </w:rPr>
        <w:t>ngny</w:t>
      </w:r>
      <w:r w:rsidRPr="00107CF4">
        <w:rPr>
          <w:color w:val="000000" w:themeColor="text1"/>
        </w:rPr>
        <w:t xml:space="preserve">a </w:t>
      </w:r>
      <w:r w:rsidRPr="00107CF4">
        <w:rPr>
          <w:color w:val="000000" w:themeColor="text1"/>
          <w:spacing w:val="-4"/>
        </w:rPr>
        <w:t>d</w:t>
      </w:r>
      <w:r w:rsidRPr="00107CF4">
        <w:rPr>
          <w:color w:val="000000" w:themeColor="text1"/>
          <w:spacing w:val="-5"/>
        </w:rPr>
        <w:t>u</w:t>
      </w:r>
      <w:r w:rsidRPr="00107CF4">
        <w:rPr>
          <w:color w:val="000000" w:themeColor="text1"/>
        </w:rPr>
        <w:t>n</w:t>
      </w:r>
      <w:r w:rsidRPr="00107CF4">
        <w:rPr>
          <w:color w:val="000000" w:themeColor="text1"/>
          <w:spacing w:val="-8"/>
        </w:rPr>
        <w:t>i</w:t>
      </w:r>
      <w:r w:rsidRPr="00107CF4">
        <w:rPr>
          <w:color w:val="000000" w:themeColor="text1"/>
        </w:rPr>
        <w:t>a</w:t>
      </w:r>
      <w:r w:rsidRPr="00107CF4">
        <w:rPr>
          <w:color w:val="000000" w:themeColor="text1"/>
          <w:spacing w:val="11"/>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22"/>
        </w:rPr>
        <w:t>r</w:t>
      </w:r>
      <w:r w:rsidRPr="00107CF4">
        <w:rPr>
          <w:color w:val="000000" w:themeColor="text1"/>
          <w:spacing w:val="-3"/>
        </w:rPr>
        <w:t>j</w:t>
      </w:r>
      <w:r w:rsidRPr="00107CF4">
        <w:rPr>
          <w:color w:val="000000" w:themeColor="text1"/>
        </w:rPr>
        <w:t>a</w:t>
      </w:r>
      <w:r w:rsidRPr="00107CF4">
        <w:rPr>
          <w:color w:val="000000" w:themeColor="text1"/>
          <w:spacing w:val="34"/>
        </w:rPr>
        <w:t xml:space="preserve"> </w:t>
      </w:r>
      <w:r w:rsidRPr="00107CF4">
        <w:rPr>
          <w:color w:val="000000" w:themeColor="text1"/>
          <w:spacing w:val="-4"/>
        </w:rPr>
        <w:t>y</w:t>
      </w:r>
      <w:r w:rsidRPr="00107CF4">
        <w:rPr>
          <w:color w:val="000000" w:themeColor="text1"/>
        </w:rPr>
        <w:t>a</w:t>
      </w:r>
      <w:r w:rsidRPr="00107CF4">
        <w:rPr>
          <w:color w:val="000000" w:themeColor="text1"/>
          <w:spacing w:val="-8"/>
        </w:rPr>
        <w:t>n</w:t>
      </w:r>
      <w:r w:rsidRPr="00107CF4">
        <w:rPr>
          <w:color w:val="000000" w:themeColor="text1"/>
        </w:rPr>
        <w:t xml:space="preserve">g </w:t>
      </w:r>
      <w:r w:rsidRPr="00107CF4">
        <w:rPr>
          <w:color w:val="000000" w:themeColor="text1"/>
          <w:spacing w:val="-5"/>
        </w:rPr>
        <w:t>ko</w:t>
      </w:r>
      <w:r w:rsidRPr="00107CF4">
        <w:rPr>
          <w:color w:val="000000" w:themeColor="text1"/>
          <w:spacing w:val="-7"/>
        </w:rPr>
        <w:t>m</w:t>
      </w:r>
      <w:r w:rsidRPr="00107CF4">
        <w:rPr>
          <w:color w:val="000000" w:themeColor="text1"/>
          <w:spacing w:val="-5"/>
        </w:rPr>
        <w:t>p</w:t>
      </w:r>
      <w:r w:rsidRPr="00107CF4">
        <w:rPr>
          <w:color w:val="000000" w:themeColor="text1"/>
          <w:spacing w:val="-4"/>
        </w:rPr>
        <w:t>e</w:t>
      </w:r>
      <w:r w:rsidRPr="00107CF4">
        <w:rPr>
          <w:color w:val="000000" w:themeColor="text1"/>
          <w:spacing w:val="-3"/>
        </w:rPr>
        <w:t>t</w:t>
      </w:r>
      <w:r w:rsidRPr="00107CF4">
        <w:rPr>
          <w:color w:val="000000" w:themeColor="text1"/>
          <w:spacing w:val="-2"/>
        </w:rPr>
        <w:t>i</w:t>
      </w:r>
      <w:r w:rsidRPr="00107CF4">
        <w:rPr>
          <w:color w:val="000000" w:themeColor="text1"/>
        </w:rPr>
        <w:t>t</w:t>
      </w:r>
      <w:r w:rsidRPr="00107CF4">
        <w:rPr>
          <w:color w:val="000000" w:themeColor="text1"/>
          <w:spacing w:val="-5"/>
        </w:rPr>
        <w:t>i</w:t>
      </w:r>
      <w:r w:rsidRPr="00107CF4">
        <w:rPr>
          <w:color w:val="000000" w:themeColor="text1"/>
        </w:rPr>
        <w:t>f.</w:t>
      </w:r>
      <w:r w:rsidRPr="00107CF4">
        <w:rPr>
          <w:color w:val="000000" w:themeColor="text1"/>
          <w:spacing w:val="32"/>
        </w:rPr>
        <w:t xml:space="preserve"> </w:t>
      </w:r>
      <w:r w:rsidRPr="00107CF4">
        <w:rPr>
          <w:color w:val="000000" w:themeColor="text1"/>
          <w:spacing w:val="-5"/>
        </w:rPr>
        <w:t>P</w:t>
      </w:r>
      <w:r w:rsidRPr="00107CF4">
        <w:rPr>
          <w:color w:val="000000" w:themeColor="text1"/>
          <w:spacing w:val="-4"/>
        </w:rPr>
        <w:t>e</w:t>
      </w:r>
      <w:r w:rsidRPr="00107CF4">
        <w:rPr>
          <w:color w:val="000000" w:themeColor="text1"/>
          <w:spacing w:val="-3"/>
        </w:rPr>
        <w:t>r</w:t>
      </w:r>
      <w:r w:rsidRPr="00107CF4">
        <w:rPr>
          <w:color w:val="000000" w:themeColor="text1"/>
          <w:spacing w:val="-5"/>
        </w:rPr>
        <w:t>k</w:t>
      </w:r>
      <w:r w:rsidRPr="00107CF4">
        <w:rPr>
          <w:color w:val="000000" w:themeColor="text1"/>
          <w:spacing w:val="-4"/>
        </w:rPr>
        <w:t>e</w:t>
      </w:r>
      <w:r w:rsidRPr="00107CF4">
        <w:rPr>
          <w:color w:val="000000" w:themeColor="text1"/>
          <w:spacing w:val="-8"/>
        </w:rPr>
        <w:t>m</w:t>
      </w:r>
      <w:r w:rsidRPr="00107CF4">
        <w:rPr>
          <w:color w:val="000000" w:themeColor="text1"/>
          <w:spacing w:val="-5"/>
        </w:rPr>
        <w:t>b</w:t>
      </w:r>
      <w:r w:rsidRPr="00107CF4">
        <w:rPr>
          <w:color w:val="000000" w:themeColor="text1"/>
        </w:rPr>
        <w:t>a</w:t>
      </w:r>
      <w:r w:rsidRPr="00107CF4">
        <w:rPr>
          <w:color w:val="000000" w:themeColor="text1"/>
          <w:spacing w:val="-8"/>
        </w:rPr>
        <w:t>n</w:t>
      </w:r>
      <w:r w:rsidRPr="00107CF4">
        <w:rPr>
          <w:color w:val="000000" w:themeColor="text1"/>
          <w:spacing w:val="-5"/>
        </w:rPr>
        <w:t>g</w:t>
      </w:r>
      <w:r w:rsidRPr="00107CF4">
        <w:rPr>
          <w:color w:val="000000" w:themeColor="text1"/>
        </w:rPr>
        <w:t>an</w:t>
      </w:r>
      <w:r w:rsidRPr="00107CF4">
        <w:rPr>
          <w:color w:val="000000" w:themeColor="text1"/>
          <w:spacing w:val="45"/>
        </w:rPr>
        <w:t xml:space="preserve"> </w:t>
      </w:r>
      <w:r w:rsidRPr="00107CF4">
        <w:rPr>
          <w:color w:val="000000" w:themeColor="text1"/>
          <w:spacing w:val="-4"/>
        </w:rPr>
        <w:t>d</w:t>
      </w:r>
      <w:r w:rsidRPr="00107CF4">
        <w:rPr>
          <w:color w:val="000000" w:themeColor="text1"/>
          <w:spacing w:val="-5"/>
        </w:rPr>
        <w:t>un</w:t>
      </w:r>
      <w:r w:rsidRPr="00107CF4">
        <w:rPr>
          <w:color w:val="000000" w:themeColor="text1"/>
          <w:spacing w:val="-3"/>
        </w:rPr>
        <w:t>i</w:t>
      </w:r>
      <w:r w:rsidRPr="00107CF4">
        <w:rPr>
          <w:color w:val="000000" w:themeColor="text1"/>
        </w:rPr>
        <w:t>a</w:t>
      </w:r>
      <w:r w:rsidRPr="00107CF4">
        <w:rPr>
          <w:color w:val="000000" w:themeColor="text1"/>
          <w:spacing w:val="6"/>
        </w:rPr>
        <w:t xml:space="preserve"> </w:t>
      </w:r>
      <w:r w:rsidRPr="00107CF4">
        <w:rPr>
          <w:color w:val="000000" w:themeColor="text1"/>
          <w:spacing w:val="-5"/>
        </w:rPr>
        <w:t>k</w:t>
      </w:r>
      <w:r w:rsidRPr="00107CF4">
        <w:rPr>
          <w:color w:val="000000" w:themeColor="text1"/>
          <w:spacing w:val="-3"/>
        </w:rPr>
        <w:t>e</w:t>
      </w:r>
      <w:r w:rsidRPr="00107CF4">
        <w:rPr>
          <w:color w:val="000000" w:themeColor="text1"/>
          <w:spacing w:val="-22"/>
        </w:rPr>
        <w:t>r</w:t>
      </w:r>
      <w:r w:rsidRPr="00107CF4">
        <w:rPr>
          <w:color w:val="000000" w:themeColor="text1"/>
          <w:spacing w:val="-3"/>
        </w:rPr>
        <w:t>j</w:t>
      </w:r>
      <w:r w:rsidRPr="00107CF4">
        <w:rPr>
          <w:color w:val="000000" w:themeColor="text1"/>
        </w:rPr>
        <w:t>a</w:t>
      </w:r>
      <w:r w:rsidRPr="00107CF4">
        <w:rPr>
          <w:color w:val="000000" w:themeColor="text1"/>
          <w:spacing w:val="33"/>
        </w:rPr>
        <w:t xml:space="preserve"> </w:t>
      </w:r>
      <w:r w:rsidRPr="00107CF4">
        <w:rPr>
          <w:color w:val="000000" w:themeColor="text1"/>
          <w:spacing w:val="-4"/>
        </w:rPr>
        <w:t>y</w:t>
      </w:r>
      <w:r w:rsidRPr="00107CF4">
        <w:rPr>
          <w:color w:val="000000" w:themeColor="text1"/>
        </w:rPr>
        <w:t>a</w:t>
      </w:r>
      <w:r w:rsidRPr="00107CF4">
        <w:rPr>
          <w:color w:val="000000" w:themeColor="text1"/>
          <w:spacing w:val="-8"/>
        </w:rPr>
        <w:t>n</w:t>
      </w:r>
      <w:r w:rsidRPr="00107CF4">
        <w:rPr>
          <w:color w:val="000000" w:themeColor="text1"/>
        </w:rPr>
        <w:t xml:space="preserve">g </w:t>
      </w:r>
      <w:r w:rsidRPr="00107CF4">
        <w:rPr>
          <w:color w:val="000000" w:themeColor="text1"/>
          <w:spacing w:val="-5"/>
        </w:rPr>
        <w:t>ko</w:t>
      </w:r>
      <w:r w:rsidRPr="00107CF4">
        <w:rPr>
          <w:color w:val="000000" w:themeColor="text1"/>
          <w:spacing w:val="-8"/>
        </w:rPr>
        <w:t>m</w:t>
      </w:r>
      <w:r w:rsidRPr="00107CF4">
        <w:rPr>
          <w:color w:val="000000" w:themeColor="text1"/>
          <w:spacing w:val="-5"/>
        </w:rPr>
        <w:t>p</w:t>
      </w:r>
      <w:r w:rsidRPr="00107CF4">
        <w:rPr>
          <w:color w:val="000000" w:themeColor="text1"/>
          <w:spacing w:val="-4"/>
        </w:rPr>
        <w:t>e</w:t>
      </w:r>
      <w:r w:rsidRPr="00107CF4">
        <w:rPr>
          <w:color w:val="000000" w:themeColor="text1"/>
        </w:rPr>
        <w:t>t</w:t>
      </w:r>
      <w:r w:rsidRPr="00107CF4">
        <w:rPr>
          <w:color w:val="000000" w:themeColor="text1"/>
          <w:spacing w:val="-5"/>
        </w:rPr>
        <w:t>i</w:t>
      </w:r>
      <w:r w:rsidRPr="00107CF4">
        <w:rPr>
          <w:color w:val="000000" w:themeColor="text1"/>
        </w:rPr>
        <w:t>t</w:t>
      </w:r>
      <w:r w:rsidRPr="00107CF4">
        <w:rPr>
          <w:color w:val="000000" w:themeColor="text1"/>
          <w:spacing w:val="-5"/>
        </w:rPr>
        <w:t>i</w:t>
      </w:r>
      <w:r w:rsidRPr="00107CF4">
        <w:rPr>
          <w:color w:val="000000" w:themeColor="text1"/>
        </w:rPr>
        <w:t>f</w:t>
      </w:r>
      <w:r w:rsidRPr="00107CF4">
        <w:rPr>
          <w:color w:val="000000" w:themeColor="text1"/>
          <w:spacing w:val="40"/>
        </w:rPr>
        <w:t xml:space="preserve"> </w:t>
      </w:r>
      <w:r w:rsidRPr="00107CF4">
        <w:rPr>
          <w:color w:val="000000" w:themeColor="text1"/>
          <w:spacing w:val="-2"/>
        </w:rPr>
        <w:t>t</w:t>
      </w:r>
      <w:r w:rsidRPr="00107CF4">
        <w:rPr>
          <w:color w:val="000000" w:themeColor="text1"/>
          <w:spacing w:val="-4"/>
        </w:rPr>
        <w:t>e</w:t>
      </w:r>
      <w:r w:rsidRPr="00107CF4">
        <w:rPr>
          <w:color w:val="000000" w:themeColor="text1"/>
          <w:spacing w:val="-3"/>
        </w:rPr>
        <w:t>rs</w:t>
      </w:r>
      <w:r w:rsidRPr="00107CF4">
        <w:rPr>
          <w:color w:val="000000" w:themeColor="text1"/>
          <w:spacing w:val="-4"/>
        </w:rPr>
        <w:t>e</w:t>
      </w:r>
      <w:r w:rsidRPr="00107CF4">
        <w:rPr>
          <w:color w:val="000000" w:themeColor="text1"/>
          <w:spacing w:val="-5"/>
        </w:rPr>
        <w:t>bu</w:t>
      </w:r>
      <w:r w:rsidRPr="00107CF4">
        <w:rPr>
          <w:color w:val="000000" w:themeColor="text1"/>
        </w:rPr>
        <w:t>t</w:t>
      </w:r>
      <w:r w:rsidRPr="00107CF4">
        <w:rPr>
          <w:color w:val="000000" w:themeColor="text1"/>
          <w:spacing w:val="21"/>
        </w:rPr>
        <w:t xml:space="preserve"> </w:t>
      </w:r>
      <w:r w:rsidRPr="00107CF4">
        <w:rPr>
          <w:color w:val="000000" w:themeColor="text1"/>
          <w:spacing w:val="-7"/>
        </w:rPr>
        <w:t>m</w:t>
      </w:r>
      <w:r w:rsidRPr="00107CF4">
        <w:rPr>
          <w:color w:val="000000" w:themeColor="text1"/>
          <w:spacing w:val="-4"/>
        </w:rPr>
        <w:t>e</w:t>
      </w:r>
      <w:r w:rsidRPr="00107CF4">
        <w:rPr>
          <w:color w:val="000000" w:themeColor="text1"/>
          <w:spacing w:val="-5"/>
        </w:rPr>
        <w:t>ny</w:t>
      </w:r>
      <w:r w:rsidRPr="00107CF4">
        <w:rPr>
          <w:color w:val="000000" w:themeColor="text1"/>
          <w:spacing w:val="-4"/>
        </w:rPr>
        <w:t>e</w:t>
      </w:r>
      <w:r w:rsidRPr="00107CF4">
        <w:rPr>
          <w:color w:val="000000" w:themeColor="text1"/>
          <w:spacing w:val="-5"/>
        </w:rPr>
        <w:t>b</w:t>
      </w:r>
      <w:r w:rsidRPr="00107CF4">
        <w:rPr>
          <w:color w:val="000000" w:themeColor="text1"/>
          <w:spacing w:val="-4"/>
        </w:rPr>
        <w:t>a</w:t>
      </w:r>
      <w:r w:rsidRPr="00107CF4">
        <w:rPr>
          <w:color w:val="000000" w:themeColor="text1"/>
          <w:spacing w:val="-5"/>
        </w:rPr>
        <w:t>bk</w:t>
      </w:r>
      <w:r w:rsidRPr="00107CF4">
        <w:rPr>
          <w:color w:val="000000" w:themeColor="text1"/>
        </w:rPr>
        <w:t>an</w:t>
      </w:r>
      <w:r w:rsidRPr="00107CF4">
        <w:rPr>
          <w:color w:val="000000" w:themeColor="text1"/>
          <w:spacing w:val="35"/>
        </w:rPr>
        <w:t xml:space="preserve"> </w:t>
      </w:r>
      <w:r w:rsidRPr="00107CF4">
        <w:rPr>
          <w:color w:val="000000" w:themeColor="text1"/>
          <w:spacing w:val="-4"/>
          <w:w w:val="95"/>
        </w:rPr>
        <w:t>d</w:t>
      </w:r>
      <w:r w:rsidRPr="00107CF4">
        <w:rPr>
          <w:color w:val="000000" w:themeColor="text1"/>
          <w:spacing w:val="-3"/>
          <w:w w:val="105"/>
        </w:rPr>
        <w:t>i</w:t>
      </w:r>
      <w:r w:rsidRPr="00107CF4">
        <w:rPr>
          <w:color w:val="000000" w:themeColor="text1"/>
          <w:spacing w:val="-5"/>
          <w:w w:val="104"/>
        </w:rPr>
        <w:t>bu</w:t>
      </w:r>
      <w:r w:rsidRPr="00107CF4">
        <w:rPr>
          <w:color w:val="000000" w:themeColor="text1"/>
          <w:spacing w:val="-3"/>
          <w:w w:val="113"/>
        </w:rPr>
        <w:t>t</w:t>
      </w:r>
      <w:r w:rsidRPr="00107CF4">
        <w:rPr>
          <w:color w:val="000000" w:themeColor="text1"/>
          <w:spacing w:val="-4"/>
          <w:w w:val="95"/>
        </w:rPr>
        <w:t>u</w:t>
      </w:r>
      <w:r w:rsidRPr="00107CF4">
        <w:rPr>
          <w:color w:val="000000" w:themeColor="text1"/>
          <w:w w:val="108"/>
        </w:rPr>
        <w:t>h</w:t>
      </w:r>
      <w:r w:rsidRPr="00107CF4">
        <w:rPr>
          <w:color w:val="000000" w:themeColor="text1"/>
          <w:spacing w:val="-10"/>
          <w:w w:val="108"/>
        </w:rPr>
        <w:t>k</w:t>
      </w:r>
      <w:r w:rsidRPr="00107CF4">
        <w:rPr>
          <w:color w:val="000000" w:themeColor="text1"/>
          <w:spacing w:val="-3"/>
          <w:w w:val="98"/>
        </w:rPr>
        <w:t>a</w:t>
      </w:r>
      <w:r w:rsidRPr="00107CF4">
        <w:rPr>
          <w:color w:val="000000" w:themeColor="text1"/>
          <w:spacing w:val="-5"/>
          <w:w w:val="108"/>
        </w:rPr>
        <w:t>n</w:t>
      </w:r>
      <w:r w:rsidRPr="00107CF4">
        <w:rPr>
          <w:color w:val="000000" w:themeColor="text1"/>
          <w:spacing w:val="-5"/>
          <w:w w:val="104"/>
        </w:rPr>
        <w:t>n</w:t>
      </w:r>
      <w:r w:rsidRPr="00107CF4">
        <w:rPr>
          <w:color w:val="000000" w:themeColor="text1"/>
          <w:spacing w:val="-5"/>
        </w:rPr>
        <w:t>y</w:t>
      </w:r>
      <w:r w:rsidRPr="00107CF4">
        <w:rPr>
          <w:color w:val="000000" w:themeColor="text1"/>
          <w:w w:val="103"/>
        </w:rPr>
        <w:t xml:space="preserve">a </w:t>
      </w:r>
      <w:r w:rsidRPr="00107CF4">
        <w:rPr>
          <w:color w:val="000000" w:themeColor="text1"/>
          <w:spacing w:val="-2"/>
        </w:rPr>
        <w:t>t</w:t>
      </w:r>
      <w:r w:rsidRPr="00107CF4">
        <w:rPr>
          <w:color w:val="000000" w:themeColor="text1"/>
          <w:spacing w:val="-4"/>
        </w:rPr>
        <w:t>e</w:t>
      </w:r>
      <w:r w:rsidRPr="00107CF4">
        <w:rPr>
          <w:color w:val="000000" w:themeColor="text1"/>
          <w:spacing w:val="-5"/>
        </w:rPr>
        <w:t>n</w:t>
      </w:r>
      <w:r w:rsidRPr="00107CF4">
        <w:rPr>
          <w:color w:val="000000" w:themeColor="text1"/>
          <w:spacing w:val="-4"/>
        </w:rPr>
        <w:t>a</w:t>
      </w:r>
      <w:r w:rsidRPr="00107CF4">
        <w:rPr>
          <w:color w:val="000000" w:themeColor="text1"/>
          <w:spacing w:val="-5"/>
        </w:rPr>
        <w:t>g</w:t>
      </w:r>
      <w:r w:rsidRPr="00107CF4">
        <w:rPr>
          <w:color w:val="000000" w:themeColor="text1"/>
          <w:spacing w:val="-4"/>
        </w:rPr>
        <w:t>a</w:t>
      </w:r>
      <w:r w:rsidRPr="00107CF4">
        <w:rPr>
          <w:color w:val="000000" w:themeColor="text1"/>
          <w:spacing w:val="-3"/>
        </w:rPr>
        <w:t>-t</w:t>
      </w:r>
      <w:r w:rsidRPr="00107CF4">
        <w:rPr>
          <w:color w:val="000000" w:themeColor="text1"/>
          <w:spacing w:val="-4"/>
        </w:rPr>
        <w:t>e</w:t>
      </w:r>
      <w:r w:rsidRPr="00107CF4">
        <w:rPr>
          <w:color w:val="000000" w:themeColor="text1"/>
          <w:spacing w:val="-5"/>
        </w:rPr>
        <w:t>n</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35"/>
        </w:rPr>
        <w:t xml:space="preserve"> </w:t>
      </w:r>
      <w:r w:rsidRPr="00107CF4">
        <w:rPr>
          <w:color w:val="000000" w:themeColor="text1"/>
          <w:spacing w:val="-7"/>
        </w:rPr>
        <w:t>m</w:t>
      </w:r>
      <w:r w:rsidRPr="00107CF4">
        <w:rPr>
          <w:color w:val="000000" w:themeColor="text1"/>
          <w:spacing w:val="-5"/>
        </w:rPr>
        <w:t>ud</w:t>
      </w:r>
      <w:r w:rsidRPr="00107CF4">
        <w:rPr>
          <w:color w:val="000000" w:themeColor="text1"/>
        </w:rPr>
        <w:t xml:space="preserve">a </w:t>
      </w:r>
      <w:r w:rsidRPr="00107CF4">
        <w:rPr>
          <w:color w:val="000000" w:themeColor="text1"/>
          <w:spacing w:val="-4"/>
        </w:rPr>
        <w:t>p</w:t>
      </w:r>
      <w:r w:rsidRPr="00107CF4">
        <w:rPr>
          <w:color w:val="000000" w:themeColor="text1"/>
        </w:rPr>
        <w:t>r</w:t>
      </w:r>
      <w:r w:rsidRPr="00107CF4">
        <w:rPr>
          <w:color w:val="000000" w:themeColor="text1"/>
          <w:spacing w:val="-8"/>
        </w:rPr>
        <w:t>o</w:t>
      </w:r>
      <w:r w:rsidRPr="00107CF4">
        <w:rPr>
          <w:color w:val="000000" w:themeColor="text1"/>
        </w:rPr>
        <w:t>f</w:t>
      </w:r>
      <w:r w:rsidRPr="00107CF4">
        <w:rPr>
          <w:color w:val="000000" w:themeColor="text1"/>
          <w:spacing w:val="-7"/>
        </w:rPr>
        <w:t>e</w:t>
      </w:r>
      <w:r w:rsidRPr="00107CF4">
        <w:rPr>
          <w:color w:val="000000" w:themeColor="text1"/>
          <w:spacing w:val="-3"/>
        </w:rPr>
        <w:t>si</w:t>
      </w:r>
      <w:r w:rsidRPr="00107CF4">
        <w:rPr>
          <w:color w:val="000000" w:themeColor="text1"/>
          <w:spacing w:val="-5"/>
        </w:rPr>
        <w:t>on</w:t>
      </w:r>
      <w:r w:rsidRPr="00107CF4">
        <w:rPr>
          <w:color w:val="000000" w:themeColor="text1"/>
          <w:spacing w:val="-4"/>
        </w:rPr>
        <w:t>a</w:t>
      </w:r>
      <w:r w:rsidRPr="00107CF4">
        <w:rPr>
          <w:color w:val="000000" w:themeColor="text1"/>
        </w:rPr>
        <w:t>l</w:t>
      </w:r>
      <w:r w:rsidRPr="00107CF4">
        <w:rPr>
          <w:color w:val="000000" w:themeColor="text1"/>
          <w:spacing w:val="27"/>
        </w:rPr>
        <w:t xml:space="preserve"> </w:t>
      </w:r>
      <w:r w:rsidRPr="00107CF4">
        <w:rPr>
          <w:color w:val="000000" w:themeColor="text1"/>
          <w:spacing w:val="-4"/>
        </w:rPr>
        <w:t>d</w:t>
      </w:r>
      <w:r w:rsidRPr="00107CF4">
        <w:rPr>
          <w:color w:val="000000" w:themeColor="text1"/>
        </w:rPr>
        <w:t>a</w:t>
      </w:r>
      <w:r w:rsidRPr="00107CF4">
        <w:rPr>
          <w:color w:val="000000" w:themeColor="text1"/>
          <w:spacing w:val="-7"/>
        </w:rPr>
        <w:t>l</w:t>
      </w:r>
      <w:r w:rsidRPr="00107CF4">
        <w:rPr>
          <w:color w:val="000000" w:themeColor="text1"/>
        </w:rPr>
        <w:t>am</w:t>
      </w:r>
      <w:r w:rsidRPr="00107CF4">
        <w:rPr>
          <w:color w:val="000000" w:themeColor="text1"/>
          <w:spacing w:val="-6"/>
        </w:rPr>
        <w:t xml:space="preserve"> </w:t>
      </w:r>
      <w:r w:rsidRPr="00107CF4">
        <w:rPr>
          <w:color w:val="000000" w:themeColor="text1"/>
          <w:spacing w:val="-5"/>
        </w:rPr>
        <w:t>du</w:t>
      </w:r>
      <w:r w:rsidRPr="00107CF4">
        <w:rPr>
          <w:color w:val="000000" w:themeColor="text1"/>
        </w:rPr>
        <w:t>n</w:t>
      </w:r>
      <w:r w:rsidRPr="00107CF4">
        <w:rPr>
          <w:color w:val="000000" w:themeColor="text1"/>
          <w:spacing w:val="-8"/>
        </w:rPr>
        <w:t>i</w:t>
      </w:r>
      <w:r w:rsidRPr="00107CF4">
        <w:rPr>
          <w:color w:val="000000" w:themeColor="text1"/>
        </w:rPr>
        <w:t>a</w:t>
      </w:r>
      <w:r w:rsidRPr="00107CF4">
        <w:rPr>
          <w:color w:val="000000" w:themeColor="text1"/>
          <w:spacing w:val="6"/>
        </w:rPr>
        <w:t xml:space="preserve"> </w:t>
      </w:r>
      <w:r w:rsidRPr="00107CF4">
        <w:rPr>
          <w:color w:val="000000" w:themeColor="text1"/>
          <w:spacing w:val="-2"/>
          <w:w w:val="90"/>
        </w:rPr>
        <w:t>i</w:t>
      </w:r>
      <w:r w:rsidRPr="00107CF4">
        <w:rPr>
          <w:color w:val="000000" w:themeColor="text1"/>
          <w:spacing w:val="-5"/>
          <w:w w:val="104"/>
        </w:rPr>
        <w:t>nd</w:t>
      </w:r>
      <w:r w:rsidRPr="00107CF4">
        <w:rPr>
          <w:color w:val="000000" w:themeColor="text1"/>
          <w:spacing w:val="-5"/>
        </w:rPr>
        <w:t>u</w:t>
      </w:r>
      <w:r w:rsidRPr="00107CF4">
        <w:rPr>
          <w:color w:val="000000" w:themeColor="text1"/>
          <w:spacing w:val="-4"/>
          <w:w w:val="107"/>
        </w:rPr>
        <w:t>s</w:t>
      </w:r>
      <w:r w:rsidRPr="00107CF4">
        <w:rPr>
          <w:color w:val="000000" w:themeColor="text1"/>
          <w:w w:val="108"/>
        </w:rPr>
        <w:t>tr</w:t>
      </w:r>
      <w:r w:rsidRPr="00107CF4">
        <w:rPr>
          <w:color w:val="000000" w:themeColor="text1"/>
          <w:spacing w:val="-9"/>
          <w:w w:val="108"/>
        </w:rPr>
        <w:t>i</w:t>
      </w:r>
      <w:r w:rsidRPr="00107CF4">
        <w:rPr>
          <w:color w:val="000000" w:themeColor="text1"/>
          <w:w w:val="66"/>
        </w:rPr>
        <w:t>.</w:t>
      </w:r>
      <w:r w:rsidRPr="00107CF4">
        <w:rPr>
          <w:color w:val="000000" w:themeColor="text1"/>
          <w:spacing w:val="11"/>
        </w:rPr>
        <w:t xml:space="preserve"> </w:t>
      </w:r>
      <w:r w:rsidRPr="00107CF4">
        <w:rPr>
          <w:color w:val="000000" w:themeColor="text1"/>
          <w:spacing w:val="-7"/>
        </w:rPr>
        <w:t>U</w:t>
      </w:r>
      <w:r w:rsidRPr="00107CF4">
        <w:rPr>
          <w:color w:val="000000" w:themeColor="text1"/>
          <w:spacing w:val="-5"/>
        </w:rPr>
        <w:t>n</w:t>
      </w:r>
      <w:r w:rsidRPr="00107CF4">
        <w:rPr>
          <w:color w:val="000000" w:themeColor="text1"/>
          <w:spacing w:val="-3"/>
        </w:rPr>
        <w:t>t</w:t>
      </w:r>
      <w:r w:rsidRPr="00107CF4">
        <w:rPr>
          <w:color w:val="000000" w:themeColor="text1"/>
          <w:spacing w:val="-4"/>
        </w:rPr>
        <w:t>u</w:t>
      </w:r>
      <w:r w:rsidRPr="00107CF4">
        <w:rPr>
          <w:color w:val="000000" w:themeColor="text1"/>
        </w:rPr>
        <w:t>k</w:t>
      </w:r>
      <w:r w:rsidRPr="00107CF4">
        <w:rPr>
          <w:color w:val="000000" w:themeColor="text1"/>
          <w:spacing w:val="7"/>
        </w:rPr>
        <w:t xml:space="preserve"> </w:t>
      </w:r>
      <w:r w:rsidRPr="00107CF4">
        <w:rPr>
          <w:color w:val="000000" w:themeColor="text1"/>
          <w:spacing w:val="-7"/>
        </w:rPr>
        <w:t>m</w:t>
      </w:r>
      <w:r w:rsidRPr="00107CF4">
        <w:rPr>
          <w:color w:val="000000" w:themeColor="text1"/>
          <w:spacing w:val="-4"/>
        </w:rPr>
        <w:t>e</w:t>
      </w:r>
      <w:r w:rsidRPr="00107CF4">
        <w:rPr>
          <w:color w:val="000000" w:themeColor="text1"/>
          <w:spacing w:val="-8"/>
        </w:rPr>
        <w:t>m</w:t>
      </w:r>
      <w:r w:rsidRPr="00107CF4">
        <w:rPr>
          <w:color w:val="000000" w:themeColor="text1"/>
          <w:spacing w:val="-4"/>
        </w:rPr>
        <w:t>e</w:t>
      </w:r>
      <w:r w:rsidRPr="00107CF4">
        <w:rPr>
          <w:color w:val="000000" w:themeColor="text1"/>
          <w:spacing w:val="-5"/>
        </w:rPr>
        <w:t>nuh</w:t>
      </w:r>
      <w:r w:rsidRPr="00107CF4">
        <w:rPr>
          <w:color w:val="000000" w:themeColor="text1"/>
        </w:rPr>
        <w:t>i</w:t>
      </w:r>
      <w:r w:rsidRPr="00107CF4">
        <w:rPr>
          <w:color w:val="000000" w:themeColor="text1"/>
          <w:spacing w:val="17"/>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5"/>
        </w:rPr>
        <w:t>bu</w:t>
      </w:r>
      <w:r w:rsidRPr="00107CF4">
        <w:rPr>
          <w:color w:val="000000" w:themeColor="text1"/>
          <w:spacing w:val="-3"/>
        </w:rPr>
        <w:t>t</w:t>
      </w:r>
      <w:r w:rsidRPr="00107CF4">
        <w:rPr>
          <w:color w:val="000000" w:themeColor="text1"/>
          <w:spacing w:val="-5"/>
        </w:rPr>
        <w:t>uh</w:t>
      </w:r>
      <w:r w:rsidRPr="00107CF4">
        <w:rPr>
          <w:color w:val="000000" w:themeColor="text1"/>
        </w:rPr>
        <w:t>an</w:t>
      </w:r>
      <w:r w:rsidRPr="00107CF4">
        <w:rPr>
          <w:color w:val="000000" w:themeColor="text1"/>
          <w:spacing w:val="19"/>
        </w:rPr>
        <w:t xml:space="preserve"> </w:t>
      </w:r>
      <w:r w:rsidRPr="00107CF4">
        <w:rPr>
          <w:color w:val="000000" w:themeColor="text1"/>
          <w:spacing w:val="-2"/>
        </w:rPr>
        <w:t>t</w:t>
      </w:r>
      <w:r w:rsidRPr="00107CF4">
        <w:rPr>
          <w:color w:val="000000" w:themeColor="text1"/>
          <w:spacing w:val="-4"/>
        </w:rPr>
        <w:t>e</w:t>
      </w:r>
      <w:r w:rsidRPr="00107CF4">
        <w:rPr>
          <w:color w:val="000000" w:themeColor="text1"/>
          <w:spacing w:val="-5"/>
        </w:rPr>
        <w:t>n</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2"/>
        </w:rPr>
        <w:t xml:space="preserve"> </w:t>
      </w:r>
      <w:r w:rsidRPr="00107CF4">
        <w:rPr>
          <w:color w:val="000000" w:themeColor="text1"/>
          <w:spacing w:val="-5"/>
        </w:rPr>
        <w:t>k</w:t>
      </w:r>
      <w:r w:rsidRPr="00107CF4">
        <w:rPr>
          <w:color w:val="000000" w:themeColor="text1"/>
          <w:spacing w:val="-3"/>
          <w:w w:val="98"/>
        </w:rPr>
        <w:t>e</w:t>
      </w:r>
      <w:r w:rsidRPr="00107CF4">
        <w:rPr>
          <w:color w:val="000000" w:themeColor="text1"/>
          <w:spacing w:val="-18"/>
          <w:w w:val="106"/>
        </w:rPr>
        <w:t>r</w:t>
      </w:r>
      <w:r w:rsidRPr="00107CF4">
        <w:rPr>
          <w:color w:val="000000" w:themeColor="text1"/>
          <w:spacing w:val="-3"/>
          <w:w w:val="113"/>
        </w:rPr>
        <w:t>j</w:t>
      </w:r>
      <w:r w:rsidRPr="00107CF4">
        <w:rPr>
          <w:color w:val="000000" w:themeColor="text1"/>
          <w:w w:val="113"/>
        </w:rPr>
        <w:t xml:space="preserve">a </w:t>
      </w:r>
      <w:r w:rsidRPr="00107CF4">
        <w:rPr>
          <w:color w:val="000000" w:themeColor="text1"/>
          <w:spacing w:val="-5"/>
        </w:rPr>
        <w:t>p</w:t>
      </w:r>
      <w:r w:rsidRPr="00107CF4">
        <w:rPr>
          <w:color w:val="000000" w:themeColor="text1"/>
          <w:w w:val="105"/>
        </w:rPr>
        <w:t>r</w:t>
      </w:r>
      <w:r w:rsidRPr="00107CF4">
        <w:rPr>
          <w:color w:val="000000" w:themeColor="text1"/>
          <w:spacing w:val="-8"/>
          <w:w w:val="105"/>
        </w:rPr>
        <w:t>o</w:t>
      </w:r>
      <w:r w:rsidRPr="00107CF4">
        <w:rPr>
          <w:color w:val="000000" w:themeColor="text1"/>
          <w:w w:val="104"/>
        </w:rPr>
        <w:t>f</w:t>
      </w:r>
      <w:r w:rsidRPr="00107CF4">
        <w:rPr>
          <w:color w:val="000000" w:themeColor="text1"/>
          <w:spacing w:val="-6"/>
          <w:w w:val="104"/>
        </w:rPr>
        <w:t>e</w:t>
      </w:r>
      <w:r w:rsidRPr="00107CF4">
        <w:rPr>
          <w:color w:val="000000" w:themeColor="text1"/>
          <w:spacing w:val="-3"/>
          <w:w w:val="101"/>
        </w:rPr>
        <w:t>ss</w:t>
      </w:r>
      <w:r w:rsidRPr="00107CF4">
        <w:rPr>
          <w:color w:val="000000" w:themeColor="text1"/>
          <w:spacing w:val="-3"/>
          <w:w w:val="105"/>
        </w:rPr>
        <w:t>i</w:t>
      </w:r>
      <w:r w:rsidRPr="00107CF4">
        <w:rPr>
          <w:color w:val="000000" w:themeColor="text1"/>
          <w:spacing w:val="-5"/>
          <w:w w:val="104"/>
        </w:rPr>
        <w:t>on</w:t>
      </w:r>
      <w:r w:rsidRPr="00107CF4">
        <w:rPr>
          <w:color w:val="000000" w:themeColor="text1"/>
          <w:w w:val="107"/>
        </w:rPr>
        <w:t>a</w:t>
      </w:r>
      <w:r w:rsidRPr="00107CF4">
        <w:rPr>
          <w:color w:val="000000" w:themeColor="text1"/>
          <w:spacing w:val="-7"/>
          <w:w w:val="107"/>
        </w:rPr>
        <w:t>l</w:t>
      </w:r>
      <w:r w:rsidR="00884558" w:rsidRPr="00107CF4">
        <w:rPr>
          <w:color w:val="000000" w:themeColor="text1"/>
          <w:w w:val="75"/>
        </w:rPr>
        <w:t>.</w:t>
      </w:r>
      <w:r w:rsidRPr="00107CF4">
        <w:rPr>
          <w:color w:val="000000" w:themeColor="text1"/>
          <w:spacing w:val="26"/>
          <w:w w:val="75"/>
        </w:rPr>
        <w:t xml:space="preserve"> </w:t>
      </w:r>
      <w:r w:rsidRPr="00107CF4">
        <w:rPr>
          <w:color w:val="000000" w:themeColor="text1"/>
          <w:spacing w:val="-5"/>
        </w:rPr>
        <w:t>p</w:t>
      </w:r>
      <w:r w:rsidRPr="00107CF4">
        <w:rPr>
          <w:color w:val="000000" w:themeColor="text1"/>
          <w:spacing w:val="-4"/>
        </w:rPr>
        <w:t>e</w:t>
      </w:r>
      <w:r w:rsidRPr="00107CF4">
        <w:rPr>
          <w:color w:val="000000" w:themeColor="text1"/>
          <w:spacing w:val="-3"/>
        </w:rPr>
        <w:t>r</w:t>
      </w:r>
      <w:r w:rsidRPr="00107CF4">
        <w:rPr>
          <w:color w:val="000000" w:themeColor="text1"/>
          <w:spacing w:val="-5"/>
        </w:rPr>
        <w:t>gu</w:t>
      </w:r>
      <w:r w:rsidRPr="00107CF4">
        <w:rPr>
          <w:color w:val="000000" w:themeColor="text1"/>
        </w:rPr>
        <w:t>r</w:t>
      </w:r>
      <w:r w:rsidRPr="00107CF4">
        <w:rPr>
          <w:color w:val="000000" w:themeColor="text1"/>
          <w:spacing w:val="-8"/>
        </w:rPr>
        <w:t>u</w:t>
      </w:r>
      <w:r w:rsidRPr="00107CF4">
        <w:rPr>
          <w:color w:val="000000" w:themeColor="text1"/>
        </w:rPr>
        <w:t>an</w:t>
      </w:r>
      <w:r w:rsidRPr="00107CF4">
        <w:rPr>
          <w:color w:val="000000" w:themeColor="text1"/>
          <w:spacing w:val="44"/>
        </w:rPr>
        <w:t xml:space="preserve"> </w:t>
      </w:r>
      <w:r w:rsidRPr="00107CF4">
        <w:rPr>
          <w:color w:val="000000" w:themeColor="text1"/>
          <w:spacing w:val="-2"/>
        </w:rPr>
        <w:t>t</w:t>
      </w:r>
      <w:r w:rsidRPr="00107CF4">
        <w:rPr>
          <w:color w:val="000000" w:themeColor="text1"/>
        </w:rPr>
        <w:t>i</w:t>
      </w:r>
      <w:r w:rsidRPr="00107CF4">
        <w:rPr>
          <w:color w:val="000000" w:themeColor="text1"/>
          <w:spacing w:val="-8"/>
        </w:rPr>
        <w:t>n</w:t>
      </w:r>
      <w:r w:rsidRPr="00107CF4">
        <w:rPr>
          <w:color w:val="000000" w:themeColor="text1"/>
          <w:spacing w:val="-5"/>
        </w:rPr>
        <w:t>gg</w:t>
      </w:r>
      <w:r w:rsidRPr="00107CF4">
        <w:rPr>
          <w:color w:val="000000" w:themeColor="text1"/>
        </w:rPr>
        <w:t xml:space="preserve">i </w:t>
      </w:r>
      <w:r w:rsidRPr="00107CF4">
        <w:rPr>
          <w:color w:val="000000" w:themeColor="text1"/>
          <w:spacing w:val="-4"/>
        </w:rPr>
        <w:t>d</w:t>
      </w:r>
      <w:r w:rsidRPr="00107CF4">
        <w:rPr>
          <w:color w:val="000000" w:themeColor="text1"/>
        </w:rPr>
        <w:t>i I</w:t>
      </w:r>
      <w:r w:rsidRPr="00107CF4">
        <w:rPr>
          <w:color w:val="000000" w:themeColor="text1"/>
          <w:spacing w:val="-7"/>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 xml:space="preserve">a </w:t>
      </w:r>
      <w:r w:rsidRPr="00107CF4">
        <w:rPr>
          <w:color w:val="000000" w:themeColor="text1"/>
          <w:spacing w:val="-5"/>
        </w:rPr>
        <w:t>b</w:t>
      </w:r>
      <w:r w:rsidRPr="00107CF4">
        <w:rPr>
          <w:color w:val="000000" w:themeColor="text1"/>
          <w:spacing w:val="-4"/>
        </w:rPr>
        <w:t>e</w:t>
      </w:r>
      <w:r w:rsidRPr="00107CF4">
        <w:rPr>
          <w:color w:val="000000" w:themeColor="text1"/>
          <w:spacing w:val="-3"/>
        </w:rPr>
        <w:t>r</w:t>
      </w:r>
      <w:r w:rsidRPr="00107CF4">
        <w:rPr>
          <w:color w:val="000000" w:themeColor="text1"/>
          <w:spacing w:val="-2"/>
        </w:rPr>
        <w:t>l</w:t>
      </w:r>
      <w:r w:rsidRPr="00107CF4">
        <w:rPr>
          <w:color w:val="000000" w:themeColor="text1"/>
          <w:spacing w:val="-5"/>
        </w:rPr>
        <w:t>o</w:t>
      </w:r>
      <w:r w:rsidRPr="00107CF4">
        <w:rPr>
          <w:color w:val="000000" w:themeColor="text1"/>
          <w:spacing w:val="-7"/>
        </w:rPr>
        <w:t>m</w:t>
      </w:r>
      <w:r w:rsidRPr="00107CF4">
        <w:rPr>
          <w:color w:val="000000" w:themeColor="text1"/>
          <w:spacing w:val="-5"/>
        </w:rPr>
        <w:t>b</w:t>
      </w:r>
      <w:r w:rsidRPr="00107CF4">
        <w:rPr>
          <w:color w:val="000000" w:themeColor="text1"/>
          <w:spacing w:val="-4"/>
        </w:rPr>
        <w:t>a</w:t>
      </w:r>
      <w:r w:rsidRPr="00107CF4">
        <w:rPr>
          <w:color w:val="000000" w:themeColor="text1"/>
          <w:spacing w:val="-3"/>
        </w:rPr>
        <w:t>-l</w:t>
      </w:r>
      <w:r w:rsidRPr="00107CF4">
        <w:rPr>
          <w:color w:val="000000" w:themeColor="text1"/>
          <w:spacing w:val="-5"/>
        </w:rPr>
        <w:t>o</w:t>
      </w:r>
      <w:r w:rsidRPr="00107CF4">
        <w:rPr>
          <w:color w:val="000000" w:themeColor="text1"/>
          <w:spacing w:val="-7"/>
        </w:rPr>
        <w:t>m</w:t>
      </w:r>
      <w:r w:rsidRPr="00107CF4">
        <w:rPr>
          <w:color w:val="000000" w:themeColor="text1"/>
          <w:spacing w:val="-5"/>
        </w:rPr>
        <w:t>b</w:t>
      </w:r>
      <w:r w:rsidRPr="00107CF4">
        <w:rPr>
          <w:color w:val="000000" w:themeColor="text1"/>
        </w:rPr>
        <w:t xml:space="preserve">a  </w:t>
      </w:r>
      <w:r w:rsidRPr="00107CF4">
        <w:rPr>
          <w:color w:val="000000" w:themeColor="text1"/>
          <w:spacing w:val="15"/>
        </w:rPr>
        <w:t xml:space="preserve"> </w:t>
      </w:r>
      <w:r w:rsidRPr="00107CF4">
        <w:rPr>
          <w:color w:val="000000" w:themeColor="text1"/>
          <w:spacing w:val="-8"/>
        </w:rPr>
        <w:t>m</w:t>
      </w:r>
      <w:r w:rsidRPr="00107CF4">
        <w:rPr>
          <w:color w:val="000000" w:themeColor="text1"/>
          <w:spacing w:val="-4"/>
        </w:rPr>
        <w:t>e</w:t>
      </w:r>
      <w:r w:rsidRPr="00107CF4">
        <w:rPr>
          <w:color w:val="000000" w:themeColor="text1"/>
          <w:spacing w:val="-5"/>
        </w:rPr>
        <w:t>ngh</w:t>
      </w:r>
      <w:r w:rsidRPr="00107CF4">
        <w:rPr>
          <w:color w:val="000000" w:themeColor="text1"/>
          <w:spacing w:val="-4"/>
        </w:rPr>
        <w:t>a</w:t>
      </w:r>
      <w:r w:rsidRPr="00107CF4">
        <w:rPr>
          <w:color w:val="000000" w:themeColor="text1"/>
          <w:spacing w:val="-3"/>
        </w:rPr>
        <w:t>si</w:t>
      </w:r>
      <w:r w:rsidRPr="00107CF4">
        <w:rPr>
          <w:color w:val="000000" w:themeColor="text1"/>
        </w:rPr>
        <w:t>l</w:t>
      </w:r>
      <w:r w:rsidRPr="00107CF4">
        <w:rPr>
          <w:color w:val="000000" w:themeColor="text1"/>
          <w:spacing w:val="-8"/>
        </w:rPr>
        <w:t>k</w:t>
      </w:r>
      <w:r w:rsidRPr="00107CF4">
        <w:rPr>
          <w:color w:val="000000" w:themeColor="text1"/>
        </w:rPr>
        <w:t xml:space="preserve">an   </w:t>
      </w:r>
      <w:r w:rsidRPr="00107CF4">
        <w:rPr>
          <w:color w:val="000000" w:themeColor="text1"/>
          <w:spacing w:val="-3"/>
        </w:rPr>
        <w:t>s</w:t>
      </w:r>
      <w:r w:rsidRPr="00107CF4">
        <w:rPr>
          <w:color w:val="000000" w:themeColor="text1"/>
          <w:spacing w:val="-5"/>
        </w:rPr>
        <w:t>u</w:t>
      </w:r>
      <w:r w:rsidRPr="00107CF4">
        <w:rPr>
          <w:color w:val="000000" w:themeColor="text1"/>
          <w:spacing w:val="-7"/>
        </w:rPr>
        <w:t>m</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32"/>
        </w:rPr>
        <w:t xml:space="preserve"> </w:t>
      </w:r>
      <w:r w:rsidRPr="00107CF4">
        <w:rPr>
          <w:color w:val="000000" w:themeColor="text1"/>
          <w:spacing w:val="-5"/>
        </w:rPr>
        <w:t>d</w:t>
      </w:r>
      <w:r w:rsidRPr="00107CF4">
        <w:rPr>
          <w:color w:val="000000" w:themeColor="text1"/>
          <w:spacing w:val="-4"/>
          <w:w w:val="108"/>
        </w:rPr>
        <w:t>a</w:t>
      </w:r>
      <w:r w:rsidRPr="00107CF4">
        <w:rPr>
          <w:color w:val="000000" w:themeColor="text1"/>
          <w:spacing w:val="-5"/>
        </w:rPr>
        <w:t>y</w:t>
      </w:r>
      <w:r w:rsidRPr="00107CF4">
        <w:rPr>
          <w:color w:val="000000" w:themeColor="text1"/>
          <w:w w:val="98"/>
        </w:rPr>
        <w:t xml:space="preserve">a </w:t>
      </w:r>
      <w:r w:rsidRPr="00107CF4">
        <w:rPr>
          <w:color w:val="000000" w:themeColor="text1"/>
          <w:spacing w:val="-8"/>
        </w:rPr>
        <w:t>m</w:t>
      </w:r>
      <w:r w:rsidRPr="00107CF4">
        <w:rPr>
          <w:color w:val="000000" w:themeColor="text1"/>
        </w:rPr>
        <w:t>a</w:t>
      </w:r>
      <w:r w:rsidRPr="00107CF4">
        <w:rPr>
          <w:color w:val="000000" w:themeColor="text1"/>
          <w:spacing w:val="-10"/>
        </w:rPr>
        <w:t>n</w:t>
      </w:r>
      <w:r w:rsidRPr="00107CF4">
        <w:rPr>
          <w:color w:val="000000" w:themeColor="text1"/>
          <w:spacing w:val="-5"/>
        </w:rPr>
        <w:t>u</w:t>
      </w:r>
      <w:r w:rsidRPr="00107CF4">
        <w:rPr>
          <w:color w:val="000000" w:themeColor="text1"/>
          <w:spacing w:val="-3"/>
        </w:rPr>
        <w:t>si</w:t>
      </w:r>
      <w:r w:rsidRPr="00107CF4">
        <w:rPr>
          <w:color w:val="000000" w:themeColor="text1"/>
        </w:rPr>
        <w:t>a</w:t>
      </w:r>
      <w:r w:rsidRPr="00107CF4">
        <w:rPr>
          <w:color w:val="000000" w:themeColor="text1"/>
          <w:spacing w:val="15"/>
        </w:rPr>
        <w:t xml:space="preserve"> </w:t>
      </w:r>
      <w:r w:rsidRPr="00107CF4">
        <w:rPr>
          <w:color w:val="000000" w:themeColor="text1"/>
          <w:spacing w:val="-4"/>
          <w:w w:val="95"/>
        </w:rPr>
        <w:t>b</w:t>
      </w:r>
      <w:r w:rsidRPr="00107CF4">
        <w:rPr>
          <w:color w:val="000000" w:themeColor="text1"/>
          <w:spacing w:val="-4"/>
          <w:w w:val="103"/>
        </w:rPr>
        <w:t>e</w:t>
      </w:r>
      <w:r w:rsidRPr="00107CF4">
        <w:rPr>
          <w:color w:val="000000" w:themeColor="text1"/>
          <w:spacing w:val="-3"/>
          <w:w w:val="106"/>
        </w:rPr>
        <w:t>r</w:t>
      </w:r>
      <w:r w:rsidRPr="00107CF4">
        <w:rPr>
          <w:color w:val="000000" w:themeColor="text1"/>
          <w:spacing w:val="-5"/>
          <w:w w:val="108"/>
        </w:rPr>
        <w:t>k</w:t>
      </w:r>
      <w:r w:rsidRPr="00107CF4">
        <w:rPr>
          <w:color w:val="000000" w:themeColor="text1"/>
          <w:spacing w:val="-4"/>
          <w:w w:val="95"/>
        </w:rPr>
        <w:t>u</w:t>
      </w:r>
      <w:r w:rsidRPr="00107CF4">
        <w:rPr>
          <w:color w:val="000000" w:themeColor="text1"/>
          <w:w w:val="107"/>
        </w:rPr>
        <w:t>a</w:t>
      </w:r>
      <w:r w:rsidRPr="00107CF4">
        <w:rPr>
          <w:color w:val="000000" w:themeColor="text1"/>
          <w:spacing w:val="-7"/>
          <w:w w:val="107"/>
        </w:rPr>
        <w:t>l</w:t>
      </w:r>
      <w:r w:rsidRPr="00107CF4">
        <w:rPr>
          <w:color w:val="000000" w:themeColor="text1"/>
          <w:spacing w:val="-2"/>
          <w:w w:val="97"/>
        </w:rPr>
        <w:t>i</w:t>
      </w:r>
      <w:r w:rsidRPr="00107CF4">
        <w:rPr>
          <w:color w:val="000000" w:themeColor="text1"/>
          <w:spacing w:val="-3"/>
          <w:w w:val="113"/>
        </w:rPr>
        <w:t>t</w:t>
      </w:r>
      <w:r w:rsidRPr="00107CF4">
        <w:rPr>
          <w:color w:val="000000" w:themeColor="text1"/>
          <w:spacing w:val="-4"/>
          <w:w w:val="103"/>
        </w:rPr>
        <w:t>a</w:t>
      </w:r>
      <w:r w:rsidRPr="00107CF4">
        <w:rPr>
          <w:color w:val="000000" w:themeColor="text1"/>
          <w:spacing w:val="-4"/>
          <w:w w:val="107"/>
        </w:rPr>
        <w:t>s</w:t>
      </w:r>
      <w:r w:rsidRPr="00107CF4">
        <w:rPr>
          <w:color w:val="000000" w:themeColor="text1"/>
          <w:w w:val="66"/>
        </w:rPr>
        <w:t>.</w:t>
      </w:r>
      <w:r w:rsidRPr="00107CF4">
        <w:rPr>
          <w:color w:val="000000" w:themeColor="text1"/>
          <w:spacing w:val="11"/>
        </w:rPr>
        <w:t xml:space="preserve"> </w:t>
      </w:r>
      <w:r w:rsidRPr="00107CF4">
        <w:rPr>
          <w:color w:val="000000" w:themeColor="text1"/>
          <w:spacing w:val="-4"/>
        </w:rPr>
        <w:t>S</w:t>
      </w:r>
      <w:r w:rsidRPr="00107CF4">
        <w:rPr>
          <w:color w:val="000000" w:themeColor="text1"/>
          <w:spacing w:val="-5"/>
        </w:rPr>
        <w:t>u</w:t>
      </w:r>
      <w:r w:rsidRPr="00107CF4">
        <w:rPr>
          <w:color w:val="000000" w:themeColor="text1"/>
          <w:spacing w:val="-7"/>
        </w:rPr>
        <w:t>m</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10"/>
        </w:rPr>
        <w:t xml:space="preserve"> </w:t>
      </w:r>
      <w:r w:rsidRPr="00107CF4">
        <w:rPr>
          <w:color w:val="000000" w:themeColor="text1"/>
          <w:spacing w:val="-4"/>
        </w:rPr>
        <w:t>da</w:t>
      </w:r>
      <w:r w:rsidRPr="00107CF4">
        <w:rPr>
          <w:color w:val="000000" w:themeColor="text1"/>
          <w:spacing w:val="-5"/>
        </w:rPr>
        <w:t>y</w:t>
      </w:r>
      <w:r w:rsidRPr="00107CF4">
        <w:rPr>
          <w:color w:val="000000" w:themeColor="text1"/>
        </w:rPr>
        <w:t>a</w:t>
      </w:r>
      <w:r w:rsidRPr="00107CF4">
        <w:rPr>
          <w:color w:val="000000" w:themeColor="text1"/>
          <w:spacing w:val="-1"/>
        </w:rPr>
        <w:t xml:space="preserve"> </w:t>
      </w:r>
      <w:r w:rsidRPr="00107CF4">
        <w:rPr>
          <w:color w:val="000000" w:themeColor="text1"/>
          <w:spacing w:val="-7"/>
        </w:rPr>
        <w:t>m</w:t>
      </w:r>
      <w:r w:rsidRPr="00107CF4">
        <w:rPr>
          <w:color w:val="000000" w:themeColor="text1"/>
        </w:rPr>
        <w:t>a</w:t>
      </w:r>
      <w:r w:rsidRPr="00107CF4">
        <w:rPr>
          <w:color w:val="000000" w:themeColor="text1"/>
          <w:spacing w:val="-10"/>
        </w:rPr>
        <w:t>n</w:t>
      </w:r>
      <w:r w:rsidRPr="00107CF4">
        <w:rPr>
          <w:color w:val="000000" w:themeColor="text1"/>
          <w:spacing w:val="-5"/>
        </w:rPr>
        <w:t>u</w:t>
      </w:r>
      <w:r w:rsidRPr="00107CF4">
        <w:rPr>
          <w:color w:val="000000" w:themeColor="text1"/>
          <w:spacing w:val="-3"/>
        </w:rPr>
        <w:t>si</w:t>
      </w:r>
      <w:r w:rsidRPr="00107CF4">
        <w:rPr>
          <w:color w:val="000000" w:themeColor="text1"/>
        </w:rPr>
        <w:t>a</w:t>
      </w:r>
      <w:r w:rsidRPr="00107CF4">
        <w:rPr>
          <w:color w:val="000000" w:themeColor="text1"/>
          <w:spacing w:val="18"/>
        </w:rPr>
        <w:t xml:space="preserve"> </w:t>
      </w:r>
      <w:r w:rsidRPr="00107CF4">
        <w:rPr>
          <w:color w:val="000000" w:themeColor="text1"/>
          <w:spacing w:val="-4"/>
        </w:rPr>
        <w:t>y</w:t>
      </w:r>
      <w:r w:rsidRPr="00107CF4">
        <w:rPr>
          <w:color w:val="000000" w:themeColor="text1"/>
        </w:rPr>
        <w:t>a</w:t>
      </w:r>
      <w:r w:rsidRPr="00107CF4">
        <w:rPr>
          <w:color w:val="000000" w:themeColor="text1"/>
          <w:spacing w:val="-8"/>
        </w:rPr>
        <w:t>n</w:t>
      </w:r>
      <w:r w:rsidRPr="00107CF4">
        <w:rPr>
          <w:color w:val="000000" w:themeColor="text1"/>
        </w:rPr>
        <w:t>g</w:t>
      </w:r>
      <w:r w:rsidRPr="00107CF4">
        <w:rPr>
          <w:color w:val="000000" w:themeColor="text1"/>
          <w:spacing w:val="-16"/>
        </w:rPr>
        <w:t xml:space="preserve"> </w:t>
      </w:r>
      <w:r w:rsidRPr="00107CF4">
        <w:rPr>
          <w:color w:val="000000" w:themeColor="text1"/>
          <w:spacing w:val="-5"/>
        </w:rPr>
        <w:t>b</w:t>
      </w:r>
      <w:r w:rsidRPr="00107CF4">
        <w:rPr>
          <w:color w:val="000000" w:themeColor="text1"/>
          <w:spacing w:val="-4"/>
        </w:rPr>
        <w:t>e</w:t>
      </w:r>
      <w:r w:rsidRPr="00107CF4">
        <w:rPr>
          <w:color w:val="000000" w:themeColor="text1"/>
          <w:spacing w:val="-3"/>
        </w:rPr>
        <w:t>r</w:t>
      </w:r>
      <w:r w:rsidRPr="00107CF4">
        <w:rPr>
          <w:color w:val="000000" w:themeColor="text1"/>
          <w:spacing w:val="-5"/>
        </w:rPr>
        <w:t>ku</w:t>
      </w:r>
      <w:r w:rsidRPr="00107CF4">
        <w:rPr>
          <w:color w:val="000000" w:themeColor="text1"/>
        </w:rPr>
        <w:t>a</w:t>
      </w:r>
      <w:r w:rsidRPr="00107CF4">
        <w:rPr>
          <w:color w:val="000000" w:themeColor="text1"/>
          <w:spacing w:val="-7"/>
        </w:rPr>
        <w:t>l</w:t>
      </w:r>
      <w:r w:rsidRPr="00107CF4">
        <w:rPr>
          <w:color w:val="000000" w:themeColor="text1"/>
          <w:spacing w:val="-3"/>
        </w:rPr>
        <w:t>it</w:t>
      </w:r>
      <w:r w:rsidRPr="00107CF4">
        <w:rPr>
          <w:color w:val="000000" w:themeColor="text1"/>
          <w:spacing w:val="-4"/>
        </w:rPr>
        <w:t>a</w:t>
      </w:r>
      <w:r w:rsidRPr="00107CF4">
        <w:rPr>
          <w:color w:val="000000" w:themeColor="text1"/>
        </w:rPr>
        <w:t>s</w:t>
      </w:r>
      <w:r w:rsidRPr="00107CF4">
        <w:rPr>
          <w:color w:val="000000" w:themeColor="text1"/>
          <w:spacing w:val="35"/>
        </w:rPr>
        <w:t xml:space="preserve"> </w:t>
      </w:r>
      <w:r w:rsidRPr="00107CF4">
        <w:rPr>
          <w:color w:val="000000" w:themeColor="text1"/>
          <w:spacing w:val="-3"/>
        </w:rPr>
        <w:t>a</w:t>
      </w:r>
      <w:r w:rsidRPr="00107CF4">
        <w:rPr>
          <w:color w:val="000000" w:themeColor="text1"/>
          <w:spacing w:val="-5"/>
        </w:rPr>
        <w:t>d</w:t>
      </w:r>
      <w:r w:rsidRPr="00107CF4">
        <w:rPr>
          <w:color w:val="000000" w:themeColor="text1"/>
          <w:spacing w:val="-4"/>
        </w:rPr>
        <w:t>a</w:t>
      </w:r>
      <w:r w:rsidRPr="00107CF4">
        <w:rPr>
          <w:color w:val="000000" w:themeColor="text1"/>
          <w:spacing w:val="-3"/>
        </w:rPr>
        <w:t>l</w:t>
      </w:r>
      <w:r w:rsidRPr="00107CF4">
        <w:rPr>
          <w:color w:val="000000" w:themeColor="text1"/>
          <w:spacing w:val="-4"/>
        </w:rPr>
        <w:t>a</w:t>
      </w:r>
      <w:r w:rsidRPr="00107CF4">
        <w:rPr>
          <w:color w:val="000000" w:themeColor="text1"/>
        </w:rPr>
        <w:t>h</w:t>
      </w:r>
      <w:r w:rsidRPr="00107CF4">
        <w:rPr>
          <w:color w:val="000000" w:themeColor="text1"/>
          <w:spacing w:val="1"/>
        </w:rPr>
        <w:t xml:space="preserve"> </w:t>
      </w:r>
      <w:r w:rsidRPr="00107CF4">
        <w:rPr>
          <w:color w:val="000000" w:themeColor="text1"/>
          <w:spacing w:val="-3"/>
        </w:rPr>
        <w:t>s</w:t>
      </w:r>
      <w:r w:rsidRPr="00107CF4">
        <w:rPr>
          <w:color w:val="000000" w:themeColor="text1"/>
          <w:spacing w:val="-4"/>
        </w:rPr>
        <w:t>e</w:t>
      </w:r>
      <w:r w:rsidRPr="00107CF4">
        <w:rPr>
          <w:color w:val="000000" w:themeColor="text1"/>
          <w:spacing w:val="-5"/>
        </w:rPr>
        <w:t>o</w:t>
      </w:r>
      <w:r w:rsidRPr="00107CF4">
        <w:rPr>
          <w:color w:val="000000" w:themeColor="text1"/>
          <w:spacing w:val="-3"/>
        </w:rPr>
        <w:t>r</w:t>
      </w:r>
      <w:r w:rsidRPr="00107CF4">
        <w:rPr>
          <w:color w:val="000000" w:themeColor="text1"/>
        </w:rPr>
        <w:t>a</w:t>
      </w:r>
      <w:r w:rsidRPr="00107CF4">
        <w:rPr>
          <w:color w:val="000000" w:themeColor="text1"/>
          <w:spacing w:val="-8"/>
        </w:rPr>
        <w:t>n</w:t>
      </w:r>
      <w:r w:rsidRPr="00107CF4">
        <w:rPr>
          <w:color w:val="000000" w:themeColor="text1"/>
        </w:rPr>
        <w:t>g</w:t>
      </w:r>
      <w:r w:rsidRPr="00107CF4">
        <w:rPr>
          <w:color w:val="000000" w:themeColor="text1"/>
          <w:spacing w:val="10"/>
        </w:rPr>
        <w:t xml:space="preserve"> </w:t>
      </w:r>
      <w:r w:rsidRPr="00107CF4">
        <w:rPr>
          <w:color w:val="000000" w:themeColor="text1"/>
          <w:spacing w:val="-4"/>
        </w:rPr>
        <w:t>ya</w:t>
      </w:r>
      <w:r w:rsidRPr="00107CF4">
        <w:rPr>
          <w:color w:val="000000" w:themeColor="text1"/>
          <w:spacing w:val="-5"/>
        </w:rPr>
        <w:t>n</w:t>
      </w:r>
      <w:r w:rsidRPr="00107CF4">
        <w:rPr>
          <w:color w:val="000000" w:themeColor="text1"/>
        </w:rPr>
        <w:t xml:space="preserve">g </w:t>
      </w:r>
      <w:r w:rsidRPr="00107CF4">
        <w:rPr>
          <w:color w:val="000000" w:themeColor="text1"/>
          <w:spacing w:val="-4"/>
        </w:rPr>
        <w:t>u</w:t>
      </w:r>
      <w:r w:rsidRPr="00107CF4">
        <w:rPr>
          <w:color w:val="000000" w:themeColor="text1"/>
          <w:spacing w:val="-5"/>
        </w:rPr>
        <w:t>nggu</w:t>
      </w:r>
      <w:r w:rsidRPr="00107CF4">
        <w:rPr>
          <w:color w:val="000000" w:themeColor="text1"/>
        </w:rPr>
        <w:t>l</w:t>
      </w:r>
      <w:r w:rsidRPr="00107CF4">
        <w:rPr>
          <w:color w:val="000000" w:themeColor="text1"/>
          <w:spacing w:val="6"/>
        </w:rPr>
        <w:t xml:space="preserve"> </w:t>
      </w:r>
      <w:r w:rsidRPr="00107CF4">
        <w:rPr>
          <w:color w:val="000000" w:themeColor="text1"/>
          <w:spacing w:val="-5"/>
        </w:rPr>
        <w:t>d</w:t>
      </w:r>
      <w:r w:rsidRPr="00107CF4">
        <w:rPr>
          <w:color w:val="000000" w:themeColor="text1"/>
          <w:w w:val="101"/>
        </w:rPr>
        <w:t>a</w:t>
      </w:r>
      <w:r w:rsidRPr="00107CF4">
        <w:rPr>
          <w:color w:val="000000" w:themeColor="text1"/>
          <w:spacing w:val="-7"/>
          <w:w w:val="101"/>
        </w:rPr>
        <w:t>l</w:t>
      </w:r>
      <w:r w:rsidRPr="00107CF4">
        <w:rPr>
          <w:color w:val="000000" w:themeColor="text1"/>
          <w:w w:val="102"/>
        </w:rPr>
        <w:t xml:space="preserve">am </w:t>
      </w:r>
      <w:r w:rsidRPr="00107CF4">
        <w:rPr>
          <w:color w:val="000000" w:themeColor="text1"/>
          <w:spacing w:val="-4"/>
        </w:rPr>
        <w:t>d</w:t>
      </w:r>
      <w:r w:rsidRPr="00107CF4">
        <w:rPr>
          <w:color w:val="000000" w:themeColor="text1"/>
          <w:spacing w:val="-5"/>
        </w:rPr>
        <w:t>u</w:t>
      </w:r>
      <w:r w:rsidRPr="00107CF4">
        <w:rPr>
          <w:color w:val="000000" w:themeColor="text1"/>
        </w:rPr>
        <w:t>n</w:t>
      </w:r>
      <w:r w:rsidRPr="00107CF4">
        <w:rPr>
          <w:color w:val="000000" w:themeColor="text1"/>
          <w:spacing w:val="-7"/>
        </w:rPr>
        <w:t>i</w:t>
      </w:r>
      <w:r w:rsidRPr="00107CF4">
        <w:rPr>
          <w:color w:val="000000" w:themeColor="text1"/>
        </w:rPr>
        <w:t>a</w:t>
      </w:r>
      <w:r w:rsidRPr="00107CF4">
        <w:rPr>
          <w:color w:val="000000" w:themeColor="text1"/>
          <w:spacing w:val="3"/>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22"/>
        </w:rPr>
        <w:t>r</w:t>
      </w:r>
      <w:r w:rsidRPr="00107CF4">
        <w:rPr>
          <w:color w:val="000000" w:themeColor="text1"/>
          <w:spacing w:val="-3"/>
        </w:rPr>
        <w:t>j</w:t>
      </w:r>
      <w:r w:rsidRPr="00107CF4">
        <w:rPr>
          <w:color w:val="000000" w:themeColor="text1"/>
        </w:rPr>
        <w:t>a</w:t>
      </w:r>
      <w:r w:rsidRPr="00107CF4">
        <w:rPr>
          <w:color w:val="000000" w:themeColor="text1"/>
          <w:spacing w:val="32"/>
        </w:rPr>
        <w:t xml:space="preserve"> </w:t>
      </w:r>
      <w:r w:rsidRPr="00107CF4">
        <w:rPr>
          <w:color w:val="000000" w:themeColor="text1"/>
          <w:spacing w:val="-4"/>
        </w:rPr>
        <w:t>a</w:t>
      </w:r>
      <w:r w:rsidRPr="00107CF4">
        <w:rPr>
          <w:color w:val="000000" w:themeColor="text1"/>
          <w:spacing w:val="-3"/>
        </w:rPr>
        <w:t>t</w:t>
      </w:r>
      <w:r w:rsidRPr="00107CF4">
        <w:rPr>
          <w:color w:val="000000" w:themeColor="text1"/>
          <w:spacing w:val="-4"/>
        </w:rPr>
        <w:t>a</w:t>
      </w:r>
      <w:r w:rsidRPr="00107CF4">
        <w:rPr>
          <w:color w:val="000000" w:themeColor="text1"/>
        </w:rPr>
        <w:t>u</w:t>
      </w:r>
      <w:r w:rsidRPr="00107CF4">
        <w:rPr>
          <w:color w:val="000000" w:themeColor="text1"/>
          <w:spacing w:val="3"/>
        </w:rPr>
        <w:t xml:space="preserve"> </w:t>
      </w:r>
      <w:r w:rsidRPr="00107CF4">
        <w:rPr>
          <w:color w:val="000000" w:themeColor="text1"/>
          <w:spacing w:val="-7"/>
        </w:rPr>
        <w:t>m</w:t>
      </w:r>
      <w:r w:rsidRPr="00107CF4">
        <w:rPr>
          <w:color w:val="000000" w:themeColor="text1"/>
          <w:spacing w:val="-4"/>
        </w:rPr>
        <w:t>e</w:t>
      </w:r>
      <w:r w:rsidRPr="00107CF4">
        <w:rPr>
          <w:color w:val="000000" w:themeColor="text1"/>
        </w:rPr>
        <w:t>m</w:t>
      </w:r>
      <w:r w:rsidRPr="00107CF4">
        <w:rPr>
          <w:color w:val="000000" w:themeColor="text1"/>
          <w:spacing w:val="-8"/>
        </w:rPr>
        <w:t>i</w:t>
      </w:r>
      <w:r w:rsidRPr="00107CF4">
        <w:rPr>
          <w:color w:val="000000" w:themeColor="text1"/>
          <w:spacing w:val="-3"/>
        </w:rPr>
        <w:t>l</w:t>
      </w:r>
      <w:r w:rsidRPr="00107CF4">
        <w:rPr>
          <w:color w:val="000000" w:themeColor="text1"/>
        </w:rPr>
        <w:t>iki</w:t>
      </w:r>
      <w:r w:rsidRPr="00107CF4">
        <w:rPr>
          <w:color w:val="000000" w:themeColor="text1"/>
          <w:spacing w:val="9"/>
        </w:rPr>
        <w:t xml:space="preserve"> </w:t>
      </w:r>
      <w:r w:rsidRPr="00107CF4">
        <w:rPr>
          <w:i/>
          <w:color w:val="000000" w:themeColor="text1"/>
          <w:spacing w:val="3"/>
          <w:w w:val="115"/>
        </w:rPr>
        <w:t>s</w:t>
      </w:r>
      <w:r w:rsidRPr="00107CF4">
        <w:rPr>
          <w:i/>
          <w:color w:val="000000" w:themeColor="text1"/>
          <w:spacing w:val="-23"/>
          <w:w w:val="115"/>
        </w:rPr>
        <w:t>o</w:t>
      </w:r>
      <w:r w:rsidRPr="00107CF4">
        <w:rPr>
          <w:i/>
          <w:color w:val="000000" w:themeColor="text1"/>
          <w:w w:val="115"/>
        </w:rPr>
        <w:t>ft</w:t>
      </w:r>
      <w:r w:rsidRPr="00107CF4">
        <w:rPr>
          <w:i/>
          <w:color w:val="000000" w:themeColor="text1"/>
          <w:spacing w:val="-6"/>
          <w:w w:val="115"/>
        </w:rPr>
        <w:t xml:space="preserve"> </w:t>
      </w:r>
      <w:r w:rsidRPr="00107CF4">
        <w:rPr>
          <w:i/>
          <w:color w:val="000000" w:themeColor="text1"/>
          <w:spacing w:val="3"/>
        </w:rPr>
        <w:t>sk</w:t>
      </w:r>
      <w:r w:rsidRPr="00107CF4">
        <w:rPr>
          <w:i/>
          <w:color w:val="000000" w:themeColor="text1"/>
        </w:rPr>
        <w:t>ill</w:t>
      </w:r>
      <w:r w:rsidRPr="00107CF4">
        <w:rPr>
          <w:i/>
          <w:color w:val="000000" w:themeColor="text1"/>
          <w:spacing w:val="24"/>
        </w:rPr>
        <w:t xml:space="preserve"> </w:t>
      </w:r>
      <w:r w:rsidRPr="00107CF4">
        <w:rPr>
          <w:color w:val="000000" w:themeColor="text1"/>
          <w:spacing w:val="-5"/>
        </w:rPr>
        <w:t>d</w:t>
      </w:r>
      <w:r w:rsidRPr="00107CF4">
        <w:rPr>
          <w:color w:val="000000" w:themeColor="text1"/>
          <w:spacing w:val="-4"/>
        </w:rPr>
        <w:t>a</w:t>
      </w:r>
      <w:r w:rsidRPr="00107CF4">
        <w:rPr>
          <w:color w:val="000000" w:themeColor="text1"/>
        </w:rPr>
        <w:t>n</w:t>
      </w:r>
      <w:r w:rsidRPr="00107CF4">
        <w:rPr>
          <w:color w:val="000000" w:themeColor="text1"/>
          <w:spacing w:val="2"/>
        </w:rPr>
        <w:t xml:space="preserve"> </w:t>
      </w:r>
      <w:r w:rsidRPr="00107CF4">
        <w:rPr>
          <w:i/>
          <w:color w:val="000000" w:themeColor="text1"/>
          <w:spacing w:val="4"/>
        </w:rPr>
        <w:t>h</w:t>
      </w:r>
      <w:r w:rsidRPr="00107CF4">
        <w:rPr>
          <w:i/>
          <w:color w:val="000000" w:themeColor="text1"/>
          <w:spacing w:val="3"/>
        </w:rPr>
        <w:t>a</w:t>
      </w:r>
      <w:r w:rsidRPr="00107CF4">
        <w:rPr>
          <w:i/>
          <w:color w:val="000000" w:themeColor="text1"/>
          <w:spacing w:val="-2"/>
        </w:rPr>
        <w:t>r</w:t>
      </w:r>
      <w:r w:rsidRPr="00107CF4">
        <w:rPr>
          <w:i/>
          <w:color w:val="000000" w:themeColor="text1"/>
        </w:rPr>
        <w:t>d</w:t>
      </w:r>
      <w:r w:rsidRPr="00107CF4">
        <w:rPr>
          <w:i/>
          <w:color w:val="000000" w:themeColor="text1"/>
          <w:spacing w:val="33"/>
        </w:rPr>
        <w:t xml:space="preserve"> </w:t>
      </w:r>
      <w:r w:rsidRPr="00107CF4">
        <w:rPr>
          <w:i/>
          <w:color w:val="000000" w:themeColor="text1"/>
          <w:spacing w:val="3"/>
        </w:rPr>
        <w:t>sk</w:t>
      </w:r>
      <w:r w:rsidRPr="00107CF4">
        <w:rPr>
          <w:i/>
          <w:color w:val="000000" w:themeColor="text1"/>
          <w:spacing w:val="2"/>
        </w:rPr>
        <w:t>i</w:t>
      </w:r>
      <w:r w:rsidRPr="00107CF4">
        <w:rPr>
          <w:i/>
          <w:color w:val="000000" w:themeColor="text1"/>
        </w:rPr>
        <w:t>ll</w:t>
      </w:r>
      <w:r w:rsidRPr="00107CF4">
        <w:rPr>
          <w:i/>
          <w:color w:val="000000" w:themeColor="text1"/>
          <w:spacing w:val="23"/>
        </w:rPr>
        <w:t xml:space="preserve"> </w:t>
      </w:r>
      <w:r w:rsidRPr="00107CF4">
        <w:rPr>
          <w:color w:val="000000" w:themeColor="text1"/>
          <w:spacing w:val="-4"/>
        </w:rPr>
        <w:t>y</w:t>
      </w:r>
      <w:r w:rsidRPr="00107CF4">
        <w:rPr>
          <w:color w:val="000000" w:themeColor="text1"/>
        </w:rPr>
        <w:t>a</w:t>
      </w:r>
      <w:r w:rsidRPr="00107CF4">
        <w:rPr>
          <w:color w:val="000000" w:themeColor="text1"/>
          <w:spacing w:val="-10"/>
        </w:rPr>
        <w:t>n</w:t>
      </w:r>
      <w:r w:rsidRPr="00107CF4">
        <w:rPr>
          <w:color w:val="000000" w:themeColor="text1"/>
        </w:rPr>
        <w:t>g</w:t>
      </w:r>
      <w:r w:rsidRPr="00107CF4">
        <w:rPr>
          <w:color w:val="000000" w:themeColor="text1"/>
          <w:spacing w:val="5"/>
        </w:rPr>
        <w:t xml:space="preserve"> </w:t>
      </w:r>
      <w:r w:rsidRPr="00107CF4">
        <w:rPr>
          <w:color w:val="000000" w:themeColor="text1"/>
          <w:spacing w:val="-3"/>
        </w:rPr>
        <w:t>s</w:t>
      </w:r>
      <w:r w:rsidRPr="00107CF4">
        <w:rPr>
          <w:color w:val="000000" w:themeColor="text1"/>
          <w:spacing w:val="-4"/>
        </w:rPr>
        <w:t>e</w:t>
      </w:r>
      <w:r w:rsidRPr="00107CF4">
        <w:rPr>
          <w:color w:val="000000" w:themeColor="text1"/>
          <w:spacing w:val="-3"/>
        </w:rPr>
        <w:t>s</w:t>
      </w:r>
      <w:r w:rsidRPr="00107CF4">
        <w:rPr>
          <w:color w:val="000000" w:themeColor="text1"/>
          <w:spacing w:val="-5"/>
        </w:rPr>
        <w:t>u</w:t>
      </w:r>
      <w:r w:rsidRPr="00107CF4">
        <w:rPr>
          <w:color w:val="000000" w:themeColor="text1"/>
          <w:spacing w:val="-4"/>
        </w:rPr>
        <w:t>a</w:t>
      </w:r>
      <w:r w:rsidRPr="00107CF4">
        <w:rPr>
          <w:color w:val="000000" w:themeColor="text1"/>
        </w:rPr>
        <w:t>i</w:t>
      </w:r>
      <w:r w:rsidRPr="00107CF4">
        <w:rPr>
          <w:color w:val="000000" w:themeColor="text1"/>
          <w:spacing w:val="6"/>
        </w:rPr>
        <w:t xml:space="preserve"> </w:t>
      </w:r>
      <w:r w:rsidRPr="00107CF4">
        <w:rPr>
          <w:color w:val="000000" w:themeColor="text1"/>
          <w:spacing w:val="-5"/>
        </w:rPr>
        <w:t>d</w:t>
      </w:r>
      <w:r w:rsidRPr="00107CF4">
        <w:rPr>
          <w:color w:val="000000" w:themeColor="text1"/>
          <w:spacing w:val="-4"/>
        </w:rPr>
        <w:t>e</w:t>
      </w:r>
      <w:r w:rsidRPr="00107CF4">
        <w:rPr>
          <w:color w:val="000000" w:themeColor="text1"/>
          <w:spacing w:val="-5"/>
        </w:rPr>
        <w:t>ng</w:t>
      </w:r>
      <w:r w:rsidRPr="00107CF4">
        <w:rPr>
          <w:color w:val="000000" w:themeColor="text1"/>
        </w:rPr>
        <w:t>an</w:t>
      </w:r>
      <w:r w:rsidRPr="00107CF4">
        <w:rPr>
          <w:color w:val="000000" w:themeColor="text1"/>
          <w:spacing w:val="5"/>
        </w:rPr>
        <w:t xml:space="preserve"> </w:t>
      </w:r>
      <w:r w:rsidRPr="00107CF4">
        <w:rPr>
          <w:color w:val="000000" w:themeColor="text1"/>
          <w:spacing w:val="-5"/>
        </w:rPr>
        <w:t>k</w:t>
      </w:r>
      <w:r w:rsidRPr="00107CF4">
        <w:rPr>
          <w:color w:val="000000" w:themeColor="text1"/>
          <w:spacing w:val="-3"/>
        </w:rPr>
        <w:t>e</w:t>
      </w:r>
      <w:r w:rsidRPr="00107CF4">
        <w:rPr>
          <w:color w:val="000000" w:themeColor="text1"/>
          <w:spacing w:val="-5"/>
        </w:rPr>
        <w:t>bu</w:t>
      </w:r>
      <w:r w:rsidRPr="00107CF4">
        <w:rPr>
          <w:color w:val="000000" w:themeColor="text1"/>
          <w:spacing w:val="-3"/>
        </w:rPr>
        <w:t>t</w:t>
      </w:r>
      <w:r w:rsidRPr="00107CF4">
        <w:rPr>
          <w:color w:val="000000" w:themeColor="text1"/>
          <w:spacing w:val="-5"/>
        </w:rPr>
        <w:t>uh</w:t>
      </w:r>
      <w:r w:rsidRPr="00107CF4">
        <w:rPr>
          <w:color w:val="000000" w:themeColor="text1"/>
        </w:rPr>
        <w:t>an</w:t>
      </w:r>
      <w:r w:rsidRPr="00107CF4">
        <w:rPr>
          <w:color w:val="000000" w:themeColor="text1"/>
          <w:spacing w:val="32"/>
        </w:rPr>
        <w:t xml:space="preserve"> </w:t>
      </w:r>
      <w:r w:rsidRPr="00107CF4">
        <w:rPr>
          <w:color w:val="000000" w:themeColor="text1"/>
          <w:spacing w:val="-4"/>
        </w:rPr>
        <w:t>d</w:t>
      </w:r>
      <w:r w:rsidRPr="00107CF4">
        <w:rPr>
          <w:color w:val="000000" w:themeColor="text1"/>
          <w:spacing w:val="-5"/>
        </w:rPr>
        <w:t>u</w:t>
      </w:r>
      <w:r w:rsidRPr="00107CF4">
        <w:rPr>
          <w:color w:val="000000" w:themeColor="text1"/>
        </w:rPr>
        <w:t>n</w:t>
      </w:r>
      <w:r w:rsidRPr="00107CF4">
        <w:rPr>
          <w:color w:val="000000" w:themeColor="text1"/>
          <w:spacing w:val="-8"/>
        </w:rPr>
        <w:t>i</w:t>
      </w:r>
      <w:r w:rsidRPr="00107CF4">
        <w:rPr>
          <w:color w:val="000000" w:themeColor="text1"/>
        </w:rPr>
        <w:t>a</w:t>
      </w:r>
      <w:r w:rsidRPr="00107CF4">
        <w:rPr>
          <w:color w:val="000000" w:themeColor="text1"/>
          <w:spacing w:val="9"/>
        </w:rPr>
        <w:t xml:space="preserve"> </w:t>
      </w:r>
      <w:r w:rsidRPr="00107CF4">
        <w:rPr>
          <w:color w:val="000000" w:themeColor="text1"/>
          <w:spacing w:val="-2"/>
          <w:w w:val="97"/>
        </w:rPr>
        <w:t>i</w:t>
      </w:r>
      <w:r w:rsidRPr="00107CF4">
        <w:rPr>
          <w:color w:val="000000" w:themeColor="text1"/>
          <w:spacing w:val="-4"/>
          <w:w w:val="95"/>
        </w:rPr>
        <w:t>n</w:t>
      </w:r>
      <w:r w:rsidRPr="00107CF4">
        <w:rPr>
          <w:color w:val="000000" w:themeColor="text1"/>
          <w:spacing w:val="-5"/>
          <w:w w:val="108"/>
        </w:rPr>
        <w:t>d</w:t>
      </w:r>
      <w:r w:rsidRPr="00107CF4">
        <w:rPr>
          <w:color w:val="000000" w:themeColor="text1"/>
          <w:spacing w:val="-5"/>
          <w:w w:val="104"/>
        </w:rPr>
        <w:t>u</w:t>
      </w:r>
      <w:r w:rsidRPr="00107CF4">
        <w:rPr>
          <w:color w:val="000000" w:themeColor="text1"/>
          <w:spacing w:val="-3"/>
          <w:w w:val="101"/>
        </w:rPr>
        <w:t>s</w:t>
      </w:r>
      <w:r w:rsidRPr="00107CF4">
        <w:rPr>
          <w:color w:val="000000" w:themeColor="text1"/>
          <w:w w:val="106"/>
        </w:rPr>
        <w:t>t</w:t>
      </w:r>
      <w:r w:rsidRPr="00107CF4">
        <w:rPr>
          <w:color w:val="000000" w:themeColor="text1"/>
          <w:spacing w:val="-6"/>
          <w:w w:val="106"/>
        </w:rPr>
        <w:t>r</w:t>
      </w:r>
      <w:r w:rsidRPr="00107CF4">
        <w:rPr>
          <w:color w:val="000000" w:themeColor="text1"/>
          <w:spacing w:val="-3"/>
          <w:w w:val="113"/>
        </w:rPr>
        <w:t>i</w:t>
      </w:r>
      <w:r w:rsidRPr="00107CF4">
        <w:rPr>
          <w:color w:val="000000" w:themeColor="text1"/>
          <w:w w:val="66"/>
        </w:rPr>
        <w:t xml:space="preserve">. </w:t>
      </w:r>
      <w:r w:rsidRPr="00107CF4">
        <w:rPr>
          <w:color w:val="000000" w:themeColor="text1"/>
          <w:spacing w:val="-5"/>
        </w:rPr>
        <w:t>Lu</w:t>
      </w:r>
      <w:r w:rsidRPr="00107CF4">
        <w:rPr>
          <w:color w:val="000000" w:themeColor="text1"/>
          <w:spacing w:val="-3"/>
        </w:rPr>
        <w:t>l</w:t>
      </w:r>
      <w:r w:rsidRPr="00107CF4">
        <w:rPr>
          <w:color w:val="000000" w:themeColor="text1"/>
          <w:spacing w:val="-5"/>
        </w:rPr>
        <w:t>u</w:t>
      </w:r>
      <w:r w:rsidRPr="00107CF4">
        <w:rPr>
          <w:color w:val="000000" w:themeColor="text1"/>
          <w:spacing w:val="-4"/>
        </w:rPr>
        <w:t>s</w:t>
      </w:r>
      <w:r w:rsidRPr="00107CF4">
        <w:rPr>
          <w:color w:val="000000" w:themeColor="text1"/>
        </w:rPr>
        <w:t>an</w:t>
      </w:r>
      <w:r w:rsidRPr="00107CF4">
        <w:rPr>
          <w:color w:val="000000" w:themeColor="text1"/>
          <w:spacing w:val="8"/>
        </w:rPr>
        <w:t xml:space="preserve"> </w:t>
      </w:r>
      <w:r w:rsidRPr="00107CF4">
        <w:rPr>
          <w:color w:val="000000" w:themeColor="text1"/>
          <w:spacing w:val="-4"/>
        </w:rPr>
        <w:t>pe</w:t>
      </w:r>
      <w:r w:rsidRPr="00107CF4">
        <w:rPr>
          <w:color w:val="000000" w:themeColor="text1"/>
          <w:spacing w:val="-3"/>
        </w:rPr>
        <w:t>r</w:t>
      </w:r>
      <w:r w:rsidRPr="00107CF4">
        <w:rPr>
          <w:color w:val="000000" w:themeColor="text1"/>
          <w:spacing w:val="-5"/>
        </w:rPr>
        <w:t>g</w:t>
      </w:r>
      <w:r w:rsidRPr="00107CF4">
        <w:rPr>
          <w:color w:val="000000" w:themeColor="text1"/>
          <w:spacing w:val="-4"/>
        </w:rPr>
        <w:t>u</w:t>
      </w:r>
      <w:r w:rsidRPr="00107CF4">
        <w:rPr>
          <w:color w:val="000000" w:themeColor="text1"/>
        </w:rPr>
        <w:t>r</w:t>
      </w:r>
      <w:r w:rsidRPr="00107CF4">
        <w:rPr>
          <w:color w:val="000000" w:themeColor="text1"/>
          <w:spacing w:val="-9"/>
        </w:rPr>
        <w:t>u</w:t>
      </w:r>
      <w:r w:rsidRPr="00107CF4">
        <w:rPr>
          <w:color w:val="000000" w:themeColor="text1"/>
        </w:rPr>
        <w:t xml:space="preserve">an </w:t>
      </w:r>
      <w:r w:rsidRPr="00107CF4">
        <w:rPr>
          <w:color w:val="000000" w:themeColor="text1"/>
          <w:spacing w:val="-2"/>
        </w:rPr>
        <w:t>ti</w:t>
      </w:r>
      <w:r w:rsidRPr="00107CF4">
        <w:rPr>
          <w:color w:val="000000" w:themeColor="text1"/>
          <w:spacing w:val="-5"/>
        </w:rPr>
        <w:t>ngg</w:t>
      </w:r>
      <w:r w:rsidRPr="00107CF4">
        <w:rPr>
          <w:color w:val="000000" w:themeColor="text1"/>
        </w:rPr>
        <w:t>i</w:t>
      </w:r>
      <w:r w:rsidRPr="00107CF4">
        <w:rPr>
          <w:color w:val="000000" w:themeColor="text1"/>
          <w:spacing w:val="3"/>
        </w:rPr>
        <w:t xml:space="preserve"> </w:t>
      </w:r>
      <w:r w:rsidRPr="00107CF4">
        <w:rPr>
          <w:color w:val="000000" w:themeColor="text1"/>
          <w:spacing w:val="-4"/>
        </w:rPr>
        <w:t>d</w:t>
      </w:r>
      <w:r w:rsidRPr="00107CF4">
        <w:rPr>
          <w:color w:val="000000" w:themeColor="text1"/>
          <w:spacing w:val="-3"/>
        </w:rPr>
        <w:t>i</w:t>
      </w:r>
      <w:r w:rsidRPr="00107CF4">
        <w:rPr>
          <w:color w:val="000000" w:themeColor="text1"/>
          <w:spacing w:val="-5"/>
        </w:rPr>
        <w:t>h</w:t>
      </w:r>
      <w:r w:rsidRPr="00107CF4">
        <w:rPr>
          <w:color w:val="000000" w:themeColor="text1"/>
        </w:rPr>
        <w:t>a</w:t>
      </w:r>
      <w:r w:rsidRPr="00107CF4">
        <w:rPr>
          <w:color w:val="000000" w:themeColor="text1"/>
          <w:spacing w:val="-7"/>
        </w:rPr>
        <w:t>r</w:t>
      </w:r>
      <w:r w:rsidRPr="00107CF4">
        <w:rPr>
          <w:color w:val="000000" w:themeColor="text1"/>
          <w:spacing w:val="-3"/>
        </w:rPr>
        <w:t>a</w:t>
      </w:r>
      <w:r w:rsidRPr="00107CF4">
        <w:rPr>
          <w:color w:val="000000" w:themeColor="text1"/>
          <w:spacing w:val="-5"/>
        </w:rPr>
        <w:t>pk</w:t>
      </w:r>
      <w:r w:rsidRPr="00107CF4">
        <w:rPr>
          <w:color w:val="000000" w:themeColor="text1"/>
        </w:rPr>
        <w:t>an</w:t>
      </w:r>
      <w:r w:rsidRPr="00107CF4">
        <w:rPr>
          <w:color w:val="000000" w:themeColor="text1"/>
          <w:spacing w:val="13"/>
        </w:rPr>
        <w:t xml:space="preserve"> </w:t>
      </w:r>
      <w:r w:rsidRPr="00107CF4">
        <w:rPr>
          <w:color w:val="000000" w:themeColor="text1"/>
          <w:spacing w:val="-8"/>
        </w:rPr>
        <w:t>m</w:t>
      </w:r>
      <w:r w:rsidRPr="00107CF4">
        <w:rPr>
          <w:color w:val="000000" w:themeColor="text1"/>
        </w:rPr>
        <w:t>a</w:t>
      </w:r>
      <w:r w:rsidRPr="00107CF4">
        <w:rPr>
          <w:color w:val="000000" w:themeColor="text1"/>
          <w:spacing w:val="-12"/>
        </w:rPr>
        <w:t>m</w:t>
      </w:r>
      <w:r w:rsidRPr="00107CF4">
        <w:rPr>
          <w:color w:val="000000" w:themeColor="text1"/>
          <w:spacing w:val="-5"/>
        </w:rPr>
        <w:t>p</w:t>
      </w:r>
      <w:r w:rsidRPr="00107CF4">
        <w:rPr>
          <w:color w:val="000000" w:themeColor="text1"/>
        </w:rPr>
        <w:t>u</w:t>
      </w:r>
      <w:r w:rsidRPr="00107CF4">
        <w:rPr>
          <w:color w:val="000000" w:themeColor="text1"/>
          <w:spacing w:val="11"/>
        </w:rPr>
        <w:t xml:space="preserve"> </w:t>
      </w:r>
      <w:r w:rsidRPr="00107CF4">
        <w:rPr>
          <w:color w:val="000000" w:themeColor="text1"/>
          <w:spacing w:val="-7"/>
        </w:rPr>
        <w:t>m</w:t>
      </w:r>
      <w:r w:rsidRPr="00107CF4">
        <w:rPr>
          <w:color w:val="000000" w:themeColor="text1"/>
          <w:spacing w:val="-4"/>
        </w:rPr>
        <w:t>e</w:t>
      </w:r>
      <w:r w:rsidRPr="00107CF4">
        <w:rPr>
          <w:color w:val="000000" w:themeColor="text1"/>
          <w:spacing w:val="-7"/>
        </w:rPr>
        <w:t>m</w:t>
      </w:r>
      <w:r w:rsidRPr="00107CF4">
        <w:rPr>
          <w:color w:val="000000" w:themeColor="text1"/>
        </w:rPr>
        <w:t>a</w:t>
      </w:r>
      <w:r w:rsidRPr="00107CF4">
        <w:rPr>
          <w:color w:val="000000" w:themeColor="text1"/>
          <w:spacing w:val="-10"/>
        </w:rPr>
        <w:t>n</w:t>
      </w:r>
      <w:r w:rsidRPr="00107CF4">
        <w:rPr>
          <w:color w:val="000000" w:themeColor="text1"/>
        </w:rPr>
        <w:t>f</w:t>
      </w:r>
      <w:r w:rsidRPr="00107CF4">
        <w:rPr>
          <w:color w:val="000000" w:themeColor="text1"/>
          <w:spacing w:val="-6"/>
        </w:rPr>
        <w:t>a</w:t>
      </w:r>
      <w:r w:rsidRPr="00107CF4">
        <w:rPr>
          <w:color w:val="000000" w:themeColor="text1"/>
          <w:spacing w:val="-4"/>
        </w:rPr>
        <w:t>a</w:t>
      </w:r>
      <w:r w:rsidRPr="00107CF4">
        <w:rPr>
          <w:color w:val="000000" w:themeColor="text1"/>
        </w:rPr>
        <w:t>t</w:t>
      </w:r>
      <w:r w:rsidRPr="00107CF4">
        <w:rPr>
          <w:color w:val="000000" w:themeColor="text1"/>
          <w:spacing w:val="-7"/>
        </w:rPr>
        <w:t>k</w:t>
      </w:r>
      <w:r w:rsidRPr="00107CF4">
        <w:rPr>
          <w:color w:val="000000" w:themeColor="text1"/>
        </w:rPr>
        <w:t>an</w:t>
      </w:r>
      <w:r w:rsidRPr="00107CF4">
        <w:rPr>
          <w:color w:val="000000" w:themeColor="text1"/>
          <w:spacing w:val="27"/>
        </w:rPr>
        <w:t xml:space="preserve"> </w:t>
      </w:r>
      <w:r w:rsidRPr="00107CF4">
        <w:rPr>
          <w:color w:val="000000" w:themeColor="text1"/>
          <w:spacing w:val="-2"/>
        </w:rPr>
        <w:t>i</w:t>
      </w:r>
      <w:r w:rsidRPr="00107CF4">
        <w:rPr>
          <w:color w:val="000000" w:themeColor="text1"/>
          <w:spacing w:val="-3"/>
        </w:rPr>
        <w:t>l</w:t>
      </w:r>
      <w:r w:rsidRPr="00107CF4">
        <w:rPr>
          <w:color w:val="000000" w:themeColor="text1"/>
          <w:spacing w:val="-7"/>
        </w:rPr>
        <w:t>m</w:t>
      </w:r>
      <w:r w:rsidRPr="00107CF4">
        <w:rPr>
          <w:color w:val="000000" w:themeColor="text1"/>
        </w:rPr>
        <w:t xml:space="preserve">u </w:t>
      </w:r>
      <w:r w:rsidRPr="00107CF4">
        <w:rPr>
          <w:color w:val="000000" w:themeColor="text1"/>
          <w:spacing w:val="-5"/>
        </w:rPr>
        <w:t>d</w:t>
      </w:r>
      <w:r w:rsidRPr="00107CF4">
        <w:rPr>
          <w:color w:val="000000" w:themeColor="text1"/>
        </w:rPr>
        <w:t>an</w:t>
      </w:r>
      <w:r w:rsidRPr="00107CF4">
        <w:rPr>
          <w:color w:val="000000" w:themeColor="text1"/>
          <w:spacing w:val="46"/>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3"/>
        </w:rPr>
        <w:t>t</w:t>
      </w:r>
      <w:r w:rsidRPr="00107CF4">
        <w:rPr>
          <w:color w:val="000000" w:themeColor="text1"/>
          <w:spacing w:val="-4"/>
        </w:rPr>
        <w:t>e</w:t>
      </w:r>
      <w:r w:rsidRPr="00107CF4">
        <w:rPr>
          <w:color w:val="000000" w:themeColor="text1"/>
        </w:rPr>
        <w:t>r</w:t>
      </w:r>
      <w:r w:rsidRPr="00107CF4">
        <w:rPr>
          <w:color w:val="000000" w:themeColor="text1"/>
          <w:spacing w:val="-8"/>
        </w:rPr>
        <w:t>a</w:t>
      </w:r>
      <w:r w:rsidRPr="00107CF4">
        <w:rPr>
          <w:color w:val="000000" w:themeColor="text1"/>
          <w:spacing w:val="-7"/>
        </w:rPr>
        <w:t>m</w:t>
      </w:r>
      <w:r w:rsidRPr="00107CF4">
        <w:rPr>
          <w:color w:val="000000" w:themeColor="text1"/>
          <w:spacing w:val="-5"/>
        </w:rPr>
        <w:t>p</w:t>
      </w:r>
      <w:r w:rsidRPr="00107CF4">
        <w:rPr>
          <w:color w:val="000000" w:themeColor="text1"/>
          <w:spacing w:val="-3"/>
        </w:rPr>
        <w:t>il</w:t>
      </w:r>
      <w:r w:rsidRPr="00107CF4">
        <w:rPr>
          <w:color w:val="000000" w:themeColor="text1"/>
        </w:rPr>
        <w:t>an</w:t>
      </w:r>
      <w:r w:rsidRPr="00107CF4">
        <w:rPr>
          <w:color w:val="000000" w:themeColor="text1"/>
          <w:spacing w:val="28"/>
        </w:rPr>
        <w:t xml:space="preserve"> </w:t>
      </w:r>
      <w:r w:rsidRPr="00107CF4">
        <w:rPr>
          <w:color w:val="000000" w:themeColor="text1"/>
          <w:spacing w:val="-4"/>
          <w:w w:val="95"/>
        </w:rPr>
        <w:t>y</w:t>
      </w:r>
      <w:r w:rsidRPr="00107CF4">
        <w:rPr>
          <w:color w:val="000000" w:themeColor="text1"/>
          <w:spacing w:val="-3"/>
          <w:w w:val="98"/>
        </w:rPr>
        <w:t>a</w:t>
      </w:r>
      <w:r w:rsidRPr="00107CF4">
        <w:rPr>
          <w:color w:val="000000" w:themeColor="text1"/>
          <w:spacing w:val="-5"/>
          <w:w w:val="108"/>
        </w:rPr>
        <w:t>n</w:t>
      </w:r>
      <w:r w:rsidRPr="00107CF4">
        <w:rPr>
          <w:color w:val="000000" w:themeColor="text1"/>
        </w:rPr>
        <w:t xml:space="preserve">g </w:t>
      </w:r>
      <w:r w:rsidRPr="00107CF4">
        <w:rPr>
          <w:color w:val="000000" w:themeColor="text1"/>
          <w:spacing w:val="-4"/>
        </w:rPr>
        <w:t>d</w:t>
      </w:r>
      <w:r w:rsidRPr="00107CF4">
        <w:rPr>
          <w:color w:val="000000" w:themeColor="text1"/>
          <w:spacing w:val="-3"/>
        </w:rPr>
        <w:t>i</w:t>
      </w:r>
      <w:r w:rsidRPr="00107CF4">
        <w:rPr>
          <w:color w:val="000000" w:themeColor="text1"/>
          <w:spacing w:val="-5"/>
        </w:rPr>
        <w:t>p</w:t>
      </w:r>
      <w:r w:rsidRPr="00107CF4">
        <w:rPr>
          <w:color w:val="000000" w:themeColor="text1"/>
          <w:spacing w:val="-4"/>
        </w:rPr>
        <w:t>e</w:t>
      </w:r>
      <w:r w:rsidRPr="00107CF4">
        <w:rPr>
          <w:color w:val="000000" w:themeColor="text1"/>
        </w:rPr>
        <w:t>r</w:t>
      </w:r>
      <w:r w:rsidRPr="00107CF4">
        <w:rPr>
          <w:color w:val="000000" w:themeColor="text1"/>
          <w:spacing w:val="-7"/>
        </w:rPr>
        <w:t>o</w:t>
      </w:r>
      <w:r w:rsidRPr="00107CF4">
        <w:rPr>
          <w:color w:val="000000" w:themeColor="text1"/>
          <w:spacing w:val="-2"/>
        </w:rPr>
        <w:t>l</w:t>
      </w:r>
      <w:r w:rsidRPr="00107CF4">
        <w:rPr>
          <w:color w:val="000000" w:themeColor="text1"/>
          <w:spacing w:val="-4"/>
        </w:rPr>
        <w:t>e</w:t>
      </w:r>
      <w:r w:rsidRPr="00107CF4">
        <w:rPr>
          <w:color w:val="000000" w:themeColor="text1"/>
        </w:rPr>
        <w:t>h</w:t>
      </w:r>
      <w:r w:rsidRPr="00107CF4">
        <w:rPr>
          <w:color w:val="000000" w:themeColor="text1"/>
          <w:spacing w:val="22"/>
        </w:rPr>
        <w:t xml:space="preserve"> </w:t>
      </w:r>
      <w:r w:rsidRPr="00107CF4">
        <w:rPr>
          <w:color w:val="000000" w:themeColor="text1"/>
          <w:spacing w:val="-5"/>
        </w:rPr>
        <w:t>d</w:t>
      </w:r>
      <w:r w:rsidRPr="00107CF4">
        <w:rPr>
          <w:color w:val="000000" w:themeColor="text1"/>
        </w:rPr>
        <w:t>a</w:t>
      </w:r>
      <w:r w:rsidRPr="00107CF4">
        <w:rPr>
          <w:color w:val="000000" w:themeColor="text1"/>
          <w:spacing w:val="-7"/>
        </w:rPr>
        <w:t>l</w:t>
      </w:r>
      <w:r w:rsidRPr="00107CF4">
        <w:rPr>
          <w:color w:val="000000" w:themeColor="text1"/>
        </w:rPr>
        <w:t>am</w:t>
      </w:r>
      <w:r w:rsidRPr="00107CF4">
        <w:rPr>
          <w:color w:val="000000" w:themeColor="text1"/>
          <w:spacing w:val="8"/>
        </w:rPr>
        <w:t xml:space="preserve"> </w:t>
      </w:r>
      <w:r w:rsidRPr="00107CF4">
        <w:rPr>
          <w:color w:val="000000" w:themeColor="text1"/>
          <w:spacing w:val="-5"/>
        </w:rPr>
        <w:t>k</w:t>
      </w:r>
      <w:r w:rsidRPr="00107CF4">
        <w:rPr>
          <w:color w:val="000000" w:themeColor="text1"/>
          <w:spacing w:val="-4"/>
        </w:rPr>
        <w:t>e</w:t>
      </w:r>
      <w:r w:rsidRPr="00107CF4">
        <w:rPr>
          <w:color w:val="000000" w:themeColor="text1"/>
        </w:rPr>
        <w:t>g</w:t>
      </w:r>
      <w:r w:rsidRPr="00107CF4">
        <w:rPr>
          <w:color w:val="000000" w:themeColor="text1"/>
          <w:spacing w:val="-8"/>
        </w:rPr>
        <w:t>i</w:t>
      </w:r>
      <w:r w:rsidRPr="00107CF4">
        <w:rPr>
          <w:color w:val="000000" w:themeColor="text1"/>
          <w:spacing w:val="-4"/>
        </w:rPr>
        <w:t>a</w:t>
      </w:r>
      <w:r w:rsidRPr="00107CF4">
        <w:rPr>
          <w:color w:val="000000" w:themeColor="text1"/>
          <w:spacing w:val="-3"/>
        </w:rPr>
        <w:t>t</w:t>
      </w:r>
      <w:r w:rsidRPr="00107CF4">
        <w:rPr>
          <w:color w:val="000000" w:themeColor="text1"/>
        </w:rPr>
        <w:t>an</w:t>
      </w:r>
      <w:r w:rsidRPr="00107CF4">
        <w:rPr>
          <w:color w:val="000000" w:themeColor="text1"/>
          <w:spacing w:val="29"/>
        </w:rPr>
        <w:t xml:space="preserve"> </w:t>
      </w:r>
      <w:r w:rsidRPr="00107CF4">
        <w:rPr>
          <w:color w:val="000000" w:themeColor="text1"/>
          <w:spacing w:val="-4"/>
        </w:rPr>
        <w:t>pe</w:t>
      </w:r>
      <w:r w:rsidRPr="00107CF4">
        <w:rPr>
          <w:color w:val="000000" w:themeColor="text1"/>
          <w:spacing w:val="-3"/>
        </w:rPr>
        <w:t>r</w:t>
      </w:r>
      <w:r w:rsidRPr="00107CF4">
        <w:rPr>
          <w:color w:val="000000" w:themeColor="text1"/>
          <w:spacing w:val="-5"/>
        </w:rPr>
        <w:t>ku</w:t>
      </w:r>
      <w:r w:rsidRPr="00107CF4">
        <w:rPr>
          <w:color w:val="000000" w:themeColor="text1"/>
          <w:spacing w:val="-3"/>
        </w:rPr>
        <w:t>li</w:t>
      </w:r>
      <w:r w:rsidRPr="00107CF4">
        <w:rPr>
          <w:color w:val="000000" w:themeColor="text1"/>
        </w:rPr>
        <w:t>a</w:t>
      </w:r>
      <w:r w:rsidRPr="00107CF4">
        <w:rPr>
          <w:color w:val="000000" w:themeColor="text1"/>
          <w:spacing w:val="-10"/>
        </w:rPr>
        <w:t>h</w:t>
      </w:r>
      <w:r w:rsidRPr="00107CF4">
        <w:rPr>
          <w:color w:val="000000" w:themeColor="text1"/>
          <w:spacing w:val="-4"/>
        </w:rPr>
        <w:t>a</w:t>
      </w:r>
      <w:r w:rsidRPr="00107CF4">
        <w:rPr>
          <w:color w:val="000000" w:themeColor="text1"/>
        </w:rPr>
        <w:t>n</w:t>
      </w:r>
      <w:r w:rsidRPr="00107CF4">
        <w:rPr>
          <w:color w:val="000000" w:themeColor="text1"/>
          <w:spacing w:val="37"/>
        </w:rPr>
        <w:t xml:space="preserve"> </w:t>
      </w:r>
      <w:r w:rsidRPr="00107CF4">
        <w:rPr>
          <w:color w:val="000000" w:themeColor="text1"/>
          <w:spacing w:val="-5"/>
        </w:rPr>
        <w:t>d</w:t>
      </w:r>
      <w:r w:rsidRPr="00107CF4">
        <w:rPr>
          <w:color w:val="000000" w:themeColor="text1"/>
          <w:spacing w:val="-4"/>
        </w:rPr>
        <w:t>a</w:t>
      </w:r>
      <w:r w:rsidRPr="00107CF4">
        <w:rPr>
          <w:color w:val="000000" w:themeColor="text1"/>
        </w:rPr>
        <w:t>n</w:t>
      </w:r>
      <w:r w:rsidRPr="00107CF4">
        <w:rPr>
          <w:color w:val="000000" w:themeColor="text1"/>
          <w:spacing w:val="9"/>
        </w:rPr>
        <w:t xml:space="preserve"> </w:t>
      </w:r>
      <w:r w:rsidRPr="00107CF4">
        <w:rPr>
          <w:color w:val="000000" w:themeColor="text1"/>
          <w:spacing w:val="-4"/>
        </w:rPr>
        <w:t>p</w:t>
      </w:r>
      <w:r w:rsidRPr="00107CF4">
        <w:rPr>
          <w:color w:val="000000" w:themeColor="text1"/>
          <w:spacing w:val="-3"/>
        </w:rPr>
        <w:t>r</w:t>
      </w:r>
      <w:r w:rsidRPr="00107CF4">
        <w:rPr>
          <w:color w:val="000000" w:themeColor="text1"/>
        </w:rPr>
        <w:t>a</w:t>
      </w:r>
      <w:r w:rsidRPr="00107CF4">
        <w:rPr>
          <w:color w:val="000000" w:themeColor="text1"/>
          <w:spacing w:val="-8"/>
        </w:rPr>
        <w:t>k</w:t>
      </w:r>
      <w:r w:rsidRPr="00107CF4">
        <w:rPr>
          <w:color w:val="000000" w:themeColor="text1"/>
          <w:spacing w:val="-3"/>
        </w:rPr>
        <w:t>t</w:t>
      </w:r>
      <w:r w:rsidRPr="00107CF4">
        <w:rPr>
          <w:color w:val="000000" w:themeColor="text1"/>
          <w:spacing w:val="-4"/>
        </w:rPr>
        <w:t>e</w:t>
      </w:r>
      <w:r w:rsidRPr="00107CF4">
        <w:rPr>
          <w:color w:val="000000" w:themeColor="text1"/>
        </w:rPr>
        <w:t>k</w:t>
      </w:r>
      <w:r w:rsidRPr="00107CF4">
        <w:rPr>
          <w:color w:val="000000" w:themeColor="text1"/>
          <w:spacing w:val="14"/>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33"/>
        </w:rPr>
        <w:t>r</w:t>
      </w:r>
      <w:r w:rsidRPr="00107CF4">
        <w:rPr>
          <w:color w:val="000000" w:themeColor="text1"/>
          <w:spacing w:val="-3"/>
        </w:rPr>
        <w:t>j</w:t>
      </w:r>
      <w:r w:rsidRPr="00107CF4">
        <w:rPr>
          <w:color w:val="000000" w:themeColor="text1"/>
        </w:rPr>
        <w:t>a</w:t>
      </w:r>
      <w:r w:rsidRPr="00107CF4">
        <w:rPr>
          <w:color w:val="000000" w:themeColor="text1"/>
          <w:spacing w:val="42"/>
        </w:rPr>
        <w:t xml:space="preserve"> </w:t>
      </w:r>
      <w:r w:rsidRPr="00107CF4">
        <w:rPr>
          <w:color w:val="000000" w:themeColor="text1"/>
          <w:spacing w:val="-2"/>
        </w:rPr>
        <w:t>l</w:t>
      </w:r>
      <w:r w:rsidRPr="00107CF4">
        <w:rPr>
          <w:color w:val="000000" w:themeColor="text1"/>
          <w:spacing w:val="-4"/>
        </w:rPr>
        <w:t>a</w:t>
      </w:r>
      <w:r w:rsidRPr="00107CF4">
        <w:rPr>
          <w:color w:val="000000" w:themeColor="text1"/>
          <w:spacing w:val="-5"/>
        </w:rPr>
        <w:t>p</w:t>
      </w:r>
      <w:r w:rsidRPr="00107CF4">
        <w:rPr>
          <w:color w:val="000000" w:themeColor="text1"/>
          <w:spacing w:val="-4"/>
        </w:rPr>
        <w:t>a</w:t>
      </w:r>
      <w:r w:rsidRPr="00107CF4">
        <w:rPr>
          <w:color w:val="000000" w:themeColor="text1"/>
          <w:spacing w:val="-5"/>
        </w:rPr>
        <w:t>ng</w:t>
      </w:r>
      <w:r w:rsidRPr="00107CF4">
        <w:rPr>
          <w:color w:val="000000" w:themeColor="text1"/>
        </w:rPr>
        <w:t>an</w:t>
      </w:r>
      <w:r w:rsidRPr="00107CF4">
        <w:rPr>
          <w:color w:val="000000" w:themeColor="text1"/>
          <w:spacing w:val="25"/>
        </w:rPr>
        <w:t xml:space="preserve"> </w:t>
      </w:r>
      <w:r w:rsidRPr="00107CF4">
        <w:rPr>
          <w:color w:val="000000" w:themeColor="text1"/>
          <w:spacing w:val="-3"/>
        </w:rPr>
        <w:t>a</w:t>
      </w:r>
      <w:r w:rsidRPr="00107CF4">
        <w:rPr>
          <w:color w:val="000000" w:themeColor="text1"/>
          <w:spacing w:val="-5"/>
        </w:rPr>
        <w:t>g</w:t>
      </w:r>
      <w:r w:rsidRPr="00107CF4">
        <w:rPr>
          <w:color w:val="000000" w:themeColor="text1"/>
        </w:rPr>
        <w:t xml:space="preserve">ar </w:t>
      </w:r>
      <w:r w:rsidRPr="00107CF4">
        <w:rPr>
          <w:color w:val="000000" w:themeColor="text1"/>
          <w:spacing w:val="-5"/>
        </w:rPr>
        <w:t>d</w:t>
      </w:r>
      <w:r w:rsidRPr="00107CF4">
        <w:rPr>
          <w:color w:val="000000" w:themeColor="text1"/>
          <w:spacing w:val="-4"/>
        </w:rPr>
        <w:t>a</w:t>
      </w:r>
      <w:r w:rsidRPr="00107CF4">
        <w:rPr>
          <w:color w:val="000000" w:themeColor="text1"/>
          <w:spacing w:val="-5"/>
        </w:rPr>
        <w:t>p</w:t>
      </w:r>
      <w:r w:rsidRPr="00107CF4">
        <w:rPr>
          <w:color w:val="000000" w:themeColor="text1"/>
          <w:spacing w:val="-4"/>
        </w:rPr>
        <w:t>a</w:t>
      </w:r>
      <w:r w:rsidRPr="00107CF4">
        <w:rPr>
          <w:color w:val="000000" w:themeColor="text1"/>
        </w:rPr>
        <w:t>t</w:t>
      </w:r>
      <w:r w:rsidRPr="00107CF4">
        <w:rPr>
          <w:color w:val="000000" w:themeColor="text1"/>
          <w:spacing w:val="19"/>
        </w:rPr>
        <w:t xml:space="preserve"> </w:t>
      </w:r>
      <w:r w:rsidRPr="00107CF4">
        <w:rPr>
          <w:color w:val="000000" w:themeColor="text1"/>
          <w:spacing w:val="-5"/>
        </w:rPr>
        <w:t>d</w:t>
      </w:r>
      <w:r w:rsidRPr="00107CF4">
        <w:rPr>
          <w:color w:val="000000" w:themeColor="text1"/>
          <w:spacing w:val="-3"/>
        </w:rPr>
        <w:t>it</w:t>
      </w:r>
      <w:r w:rsidRPr="00107CF4">
        <w:rPr>
          <w:color w:val="000000" w:themeColor="text1"/>
          <w:spacing w:val="-4"/>
        </w:rPr>
        <w:t>e</w:t>
      </w:r>
      <w:r w:rsidRPr="00107CF4">
        <w:rPr>
          <w:color w:val="000000" w:themeColor="text1"/>
        </w:rPr>
        <w:t>r</w:t>
      </w:r>
      <w:r w:rsidRPr="00107CF4">
        <w:rPr>
          <w:color w:val="000000" w:themeColor="text1"/>
          <w:spacing w:val="-6"/>
        </w:rPr>
        <w:t>a</w:t>
      </w:r>
      <w:r w:rsidRPr="00107CF4">
        <w:rPr>
          <w:color w:val="000000" w:themeColor="text1"/>
          <w:spacing w:val="-5"/>
        </w:rPr>
        <w:t>pk</w:t>
      </w:r>
      <w:r w:rsidRPr="00107CF4">
        <w:rPr>
          <w:color w:val="000000" w:themeColor="text1"/>
        </w:rPr>
        <w:t>an</w:t>
      </w:r>
      <w:r w:rsidRPr="00107CF4">
        <w:rPr>
          <w:color w:val="000000" w:themeColor="text1"/>
          <w:spacing w:val="27"/>
        </w:rPr>
        <w:t xml:space="preserve"> </w:t>
      </w:r>
      <w:r w:rsidRPr="00107CF4">
        <w:rPr>
          <w:color w:val="000000" w:themeColor="text1"/>
          <w:spacing w:val="-5"/>
        </w:rPr>
        <w:t>d</w:t>
      </w:r>
      <w:r w:rsidRPr="00107CF4">
        <w:rPr>
          <w:color w:val="000000" w:themeColor="text1"/>
          <w:spacing w:val="-4"/>
          <w:w w:val="108"/>
        </w:rPr>
        <w:t>a</w:t>
      </w:r>
      <w:r w:rsidRPr="00107CF4">
        <w:rPr>
          <w:color w:val="000000" w:themeColor="text1"/>
          <w:spacing w:val="-2"/>
          <w:w w:val="97"/>
        </w:rPr>
        <w:t>l</w:t>
      </w:r>
      <w:r w:rsidRPr="00107CF4">
        <w:rPr>
          <w:color w:val="000000" w:themeColor="text1"/>
        </w:rPr>
        <w:t xml:space="preserve">am </w:t>
      </w:r>
      <w:r w:rsidRPr="00107CF4">
        <w:rPr>
          <w:color w:val="000000" w:themeColor="text1"/>
          <w:spacing w:val="-4"/>
        </w:rPr>
        <w:t>d</w:t>
      </w:r>
      <w:r w:rsidRPr="00107CF4">
        <w:rPr>
          <w:color w:val="000000" w:themeColor="text1"/>
          <w:spacing w:val="-5"/>
        </w:rPr>
        <w:t>u</w:t>
      </w:r>
      <w:r w:rsidRPr="00107CF4">
        <w:rPr>
          <w:color w:val="000000" w:themeColor="text1"/>
        </w:rPr>
        <w:t>n</w:t>
      </w:r>
      <w:r w:rsidRPr="00107CF4">
        <w:rPr>
          <w:color w:val="000000" w:themeColor="text1"/>
          <w:spacing w:val="-7"/>
        </w:rPr>
        <w:t>i</w:t>
      </w:r>
      <w:r w:rsidRPr="00107CF4">
        <w:rPr>
          <w:color w:val="000000" w:themeColor="text1"/>
        </w:rPr>
        <w:t>a</w:t>
      </w:r>
      <w:r w:rsidRPr="00107CF4">
        <w:rPr>
          <w:color w:val="000000" w:themeColor="text1"/>
          <w:spacing w:val="54"/>
        </w:rPr>
        <w:t xml:space="preserve"> </w:t>
      </w:r>
      <w:r w:rsidRPr="00107CF4">
        <w:rPr>
          <w:color w:val="000000" w:themeColor="text1"/>
          <w:spacing w:val="-2"/>
          <w:w w:val="97"/>
        </w:rPr>
        <w:t>i</w:t>
      </w:r>
      <w:r w:rsidRPr="00107CF4">
        <w:rPr>
          <w:color w:val="000000" w:themeColor="text1"/>
          <w:spacing w:val="-5"/>
          <w:w w:val="104"/>
        </w:rPr>
        <w:t>ndu</w:t>
      </w:r>
      <w:r w:rsidRPr="00107CF4">
        <w:rPr>
          <w:color w:val="000000" w:themeColor="text1"/>
          <w:spacing w:val="-3"/>
          <w:w w:val="101"/>
        </w:rPr>
        <w:t>s</w:t>
      </w:r>
      <w:r w:rsidRPr="00107CF4">
        <w:rPr>
          <w:color w:val="000000" w:themeColor="text1"/>
          <w:w w:val="105"/>
        </w:rPr>
        <w:t>tr</w:t>
      </w:r>
      <w:r w:rsidRPr="00107CF4">
        <w:rPr>
          <w:color w:val="000000" w:themeColor="text1"/>
          <w:spacing w:val="-8"/>
          <w:w w:val="105"/>
        </w:rPr>
        <w:t>i</w:t>
      </w:r>
      <w:r w:rsidRPr="00107CF4">
        <w:rPr>
          <w:color w:val="000000" w:themeColor="text1"/>
          <w:w w:val="75"/>
        </w:rPr>
        <w:t>.</w:t>
      </w:r>
      <w:r w:rsidRPr="00107CF4">
        <w:rPr>
          <w:color w:val="000000" w:themeColor="text1"/>
          <w:spacing w:val="57"/>
          <w:w w:val="75"/>
        </w:rPr>
        <w:t xml:space="preserve"> </w:t>
      </w:r>
      <w:r w:rsidRPr="00107CF4">
        <w:rPr>
          <w:color w:val="000000" w:themeColor="text1"/>
          <w:spacing w:val="-9"/>
        </w:rPr>
        <w:t>M</w:t>
      </w:r>
      <w:r w:rsidRPr="00107CF4">
        <w:rPr>
          <w:color w:val="000000" w:themeColor="text1"/>
          <w:spacing w:val="-4"/>
        </w:rPr>
        <w:t>e</w:t>
      </w:r>
      <w:r w:rsidRPr="00107CF4">
        <w:rPr>
          <w:color w:val="000000" w:themeColor="text1"/>
          <w:spacing w:val="-5"/>
        </w:rPr>
        <w:t>n</w:t>
      </w:r>
      <w:r w:rsidRPr="00107CF4">
        <w:rPr>
          <w:color w:val="000000" w:themeColor="text1"/>
          <w:spacing w:val="-4"/>
        </w:rPr>
        <w:t>ur</w:t>
      </w:r>
      <w:r w:rsidRPr="00107CF4">
        <w:rPr>
          <w:color w:val="000000" w:themeColor="text1"/>
          <w:spacing w:val="-5"/>
        </w:rPr>
        <w:t>u</w:t>
      </w:r>
      <w:r w:rsidRPr="00107CF4">
        <w:rPr>
          <w:color w:val="000000" w:themeColor="text1"/>
        </w:rPr>
        <w:t xml:space="preserve">t </w:t>
      </w:r>
      <w:r w:rsidRPr="00107CF4">
        <w:rPr>
          <w:color w:val="000000" w:themeColor="text1"/>
          <w:spacing w:val="18"/>
        </w:rPr>
        <w:t xml:space="preserve"> </w:t>
      </w:r>
      <w:r w:rsidRPr="00107CF4">
        <w:rPr>
          <w:color w:val="000000" w:themeColor="text1"/>
          <w:spacing w:val="-7"/>
        </w:rPr>
        <w:t>U</w:t>
      </w:r>
      <w:r w:rsidRPr="00107CF4">
        <w:rPr>
          <w:color w:val="000000" w:themeColor="text1"/>
          <w:spacing w:val="-5"/>
        </w:rPr>
        <w:t>nd</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3"/>
        </w:rPr>
        <w:t>-</w:t>
      </w:r>
      <w:r w:rsidRPr="00107CF4">
        <w:rPr>
          <w:color w:val="000000" w:themeColor="text1"/>
          <w:spacing w:val="-5"/>
        </w:rPr>
        <w:t>und</w:t>
      </w:r>
      <w:r w:rsidRPr="00107CF4">
        <w:rPr>
          <w:color w:val="000000" w:themeColor="text1"/>
        </w:rPr>
        <w:t>a</w:t>
      </w:r>
      <w:r w:rsidRPr="00107CF4">
        <w:rPr>
          <w:color w:val="000000" w:themeColor="text1"/>
          <w:spacing w:val="-10"/>
        </w:rPr>
        <w:t>n</w:t>
      </w:r>
      <w:r w:rsidRPr="00107CF4">
        <w:rPr>
          <w:color w:val="000000" w:themeColor="text1"/>
        </w:rPr>
        <w:t xml:space="preserve">g </w:t>
      </w:r>
      <w:r w:rsidRPr="00107CF4">
        <w:rPr>
          <w:color w:val="000000" w:themeColor="text1"/>
          <w:spacing w:val="38"/>
        </w:rPr>
        <w:t xml:space="preserve"> </w:t>
      </w:r>
      <w:r w:rsidRPr="00107CF4">
        <w:rPr>
          <w:color w:val="000000" w:themeColor="text1"/>
          <w:spacing w:val="-7"/>
        </w:rPr>
        <w:t>N</w:t>
      </w:r>
      <w:r w:rsidRPr="00107CF4">
        <w:rPr>
          <w:color w:val="000000" w:themeColor="text1"/>
          <w:spacing w:val="-5"/>
        </w:rPr>
        <w:t>o</w:t>
      </w:r>
      <w:r w:rsidRPr="00107CF4">
        <w:rPr>
          <w:color w:val="000000" w:themeColor="text1"/>
          <w:spacing w:val="-8"/>
        </w:rPr>
        <w:t>m</w:t>
      </w:r>
      <w:r w:rsidRPr="00107CF4">
        <w:rPr>
          <w:color w:val="000000" w:themeColor="text1"/>
          <w:spacing w:val="-5"/>
        </w:rPr>
        <w:t>o</w:t>
      </w:r>
      <w:r w:rsidRPr="00107CF4">
        <w:rPr>
          <w:color w:val="000000" w:themeColor="text1"/>
        </w:rPr>
        <w:t xml:space="preserve">r </w:t>
      </w:r>
      <w:r w:rsidRPr="00107CF4">
        <w:rPr>
          <w:color w:val="000000" w:themeColor="text1"/>
          <w:spacing w:val="34"/>
        </w:rPr>
        <w:t xml:space="preserve"> </w:t>
      </w:r>
      <w:r w:rsidRPr="00107CF4">
        <w:rPr>
          <w:color w:val="000000" w:themeColor="text1"/>
          <w:spacing w:val="-2"/>
          <w:w w:val="66"/>
        </w:rPr>
        <w:t>1</w:t>
      </w:r>
      <w:r w:rsidRPr="00107CF4">
        <w:rPr>
          <w:color w:val="000000" w:themeColor="text1"/>
          <w:w w:val="95"/>
        </w:rPr>
        <w:t xml:space="preserve">3  </w:t>
      </w:r>
      <w:r w:rsidRPr="00107CF4">
        <w:rPr>
          <w:color w:val="000000" w:themeColor="text1"/>
          <w:spacing w:val="-6"/>
        </w:rPr>
        <w:t>T</w:t>
      </w:r>
      <w:r w:rsidRPr="00107CF4">
        <w:rPr>
          <w:color w:val="000000" w:themeColor="text1"/>
        </w:rPr>
        <w:t>a</w:t>
      </w:r>
      <w:r w:rsidRPr="00107CF4">
        <w:rPr>
          <w:color w:val="000000" w:themeColor="text1"/>
          <w:spacing w:val="-8"/>
        </w:rPr>
        <w:t>h</w:t>
      </w:r>
      <w:r w:rsidRPr="00107CF4">
        <w:rPr>
          <w:color w:val="000000" w:themeColor="text1"/>
          <w:spacing w:val="-5"/>
        </w:rPr>
        <w:t>u</w:t>
      </w:r>
      <w:r w:rsidRPr="00107CF4">
        <w:rPr>
          <w:color w:val="000000" w:themeColor="text1"/>
        </w:rPr>
        <w:t xml:space="preserve">n </w:t>
      </w:r>
      <w:r w:rsidRPr="00107CF4">
        <w:rPr>
          <w:color w:val="000000" w:themeColor="text1"/>
          <w:spacing w:val="5"/>
        </w:rPr>
        <w:t xml:space="preserve"> </w:t>
      </w:r>
      <w:r w:rsidRPr="00107CF4">
        <w:rPr>
          <w:color w:val="000000" w:themeColor="text1"/>
          <w:spacing w:val="-5"/>
        </w:rPr>
        <w:t>200</w:t>
      </w:r>
      <w:r w:rsidRPr="00107CF4">
        <w:rPr>
          <w:color w:val="000000" w:themeColor="text1"/>
        </w:rPr>
        <w:t>3</w:t>
      </w:r>
      <w:r w:rsidRPr="00107CF4">
        <w:rPr>
          <w:color w:val="000000" w:themeColor="text1"/>
          <w:spacing w:val="59"/>
        </w:rPr>
        <w:t xml:space="preserve"> </w:t>
      </w:r>
      <w:r w:rsidRPr="00107CF4">
        <w:rPr>
          <w:color w:val="000000" w:themeColor="text1"/>
          <w:spacing w:val="-2"/>
        </w:rPr>
        <w:t>t</w:t>
      </w:r>
      <w:r w:rsidRPr="00107CF4">
        <w:rPr>
          <w:color w:val="000000" w:themeColor="text1"/>
          <w:spacing w:val="-4"/>
        </w:rPr>
        <w:t>e</w:t>
      </w:r>
      <w:r w:rsidRPr="00107CF4">
        <w:rPr>
          <w:color w:val="000000" w:themeColor="text1"/>
          <w:spacing w:val="-5"/>
        </w:rPr>
        <w:t>n</w:t>
      </w:r>
      <w:r w:rsidRPr="00107CF4">
        <w:rPr>
          <w:color w:val="000000" w:themeColor="text1"/>
          <w:spacing w:val="-3"/>
        </w:rPr>
        <w:t>t</w:t>
      </w:r>
      <w:r w:rsidRPr="00107CF4">
        <w:rPr>
          <w:color w:val="000000" w:themeColor="text1"/>
        </w:rPr>
        <w:t>a</w:t>
      </w:r>
      <w:r w:rsidRPr="00107CF4">
        <w:rPr>
          <w:color w:val="000000" w:themeColor="text1"/>
          <w:spacing w:val="-8"/>
        </w:rPr>
        <w:t>n</w:t>
      </w:r>
      <w:r w:rsidRPr="00107CF4">
        <w:rPr>
          <w:color w:val="000000" w:themeColor="text1"/>
        </w:rPr>
        <w:t xml:space="preserve">g </w:t>
      </w:r>
      <w:r w:rsidRPr="00107CF4">
        <w:rPr>
          <w:color w:val="000000" w:themeColor="text1"/>
          <w:spacing w:val="6"/>
        </w:rPr>
        <w:t xml:space="preserve"> </w:t>
      </w:r>
      <w:r w:rsidRPr="00107CF4">
        <w:rPr>
          <w:color w:val="000000" w:themeColor="text1"/>
          <w:spacing w:val="-7"/>
          <w:w w:val="101"/>
        </w:rPr>
        <w:t>K</w:t>
      </w:r>
      <w:r w:rsidRPr="00107CF4">
        <w:rPr>
          <w:color w:val="000000" w:themeColor="text1"/>
          <w:spacing w:val="-3"/>
          <w:w w:val="98"/>
        </w:rPr>
        <w:t>e</w:t>
      </w:r>
      <w:r w:rsidRPr="00107CF4">
        <w:rPr>
          <w:color w:val="000000" w:themeColor="text1"/>
          <w:spacing w:val="-3"/>
          <w:w w:val="105"/>
        </w:rPr>
        <w:t>t</w:t>
      </w:r>
      <w:r w:rsidRPr="00107CF4">
        <w:rPr>
          <w:color w:val="000000" w:themeColor="text1"/>
          <w:spacing w:val="-4"/>
          <w:w w:val="103"/>
        </w:rPr>
        <w:t>e</w:t>
      </w:r>
      <w:r w:rsidRPr="00107CF4">
        <w:rPr>
          <w:color w:val="000000" w:themeColor="text1"/>
          <w:spacing w:val="-5"/>
          <w:w w:val="108"/>
        </w:rPr>
        <w:t>n</w:t>
      </w:r>
      <w:r w:rsidRPr="00107CF4">
        <w:rPr>
          <w:color w:val="000000" w:themeColor="text1"/>
          <w:spacing w:val="-4"/>
          <w:w w:val="103"/>
        </w:rPr>
        <w:t>a</w:t>
      </w:r>
      <w:r w:rsidRPr="00107CF4">
        <w:rPr>
          <w:color w:val="000000" w:themeColor="text1"/>
          <w:spacing w:val="-5"/>
          <w:w w:val="104"/>
        </w:rPr>
        <w:t>g</w:t>
      </w:r>
      <w:r w:rsidRPr="00107CF4">
        <w:rPr>
          <w:color w:val="000000" w:themeColor="text1"/>
          <w:w w:val="104"/>
        </w:rPr>
        <w:t>a</w:t>
      </w:r>
      <w:r w:rsidRPr="00107CF4">
        <w:rPr>
          <w:color w:val="000000" w:themeColor="text1"/>
          <w:spacing w:val="-10"/>
          <w:w w:val="104"/>
        </w:rPr>
        <w:t>k</w:t>
      </w:r>
      <w:r w:rsidRPr="00107CF4">
        <w:rPr>
          <w:color w:val="000000" w:themeColor="text1"/>
          <w:spacing w:val="-4"/>
          <w:w w:val="103"/>
        </w:rPr>
        <w:t>e</w:t>
      </w:r>
      <w:r w:rsidRPr="00107CF4">
        <w:rPr>
          <w:color w:val="000000" w:themeColor="text1"/>
          <w:spacing w:val="-22"/>
          <w:w w:val="106"/>
        </w:rPr>
        <w:t>r</w:t>
      </w:r>
      <w:r w:rsidRPr="00107CF4">
        <w:rPr>
          <w:color w:val="000000" w:themeColor="text1"/>
          <w:spacing w:val="-3"/>
          <w:w w:val="120"/>
        </w:rPr>
        <w:t>j</w:t>
      </w:r>
      <w:r w:rsidRPr="00107CF4">
        <w:rPr>
          <w:color w:val="000000" w:themeColor="text1"/>
          <w:spacing w:val="-5"/>
          <w:w w:val="113"/>
        </w:rPr>
        <w:t>a</w:t>
      </w:r>
      <w:r w:rsidRPr="00107CF4">
        <w:rPr>
          <w:color w:val="000000" w:themeColor="text1"/>
          <w:w w:val="104"/>
        </w:rPr>
        <w:t>a</w:t>
      </w:r>
      <w:r w:rsidRPr="00107CF4">
        <w:rPr>
          <w:color w:val="000000" w:themeColor="text1"/>
          <w:spacing w:val="-10"/>
          <w:w w:val="104"/>
        </w:rPr>
        <w:t>n</w:t>
      </w:r>
      <w:r w:rsidRPr="00107CF4">
        <w:rPr>
          <w:color w:val="000000" w:themeColor="text1"/>
          <w:w w:val="75"/>
        </w:rPr>
        <w:t xml:space="preserve">, </w:t>
      </w:r>
      <w:r w:rsidRPr="00107CF4">
        <w:rPr>
          <w:color w:val="000000" w:themeColor="text1"/>
          <w:spacing w:val="-4"/>
        </w:rPr>
        <w:t>pe</w:t>
      </w:r>
      <w:r w:rsidRPr="00107CF4">
        <w:rPr>
          <w:color w:val="000000" w:themeColor="text1"/>
          <w:spacing w:val="-8"/>
        </w:rPr>
        <w:t>m</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4"/>
        </w:rPr>
        <w:t>a</w:t>
      </w:r>
      <w:r w:rsidRPr="00107CF4">
        <w:rPr>
          <w:color w:val="000000" w:themeColor="text1"/>
        </w:rPr>
        <w:t xml:space="preserve">n  </w:t>
      </w:r>
      <w:r w:rsidRPr="00107CF4">
        <w:rPr>
          <w:color w:val="000000" w:themeColor="text1"/>
          <w:spacing w:val="-3"/>
        </w:rPr>
        <w:t>a</w:t>
      </w:r>
      <w:r w:rsidRPr="00107CF4">
        <w:rPr>
          <w:color w:val="000000" w:themeColor="text1"/>
          <w:spacing w:val="-5"/>
        </w:rPr>
        <w:t>d</w:t>
      </w:r>
      <w:r w:rsidRPr="00107CF4">
        <w:rPr>
          <w:color w:val="000000" w:themeColor="text1"/>
          <w:spacing w:val="-4"/>
        </w:rPr>
        <w:t>a</w:t>
      </w:r>
      <w:r w:rsidRPr="00107CF4">
        <w:rPr>
          <w:color w:val="000000" w:themeColor="text1"/>
          <w:spacing w:val="-3"/>
        </w:rPr>
        <w:t>l</w:t>
      </w:r>
      <w:r w:rsidRPr="00107CF4">
        <w:rPr>
          <w:color w:val="000000" w:themeColor="text1"/>
        </w:rPr>
        <w:t>ah</w:t>
      </w:r>
      <w:r w:rsidRPr="00107CF4">
        <w:rPr>
          <w:color w:val="000000" w:themeColor="text1"/>
          <w:spacing w:val="32"/>
        </w:rPr>
        <w:t xml:space="preserve"> </w:t>
      </w:r>
      <w:r w:rsidRPr="00107CF4">
        <w:rPr>
          <w:color w:val="000000" w:themeColor="text1"/>
          <w:spacing w:val="-4"/>
        </w:rPr>
        <w:t>ba</w:t>
      </w:r>
      <w:r w:rsidRPr="00107CF4">
        <w:rPr>
          <w:color w:val="000000" w:themeColor="text1"/>
          <w:spacing w:val="-5"/>
        </w:rPr>
        <w:t>g</w:t>
      </w:r>
      <w:r w:rsidRPr="00107CF4">
        <w:rPr>
          <w:color w:val="000000" w:themeColor="text1"/>
          <w:spacing w:val="-3"/>
        </w:rPr>
        <w:t>i</w:t>
      </w:r>
      <w:r w:rsidRPr="00107CF4">
        <w:rPr>
          <w:color w:val="000000" w:themeColor="text1"/>
        </w:rPr>
        <w:t>an</w:t>
      </w:r>
      <w:r w:rsidRPr="00107CF4">
        <w:rPr>
          <w:color w:val="000000" w:themeColor="text1"/>
          <w:spacing w:val="38"/>
        </w:rPr>
        <w:t xml:space="preserve"> </w:t>
      </w:r>
      <w:r w:rsidRPr="00107CF4">
        <w:rPr>
          <w:color w:val="000000" w:themeColor="text1"/>
          <w:spacing w:val="-4"/>
          <w:w w:val="97"/>
        </w:rPr>
        <w:t>d</w:t>
      </w:r>
      <w:r w:rsidRPr="00107CF4">
        <w:rPr>
          <w:color w:val="000000" w:themeColor="text1"/>
          <w:w w:val="97"/>
        </w:rPr>
        <w:t>a</w:t>
      </w:r>
      <w:r w:rsidRPr="00107CF4">
        <w:rPr>
          <w:color w:val="000000" w:themeColor="text1"/>
          <w:spacing w:val="-6"/>
          <w:w w:val="97"/>
        </w:rPr>
        <w:t>r</w:t>
      </w:r>
      <w:r w:rsidRPr="00107CF4">
        <w:rPr>
          <w:color w:val="000000" w:themeColor="text1"/>
          <w:w w:val="97"/>
        </w:rPr>
        <w:t>i</w:t>
      </w:r>
      <w:r w:rsidRPr="00107CF4">
        <w:rPr>
          <w:color w:val="000000" w:themeColor="text1"/>
          <w:spacing w:val="38"/>
          <w:w w:val="97"/>
        </w:rPr>
        <w:t xml:space="preserve"> </w:t>
      </w:r>
      <w:r w:rsidRPr="00107CF4">
        <w:rPr>
          <w:color w:val="000000" w:themeColor="text1"/>
          <w:spacing w:val="-3"/>
        </w:rPr>
        <w:t>si</w:t>
      </w:r>
      <w:r w:rsidRPr="00107CF4">
        <w:rPr>
          <w:color w:val="000000" w:themeColor="text1"/>
          <w:spacing w:val="-4"/>
        </w:rPr>
        <w:t>s</w:t>
      </w:r>
      <w:r w:rsidRPr="00107CF4">
        <w:rPr>
          <w:color w:val="000000" w:themeColor="text1"/>
          <w:spacing w:val="-3"/>
        </w:rPr>
        <w:t>t</w:t>
      </w:r>
      <w:r w:rsidRPr="00107CF4">
        <w:rPr>
          <w:color w:val="000000" w:themeColor="text1"/>
          <w:spacing w:val="-4"/>
        </w:rPr>
        <w:t>e</w:t>
      </w:r>
      <w:r w:rsidRPr="00107CF4">
        <w:rPr>
          <w:color w:val="000000" w:themeColor="text1"/>
        </w:rPr>
        <w:t>m</w:t>
      </w:r>
      <w:r w:rsidRPr="00107CF4">
        <w:rPr>
          <w:color w:val="000000" w:themeColor="text1"/>
          <w:spacing w:val="37"/>
        </w:rPr>
        <w:t xml:space="preserve"> </w:t>
      </w:r>
      <w:r w:rsidRPr="00107CF4">
        <w:rPr>
          <w:color w:val="000000" w:themeColor="text1"/>
          <w:spacing w:val="-4"/>
        </w:rPr>
        <w:t>pe</w:t>
      </w:r>
      <w:r w:rsidRPr="00107CF4">
        <w:rPr>
          <w:color w:val="000000" w:themeColor="text1"/>
          <w:spacing w:val="-3"/>
        </w:rPr>
        <w:t>l</w:t>
      </w:r>
      <w:r w:rsidRPr="00107CF4">
        <w:rPr>
          <w:color w:val="000000" w:themeColor="text1"/>
          <w:spacing w:val="-4"/>
        </w:rPr>
        <w:t>a</w:t>
      </w:r>
      <w:r w:rsidRPr="00107CF4">
        <w:rPr>
          <w:color w:val="000000" w:themeColor="text1"/>
          <w:spacing w:val="-3"/>
        </w:rPr>
        <w:t>t</w:t>
      </w:r>
      <w:r w:rsidRPr="00107CF4">
        <w:rPr>
          <w:color w:val="000000" w:themeColor="text1"/>
          <w:spacing w:val="-2"/>
        </w:rPr>
        <w:t>i</w:t>
      </w:r>
      <w:r w:rsidRPr="00107CF4">
        <w:rPr>
          <w:color w:val="000000" w:themeColor="text1"/>
          <w:spacing w:val="-5"/>
        </w:rPr>
        <w:t>h</w:t>
      </w:r>
      <w:r w:rsidRPr="00107CF4">
        <w:rPr>
          <w:color w:val="000000" w:themeColor="text1"/>
          <w:spacing w:val="-4"/>
        </w:rPr>
        <w:t>a</w:t>
      </w:r>
      <w:r w:rsidRPr="00107CF4">
        <w:rPr>
          <w:color w:val="000000" w:themeColor="text1"/>
        </w:rPr>
        <w:t>n</w:t>
      </w:r>
      <w:r w:rsidRPr="00107CF4">
        <w:rPr>
          <w:color w:val="000000" w:themeColor="text1"/>
          <w:spacing w:val="41"/>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18"/>
        </w:rPr>
        <w:t>r</w:t>
      </w:r>
      <w:r w:rsidRPr="00107CF4">
        <w:rPr>
          <w:color w:val="000000" w:themeColor="text1"/>
          <w:spacing w:val="-3"/>
        </w:rPr>
        <w:t>j</w:t>
      </w:r>
      <w:r w:rsidRPr="00107CF4">
        <w:rPr>
          <w:color w:val="000000" w:themeColor="text1"/>
        </w:rPr>
        <w:t>a</w:t>
      </w:r>
      <w:r w:rsidRPr="00107CF4">
        <w:rPr>
          <w:color w:val="000000" w:themeColor="text1"/>
          <w:spacing w:val="49"/>
        </w:rPr>
        <w:t xml:space="preserve"> </w:t>
      </w:r>
      <w:r w:rsidRPr="00107CF4">
        <w:rPr>
          <w:color w:val="000000" w:themeColor="text1"/>
          <w:spacing w:val="-4"/>
        </w:rPr>
        <w:t>ya</w:t>
      </w:r>
      <w:r w:rsidRPr="00107CF4">
        <w:rPr>
          <w:color w:val="000000" w:themeColor="text1"/>
          <w:spacing w:val="-5"/>
        </w:rPr>
        <w:t>n</w:t>
      </w:r>
      <w:r w:rsidRPr="00107CF4">
        <w:rPr>
          <w:color w:val="000000" w:themeColor="text1"/>
        </w:rPr>
        <w:t>g</w:t>
      </w:r>
      <w:r w:rsidRPr="00107CF4">
        <w:rPr>
          <w:color w:val="000000" w:themeColor="text1"/>
          <w:spacing w:val="30"/>
        </w:rPr>
        <w:t xml:space="preserve"> </w:t>
      </w:r>
      <w:r w:rsidRPr="00107CF4">
        <w:rPr>
          <w:color w:val="000000" w:themeColor="text1"/>
          <w:spacing w:val="-4"/>
        </w:rPr>
        <w:t>d</w:t>
      </w:r>
      <w:r w:rsidRPr="00107CF4">
        <w:rPr>
          <w:color w:val="000000" w:themeColor="text1"/>
          <w:spacing w:val="-3"/>
        </w:rPr>
        <w:t>is</w:t>
      </w:r>
      <w:r w:rsidRPr="00107CF4">
        <w:rPr>
          <w:color w:val="000000" w:themeColor="text1"/>
          <w:spacing w:val="-4"/>
        </w:rPr>
        <w:t>e</w:t>
      </w:r>
      <w:r w:rsidRPr="00107CF4">
        <w:rPr>
          <w:color w:val="000000" w:themeColor="text1"/>
          <w:spacing w:val="-3"/>
        </w:rPr>
        <w:t>l</w:t>
      </w:r>
      <w:r w:rsidRPr="00107CF4">
        <w:rPr>
          <w:color w:val="000000" w:themeColor="text1"/>
          <w:spacing w:val="-4"/>
        </w:rPr>
        <w:t>e</w:t>
      </w:r>
      <w:r w:rsidRPr="00107CF4">
        <w:rPr>
          <w:color w:val="000000" w:themeColor="text1"/>
          <w:spacing w:val="-5"/>
        </w:rPr>
        <w:t>ngg</w:t>
      </w:r>
      <w:r w:rsidRPr="00107CF4">
        <w:rPr>
          <w:color w:val="000000" w:themeColor="text1"/>
        </w:rPr>
        <w:t>a</w:t>
      </w:r>
      <w:r w:rsidRPr="00107CF4">
        <w:rPr>
          <w:color w:val="000000" w:themeColor="text1"/>
          <w:spacing w:val="-6"/>
        </w:rPr>
        <w:t>r</w:t>
      </w:r>
      <w:r w:rsidRPr="00107CF4">
        <w:rPr>
          <w:color w:val="000000" w:themeColor="text1"/>
        </w:rPr>
        <w:t>a</w:t>
      </w:r>
      <w:r w:rsidRPr="00107CF4">
        <w:rPr>
          <w:color w:val="000000" w:themeColor="text1"/>
          <w:spacing w:val="-10"/>
        </w:rPr>
        <w:t>k</w:t>
      </w:r>
      <w:r w:rsidRPr="00107CF4">
        <w:rPr>
          <w:color w:val="000000" w:themeColor="text1"/>
        </w:rPr>
        <w:t xml:space="preserve">an </w:t>
      </w:r>
      <w:r w:rsidRPr="00107CF4">
        <w:rPr>
          <w:color w:val="000000" w:themeColor="text1"/>
          <w:spacing w:val="12"/>
        </w:rPr>
        <w:t xml:space="preserve"> </w:t>
      </w:r>
      <w:r w:rsidRPr="00107CF4">
        <w:rPr>
          <w:color w:val="000000" w:themeColor="text1"/>
          <w:spacing w:val="-3"/>
        </w:rPr>
        <w:t>s</w:t>
      </w:r>
      <w:r w:rsidRPr="00107CF4">
        <w:rPr>
          <w:color w:val="000000" w:themeColor="text1"/>
          <w:spacing w:val="-4"/>
        </w:rPr>
        <w:t>ec</w:t>
      </w:r>
      <w:r w:rsidRPr="00107CF4">
        <w:rPr>
          <w:color w:val="000000" w:themeColor="text1"/>
        </w:rPr>
        <w:t>a</w:t>
      </w:r>
      <w:r w:rsidRPr="00107CF4">
        <w:rPr>
          <w:color w:val="000000" w:themeColor="text1"/>
          <w:spacing w:val="-7"/>
        </w:rPr>
        <w:t>r</w:t>
      </w:r>
      <w:r w:rsidRPr="00107CF4">
        <w:rPr>
          <w:color w:val="000000" w:themeColor="text1"/>
        </w:rPr>
        <w:t>a</w:t>
      </w:r>
      <w:r w:rsidRPr="00107CF4">
        <w:rPr>
          <w:color w:val="000000" w:themeColor="text1"/>
          <w:spacing w:val="29"/>
        </w:rPr>
        <w:t xml:space="preserve"> </w:t>
      </w:r>
      <w:r w:rsidRPr="00107CF4">
        <w:rPr>
          <w:color w:val="000000" w:themeColor="text1"/>
          <w:spacing w:val="-2"/>
          <w:w w:val="97"/>
        </w:rPr>
        <w:t>t</w:t>
      </w:r>
      <w:r w:rsidRPr="00107CF4">
        <w:rPr>
          <w:color w:val="000000" w:themeColor="text1"/>
          <w:spacing w:val="-4"/>
          <w:w w:val="103"/>
        </w:rPr>
        <w:t>e</w:t>
      </w:r>
      <w:r w:rsidRPr="00107CF4">
        <w:rPr>
          <w:color w:val="000000" w:themeColor="text1"/>
          <w:spacing w:val="-3"/>
          <w:w w:val="106"/>
        </w:rPr>
        <w:t>r</w:t>
      </w:r>
      <w:r w:rsidRPr="00107CF4">
        <w:rPr>
          <w:color w:val="000000" w:themeColor="text1"/>
          <w:spacing w:val="-5"/>
          <w:w w:val="104"/>
        </w:rPr>
        <w:t>p</w:t>
      </w:r>
      <w:r w:rsidRPr="00107CF4">
        <w:rPr>
          <w:color w:val="000000" w:themeColor="text1"/>
          <w:spacing w:val="-4"/>
          <w:w w:val="103"/>
        </w:rPr>
        <w:t>a</w:t>
      </w:r>
      <w:r w:rsidRPr="00107CF4">
        <w:rPr>
          <w:color w:val="000000" w:themeColor="text1"/>
          <w:spacing w:val="-5"/>
          <w:w w:val="104"/>
        </w:rPr>
        <w:t>d</w:t>
      </w:r>
      <w:r w:rsidRPr="00107CF4">
        <w:rPr>
          <w:color w:val="000000" w:themeColor="text1"/>
          <w:w w:val="91"/>
        </w:rPr>
        <w:t xml:space="preserve">u </w:t>
      </w:r>
      <w:r w:rsidRPr="00107CF4">
        <w:rPr>
          <w:color w:val="000000" w:themeColor="text1"/>
        </w:rPr>
        <w:t>a</w:t>
      </w:r>
      <w:r w:rsidRPr="00107CF4">
        <w:rPr>
          <w:color w:val="000000" w:themeColor="text1"/>
          <w:spacing w:val="-8"/>
        </w:rPr>
        <w:t>n</w:t>
      </w:r>
      <w:r w:rsidRPr="00107CF4">
        <w:rPr>
          <w:color w:val="000000" w:themeColor="text1"/>
          <w:spacing w:val="-3"/>
        </w:rPr>
        <w:t>t</w:t>
      </w:r>
      <w:r w:rsidRPr="00107CF4">
        <w:rPr>
          <w:color w:val="000000" w:themeColor="text1"/>
        </w:rPr>
        <w:t>a</w:t>
      </w:r>
      <w:r w:rsidRPr="00107CF4">
        <w:rPr>
          <w:color w:val="000000" w:themeColor="text1"/>
          <w:spacing w:val="-6"/>
        </w:rPr>
        <w:t>r</w:t>
      </w:r>
      <w:r w:rsidRPr="00107CF4">
        <w:rPr>
          <w:color w:val="000000" w:themeColor="text1"/>
        </w:rPr>
        <w:t>a</w:t>
      </w:r>
      <w:r w:rsidRPr="00107CF4">
        <w:rPr>
          <w:color w:val="000000" w:themeColor="text1"/>
          <w:spacing w:val="1"/>
        </w:rPr>
        <w:t xml:space="preserve"> </w:t>
      </w:r>
      <w:r w:rsidRPr="00107CF4">
        <w:rPr>
          <w:color w:val="000000" w:themeColor="text1"/>
          <w:spacing w:val="-4"/>
        </w:rPr>
        <w:t>pe</w:t>
      </w:r>
      <w:r w:rsidRPr="00107CF4">
        <w:rPr>
          <w:color w:val="000000" w:themeColor="text1"/>
          <w:spacing w:val="-3"/>
        </w:rPr>
        <w:t>l</w:t>
      </w:r>
      <w:r w:rsidRPr="00107CF4">
        <w:rPr>
          <w:color w:val="000000" w:themeColor="text1"/>
          <w:spacing w:val="-4"/>
        </w:rPr>
        <w:t>a</w:t>
      </w:r>
      <w:r w:rsidRPr="00107CF4">
        <w:rPr>
          <w:color w:val="000000" w:themeColor="text1"/>
          <w:spacing w:val="-3"/>
        </w:rPr>
        <w:t>t</w:t>
      </w:r>
      <w:r w:rsidRPr="00107CF4">
        <w:rPr>
          <w:color w:val="000000" w:themeColor="text1"/>
          <w:spacing w:val="-2"/>
        </w:rPr>
        <w:t>i</w:t>
      </w:r>
      <w:r w:rsidRPr="00107CF4">
        <w:rPr>
          <w:color w:val="000000" w:themeColor="text1"/>
          <w:spacing w:val="-5"/>
        </w:rPr>
        <w:t>h</w:t>
      </w:r>
      <w:r w:rsidRPr="00107CF4">
        <w:rPr>
          <w:color w:val="000000" w:themeColor="text1"/>
          <w:spacing w:val="-4"/>
        </w:rPr>
        <w:t>a</w:t>
      </w:r>
      <w:r w:rsidRPr="00107CF4">
        <w:rPr>
          <w:color w:val="000000" w:themeColor="text1"/>
        </w:rPr>
        <w:t>n</w:t>
      </w:r>
      <w:r w:rsidRPr="00107CF4">
        <w:rPr>
          <w:color w:val="000000" w:themeColor="text1"/>
          <w:spacing w:val="11"/>
        </w:rPr>
        <w:t xml:space="preserve"> </w:t>
      </w:r>
      <w:r w:rsidRPr="00107CF4">
        <w:rPr>
          <w:color w:val="000000" w:themeColor="text1"/>
          <w:spacing w:val="-5"/>
        </w:rPr>
        <w:t>k</w:t>
      </w:r>
      <w:r w:rsidRPr="00107CF4">
        <w:rPr>
          <w:color w:val="000000" w:themeColor="text1"/>
          <w:spacing w:val="-3"/>
        </w:rPr>
        <w:t>e</w:t>
      </w:r>
      <w:r w:rsidRPr="00107CF4">
        <w:rPr>
          <w:color w:val="000000" w:themeColor="text1"/>
          <w:spacing w:val="-18"/>
        </w:rPr>
        <w:t>r</w:t>
      </w:r>
      <w:r w:rsidRPr="00107CF4">
        <w:rPr>
          <w:color w:val="000000" w:themeColor="text1"/>
          <w:spacing w:val="-3"/>
        </w:rPr>
        <w:t>j</w:t>
      </w:r>
      <w:r w:rsidRPr="00107CF4">
        <w:rPr>
          <w:color w:val="000000" w:themeColor="text1"/>
        </w:rPr>
        <w:t>a</w:t>
      </w:r>
      <w:r w:rsidRPr="00107CF4">
        <w:rPr>
          <w:color w:val="000000" w:themeColor="text1"/>
          <w:spacing w:val="18"/>
        </w:rPr>
        <w:t xml:space="preserve"> </w:t>
      </w:r>
      <w:r w:rsidRPr="00107CF4">
        <w:rPr>
          <w:color w:val="000000" w:themeColor="text1"/>
          <w:spacing w:val="-4"/>
        </w:rPr>
        <w:t>d</w:t>
      </w:r>
      <w:r w:rsidRPr="00107CF4">
        <w:rPr>
          <w:color w:val="000000" w:themeColor="text1"/>
        </w:rPr>
        <w:t>i</w:t>
      </w:r>
      <w:r w:rsidRPr="00107CF4">
        <w:rPr>
          <w:color w:val="000000" w:themeColor="text1"/>
          <w:spacing w:val="-13"/>
        </w:rPr>
        <w:t xml:space="preserve"> </w:t>
      </w:r>
      <w:r w:rsidRPr="00107CF4">
        <w:rPr>
          <w:color w:val="000000" w:themeColor="text1"/>
          <w:spacing w:val="-2"/>
        </w:rPr>
        <w:t>l</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20"/>
        </w:rPr>
        <w:t xml:space="preserve"> </w:t>
      </w:r>
      <w:r w:rsidRPr="00107CF4">
        <w:rPr>
          <w:color w:val="000000" w:themeColor="text1"/>
          <w:spacing w:val="-4"/>
        </w:rPr>
        <w:t>pe</w:t>
      </w:r>
      <w:r w:rsidRPr="00107CF4">
        <w:rPr>
          <w:color w:val="000000" w:themeColor="text1"/>
          <w:spacing w:val="-2"/>
        </w:rPr>
        <w:t>l</w:t>
      </w:r>
      <w:r w:rsidRPr="00107CF4">
        <w:rPr>
          <w:color w:val="000000" w:themeColor="text1"/>
          <w:spacing w:val="-4"/>
        </w:rPr>
        <w:t>a</w:t>
      </w:r>
      <w:r w:rsidRPr="00107CF4">
        <w:rPr>
          <w:color w:val="000000" w:themeColor="text1"/>
          <w:spacing w:val="-3"/>
        </w:rPr>
        <w:t>t</w:t>
      </w:r>
      <w:r w:rsidRPr="00107CF4">
        <w:rPr>
          <w:color w:val="000000" w:themeColor="text1"/>
          <w:spacing w:val="-2"/>
        </w:rPr>
        <w:t>i</w:t>
      </w:r>
      <w:r w:rsidRPr="00107CF4">
        <w:rPr>
          <w:color w:val="000000" w:themeColor="text1"/>
          <w:spacing w:val="-5"/>
        </w:rPr>
        <w:t>h</w:t>
      </w:r>
      <w:r w:rsidRPr="00107CF4">
        <w:rPr>
          <w:color w:val="000000" w:themeColor="text1"/>
          <w:spacing w:val="-4"/>
        </w:rPr>
        <w:t>a</w:t>
      </w:r>
      <w:r w:rsidRPr="00107CF4">
        <w:rPr>
          <w:color w:val="000000" w:themeColor="text1"/>
        </w:rPr>
        <w:t>n</w:t>
      </w:r>
      <w:r w:rsidRPr="00107CF4">
        <w:rPr>
          <w:color w:val="000000" w:themeColor="text1"/>
          <w:spacing w:val="7"/>
        </w:rPr>
        <w:t xml:space="preserve"> </w:t>
      </w:r>
      <w:r w:rsidRPr="00107CF4">
        <w:rPr>
          <w:color w:val="000000" w:themeColor="text1"/>
          <w:spacing w:val="-5"/>
        </w:rPr>
        <w:t>d</w:t>
      </w:r>
      <w:r w:rsidRPr="00107CF4">
        <w:rPr>
          <w:color w:val="000000" w:themeColor="text1"/>
          <w:spacing w:val="-4"/>
        </w:rPr>
        <w:t>e</w:t>
      </w:r>
      <w:r w:rsidRPr="00107CF4">
        <w:rPr>
          <w:color w:val="000000" w:themeColor="text1"/>
          <w:spacing w:val="-5"/>
        </w:rPr>
        <w:t>ng</w:t>
      </w:r>
      <w:r w:rsidRPr="00107CF4">
        <w:rPr>
          <w:color w:val="000000" w:themeColor="text1"/>
        </w:rPr>
        <w:t>an</w:t>
      </w:r>
      <w:r w:rsidRPr="00107CF4">
        <w:rPr>
          <w:color w:val="000000" w:themeColor="text1"/>
          <w:spacing w:val="6"/>
        </w:rPr>
        <w:t xml:space="preserve"> </w:t>
      </w:r>
      <w:r w:rsidRPr="00107CF4">
        <w:rPr>
          <w:color w:val="000000" w:themeColor="text1"/>
          <w:spacing w:val="-4"/>
          <w:w w:val="106"/>
        </w:rPr>
        <w:t>be</w:t>
      </w:r>
      <w:r w:rsidRPr="00107CF4">
        <w:rPr>
          <w:color w:val="000000" w:themeColor="text1"/>
          <w:spacing w:val="-5"/>
          <w:w w:val="106"/>
        </w:rPr>
        <w:t>k</w:t>
      </w:r>
      <w:r w:rsidRPr="00107CF4">
        <w:rPr>
          <w:color w:val="000000" w:themeColor="text1"/>
          <w:spacing w:val="-4"/>
          <w:w w:val="106"/>
        </w:rPr>
        <w:t>e</w:t>
      </w:r>
      <w:r w:rsidRPr="00107CF4">
        <w:rPr>
          <w:color w:val="000000" w:themeColor="text1"/>
          <w:spacing w:val="-23"/>
          <w:w w:val="106"/>
        </w:rPr>
        <w:t>r</w:t>
      </w:r>
      <w:r w:rsidRPr="00107CF4">
        <w:rPr>
          <w:color w:val="000000" w:themeColor="text1"/>
          <w:spacing w:val="-3"/>
          <w:w w:val="106"/>
        </w:rPr>
        <w:t>j</w:t>
      </w:r>
      <w:r w:rsidRPr="00107CF4">
        <w:rPr>
          <w:color w:val="000000" w:themeColor="text1"/>
          <w:w w:val="106"/>
        </w:rPr>
        <w:t>a</w:t>
      </w:r>
      <w:r w:rsidRPr="00107CF4">
        <w:rPr>
          <w:color w:val="000000" w:themeColor="text1"/>
          <w:spacing w:val="-13"/>
          <w:w w:val="106"/>
        </w:rPr>
        <w:t xml:space="preserve"> </w:t>
      </w:r>
      <w:r w:rsidRPr="00107CF4">
        <w:rPr>
          <w:color w:val="000000" w:themeColor="text1"/>
          <w:spacing w:val="-3"/>
        </w:rPr>
        <w:t>s</w:t>
      </w:r>
      <w:r w:rsidRPr="00107CF4">
        <w:rPr>
          <w:color w:val="000000" w:themeColor="text1"/>
          <w:spacing w:val="-4"/>
        </w:rPr>
        <w:t>ec</w:t>
      </w:r>
      <w:r w:rsidRPr="00107CF4">
        <w:rPr>
          <w:color w:val="000000" w:themeColor="text1"/>
        </w:rPr>
        <w:t>a</w:t>
      </w:r>
      <w:r w:rsidRPr="00107CF4">
        <w:rPr>
          <w:color w:val="000000" w:themeColor="text1"/>
          <w:spacing w:val="-7"/>
        </w:rPr>
        <w:t>r</w:t>
      </w:r>
      <w:r w:rsidRPr="00107CF4">
        <w:rPr>
          <w:color w:val="000000" w:themeColor="text1"/>
        </w:rPr>
        <w:t>a</w:t>
      </w:r>
      <w:r w:rsidRPr="00107CF4">
        <w:rPr>
          <w:color w:val="000000" w:themeColor="text1"/>
          <w:spacing w:val="4"/>
        </w:rPr>
        <w:t xml:space="preserve"> </w:t>
      </w:r>
      <w:r w:rsidRPr="00107CF4">
        <w:rPr>
          <w:color w:val="000000" w:themeColor="text1"/>
          <w:spacing w:val="-2"/>
        </w:rPr>
        <w:t>l</w:t>
      </w:r>
      <w:r w:rsidRPr="00107CF4">
        <w:rPr>
          <w:color w:val="000000" w:themeColor="text1"/>
          <w:spacing w:val="-4"/>
        </w:rPr>
        <w:t>a</w:t>
      </w:r>
      <w:r w:rsidRPr="00107CF4">
        <w:rPr>
          <w:color w:val="000000" w:themeColor="text1"/>
          <w:spacing w:val="-5"/>
        </w:rPr>
        <w:t>ng</w:t>
      </w:r>
      <w:r w:rsidRPr="00107CF4">
        <w:rPr>
          <w:color w:val="000000" w:themeColor="text1"/>
          <w:spacing w:val="-3"/>
        </w:rPr>
        <w:t>s</w:t>
      </w:r>
      <w:r w:rsidRPr="00107CF4">
        <w:rPr>
          <w:color w:val="000000" w:themeColor="text1"/>
          <w:spacing w:val="-5"/>
        </w:rPr>
        <w:t>un</w:t>
      </w:r>
      <w:r w:rsidRPr="00107CF4">
        <w:rPr>
          <w:color w:val="000000" w:themeColor="text1"/>
        </w:rPr>
        <w:t>g</w:t>
      </w:r>
      <w:r w:rsidRPr="00107CF4">
        <w:rPr>
          <w:color w:val="000000" w:themeColor="text1"/>
          <w:spacing w:val="15"/>
        </w:rPr>
        <w:t xml:space="preserve"> </w:t>
      </w:r>
      <w:r w:rsidRPr="00107CF4">
        <w:rPr>
          <w:color w:val="000000" w:themeColor="text1"/>
          <w:spacing w:val="-4"/>
        </w:rPr>
        <w:t>d</w:t>
      </w:r>
      <w:r w:rsidRPr="00107CF4">
        <w:rPr>
          <w:color w:val="000000" w:themeColor="text1"/>
          <w:spacing w:val="-3"/>
        </w:rPr>
        <w:t>i</w:t>
      </w:r>
      <w:r w:rsidRPr="00107CF4">
        <w:rPr>
          <w:color w:val="000000" w:themeColor="text1"/>
          <w:spacing w:val="-5"/>
        </w:rPr>
        <w:t>b</w:t>
      </w:r>
      <w:r w:rsidRPr="00107CF4">
        <w:rPr>
          <w:color w:val="000000" w:themeColor="text1"/>
          <w:spacing w:val="-4"/>
        </w:rPr>
        <w:t>a</w:t>
      </w:r>
      <w:r w:rsidRPr="00107CF4">
        <w:rPr>
          <w:color w:val="000000" w:themeColor="text1"/>
          <w:spacing w:val="-7"/>
        </w:rPr>
        <w:t>w</w:t>
      </w:r>
      <w:r w:rsidRPr="00107CF4">
        <w:rPr>
          <w:color w:val="000000" w:themeColor="text1"/>
        </w:rPr>
        <w:t>ah</w:t>
      </w:r>
      <w:r w:rsidRPr="00107CF4">
        <w:rPr>
          <w:color w:val="000000" w:themeColor="text1"/>
          <w:spacing w:val="5"/>
        </w:rPr>
        <w:t xml:space="preserve"> </w:t>
      </w:r>
      <w:r w:rsidRPr="00107CF4">
        <w:rPr>
          <w:color w:val="000000" w:themeColor="text1"/>
          <w:spacing w:val="-5"/>
        </w:rPr>
        <w:t>b</w:t>
      </w:r>
      <w:r w:rsidRPr="00107CF4">
        <w:rPr>
          <w:color w:val="000000" w:themeColor="text1"/>
          <w:spacing w:val="-3"/>
          <w:w w:val="105"/>
        </w:rPr>
        <w:t>i</w:t>
      </w:r>
      <w:r w:rsidRPr="00107CF4">
        <w:rPr>
          <w:color w:val="000000" w:themeColor="text1"/>
          <w:spacing w:val="-8"/>
          <w:w w:val="102"/>
        </w:rPr>
        <w:t>m</w:t>
      </w:r>
      <w:r w:rsidRPr="00107CF4">
        <w:rPr>
          <w:color w:val="000000" w:themeColor="text1"/>
          <w:spacing w:val="-5"/>
          <w:w w:val="104"/>
        </w:rPr>
        <w:t>b</w:t>
      </w:r>
      <w:r w:rsidRPr="00107CF4">
        <w:rPr>
          <w:color w:val="000000" w:themeColor="text1"/>
          <w:spacing w:val="-3"/>
          <w:w w:val="105"/>
        </w:rPr>
        <w:t>i</w:t>
      </w:r>
      <w:r w:rsidRPr="00107CF4">
        <w:rPr>
          <w:color w:val="000000" w:themeColor="text1"/>
          <w:spacing w:val="-5"/>
          <w:w w:val="104"/>
        </w:rPr>
        <w:t>ng</w:t>
      </w:r>
      <w:r w:rsidRPr="00107CF4">
        <w:rPr>
          <w:color w:val="000000" w:themeColor="text1"/>
          <w:w w:val="101"/>
        </w:rPr>
        <w:t xml:space="preserve">an </w:t>
      </w:r>
      <w:r w:rsidRPr="00107CF4">
        <w:rPr>
          <w:color w:val="000000" w:themeColor="text1"/>
          <w:spacing w:val="-4"/>
        </w:rPr>
        <w:t>da</w:t>
      </w:r>
      <w:r w:rsidRPr="00107CF4">
        <w:rPr>
          <w:color w:val="000000" w:themeColor="text1"/>
        </w:rPr>
        <w:t xml:space="preserve">n </w:t>
      </w:r>
      <w:r w:rsidRPr="00107CF4">
        <w:rPr>
          <w:color w:val="000000" w:themeColor="text1"/>
          <w:spacing w:val="9"/>
        </w:rPr>
        <w:t xml:space="preserve"> </w:t>
      </w:r>
      <w:r w:rsidRPr="00107CF4">
        <w:rPr>
          <w:color w:val="000000" w:themeColor="text1"/>
          <w:spacing w:val="-4"/>
        </w:rPr>
        <w:t>pe</w:t>
      </w:r>
      <w:r w:rsidRPr="00107CF4">
        <w:rPr>
          <w:color w:val="000000" w:themeColor="text1"/>
          <w:spacing w:val="-5"/>
        </w:rPr>
        <w:t>ng</w:t>
      </w:r>
      <w:r w:rsidRPr="00107CF4">
        <w:rPr>
          <w:color w:val="000000" w:themeColor="text1"/>
          <w:spacing w:val="-4"/>
        </w:rPr>
        <w:t>a</w:t>
      </w:r>
      <w:r w:rsidRPr="00107CF4">
        <w:rPr>
          <w:color w:val="000000" w:themeColor="text1"/>
          <w:spacing w:val="-7"/>
        </w:rPr>
        <w:t>w</w:t>
      </w:r>
      <w:r w:rsidRPr="00107CF4">
        <w:rPr>
          <w:color w:val="000000" w:themeColor="text1"/>
          <w:spacing w:val="-4"/>
        </w:rPr>
        <w:t>a</w:t>
      </w:r>
      <w:r w:rsidRPr="00107CF4">
        <w:rPr>
          <w:color w:val="000000" w:themeColor="text1"/>
          <w:spacing w:val="-3"/>
        </w:rPr>
        <w:t>s</w:t>
      </w:r>
      <w:r w:rsidRPr="00107CF4">
        <w:rPr>
          <w:color w:val="000000" w:themeColor="text1"/>
        </w:rPr>
        <w:t xml:space="preserve">an </w:t>
      </w:r>
      <w:r w:rsidRPr="00107CF4">
        <w:rPr>
          <w:color w:val="000000" w:themeColor="text1"/>
          <w:spacing w:val="33"/>
        </w:rPr>
        <w:t xml:space="preserve"> </w:t>
      </w:r>
      <w:r w:rsidRPr="00107CF4">
        <w:rPr>
          <w:color w:val="000000" w:themeColor="text1"/>
          <w:spacing w:val="-2"/>
        </w:rPr>
        <w:t>i</w:t>
      </w:r>
      <w:r w:rsidRPr="00107CF4">
        <w:rPr>
          <w:color w:val="000000" w:themeColor="text1"/>
          <w:spacing w:val="-5"/>
        </w:rPr>
        <w:t>n</w:t>
      </w:r>
      <w:r w:rsidRPr="00107CF4">
        <w:rPr>
          <w:color w:val="000000" w:themeColor="text1"/>
          <w:spacing w:val="-3"/>
        </w:rPr>
        <w:t>s</w:t>
      </w:r>
      <w:r w:rsidRPr="00107CF4">
        <w:rPr>
          <w:color w:val="000000" w:themeColor="text1"/>
        </w:rPr>
        <w:t>t</w:t>
      </w:r>
      <w:r w:rsidRPr="00107CF4">
        <w:rPr>
          <w:color w:val="000000" w:themeColor="text1"/>
          <w:spacing w:val="-6"/>
        </w:rPr>
        <w:t>r</w:t>
      </w:r>
      <w:r w:rsidRPr="00107CF4">
        <w:rPr>
          <w:color w:val="000000" w:themeColor="text1"/>
          <w:spacing w:val="-5"/>
        </w:rPr>
        <w:t>uk</w:t>
      </w:r>
      <w:r w:rsidRPr="00107CF4">
        <w:rPr>
          <w:color w:val="000000" w:themeColor="text1"/>
          <w:spacing w:val="-3"/>
        </w:rPr>
        <w:t>t</w:t>
      </w:r>
      <w:r w:rsidRPr="00107CF4">
        <w:rPr>
          <w:color w:val="000000" w:themeColor="text1"/>
          <w:spacing w:val="-4"/>
        </w:rPr>
        <w:t>u</w:t>
      </w:r>
      <w:r w:rsidRPr="00107CF4">
        <w:rPr>
          <w:color w:val="000000" w:themeColor="text1"/>
        </w:rPr>
        <w:t xml:space="preserve">r </w:t>
      </w:r>
      <w:r w:rsidRPr="00107CF4">
        <w:rPr>
          <w:color w:val="000000" w:themeColor="text1"/>
          <w:spacing w:val="43"/>
        </w:rPr>
        <w:t xml:space="preserve"> </w:t>
      </w:r>
      <w:r w:rsidRPr="00107CF4">
        <w:rPr>
          <w:color w:val="000000" w:themeColor="text1"/>
          <w:spacing w:val="-3"/>
        </w:rPr>
        <w:t>at</w:t>
      </w:r>
      <w:r w:rsidRPr="00107CF4">
        <w:rPr>
          <w:color w:val="000000" w:themeColor="text1"/>
          <w:spacing w:val="-4"/>
        </w:rPr>
        <w:t>a</w:t>
      </w:r>
      <w:r w:rsidRPr="00107CF4">
        <w:rPr>
          <w:color w:val="000000" w:themeColor="text1"/>
        </w:rPr>
        <w:t xml:space="preserve">u </w:t>
      </w:r>
      <w:r w:rsidRPr="00107CF4">
        <w:rPr>
          <w:color w:val="000000" w:themeColor="text1"/>
          <w:spacing w:val="11"/>
        </w:rPr>
        <w:t xml:space="preserve"> </w:t>
      </w:r>
      <w:r w:rsidRPr="00107CF4">
        <w:rPr>
          <w:color w:val="000000" w:themeColor="text1"/>
          <w:spacing w:val="-4"/>
        </w:rPr>
        <w:t>pe</w:t>
      </w:r>
      <w:r w:rsidRPr="00107CF4">
        <w:rPr>
          <w:color w:val="000000" w:themeColor="text1"/>
          <w:spacing w:val="-5"/>
        </w:rPr>
        <w:t>k</w:t>
      </w:r>
      <w:r w:rsidRPr="00107CF4">
        <w:rPr>
          <w:color w:val="000000" w:themeColor="text1"/>
          <w:spacing w:val="-4"/>
        </w:rPr>
        <w:t>e</w:t>
      </w:r>
      <w:r w:rsidRPr="00107CF4">
        <w:rPr>
          <w:color w:val="000000" w:themeColor="text1"/>
          <w:spacing w:val="-18"/>
        </w:rPr>
        <w:t>r</w:t>
      </w:r>
      <w:r w:rsidRPr="00107CF4">
        <w:rPr>
          <w:color w:val="000000" w:themeColor="text1"/>
          <w:spacing w:val="-3"/>
        </w:rPr>
        <w:t>j</w:t>
      </w:r>
      <w:r w:rsidRPr="00107CF4">
        <w:rPr>
          <w:color w:val="000000" w:themeColor="text1"/>
        </w:rPr>
        <w:t>a/</w:t>
      </w:r>
      <w:r w:rsidRPr="00107CF4">
        <w:rPr>
          <w:color w:val="000000" w:themeColor="text1"/>
          <w:spacing w:val="-11"/>
        </w:rPr>
        <w:t>b</w:t>
      </w:r>
      <w:r w:rsidRPr="00107CF4">
        <w:rPr>
          <w:color w:val="000000" w:themeColor="text1"/>
          <w:spacing w:val="-5"/>
        </w:rPr>
        <w:t>u</w:t>
      </w:r>
      <w:r w:rsidRPr="00107CF4">
        <w:rPr>
          <w:color w:val="000000" w:themeColor="text1"/>
        </w:rPr>
        <w:t>r</w:t>
      </w:r>
      <w:r w:rsidRPr="00107CF4">
        <w:rPr>
          <w:color w:val="000000" w:themeColor="text1"/>
          <w:spacing w:val="-7"/>
        </w:rPr>
        <w:t>u</w:t>
      </w:r>
      <w:r w:rsidRPr="00107CF4">
        <w:rPr>
          <w:color w:val="000000" w:themeColor="text1"/>
        </w:rPr>
        <w:t xml:space="preserve">h   </w:t>
      </w:r>
      <w:r w:rsidRPr="00107CF4">
        <w:rPr>
          <w:color w:val="000000" w:themeColor="text1"/>
          <w:spacing w:val="-4"/>
        </w:rPr>
        <w:t>y</w:t>
      </w:r>
      <w:r w:rsidRPr="00107CF4">
        <w:rPr>
          <w:color w:val="000000" w:themeColor="text1"/>
        </w:rPr>
        <w:t>a</w:t>
      </w:r>
      <w:r w:rsidRPr="00107CF4">
        <w:rPr>
          <w:color w:val="000000" w:themeColor="text1"/>
          <w:spacing w:val="-10"/>
        </w:rPr>
        <w:t>n</w:t>
      </w:r>
      <w:r w:rsidRPr="00107CF4">
        <w:rPr>
          <w:color w:val="000000" w:themeColor="text1"/>
        </w:rPr>
        <w:t xml:space="preserve">g </w:t>
      </w:r>
      <w:r w:rsidRPr="00107CF4">
        <w:rPr>
          <w:color w:val="000000" w:themeColor="text1"/>
          <w:spacing w:val="20"/>
        </w:rPr>
        <w:t xml:space="preserve"> </w:t>
      </w:r>
      <w:r w:rsidRPr="00107CF4">
        <w:rPr>
          <w:color w:val="000000" w:themeColor="text1"/>
          <w:spacing w:val="-2"/>
          <w:w w:val="82"/>
        </w:rPr>
        <w:t>l</w:t>
      </w:r>
      <w:r w:rsidRPr="00107CF4">
        <w:rPr>
          <w:color w:val="000000" w:themeColor="text1"/>
          <w:spacing w:val="-4"/>
          <w:w w:val="108"/>
        </w:rPr>
        <w:t>e</w:t>
      </w:r>
      <w:r w:rsidRPr="00107CF4">
        <w:rPr>
          <w:color w:val="000000" w:themeColor="text1"/>
          <w:spacing w:val="-5"/>
          <w:w w:val="104"/>
        </w:rPr>
        <w:t>b</w:t>
      </w:r>
      <w:r w:rsidRPr="00107CF4">
        <w:rPr>
          <w:color w:val="000000" w:themeColor="text1"/>
          <w:spacing w:val="-2"/>
          <w:w w:val="97"/>
        </w:rPr>
        <w:t>i</w:t>
      </w:r>
      <w:r w:rsidRPr="00107CF4">
        <w:rPr>
          <w:color w:val="000000" w:themeColor="text1"/>
          <w:w w:val="104"/>
        </w:rPr>
        <w:t xml:space="preserve">h </w:t>
      </w:r>
      <w:r w:rsidRPr="00107CF4">
        <w:rPr>
          <w:color w:val="000000" w:themeColor="text1"/>
          <w:spacing w:val="7"/>
          <w:w w:val="104"/>
        </w:rPr>
        <w:t xml:space="preserve"> </w:t>
      </w:r>
      <w:r w:rsidRPr="00107CF4">
        <w:rPr>
          <w:color w:val="000000" w:themeColor="text1"/>
          <w:spacing w:val="-4"/>
          <w:w w:val="95"/>
        </w:rPr>
        <w:t>b</w:t>
      </w:r>
      <w:r w:rsidRPr="00107CF4">
        <w:rPr>
          <w:color w:val="000000" w:themeColor="text1"/>
          <w:spacing w:val="-4"/>
          <w:w w:val="108"/>
        </w:rPr>
        <w:t>e</w:t>
      </w:r>
      <w:r w:rsidRPr="00107CF4">
        <w:rPr>
          <w:color w:val="000000" w:themeColor="text1"/>
          <w:spacing w:val="-3"/>
          <w:w w:val="106"/>
        </w:rPr>
        <w:t>r</w:t>
      </w:r>
      <w:r w:rsidRPr="00107CF4">
        <w:rPr>
          <w:color w:val="000000" w:themeColor="text1"/>
          <w:spacing w:val="-5"/>
        </w:rPr>
        <w:t>p</w:t>
      </w:r>
      <w:r w:rsidRPr="00107CF4">
        <w:rPr>
          <w:color w:val="000000" w:themeColor="text1"/>
          <w:spacing w:val="-4"/>
          <w:w w:val="108"/>
        </w:rPr>
        <w:t>e</w:t>
      </w:r>
      <w:r w:rsidRPr="00107CF4">
        <w:rPr>
          <w:color w:val="000000" w:themeColor="text1"/>
          <w:spacing w:val="-5"/>
          <w:w w:val="104"/>
        </w:rPr>
        <w:t>ng</w:t>
      </w:r>
      <w:r w:rsidRPr="00107CF4">
        <w:rPr>
          <w:color w:val="000000" w:themeColor="text1"/>
          <w:w w:val="101"/>
        </w:rPr>
        <w:t>a</w:t>
      </w:r>
      <w:r w:rsidRPr="00107CF4">
        <w:rPr>
          <w:color w:val="000000" w:themeColor="text1"/>
          <w:spacing w:val="-7"/>
          <w:w w:val="101"/>
        </w:rPr>
        <w:t>l</w:t>
      </w:r>
      <w:r w:rsidRPr="00107CF4">
        <w:rPr>
          <w:color w:val="000000" w:themeColor="text1"/>
          <w:w w:val="106"/>
        </w:rPr>
        <w:t>a</w:t>
      </w:r>
      <w:r w:rsidRPr="00107CF4">
        <w:rPr>
          <w:color w:val="000000" w:themeColor="text1"/>
          <w:spacing w:val="-13"/>
          <w:w w:val="106"/>
        </w:rPr>
        <w:t>m</w:t>
      </w:r>
      <w:r w:rsidRPr="00107CF4">
        <w:rPr>
          <w:color w:val="000000" w:themeColor="text1"/>
          <w:w w:val="104"/>
        </w:rPr>
        <w:t>a</w:t>
      </w:r>
      <w:r w:rsidRPr="00107CF4">
        <w:rPr>
          <w:color w:val="000000" w:themeColor="text1"/>
          <w:spacing w:val="-10"/>
          <w:w w:val="104"/>
        </w:rPr>
        <w:t>n</w:t>
      </w:r>
      <w:r w:rsidRPr="00107CF4">
        <w:rPr>
          <w:color w:val="000000" w:themeColor="text1"/>
          <w:w w:val="83"/>
        </w:rPr>
        <w:t xml:space="preserve">, </w:t>
      </w:r>
      <w:r w:rsidRPr="00107CF4">
        <w:rPr>
          <w:color w:val="000000" w:themeColor="text1"/>
          <w:spacing w:val="20"/>
          <w:w w:val="83"/>
        </w:rPr>
        <w:t xml:space="preserve"> </w:t>
      </w:r>
      <w:r w:rsidRPr="00107CF4">
        <w:rPr>
          <w:color w:val="000000" w:themeColor="text1"/>
          <w:spacing w:val="-4"/>
        </w:rPr>
        <w:t>da</w:t>
      </w:r>
      <w:r w:rsidRPr="00107CF4">
        <w:rPr>
          <w:color w:val="000000" w:themeColor="text1"/>
          <w:spacing w:val="-2"/>
        </w:rPr>
        <w:t>l</w:t>
      </w:r>
      <w:r w:rsidRPr="00107CF4">
        <w:rPr>
          <w:color w:val="000000" w:themeColor="text1"/>
        </w:rPr>
        <w:t xml:space="preserve">am </w:t>
      </w:r>
      <w:r w:rsidRPr="00107CF4">
        <w:rPr>
          <w:color w:val="000000" w:themeColor="text1"/>
          <w:spacing w:val="12"/>
        </w:rPr>
        <w:t xml:space="preserve"> </w:t>
      </w:r>
      <w:r w:rsidRPr="00107CF4">
        <w:rPr>
          <w:color w:val="000000" w:themeColor="text1"/>
          <w:spacing w:val="-4"/>
          <w:w w:val="95"/>
        </w:rPr>
        <w:t>p</w:t>
      </w:r>
      <w:r w:rsidRPr="00107CF4">
        <w:rPr>
          <w:color w:val="000000" w:themeColor="text1"/>
          <w:w w:val="105"/>
        </w:rPr>
        <w:t>r</w:t>
      </w:r>
      <w:r w:rsidRPr="00107CF4">
        <w:rPr>
          <w:color w:val="000000" w:themeColor="text1"/>
          <w:spacing w:val="-8"/>
          <w:w w:val="105"/>
        </w:rPr>
        <w:t>o</w:t>
      </w:r>
      <w:r w:rsidRPr="00107CF4">
        <w:rPr>
          <w:color w:val="000000" w:themeColor="text1"/>
          <w:spacing w:val="-3"/>
          <w:w w:val="101"/>
        </w:rPr>
        <w:t>s</w:t>
      </w:r>
      <w:r w:rsidRPr="00107CF4">
        <w:rPr>
          <w:color w:val="000000" w:themeColor="text1"/>
          <w:spacing w:val="-4"/>
          <w:w w:val="108"/>
        </w:rPr>
        <w:t>e</w:t>
      </w:r>
      <w:r w:rsidRPr="00107CF4">
        <w:rPr>
          <w:color w:val="000000" w:themeColor="text1"/>
          <w:w w:val="91"/>
        </w:rPr>
        <w:t xml:space="preserve">s </w:t>
      </w:r>
      <w:r w:rsidRPr="00107CF4">
        <w:rPr>
          <w:color w:val="000000" w:themeColor="text1"/>
          <w:spacing w:val="-5"/>
        </w:rPr>
        <w:t>p</w:t>
      </w:r>
      <w:r w:rsidRPr="00107CF4">
        <w:rPr>
          <w:color w:val="000000" w:themeColor="text1"/>
        </w:rPr>
        <w:t>r</w:t>
      </w:r>
      <w:r w:rsidRPr="00107CF4">
        <w:rPr>
          <w:color w:val="000000" w:themeColor="text1"/>
          <w:spacing w:val="-8"/>
        </w:rPr>
        <w:t>o</w:t>
      </w:r>
      <w:r w:rsidRPr="00107CF4">
        <w:rPr>
          <w:color w:val="000000" w:themeColor="text1"/>
          <w:spacing w:val="-5"/>
        </w:rPr>
        <w:t>duk</w:t>
      </w:r>
      <w:r w:rsidRPr="00107CF4">
        <w:rPr>
          <w:color w:val="000000" w:themeColor="text1"/>
          <w:spacing w:val="-3"/>
        </w:rPr>
        <w:t>s</w:t>
      </w:r>
      <w:r w:rsidRPr="00107CF4">
        <w:rPr>
          <w:color w:val="000000" w:themeColor="text1"/>
        </w:rPr>
        <w:t xml:space="preserve">i </w:t>
      </w:r>
      <w:r w:rsidRPr="00107CF4">
        <w:rPr>
          <w:color w:val="000000" w:themeColor="text1"/>
          <w:spacing w:val="16"/>
        </w:rPr>
        <w:t xml:space="preserve"> </w:t>
      </w:r>
      <w:r w:rsidRPr="00107CF4">
        <w:rPr>
          <w:color w:val="000000" w:themeColor="text1"/>
          <w:spacing w:val="-5"/>
        </w:rPr>
        <w:t>b</w:t>
      </w:r>
      <w:r w:rsidRPr="00107CF4">
        <w:rPr>
          <w:color w:val="000000" w:themeColor="text1"/>
        </w:rPr>
        <w:t>a</w:t>
      </w:r>
      <w:r w:rsidRPr="00107CF4">
        <w:rPr>
          <w:color w:val="000000" w:themeColor="text1"/>
          <w:spacing w:val="-7"/>
        </w:rPr>
        <w:t>r</w:t>
      </w:r>
      <w:r w:rsidRPr="00107CF4">
        <w:rPr>
          <w:color w:val="000000" w:themeColor="text1"/>
        </w:rPr>
        <w:t>a</w:t>
      </w:r>
      <w:r w:rsidRPr="00107CF4">
        <w:rPr>
          <w:color w:val="000000" w:themeColor="text1"/>
          <w:spacing w:val="-8"/>
        </w:rPr>
        <w:t>n</w:t>
      </w:r>
      <w:r w:rsidRPr="00107CF4">
        <w:rPr>
          <w:color w:val="000000" w:themeColor="text1"/>
        </w:rPr>
        <w:t xml:space="preserve">g </w:t>
      </w:r>
      <w:r w:rsidRPr="00107CF4">
        <w:rPr>
          <w:color w:val="000000" w:themeColor="text1"/>
          <w:spacing w:val="5"/>
        </w:rPr>
        <w:t xml:space="preserve"> </w:t>
      </w:r>
      <w:r w:rsidRPr="00107CF4">
        <w:rPr>
          <w:color w:val="000000" w:themeColor="text1"/>
          <w:spacing w:val="-5"/>
        </w:rPr>
        <w:t>d</w:t>
      </w:r>
      <w:r w:rsidRPr="00107CF4">
        <w:rPr>
          <w:color w:val="000000" w:themeColor="text1"/>
        </w:rPr>
        <w:t>an</w:t>
      </w:r>
      <w:r w:rsidRPr="00107CF4">
        <w:rPr>
          <w:color w:val="000000" w:themeColor="text1"/>
          <w:spacing w:val="-13"/>
        </w:rPr>
        <w:t>/</w:t>
      </w:r>
      <w:r w:rsidRPr="00107CF4">
        <w:rPr>
          <w:color w:val="000000" w:themeColor="text1"/>
          <w:spacing w:val="-3"/>
        </w:rPr>
        <w:t>ata</w:t>
      </w:r>
      <w:r w:rsidRPr="00107CF4">
        <w:rPr>
          <w:color w:val="000000" w:themeColor="text1"/>
        </w:rPr>
        <w:t>u</w:t>
      </w:r>
      <w:r w:rsidRPr="00107CF4">
        <w:rPr>
          <w:color w:val="000000" w:themeColor="text1"/>
          <w:spacing w:val="53"/>
        </w:rPr>
        <w:t xml:space="preserve"> </w:t>
      </w:r>
      <w:r w:rsidRPr="00107CF4">
        <w:rPr>
          <w:color w:val="000000" w:themeColor="text1"/>
          <w:spacing w:val="-3"/>
        </w:rPr>
        <w:t>j</w:t>
      </w:r>
      <w:r w:rsidRPr="00107CF4">
        <w:rPr>
          <w:color w:val="000000" w:themeColor="text1"/>
          <w:spacing w:val="-5"/>
        </w:rPr>
        <w:t>a</w:t>
      </w:r>
      <w:r w:rsidRPr="00107CF4">
        <w:rPr>
          <w:color w:val="000000" w:themeColor="text1"/>
          <w:spacing w:val="-3"/>
        </w:rPr>
        <w:t>s</w:t>
      </w:r>
      <w:r w:rsidRPr="00107CF4">
        <w:rPr>
          <w:color w:val="000000" w:themeColor="text1"/>
        </w:rPr>
        <w:t xml:space="preserve">a </w:t>
      </w:r>
      <w:r w:rsidRPr="00107CF4">
        <w:rPr>
          <w:color w:val="000000" w:themeColor="text1"/>
          <w:spacing w:val="17"/>
        </w:rPr>
        <w:t xml:space="preserve"> </w:t>
      </w:r>
      <w:r w:rsidRPr="00107CF4">
        <w:rPr>
          <w:color w:val="000000" w:themeColor="text1"/>
          <w:spacing w:val="-5"/>
        </w:rPr>
        <w:t>d</w:t>
      </w:r>
      <w:r w:rsidRPr="00107CF4">
        <w:rPr>
          <w:color w:val="000000" w:themeColor="text1"/>
        </w:rPr>
        <w:t>i</w:t>
      </w:r>
      <w:r w:rsidRPr="00107CF4">
        <w:rPr>
          <w:color w:val="000000" w:themeColor="text1"/>
          <w:spacing w:val="46"/>
        </w:rPr>
        <w:t xml:space="preserve"> </w:t>
      </w:r>
      <w:r w:rsidRPr="00107CF4">
        <w:rPr>
          <w:color w:val="000000" w:themeColor="text1"/>
          <w:spacing w:val="-5"/>
        </w:rPr>
        <w:t>p</w:t>
      </w:r>
      <w:r w:rsidRPr="00107CF4">
        <w:rPr>
          <w:color w:val="000000" w:themeColor="text1"/>
          <w:spacing w:val="-4"/>
          <w:w w:val="108"/>
        </w:rPr>
        <w:t>e</w:t>
      </w:r>
      <w:r w:rsidRPr="00107CF4">
        <w:rPr>
          <w:color w:val="000000" w:themeColor="text1"/>
          <w:w w:val="102"/>
        </w:rPr>
        <w:t>r</w:t>
      </w:r>
      <w:r w:rsidRPr="00107CF4">
        <w:rPr>
          <w:color w:val="000000" w:themeColor="text1"/>
          <w:spacing w:val="-7"/>
          <w:w w:val="102"/>
        </w:rPr>
        <w:t>u</w:t>
      </w:r>
      <w:r w:rsidRPr="00107CF4">
        <w:rPr>
          <w:color w:val="000000" w:themeColor="text1"/>
          <w:spacing w:val="-4"/>
          <w:w w:val="107"/>
        </w:rPr>
        <w:t>s</w:t>
      </w:r>
      <w:r w:rsidRPr="00107CF4">
        <w:rPr>
          <w:color w:val="000000" w:themeColor="text1"/>
          <w:w w:val="104"/>
        </w:rPr>
        <w:t>a</w:t>
      </w:r>
      <w:r w:rsidRPr="00107CF4">
        <w:rPr>
          <w:color w:val="000000" w:themeColor="text1"/>
          <w:spacing w:val="-10"/>
          <w:w w:val="104"/>
        </w:rPr>
        <w:t>h</w:t>
      </w:r>
      <w:r w:rsidRPr="00107CF4">
        <w:rPr>
          <w:color w:val="000000" w:themeColor="text1"/>
          <w:spacing w:val="-4"/>
          <w:w w:val="103"/>
        </w:rPr>
        <w:t>aa</w:t>
      </w:r>
      <w:r w:rsidRPr="00107CF4">
        <w:rPr>
          <w:color w:val="000000" w:themeColor="text1"/>
          <w:spacing w:val="-5"/>
          <w:w w:val="108"/>
        </w:rPr>
        <w:t>n</w:t>
      </w:r>
      <w:r w:rsidRPr="00107CF4">
        <w:rPr>
          <w:color w:val="000000" w:themeColor="text1"/>
          <w:w w:val="75"/>
        </w:rPr>
        <w:t xml:space="preserve">, </w:t>
      </w:r>
      <w:r w:rsidRPr="00107CF4">
        <w:rPr>
          <w:color w:val="000000" w:themeColor="text1"/>
          <w:spacing w:val="3"/>
          <w:w w:val="75"/>
        </w:rPr>
        <w:t xml:space="preserve"> </w:t>
      </w:r>
      <w:r w:rsidRPr="00107CF4">
        <w:rPr>
          <w:color w:val="000000" w:themeColor="text1"/>
          <w:spacing w:val="-5"/>
        </w:rPr>
        <w:t>d</w:t>
      </w:r>
      <w:r w:rsidRPr="00107CF4">
        <w:rPr>
          <w:color w:val="000000" w:themeColor="text1"/>
        </w:rPr>
        <w:t>a</w:t>
      </w:r>
      <w:r w:rsidRPr="00107CF4">
        <w:rPr>
          <w:color w:val="000000" w:themeColor="text1"/>
          <w:spacing w:val="-7"/>
        </w:rPr>
        <w:t>l</w:t>
      </w:r>
      <w:r w:rsidRPr="00107CF4">
        <w:rPr>
          <w:color w:val="000000" w:themeColor="text1"/>
          <w:spacing w:val="-4"/>
        </w:rPr>
        <w:t>a</w:t>
      </w:r>
      <w:r w:rsidRPr="00107CF4">
        <w:rPr>
          <w:color w:val="000000" w:themeColor="text1"/>
        </w:rPr>
        <w:t xml:space="preserve">m  </w:t>
      </w:r>
      <w:r w:rsidRPr="00107CF4">
        <w:rPr>
          <w:color w:val="000000" w:themeColor="text1"/>
          <w:spacing w:val="-3"/>
        </w:rPr>
        <w:t>r</w:t>
      </w:r>
      <w:r w:rsidRPr="00107CF4">
        <w:rPr>
          <w:color w:val="000000" w:themeColor="text1"/>
        </w:rPr>
        <w:t>a</w:t>
      </w:r>
      <w:r w:rsidRPr="00107CF4">
        <w:rPr>
          <w:color w:val="000000" w:themeColor="text1"/>
          <w:spacing w:val="-8"/>
        </w:rPr>
        <w:t>n</w:t>
      </w:r>
      <w:r w:rsidRPr="00107CF4">
        <w:rPr>
          <w:color w:val="000000" w:themeColor="text1"/>
          <w:spacing w:val="-5"/>
        </w:rPr>
        <w:t>gk</w:t>
      </w:r>
      <w:r w:rsidRPr="00107CF4">
        <w:rPr>
          <w:color w:val="000000" w:themeColor="text1"/>
        </w:rPr>
        <w:t xml:space="preserve">a  </w:t>
      </w:r>
      <w:r w:rsidRPr="00107CF4">
        <w:rPr>
          <w:color w:val="000000" w:themeColor="text1"/>
          <w:spacing w:val="-8"/>
        </w:rPr>
        <w:t>m</w:t>
      </w:r>
      <w:r w:rsidRPr="00107CF4">
        <w:rPr>
          <w:color w:val="000000" w:themeColor="text1"/>
          <w:spacing w:val="-4"/>
        </w:rPr>
        <w:t>e</w:t>
      </w:r>
      <w:r w:rsidRPr="00107CF4">
        <w:rPr>
          <w:color w:val="000000" w:themeColor="text1"/>
          <w:spacing w:val="-5"/>
        </w:rPr>
        <w:t>ngu</w:t>
      </w:r>
      <w:r w:rsidRPr="00107CF4">
        <w:rPr>
          <w:color w:val="000000" w:themeColor="text1"/>
          <w:spacing w:val="-4"/>
        </w:rPr>
        <w:t>a</w:t>
      </w:r>
      <w:r w:rsidRPr="00107CF4">
        <w:rPr>
          <w:color w:val="000000" w:themeColor="text1"/>
          <w:spacing w:val="-3"/>
        </w:rPr>
        <w:t>s</w:t>
      </w:r>
      <w:r w:rsidRPr="00107CF4">
        <w:rPr>
          <w:color w:val="000000" w:themeColor="text1"/>
        </w:rPr>
        <w:t xml:space="preserve">ai </w:t>
      </w:r>
      <w:r w:rsidRPr="00107CF4">
        <w:rPr>
          <w:color w:val="000000" w:themeColor="text1"/>
          <w:spacing w:val="21"/>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2"/>
        </w:rPr>
        <w:t>t</w:t>
      </w:r>
      <w:r w:rsidRPr="00107CF4">
        <w:rPr>
          <w:color w:val="000000" w:themeColor="text1"/>
          <w:spacing w:val="-4"/>
        </w:rPr>
        <w:t>e</w:t>
      </w:r>
      <w:r w:rsidRPr="00107CF4">
        <w:rPr>
          <w:color w:val="000000" w:themeColor="text1"/>
          <w:spacing w:val="-3"/>
        </w:rPr>
        <w:t>r</w:t>
      </w:r>
      <w:r w:rsidRPr="00107CF4">
        <w:rPr>
          <w:color w:val="000000" w:themeColor="text1"/>
        </w:rPr>
        <w:t>a</w:t>
      </w:r>
      <w:r w:rsidRPr="00107CF4">
        <w:rPr>
          <w:color w:val="000000" w:themeColor="text1"/>
          <w:spacing w:val="-10"/>
        </w:rPr>
        <w:t>m</w:t>
      </w:r>
      <w:r w:rsidRPr="00107CF4">
        <w:rPr>
          <w:color w:val="000000" w:themeColor="text1"/>
          <w:spacing w:val="-5"/>
        </w:rPr>
        <w:t>p</w:t>
      </w:r>
      <w:r w:rsidRPr="00107CF4">
        <w:rPr>
          <w:color w:val="000000" w:themeColor="text1"/>
          <w:spacing w:val="-3"/>
        </w:rPr>
        <w:t>il</w:t>
      </w:r>
      <w:r w:rsidRPr="00107CF4">
        <w:rPr>
          <w:color w:val="000000" w:themeColor="text1"/>
          <w:spacing w:val="-4"/>
        </w:rPr>
        <w:t>a</w:t>
      </w:r>
      <w:r w:rsidRPr="00107CF4">
        <w:rPr>
          <w:color w:val="000000" w:themeColor="text1"/>
        </w:rPr>
        <w:t xml:space="preserve">n </w:t>
      </w:r>
      <w:r w:rsidRPr="00107CF4">
        <w:rPr>
          <w:color w:val="000000" w:themeColor="text1"/>
          <w:spacing w:val="33"/>
        </w:rPr>
        <w:t xml:space="preserve"> </w:t>
      </w:r>
      <w:r w:rsidRPr="00107CF4">
        <w:rPr>
          <w:color w:val="000000" w:themeColor="text1"/>
          <w:spacing w:val="-4"/>
        </w:rPr>
        <w:t>a</w:t>
      </w:r>
      <w:r w:rsidRPr="00107CF4">
        <w:rPr>
          <w:color w:val="000000" w:themeColor="text1"/>
          <w:spacing w:val="-3"/>
        </w:rPr>
        <w:t>t</w:t>
      </w:r>
      <w:r w:rsidRPr="00107CF4">
        <w:rPr>
          <w:color w:val="000000" w:themeColor="text1"/>
          <w:spacing w:val="-4"/>
        </w:rPr>
        <w:t>a</w:t>
      </w:r>
      <w:r w:rsidRPr="00107CF4">
        <w:rPr>
          <w:color w:val="000000" w:themeColor="text1"/>
        </w:rPr>
        <w:t xml:space="preserve">u </w:t>
      </w:r>
      <w:r w:rsidRPr="00107CF4">
        <w:rPr>
          <w:color w:val="000000" w:themeColor="text1"/>
          <w:spacing w:val="-5"/>
        </w:rPr>
        <w:t>k</w:t>
      </w:r>
      <w:r w:rsidRPr="00107CF4">
        <w:rPr>
          <w:color w:val="000000" w:themeColor="text1"/>
          <w:spacing w:val="-4"/>
        </w:rPr>
        <w:t>e</w:t>
      </w:r>
      <w:r w:rsidRPr="00107CF4">
        <w:rPr>
          <w:color w:val="000000" w:themeColor="text1"/>
        </w:rPr>
        <w:t>ah</w:t>
      </w:r>
      <w:r w:rsidRPr="00107CF4">
        <w:rPr>
          <w:color w:val="000000" w:themeColor="text1"/>
          <w:spacing w:val="-11"/>
        </w:rPr>
        <w:t>l</w:t>
      </w:r>
      <w:r w:rsidRPr="00107CF4">
        <w:rPr>
          <w:color w:val="000000" w:themeColor="text1"/>
          <w:spacing w:val="-3"/>
        </w:rPr>
        <w:t>i</w:t>
      </w:r>
      <w:r w:rsidRPr="00107CF4">
        <w:rPr>
          <w:color w:val="000000" w:themeColor="text1"/>
          <w:spacing w:val="-4"/>
        </w:rPr>
        <w:t>a</w:t>
      </w:r>
      <w:r w:rsidRPr="00107CF4">
        <w:rPr>
          <w:color w:val="000000" w:themeColor="text1"/>
        </w:rPr>
        <w:t>n</w:t>
      </w:r>
      <w:r w:rsidRPr="00107CF4">
        <w:rPr>
          <w:color w:val="000000" w:themeColor="text1"/>
          <w:spacing w:val="22"/>
        </w:rPr>
        <w:t xml:space="preserve"> </w:t>
      </w:r>
      <w:r w:rsidRPr="00107CF4">
        <w:rPr>
          <w:color w:val="000000" w:themeColor="text1"/>
          <w:spacing w:val="-2"/>
        </w:rPr>
        <w:t>t</w:t>
      </w:r>
      <w:r w:rsidRPr="00107CF4">
        <w:rPr>
          <w:color w:val="000000" w:themeColor="text1"/>
          <w:spacing w:val="-3"/>
        </w:rPr>
        <w:t>e</w:t>
      </w:r>
      <w:r w:rsidRPr="00107CF4">
        <w:rPr>
          <w:color w:val="000000" w:themeColor="text1"/>
        </w:rPr>
        <w:t>r</w:t>
      </w:r>
      <w:r w:rsidRPr="00107CF4">
        <w:rPr>
          <w:color w:val="000000" w:themeColor="text1"/>
          <w:spacing w:val="-6"/>
        </w:rPr>
        <w:t>t</w:t>
      </w:r>
      <w:r w:rsidRPr="00107CF4">
        <w:rPr>
          <w:color w:val="000000" w:themeColor="text1"/>
          <w:spacing w:val="-4"/>
        </w:rPr>
        <w:t>e</w:t>
      </w:r>
      <w:r w:rsidRPr="00107CF4">
        <w:rPr>
          <w:color w:val="000000" w:themeColor="text1"/>
          <w:spacing w:val="-5"/>
        </w:rPr>
        <w:t>n</w:t>
      </w:r>
      <w:r w:rsidRPr="00107CF4">
        <w:rPr>
          <w:color w:val="000000" w:themeColor="text1"/>
          <w:spacing w:val="-3"/>
        </w:rPr>
        <w:t>t</w:t>
      </w:r>
      <w:r w:rsidRPr="00107CF4">
        <w:rPr>
          <w:color w:val="000000" w:themeColor="text1"/>
        </w:rPr>
        <w:t>u</w:t>
      </w:r>
      <w:r w:rsidRPr="00107CF4">
        <w:rPr>
          <w:color w:val="000000" w:themeColor="text1"/>
          <w:spacing w:val="17"/>
        </w:rPr>
        <w:t xml:space="preserve"> </w:t>
      </w:r>
      <w:r w:rsidRPr="00107CF4">
        <w:rPr>
          <w:color w:val="000000" w:themeColor="text1"/>
          <w:spacing w:val="-5"/>
        </w:rPr>
        <w:t>P</w:t>
      </w:r>
      <w:r w:rsidRPr="00107CF4">
        <w:rPr>
          <w:color w:val="000000" w:themeColor="text1"/>
          <w:spacing w:val="-3"/>
        </w:rPr>
        <w:t>r</w:t>
      </w:r>
      <w:r w:rsidRPr="00107CF4">
        <w:rPr>
          <w:color w:val="000000" w:themeColor="text1"/>
        </w:rPr>
        <w:t>a</w:t>
      </w:r>
      <w:r w:rsidRPr="00107CF4">
        <w:rPr>
          <w:color w:val="000000" w:themeColor="text1"/>
          <w:spacing w:val="-10"/>
        </w:rPr>
        <w:t>k</w:t>
      </w:r>
      <w:r w:rsidRPr="00107CF4">
        <w:rPr>
          <w:color w:val="000000" w:themeColor="text1"/>
          <w:spacing w:val="-3"/>
        </w:rPr>
        <w:t>te</w:t>
      </w:r>
      <w:r w:rsidRPr="00107CF4">
        <w:rPr>
          <w:color w:val="000000" w:themeColor="text1"/>
        </w:rPr>
        <w:t>k</w:t>
      </w:r>
      <w:r w:rsidRPr="00107CF4">
        <w:rPr>
          <w:color w:val="000000" w:themeColor="text1"/>
          <w:spacing w:val="17"/>
        </w:rPr>
        <w:t xml:space="preserve"> </w:t>
      </w:r>
      <w:r w:rsidRPr="00107CF4">
        <w:rPr>
          <w:color w:val="000000" w:themeColor="text1"/>
          <w:spacing w:val="-5"/>
        </w:rPr>
        <w:t>k</w:t>
      </w:r>
      <w:r w:rsidRPr="00107CF4">
        <w:rPr>
          <w:color w:val="000000" w:themeColor="text1"/>
          <w:spacing w:val="-3"/>
        </w:rPr>
        <w:t>e</w:t>
      </w:r>
      <w:r w:rsidRPr="00107CF4">
        <w:rPr>
          <w:color w:val="000000" w:themeColor="text1"/>
          <w:spacing w:val="-18"/>
        </w:rPr>
        <w:t>r</w:t>
      </w:r>
      <w:r w:rsidRPr="00107CF4">
        <w:rPr>
          <w:color w:val="000000" w:themeColor="text1"/>
          <w:spacing w:val="-3"/>
        </w:rPr>
        <w:t>j</w:t>
      </w:r>
      <w:r w:rsidRPr="00107CF4">
        <w:rPr>
          <w:color w:val="000000" w:themeColor="text1"/>
        </w:rPr>
        <w:t>a</w:t>
      </w:r>
      <w:r w:rsidRPr="00107CF4">
        <w:rPr>
          <w:color w:val="000000" w:themeColor="text1"/>
          <w:spacing w:val="25"/>
        </w:rPr>
        <w:t xml:space="preserve"> </w:t>
      </w:r>
      <w:r w:rsidRPr="00107CF4">
        <w:rPr>
          <w:color w:val="000000" w:themeColor="text1"/>
          <w:spacing w:val="-2"/>
        </w:rPr>
        <w:t>l</w:t>
      </w:r>
      <w:r w:rsidRPr="00107CF4">
        <w:rPr>
          <w:color w:val="000000" w:themeColor="text1"/>
          <w:spacing w:val="-4"/>
        </w:rPr>
        <w:t>a</w:t>
      </w:r>
      <w:r w:rsidRPr="00107CF4">
        <w:rPr>
          <w:color w:val="000000" w:themeColor="text1"/>
          <w:spacing w:val="-5"/>
        </w:rPr>
        <w:t>p</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4"/>
        </w:rPr>
        <w:t>a</w:t>
      </w:r>
      <w:r w:rsidRPr="00107CF4">
        <w:rPr>
          <w:color w:val="000000" w:themeColor="text1"/>
        </w:rPr>
        <w:t>n</w:t>
      </w:r>
      <w:r w:rsidRPr="00107CF4">
        <w:rPr>
          <w:color w:val="000000" w:themeColor="text1"/>
          <w:spacing w:val="25"/>
        </w:rPr>
        <w:t xml:space="preserve"> </w:t>
      </w:r>
      <w:r w:rsidRPr="00107CF4">
        <w:rPr>
          <w:color w:val="000000" w:themeColor="text1"/>
          <w:spacing w:val="-3"/>
        </w:rPr>
        <w:t>ata</w:t>
      </w:r>
      <w:r w:rsidRPr="00107CF4">
        <w:rPr>
          <w:color w:val="000000" w:themeColor="text1"/>
        </w:rPr>
        <w:t xml:space="preserve">u </w:t>
      </w:r>
      <w:r w:rsidRPr="00107CF4">
        <w:rPr>
          <w:color w:val="000000" w:themeColor="text1"/>
          <w:spacing w:val="-8"/>
        </w:rPr>
        <w:t>m</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8"/>
        </w:rPr>
        <w:t>n</w:t>
      </w:r>
      <w:r w:rsidRPr="00107CF4">
        <w:rPr>
          <w:color w:val="000000" w:themeColor="text1"/>
        </w:rPr>
        <w:t>g</w:t>
      </w:r>
      <w:r w:rsidRPr="00107CF4">
        <w:rPr>
          <w:color w:val="000000" w:themeColor="text1"/>
          <w:spacing w:val="25"/>
        </w:rPr>
        <w:t xml:space="preserve"> </w:t>
      </w:r>
      <w:r w:rsidRPr="00107CF4">
        <w:rPr>
          <w:color w:val="000000" w:themeColor="text1"/>
          <w:spacing w:val="-3"/>
        </w:rPr>
        <w:t>s</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4"/>
        </w:rPr>
        <w:t>a</w:t>
      </w:r>
      <w:r w:rsidRPr="00107CF4">
        <w:rPr>
          <w:color w:val="000000" w:themeColor="text1"/>
        </w:rPr>
        <w:t>t</w:t>
      </w:r>
      <w:r w:rsidRPr="00107CF4">
        <w:rPr>
          <w:color w:val="000000" w:themeColor="text1"/>
          <w:spacing w:val="15"/>
        </w:rPr>
        <w:t xml:space="preserve"> </w:t>
      </w:r>
      <w:r w:rsidRPr="00107CF4">
        <w:rPr>
          <w:color w:val="000000" w:themeColor="text1"/>
          <w:spacing w:val="-4"/>
        </w:rPr>
        <w:t>pe</w:t>
      </w:r>
      <w:r w:rsidRPr="00107CF4">
        <w:rPr>
          <w:color w:val="000000" w:themeColor="text1"/>
          <w:spacing w:val="-5"/>
        </w:rPr>
        <w:t>n</w:t>
      </w:r>
      <w:r w:rsidRPr="00107CF4">
        <w:rPr>
          <w:color w:val="000000" w:themeColor="text1"/>
        </w:rPr>
        <w:t>t</w:t>
      </w:r>
      <w:r w:rsidRPr="00107CF4">
        <w:rPr>
          <w:color w:val="000000" w:themeColor="text1"/>
          <w:spacing w:val="-5"/>
        </w:rPr>
        <w:t>in</w:t>
      </w:r>
      <w:r w:rsidRPr="00107CF4">
        <w:rPr>
          <w:color w:val="000000" w:themeColor="text1"/>
        </w:rPr>
        <w:t>g</w:t>
      </w:r>
      <w:r w:rsidRPr="00107CF4">
        <w:rPr>
          <w:color w:val="000000" w:themeColor="text1"/>
          <w:spacing w:val="19"/>
        </w:rPr>
        <w:t xml:space="preserve"> </w:t>
      </w:r>
      <w:r w:rsidRPr="00107CF4">
        <w:rPr>
          <w:color w:val="000000" w:themeColor="text1"/>
          <w:spacing w:val="-4"/>
        </w:rPr>
        <w:t>u</w:t>
      </w:r>
      <w:r w:rsidRPr="00107CF4">
        <w:rPr>
          <w:color w:val="000000" w:themeColor="text1"/>
          <w:spacing w:val="-5"/>
        </w:rPr>
        <w:t>n</w:t>
      </w:r>
      <w:r w:rsidRPr="00107CF4">
        <w:rPr>
          <w:color w:val="000000" w:themeColor="text1"/>
          <w:spacing w:val="-3"/>
        </w:rPr>
        <w:t>t</w:t>
      </w:r>
      <w:r w:rsidRPr="00107CF4">
        <w:rPr>
          <w:color w:val="000000" w:themeColor="text1"/>
          <w:spacing w:val="-4"/>
        </w:rPr>
        <w:t>u</w:t>
      </w:r>
      <w:r w:rsidRPr="00107CF4">
        <w:rPr>
          <w:color w:val="000000" w:themeColor="text1"/>
        </w:rPr>
        <w:t>k</w:t>
      </w:r>
      <w:r w:rsidRPr="00107CF4">
        <w:rPr>
          <w:color w:val="000000" w:themeColor="text1"/>
          <w:spacing w:val="6"/>
        </w:rPr>
        <w:t xml:space="preserve"> </w:t>
      </w:r>
      <w:r w:rsidRPr="00107CF4">
        <w:rPr>
          <w:color w:val="000000" w:themeColor="text1"/>
          <w:spacing w:val="-4"/>
        </w:rPr>
        <w:t>da</w:t>
      </w:r>
      <w:r w:rsidRPr="00107CF4">
        <w:rPr>
          <w:color w:val="000000" w:themeColor="text1"/>
          <w:spacing w:val="-5"/>
        </w:rPr>
        <w:t>p</w:t>
      </w:r>
      <w:r w:rsidRPr="00107CF4">
        <w:rPr>
          <w:color w:val="000000" w:themeColor="text1"/>
          <w:spacing w:val="-4"/>
        </w:rPr>
        <w:t>a</w:t>
      </w:r>
      <w:r w:rsidRPr="00107CF4">
        <w:rPr>
          <w:color w:val="000000" w:themeColor="text1"/>
        </w:rPr>
        <w:t>t</w:t>
      </w:r>
      <w:r w:rsidRPr="00107CF4">
        <w:rPr>
          <w:color w:val="000000" w:themeColor="text1"/>
          <w:spacing w:val="8"/>
        </w:rPr>
        <w:t xml:space="preserve"> </w:t>
      </w:r>
      <w:r w:rsidRPr="00107CF4">
        <w:rPr>
          <w:color w:val="000000" w:themeColor="text1"/>
          <w:spacing w:val="-8"/>
          <w:w w:val="102"/>
        </w:rPr>
        <w:t>m</w:t>
      </w:r>
      <w:r w:rsidRPr="00107CF4">
        <w:rPr>
          <w:color w:val="000000" w:themeColor="text1"/>
          <w:spacing w:val="-4"/>
          <w:w w:val="103"/>
        </w:rPr>
        <w:t>e</w:t>
      </w:r>
      <w:r w:rsidRPr="00107CF4">
        <w:rPr>
          <w:color w:val="000000" w:themeColor="text1"/>
          <w:spacing w:val="-5"/>
          <w:w w:val="104"/>
        </w:rPr>
        <w:t>n</w:t>
      </w:r>
      <w:r w:rsidRPr="00107CF4">
        <w:rPr>
          <w:color w:val="000000" w:themeColor="text1"/>
          <w:spacing w:val="-3"/>
          <w:w w:val="98"/>
        </w:rPr>
        <w:t>c</w:t>
      </w:r>
      <w:r w:rsidRPr="00107CF4">
        <w:rPr>
          <w:color w:val="000000" w:themeColor="text1"/>
          <w:spacing w:val="-5"/>
          <w:w w:val="113"/>
        </w:rPr>
        <w:t>e</w:t>
      </w:r>
      <w:r w:rsidRPr="00107CF4">
        <w:rPr>
          <w:color w:val="000000" w:themeColor="text1"/>
          <w:spacing w:val="-3"/>
          <w:w w:val="105"/>
        </w:rPr>
        <w:t>t</w:t>
      </w:r>
      <w:r w:rsidRPr="00107CF4">
        <w:rPr>
          <w:color w:val="000000" w:themeColor="text1"/>
          <w:w w:val="101"/>
        </w:rPr>
        <w:t xml:space="preserve">ak </w:t>
      </w:r>
      <w:r w:rsidRPr="00107CF4">
        <w:rPr>
          <w:color w:val="000000" w:themeColor="text1"/>
          <w:spacing w:val="-3"/>
        </w:rPr>
        <w:t>s</w:t>
      </w:r>
      <w:r w:rsidRPr="00107CF4">
        <w:rPr>
          <w:color w:val="000000" w:themeColor="text1"/>
          <w:spacing w:val="-5"/>
        </w:rPr>
        <w:t>u</w:t>
      </w:r>
      <w:r w:rsidRPr="00107CF4">
        <w:rPr>
          <w:color w:val="000000" w:themeColor="text1"/>
          <w:spacing w:val="-7"/>
        </w:rPr>
        <w:t>m</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12"/>
        </w:rPr>
        <w:t xml:space="preserve"> </w:t>
      </w:r>
      <w:r w:rsidRPr="00107CF4">
        <w:rPr>
          <w:color w:val="000000" w:themeColor="text1"/>
          <w:spacing w:val="-5"/>
        </w:rPr>
        <w:t>d</w:t>
      </w:r>
      <w:r w:rsidRPr="00107CF4">
        <w:rPr>
          <w:color w:val="000000" w:themeColor="text1"/>
          <w:spacing w:val="-4"/>
        </w:rPr>
        <w:t>ay</w:t>
      </w:r>
      <w:r w:rsidRPr="00107CF4">
        <w:rPr>
          <w:color w:val="000000" w:themeColor="text1"/>
        </w:rPr>
        <w:t>a</w:t>
      </w:r>
      <w:r w:rsidRPr="00107CF4">
        <w:rPr>
          <w:color w:val="000000" w:themeColor="text1"/>
          <w:spacing w:val="4"/>
        </w:rPr>
        <w:t xml:space="preserve"> </w:t>
      </w:r>
      <w:r w:rsidRPr="00107CF4">
        <w:rPr>
          <w:color w:val="000000" w:themeColor="text1"/>
          <w:spacing w:val="-7"/>
        </w:rPr>
        <w:t>m</w:t>
      </w:r>
      <w:r w:rsidRPr="00107CF4">
        <w:rPr>
          <w:color w:val="000000" w:themeColor="text1"/>
          <w:spacing w:val="-4"/>
        </w:rPr>
        <w:t>a</w:t>
      </w:r>
      <w:r w:rsidRPr="00107CF4">
        <w:rPr>
          <w:color w:val="000000" w:themeColor="text1"/>
          <w:spacing w:val="-5"/>
        </w:rPr>
        <w:t>nu</w:t>
      </w:r>
      <w:r w:rsidRPr="00107CF4">
        <w:rPr>
          <w:color w:val="000000" w:themeColor="text1"/>
          <w:spacing w:val="-3"/>
        </w:rPr>
        <w:t>si</w:t>
      </w:r>
      <w:r w:rsidRPr="00107CF4">
        <w:rPr>
          <w:color w:val="000000" w:themeColor="text1"/>
        </w:rPr>
        <w:t>a</w:t>
      </w:r>
      <w:r w:rsidRPr="00107CF4">
        <w:rPr>
          <w:color w:val="000000" w:themeColor="text1"/>
          <w:spacing w:val="17"/>
        </w:rPr>
        <w:t xml:space="preserve"> </w:t>
      </w:r>
      <w:r w:rsidRPr="00107CF4">
        <w:rPr>
          <w:color w:val="000000" w:themeColor="text1"/>
          <w:spacing w:val="-4"/>
        </w:rPr>
        <w:t>ya</w:t>
      </w:r>
      <w:r w:rsidRPr="00107CF4">
        <w:rPr>
          <w:color w:val="000000" w:themeColor="text1"/>
          <w:spacing w:val="-5"/>
        </w:rPr>
        <w:t>n</w:t>
      </w:r>
      <w:r w:rsidRPr="00107CF4">
        <w:rPr>
          <w:color w:val="000000" w:themeColor="text1"/>
        </w:rPr>
        <w:t xml:space="preserve">g </w:t>
      </w:r>
      <w:r w:rsidRPr="00107CF4">
        <w:rPr>
          <w:color w:val="000000" w:themeColor="text1"/>
          <w:spacing w:val="-4"/>
        </w:rPr>
        <w:t>u</w:t>
      </w:r>
      <w:r w:rsidRPr="00107CF4">
        <w:rPr>
          <w:color w:val="000000" w:themeColor="text1"/>
          <w:spacing w:val="-5"/>
        </w:rPr>
        <w:t>nggu</w:t>
      </w:r>
      <w:r w:rsidRPr="00107CF4">
        <w:rPr>
          <w:color w:val="000000" w:themeColor="text1"/>
        </w:rPr>
        <w:t>l</w:t>
      </w:r>
      <w:r w:rsidRPr="00107CF4">
        <w:rPr>
          <w:color w:val="000000" w:themeColor="text1"/>
          <w:spacing w:val="11"/>
        </w:rPr>
        <w:t xml:space="preserve"> </w:t>
      </w:r>
      <w:r w:rsidRPr="00107CF4">
        <w:rPr>
          <w:color w:val="000000" w:themeColor="text1"/>
          <w:spacing w:val="-5"/>
        </w:rPr>
        <w:t>d</w:t>
      </w:r>
      <w:r w:rsidRPr="00107CF4">
        <w:rPr>
          <w:color w:val="000000" w:themeColor="text1"/>
        </w:rPr>
        <w:t>a</w:t>
      </w:r>
      <w:r w:rsidRPr="00107CF4">
        <w:rPr>
          <w:color w:val="000000" w:themeColor="text1"/>
          <w:spacing w:val="-7"/>
        </w:rPr>
        <w:t>l</w:t>
      </w:r>
      <w:r w:rsidRPr="00107CF4">
        <w:rPr>
          <w:color w:val="000000" w:themeColor="text1"/>
          <w:spacing w:val="-4"/>
        </w:rPr>
        <w:t>a</w:t>
      </w:r>
      <w:r w:rsidRPr="00107CF4">
        <w:rPr>
          <w:color w:val="000000" w:themeColor="text1"/>
        </w:rPr>
        <w:t>m</w:t>
      </w:r>
      <w:r w:rsidRPr="00107CF4">
        <w:rPr>
          <w:color w:val="000000" w:themeColor="text1"/>
          <w:spacing w:val="9"/>
        </w:rPr>
        <w:t xml:space="preserve"> </w:t>
      </w:r>
      <w:r w:rsidRPr="00107CF4">
        <w:rPr>
          <w:color w:val="000000" w:themeColor="text1"/>
          <w:spacing w:val="-4"/>
        </w:rPr>
        <w:t>b</w:t>
      </w:r>
      <w:r w:rsidRPr="00107CF4">
        <w:rPr>
          <w:color w:val="000000" w:themeColor="text1"/>
          <w:spacing w:val="-3"/>
        </w:rPr>
        <w:t>i</w:t>
      </w:r>
      <w:r w:rsidRPr="00107CF4">
        <w:rPr>
          <w:color w:val="000000" w:themeColor="text1"/>
          <w:spacing w:val="-5"/>
        </w:rPr>
        <w:t>d</w:t>
      </w:r>
      <w:r w:rsidRPr="00107CF4">
        <w:rPr>
          <w:color w:val="000000" w:themeColor="text1"/>
          <w:spacing w:val="-4"/>
        </w:rPr>
        <w:t>a</w:t>
      </w:r>
      <w:r w:rsidRPr="00107CF4">
        <w:rPr>
          <w:color w:val="000000" w:themeColor="text1"/>
          <w:spacing w:val="-5"/>
        </w:rPr>
        <w:t>n</w:t>
      </w:r>
      <w:r w:rsidRPr="00107CF4">
        <w:rPr>
          <w:color w:val="000000" w:themeColor="text1"/>
        </w:rPr>
        <w:t>g</w:t>
      </w:r>
      <w:r w:rsidRPr="00107CF4">
        <w:rPr>
          <w:color w:val="000000" w:themeColor="text1"/>
          <w:spacing w:val="9"/>
        </w:rPr>
        <w:t xml:space="preserve"> </w:t>
      </w:r>
      <w:r w:rsidRPr="00107CF4">
        <w:rPr>
          <w:color w:val="000000" w:themeColor="text1"/>
          <w:spacing w:val="-2"/>
          <w:w w:val="97"/>
        </w:rPr>
        <w:t>i</w:t>
      </w:r>
      <w:r w:rsidRPr="00107CF4">
        <w:rPr>
          <w:color w:val="000000" w:themeColor="text1"/>
          <w:spacing w:val="-5"/>
        </w:rPr>
        <w:t>n</w:t>
      </w:r>
      <w:r w:rsidRPr="00107CF4">
        <w:rPr>
          <w:color w:val="000000" w:themeColor="text1"/>
          <w:spacing w:val="-5"/>
          <w:w w:val="108"/>
        </w:rPr>
        <w:t>d</w:t>
      </w:r>
      <w:r w:rsidRPr="00107CF4">
        <w:rPr>
          <w:color w:val="000000" w:themeColor="text1"/>
          <w:spacing w:val="-5"/>
        </w:rPr>
        <w:t>u</w:t>
      </w:r>
      <w:r w:rsidRPr="00107CF4">
        <w:rPr>
          <w:color w:val="000000" w:themeColor="text1"/>
          <w:spacing w:val="-3"/>
          <w:w w:val="101"/>
        </w:rPr>
        <w:t>s</w:t>
      </w:r>
      <w:r w:rsidRPr="00107CF4">
        <w:rPr>
          <w:color w:val="000000" w:themeColor="text1"/>
          <w:w w:val="108"/>
        </w:rPr>
        <w:t>tr</w:t>
      </w:r>
      <w:r w:rsidRPr="00107CF4">
        <w:rPr>
          <w:color w:val="000000" w:themeColor="text1"/>
          <w:spacing w:val="-9"/>
          <w:w w:val="108"/>
        </w:rPr>
        <w:t>i</w:t>
      </w:r>
      <w:r w:rsidRPr="00107CF4">
        <w:rPr>
          <w:color w:val="000000" w:themeColor="text1"/>
          <w:w w:val="75"/>
        </w:rPr>
        <w:t>.</w:t>
      </w:r>
      <w:r w:rsidRPr="00107CF4">
        <w:rPr>
          <w:color w:val="000000" w:themeColor="text1"/>
          <w:spacing w:val="5"/>
          <w:w w:val="75"/>
        </w:rPr>
        <w:t xml:space="preserve"> </w:t>
      </w:r>
      <w:r w:rsidRPr="00107CF4">
        <w:rPr>
          <w:color w:val="000000" w:themeColor="text1"/>
          <w:spacing w:val="-7"/>
        </w:rPr>
        <w:t>H</w:t>
      </w:r>
      <w:r w:rsidRPr="00107CF4">
        <w:rPr>
          <w:color w:val="000000" w:themeColor="text1"/>
        </w:rPr>
        <w:t>al</w:t>
      </w:r>
      <w:r w:rsidRPr="00107CF4">
        <w:rPr>
          <w:color w:val="000000" w:themeColor="text1"/>
          <w:spacing w:val="4"/>
        </w:rPr>
        <w:t xml:space="preserve"> </w:t>
      </w:r>
      <w:r w:rsidRPr="00107CF4">
        <w:rPr>
          <w:color w:val="000000" w:themeColor="text1"/>
          <w:spacing w:val="-2"/>
        </w:rPr>
        <w:t>t</w:t>
      </w:r>
      <w:r w:rsidRPr="00107CF4">
        <w:rPr>
          <w:color w:val="000000" w:themeColor="text1"/>
          <w:spacing w:val="-4"/>
        </w:rPr>
        <w:t>e</w:t>
      </w:r>
      <w:r w:rsidRPr="00107CF4">
        <w:rPr>
          <w:color w:val="000000" w:themeColor="text1"/>
          <w:spacing w:val="-3"/>
        </w:rPr>
        <w:t>rs</w:t>
      </w:r>
      <w:r w:rsidRPr="00107CF4">
        <w:rPr>
          <w:color w:val="000000" w:themeColor="text1"/>
          <w:spacing w:val="-4"/>
        </w:rPr>
        <w:t>e</w:t>
      </w:r>
      <w:r w:rsidRPr="00107CF4">
        <w:rPr>
          <w:color w:val="000000" w:themeColor="text1"/>
          <w:spacing w:val="-5"/>
        </w:rPr>
        <w:t>bu</w:t>
      </w:r>
      <w:r w:rsidRPr="00107CF4">
        <w:rPr>
          <w:color w:val="000000" w:themeColor="text1"/>
        </w:rPr>
        <w:t>t</w:t>
      </w:r>
      <w:r w:rsidRPr="00107CF4">
        <w:rPr>
          <w:color w:val="000000" w:themeColor="text1"/>
          <w:spacing w:val="14"/>
        </w:rPr>
        <w:t xml:space="preserve"> </w:t>
      </w:r>
      <w:r w:rsidRPr="00107CF4">
        <w:rPr>
          <w:color w:val="000000" w:themeColor="text1"/>
          <w:spacing w:val="-4"/>
        </w:rPr>
        <w:t>d</w:t>
      </w:r>
      <w:r w:rsidRPr="00107CF4">
        <w:rPr>
          <w:color w:val="000000" w:themeColor="text1"/>
          <w:spacing w:val="-2"/>
        </w:rPr>
        <w:t>i</w:t>
      </w:r>
      <w:r w:rsidRPr="00107CF4">
        <w:rPr>
          <w:color w:val="000000" w:themeColor="text1"/>
          <w:spacing w:val="-5"/>
        </w:rPr>
        <w:t>k</w:t>
      </w:r>
      <w:r w:rsidRPr="00107CF4">
        <w:rPr>
          <w:color w:val="000000" w:themeColor="text1"/>
        </w:rPr>
        <w:t>a</w:t>
      </w:r>
      <w:r w:rsidRPr="00107CF4">
        <w:rPr>
          <w:color w:val="000000" w:themeColor="text1"/>
          <w:spacing w:val="-8"/>
        </w:rPr>
        <w:t>r</w:t>
      </w:r>
      <w:r w:rsidRPr="00107CF4">
        <w:rPr>
          <w:color w:val="000000" w:themeColor="text1"/>
          <w:spacing w:val="-4"/>
        </w:rPr>
        <w:t>e</w:t>
      </w:r>
      <w:r w:rsidRPr="00107CF4">
        <w:rPr>
          <w:color w:val="000000" w:themeColor="text1"/>
          <w:spacing w:val="-5"/>
        </w:rPr>
        <w:t>n</w:t>
      </w:r>
      <w:r w:rsidRPr="00107CF4">
        <w:rPr>
          <w:color w:val="000000" w:themeColor="text1"/>
        </w:rPr>
        <w:t>a</w:t>
      </w:r>
      <w:r w:rsidRPr="00107CF4">
        <w:rPr>
          <w:color w:val="000000" w:themeColor="text1"/>
          <w:spacing w:val="-9"/>
        </w:rPr>
        <w:t>k</w:t>
      </w:r>
      <w:r w:rsidRPr="00107CF4">
        <w:rPr>
          <w:color w:val="000000" w:themeColor="text1"/>
        </w:rPr>
        <w:t>an</w:t>
      </w:r>
      <w:r w:rsidRPr="00107CF4">
        <w:rPr>
          <w:color w:val="000000" w:themeColor="text1"/>
          <w:spacing w:val="19"/>
        </w:rPr>
        <w:t xml:space="preserve"> </w:t>
      </w:r>
      <w:r w:rsidRPr="00107CF4">
        <w:rPr>
          <w:color w:val="000000" w:themeColor="text1"/>
          <w:spacing w:val="-5"/>
        </w:rPr>
        <w:t>k</w:t>
      </w:r>
      <w:r w:rsidRPr="00107CF4">
        <w:rPr>
          <w:color w:val="000000" w:themeColor="text1"/>
          <w:spacing w:val="-4"/>
          <w:w w:val="103"/>
        </w:rPr>
        <w:t>e</w:t>
      </w:r>
      <w:r w:rsidRPr="00107CF4">
        <w:rPr>
          <w:color w:val="000000" w:themeColor="text1"/>
          <w:spacing w:val="-5"/>
          <w:w w:val="104"/>
        </w:rPr>
        <w:t>g</w:t>
      </w:r>
      <w:r w:rsidRPr="00107CF4">
        <w:rPr>
          <w:color w:val="000000" w:themeColor="text1"/>
          <w:spacing w:val="-3"/>
          <w:w w:val="105"/>
        </w:rPr>
        <w:t>i</w:t>
      </w:r>
      <w:r w:rsidRPr="00107CF4">
        <w:rPr>
          <w:color w:val="000000" w:themeColor="text1"/>
          <w:spacing w:val="-4"/>
          <w:w w:val="108"/>
        </w:rPr>
        <w:t>a</w:t>
      </w:r>
      <w:r w:rsidRPr="00107CF4">
        <w:rPr>
          <w:color w:val="000000" w:themeColor="text1"/>
          <w:spacing w:val="-3"/>
          <w:w w:val="105"/>
        </w:rPr>
        <w:t>t</w:t>
      </w:r>
      <w:r w:rsidRPr="00107CF4">
        <w:rPr>
          <w:color w:val="000000" w:themeColor="text1"/>
          <w:w w:val="97"/>
        </w:rPr>
        <w:t xml:space="preserve">an </w:t>
      </w:r>
      <w:r w:rsidRPr="00107CF4">
        <w:rPr>
          <w:color w:val="000000" w:themeColor="text1"/>
          <w:spacing w:val="-5"/>
        </w:rPr>
        <w:t>p</w:t>
      </w:r>
      <w:r w:rsidRPr="00107CF4">
        <w:rPr>
          <w:color w:val="000000" w:themeColor="text1"/>
          <w:spacing w:val="-3"/>
        </w:rPr>
        <w:t>r</w:t>
      </w:r>
      <w:r w:rsidRPr="00107CF4">
        <w:rPr>
          <w:color w:val="000000" w:themeColor="text1"/>
        </w:rPr>
        <w:t>a</w:t>
      </w:r>
      <w:r w:rsidRPr="00107CF4">
        <w:rPr>
          <w:color w:val="000000" w:themeColor="text1"/>
          <w:spacing w:val="-10"/>
        </w:rPr>
        <w:t>k</w:t>
      </w:r>
      <w:r w:rsidRPr="00107CF4">
        <w:rPr>
          <w:color w:val="000000" w:themeColor="text1"/>
          <w:spacing w:val="-2"/>
        </w:rPr>
        <w:t>t</w:t>
      </w:r>
      <w:r w:rsidRPr="00107CF4">
        <w:rPr>
          <w:color w:val="000000" w:themeColor="text1"/>
          <w:spacing w:val="-4"/>
        </w:rPr>
        <w:t>e</w:t>
      </w:r>
      <w:r w:rsidRPr="00107CF4">
        <w:rPr>
          <w:color w:val="000000" w:themeColor="text1"/>
        </w:rPr>
        <w:t>k</w:t>
      </w:r>
      <w:r w:rsidRPr="00107CF4">
        <w:rPr>
          <w:color w:val="000000" w:themeColor="text1"/>
          <w:spacing w:val="8"/>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18"/>
        </w:rPr>
        <w:t>r</w:t>
      </w:r>
      <w:r w:rsidRPr="00107CF4">
        <w:rPr>
          <w:color w:val="000000" w:themeColor="text1"/>
          <w:spacing w:val="-3"/>
        </w:rPr>
        <w:t>j</w:t>
      </w:r>
      <w:r w:rsidRPr="00107CF4">
        <w:rPr>
          <w:color w:val="000000" w:themeColor="text1"/>
        </w:rPr>
        <w:t>a</w:t>
      </w:r>
      <w:r w:rsidRPr="00107CF4">
        <w:rPr>
          <w:color w:val="000000" w:themeColor="text1"/>
          <w:spacing w:val="13"/>
        </w:rPr>
        <w:t xml:space="preserve"> </w:t>
      </w:r>
      <w:r w:rsidRPr="00107CF4">
        <w:rPr>
          <w:color w:val="000000" w:themeColor="text1"/>
          <w:spacing w:val="-2"/>
        </w:rPr>
        <w:t>l</w:t>
      </w:r>
      <w:r w:rsidRPr="00107CF4">
        <w:rPr>
          <w:color w:val="000000" w:themeColor="text1"/>
          <w:spacing w:val="-4"/>
        </w:rPr>
        <w:t>a</w:t>
      </w:r>
      <w:r w:rsidRPr="00107CF4">
        <w:rPr>
          <w:color w:val="000000" w:themeColor="text1"/>
          <w:spacing w:val="-5"/>
        </w:rPr>
        <w:t>p</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spacing w:val="-4"/>
        </w:rPr>
        <w:t>a</w:t>
      </w:r>
      <w:r w:rsidRPr="00107CF4">
        <w:rPr>
          <w:color w:val="000000" w:themeColor="text1"/>
        </w:rPr>
        <w:t>n</w:t>
      </w:r>
      <w:r w:rsidRPr="00107CF4">
        <w:rPr>
          <w:color w:val="000000" w:themeColor="text1"/>
          <w:spacing w:val="15"/>
        </w:rPr>
        <w:t xml:space="preserve"> </w:t>
      </w:r>
      <w:r w:rsidRPr="00107CF4">
        <w:rPr>
          <w:color w:val="000000" w:themeColor="text1"/>
          <w:spacing w:val="-5"/>
        </w:rPr>
        <w:t>d</w:t>
      </w:r>
      <w:r w:rsidRPr="00107CF4">
        <w:rPr>
          <w:color w:val="000000" w:themeColor="text1"/>
          <w:spacing w:val="-4"/>
        </w:rPr>
        <w:t>a</w:t>
      </w:r>
      <w:r w:rsidRPr="00107CF4">
        <w:rPr>
          <w:color w:val="000000" w:themeColor="text1"/>
          <w:spacing w:val="-5"/>
        </w:rPr>
        <w:t>p</w:t>
      </w:r>
      <w:r w:rsidRPr="00107CF4">
        <w:rPr>
          <w:color w:val="000000" w:themeColor="text1"/>
          <w:spacing w:val="-4"/>
        </w:rPr>
        <w:t>a</w:t>
      </w:r>
      <w:r w:rsidRPr="00107CF4">
        <w:rPr>
          <w:color w:val="000000" w:themeColor="text1"/>
        </w:rPr>
        <w:t xml:space="preserve">t </w:t>
      </w:r>
      <w:r w:rsidRPr="00107CF4">
        <w:rPr>
          <w:color w:val="000000" w:themeColor="text1"/>
          <w:spacing w:val="-7"/>
        </w:rPr>
        <w:t>m</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rPr>
        <w:t>a</w:t>
      </w:r>
      <w:r w:rsidRPr="00107CF4">
        <w:rPr>
          <w:color w:val="000000" w:themeColor="text1"/>
          <w:spacing w:val="-10"/>
        </w:rPr>
        <w:t>n</w:t>
      </w:r>
      <w:r w:rsidRPr="00107CF4">
        <w:rPr>
          <w:color w:val="000000" w:themeColor="text1"/>
          <w:spacing w:val="-3"/>
        </w:rPr>
        <w:t>t</w:t>
      </w:r>
      <w:r w:rsidRPr="00107CF4">
        <w:rPr>
          <w:color w:val="000000" w:themeColor="text1"/>
        </w:rPr>
        <w:t xml:space="preserve">u </w:t>
      </w:r>
      <w:r w:rsidRPr="00107CF4">
        <w:rPr>
          <w:color w:val="000000" w:themeColor="text1"/>
          <w:spacing w:val="-8"/>
        </w:rPr>
        <w:t>m</w:t>
      </w:r>
      <w:r w:rsidRPr="00107CF4">
        <w:rPr>
          <w:color w:val="000000" w:themeColor="text1"/>
        </w:rPr>
        <w:t>a</w:t>
      </w:r>
      <w:r w:rsidRPr="00107CF4">
        <w:rPr>
          <w:color w:val="000000" w:themeColor="text1"/>
          <w:spacing w:val="-10"/>
        </w:rPr>
        <w:t>h</w:t>
      </w:r>
      <w:r w:rsidRPr="00107CF4">
        <w:rPr>
          <w:color w:val="000000" w:themeColor="text1"/>
          <w:spacing w:val="-4"/>
        </w:rPr>
        <w:t>a</w:t>
      </w:r>
      <w:r w:rsidRPr="00107CF4">
        <w:rPr>
          <w:color w:val="000000" w:themeColor="text1"/>
          <w:spacing w:val="-3"/>
        </w:rPr>
        <w:t>sis</w:t>
      </w:r>
      <w:r w:rsidRPr="00107CF4">
        <w:rPr>
          <w:color w:val="000000" w:themeColor="text1"/>
          <w:spacing w:val="-7"/>
        </w:rPr>
        <w:t>w</w:t>
      </w:r>
      <w:r w:rsidRPr="00107CF4">
        <w:rPr>
          <w:color w:val="000000" w:themeColor="text1"/>
        </w:rPr>
        <w:t>a</w:t>
      </w:r>
      <w:r w:rsidRPr="00107CF4">
        <w:rPr>
          <w:color w:val="000000" w:themeColor="text1"/>
          <w:spacing w:val="26"/>
        </w:rPr>
        <w:t xml:space="preserve"> </w:t>
      </w:r>
      <w:r w:rsidRPr="00107CF4">
        <w:rPr>
          <w:color w:val="000000" w:themeColor="text1"/>
          <w:spacing w:val="-5"/>
        </w:rPr>
        <w:t>d</w:t>
      </w:r>
      <w:r w:rsidRPr="00107CF4">
        <w:rPr>
          <w:color w:val="000000" w:themeColor="text1"/>
        </w:rPr>
        <w:t>a</w:t>
      </w:r>
      <w:r w:rsidRPr="00107CF4">
        <w:rPr>
          <w:color w:val="000000" w:themeColor="text1"/>
          <w:spacing w:val="-7"/>
        </w:rPr>
        <w:t>l</w:t>
      </w:r>
      <w:r w:rsidRPr="00107CF4">
        <w:rPr>
          <w:color w:val="000000" w:themeColor="text1"/>
          <w:spacing w:val="-4"/>
        </w:rPr>
        <w:t>a</w:t>
      </w:r>
      <w:r w:rsidRPr="00107CF4">
        <w:rPr>
          <w:color w:val="000000" w:themeColor="text1"/>
        </w:rPr>
        <w:t>m</w:t>
      </w:r>
      <w:r w:rsidRPr="00107CF4">
        <w:rPr>
          <w:color w:val="000000" w:themeColor="text1"/>
          <w:spacing w:val="53"/>
        </w:rPr>
        <w:t xml:space="preserve"> </w:t>
      </w:r>
      <w:r w:rsidRPr="00107CF4">
        <w:rPr>
          <w:color w:val="000000" w:themeColor="text1"/>
          <w:spacing w:val="-8"/>
        </w:rPr>
        <w:t>m</w:t>
      </w:r>
      <w:r w:rsidRPr="00107CF4">
        <w:rPr>
          <w:color w:val="000000" w:themeColor="text1"/>
          <w:spacing w:val="-4"/>
        </w:rPr>
        <w:t>e</w:t>
      </w:r>
      <w:r w:rsidRPr="00107CF4">
        <w:rPr>
          <w:color w:val="000000" w:themeColor="text1"/>
          <w:spacing w:val="-7"/>
        </w:rPr>
        <w:t>m</w:t>
      </w:r>
      <w:r w:rsidRPr="00107CF4">
        <w:rPr>
          <w:color w:val="000000" w:themeColor="text1"/>
        </w:rPr>
        <w:t>a</w:t>
      </w:r>
      <w:r w:rsidRPr="00107CF4">
        <w:rPr>
          <w:color w:val="000000" w:themeColor="text1"/>
          <w:spacing w:val="-9"/>
        </w:rPr>
        <w:t>h</w:t>
      </w:r>
      <w:r w:rsidRPr="00107CF4">
        <w:rPr>
          <w:color w:val="000000" w:themeColor="text1"/>
        </w:rPr>
        <w:t>arni</w:t>
      </w:r>
      <w:r w:rsidRPr="00107CF4">
        <w:rPr>
          <w:color w:val="000000" w:themeColor="text1"/>
          <w:spacing w:val="3"/>
        </w:rPr>
        <w:t xml:space="preserve"> </w:t>
      </w:r>
      <w:r w:rsidRPr="00107CF4">
        <w:rPr>
          <w:color w:val="000000" w:themeColor="text1"/>
          <w:spacing w:val="-5"/>
        </w:rPr>
        <w:t>d</w:t>
      </w:r>
      <w:r w:rsidRPr="00107CF4">
        <w:rPr>
          <w:color w:val="000000" w:themeColor="text1"/>
          <w:spacing w:val="-4"/>
        </w:rPr>
        <w:t>a</w:t>
      </w:r>
      <w:r w:rsidRPr="00107CF4">
        <w:rPr>
          <w:color w:val="000000" w:themeColor="text1"/>
        </w:rPr>
        <w:t>n</w:t>
      </w:r>
      <w:r w:rsidRPr="00107CF4">
        <w:rPr>
          <w:color w:val="000000" w:themeColor="text1"/>
          <w:spacing w:val="46"/>
        </w:rPr>
        <w:t xml:space="preserve"> </w:t>
      </w:r>
      <w:r w:rsidRPr="00107CF4">
        <w:rPr>
          <w:color w:val="000000" w:themeColor="text1"/>
          <w:spacing w:val="-8"/>
          <w:w w:val="102"/>
        </w:rPr>
        <w:t>m</w:t>
      </w:r>
      <w:r w:rsidRPr="00107CF4">
        <w:rPr>
          <w:color w:val="000000" w:themeColor="text1"/>
          <w:spacing w:val="-4"/>
          <w:w w:val="108"/>
        </w:rPr>
        <w:t>e</w:t>
      </w:r>
      <w:r w:rsidRPr="00107CF4">
        <w:rPr>
          <w:color w:val="000000" w:themeColor="text1"/>
          <w:spacing w:val="-5"/>
          <w:w w:val="104"/>
        </w:rPr>
        <w:t>ny</w:t>
      </w:r>
      <w:r w:rsidRPr="00107CF4">
        <w:rPr>
          <w:color w:val="000000" w:themeColor="text1"/>
          <w:spacing w:val="-4"/>
          <w:w w:val="103"/>
        </w:rPr>
        <w:t>e</w:t>
      </w:r>
      <w:r w:rsidRPr="00107CF4">
        <w:rPr>
          <w:color w:val="000000" w:themeColor="text1"/>
          <w:spacing w:val="-2"/>
          <w:w w:val="97"/>
        </w:rPr>
        <w:t>l</w:t>
      </w:r>
      <w:r w:rsidRPr="00107CF4">
        <w:rPr>
          <w:color w:val="000000" w:themeColor="text1"/>
          <w:spacing w:val="-4"/>
          <w:w w:val="108"/>
        </w:rPr>
        <w:t>e</w:t>
      </w:r>
      <w:r w:rsidRPr="00107CF4">
        <w:rPr>
          <w:color w:val="000000" w:themeColor="text1"/>
          <w:spacing w:val="-3"/>
          <w:w w:val="101"/>
        </w:rPr>
        <w:t>s</w:t>
      </w:r>
      <w:r w:rsidRPr="00107CF4">
        <w:rPr>
          <w:color w:val="000000" w:themeColor="text1"/>
          <w:w w:val="101"/>
        </w:rPr>
        <w:t>a</w:t>
      </w:r>
      <w:r w:rsidRPr="00107CF4">
        <w:rPr>
          <w:color w:val="000000" w:themeColor="text1"/>
          <w:spacing w:val="-7"/>
          <w:w w:val="101"/>
        </w:rPr>
        <w:t>i</w:t>
      </w:r>
      <w:r w:rsidRPr="00107CF4">
        <w:rPr>
          <w:color w:val="000000" w:themeColor="text1"/>
          <w:spacing w:val="-5"/>
          <w:w w:val="108"/>
        </w:rPr>
        <w:t>k</w:t>
      </w:r>
      <w:r w:rsidRPr="00107CF4">
        <w:rPr>
          <w:color w:val="000000" w:themeColor="text1"/>
          <w:spacing w:val="-3"/>
          <w:w w:val="98"/>
        </w:rPr>
        <w:t>a</w:t>
      </w:r>
      <w:r w:rsidRPr="00107CF4">
        <w:rPr>
          <w:color w:val="000000" w:themeColor="text1"/>
          <w:w w:val="104"/>
        </w:rPr>
        <w:t xml:space="preserve">n </w:t>
      </w:r>
      <w:r w:rsidRPr="00107CF4">
        <w:rPr>
          <w:color w:val="000000" w:themeColor="text1"/>
          <w:spacing w:val="-4"/>
        </w:rPr>
        <w:t>pe</w:t>
      </w:r>
      <w:r w:rsidRPr="00107CF4">
        <w:rPr>
          <w:color w:val="000000" w:themeColor="text1"/>
        </w:rPr>
        <w:t>r</w:t>
      </w:r>
      <w:r w:rsidRPr="00107CF4">
        <w:rPr>
          <w:color w:val="000000" w:themeColor="text1"/>
          <w:spacing w:val="-10"/>
        </w:rPr>
        <w:t>m</w:t>
      </w:r>
      <w:r w:rsidRPr="00107CF4">
        <w:rPr>
          <w:color w:val="000000" w:themeColor="text1"/>
          <w:spacing w:val="-4"/>
        </w:rPr>
        <w:t>a</w:t>
      </w:r>
      <w:r w:rsidRPr="00107CF4">
        <w:rPr>
          <w:color w:val="000000" w:themeColor="text1"/>
          <w:spacing w:val="-3"/>
        </w:rPr>
        <w:t>s</w:t>
      </w:r>
      <w:r w:rsidRPr="00107CF4">
        <w:rPr>
          <w:color w:val="000000" w:themeColor="text1"/>
          <w:spacing w:val="-4"/>
        </w:rPr>
        <w:t>a</w:t>
      </w:r>
      <w:r w:rsidRPr="00107CF4">
        <w:rPr>
          <w:color w:val="000000" w:themeColor="text1"/>
          <w:spacing w:val="-2"/>
        </w:rPr>
        <w:t>l</w:t>
      </w:r>
      <w:r w:rsidRPr="00107CF4">
        <w:rPr>
          <w:color w:val="000000" w:themeColor="text1"/>
        </w:rPr>
        <w:t>a</w:t>
      </w:r>
      <w:r w:rsidRPr="00107CF4">
        <w:rPr>
          <w:color w:val="000000" w:themeColor="text1"/>
          <w:spacing w:val="-9"/>
        </w:rPr>
        <w:t>h</w:t>
      </w:r>
      <w:r w:rsidRPr="00107CF4">
        <w:rPr>
          <w:color w:val="000000" w:themeColor="text1"/>
        </w:rPr>
        <w:t>an</w:t>
      </w:r>
      <w:r w:rsidRPr="00107CF4">
        <w:rPr>
          <w:color w:val="000000" w:themeColor="text1"/>
          <w:spacing w:val="29"/>
        </w:rPr>
        <w:t xml:space="preserve"> </w:t>
      </w:r>
      <w:r w:rsidRPr="00107CF4">
        <w:rPr>
          <w:color w:val="000000" w:themeColor="text1"/>
          <w:spacing w:val="-5"/>
        </w:rPr>
        <w:t>d</w:t>
      </w:r>
      <w:r w:rsidRPr="00107CF4">
        <w:rPr>
          <w:color w:val="000000" w:themeColor="text1"/>
        </w:rPr>
        <w:t>a</w:t>
      </w:r>
      <w:r w:rsidRPr="00107CF4">
        <w:rPr>
          <w:color w:val="000000" w:themeColor="text1"/>
          <w:spacing w:val="-7"/>
        </w:rPr>
        <w:t>l</w:t>
      </w:r>
      <w:r w:rsidRPr="00107CF4">
        <w:rPr>
          <w:color w:val="000000" w:themeColor="text1"/>
          <w:spacing w:val="-5"/>
        </w:rPr>
        <w:t>a</w:t>
      </w:r>
      <w:r w:rsidRPr="00107CF4">
        <w:rPr>
          <w:color w:val="000000" w:themeColor="text1"/>
        </w:rPr>
        <w:t xml:space="preserve">m </w:t>
      </w:r>
      <w:r w:rsidRPr="00107CF4">
        <w:rPr>
          <w:color w:val="000000" w:themeColor="text1"/>
          <w:spacing w:val="-5"/>
        </w:rPr>
        <w:t>dun</w:t>
      </w:r>
      <w:r w:rsidRPr="00107CF4">
        <w:rPr>
          <w:color w:val="000000" w:themeColor="text1"/>
          <w:spacing w:val="-3"/>
        </w:rPr>
        <w:t>i</w:t>
      </w:r>
      <w:r w:rsidRPr="00107CF4">
        <w:rPr>
          <w:color w:val="000000" w:themeColor="text1"/>
        </w:rPr>
        <w:t xml:space="preserve">a </w:t>
      </w:r>
      <w:r w:rsidRPr="00107CF4">
        <w:rPr>
          <w:color w:val="000000" w:themeColor="text1"/>
          <w:spacing w:val="-2"/>
          <w:w w:val="75"/>
        </w:rPr>
        <w:t>i</w:t>
      </w:r>
      <w:r w:rsidRPr="00107CF4">
        <w:rPr>
          <w:color w:val="000000" w:themeColor="text1"/>
          <w:spacing w:val="-5"/>
          <w:w w:val="108"/>
        </w:rPr>
        <w:t>n</w:t>
      </w:r>
      <w:r w:rsidRPr="00107CF4">
        <w:rPr>
          <w:color w:val="000000" w:themeColor="text1"/>
          <w:spacing w:val="-5"/>
          <w:w w:val="104"/>
        </w:rPr>
        <w:t>du</w:t>
      </w:r>
      <w:r w:rsidRPr="00107CF4">
        <w:rPr>
          <w:color w:val="000000" w:themeColor="text1"/>
          <w:spacing w:val="-3"/>
          <w:w w:val="101"/>
        </w:rPr>
        <w:t>s</w:t>
      </w:r>
      <w:r w:rsidRPr="00107CF4">
        <w:rPr>
          <w:color w:val="000000" w:themeColor="text1"/>
          <w:w w:val="108"/>
        </w:rPr>
        <w:t>tr</w:t>
      </w:r>
      <w:r w:rsidRPr="00107CF4">
        <w:rPr>
          <w:color w:val="000000" w:themeColor="text1"/>
          <w:spacing w:val="-9"/>
          <w:w w:val="108"/>
        </w:rPr>
        <w:t>i</w:t>
      </w:r>
      <w:r w:rsidRPr="00107CF4">
        <w:rPr>
          <w:color w:val="000000" w:themeColor="text1"/>
          <w:w w:val="66"/>
        </w:rPr>
        <w:t xml:space="preserve">. </w:t>
      </w:r>
      <w:r w:rsidRPr="00107CF4">
        <w:rPr>
          <w:color w:val="000000" w:themeColor="text1"/>
          <w:spacing w:val="17"/>
          <w:w w:val="66"/>
        </w:rPr>
        <w:t xml:space="preserve"> </w:t>
      </w:r>
      <w:r w:rsidRPr="00107CF4">
        <w:rPr>
          <w:color w:val="000000" w:themeColor="text1"/>
          <w:spacing w:val="-5"/>
        </w:rPr>
        <w:t>P</w:t>
      </w:r>
      <w:r w:rsidRPr="00107CF4">
        <w:rPr>
          <w:color w:val="000000" w:themeColor="text1"/>
          <w:spacing w:val="-3"/>
        </w:rPr>
        <w:t>r</w:t>
      </w:r>
      <w:r w:rsidRPr="00107CF4">
        <w:rPr>
          <w:color w:val="000000" w:themeColor="text1"/>
        </w:rPr>
        <w:t>a</w:t>
      </w:r>
      <w:r w:rsidRPr="00107CF4">
        <w:rPr>
          <w:color w:val="000000" w:themeColor="text1"/>
          <w:spacing w:val="-8"/>
        </w:rPr>
        <w:t>k</w:t>
      </w:r>
      <w:r w:rsidRPr="00107CF4">
        <w:rPr>
          <w:color w:val="000000" w:themeColor="text1"/>
          <w:spacing w:val="-2"/>
        </w:rPr>
        <w:t>t</w:t>
      </w:r>
      <w:r w:rsidRPr="00107CF4">
        <w:rPr>
          <w:color w:val="000000" w:themeColor="text1"/>
          <w:spacing w:val="-4"/>
        </w:rPr>
        <w:t>e</w:t>
      </w:r>
      <w:r w:rsidRPr="00107CF4">
        <w:rPr>
          <w:color w:val="000000" w:themeColor="text1"/>
        </w:rPr>
        <w:t>k</w:t>
      </w:r>
      <w:r w:rsidRPr="00107CF4">
        <w:rPr>
          <w:color w:val="000000" w:themeColor="text1"/>
          <w:spacing w:val="8"/>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18"/>
        </w:rPr>
        <w:t>r</w:t>
      </w:r>
      <w:r w:rsidRPr="00107CF4">
        <w:rPr>
          <w:color w:val="000000" w:themeColor="text1"/>
          <w:spacing w:val="-3"/>
        </w:rPr>
        <w:t>j</w:t>
      </w:r>
      <w:r w:rsidRPr="00107CF4">
        <w:rPr>
          <w:color w:val="000000" w:themeColor="text1"/>
        </w:rPr>
        <w:t xml:space="preserve">a </w:t>
      </w:r>
      <w:r w:rsidRPr="00107CF4">
        <w:rPr>
          <w:color w:val="000000" w:themeColor="text1"/>
          <w:spacing w:val="-2"/>
          <w:w w:val="82"/>
        </w:rPr>
        <w:t>l</w:t>
      </w:r>
      <w:r w:rsidRPr="00107CF4">
        <w:rPr>
          <w:color w:val="000000" w:themeColor="text1"/>
          <w:spacing w:val="-5"/>
          <w:w w:val="113"/>
        </w:rPr>
        <w:t>a</w:t>
      </w:r>
      <w:r w:rsidRPr="00107CF4">
        <w:rPr>
          <w:color w:val="000000" w:themeColor="text1"/>
          <w:spacing w:val="-5"/>
        </w:rPr>
        <w:t>p</w:t>
      </w:r>
      <w:r w:rsidRPr="00107CF4">
        <w:rPr>
          <w:color w:val="000000" w:themeColor="text1"/>
          <w:w w:val="104"/>
        </w:rPr>
        <w:t>a</w:t>
      </w:r>
      <w:r w:rsidRPr="00107CF4">
        <w:rPr>
          <w:color w:val="000000" w:themeColor="text1"/>
          <w:spacing w:val="-10"/>
          <w:w w:val="104"/>
        </w:rPr>
        <w:t>n</w:t>
      </w:r>
      <w:r w:rsidRPr="00107CF4">
        <w:rPr>
          <w:color w:val="000000" w:themeColor="text1"/>
          <w:spacing w:val="-5"/>
          <w:w w:val="104"/>
        </w:rPr>
        <w:t>g</w:t>
      </w:r>
      <w:r w:rsidRPr="00107CF4">
        <w:rPr>
          <w:color w:val="000000" w:themeColor="text1"/>
          <w:spacing w:val="-3"/>
          <w:w w:val="98"/>
        </w:rPr>
        <w:t>a</w:t>
      </w:r>
      <w:r w:rsidRPr="00107CF4">
        <w:rPr>
          <w:color w:val="000000" w:themeColor="text1"/>
          <w:w w:val="104"/>
        </w:rPr>
        <w:t xml:space="preserve">n </w:t>
      </w:r>
      <w:r w:rsidRPr="00107CF4">
        <w:rPr>
          <w:color w:val="000000" w:themeColor="text1"/>
          <w:spacing w:val="-4"/>
        </w:rPr>
        <w:t>pe</w:t>
      </w:r>
      <w:r w:rsidRPr="00107CF4">
        <w:rPr>
          <w:color w:val="000000" w:themeColor="text1"/>
        </w:rPr>
        <w:t>r</w:t>
      </w:r>
      <w:r w:rsidRPr="00107CF4">
        <w:rPr>
          <w:color w:val="000000" w:themeColor="text1"/>
          <w:spacing w:val="-5"/>
        </w:rPr>
        <w:t>l</w:t>
      </w:r>
      <w:r w:rsidRPr="00107CF4">
        <w:rPr>
          <w:color w:val="000000" w:themeColor="text1"/>
        </w:rPr>
        <w:t xml:space="preserve">u </w:t>
      </w:r>
      <w:r w:rsidRPr="00107CF4">
        <w:rPr>
          <w:color w:val="000000" w:themeColor="text1"/>
          <w:spacing w:val="-5"/>
        </w:rPr>
        <w:t>d</w:t>
      </w:r>
      <w:r w:rsidRPr="00107CF4">
        <w:rPr>
          <w:color w:val="000000" w:themeColor="text1"/>
          <w:spacing w:val="-2"/>
        </w:rPr>
        <w:t>i</w:t>
      </w:r>
      <w:r w:rsidRPr="00107CF4">
        <w:rPr>
          <w:color w:val="000000" w:themeColor="text1"/>
          <w:spacing w:val="-3"/>
        </w:rPr>
        <w:t>l</w:t>
      </w:r>
      <w:r w:rsidRPr="00107CF4">
        <w:rPr>
          <w:color w:val="000000" w:themeColor="text1"/>
        </w:rPr>
        <w:t>a</w:t>
      </w:r>
      <w:r w:rsidRPr="00107CF4">
        <w:rPr>
          <w:color w:val="000000" w:themeColor="text1"/>
          <w:spacing w:val="-9"/>
        </w:rPr>
        <w:t>k</w:t>
      </w:r>
      <w:r w:rsidRPr="00107CF4">
        <w:rPr>
          <w:color w:val="000000" w:themeColor="text1"/>
          <w:spacing w:val="-4"/>
        </w:rPr>
        <w:t>u</w:t>
      </w:r>
      <w:r w:rsidRPr="00107CF4">
        <w:rPr>
          <w:color w:val="000000" w:themeColor="text1"/>
          <w:spacing w:val="-5"/>
        </w:rPr>
        <w:t>k</w:t>
      </w:r>
      <w:r w:rsidRPr="00107CF4">
        <w:rPr>
          <w:color w:val="000000" w:themeColor="text1"/>
        </w:rPr>
        <w:t xml:space="preserve">an </w:t>
      </w:r>
      <w:r w:rsidRPr="00107CF4">
        <w:rPr>
          <w:color w:val="000000" w:themeColor="text1"/>
          <w:spacing w:val="21"/>
        </w:rPr>
        <w:t xml:space="preserve"> </w:t>
      </w:r>
      <w:r w:rsidRPr="00107CF4">
        <w:rPr>
          <w:color w:val="000000" w:themeColor="text1"/>
          <w:spacing w:val="-2"/>
        </w:rPr>
        <w:t>l</w:t>
      </w:r>
      <w:r w:rsidRPr="00107CF4">
        <w:rPr>
          <w:color w:val="000000" w:themeColor="text1"/>
          <w:spacing w:val="-5"/>
        </w:rPr>
        <w:t>ang</w:t>
      </w:r>
      <w:r w:rsidRPr="00107CF4">
        <w:rPr>
          <w:color w:val="000000" w:themeColor="text1"/>
          <w:spacing w:val="-3"/>
        </w:rPr>
        <w:t>s</w:t>
      </w:r>
      <w:r w:rsidRPr="00107CF4">
        <w:rPr>
          <w:color w:val="000000" w:themeColor="text1"/>
          <w:spacing w:val="-5"/>
        </w:rPr>
        <w:t>un</w:t>
      </w:r>
      <w:r w:rsidRPr="00107CF4">
        <w:rPr>
          <w:color w:val="000000" w:themeColor="text1"/>
        </w:rPr>
        <w:t xml:space="preserve">g </w:t>
      </w:r>
      <w:r w:rsidRPr="00107CF4">
        <w:rPr>
          <w:color w:val="000000" w:themeColor="text1"/>
          <w:spacing w:val="17"/>
        </w:rPr>
        <w:t xml:space="preserve"> </w:t>
      </w:r>
      <w:r w:rsidRPr="00107CF4">
        <w:rPr>
          <w:color w:val="000000" w:themeColor="text1"/>
          <w:spacing w:val="-5"/>
        </w:rPr>
        <w:t>d</w:t>
      </w:r>
      <w:r w:rsidRPr="00107CF4">
        <w:rPr>
          <w:color w:val="000000" w:themeColor="text1"/>
          <w:w w:val="82"/>
        </w:rPr>
        <w:t xml:space="preserve">i </w:t>
      </w:r>
      <w:r w:rsidRPr="00107CF4">
        <w:rPr>
          <w:color w:val="000000" w:themeColor="text1"/>
          <w:spacing w:val="-2"/>
        </w:rPr>
        <w:t>i</w:t>
      </w:r>
      <w:r w:rsidRPr="00107CF4">
        <w:rPr>
          <w:color w:val="000000" w:themeColor="text1"/>
          <w:spacing w:val="-5"/>
        </w:rPr>
        <w:t>n</w:t>
      </w:r>
      <w:r w:rsidRPr="00107CF4">
        <w:rPr>
          <w:color w:val="000000" w:themeColor="text1"/>
          <w:spacing w:val="-3"/>
        </w:rPr>
        <w:t>sta</w:t>
      </w:r>
      <w:r w:rsidRPr="00107CF4">
        <w:rPr>
          <w:color w:val="000000" w:themeColor="text1"/>
          <w:spacing w:val="-5"/>
        </w:rPr>
        <w:t>n</w:t>
      </w:r>
      <w:r w:rsidRPr="00107CF4">
        <w:rPr>
          <w:color w:val="000000" w:themeColor="text1"/>
          <w:spacing w:val="-3"/>
        </w:rPr>
        <w:t>s</w:t>
      </w:r>
      <w:r w:rsidRPr="00107CF4">
        <w:rPr>
          <w:color w:val="000000" w:themeColor="text1"/>
        </w:rPr>
        <w:t>i</w:t>
      </w:r>
      <w:r w:rsidRPr="00107CF4">
        <w:rPr>
          <w:color w:val="000000" w:themeColor="text1"/>
          <w:spacing w:val="10"/>
        </w:rPr>
        <w:t xml:space="preserve"> </w:t>
      </w:r>
      <w:r w:rsidRPr="00107CF4">
        <w:rPr>
          <w:color w:val="000000" w:themeColor="text1"/>
          <w:spacing w:val="-2"/>
        </w:rPr>
        <w:t>l</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spacing w:val="-4"/>
        </w:rPr>
        <w:t>a</w:t>
      </w:r>
      <w:r w:rsidRPr="00107CF4">
        <w:rPr>
          <w:color w:val="000000" w:themeColor="text1"/>
          <w:spacing w:val="-5"/>
        </w:rPr>
        <w:t>g</w:t>
      </w:r>
      <w:r w:rsidRPr="00107CF4">
        <w:rPr>
          <w:color w:val="000000" w:themeColor="text1"/>
        </w:rPr>
        <w:t>a</w:t>
      </w:r>
      <w:r w:rsidRPr="00107CF4">
        <w:rPr>
          <w:color w:val="000000" w:themeColor="text1"/>
          <w:spacing w:val="14"/>
        </w:rPr>
        <w:t xml:space="preserve"> </w:t>
      </w:r>
      <w:r w:rsidRPr="00107CF4">
        <w:rPr>
          <w:color w:val="000000" w:themeColor="text1"/>
          <w:spacing w:val="-3"/>
        </w:rPr>
        <w:t>at</w:t>
      </w:r>
      <w:r w:rsidRPr="00107CF4">
        <w:rPr>
          <w:color w:val="000000" w:themeColor="text1"/>
          <w:spacing w:val="-4"/>
        </w:rPr>
        <w:t>a</w:t>
      </w:r>
      <w:r w:rsidRPr="00107CF4">
        <w:rPr>
          <w:color w:val="000000" w:themeColor="text1"/>
        </w:rPr>
        <w:t>u</w:t>
      </w:r>
      <w:r w:rsidRPr="00107CF4">
        <w:rPr>
          <w:color w:val="000000" w:themeColor="text1"/>
          <w:spacing w:val="-7"/>
        </w:rPr>
        <w:t xml:space="preserve"> </w:t>
      </w:r>
      <w:r w:rsidRPr="00107CF4">
        <w:rPr>
          <w:color w:val="000000" w:themeColor="text1"/>
          <w:spacing w:val="-2"/>
        </w:rPr>
        <w:t>i</w:t>
      </w:r>
      <w:r w:rsidRPr="00107CF4">
        <w:rPr>
          <w:color w:val="000000" w:themeColor="text1"/>
          <w:spacing w:val="-5"/>
        </w:rPr>
        <w:t>ndu</w:t>
      </w:r>
      <w:r w:rsidRPr="00107CF4">
        <w:rPr>
          <w:color w:val="000000" w:themeColor="text1"/>
          <w:spacing w:val="-3"/>
        </w:rPr>
        <w:t>s</w:t>
      </w:r>
      <w:r w:rsidRPr="00107CF4">
        <w:rPr>
          <w:color w:val="000000" w:themeColor="text1"/>
        </w:rPr>
        <w:t>tri</w:t>
      </w:r>
      <w:r w:rsidRPr="00107CF4">
        <w:rPr>
          <w:color w:val="000000" w:themeColor="text1"/>
          <w:spacing w:val="15"/>
        </w:rPr>
        <w:t xml:space="preserve"> </w:t>
      </w:r>
      <w:r w:rsidRPr="00107CF4">
        <w:rPr>
          <w:color w:val="000000" w:themeColor="text1"/>
          <w:spacing w:val="-4"/>
        </w:rPr>
        <w:t>y</w:t>
      </w:r>
      <w:r w:rsidRPr="00107CF4">
        <w:rPr>
          <w:color w:val="000000" w:themeColor="text1"/>
        </w:rPr>
        <w:t>a</w:t>
      </w:r>
      <w:r w:rsidRPr="00107CF4">
        <w:rPr>
          <w:color w:val="000000" w:themeColor="text1"/>
          <w:spacing w:val="-8"/>
        </w:rPr>
        <w:t>n</w:t>
      </w:r>
      <w:r w:rsidRPr="00107CF4">
        <w:rPr>
          <w:color w:val="000000" w:themeColor="text1"/>
        </w:rPr>
        <w:t>g</w:t>
      </w:r>
      <w:r w:rsidRPr="00107CF4">
        <w:rPr>
          <w:color w:val="000000" w:themeColor="text1"/>
          <w:spacing w:val="-11"/>
        </w:rPr>
        <w:t xml:space="preserve"> </w:t>
      </w:r>
      <w:r w:rsidRPr="00107CF4">
        <w:rPr>
          <w:color w:val="000000" w:themeColor="text1"/>
          <w:spacing w:val="-3"/>
        </w:rPr>
        <w:t>r</w:t>
      </w:r>
      <w:r w:rsidRPr="00107CF4">
        <w:rPr>
          <w:color w:val="000000" w:themeColor="text1"/>
          <w:spacing w:val="-4"/>
        </w:rPr>
        <w:t>e</w:t>
      </w:r>
      <w:r w:rsidRPr="00107CF4">
        <w:rPr>
          <w:color w:val="000000" w:themeColor="text1"/>
          <w:spacing w:val="-2"/>
        </w:rPr>
        <w:t>l</w:t>
      </w:r>
      <w:r w:rsidRPr="00107CF4">
        <w:rPr>
          <w:color w:val="000000" w:themeColor="text1"/>
          <w:spacing w:val="-4"/>
        </w:rPr>
        <w:t>e</w:t>
      </w:r>
      <w:r w:rsidRPr="00107CF4">
        <w:rPr>
          <w:color w:val="000000" w:themeColor="text1"/>
          <w:spacing w:val="-5"/>
        </w:rPr>
        <w:t>v</w:t>
      </w:r>
      <w:r w:rsidRPr="00107CF4">
        <w:rPr>
          <w:color w:val="000000" w:themeColor="text1"/>
        </w:rPr>
        <w:t>an</w:t>
      </w:r>
      <w:r w:rsidRPr="00107CF4">
        <w:rPr>
          <w:color w:val="000000" w:themeColor="text1"/>
          <w:spacing w:val="7"/>
        </w:rPr>
        <w:t xml:space="preserve"> </w:t>
      </w:r>
      <w:r w:rsidRPr="00107CF4">
        <w:rPr>
          <w:color w:val="000000" w:themeColor="text1"/>
          <w:spacing w:val="-4"/>
        </w:rPr>
        <w:t>de</w:t>
      </w:r>
      <w:r w:rsidRPr="00107CF4">
        <w:rPr>
          <w:color w:val="000000" w:themeColor="text1"/>
          <w:spacing w:val="-5"/>
        </w:rPr>
        <w:t>ng</w:t>
      </w:r>
      <w:r w:rsidRPr="00107CF4">
        <w:rPr>
          <w:color w:val="000000" w:themeColor="text1"/>
          <w:spacing w:val="-3"/>
        </w:rPr>
        <w:t>a</w:t>
      </w:r>
      <w:r w:rsidRPr="00107CF4">
        <w:rPr>
          <w:color w:val="000000" w:themeColor="text1"/>
        </w:rPr>
        <w:t>n</w:t>
      </w:r>
      <w:r w:rsidRPr="00107CF4">
        <w:rPr>
          <w:color w:val="000000" w:themeColor="text1"/>
          <w:spacing w:val="2"/>
        </w:rPr>
        <w:t xml:space="preserve"> </w:t>
      </w:r>
      <w:r w:rsidRPr="00107CF4">
        <w:rPr>
          <w:color w:val="000000" w:themeColor="text1"/>
          <w:spacing w:val="-5"/>
        </w:rPr>
        <w:t>p</w:t>
      </w:r>
      <w:r w:rsidRPr="00107CF4">
        <w:rPr>
          <w:color w:val="000000" w:themeColor="text1"/>
        </w:rPr>
        <w:t>r</w:t>
      </w:r>
      <w:r w:rsidRPr="00107CF4">
        <w:rPr>
          <w:color w:val="000000" w:themeColor="text1"/>
          <w:spacing w:val="-7"/>
        </w:rPr>
        <w:t>o</w:t>
      </w:r>
      <w:r w:rsidRPr="00107CF4">
        <w:rPr>
          <w:color w:val="000000" w:themeColor="text1"/>
          <w:spacing w:val="-5"/>
        </w:rPr>
        <w:t>g</w:t>
      </w:r>
      <w:r w:rsidRPr="00107CF4">
        <w:rPr>
          <w:color w:val="000000" w:themeColor="text1"/>
          <w:spacing w:val="-3"/>
        </w:rPr>
        <w:t>r</w:t>
      </w:r>
      <w:r w:rsidRPr="00107CF4">
        <w:rPr>
          <w:color w:val="000000" w:themeColor="text1"/>
        </w:rPr>
        <w:t>am</w:t>
      </w:r>
      <w:r w:rsidRPr="00107CF4">
        <w:rPr>
          <w:color w:val="000000" w:themeColor="text1"/>
          <w:spacing w:val="11"/>
        </w:rPr>
        <w:t xml:space="preserve"> </w:t>
      </w:r>
      <w:r w:rsidRPr="00107CF4">
        <w:rPr>
          <w:color w:val="000000" w:themeColor="text1"/>
          <w:spacing w:val="-4"/>
        </w:rPr>
        <w:t>pe</w:t>
      </w:r>
      <w:r w:rsidRPr="00107CF4">
        <w:rPr>
          <w:color w:val="000000" w:themeColor="text1"/>
          <w:spacing w:val="-5"/>
        </w:rPr>
        <w:t>nd</w:t>
      </w:r>
      <w:r w:rsidRPr="00107CF4">
        <w:rPr>
          <w:color w:val="000000" w:themeColor="text1"/>
          <w:spacing w:val="-2"/>
        </w:rPr>
        <w:t>i</w:t>
      </w:r>
      <w:r w:rsidRPr="00107CF4">
        <w:rPr>
          <w:color w:val="000000" w:themeColor="text1"/>
          <w:spacing w:val="-5"/>
        </w:rPr>
        <w:t>d</w:t>
      </w:r>
      <w:r w:rsidRPr="00107CF4">
        <w:rPr>
          <w:color w:val="000000" w:themeColor="text1"/>
          <w:spacing w:val="-2"/>
        </w:rPr>
        <w:t>i</w:t>
      </w:r>
      <w:r w:rsidRPr="00107CF4">
        <w:rPr>
          <w:color w:val="000000" w:themeColor="text1"/>
          <w:spacing w:val="-5"/>
        </w:rPr>
        <w:t>k</w:t>
      </w:r>
      <w:r w:rsidRPr="00107CF4">
        <w:rPr>
          <w:color w:val="000000" w:themeColor="text1"/>
          <w:spacing w:val="-3"/>
        </w:rPr>
        <w:t>a</w:t>
      </w:r>
      <w:r w:rsidRPr="00107CF4">
        <w:rPr>
          <w:color w:val="000000" w:themeColor="text1"/>
        </w:rPr>
        <w:t>n</w:t>
      </w:r>
      <w:r w:rsidRPr="00107CF4">
        <w:rPr>
          <w:color w:val="000000" w:themeColor="text1"/>
          <w:spacing w:val="18"/>
        </w:rPr>
        <w:t xml:space="preserve"> </w:t>
      </w:r>
      <w:r w:rsidRPr="00107CF4">
        <w:rPr>
          <w:color w:val="000000" w:themeColor="text1"/>
          <w:spacing w:val="-4"/>
        </w:rPr>
        <w:t>ya</w:t>
      </w:r>
      <w:r w:rsidRPr="00107CF4">
        <w:rPr>
          <w:color w:val="000000" w:themeColor="text1"/>
          <w:spacing w:val="-5"/>
        </w:rPr>
        <w:t>n</w:t>
      </w:r>
      <w:r w:rsidRPr="00107CF4">
        <w:rPr>
          <w:color w:val="000000" w:themeColor="text1"/>
        </w:rPr>
        <w:t xml:space="preserve">g </w:t>
      </w:r>
      <w:r w:rsidRPr="00107CF4">
        <w:rPr>
          <w:color w:val="000000" w:themeColor="text1"/>
          <w:spacing w:val="-3"/>
        </w:rPr>
        <w:t>s</w:t>
      </w:r>
      <w:r w:rsidRPr="00107CF4">
        <w:rPr>
          <w:color w:val="000000" w:themeColor="text1"/>
          <w:spacing w:val="-4"/>
        </w:rPr>
        <w:t>e</w:t>
      </w:r>
      <w:r w:rsidRPr="00107CF4">
        <w:rPr>
          <w:color w:val="000000" w:themeColor="text1"/>
          <w:spacing w:val="-5"/>
        </w:rPr>
        <w:t>d</w:t>
      </w:r>
      <w:r w:rsidRPr="00107CF4">
        <w:rPr>
          <w:color w:val="000000" w:themeColor="text1"/>
          <w:spacing w:val="-4"/>
        </w:rPr>
        <w:t>a</w:t>
      </w:r>
      <w:r w:rsidRPr="00107CF4">
        <w:rPr>
          <w:color w:val="000000" w:themeColor="text1"/>
          <w:spacing w:val="-5"/>
        </w:rPr>
        <w:t>n</w:t>
      </w:r>
      <w:r w:rsidRPr="00107CF4">
        <w:rPr>
          <w:color w:val="000000" w:themeColor="text1"/>
        </w:rPr>
        <w:t>g</w:t>
      </w:r>
      <w:r w:rsidRPr="00107CF4">
        <w:rPr>
          <w:color w:val="000000" w:themeColor="text1"/>
          <w:spacing w:val="1"/>
        </w:rPr>
        <w:t xml:space="preserve"> </w:t>
      </w:r>
      <w:r w:rsidRPr="00107CF4">
        <w:rPr>
          <w:color w:val="000000" w:themeColor="text1"/>
          <w:spacing w:val="-5"/>
        </w:rPr>
        <w:t>d</w:t>
      </w:r>
      <w:r w:rsidRPr="00107CF4">
        <w:rPr>
          <w:color w:val="000000" w:themeColor="text1"/>
          <w:spacing w:val="-3"/>
          <w:w w:val="105"/>
        </w:rPr>
        <w:t>it</w:t>
      </w:r>
      <w:r w:rsidRPr="00107CF4">
        <w:rPr>
          <w:color w:val="000000" w:themeColor="text1"/>
          <w:spacing w:val="-4"/>
          <w:w w:val="103"/>
        </w:rPr>
        <w:t>e</w:t>
      </w:r>
      <w:r w:rsidRPr="00107CF4">
        <w:rPr>
          <w:color w:val="000000" w:themeColor="text1"/>
          <w:spacing w:val="-7"/>
          <w:w w:val="104"/>
        </w:rPr>
        <w:t>m</w:t>
      </w:r>
      <w:r w:rsidRPr="00107CF4">
        <w:rPr>
          <w:color w:val="000000" w:themeColor="text1"/>
          <w:spacing w:val="-5"/>
          <w:w w:val="104"/>
        </w:rPr>
        <w:t>p</w:t>
      </w:r>
      <w:r w:rsidRPr="00107CF4">
        <w:rPr>
          <w:color w:val="000000" w:themeColor="text1"/>
          <w:spacing w:val="-5"/>
        </w:rPr>
        <w:t>u</w:t>
      </w:r>
      <w:r w:rsidRPr="00107CF4">
        <w:rPr>
          <w:color w:val="000000" w:themeColor="text1"/>
          <w:spacing w:val="-5"/>
          <w:w w:val="116"/>
        </w:rPr>
        <w:t>h</w:t>
      </w:r>
      <w:r w:rsidRPr="00107CF4">
        <w:rPr>
          <w:color w:val="000000" w:themeColor="text1"/>
          <w:w w:val="66"/>
        </w:rPr>
        <w:t>.</w:t>
      </w:r>
      <w:r w:rsidRPr="00107CF4">
        <w:rPr>
          <w:color w:val="000000" w:themeColor="text1"/>
        </w:rPr>
        <w:t>.</w:t>
      </w:r>
    </w:p>
    <w:p w14:paraId="453D63CA" w14:textId="77777777" w:rsidR="00127188" w:rsidRPr="00107CF4" w:rsidRDefault="000D7E4C" w:rsidP="009C2CAB">
      <w:pPr>
        <w:spacing w:before="29" w:line="360" w:lineRule="auto"/>
        <w:ind w:firstLine="709"/>
        <w:jc w:val="both"/>
        <w:rPr>
          <w:color w:val="000000" w:themeColor="text1"/>
        </w:rPr>
      </w:pPr>
      <w:r w:rsidRPr="00107CF4">
        <w:rPr>
          <w:color w:val="000000" w:themeColor="text1"/>
          <w:spacing w:val="-7"/>
        </w:rPr>
        <w:t>U</w:t>
      </w:r>
      <w:r w:rsidRPr="00107CF4">
        <w:rPr>
          <w:color w:val="000000" w:themeColor="text1"/>
          <w:spacing w:val="-5"/>
        </w:rPr>
        <w:t>n</w:t>
      </w:r>
      <w:r w:rsidRPr="00107CF4">
        <w:rPr>
          <w:color w:val="000000" w:themeColor="text1"/>
          <w:spacing w:val="-3"/>
        </w:rPr>
        <w:t>i</w:t>
      </w:r>
      <w:r w:rsidRPr="00107CF4">
        <w:rPr>
          <w:color w:val="000000" w:themeColor="text1"/>
          <w:spacing w:val="-5"/>
        </w:rPr>
        <w:t>v</w:t>
      </w:r>
      <w:r w:rsidRPr="00107CF4">
        <w:rPr>
          <w:color w:val="000000" w:themeColor="text1"/>
          <w:spacing w:val="-4"/>
        </w:rPr>
        <w:t>e</w:t>
      </w:r>
      <w:r w:rsidRPr="00107CF4">
        <w:rPr>
          <w:color w:val="000000" w:themeColor="text1"/>
          <w:spacing w:val="-3"/>
        </w:rPr>
        <w:t>rsit</w:t>
      </w:r>
      <w:r w:rsidRPr="00107CF4">
        <w:rPr>
          <w:color w:val="000000" w:themeColor="text1"/>
          <w:spacing w:val="-4"/>
        </w:rPr>
        <w:t>a</w:t>
      </w:r>
      <w:r w:rsidRPr="00107CF4">
        <w:rPr>
          <w:color w:val="000000" w:themeColor="text1"/>
        </w:rPr>
        <w:t>s</w:t>
      </w:r>
      <w:r w:rsidRPr="00107CF4">
        <w:rPr>
          <w:color w:val="000000" w:themeColor="text1"/>
          <w:spacing w:val="21"/>
        </w:rPr>
        <w:t xml:space="preserve"> </w:t>
      </w:r>
      <w:r w:rsidRPr="00107CF4">
        <w:rPr>
          <w:color w:val="000000" w:themeColor="text1"/>
        </w:rPr>
        <w:t>I</w:t>
      </w:r>
      <w:r w:rsidRPr="00107CF4">
        <w:rPr>
          <w:color w:val="000000" w:themeColor="text1"/>
          <w:spacing w:val="-8"/>
        </w:rPr>
        <w:t>n</w:t>
      </w:r>
      <w:r w:rsidRPr="00107CF4">
        <w:rPr>
          <w:color w:val="000000" w:themeColor="text1"/>
          <w:spacing w:val="-3"/>
        </w:rPr>
        <w:t>t</w:t>
      </w:r>
      <w:r w:rsidRPr="00107CF4">
        <w:rPr>
          <w:color w:val="000000" w:themeColor="text1"/>
          <w:spacing w:val="-4"/>
        </w:rPr>
        <w:t>e</w:t>
      </w:r>
      <w:r w:rsidRPr="00107CF4">
        <w:rPr>
          <w:color w:val="000000" w:themeColor="text1"/>
        </w:rPr>
        <w:t>r</w:t>
      </w:r>
      <w:r w:rsidRPr="00107CF4">
        <w:rPr>
          <w:color w:val="000000" w:themeColor="text1"/>
          <w:spacing w:val="-8"/>
        </w:rPr>
        <w:t>n</w:t>
      </w:r>
      <w:r w:rsidRPr="00107CF4">
        <w:rPr>
          <w:color w:val="000000" w:themeColor="text1"/>
          <w:spacing w:val="-4"/>
        </w:rPr>
        <w:t>a</w:t>
      </w:r>
      <w:r w:rsidRPr="00107CF4">
        <w:rPr>
          <w:color w:val="000000" w:themeColor="text1"/>
          <w:spacing w:val="-3"/>
        </w:rPr>
        <w:t>si</w:t>
      </w:r>
      <w:r w:rsidRPr="00107CF4">
        <w:rPr>
          <w:color w:val="000000" w:themeColor="text1"/>
          <w:spacing w:val="-5"/>
        </w:rPr>
        <w:t>on</w:t>
      </w:r>
      <w:r w:rsidRPr="00107CF4">
        <w:rPr>
          <w:color w:val="000000" w:themeColor="text1"/>
          <w:spacing w:val="-4"/>
        </w:rPr>
        <w:t>a</w:t>
      </w:r>
      <w:r w:rsidRPr="00107CF4">
        <w:rPr>
          <w:color w:val="000000" w:themeColor="text1"/>
        </w:rPr>
        <w:t>l</w:t>
      </w:r>
      <w:r w:rsidRPr="00107CF4">
        <w:rPr>
          <w:color w:val="000000" w:themeColor="text1"/>
          <w:spacing w:val="33"/>
        </w:rPr>
        <w:t xml:space="preserve"> </w:t>
      </w:r>
      <w:r w:rsidRPr="00107CF4">
        <w:rPr>
          <w:color w:val="000000" w:themeColor="text1"/>
          <w:spacing w:val="-5"/>
        </w:rPr>
        <w:t>Se</w:t>
      </w:r>
      <w:r w:rsidRPr="00107CF4">
        <w:rPr>
          <w:color w:val="000000" w:themeColor="text1"/>
          <w:spacing w:val="-7"/>
        </w:rPr>
        <w:t>m</w:t>
      </w:r>
      <w:r w:rsidRPr="00107CF4">
        <w:rPr>
          <w:color w:val="000000" w:themeColor="text1"/>
          <w:spacing w:val="-4"/>
        </w:rPr>
        <w:t>e</w:t>
      </w:r>
      <w:r w:rsidRPr="00107CF4">
        <w:rPr>
          <w:color w:val="000000" w:themeColor="text1"/>
        </w:rPr>
        <w:t>n</w:t>
      </w:r>
      <w:r w:rsidRPr="00107CF4">
        <w:rPr>
          <w:color w:val="000000" w:themeColor="text1"/>
          <w:spacing w:val="1"/>
        </w:rPr>
        <w:t xml:space="preserve"> </w:t>
      </w:r>
      <w:r w:rsidRPr="00107CF4">
        <w:rPr>
          <w:color w:val="000000" w:themeColor="text1"/>
        </w:rPr>
        <w:t>I</w:t>
      </w:r>
      <w:r w:rsidRPr="00107CF4">
        <w:rPr>
          <w:color w:val="000000" w:themeColor="text1"/>
          <w:spacing w:val="-7"/>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a</w:t>
      </w:r>
      <w:r w:rsidRPr="00107CF4">
        <w:rPr>
          <w:color w:val="000000" w:themeColor="text1"/>
          <w:spacing w:val="16"/>
        </w:rPr>
        <w:t xml:space="preserve"> </w:t>
      </w:r>
      <w:r w:rsidRPr="00107CF4">
        <w:rPr>
          <w:color w:val="000000" w:themeColor="text1"/>
          <w:spacing w:val="-3"/>
        </w:rPr>
        <w:t>(</w:t>
      </w:r>
      <w:r w:rsidRPr="00107CF4">
        <w:rPr>
          <w:color w:val="000000" w:themeColor="text1"/>
          <w:spacing w:val="-7"/>
        </w:rPr>
        <w:t>U</w:t>
      </w:r>
      <w:r w:rsidRPr="00107CF4">
        <w:rPr>
          <w:color w:val="000000" w:themeColor="text1"/>
          <w:spacing w:val="-3"/>
        </w:rPr>
        <w:t>I</w:t>
      </w:r>
      <w:r w:rsidRPr="00107CF4">
        <w:rPr>
          <w:color w:val="000000" w:themeColor="text1"/>
          <w:spacing w:val="-5"/>
        </w:rPr>
        <w:t>S</w:t>
      </w:r>
      <w:r w:rsidRPr="00107CF4">
        <w:rPr>
          <w:color w:val="000000" w:themeColor="text1"/>
          <w:spacing w:val="-3"/>
        </w:rPr>
        <w:t>I</w:t>
      </w:r>
      <w:r w:rsidRPr="00107CF4">
        <w:rPr>
          <w:color w:val="000000" w:themeColor="text1"/>
        </w:rPr>
        <w:t xml:space="preserve">) </w:t>
      </w:r>
      <w:r w:rsidRPr="00107CF4">
        <w:rPr>
          <w:color w:val="000000" w:themeColor="text1"/>
          <w:spacing w:val="-8"/>
        </w:rPr>
        <w:t>m</w:t>
      </w:r>
      <w:r w:rsidRPr="00107CF4">
        <w:rPr>
          <w:color w:val="000000" w:themeColor="text1"/>
          <w:spacing w:val="-4"/>
        </w:rPr>
        <w:t>e</w:t>
      </w:r>
      <w:r w:rsidRPr="00107CF4">
        <w:rPr>
          <w:color w:val="000000" w:themeColor="text1"/>
        </w:rPr>
        <w:t>r</w:t>
      </w:r>
      <w:r w:rsidRPr="00107CF4">
        <w:rPr>
          <w:color w:val="000000" w:themeColor="text1"/>
          <w:spacing w:val="-8"/>
        </w:rPr>
        <w:t>u</w:t>
      </w:r>
      <w:r w:rsidRPr="00107CF4">
        <w:rPr>
          <w:color w:val="000000" w:themeColor="text1"/>
          <w:spacing w:val="-5"/>
        </w:rPr>
        <w:t>p</w:t>
      </w:r>
      <w:r w:rsidRPr="00107CF4">
        <w:rPr>
          <w:color w:val="000000" w:themeColor="text1"/>
        </w:rPr>
        <w:t>a</w:t>
      </w:r>
      <w:r w:rsidRPr="00107CF4">
        <w:rPr>
          <w:color w:val="000000" w:themeColor="text1"/>
          <w:spacing w:val="-9"/>
        </w:rPr>
        <w:t>k</w:t>
      </w:r>
      <w:r w:rsidRPr="00107CF4">
        <w:rPr>
          <w:color w:val="000000" w:themeColor="text1"/>
          <w:spacing w:val="-3"/>
        </w:rPr>
        <w:t>a</w:t>
      </w:r>
      <w:r w:rsidRPr="00107CF4">
        <w:rPr>
          <w:color w:val="000000" w:themeColor="text1"/>
        </w:rPr>
        <w:t>n</w:t>
      </w:r>
      <w:r w:rsidRPr="00107CF4">
        <w:rPr>
          <w:color w:val="000000" w:themeColor="text1"/>
          <w:spacing w:val="18"/>
        </w:rPr>
        <w:t xml:space="preserve"> </w:t>
      </w:r>
      <w:r w:rsidRPr="00107CF4">
        <w:rPr>
          <w:color w:val="000000" w:themeColor="text1"/>
          <w:spacing w:val="-5"/>
        </w:rPr>
        <w:t>p</w:t>
      </w:r>
      <w:r w:rsidRPr="00107CF4">
        <w:rPr>
          <w:color w:val="000000" w:themeColor="text1"/>
          <w:spacing w:val="-4"/>
        </w:rPr>
        <w:t>e</w:t>
      </w:r>
      <w:r w:rsidRPr="00107CF4">
        <w:rPr>
          <w:color w:val="000000" w:themeColor="text1"/>
          <w:spacing w:val="-3"/>
        </w:rPr>
        <w:t>r</w:t>
      </w:r>
      <w:r w:rsidRPr="00107CF4">
        <w:rPr>
          <w:color w:val="000000" w:themeColor="text1"/>
          <w:spacing w:val="-4"/>
        </w:rPr>
        <w:t>g</w:t>
      </w:r>
      <w:r w:rsidRPr="00107CF4">
        <w:rPr>
          <w:color w:val="000000" w:themeColor="text1"/>
          <w:spacing w:val="-5"/>
        </w:rPr>
        <w:t>u</w:t>
      </w:r>
      <w:r w:rsidRPr="00107CF4">
        <w:rPr>
          <w:color w:val="000000" w:themeColor="text1"/>
        </w:rPr>
        <w:t>r</w:t>
      </w:r>
      <w:r w:rsidRPr="00107CF4">
        <w:rPr>
          <w:color w:val="000000" w:themeColor="text1"/>
          <w:spacing w:val="-8"/>
        </w:rPr>
        <w:t>u</w:t>
      </w:r>
      <w:r w:rsidRPr="00107CF4">
        <w:rPr>
          <w:color w:val="000000" w:themeColor="text1"/>
        </w:rPr>
        <w:t>an</w:t>
      </w:r>
      <w:r w:rsidRPr="00107CF4">
        <w:rPr>
          <w:color w:val="000000" w:themeColor="text1"/>
          <w:spacing w:val="16"/>
        </w:rPr>
        <w:t xml:space="preserve"> </w:t>
      </w:r>
      <w:r w:rsidRPr="00107CF4">
        <w:rPr>
          <w:color w:val="000000" w:themeColor="text1"/>
        </w:rPr>
        <w:t>t</w:t>
      </w:r>
      <w:r w:rsidRPr="00107CF4">
        <w:rPr>
          <w:color w:val="000000" w:themeColor="text1"/>
          <w:spacing w:val="-4"/>
        </w:rPr>
        <w:t>i</w:t>
      </w:r>
      <w:r w:rsidRPr="00107CF4">
        <w:rPr>
          <w:color w:val="000000" w:themeColor="text1"/>
          <w:spacing w:val="-5"/>
        </w:rPr>
        <w:t>ng</w:t>
      </w:r>
      <w:r w:rsidRPr="00107CF4">
        <w:rPr>
          <w:color w:val="000000" w:themeColor="text1"/>
          <w:spacing w:val="-4"/>
        </w:rPr>
        <w:t>g</w:t>
      </w:r>
      <w:r w:rsidRPr="00107CF4">
        <w:rPr>
          <w:color w:val="000000" w:themeColor="text1"/>
        </w:rPr>
        <w:t xml:space="preserve">i </w:t>
      </w:r>
      <w:r w:rsidRPr="00107CF4">
        <w:rPr>
          <w:color w:val="000000" w:themeColor="text1"/>
          <w:spacing w:val="-3"/>
          <w:w w:val="96"/>
        </w:rPr>
        <w:t>s</w:t>
      </w:r>
      <w:r w:rsidRPr="00107CF4">
        <w:rPr>
          <w:color w:val="000000" w:themeColor="text1"/>
          <w:spacing w:val="-7"/>
          <w:w w:val="104"/>
        </w:rPr>
        <w:t>w</w:t>
      </w:r>
      <w:r w:rsidRPr="00107CF4">
        <w:rPr>
          <w:color w:val="000000" w:themeColor="text1"/>
          <w:spacing w:val="-4"/>
          <w:w w:val="103"/>
        </w:rPr>
        <w:t>a</w:t>
      </w:r>
      <w:r w:rsidRPr="00107CF4">
        <w:rPr>
          <w:color w:val="000000" w:themeColor="text1"/>
          <w:spacing w:val="-3"/>
          <w:w w:val="101"/>
        </w:rPr>
        <w:t>s</w:t>
      </w:r>
      <w:r w:rsidRPr="00107CF4">
        <w:rPr>
          <w:color w:val="000000" w:themeColor="text1"/>
          <w:spacing w:val="-3"/>
          <w:w w:val="113"/>
        </w:rPr>
        <w:t>t</w:t>
      </w:r>
      <w:r w:rsidRPr="00107CF4">
        <w:rPr>
          <w:color w:val="000000" w:themeColor="text1"/>
          <w:w w:val="103"/>
        </w:rPr>
        <w:t xml:space="preserve">a </w:t>
      </w:r>
      <w:r w:rsidRPr="00107CF4">
        <w:rPr>
          <w:color w:val="000000" w:themeColor="text1"/>
          <w:spacing w:val="-5"/>
        </w:rPr>
        <w:t>b</w:t>
      </w:r>
      <w:r w:rsidRPr="00107CF4">
        <w:rPr>
          <w:color w:val="000000" w:themeColor="text1"/>
          <w:spacing w:val="-4"/>
        </w:rPr>
        <w:t>e</w:t>
      </w:r>
      <w:r w:rsidRPr="00107CF4">
        <w:rPr>
          <w:color w:val="000000" w:themeColor="text1"/>
          <w:spacing w:val="-3"/>
        </w:rPr>
        <w:t>r</w:t>
      </w:r>
      <w:r w:rsidRPr="00107CF4">
        <w:rPr>
          <w:color w:val="000000" w:themeColor="text1"/>
          <w:spacing w:val="-5"/>
        </w:rPr>
        <w:t>b</w:t>
      </w:r>
      <w:r w:rsidRPr="00107CF4">
        <w:rPr>
          <w:color w:val="000000" w:themeColor="text1"/>
          <w:spacing w:val="-4"/>
        </w:rPr>
        <w:t>a</w:t>
      </w:r>
      <w:r w:rsidRPr="00107CF4">
        <w:rPr>
          <w:color w:val="000000" w:themeColor="text1"/>
          <w:spacing w:val="-3"/>
        </w:rPr>
        <w:t>si</w:t>
      </w:r>
      <w:r w:rsidRPr="00107CF4">
        <w:rPr>
          <w:color w:val="000000" w:themeColor="text1"/>
        </w:rPr>
        <w:t xml:space="preserve">s </w:t>
      </w:r>
      <w:r w:rsidRPr="00107CF4">
        <w:rPr>
          <w:color w:val="000000" w:themeColor="text1"/>
          <w:spacing w:val="-5"/>
        </w:rPr>
        <w:t>ko</w:t>
      </w:r>
      <w:r w:rsidRPr="00107CF4">
        <w:rPr>
          <w:color w:val="000000" w:themeColor="text1"/>
          <w:spacing w:val="-3"/>
        </w:rPr>
        <w:t>r</w:t>
      </w:r>
      <w:r w:rsidRPr="00107CF4">
        <w:rPr>
          <w:color w:val="000000" w:themeColor="text1"/>
          <w:spacing w:val="-5"/>
        </w:rPr>
        <w:t>po</w:t>
      </w:r>
      <w:r w:rsidRPr="00107CF4">
        <w:rPr>
          <w:color w:val="000000" w:themeColor="text1"/>
        </w:rPr>
        <w:t>r</w:t>
      </w:r>
      <w:r w:rsidRPr="00107CF4">
        <w:rPr>
          <w:color w:val="000000" w:themeColor="text1"/>
          <w:spacing w:val="-8"/>
        </w:rPr>
        <w:t>a</w:t>
      </w:r>
      <w:r w:rsidRPr="00107CF4">
        <w:rPr>
          <w:color w:val="000000" w:themeColor="text1"/>
          <w:spacing w:val="-4"/>
        </w:rPr>
        <w:t>s</w:t>
      </w:r>
      <w:r w:rsidRPr="00107CF4">
        <w:rPr>
          <w:color w:val="000000" w:themeColor="text1"/>
        </w:rPr>
        <w:t xml:space="preserve">i </w:t>
      </w:r>
      <w:r w:rsidRPr="00107CF4">
        <w:rPr>
          <w:color w:val="000000" w:themeColor="text1"/>
          <w:spacing w:val="16"/>
        </w:rPr>
        <w:t xml:space="preserve"> </w:t>
      </w:r>
      <w:r w:rsidRPr="00107CF4">
        <w:rPr>
          <w:color w:val="000000" w:themeColor="text1"/>
          <w:spacing w:val="-4"/>
        </w:rPr>
        <w:t>d</w:t>
      </w:r>
      <w:r w:rsidRPr="00107CF4">
        <w:rPr>
          <w:color w:val="000000" w:themeColor="text1"/>
          <w:spacing w:val="-3"/>
        </w:rPr>
        <w:t>i</w:t>
      </w:r>
      <w:r w:rsidRPr="00107CF4">
        <w:rPr>
          <w:color w:val="000000" w:themeColor="text1"/>
          <w:spacing w:val="-5"/>
        </w:rPr>
        <w:t>b</w:t>
      </w:r>
      <w:r w:rsidRPr="00107CF4">
        <w:rPr>
          <w:color w:val="000000" w:themeColor="text1"/>
          <w:spacing w:val="-4"/>
        </w:rPr>
        <w:t>a</w:t>
      </w:r>
      <w:r w:rsidRPr="00107CF4">
        <w:rPr>
          <w:color w:val="000000" w:themeColor="text1"/>
          <w:spacing w:val="-7"/>
        </w:rPr>
        <w:t>w</w:t>
      </w:r>
      <w:r w:rsidRPr="00107CF4">
        <w:rPr>
          <w:color w:val="000000" w:themeColor="text1"/>
        </w:rPr>
        <w:t xml:space="preserve">ah </w:t>
      </w:r>
      <w:r w:rsidRPr="00107CF4">
        <w:rPr>
          <w:color w:val="000000" w:themeColor="text1"/>
          <w:spacing w:val="3"/>
        </w:rPr>
        <w:t xml:space="preserve"> </w:t>
      </w:r>
      <w:r w:rsidRPr="00107CF4">
        <w:rPr>
          <w:color w:val="000000" w:themeColor="text1"/>
          <w:spacing w:val="-4"/>
        </w:rPr>
        <w:t>na</w:t>
      </w:r>
      <w:r w:rsidRPr="00107CF4">
        <w:rPr>
          <w:color w:val="000000" w:themeColor="text1"/>
          <w:spacing w:val="-5"/>
        </w:rPr>
        <w:t>ung</w:t>
      </w:r>
      <w:r w:rsidRPr="00107CF4">
        <w:rPr>
          <w:color w:val="000000" w:themeColor="text1"/>
          <w:spacing w:val="-4"/>
        </w:rPr>
        <w:t>a</w:t>
      </w:r>
      <w:r w:rsidRPr="00107CF4">
        <w:rPr>
          <w:color w:val="000000" w:themeColor="text1"/>
        </w:rPr>
        <w:t xml:space="preserve">n </w:t>
      </w:r>
      <w:r w:rsidRPr="00107CF4">
        <w:rPr>
          <w:color w:val="000000" w:themeColor="text1"/>
          <w:spacing w:val="1"/>
        </w:rPr>
        <w:t xml:space="preserve"> </w:t>
      </w:r>
      <w:r w:rsidRPr="00107CF4">
        <w:rPr>
          <w:color w:val="000000" w:themeColor="text1"/>
          <w:spacing w:val="-5"/>
        </w:rPr>
        <w:t>P</w:t>
      </w:r>
      <w:r w:rsidRPr="00107CF4">
        <w:rPr>
          <w:color w:val="000000" w:themeColor="text1"/>
        </w:rPr>
        <w:t>T.</w:t>
      </w:r>
      <w:r w:rsidRPr="00107CF4">
        <w:rPr>
          <w:color w:val="000000" w:themeColor="text1"/>
          <w:spacing w:val="47"/>
        </w:rPr>
        <w:t xml:space="preserve"> </w:t>
      </w:r>
      <w:r w:rsidRPr="00107CF4">
        <w:rPr>
          <w:color w:val="000000" w:themeColor="text1"/>
          <w:spacing w:val="-4"/>
        </w:rPr>
        <w:t>S</w:t>
      </w:r>
      <w:r w:rsidRPr="00107CF4">
        <w:rPr>
          <w:color w:val="000000" w:themeColor="text1"/>
          <w:spacing w:val="-5"/>
        </w:rPr>
        <w:t>e</w:t>
      </w:r>
      <w:r w:rsidRPr="00107CF4">
        <w:rPr>
          <w:color w:val="000000" w:themeColor="text1"/>
          <w:spacing w:val="-8"/>
        </w:rPr>
        <w:t>m</w:t>
      </w:r>
      <w:r w:rsidRPr="00107CF4">
        <w:rPr>
          <w:color w:val="000000" w:themeColor="text1"/>
          <w:spacing w:val="-4"/>
        </w:rPr>
        <w:t>e</w:t>
      </w:r>
      <w:r w:rsidRPr="00107CF4">
        <w:rPr>
          <w:color w:val="000000" w:themeColor="text1"/>
        </w:rPr>
        <w:t>n</w:t>
      </w:r>
      <w:r w:rsidRPr="00107CF4">
        <w:rPr>
          <w:color w:val="000000" w:themeColor="text1"/>
          <w:spacing w:val="58"/>
        </w:rPr>
        <w:t xml:space="preserve"> </w:t>
      </w:r>
      <w:r w:rsidRPr="00107CF4">
        <w:rPr>
          <w:color w:val="000000" w:themeColor="text1"/>
        </w:rPr>
        <w:t>I</w:t>
      </w:r>
      <w:r w:rsidRPr="00107CF4">
        <w:rPr>
          <w:color w:val="000000" w:themeColor="text1"/>
          <w:spacing w:val="-7"/>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 xml:space="preserve">a </w:t>
      </w:r>
      <w:r w:rsidRPr="00107CF4">
        <w:rPr>
          <w:color w:val="000000" w:themeColor="text1"/>
          <w:spacing w:val="10"/>
        </w:rPr>
        <w:t xml:space="preserve"> </w:t>
      </w:r>
      <w:r w:rsidRPr="00107CF4">
        <w:rPr>
          <w:color w:val="000000" w:themeColor="text1"/>
          <w:spacing w:val="-3"/>
        </w:rPr>
        <w:t>(</w:t>
      </w:r>
      <w:r w:rsidRPr="00107CF4">
        <w:rPr>
          <w:color w:val="000000" w:themeColor="text1"/>
          <w:spacing w:val="-6"/>
        </w:rPr>
        <w:t>P</w:t>
      </w:r>
      <w:r w:rsidRPr="00107CF4">
        <w:rPr>
          <w:color w:val="000000" w:themeColor="text1"/>
          <w:spacing w:val="-4"/>
        </w:rPr>
        <w:t>e</w:t>
      </w:r>
      <w:r w:rsidRPr="00107CF4">
        <w:rPr>
          <w:color w:val="000000" w:themeColor="text1"/>
          <w:spacing w:val="-3"/>
        </w:rPr>
        <w:t>rs</w:t>
      </w:r>
      <w:r w:rsidRPr="00107CF4">
        <w:rPr>
          <w:color w:val="000000" w:themeColor="text1"/>
          <w:spacing w:val="-4"/>
        </w:rPr>
        <w:t>e</w:t>
      </w:r>
      <w:r w:rsidRPr="00107CF4">
        <w:rPr>
          <w:color w:val="000000" w:themeColor="text1"/>
        </w:rPr>
        <w:t>r</w:t>
      </w:r>
      <w:r w:rsidRPr="00107CF4">
        <w:rPr>
          <w:color w:val="000000" w:themeColor="text1"/>
          <w:spacing w:val="-7"/>
        </w:rPr>
        <w:t>o</w:t>
      </w:r>
      <w:r w:rsidRPr="00107CF4">
        <w:rPr>
          <w:color w:val="000000" w:themeColor="text1"/>
        </w:rPr>
        <w:t xml:space="preserve">)  </w:t>
      </w:r>
      <w:r w:rsidRPr="00107CF4">
        <w:rPr>
          <w:color w:val="000000" w:themeColor="text1"/>
          <w:spacing w:val="-5"/>
          <w:w w:val="102"/>
        </w:rPr>
        <w:t>T</w:t>
      </w:r>
      <w:r w:rsidRPr="00107CF4">
        <w:rPr>
          <w:color w:val="000000" w:themeColor="text1"/>
          <w:spacing w:val="-5"/>
          <w:w w:val="104"/>
        </w:rPr>
        <w:t>b</w:t>
      </w:r>
      <w:r w:rsidRPr="00107CF4">
        <w:rPr>
          <w:color w:val="000000" w:themeColor="text1"/>
          <w:spacing w:val="-5"/>
          <w:w w:val="108"/>
        </w:rPr>
        <w:t>k</w:t>
      </w:r>
      <w:r w:rsidRPr="00107CF4">
        <w:rPr>
          <w:color w:val="000000" w:themeColor="text1"/>
          <w:w w:val="75"/>
        </w:rPr>
        <w:t>,</w:t>
      </w:r>
      <w:r w:rsidRPr="00107CF4">
        <w:rPr>
          <w:color w:val="000000" w:themeColor="text1"/>
          <w:spacing w:val="58"/>
          <w:w w:val="75"/>
        </w:rPr>
        <w:t xml:space="preserve"> </w:t>
      </w:r>
      <w:r w:rsidRPr="00107CF4">
        <w:rPr>
          <w:color w:val="000000" w:themeColor="text1"/>
          <w:spacing w:val="-4"/>
        </w:rPr>
        <w:t>y</w:t>
      </w:r>
      <w:r w:rsidRPr="00107CF4">
        <w:rPr>
          <w:color w:val="000000" w:themeColor="text1"/>
        </w:rPr>
        <w:t>a</w:t>
      </w:r>
      <w:r w:rsidRPr="00107CF4">
        <w:rPr>
          <w:color w:val="000000" w:themeColor="text1"/>
          <w:spacing w:val="-8"/>
        </w:rPr>
        <w:t>n</w:t>
      </w:r>
      <w:r w:rsidRPr="00107CF4">
        <w:rPr>
          <w:color w:val="000000" w:themeColor="text1"/>
        </w:rPr>
        <w:t>g</w:t>
      </w:r>
      <w:r w:rsidRPr="00107CF4">
        <w:rPr>
          <w:color w:val="000000" w:themeColor="text1"/>
          <w:spacing w:val="42"/>
        </w:rPr>
        <w:t xml:space="preserve"> </w:t>
      </w:r>
      <w:r w:rsidRPr="00107CF4">
        <w:rPr>
          <w:color w:val="000000" w:themeColor="text1"/>
          <w:spacing w:val="-2"/>
        </w:rPr>
        <w:t>t</w:t>
      </w:r>
      <w:r w:rsidRPr="00107CF4">
        <w:rPr>
          <w:color w:val="000000" w:themeColor="text1"/>
          <w:spacing w:val="-4"/>
        </w:rPr>
        <w:t>e</w:t>
      </w:r>
      <w:r w:rsidRPr="00107CF4">
        <w:rPr>
          <w:color w:val="000000" w:themeColor="text1"/>
        </w:rPr>
        <w:t>r</w:t>
      </w:r>
      <w:r w:rsidRPr="00107CF4">
        <w:rPr>
          <w:color w:val="000000" w:themeColor="text1"/>
          <w:spacing w:val="-5"/>
        </w:rPr>
        <w:t>l</w:t>
      </w:r>
      <w:r w:rsidRPr="00107CF4">
        <w:rPr>
          <w:color w:val="000000" w:themeColor="text1"/>
          <w:spacing w:val="-4"/>
        </w:rPr>
        <w:t>e</w:t>
      </w:r>
      <w:r w:rsidRPr="00107CF4">
        <w:rPr>
          <w:color w:val="000000" w:themeColor="text1"/>
          <w:spacing w:val="-3"/>
        </w:rPr>
        <w:t>t</w:t>
      </w:r>
      <w:r w:rsidRPr="00107CF4">
        <w:rPr>
          <w:color w:val="000000" w:themeColor="text1"/>
        </w:rPr>
        <w:t xml:space="preserve">ak </w:t>
      </w:r>
      <w:r w:rsidRPr="00107CF4">
        <w:rPr>
          <w:color w:val="000000" w:themeColor="text1"/>
          <w:spacing w:val="1"/>
        </w:rPr>
        <w:t xml:space="preserve"> </w:t>
      </w:r>
      <w:r w:rsidRPr="00107CF4">
        <w:rPr>
          <w:color w:val="000000" w:themeColor="text1"/>
          <w:spacing w:val="-4"/>
        </w:rPr>
        <w:t>d</w:t>
      </w:r>
      <w:r w:rsidRPr="00107CF4">
        <w:rPr>
          <w:color w:val="000000" w:themeColor="text1"/>
        </w:rPr>
        <w:t xml:space="preserve">i </w:t>
      </w:r>
      <w:r w:rsidRPr="00107CF4">
        <w:rPr>
          <w:color w:val="000000" w:themeColor="text1"/>
          <w:spacing w:val="-7"/>
        </w:rPr>
        <w:t>K</w:t>
      </w:r>
      <w:r w:rsidRPr="00107CF4">
        <w:rPr>
          <w:color w:val="000000" w:themeColor="text1"/>
          <w:spacing w:val="-5"/>
        </w:rPr>
        <w:t>o</w:t>
      </w:r>
      <w:r w:rsidRPr="00107CF4">
        <w:rPr>
          <w:color w:val="000000" w:themeColor="text1"/>
          <w:spacing w:val="-7"/>
        </w:rPr>
        <w:t>m</w:t>
      </w:r>
      <w:r w:rsidRPr="00107CF4">
        <w:rPr>
          <w:color w:val="000000" w:themeColor="text1"/>
          <w:spacing w:val="-5"/>
        </w:rPr>
        <w:t>p</w:t>
      </w:r>
      <w:r w:rsidRPr="00107CF4">
        <w:rPr>
          <w:color w:val="000000" w:themeColor="text1"/>
          <w:spacing w:val="-3"/>
        </w:rPr>
        <w:t>l</w:t>
      </w:r>
      <w:r w:rsidRPr="00107CF4">
        <w:rPr>
          <w:color w:val="000000" w:themeColor="text1"/>
          <w:spacing w:val="-4"/>
        </w:rPr>
        <w:t>e</w:t>
      </w:r>
      <w:r w:rsidRPr="00107CF4">
        <w:rPr>
          <w:color w:val="000000" w:themeColor="text1"/>
          <w:spacing w:val="-5"/>
        </w:rPr>
        <w:t>k</w:t>
      </w:r>
      <w:r w:rsidRPr="00107CF4">
        <w:rPr>
          <w:color w:val="000000" w:themeColor="text1"/>
        </w:rPr>
        <w:t>s</w:t>
      </w:r>
      <w:r w:rsidRPr="00107CF4">
        <w:rPr>
          <w:color w:val="000000" w:themeColor="text1"/>
          <w:spacing w:val="27"/>
        </w:rPr>
        <w:t xml:space="preserve"> </w:t>
      </w:r>
      <w:r w:rsidRPr="00107CF4">
        <w:rPr>
          <w:color w:val="000000" w:themeColor="text1"/>
          <w:w w:val="103"/>
        </w:rPr>
        <w:t>P</w:t>
      </w:r>
      <w:r w:rsidRPr="00107CF4">
        <w:rPr>
          <w:color w:val="000000" w:themeColor="text1"/>
          <w:spacing w:val="-10"/>
          <w:w w:val="103"/>
        </w:rPr>
        <w:t>T</w:t>
      </w:r>
      <w:r w:rsidRPr="00107CF4">
        <w:rPr>
          <w:color w:val="000000" w:themeColor="text1"/>
          <w:w w:val="66"/>
        </w:rPr>
        <w:t>.</w:t>
      </w:r>
      <w:r w:rsidRPr="00107CF4">
        <w:rPr>
          <w:color w:val="000000" w:themeColor="text1"/>
          <w:spacing w:val="12"/>
          <w:w w:val="66"/>
        </w:rPr>
        <w:t xml:space="preserve"> </w:t>
      </w:r>
      <w:r w:rsidRPr="00107CF4">
        <w:rPr>
          <w:color w:val="000000" w:themeColor="text1"/>
          <w:spacing w:val="-4"/>
        </w:rPr>
        <w:t>S</w:t>
      </w:r>
      <w:r w:rsidRPr="00107CF4">
        <w:rPr>
          <w:color w:val="000000" w:themeColor="text1"/>
          <w:spacing w:val="-5"/>
        </w:rPr>
        <w:t>e</w:t>
      </w:r>
      <w:r w:rsidRPr="00107CF4">
        <w:rPr>
          <w:color w:val="000000" w:themeColor="text1"/>
          <w:spacing w:val="-8"/>
        </w:rPr>
        <w:t>m</w:t>
      </w:r>
      <w:r w:rsidRPr="00107CF4">
        <w:rPr>
          <w:color w:val="000000" w:themeColor="text1"/>
          <w:spacing w:val="-4"/>
        </w:rPr>
        <w:t>e</w:t>
      </w:r>
      <w:r w:rsidRPr="00107CF4">
        <w:rPr>
          <w:color w:val="000000" w:themeColor="text1"/>
        </w:rPr>
        <w:t>n</w:t>
      </w:r>
      <w:r w:rsidRPr="00107CF4">
        <w:rPr>
          <w:color w:val="000000" w:themeColor="text1"/>
          <w:spacing w:val="11"/>
        </w:rPr>
        <w:t xml:space="preserve"> </w:t>
      </w:r>
      <w:r w:rsidRPr="00107CF4">
        <w:rPr>
          <w:color w:val="000000" w:themeColor="text1"/>
        </w:rPr>
        <w:t>I</w:t>
      </w:r>
      <w:r w:rsidRPr="00107CF4">
        <w:rPr>
          <w:color w:val="000000" w:themeColor="text1"/>
          <w:spacing w:val="-7"/>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a</w:t>
      </w:r>
      <w:r w:rsidRPr="00107CF4">
        <w:rPr>
          <w:color w:val="000000" w:themeColor="text1"/>
          <w:spacing w:val="23"/>
        </w:rPr>
        <w:t xml:space="preserve"> </w:t>
      </w:r>
      <w:r w:rsidRPr="00107CF4">
        <w:rPr>
          <w:color w:val="000000" w:themeColor="text1"/>
          <w:spacing w:val="-3"/>
        </w:rPr>
        <w:t>(</w:t>
      </w:r>
      <w:r w:rsidRPr="00107CF4">
        <w:rPr>
          <w:color w:val="000000" w:themeColor="text1"/>
          <w:spacing w:val="-6"/>
        </w:rPr>
        <w:t>P</w:t>
      </w:r>
      <w:r w:rsidRPr="00107CF4">
        <w:rPr>
          <w:color w:val="000000" w:themeColor="text1"/>
          <w:spacing w:val="-3"/>
        </w:rPr>
        <w:t>ers</w:t>
      </w:r>
      <w:r w:rsidRPr="00107CF4">
        <w:rPr>
          <w:color w:val="000000" w:themeColor="text1"/>
          <w:spacing w:val="-5"/>
        </w:rPr>
        <w:t>e</w:t>
      </w:r>
      <w:r w:rsidRPr="00107CF4">
        <w:rPr>
          <w:color w:val="000000" w:themeColor="text1"/>
        </w:rPr>
        <w:t>r</w:t>
      </w:r>
      <w:r w:rsidRPr="00107CF4">
        <w:rPr>
          <w:color w:val="000000" w:themeColor="text1"/>
          <w:spacing w:val="-7"/>
        </w:rPr>
        <w:t>o</w:t>
      </w:r>
      <w:r w:rsidRPr="00107CF4">
        <w:rPr>
          <w:color w:val="000000" w:themeColor="text1"/>
        </w:rPr>
        <w:t>)</w:t>
      </w:r>
      <w:r w:rsidRPr="00107CF4">
        <w:rPr>
          <w:color w:val="000000" w:themeColor="text1"/>
          <w:spacing w:val="9"/>
        </w:rPr>
        <w:t xml:space="preserve"> </w:t>
      </w:r>
      <w:r w:rsidRPr="00107CF4">
        <w:rPr>
          <w:color w:val="000000" w:themeColor="text1"/>
          <w:spacing w:val="-6"/>
          <w:w w:val="106"/>
        </w:rPr>
        <w:t>T</w:t>
      </w:r>
      <w:r w:rsidRPr="00107CF4">
        <w:rPr>
          <w:color w:val="000000" w:themeColor="text1"/>
          <w:spacing w:val="-5"/>
        </w:rPr>
        <w:t>b</w:t>
      </w:r>
      <w:r w:rsidRPr="00107CF4">
        <w:rPr>
          <w:color w:val="000000" w:themeColor="text1"/>
          <w:spacing w:val="-5"/>
          <w:w w:val="112"/>
        </w:rPr>
        <w:t>k</w:t>
      </w:r>
      <w:r w:rsidRPr="00107CF4">
        <w:rPr>
          <w:color w:val="000000" w:themeColor="text1"/>
          <w:w w:val="75"/>
        </w:rPr>
        <w:t>,</w:t>
      </w:r>
      <w:r w:rsidRPr="00107CF4">
        <w:rPr>
          <w:color w:val="000000" w:themeColor="text1"/>
          <w:spacing w:val="11"/>
          <w:w w:val="75"/>
        </w:rPr>
        <w:t xml:space="preserve"> </w:t>
      </w:r>
      <w:r w:rsidRPr="00107CF4">
        <w:rPr>
          <w:color w:val="000000" w:themeColor="text1"/>
          <w:spacing w:val="-7"/>
        </w:rPr>
        <w:lastRenderedPageBreak/>
        <w:t>K</w:t>
      </w:r>
      <w:r w:rsidRPr="00107CF4">
        <w:rPr>
          <w:color w:val="000000" w:themeColor="text1"/>
          <w:spacing w:val="-3"/>
        </w:rPr>
        <w:t>a</w:t>
      </w:r>
      <w:r w:rsidRPr="00107CF4">
        <w:rPr>
          <w:color w:val="000000" w:themeColor="text1"/>
          <w:spacing w:val="-5"/>
        </w:rPr>
        <w:t>bup</w:t>
      </w:r>
      <w:r w:rsidRPr="00107CF4">
        <w:rPr>
          <w:color w:val="000000" w:themeColor="text1"/>
          <w:spacing w:val="-4"/>
        </w:rPr>
        <w:t>a</w:t>
      </w:r>
      <w:r w:rsidRPr="00107CF4">
        <w:rPr>
          <w:color w:val="000000" w:themeColor="text1"/>
          <w:spacing w:val="-3"/>
        </w:rPr>
        <w:t>t</w:t>
      </w:r>
      <w:r w:rsidRPr="00107CF4">
        <w:rPr>
          <w:color w:val="000000" w:themeColor="text1"/>
          <w:spacing w:val="-4"/>
        </w:rPr>
        <w:t>e</w:t>
      </w:r>
      <w:r w:rsidRPr="00107CF4">
        <w:rPr>
          <w:color w:val="000000" w:themeColor="text1"/>
        </w:rPr>
        <w:t>n</w:t>
      </w:r>
      <w:r w:rsidRPr="00107CF4">
        <w:rPr>
          <w:color w:val="000000" w:themeColor="text1"/>
          <w:spacing w:val="22"/>
        </w:rPr>
        <w:t xml:space="preserve"> </w:t>
      </w:r>
      <w:r w:rsidRPr="00107CF4">
        <w:rPr>
          <w:color w:val="000000" w:themeColor="text1"/>
          <w:spacing w:val="-7"/>
        </w:rPr>
        <w:t>G</w:t>
      </w:r>
      <w:r w:rsidRPr="00107CF4">
        <w:rPr>
          <w:color w:val="000000" w:themeColor="text1"/>
          <w:spacing w:val="-3"/>
        </w:rPr>
        <w:t>r</w:t>
      </w:r>
      <w:r w:rsidRPr="00107CF4">
        <w:rPr>
          <w:color w:val="000000" w:themeColor="text1"/>
          <w:spacing w:val="-4"/>
        </w:rPr>
        <w:t>e</w:t>
      </w:r>
      <w:r w:rsidRPr="00107CF4">
        <w:rPr>
          <w:color w:val="000000" w:themeColor="text1"/>
          <w:spacing w:val="-3"/>
        </w:rPr>
        <w:t>s</w:t>
      </w:r>
      <w:r w:rsidRPr="00107CF4">
        <w:rPr>
          <w:color w:val="000000" w:themeColor="text1"/>
        </w:rPr>
        <w:t>ik J</w:t>
      </w:r>
      <w:r w:rsidRPr="00107CF4">
        <w:rPr>
          <w:color w:val="000000" w:themeColor="text1"/>
          <w:spacing w:val="-8"/>
        </w:rPr>
        <w:t>a</w:t>
      </w:r>
      <w:r w:rsidRPr="00107CF4">
        <w:rPr>
          <w:color w:val="000000" w:themeColor="text1"/>
          <w:spacing w:val="-7"/>
        </w:rPr>
        <w:t>w</w:t>
      </w:r>
      <w:r w:rsidRPr="00107CF4">
        <w:rPr>
          <w:color w:val="000000" w:themeColor="text1"/>
        </w:rPr>
        <w:t>a</w:t>
      </w:r>
      <w:r w:rsidRPr="00107CF4">
        <w:rPr>
          <w:color w:val="000000" w:themeColor="text1"/>
          <w:spacing w:val="4"/>
        </w:rPr>
        <w:t xml:space="preserve"> </w:t>
      </w:r>
      <w:r w:rsidRPr="00107CF4">
        <w:rPr>
          <w:color w:val="000000" w:themeColor="text1"/>
          <w:spacing w:val="-5"/>
        </w:rPr>
        <w:t>T</w:t>
      </w:r>
      <w:r w:rsidRPr="00107CF4">
        <w:rPr>
          <w:color w:val="000000" w:themeColor="text1"/>
          <w:spacing w:val="-3"/>
        </w:rPr>
        <w:t>i</w:t>
      </w:r>
      <w:r w:rsidRPr="00107CF4">
        <w:rPr>
          <w:color w:val="000000" w:themeColor="text1"/>
          <w:spacing w:val="-8"/>
        </w:rPr>
        <w:t>m</w:t>
      </w:r>
      <w:r w:rsidRPr="00107CF4">
        <w:rPr>
          <w:color w:val="000000" w:themeColor="text1"/>
          <w:spacing w:val="-5"/>
        </w:rPr>
        <w:t>u</w:t>
      </w:r>
      <w:r w:rsidRPr="00107CF4">
        <w:rPr>
          <w:color w:val="000000" w:themeColor="text1"/>
        </w:rPr>
        <w:t>r.</w:t>
      </w:r>
      <w:r w:rsidRPr="00107CF4">
        <w:rPr>
          <w:color w:val="000000" w:themeColor="text1"/>
          <w:spacing w:val="12"/>
        </w:rPr>
        <w:t xml:space="preserve"> </w:t>
      </w:r>
      <w:r w:rsidRPr="00107CF4">
        <w:rPr>
          <w:color w:val="000000" w:themeColor="text1"/>
          <w:spacing w:val="-7"/>
          <w:w w:val="101"/>
        </w:rPr>
        <w:t>U</w:t>
      </w:r>
      <w:r w:rsidRPr="00107CF4">
        <w:rPr>
          <w:color w:val="000000" w:themeColor="text1"/>
          <w:spacing w:val="-3"/>
          <w:w w:val="106"/>
        </w:rPr>
        <w:t>I</w:t>
      </w:r>
      <w:r w:rsidRPr="00107CF4">
        <w:rPr>
          <w:color w:val="000000" w:themeColor="text1"/>
          <w:spacing w:val="-5"/>
          <w:w w:val="101"/>
        </w:rPr>
        <w:t>S</w:t>
      </w:r>
      <w:r w:rsidRPr="00107CF4">
        <w:rPr>
          <w:color w:val="000000" w:themeColor="text1"/>
          <w:w w:val="106"/>
        </w:rPr>
        <w:t xml:space="preserve">I </w:t>
      </w:r>
      <w:r w:rsidRPr="00107CF4">
        <w:rPr>
          <w:color w:val="000000" w:themeColor="text1"/>
          <w:spacing w:val="-8"/>
        </w:rPr>
        <w:t>m</w:t>
      </w:r>
      <w:r w:rsidRPr="00107CF4">
        <w:rPr>
          <w:color w:val="000000" w:themeColor="text1"/>
          <w:spacing w:val="-4"/>
        </w:rPr>
        <w:t>e</w:t>
      </w:r>
      <w:r w:rsidRPr="00107CF4">
        <w:rPr>
          <w:color w:val="000000" w:themeColor="text1"/>
          <w:spacing w:val="-5"/>
        </w:rPr>
        <w:t>ng</w:t>
      </w:r>
      <w:r w:rsidRPr="00107CF4">
        <w:rPr>
          <w:color w:val="000000" w:themeColor="text1"/>
        </w:rPr>
        <w:t>k</w:t>
      </w:r>
      <w:r w:rsidRPr="00107CF4">
        <w:rPr>
          <w:color w:val="000000" w:themeColor="text1"/>
          <w:spacing w:val="-10"/>
        </w:rPr>
        <w:t>h</w:t>
      </w:r>
      <w:r w:rsidRPr="00107CF4">
        <w:rPr>
          <w:color w:val="000000" w:themeColor="text1"/>
          <w:spacing w:val="-5"/>
        </w:rPr>
        <w:t>u</w:t>
      </w:r>
      <w:r w:rsidRPr="00107CF4">
        <w:rPr>
          <w:color w:val="000000" w:themeColor="text1"/>
          <w:spacing w:val="-3"/>
        </w:rPr>
        <w:t>s</w:t>
      </w:r>
      <w:r w:rsidRPr="00107CF4">
        <w:rPr>
          <w:color w:val="000000" w:themeColor="text1"/>
          <w:spacing w:val="-5"/>
        </w:rPr>
        <w:t>u</w:t>
      </w:r>
      <w:r w:rsidRPr="00107CF4">
        <w:rPr>
          <w:color w:val="000000" w:themeColor="text1"/>
          <w:spacing w:val="-3"/>
        </w:rPr>
        <w:t>s</w:t>
      </w:r>
      <w:r w:rsidRPr="00107CF4">
        <w:rPr>
          <w:color w:val="000000" w:themeColor="text1"/>
          <w:spacing w:val="-5"/>
        </w:rPr>
        <w:t>k</w:t>
      </w:r>
      <w:r w:rsidRPr="00107CF4">
        <w:rPr>
          <w:color w:val="000000" w:themeColor="text1"/>
        </w:rPr>
        <w:t>an</w:t>
      </w:r>
      <w:r w:rsidRPr="00107CF4">
        <w:rPr>
          <w:color w:val="000000" w:themeColor="text1"/>
          <w:spacing w:val="30"/>
        </w:rPr>
        <w:t xml:space="preserve"> </w:t>
      </w:r>
      <w:r w:rsidRPr="00107CF4">
        <w:rPr>
          <w:color w:val="000000" w:themeColor="text1"/>
          <w:spacing w:val="-5"/>
        </w:rPr>
        <w:t>k</w:t>
      </w:r>
      <w:r w:rsidRPr="00107CF4">
        <w:rPr>
          <w:color w:val="000000" w:themeColor="text1"/>
          <w:spacing w:val="-4"/>
        </w:rPr>
        <w:t>u</w:t>
      </w:r>
      <w:r w:rsidRPr="00107CF4">
        <w:rPr>
          <w:color w:val="000000" w:themeColor="text1"/>
        </w:rPr>
        <w:t>ri</w:t>
      </w:r>
      <w:r w:rsidRPr="00107CF4">
        <w:rPr>
          <w:color w:val="000000" w:themeColor="text1"/>
          <w:spacing w:val="-12"/>
        </w:rPr>
        <w:t>k</w:t>
      </w:r>
      <w:r w:rsidRPr="00107CF4">
        <w:rPr>
          <w:color w:val="000000" w:themeColor="text1"/>
          <w:spacing w:val="-4"/>
        </w:rPr>
        <w:t>u</w:t>
      </w:r>
      <w:r w:rsidRPr="00107CF4">
        <w:rPr>
          <w:color w:val="000000" w:themeColor="text1"/>
          <w:spacing w:val="-3"/>
        </w:rPr>
        <w:t>l</w:t>
      </w:r>
      <w:r w:rsidRPr="00107CF4">
        <w:rPr>
          <w:color w:val="000000" w:themeColor="text1"/>
          <w:spacing w:val="-5"/>
        </w:rPr>
        <w:t>u</w:t>
      </w:r>
      <w:r w:rsidRPr="00107CF4">
        <w:rPr>
          <w:color w:val="000000" w:themeColor="text1"/>
        </w:rPr>
        <w:t>rn</w:t>
      </w:r>
      <w:r w:rsidRPr="00107CF4">
        <w:rPr>
          <w:color w:val="000000" w:themeColor="text1"/>
          <w:spacing w:val="-11"/>
        </w:rPr>
        <w:t>n</w:t>
      </w:r>
      <w:r w:rsidRPr="00107CF4">
        <w:rPr>
          <w:color w:val="000000" w:themeColor="text1"/>
          <w:spacing w:val="-5"/>
        </w:rPr>
        <w:t>y</w:t>
      </w:r>
      <w:r w:rsidRPr="00107CF4">
        <w:rPr>
          <w:color w:val="000000" w:themeColor="text1"/>
        </w:rPr>
        <w:t>a</w:t>
      </w:r>
      <w:r w:rsidRPr="00107CF4">
        <w:rPr>
          <w:color w:val="000000" w:themeColor="text1"/>
          <w:spacing w:val="31"/>
        </w:rPr>
        <w:t xml:space="preserve"> </w:t>
      </w:r>
      <w:r w:rsidRPr="00107CF4">
        <w:rPr>
          <w:color w:val="000000" w:themeColor="text1"/>
          <w:spacing w:val="-4"/>
        </w:rPr>
        <w:t>pa</w:t>
      </w:r>
      <w:r w:rsidRPr="00107CF4">
        <w:rPr>
          <w:color w:val="000000" w:themeColor="text1"/>
          <w:spacing w:val="-5"/>
        </w:rPr>
        <w:t>d</w:t>
      </w:r>
      <w:r w:rsidRPr="00107CF4">
        <w:rPr>
          <w:color w:val="000000" w:themeColor="text1"/>
        </w:rPr>
        <w:t xml:space="preserve">a </w:t>
      </w:r>
      <w:r w:rsidRPr="00107CF4">
        <w:rPr>
          <w:color w:val="000000" w:themeColor="text1"/>
          <w:spacing w:val="-2"/>
        </w:rPr>
        <w:t>i</w:t>
      </w:r>
      <w:r w:rsidRPr="00107CF4">
        <w:rPr>
          <w:color w:val="000000" w:themeColor="text1"/>
          <w:spacing w:val="-5"/>
        </w:rPr>
        <w:t>nov</w:t>
      </w:r>
      <w:r w:rsidRPr="00107CF4">
        <w:rPr>
          <w:color w:val="000000" w:themeColor="text1"/>
          <w:spacing w:val="-4"/>
        </w:rPr>
        <w:t>a</w:t>
      </w:r>
      <w:r w:rsidRPr="00107CF4">
        <w:rPr>
          <w:color w:val="000000" w:themeColor="text1"/>
          <w:spacing w:val="-3"/>
        </w:rPr>
        <w:t>s</w:t>
      </w:r>
      <w:r w:rsidRPr="00107CF4">
        <w:rPr>
          <w:color w:val="000000" w:themeColor="text1"/>
        </w:rPr>
        <w:t>i</w:t>
      </w:r>
      <w:r w:rsidRPr="00107CF4">
        <w:rPr>
          <w:color w:val="000000" w:themeColor="text1"/>
          <w:spacing w:val="11"/>
        </w:rPr>
        <w:t xml:space="preserve"> </w:t>
      </w:r>
      <w:r w:rsidRPr="00107CF4">
        <w:rPr>
          <w:color w:val="000000" w:themeColor="text1"/>
          <w:spacing w:val="-2"/>
          <w:w w:val="97"/>
        </w:rPr>
        <w:t>t</w:t>
      </w:r>
      <w:r w:rsidRPr="00107CF4">
        <w:rPr>
          <w:color w:val="000000" w:themeColor="text1"/>
          <w:spacing w:val="-4"/>
          <w:w w:val="103"/>
        </w:rPr>
        <w:t>e</w:t>
      </w:r>
      <w:r w:rsidRPr="00107CF4">
        <w:rPr>
          <w:color w:val="000000" w:themeColor="text1"/>
          <w:w w:val="104"/>
        </w:rPr>
        <w:t>k</w:t>
      </w:r>
      <w:r w:rsidRPr="00107CF4">
        <w:rPr>
          <w:color w:val="000000" w:themeColor="text1"/>
          <w:spacing w:val="-10"/>
          <w:w w:val="104"/>
        </w:rPr>
        <w:t>n</w:t>
      </w:r>
      <w:r w:rsidRPr="00107CF4">
        <w:rPr>
          <w:color w:val="000000" w:themeColor="text1"/>
          <w:spacing w:val="-5"/>
          <w:w w:val="104"/>
        </w:rPr>
        <w:t>o</w:t>
      </w:r>
      <w:r w:rsidRPr="00107CF4">
        <w:rPr>
          <w:color w:val="000000" w:themeColor="text1"/>
          <w:spacing w:val="-2"/>
          <w:w w:val="97"/>
        </w:rPr>
        <w:t>l</w:t>
      </w:r>
      <w:r w:rsidRPr="00107CF4">
        <w:rPr>
          <w:color w:val="000000" w:themeColor="text1"/>
          <w:spacing w:val="-5"/>
          <w:w w:val="104"/>
        </w:rPr>
        <w:t>og</w:t>
      </w:r>
      <w:r w:rsidRPr="00107CF4">
        <w:rPr>
          <w:color w:val="000000" w:themeColor="text1"/>
          <w:spacing w:val="-3"/>
          <w:w w:val="113"/>
        </w:rPr>
        <w:t>i</w:t>
      </w:r>
      <w:r w:rsidRPr="00107CF4">
        <w:rPr>
          <w:color w:val="000000" w:themeColor="text1"/>
          <w:w w:val="66"/>
        </w:rPr>
        <w:t>.</w:t>
      </w:r>
      <w:r w:rsidRPr="00107CF4">
        <w:rPr>
          <w:color w:val="000000" w:themeColor="text1"/>
          <w:spacing w:val="16"/>
        </w:rPr>
        <w:t xml:space="preserve"> </w:t>
      </w:r>
      <w:r w:rsidRPr="00107CF4">
        <w:rPr>
          <w:color w:val="000000" w:themeColor="text1"/>
          <w:spacing w:val="-5"/>
        </w:rPr>
        <w:t>Se</w:t>
      </w:r>
      <w:r w:rsidRPr="00107CF4">
        <w:rPr>
          <w:color w:val="000000" w:themeColor="text1"/>
          <w:spacing w:val="-3"/>
        </w:rPr>
        <w:t>l</w:t>
      </w:r>
      <w:r w:rsidRPr="00107CF4">
        <w:rPr>
          <w:color w:val="000000" w:themeColor="text1"/>
          <w:spacing w:val="-4"/>
        </w:rPr>
        <w:t>a</w:t>
      </w:r>
      <w:r w:rsidRPr="00107CF4">
        <w:rPr>
          <w:color w:val="000000" w:themeColor="text1"/>
          <w:spacing w:val="-3"/>
        </w:rPr>
        <w:t>i</w:t>
      </w:r>
      <w:r w:rsidRPr="00107CF4">
        <w:rPr>
          <w:color w:val="000000" w:themeColor="text1"/>
        </w:rPr>
        <w:t>n</w:t>
      </w:r>
      <w:r w:rsidRPr="00107CF4">
        <w:rPr>
          <w:color w:val="000000" w:themeColor="text1"/>
          <w:spacing w:val="3"/>
        </w:rPr>
        <w:t xml:space="preserve"> </w:t>
      </w:r>
      <w:r w:rsidRPr="00107CF4">
        <w:rPr>
          <w:color w:val="000000" w:themeColor="text1"/>
          <w:spacing w:val="-2"/>
          <w:w w:val="96"/>
        </w:rPr>
        <w:t>i</w:t>
      </w:r>
      <w:r w:rsidRPr="00107CF4">
        <w:rPr>
          <w:color w:val="000000" w:themeColor="text1"/>
          <w:w w:val="96"/>
        </w:rPr>
        <w:t>t</w:t>
      </w:r>
      <w:r w:rsidRPr="00107CF4">
        <w:rPr>
          <w:color w:val="000000" w:themeColor="text1"/>
          <w:spacing w:val="-7"/>
          <w:w w:val="96"/>
        </w:rPr>
        <w:t>u</w:t>
      </w:r>
      <w:r w:rsidRPr="00107CF4">
        <w:rPr>
          <w:color w:val="000000" w:themeColor="text1"/>
          <w:w w:val="96"/>
        </w:rPr>
        <w:t>,</w:t>
      </w:r>
      <w:r w:rsidRPr="00107CF4">
        <w:rPr>
          <w:color w:val="000000" w:themeColor="text1"/>
          <w:spacing w:val="10"/>
          <w:w w:val="96"/>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6"/>
        </w:rPr>
        <w:t>a</w:t>
      </w:r>
      <w:r w:rsidRPr="00107CF4">
        <w:rPr>
          <w:color w:val="000000" w:themeColor="text1"/>
          <w:spacing w:val="-5"/>
        </w:rPr>
        <w:t>d</w:t>
      </w:r>
      <w:r w:rsidRPr="00107CF4">
        <w:rPr>
          <w:color w:val="000000" w:themeColor="text1"/>
          <w:spacing w:val="-4"/>
        </w:rPr>
        <w:t>a</w:t>
      </w:r>
      <w:r w:rsidRPr="00107CF4">
        <w:rPr>
          <w:color w:val="000000" w:themeColor="text1"/>
        </w:rPr>
        <w:t>an</w:t>
      </w:r>
      <w:r w:rsidRPr="00107CF4">
        <w:rPr>
          <w:color w:val="000000" w:themeColor="text1"/>
          <w:spacing w:val="24"/>
        </w:rPr>
        <w:t xml:space="preserve"> </w:t>
      </w:r>
      <w:r w:rsidRPr="00107CF4">
        <w:rPr>
          <w:color w:val="000000" w:themeColor="text1"/>
          <w:spacing w:val="-4"/>
        </w:rPr>
        <w:t>Se</w:t>
      </w:r>
      <w:r w:rsidRPr="00107CF4">
        <w:rPr>
          <w:color w:val="000000" w:themeColor="text1"/>
          <w:spacing w:val="-7"/>
        </w:rPr>
        <w:t>m</w:t>
      </w:r>
      <w:r w:rsidRPr="00107CF4">
        <w:rPr>
          <w:color w:val="000000" w:themeColor="text1"/>
          <w:spacing w:val="-4"/>
        </w:rPr>
        <w:t>e</w:t>
      </w:r>
      <w:r w:rsidRPr="00107CF4">
        <w:rPr>
          <w:color w:val="000000" w:themeColor="text1"/>
        </w:rPr>
        <w:t>n</w:t>
      </w:r>
      <w:r w:rsidRPr="00107CF4">
        <w:rPr>
          <w:color w:val="000000" w:themeColor="text1"/>
          <w:spacing w:val="8"/>
        </w:rPr>
        <w:t xml:space="preserve"> </w:t>
      </w:r>
      <w:r w:rsidRPr="00107CF4">
        <w:rPr>
          <w:color w:val="000000" w:themeColor="text1"/>
          <w:w w:val="97"/>
        </w:rPr>
        <w:t>I</w:t>
      </w:r>
      <w:r w:rsidRPr="00107CF4">
        <w:rPr>
          <w:color w:val="000000" w:themeColor="text1"/>
          <w:spacing w:val="-7"/>
          <w:w w:val="97"/>
        </w:rPr>
        <w:t>n</w:t>
      </w:r>
      <w:r w:rsidRPr="00107CF4">
        <w:rPr>
          <w:color w:val="000000" w:themeColor="text1"/>
          <w:spacing w:val="-5"/>
          <w:w w:val="104"/>
        </w:rPr>
        <w:t>don</w:t>
      </w:r>
      <w:r w:rsidRPr="00107CF4">
        <w:rPr>
          <w:color w:val="000000" w:themeColor="text1"/>
          <w:spacing w:val="-4"/>
          <w:w w:val="108"/>
        </w:rPr>
        <w:t>e</w:t>
      </w:r>
      <w:r w:rsidRPr="00107CF4">
        <w:rPr>
          <w:color w:val="000000" w:themeColor="text1"/>
          <w:spacing w:val="-3"/>
          <w:w w:val="96"/>
        </w:rPr>
        <w:t>s</w:t>
      </w:r>
      <w:r w:rsidRPr="00107CF4">
        <w:rPr>
          <w:color w:val="000000" w:themeColor="text1"/>
          <w:spacing w:val="-3"/>
          <w:w w:val="105"/>
        </w:rPr>
        <w:t>i</w:t>
      </w:r>
      <w:r w:rsidRPr="00107CF4">
        <w:rPr>
          <w:color w:val="000000" w:themeColor="text1"/>
          <w:w w:val="103"/>
        </w:rPr>
        <w:t xml:space="preserve">a </w:t>
      </w:r>
      <w:r w:rsidRPr="00107CF4">
        <w:rPr>
          <w:color w:val="000000" w:themeColor="text1"/>
          <w:spacing w:val="-7"/>
        </w:rPr>
        <w:t>G</w:t>
      </w:r>
      <w:r w:rsidRPr="00107CF4">
        <w:rPr>
          <w:color w:val="000000" w:themeColor="text1"/>
        </w:rPr>
        <w:t>r</w:t>
      </w:r>
      <w:r w:rsidRPr="00107CF4">
        <w:rPr>
          <w:color w:val="000000" w:themeColor="text1"/>
          <w:spacing w:val="-8"/>
        </w:rPr>
        <w:t>o</w:t>
      </w:r>
      <w:r w:rsidRPr="00107CF4">
        <w:rPr>
          <w:color w:val="000000" w:themeColor="text1"/>
          <w:spacing w:val="-5"/>
        </w:rPr>
        <w:t>u</w:t>
      </w:r>
      <w:r w:rsidRPr="00107CF4">
        <w:rPr>
          <w:color w:val="000000" w:themeColor="text1"/>
        </w:rPr>
        <w:t>p</w:t>
      </w:r>
      <w:r w:rsidRPr="00107CF4">
        <w:rPr>
          <w:color w:val="000000" w:themeColor="text1"/>
          <w:spacing w:val="50"/>
        </w:rPr>
        <w:t xml:space="preserve"> </w:t>
      </w:r>
      <w:r w:rsidRPr="00107CF4">
        <w:rPr>
          <w:color w:val="000000" w:themeColor="text1"/>
          <w:spacing w:val="-4"/>
        </w:rPr>
        <w:t>d</w:t>
      </w:r>
      <w:r w:rsidRPr="00107CF4">
        <w:rPr>
          <w:color w:val="000000" w:themeColor="text1"/>
        </w:rPr>
        <w:t>an</w:t>
      </w:r>
      <w:r w:rsidRPr="00107CF4">
        <w:rPr>
          <w:color w:val="000000" w:themeColor="text1"/>
          <w:spacing w:val="37"/>
        </w:rPr>
        <w:t xml:space="preserve"> </w:t>
      </w:r>
      <w:r w:rsidRPr="00107CF4">
        <w:rPr>
          <w:color w:val="000000" w:themeColor="text1"/>
        </w:rPr>
        <w:t>af</w:t>
      </w:r>
      <w:r w:rsidRPr="00107CF4">
        <w:rPr>
          <w:color w:val="000000" w:themeColor="text1"/>
          <w:spacing w:val="-10"/>
        </w:rPr>
        <w:t>i</w:t>
      </w:r>
      <w:r w:rsidRPr="00107CF4">
        <w:rPr>
          <w:color w:val="000000" w:themeColor="text1"/>
          <w:spacing w:val="-3"/>
        </w:rPr>
        <w:t>li</w:t>
      </w:r>
      <w:r w:rsidRPr="00107CF4">
        <w:rPr>
          <w:color w:val="000000" w:themeColor="text1"/>
          <w:spacing w:val="-4"/>
        </w:rPr>
        <w:t>as</w:t>
      </w:r>
      <w:r w:rsidRPr="00107CF4">
        <w:rPr>
          <w:color w:val="000000" w:themeColor="text1"/>
          <w:spacing w:val="-2"/>
        </w:rPr>
        <w:t>i</w:t>
      </w:r>
      <w:r w:rsidRPr="00107CF4">
        <w:rPr>
          <w:color w:val="000000" w:themeColor="text1"/>
          <w:spacing w:val="-5"/>
        </w:rPr>
        <w:t>ny</w:t>
      </w:r>
      <w:r w:rsidRPr="00107CF4">
        <w:rPr>
          <w:color w:val="000000" w:themeColor="text1"/>
        </w:rPr>
        <w:t xml:space="preserve">a  </w:t>
      </w:r>
      <w:r w:rsidRPr="00107CF4">
        <w:rPr>
          <w:color w:val="000000" w:themeColor="text1"/>
          <w:spacing w:val="3"/>
        </w:rPr>
        <w:t xml:space="preserve"> </w:t>
      </w:r>
      <w:r w:rsidRPr="00107CF4">
        <w:rPr>
          <w:color w:val="000000" w:themeColor="text1"/>
          <w:spacing w:val="-7"/>
        </w:rPr>
        <w:t>m</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5"/>
        </w:rPr>
        <w:t>ik</w:t>
      </w:r>
      <w:r w:rsidRPr="00107CF4">
        <w:rPr>
          <w:color w:val="000000" w:themeColor="text1"/>
          <w:spacing w:val="-3"/>
        </w:rPr>
        <w:t>a</w:t>
      </w:r>
      <w:r w:rsidRPr="00107CF4">
        <w:rPr>
          <w:color w:val="000000" w:themeColor="text1"/>
        </w:rPr>
        <w:t xml:space="preserve">n  </w:t>
      </w:r>
      <w:r w:rsidRPr="00107CF4">
        <w:rPr>
          <w:color w:val="000000" w:themeColor="text1"/>
          <w:spacing w:val="10"/>
        </w:rPr>
        <w:t xml:space="preserve"> </w:t>
      </w:r>
      <w:r w:rsidRPr="00107CF4">
        <w:rPr>
          <w:color w:val="000000" w:themeColor="text1"/>
          <w:spacing w:val="-4"/>
        </w:rPr>
        <w:t>d</w:t>
      </w:r>
      <w:r w:rsidRPr="00107CF4">
        <w:rPr>
          <w:color w:val="000000" w:themeColor="text1"/>
          <w:spacing w:val="-5"/>
        </w:rPr>
        <w:t>u</w:t>
      </w:r>
      <w:r w:rsidRPr="00107CF4">
        <w:rPr>
          <w:color w:val="000000" w:themeColor="text1"/>
        </w:rPr>
        <w:t>k</w:t>
      </w:r>
      <w:r w:rsidRPr="00107CF4">
        <w:rPr>
          <w:color w:val="000000" w:themeColor="text1"/>
          <w:spacing w:val="-10"/>
        </w:rPr>
        <w:t>u</w:t>
      </w:r>
      <w:r w:rsidRPr="00107CF4">
        <w:rPr>
          <w:color w:val="000000" w:themeColor="text1"/>
          <w:spacing w:val="-5"/>
        </w:rPr>
        <w:t>ng</w:t>
      </w:r>
      <w:r w:rsidRPr="00107CF4">
        <w:rPr>
          <w:color w:val="000000" w:themeColor="text1"/>
        </w:rPr>
        <w:t xml:space="preserve">an   </w:t>
      </w:r>
      <w:r w:rsidRPr="00107CF4">
        <w:rPr>
          <w:color w:val="000000" w:themeColor="text1"/>
          <w:spacing w:val="-4"/>
        </w:rPr>
        <w:t>p</w:t>
      </w:r>
      <w:r w:rsidRPr="00107CF4">
        <w:rPr>
          <w:color w:val="000000" w:themeColor="text1"/>
          <w:spacing w:val="-3"/>
        </w:rPr>
        <w:t>r</w:t>
      </w:r>
      <w:r w:rsidRPr="00107CF4">
        <w:rPr>
          <w:color w:val="000000" w:themeColor="text1"/>
        </w:rPr>
        <w:t>a</w:t>
      </w:r>
      <w:r w:rsidRPr="00107CF4">
        <w:rPr>
          <w:color w:val="000000" w:themeColor="text1"/>
          <w:spacing w:val="-10"/>
        </w:rPr>
        <w:t>k</w:t>
      </w:r>
      <w:r w:rsidRPr="00107CF4">
        <w:rPr>
          <w:color w:val="000000" w:themeColor="text1"/>
          <w:spacing w:val="-3"/>
        </w:rPr>
        <w:t>te</w:t>
      </w:r>
      <w:r w:rsidRPr="00107CF4">
        <w:rPr>
          <w:color w:val="000000" w:themeColor="text1"/>
        </w:rPr>
        <w:t xml:space="preserve">k </w:t>
      </w:r>
      <w:r w:rsidRPr="00107CF4">
        <w:rPr>
          <w:color w:val="000000" w:themeColor="text1"/>
          <w:spacing w:val="-5"/>
        </w:rPr>
        <w:t>d</w:t>
      </w:r>
      <w:r w:rsidRPr="00107CF4">
        <w:rPr>
          <w:color w:val="000000" w:themeColor="text1"/>
          <w:spacing w:val="-4"/>
        </w:rPr>
        <w:t>e</w:t>
      </w:r>
      <w:r w:rsidRPr="00107CF4">
        <w:rPr>
          <w:color w:val="000000" w:themeColor="text1"/>
          <w:spacing w:val="-5"/>
        </w:rPr>
        <w:t>ng</w:t>
      </w:r>
      <w:r w:rsidRPr="00107CF4">
        <w:rPr>
          <w:color w:val="000000" w:themeColor="text1"/>
        </w:rPr>
        <w:t xml:space="preserve">an </w:t>
      </w:r>
      <w:r w:rsidRPr="00107CF4">
        <w:rPr>
          <w:color w:val="000000" w:themeColor="text1"/>
          <w:spacing w:val="46"/>
        </w:rPr>
        <w:t xml:space="preserve"> </w:t>
      </w:r>
      <w:r w:rsidRPr="00107CF4">
        <w:rPr>
          <w:color w:val="000000" w:themeColor="text1"/>
          <w:spacing w:val="-5"/>
        </w:rPr>
        <w:t>b</w:t>
      </w:r>
      <w:r w:rsidRPr="00107CF4">
        <w:rPr>
          <w:color w:val="000000" w:themeColor="text1"/>
          <w:spacing w:val="-4"/>
        </w:rPr>
        <w:t>e</w:t>
      </w:r>
      <w:r w:rsidRPr="00107CF4">
        <w:rPr>
          <w:color w:val="000000" w:themeColor="text1"/>
          <w:spacing w:val="-5"/>
        </w:rPr>
        <w:t>b</w:t>
      </w:r>
      <w:r w:rsidRPr="00107CF4">
        <w:rPr>
          <w:color w:val="000000" w:themeColor="text1"/>
          <w:spacing w:val="-4"/>
        </w:rPr>
        <w:t>e</w:t>
      </w:r>
      <w:r w:rsidRPr="00107CF4">
        <w:rPr>
          <w:color w:val="000000" w:themeColor="text1"/>
        </w:rPr>
        <w:t>r</w:t>
      </w:r>
      <w:r w:rsidRPr="00107CF4">
        <w:rPr>
          <w:color w:val="000000" w:themeColor="text1"/>
          <w:spacing w:val="-6"/>
        </w:rPr>
        <w:t>a</w:t>
      </w:r>
      <w:r w:rsidRPr="00107CF4">
        <w:rPr>
          <w:color w:val="000000" w:themeColor="text1"/>
          <w:spacing w:val="-5"/>
        </w:rPr>
        <w:t>p</w:t>
      </w:r>
      <w:r w:rsidRPr="00107CF4">
        <w:rPr>
          <w:color w:val="000000" w:themeColor="text1"/>
        </w:rPr>
        <w:t xml:space="preserve">a  </w:t>
      </w:r>
      <w:r w:rsidRPr="00107CF4">
        <w:rPr>
          <w:color w:val="000000" w:themeColor="text1"/>
          <w:spacing w:val="6"/>
        </w:rPr>
        <w:t xml:space="preserve"> </w:t>
      </w:r>
      <w:r w:rsidRPr="00107CF4">
        <w:rPr>
          <w:color w:val="000000" w:themeColor="text1"/>
          <w:spacing w:val="-3"/>
        </w:rPr>
        <w:t>a</w:t>
      </w:r>
      <w:r w:rsidRPr="00107CF4">
        <w:rPr>
          <w:color w:val="000000" w:themeColor="text1"/>
          <w:spacing w:val="-4"/>
        </w:rPr>
        <w:t>s</w:t>
      </w:r>
      <w:r w:rsidRPr="00107CF4">
        <w:rPr>
          <w:color w:val="000000" w:themeColor="text1"/>
          <w:spacing w:val="-5"/>
        </w:rPr>
        <w:t>p</w:t>
      </w:r>
      <w:r w:rsidRPr="00107CF4">
        <w:rPr>
          <w:color w:val="000000" w:themeColor="text1"/>
          <w:spacing w:val="-4"/>
        </w:rPr>
        <w:t>e</w:t>
      </w:r>
      <w:r w:rsidRPr="00107CF4">
        <w:rPr>
          <w:color w:val="000000" w:themeColor="text1"/>
        </w:rPr>
        <w:t xml:space="preserve">k </w:t>
      </w:r>
      <w:r w:rsidRPr="00107CF4">
        <w:rPr>
          <w:color w:val="000000" w:themeColor="text1"/>
          <w:spacing w:val="36"/>
        </w:rPr>
        <w:t xml:space="preserve"> </w:t>
      </w:r>
      <w:r w:rsidRPr="00107CF4">
        <w:rPr>
          <w:color w:val="000000" w:themeColor="text1"/>
          <w:spacing w:val="-5"/>
          <w:w w:val="104"/>
        </w:rPr>
        <w:t>b</w:t>
      </w:r>
      <w:r w:rsidRPr="00107CF4">
        <w:rPr>
          <w:color w:val="000000" w:themeColor="text1"/>
          <w:spacing w:val="-2"/>
          <w:w w:val="97"/>
        </w:rPr>
        <w:t>i</w:t>
      </w:r>
      <w:r w:rsidRPr="00107CF4">
        <w:rPr>
          <w:color w:val="000000" w:themeColor="text1"/>
          <w:spacing w:val="-5"/>
          <w:w w:val="108"/>
        </w:rPr>
        <w:t>d</w:t>
      </w:r>
      <w:r w:rsidRPr="00107CF4">
        <w:rPr>
          <w:color w:val="000000" w:themeColor="text1"/>
          <w:w w:val="104"/>
        </w:rPr>
        <w:t>a</w:t>
      </w:r>
      <w:r w:rsidRPr="00107CF4">
        <w:rPr>
          <w:color w:val="000000" w:themeColor="text1"/>
          <w:spacing w:val="-10"/>
          <w:w w:val="104"/>
        </w:rPr>
        <w:t>n</w:t>
      </w:r>
      <w:r w:rsidRPr="00107CF4">
        <w:rPr>
          <w:color w:val="000000" w:themeColor="text1"/>
        </w:rPr>
        <w:t xml:space="preserve">g </w:t>
      </w:r>
      <w:r w:rsidRPr="00107CF4">
        <w:rPr>
          <w:color w:val="000000" w:themeColor="text1"/>
          <w:spacing w:val="-4"/>
        </w:rPr>
        <w:t>d</w:t>
      </w:r>
      <w:r w:rsidRPr="00107CF4">
        <w:rPr>
          <w:color w:val="000000" w:themeColor="text1"/>
          <w:spacing w:val="-3"/>
        </w:rPr>
        <w:t>i</w:t>
      </w:r>
      <w:r w:rsidRPr="00107CF4">
        <w:rPr>
          <w:color w:val="000000" w:themeColor="text1"/>
        </w:rPr>
        <w:t>a</w:t>
      </w:r>
      <w:r w:rsidRPr="00107CF4">
        <w:rPr>
          <w:color w:val="000000" w:themeColor="text1"/>
          <w:spacing w:val="-10"/>
        </w:rPr>
        <w:t>n</w:t>
      </w:r>
      <w:r w:rsidRPr="00107CF4">
        <w:rPr>
          <w:color w:val="000000" w:themeColor="text1"/>
          <w:spacing w:val="-3"/>
        </w:rPr>
        <w:t>t</w:t>
      </w:r>
      <w:r w:rsidRPr="00107CF4">
        <w:rPr>
          <w:color w:val="000000" w:themeColor="text1"/>
        </w:rPr>
        <w:t>a</w:t>
      </w:r>
      <w:r w:rsidRPr="00107CF4">
        <w:rPr>
          <w:color w:val="000000" w:themeColor="text1"/>
          <w:spacing w:val="-6"/>
        </w:rPr>
        <w:t>r</w:t>
      </w:r>
      <w:r w:rsidRPr="00107CF4">
        <w:rPr>
          <w:color w:val="000000" w:themeColor="text1"/>
        </w:rPr>
        <w:t>a</w:t>
      </w:r>
      <w:r w:rsidRPr="00107CF4">
        <w:rPr>
          <w:color w:val="000000" w:themeColor="text1"/>
          <w:spacing w:val="-8"/>
        </w:rPr>
        <w:t>n</w:t>
      </w:r>
      <w:r w:rsidRPr="00107CF4">
        <w:rPr>
          <w:color w:val="000000" w:themeColor="text1"/>
          <w:spacing w:val="-5"/>
        </w:rPr>
        <w:t>y</w:t>
      </w:r>
      <w:r w:rsidRPr="00107CF4">
        <w:rPr>
          <w:color w:val="000000" w:themeColor="text1"/>
        </w:rPr>
        <w:t>a</w:t>
      </w:r>
      <w:r w:rsidRPr="00107CF4">
        <w:rPr>
          <w:color w:val="000000" w:themeColor="text1"/>
          <w:spacing w:val="55"/>
        </w:rPr>
        <w:t xml:space="preserve"> </w:t>
      </w:r>
      <w:r w:rsidRPr="00107CF4">
        <w:rPr>
          <w:color w:val="000000" w:themeColor="text1"/>
          <w:spacing w:val="-2"/>
        </w:rPr>
        <w:t>t</w:t>
      </w:r>
      <w:r w:rsidRPr="00107CF4">
        <w:rPr>
          <w:color w:val="000000" w:themeColor="text1"/>
          <w:spacing w:val="-4"/>
        </w:rPr>
        <w:t>a</w:t>
      </w:r>
      <w:r w:rsidRPr="00107CF4">
        <w:rPr>
          <w:color w:val="000000" w:themeColor="text1"/>
          <w:spacing w:val="-3"/>
        </w:rPr>
        <w:t>t</w:t>
      </w:r>
      <w:r w:rsidRPr="00107CF4">
        <w:rPr>
          <w:color w:val="000000" w:themeColor="text1"/>
        </w:rPr>
        <w:t>a</w:t>
      </w:r>
      <w:r w:rsidRPr="00107CF4">
        <w:rPr>
          <w:color w:val="000000" w:themeColor="text1"/>
          <w:spacing w:val="26"/>
        </w:rPr>
        <w:t xml:space="preserve"> </w:t>
      </w:r>
      <w:r w:rsidRPr="00107CF4">
        <w:rPr>
          <w:color w:val="000000" w:themeColor="text1"/>
          <w:spacing w:val="-5"/>
        </w:rPr>
        <w:t>k</w:t>
      </w:r>
      <w:r w:rsidRPr="00107CF4">
        <w:rPr>
          <w:color w:val="000000" w:themeColor="text1"/>
          <w:spacing w:val="-4"/>
        </w:rPr>
        <w:t>e</w:t>
      </w:r>
      <w:r w:rsidRPr="00107CF4">
        <w:rPr>
          <w:color w:val="000000" w:themeColor="text1"/>
          <w:spacing w:val="-2"/>
        </w:rPr>
        <w:t>l</w:t>
      </w:r>
      <w:r w:rsidRPr="00107CF4">
        <w:rPr>
          <w:color w:val="000000" w:themeColor="text1"/>
          <w:spacing w:val="-5"/>
        </w:rPr>
        <w:t>o</w:t>
      </w:r>
      <w:r w:rsidRPr="00107CF4">
        <w:rPr>
          <w:color w:val="000000" w:themeColor="text1"/>
          <w:spacing w:val="-3"/>
        </w:rPr>
        <w:t>l</w:t>
      </w:r>
      <w:r w:rsidRPr="00107CF4">
        <w:rPr>
          <w:color w:val="000000" w:themeColor="text1"/>
        </w:rPr>
        <w:t>a</w:t>
      </w:r>
      <w:r w:rsidRPr="00107CF4">
        <w:rPr>
          <w:color w:val="000000" w:themeColor="text1"/>
          <w:spacing w:val="39"/>
        </w:rPr>
        <w:t xml:space="preserve"> </w:t>
      </w:r>
      <w:r w:rsidRPr="00107CF4">
        <w:rPr>
          <w:color w:val="000000" w:themeColor="text1"/>
          <w:spacing w:val="-4"/>
        </w:rPr>
        <w:t>pe</w:t>
      </w:r>
      <w:r w:rsidRPr="00107CF4">
        <w:rPr>
          <w:color w:val="000000" w:themeColor="text1"/>
        </w:rPr>
        <w:t>r</w:t>
      </w:r>
      <w:r w:rsidRPr="00107CF4">
        <w:rPr>
          <w:color w:val="000000" w:themeColor="text1"/>
          <w:spacing w:val="-8"/>
        </w:rPr>
        <w:t>u</w:t>
      </w:r>
      <w:r w:rsidRPr="00107CF4">
        <w:rPr>
          <w:color w:val="000000" w:themeColor="text1"/>
          <w:spacing w:val="-3"/>
        </w:rPr>
        <w:t>s</w:t>
      </w:r>
      <w:r w:rsidRPr="00107CF4">
        <w:rPr>
          <w:color w:val="000000" w:themeColor="text1"/>
        </w:rPr>
        <w:t>a</w:t>
      </w:r>
      <w:r w:rsidRPr="00107CF4">
        <w:rPr>
          <w:color w:val="000000" w:themeColor="text1"/>
          <w:spacing w:val="-10"/>
        </w:rPr>
        <w:t>h</w:t>
      </w:r>
      <w:r w:rsidRPr="00107CF4">
        <w:rPr>
          <w:color w:val="000000" w:themeColor="text1"/>
          <w:spacing w:val="-4"/>
        </w:rPr>
        <w:t>aa</w:t>
      </w:r>
      <w:r w:rsidRPr="00107CF4">
        <w:rPr>
          <w:color w:val="000000" w:themeColor="text1"/>
        </w:rPr>
        <w:t xml:space="preserve">n  </w:t>
      </w:r>
      <w:r w:rsidRPr="00107CF4">
        <w:rPr>
          <w:color w:val="000000" w:themeColor="text1"/>
          <w:spacing w:val="-4"/>
        </w:rPr>
        <w:t>y</w:t>
      </w:r>
      <w:r w:rsidRPr="00107CF4">
        <w:rPr>
          <w:color w:val="000000" w:themeColor="text1"/>
        </w:rPr>
        <w:t>a</w:t>
      </w:r>
      <w:r w:rsidRPr="00107CF4">
        <w:rPr>
          <w:color w:val="000000" w:themeColor="text1"/>
          <w:spacing w:val="-10"/>
        </w:rPr>
        <w:t>n</w:t>
      </w:r>
      <w:r w:rsidRPr="00107CF4">
        <w:rPr>
          <w:color w:val="000000" w:themeColor="text1"/>
        </w:rPr>
        <w:t>g</w:t>
      </w:r>
      <w:r w:rsidRPr="00107CF4">
        <w:rPr>
          <w:color w:val="000000" w:themeColor="text1"/>
          <w:spacing w:val="25"/>
        </w:rPr>
        <w:t xml:space="preserve"> </w:t>
      </w:r>
      <w:r w:rsidRPr="00107CF4">
        <w:rPr>
          <w:color w:val="000000" w:themeColor="text1"/>
          <w:spacing w:val="-5"/>
        </w:rPr>
        <w:t>b</w:t>
      </w:r>
      <w:r w:rsidRPr="00107CF4">
        <w:rPr>
          <w:color w:val="000000" w:themeColor="text1"/>
          <w:w w:val="101"/>
        </w:rPr>
        <w:t>a</w:t>
      </w:r>
      <w:r w:rsidRPr="00107CF4">
        <w:rPr>
          <w:color w:val="000000" w:themeColor="text1"/>
          <w:spacing w:val="-7"/>
          <w:w w:val="101"/>
        </w:rPr>
        <w:t>i</w:t>
      </w:r>
      <w:r w:rsidRPr="00107CF4">
        <w:rPr>
          <w:color w:val="000000" w:themeColor="text1"/>
          <w:spacing w:val="-5"/>
          <w:w w:val="112"/>
        </w:rPr>
        <w:t>k</w:t>
      </w:r>
      <w:r w:rsidRPr="00107CF4">
        <w:rPr>
          <w:color w:val="000000" w:themeColor="text1"/>
          <w:w w:val="75"/>
        </w:rPr>
        <w:t>,</w:t>
      </w:r>
      <w:r w:rsidRPr="00107CF4">
        <w:rPr>
          <w:color w:val="000000" w:themeColor="text1"/>
          <w:spacing w:val="34"/>
          <w:w w:val="75"/>
        </w:rPr>
        <w:t xml:space="preserve"> </w:t>
      </w:r>
      <w:r w:rsidRPr="00107CF4">
        <w:rPr>
          <w:color w:val="000000" w:themeColor="text1"/>
          <w:spacing w:val="-4"/>
        </w:rPr>
        <w:t>p</w:t>
      </w:r>
      <w:r w:rsidRPr="00107CF4">
        <w:rPr>
          <w:color w:val="000000" w:themeColor="text1"/>
          <w:spacing w:val="-5"/>
        </w:rPr>
        <w:t>eng</w:t>
      </w:r>
      <w:r w:rsidRPr="00107CF4">
        <w:rPr>
          <w:color w:val="000000" w:themeColor="text1"/>
          <w:spacing w:val="-4"/>
        </w:rPr>
        <w:t>e</w:t>
      </w:r>
      <w:r w:rsidRPr="00107CF4">
        <w:rPr>
          <w:color w:val="000000" w:themeColor="text1"/>
          <w:spacing w:val="-7"/>
        </w:rPr>
        <w:t>m</w:t>
      </w:r>
      <w:r w:rsidRPr="00107CF4">
        <w:rPr>
          <w:color w:val="000000" w:themeColor="text1"/>
          <w:spacing w:val="-5"/>
        </w:rPr>
        <w:t>b</w:t>
      </w:r>
      <w:r w:rsidRPr="00107CF4">
        <w:rPr>
          <w:color w:val="000000" w:themeColor="text1"/>
        </w:rPr>
        <w:t>a</w:t>
      </w:r>
      <w:r w:rsidRPr="00107CF4">
        <w:rPr>
          <w:color w:val="000000" w:themeColor="text1"/>
          <w:spacing w:val="-10"/>
        </w:rPr>
        <w:t>n</w:t>
      </w:r>
      <w:r w:rsidRPr="00107CF4">
        <w:rPr>
          <w:color w:val="000000" w:themeColor="text1"/>
          <w:spacing w:val="-5"/>
        </w:rPr>
        <w:t>g</w:t>
      </w:r>
      <w:r w:rsidRPr="00107CF4">
        <w:rPr>
          <w:color w:val="000000" w:themeColor="text1"/>
        </w:rPr>
        <w:t xml:space="preserve">an </w:t>
      </w:r>
      <w:r w:rsidRPr="00107CF4">
        <w:rPr>
          <w:color w:val="000000" w:themeColor="text1"/>
          <w:spacing w:val="8"/>
        </w:rPr>
        <w:t xml:space="preserve"> </w:t>
      </w:r>
      <w:r w:rsidRPr="00107CF4">
        <w:rPr>
          <w:color w:val="000000" w:themeColor="text1"/>
          <w:spacing w:val="-2"/>
        </w:rPr>
        <w:t>t</w:t>
      </w:r>
      <w:r w:rsidRPr="00107CF4">
        <w:rPr>
          <w:color w:val="000000" w:themeColor="text1"/>
          <w:spacing w:val="-3"/>
        </w:rPr>
        <w:t>e</w:t>
      </w:r>
      <w:r w:rsidRPr="00107CF4">
        <w:rPr>
          <w:color w:val="000000" w:themeColor="text1"/>
        </w:rPr>
        <w:t>k</w:t>
      </w:r>
      <w:r w:rsidRPr="00107CF4">
        <w:rPr>
          <w:color w:val="000000" w:themeColor="text1"/>
          <w:spacing w:val="-10"/>
        </w:rPr>
        <w:t>n</w:t>
      </w:r>
      <w:r w:rsidRPr="00107CF4">
        <w:rPr>
          <w:color w:val="000000" w:themeColor="text1"/>
          <w:spacing w:val="-5"/>
        </w:rPr>
        <w:t>o</w:t>
      </w:r>
      <w:r w:rsidRPr="00107CF4">
        <w:rPr>
          <w:color w:val="000000" w:themeColor="text1"/>
          <w:spacing w:val="-3"/>
        </w:rPr>
        <w:t>l</w:t>
      </w:r>
      <w:r w:rsidRPr="00107CF4">
        <w:rPr>
          <w:color w:val="000000" w:themeColor="text1"/>
          <w:spacing w:val="-5"/>
        </w:rPr>
        <w:t>og</w:t>
      </w:r>
      <w:r w:rsidRPr="00107CF4">
        <w:rPr>
          <w:color w:val="000000" w:themeColor="text1"/>
        </w:rPr>
        <w:t>i</w:t>
      </w:r>
      <w:r w:rsidRPr="00107CF4">
        <w:rPr>
          <w:color w:val="000000" w:themeColor="text1"/>
          <w:spacing w:val="50"/>
        </w:rPr>
        <w:t xml:space="preserve"> </w:t>
      </w:r>
      <w:r w:rsidRPr="00107CF4">
        <w:rPr>
          <w:color w:val="000000" w:themeColor="text1"/>
        </w:rPr>
        <w:t>i</w:t>
      </w:r>
      <w:r w:rsidRPr="00107CF4">
        <w:rPr>
          <w:color w:val="000000" w:themeColor="text1"/>
          <w:spacing w:val="-7"/>
        </w:rPr>
        <w:t>n</w:t>
      </w:r>
      <w:r w:rsidRPr="00107CF4">
        <w:rPr>
          <w:color w:val="000000" w:themeColor="text1"/>
        </w:rPr>
        <w:t>f</w:t>
      </w:r>
      <w:r w:rsidRPr="00107CF4">
        <w:rPr>
          <w:color w:val="000000" w:themeColor="text1"/>
          <w:spacing w:val="-8"/>
        </w:rPr>
        <w:t>o</w:t>
      </w:r>
      <w:r w:rsidRPr="00107CF4">
        <w:rPr>
          <w:color w:val="000000" w:themeColor="text1"/>
          <w:spacing w:val="-9"/>
        </w:rPr>
        <w:t>r</w:t>
      </w:r>
      <w:r w:rsidRPr="00107CF4">
        <w:rPr>
          <w:color w:val="000000" w:themeColor="text1"/>
          <w:spacing w:val="-8"/>
        </w:rPr>
        <w:t>m</w:t>
      </w:r>
      <w:r w:rsidRPr="00107CF4">
        <w:rPr>
          <w:color w:val="000000" w:themeColor="text1"/>
          <w:spacing w:val="-4"/>
        </w:rPr>
        <w:t>a</w:t>
      </w:r>
      <w:r w:rsidRPr="00107CF4">
        <w:rPr>
          <w:color w:val="000000" w:themeColor="text1"/>
          <w:spacing w:val="-3"/>
        </w:rPr>
        <w:t>si</w:t>
      </w:r>
      <w:r w:rsidRPr="00107CF4">
        <w:rPr>
          <w:color w:val="000000" w:themeColor="text1"/>
        </w:rPr>
        <w:t xml:space="preserve">, </w:t>
      </w:r>
      <w:r w:rsidRPr="00107CF4">
        <w:rPr>
          <w:color w:val="000000" w:themeColor="text1"/>
          <w:spacing w:val="3"/>
        </w:rPr>
        <w:t xml:space="preserve"> </w:t>
      </w:r>
      <w:r w:rsidRPr="00107CF4">
        <w:rPr>
          <w:color w:val="000000" w:themeColor="text1"/>
          <w:spacing w:val="-2"/>
          <w:w w:val="97"/>
        </w:rPr>
        <w:t>t</w:t>
      </w:r>
      <w:r w:rsidRPr="00107CF4">
        <w:rPr>
          <w:color w:val="000000" w:themeColor="text1"/>
          <w:spacing w:val="-3"/>
          <w:w w:val="98"/>
        </w:rPr>
        <w:t>e</w:t>
      </w:r>
      <w:r w:rsidRPr="00107CF4">
        <w:rPr>
          <w:color w:val="000000" w:themeColor="text1"/>
          <w:w w:val="104"/>
        </w:rPr>
        <w:t>k</w:t>
      </w:r>
      <w:r w:rsidRPr="00107CF4">
        <w:rPr>
          <w:color w:val="000000" w:themeColor="text1"/>
          <w:spacing w:val="-10"/>
          <w:w w:val="104"/>
        </w:rPr>
        <w:t>n</w:t>
      </w:r>
      <w:r w:rsidRPr="00107CF4">
        <w:rPr>
          <w:color w:val="000000" w:themeColor="text1"/>
          <w:spacing w:val="-5"/>
          <w:w w:val="104"/>
        </w:rPr>
        <w:t>o</w:t>
      </w:r>
      <w:r w:rsidRPr="00107CF4">
        <w:rPr>
          <w:color w:val="000000" w:themeColor="text1"/>
          <w:spacing w:val="-3"/>
          <w:w w:val="105"/>
        </w:rPr>
        <w:t>l</w:t>
      </w:r>
      <w:r w:rsidRPr="00107CF4">
        <w:rPr>
          <w:color w:val="000000" w:themeColor="text1"/>
          <w:spacing w:val="-5"/>
        </w:rPr>
        <w:t>o</w:t>
      </w:r>
      <w:r w:rsidRPr="00107CF4">
        <w:rPr>
          <w:color w:val="000000" w:themeColor="text1"/>
          <w:spacing w:val="-5"/>
          <w:w w:val="104"/>
        </w:rPr>
        <w:t>g</w:t>
      </w:r>
      <w:r w:rsidRPr="00107CF4">
        <w:rPr>
          <w:color w:val="000000" w:themeColor="text1"/>
          <w:w w:val="97"/>
        </w:rPr>
        <w:t xml:space="preserve">i </w:t>
      </w:r>
      <w:r w:rsidRPr="00107CF4">
        <w:rPr>
          <w:color w:val="000000" w:themeColor="text1"/>
          <w:spacing w:val="-3"/>
          <w:w w:val="91"/>
        </w:rPr>
        <w:t>s</w:t>
      </w:r>
      <w:r w:rsidRPr="00107CF4">
        <w:rPr>
          <w:color w:val="000000" w:themeColor="text1"/>
          <w:spacing w:val="-5"/>
          <w:w w:val="113"/>
        </w:rPr>
        <w:t>e</w:t>
      </w:r>
      <w:r w:rsidRPr="00107CF4">
        <w:rPr>
          <w:color w:val="000000" w:themeColor="text1"/>
          <w:spacing w:val="-7"/>
          <w:w w:val="99"/>
        </w:rPr>
        <w:t>m</w:t>
      </w:r>
      <w:r w:rsidRPr="00107CF4">
        <w:rPr>
          <w:color w:val="000000" w:themeColor="text1"/>
          <w:spacing w:val="-4"/>
          <w:w w:val="108"/>
        </w:rPr>
        <w:t>e</w:t>
      </w:r>
      <w:r w:rsidRPr="00107CF4">
        <w:rPr>
          <w:color w:val="000000" w:themeColor="text1"/>
          <w:spacing w:val="-5"/>
          <w:w w:val="104"/>
        </w:rPr>
        <w:t>n</w:t>
      </w:r>
      <w:r w:rsidRPr="00107CF4">
        <w:rPr>
          <w:color w:val="000000" w:themeColor="text1"/>
          <w:w w:val="83"/>
        </w:rPr>
        <w:t xml:space="preserve">, </w:t>
      </w:r>
      <w:r w:rsidRPr="00107CF4">
        <w:rPr>
          <w:color w:val="000000" w:themeColor="text1"/>
          <w:spacing w:val="2"/>
          <w:w w:val="83"/>
        </w:rPr>
        <w:t xml:space="preserve"> </w:t>
      </w:r>
      <w:r w:rsidRPr="00107CF4">
        <w:rPr>
          <w:color w:val="000000" w:themeColor="text1"/>
          <w:spacing w:val="-2"/>
        </w:rPr>
        <w:t>l</w:t>
      </w:r>
      <w:r w:rsidRPr="00107CF4">
        <w:rPr>
          <w:color w:val="000000" w:themeColor="text1"/>
          <w:spacing w:val="-5"/>
        </w:rPr>
        <w:t>og</w:t>
      </w:r>
      <w:r w:rsidRPr="00107CF4">
        <w:rPr>
          <w:color w:val="000000" w:themeColor="text1"/>
          <w:spacing w:val="-2"/>
        </w:rPr>
        <w:t>i</w:t>
      </w:r>
      <w:r w:rsidRPr="00107CF4">
        <w:rPr>
          <w:color w:val="000000" w:themeColor="text1"/>
          <w:spacing w:val="-3"/>
        </w:rPr>
        <w:t>st</w:t>
      </w:r>
      <w:r w:rsidRPr="00107CF4">
        <w:rPr>
          <w:color w:val="000000" w:themeColor="text1"/>
        </w:rPr>
        <w:t xml:space="preserve">ik </w:t>
      </w:r>
      <w:r w:rsidRPr="00107CF4">
        <w:rPr>
          <w:color w:val="000000" w:themeColor="text1"/>
          <w:spacing w:val="1"/>
        </w:rPr>
        <w:t xml:space="preserve"> </w:t>
      </w:r>
      <w:r w:rsidRPr="00107CF4">
        <w:rPr>
          <w:color w:val="000000" w:themeColor="text1"/>
          <w:spacing w:val="-5"/>
        </w:rPr>
        <w:t>d</w:t>
      </w:r>
      <w:r w:rsidRPr="00107CF4">
        <w:rPr>
          <w:color w:val="000000" w:themeColor="text1"/>
        </w:rPr>
        <w:t>an</w:t>
      </w:r>
      <w:r w:rsidRPr="00107CF4">
        <w:rPr>
          <w:color w:val="000000" w:themeColor="text1"/>
          <w:spacing w:val="54"/>
        </w:rPr>
        <w:t xml:space="preserve"> </w:t>
      </w:r>
      <w:r w:rsidRPr="00107CF4">
        <w:rPr>
          <w:color w:val="000000" w:themeColor="text1"/>
          <w:spacing w:val="-4"/>
          <w:w w:val="91"/>
        </w:rPr>
        <w:t>d</w:t>
      </w:r>
      <w:r w:rsidRPr="00107CF4">
        <w:rPr>
          <w:color w:val="000000" w:themeColor="text1"/>
          <w:spacing w:val="-3"/>
          <w:w w:val="113"/>
        </w:rPr>
        <w:t>i</w:t>
      </w:r>
      <w:r w:rsidRPr="00107CF4">
        <w:rPr>
          <w:color w:val="000000" w:themeColor="text1"/>
          <w:spacing w:val="-3"/>
          <w:w w:val="101"/>
        </w:rPr>
        <w:t>s</w:t>
      </w:r>
      <w:r w:rsidRPr="00107CF4">
        <w:rPr>
          <w:color w:val="000000" w:themeColor="text1"/>
          <w:w w:val="106"/>
        </w:rPr>
        <w:t>t</w:t>
      </w:r>
      <w:r w:rsidRPr="00107CF4">
        <w:rPr>
          <w:color w:val="000000" w:themeColor="text1"/>
          <w:spacing w:val="-6"/>
          <w:w w:val="106"/>
        </w:rPr>
        <w:t>r</w:t>
      </w:r>
      <w:r w:rsidRPr="00107CF4">
        <w:rPr>
          <w:color w:val="000000" w:themeColor="text1"/>
          <w:spacing w:val="-2"/>
          <w:w w:val="97"/>
        </w:rPr>
        <w:t>i</w:t>
      </w:r>
      <w:r w:rsidRPr="00107CF4">
        <w:rPr>
          <w:color w:val="000000" w:themeColor="text1"/>
          <w:spacing w:val="-5"/>
          <w:w w:val="108"/>
        </w:rPr>
        <w:t>b</w:t>
      </w:r>
      <w:r w:rsidRPr="00107CF4">
        <w:rPr>
          <w:color w:val="000000" w:themeColor="text1"/>
          <w:spacing w:val="-5"/>
        </w:rPr>
        <w:t>u</w:t>
      </w:r>
      <w:r w:rsidRPr="00107CF4">
        <w:rPr>
          <w:color w:val="000000" w:themeColor="text1"/>
          <w:spacing w:val="-4"/>
          <w:w w:val="107"/>
        </w:rPr>
        <w:t>s</w:t>
      </w:r>
      <w:r w:rsidRPr="00107CF4">
        <w:rPr>
          <w:color w:val="000000" w:themeColor="text1"/>
          <w:spacing w:val="-3"/>
          <w:w w:val="113"/>
        </w:rPr>
        <w:t>i</w:t>
      </w:r>
      <w:r w:rsidRPr="00107CF4">
        <w:rPr>
          <w:color w:val="000000" w:themeColor="text1"/>
          <w:w w:val="66"/>
        </w:rPr>
        <w:t xml:space="preserve">. </w:t>
      </w:r>
      <w:r w:rsidRPr="00107CF4">
        <w:rPr>
          <w:color w:val="000000" w:themeColor="text1"/>
          <w:spacing w:val="12"/>
          <w:w w:val="66"/>
        </w:rPr>
        <w:t xml:space="preserve"> </w:t>
      </w:r>
      <w:r w:rsidRPr="00107CF4">
        <w:rPr>
          <w:color w:val="000000" w:themeColor="text1"/>
          <w:spacing w:val="-4"/>
        </w:rPr>
        <w:t>Sa</w:t>
      </w:r>
      <w:r w:rsidRPr="00107CF4">
        <w:rPr>
          <w:color w:val="000000" w:themeColor="text1"/>
          <w:spacing w:val="-3"/>
        </w:rPr>
        <w:t>l</w:t>
      </w:r>
      <w:r w:rsidRPr="00107CF4">
        <w:rPr>
          <w:color w:val="000000" w:themeColor="text1"/>
          <w:spacing w:val="-4"/>
        </w:rPr>
        <w:t>a</w:t>
      </w:r>
      <w:r w:rsidRPr="00107CF4">
        <w:rPr>
          <w:color w:val="000000" w:themeColor="text1"/>
        </w:rPr>
        <w:t xml:space="preserve">h </w:t>
      </w:r>
      <w:r w:rsidRPr="00107CF4">
        <w:rPr>
          <w:color w:val="000000" w:themeColor="text1"/>
          <w:spacing w:val="-3"/>
        </w:rPr>
        <w:t>s</w:t>
      </w:r>
      <w:r w:rsidRPr="00107CF4">
        <w:rPr>
          <w:color w:val="000000" w:themeColor="text1"/>
          <w:spacing w:val="-4"/>
        </w:rPr>
        <w:t>a</w:t>
      </w:r>
      <w:r w:rsidRPr="00107CF4">
        <w:rPr>
          <w:color w:val="000000" w:themeColor="text1"/>
        </w:rPr>
        <w:t>tu</w:t>
      </w:r>
      <w:r w:rsidRPr="00107CF4">
        <w:rPr>
          <w:color w:val="000000" w:themeColor="text1"/>
          <w:spacing w:val="46"/>
        </w:rPr>
        <w:t xml:space="preserve"> </w:t>
      </w:r>
      <w:r w:rsidRPr="00107CF4">
        <w:rPr>
          <w:color w:val="000000" w:themeColor="text1"/>
          <w:spacing w:val="-7"/>
        </w:rPr>
        <w:t>D</w:t>
      </w:r>
      <w:r w:rsidRPr="00107CF4">
        <w:rPr>
          <w:color w:val="000000" w:themeColor="text1"/>
          <w:spacing w:val="-4"/>
        </w:rPr>
        <w:t>e</w:t>
      </w:r>
      <w:r w:rsidRPr="00107CF4">
        <w:rPr>
          <w:color w:val="000000" w:themeColor="text1"/>
          <w:spacing w:val="-5"/>
        </w:rPr>
        <w:t>p</w:t>
      </w:r>
      <w:r w:rsidRPr="00107CF4">
        <w:rPr>
          <w:color w:val="000000" w:themeColor="text1"/>
        </w:rPr>
        <w:t>ar</w:t>
      </w:r>
      <w:r w:rsidRPr="00107CF4">
        <w:rPr>
          <w:color w:val="000000" w:themeColor="text1"/>
          <w:spacing w:val="-11"/>
        </w:rPr>
        <w:t>t</w:t>
      </w:r>
      <w:r w:rsidRPr="00107CF4">
        <w:rPr>
          <w:color w:val="000000" w:themeColor="text1"/>
          <w:spacing w:val="-4"/>
        </w:rPr>
        <w:t>e</w:t>
      </w:r>
      <w:r w:rsidRPr="00107CF4">
        <w:rPr>
          <w:color w:val="000000" w:themeColor="text1"/>
          <w:spacing w:val="-8"/>
        </w:rPr>
        <w:t>m</w:t>
      </w:r>
      <w:r w:rsidRPr="00107CF4">
        <w:rPr>
          <w:color w:val="000000" w:themeColor="text1"/>
          <w:spacing w:val="-4"/>
        </w:rPr>
        <w:t>e</w:t>
      </w:r>
      <w:r w:rsidRPr="00107CF4">
        <w:rPr>
          <w:color w:val="000000" w:themeColor="text1"/>
        </w:rPr>
        <w:t>n</w:t>
      </w:r>
      <w:r w:rsidRPr="00107CF4">
        <w:rPr>
          <w:color w:val="000000" w:themeColor="text1"/>
          <w:spacing w:val="27"/>
        </w:rPr>
        <w:t xml:space="preserve"> </w:t>
      </w:r>
      <w:r w:rsidRPr="00107CF4">
        <w:rPr>
          <w:color w:val="000000" w:themeColor="text1"/>
          <w:spacing w:val="-4"/>
        </w:rPr>
        <w:t>d</w:t>
      </w:r>
      <w:r w:rsidRPr="00107CF4">
        <w:rPr>
          <w:color w:val="000000" w:themeColor="text1"/>
        </w:rPr>
        <w:t>i</w:t>
      </w:r>
      <w:r w:rsidRPr="00107CF4">
        <w:rPr>
          <w:color w:val="000000" w:themeColor="text1"/>
          <w:spacing w:val="45"/>
        </w:rPr>
        <w:t xml:space="preserve"> </w:t>
      </w:r>
      <w:r w:rsidRPr="00107CF4">
        <w:rPr>
          <w:color w:val="000000" w:themeColor="text1"/>
          <w:spacing w:val="-7"/>
        </w:rPr>
        <w:t>U</w:t>
      </w:r>
      <w:r w:rsidRPr="00107CF4">
        <w:rPr>
          <w:color w:val="000000" w:themeColor="text1"/>
          <w:spacing w:val="-5"/>
        </w:rPr>
        <w:t>n</w:t>
      </w:r>
      <w:r w:rsidRPr="00107CF4">
        <w:rPr>
          <w:color w:val="000000" w:themeColor="text1"/>
          <w:spacing w:val="-2"/>
        </w:rPr>
        <w:t>i</w:t>
      </w:r>
      <w:r w:rsidRPr="00107CF4">
        <w:rPr>
          <w:color w:val="000000" w:themeColor="text1"/>
          <w:spacing w:val="-5"/>
        </w:rPr>
        <w:t>v</w:t>
      </w:r>
      <w:r w:rsidRPr="00107CF4">
        <w:rPr>
          <w:color w:val="000000" w:themeColor="text1"/>
          <w:spacing w:val="-4"/>
        </w:rPr>
        <w:t>e</w:t>
      </w:r>
      <w:r w:rsidRPr="00107CF4">
        <w:rPr>
          <w:color w:val="000000" w:themeColor="text1"/>
          <w:spacing w:val="-3"/>
        </w:rPr>
        <w:t>rsit</w:t>
      </w:r>
      <w:r w:rsidRPr="00107CF4">
        <w:rPr>
          <w:color w:val="000000" w:themeColor="text1"/>
          <w:spacing w:val="-4"/>
        </w:rPr>
        <w:t>a</w:t>
      </w:r>
      <w:r w:rsidRPr="00107CF4">
        <w:rPr>
          <w:color w:val="000000" w:themeColor="text1"/>
        </w:rPr>
        <w:t>s</w:t>
      </w:r>
      <w:r w:rsidRPr="00107CF4">
        <w:rPr>
          <w:color w:val="000000" w:themeColor="text1"/>
          <w:spacing w:val="31"/>
        </w:rPr>
        <w:t xml:space="preserve"> </w:t>
      </w:r>
      <w:r w:rsidRPr="00107CF4">
        <w:rPr>
          <w:color w:val="000000" w:themeColor="text1"/>
        </w:rPr>
        <w:t>I</w:t>
      </w:r>
      <w:r w:rsidRPr="00107CF4">
        <w:rPr>
          <w:color w:val="000000" w:themeColor="text1"/>
          <w:spacing w:val="-7"/>
        </w:rPr>
        <w:t>n</w:t>
      </w:r>
      <w:r w:rsidRPr="00107CF4">
        <w:rPr>
          <w:color w:val="000000" w:themeColor="text1"/>
          <w:spacing w:val="-3"/>
        </w:rPr>
        <w:t>t</w:t>
      </w:r>
      <w:r w:rsidRPr="00107CF4">
        <w:rPr>
          <w:color w:val="000000" w:themeColor="text1"/>
          <w:spacing w:val="-4"/>
        </w:rPr>
        <w:t>e</w:t>
      </w:r>
      <w:r w:rsidRPr="00107CF4">
        <w:rPr>
          <w:color w:val="000000" w:themeColor="text1"/>
        </w:rPr>
        <w:t>r</w:t>
      </w:r>
      <w:r w:rsidRPr="00107CF4">
        <w:rPr>
          <w:color w:val="000000" w:themeColor="text1"/>
          <w:spacing w:val="-7"/>
        </w:rPr>
        <w:t>n</w:t>
      </w:r>
      <w:r w:rsidRPr="00107CF4">
        <w:rPr>
          <w:color w:val="000000" w:themeColor="text1"/>
          <w:spacing w:val="-4"/>
        </w:rPr>
        <w:t>a</w:t>
      </w:r>
      <w:r w:rsidRPr="00107CF4">
        <w:rPr>
          <w:color w:val="000000" w:themeColor="text1"/>
          <w:spacing w:val="-3"/>
        </w:rPr>
        <w:t>s</w:t>
      </w:r>
      <w:r w:rsidRPr="00107CF4">
        <w:rPr>
          <w:color w:val="000000" w:themeColor="text1"/>
          <w:spacing w:val="-2"/>
        </w:rPr>
        <w:t>i</w:t>
      </w:r>
      <w:r w:rsidRPr="00107CF4">
        <w:rPr>
          <w:color w:val="000000" w:themeColor="text1"/>
          <w:spacing w:val="-5"/>
        </w:rPr>
        <w:t>on</w:t>
      </w:r>
      <w:r w:rsidRPr="00107CF4">
        <w:rPr>
          <w:color w:val="000000" w:themeColor="text1"/>
        </w:rPr>
        <w:t xml:space="preserve">al </w:t>
      </w:r>
      <w:r w:rsidRPr="00107CF4">
        <w:rPr>
          <w:color w:val="000000" w:themeColor="text1"/>
          <w:spacing w:val="-4"/>
          <w:w w:val="93"/>
        </w:rPr>
        <w:t>S</w:t>
      </w:r>
      <w:r w:rsidRPr="00107CF4">
        <w:rPr>
          <w:color w:val="000000" w:themeColor="text1"/>
          <w:spacing w:val="-5"/>
          <w:w w:val="113"/>
        </w:rPr>
        <w:t>e</w:t>
      </w:r>
      <w:r w:rsidRPr="00107CF4">
        <w:rPr>
          <w:color w:val="000000" w:themeColor="text1"/>
          <w:spacing w:val="-8"/>
          <w:w w:val="102"/>
        </w:rPr>
        <w:t>m</w:t>
      </w:r>
      <w:r w:rsidRPr="00107CF4">
        <w:rPr>
          <w:color w:val="000000" w:themeColor="text1"/>
          <w:spacing w:val="-4"/>
          <w:w w:val="108"/>
        </w:rPr>
        <w:t>e</w:t>
      </w:r>
      <w:r w:rsidRPr="00107CF4">
        <w:rPr>
          <w:color w:val="000000" w:themeColor="text1"/>
          <w:w w:val="95"/>
        </w:rPr>
        <w:t xml:space="preserve">n </w:t>
      </w:r>
      <w:r w:rsidRPr="00107CF4">
        <w:rPr>
          <w:color w:val="000000" w:themeColor="text1"/>
        </w:rPr>
        <w:t>I</w:t>
      </w:r>
      <w:r w:rsidRPr="00107CF4">
        <w:rPr>
          <w:color w:val="000000" w:themeColor="text1"/>
          <w:spacing w:val="-8"/>
        </w:rPr>
        <w:t>n</w:t>
      </w:r>
      <w:r w:rsidRPr="00107CF4">
        <w:rPr>
          <w:color w:val="000000" w:themeColor="text1"/>
          <w:spacing w:val="-5"/>
        </w:rPr>
        <w:t>don</w:t>
      </w:r>
      <w:r w:rsidRPr="00107CF4">
        <w:rPr>
          <w:color w:val="000000" w:themeColor="text1"/>
          <w:spacing w:val="-4"/>
        </w:rPr>
        <w:t>e</w:t>
      </w:r>
      <w:r w:rsidRPr="00107CF4">
        <w:rPr>
          <w:color w:val="000000" w:themeColor="text1"/>
          <w:spacing w:val="-3"/>
        </w:rPr>
        <w:t>si</w:t>
      </w:r>
      <w:r w:rsidRPr="00107CF4">
        <w:rPr>
          <w:color w:val="000000" w:themeColor="text1"/>
        </w:rPr>
        <w:t xml:space="preserve">a   </w:t>
      </w:r>
      <w:r w:rsidRPr="00107CF4">
        <w:rPr>
          <w:color w:val="000000" w:themeColor="text1"/>
          <w:spacing w:val="2"/>
        </w:rPr>
        <w:t xml:space="preserve"> </w:t>
      </w:r>
      <w:r w:rsidRPr="00107CF4">
        <w:rPr>
          <w:color w:val="000000" w:themeColor="text1"/>
          <w:spacing w:val="-4"/>
        </w:rPr>
        <w:t>y</w:t>
      </w:r>
      <w:r w:rsidRPr="00107CF4">
        <w:rPr>
          <w:color w:val="000000" w:themeColor="text1"/>
        </w:rPr>
        <w:t>a</w:t>
      </w:r>
      <w:r w:rsidRPr="00107CF4">
        <w:rPr>
          <w:color w:val="000000" w:themeColor="text1"/>
          <w:spacing w:val="-7"/>
        </w:rPr>
        <w:t>i</w:t>
      </w:r>
      <w:r w:rsidRPr="00107CF4">
        <w:rPr>
          <w:color w:val="000000" w:themeColor="text1"/>
        </w:rPr>
        <w:t xml:space="preserve">tu  </w:t>
      </w:r>
      <w:r w:rsidRPr="00107CF4">
        <w:rPr>
          <w:color w:val="000000" w:themeColor="text1"/>
          <w:spacing w:val="18"/>
        </w:rPr>
        <w:t xml:space="preserve"> </w:t>
      </w:r>
      <w:r w:rsidRPr="00107CF4">
        <w:rPr>
          <w:color w:val="000000" w:themeColor="text1"/>
          <w:spacing w:val="-6"/>
        </w:rPr>
        <w:t>T</w:t>
      </w:r>
      <w:r w:rsidRPr="00107CF4">
        <w:rPr>
          <w:color w:val="000000" w:themeColor="text1"/>
          <w:spacing w:val="-4"/>
        </w:rPr>
        <w:t>e</w:t>
      </w:r>
      <w:r w:rsidRPr="00107CF4">
        <w:rPr>
          <w:color w:val="000000" w:themeColor="text1"/>
        </w:rPr>
        <w:t xml:space="preserve">knik  </w:t>
      </w:r>
      <w:r w:rsidRPr="00107CF4">
        <w:rPr>
          <w:color w:val="000000" w:themeColor="text1"/>
          <w:spacing w:val="49"/>
        </w:rPr>
        <w:t xml:space="preserve"> </w:t>
      </w:r>
      <w:r w:rsidRPr="00107CF4">
        <w:rPr>
          <w:color w:val="000000" w:themeColor="text1"/>
          <w:w w:val="98"/>
        </w:rPr>
        <w:t>K</w:t>
      </w:r>
      <w:r w:rsidRPr="00107CF4">
        <w:rPr>
          <w:color w:val="000000" w:themeColor="text1"/>
          <w:spacing w:val="-9"/>
          <w:w w:val="98"/>
        </w:rPr>
        <w:t>i</w:t>
      </w:r>
      <w:r w:rsidRPr="00107CF4">
        <w:rPr>
          <w:color w:val="000000" w:themeColor="text1"/>
          <w:spacing w:val="-7"/>
          <w:w w:val="104"/>
        </w:rPr>
        <w:t>m</w:t>
      </w:r>
      <w:r w:rsidRPr="00107CF4">
        <w:rPr>
          <w:color w:val="000000" w:themeColor="text1"/>
          <w:spacing w:val="-3"/>
          <w:w w:val="105"/>
        </w:rPr>
        <w:t>i</w:t>
      </w:r>
      <w:r w:rsidRPr="00107CF4">
        <w:rPr>
          <w:color w:val="000000" w:themeColor="text1"/>
          <w:spacing w:val="-5"/>
          <w:w w:val="113"/>
        </w:rPr>
        <w:t>a</w:t>
      </w:r>
      <w:r w:rsidRPr="00107CF4">
        <w:rPr>
          <w:color w:val="000000" w:themeColor="text1"/>
          <w:w w:val="66"/>
        </w:rPr>
        <w:t>.</w:t>
      </w:r>
      <w:r w:rsidRPr="00107CF4">
        <w:rPr>
          <w:color w:val="000000" w:themeColor="text1"/>
        </w:rPr>
        <w:t xml:space="preserve">   </w:t>
      </w:r>
      <w:r w:rsidRPr="00107CF4">
        <w:rPr>
          <w:color w:val="000000" w:themeColor="text1"/>
          <w:spacing w:val="-20"/>
        </w:rPr>
        <w:t xml:space="preserve"> </w:t>
      </w:r>
      <w:r w:rsidRPr="00107CF4">
        <w:rPr>
          <w:color w:val="000000" w:themeColor="text1"/>
          <w:spacing w:val="-6"/>
        </w:rPr>
        <w:t>B</w:t>
      </w:r>
      <w:r w:rsidRPr="00107CF4">
        <w:rPr>
          <w:color w:val="000000" w:themeColor="text1"/>
          <w:spacing w:val="-3"/>
        </w:rPr>
        <w:t>i</w:t>
      </w:r>
      <w:r w:rsidRPr="00107CF4">
        <w:rPr>
          <w:color w:val="000000" w:themeColor="text1"/>
          <w:spacing w:val="-5"/>
        </w:rPr>
        <w:t>d</w:t>
      </w:r>
      <w:r w:rsidRPr="00107CF4">
        <w:rPr>
          <w:color w:val="000000" w:themeColor="text1"/>
          <w:spacing w:val="-4"/>
        </w:rPr>
        <w:t>a</w:t>
      </w:r>
      <w:r w:rsidRPr="00107CF4">
        <w:rPr>
          <w:color w:val="000000" w:themeColor="text1"/>
          <w:spacing w:val="-5"/>
        </w:rPr>
        <w:t>n</w:t>
      </w:r>
      <w:r w:rsidRPr="00107CF4">
        <w:rPr>
          <w:color w:val="000000" w:themeColor="text1"/>
        </w:rPr>
        <w:t xml:space="preserve">g  </w:t>
      </w:r>
      <w:r w:rsidRPr="00107CF4">
        <w:rPr>
          <w:color w:val="000000" w:themeColor="text1"/>
          <w:spacing w:val="48"/>
        </w:rPr>
        <w:t xml:space="preserve"> </w:t>
      </w:r>
      <w:r w:rsidRPr="00107CF4">
        <w:rPr>
          <w:color w:val="000000" w:themeColor="text1"/>
          <w:spacing w:val="-2"/>
        </w:rPr>
        <w:t>i</w:t>
      </w:r>
      <w:r w:rsidRPr="00107CF4">
        <w:rPr>
          <w:color w:val="000000" w:themeColor="text1"/>
          <w:spacing w:val="-3"/>
        </w:rPr>
        <w:t>l</w:t>
      </w:r>
      <w:r w:rsidRPr="00107CF4">
        <w:rPr>
          <w:color w:val="000000" w:themeColor="text1"/>
          <w:spacing w:val="-8"/>
        </w:rPr>
        <w:t>m</w:t>
      </w:r>
      <w:r w:rsidRPr="00107CF4">
        <w:rPr>
          <w:color w:val="000000" w:themeColor="text1"/>
        </w:rPr>
        <w:t xml:space="preserve">u  </w:t>
      </w:r>
      <w:r w:rsidRPr="00107CF4">
        <w:rPr>
          <w:color w:val="000000" w:themeColor="text1"/>
          <w:spacing w:val="36"/>
        </w:rPr>
        <w:t xml:space="preserve"> </w:t>
      </w:r>
      <w:r w:rsidRPr="00107CF4">
        <w:rPr>
          <w:color w:val="000000" w:themeColor="text1"/>
          <w:spacing w:val="-2"/>
        </w:rPr>
        <w:t>t</w:t>
      </w:r>
      <w:r w:rsidRPr="00107CF4">
        <w:rPr>
          <w:color w:val="000000" w:themeColor="text1"/>
          <w:spacing w:val="-3"/>
        </w:rPr>
        <w:t>e</w:t>
      </w:r>
      <w:r w:rsidRPr="00107CF4">
        <w:rPr>
          <w:color w:val="000000" w:themeColor="text1"/>
        </w:rPr>
        <w:t xml:space="preserve">knik  </w:t>
      </w:r>
      <w:r w:rsidRPr="00107CF4">
        <w:rPr>
          <w:color w:val="000000" w:themeColor="text1"/>
          <w:spacing w:val="23"/>
        </w:rPr>
        <w:t xml:space="preserve"> </w:t>
      </w:r>
      <w:r w:rsidRPr="00107CF4">
        <w:rPr>
          <w:color w:val="000000" w:themeColor="text1"/>
        </w:rPr>
        <w:t>k</w:t>
      </w:r>
      <w:r w:rsidRPr="00107CF4">
        <w:rPr>
          <w:color w:val="000000" w:themeColor="text1"/>
          <w:spacing w:val="-8"/>
        </w:rPr>
        <w:t>i</w:t>
      </w:r>
      <w:r w:rsidRPr="00107CF4">
        <w:rPr>
          <w:color w:val="000000" w:themeColor="text1"/>
        </w:rPr>
        <w:t>m</w:t>
      </w:r>
      <w:r w:rsidRPr="00107CF4">
        <w:rPr>
          <w:color w:val="000000" w:themeColor="text1"/>
          <w:spacing w:val="-9"/>
        </w:rPr>
        <w:t>i</w:t>
      </w:r>
      <w:r w:rsidRPr="00107CF4">
        <w:rPr>
          <w:color w:val="000000" w:themeColor="text1"/>
        </w:rPr>
        <w:t xml:space="preserve">a  </w:t>
      </w:r>
      <w:r w:rsidRPr="00107CF4">
        <w:rPr>
          <w:color w:val="000000" w:themeColor="text1"/>
          <w:spacing w:val="44"/>
        </w:rPr>
        <w:t xml:space="preserve"> </w:t>
      </w:r>
      <w:r w:rsidRPr="00107CF4">
        <w:rPr>
          <w:color w:val="000000" w:themeColor="text1"/>
          <w:spacing w:val="-7"/>
        </w:rPr>
        <w:t>m</w:t>
      </w:r>
      <w:r w:rsidRPr="00107CF4">
        <w:rPr>
          <w:color w:val="000000" w:themeColor="text1"/>
          <w:spacing w:val="-4"/>
        </w:rPr>
        <w:t>e</w:t>
      </w:r>
      <w:r w:rsidRPr="00107CF4">
        <w:rPr>
          <w:color w:val="000000" w:themeColor="text1"/>
        </w:rPr>
        <w:t>r</w:t>
      </w:r>
      <w:r w:rsidRPr="00107CF4">
        <w:rPr>
          <w:color w:val="000000" w:themeColor="text1"/>
          <w:spacing w:val="-7"/>
        </w:rPr>
        <w:t>u</w:t>
      </w:r>
      <w:r w:rsidRPr="00107CF4">
        <w:rPr>
          <w:color w:val="000000" w:themeColor="text1"/>
          <w:spacing w:val="-5"/>
        </w:rPr>
        <w:t>p</w:t>
      </w:r>
      <w:r w:rsidRPr="00107CF4">
        <w:rPr>
          <w:color w:val="000000" w:themeColor="text1"/>
        </w:rPr>
        <w:t>a</w:t>
      </w:r>
      <w:r w:rsidRPr="00107CF4">
        <w:rPr>
          <w:color w:val="000000" w:themeColor="text1"/>
          <w:spacing w:val="-9"/>
        </w:rPr>
        <w:t>k</w:t>
      </w:r>
      <w:r w:rsidRPr="00107CF4">
        <w:rPr>
          <w:color w:val="000000" w:themeColor="text1"/>
          <w:spacing w:val="-3"/>
        </w:rPr>
        <w:t>a</w:t>
      </w:r>
      <w:r w:rsidRPr="00107CF4">
        <w:rPr>
          <w:color w:val="000000" w:themeColor="text1"/>
        </w:rPr>
        <w:t xml:space="preserve">n  </w:t>
      </w:r>
      <w:r w:rsidRPr="00107CF4">
        <w:rPr>
          <w:color w:val="000000" w:themeColor="text1"/>
          <w:spacing w:val="52"/>
        </w:rPr>
        <w:t xml:space="preserve"> </w:t>
      </w:r>
      <w:r w:rsidRPr="00107CF4">
        <w:rPr>
          <w:color w:val="000000" w:themeColor="text1"/>
          <w:spacing w:val="-2"/>
        </w:rPr>
        <w:t>i</w:t>
      </w:r>
      <w:r w:rsidRPr="00107CF4">
        <w:rPr>
          <w:color w:val="000000" w:themeColor="text1"/>
        </w:rPr>
        <w:t>l</w:t>
      </w:r>
      <w:r w:rsidRPr="00107CF4">
        <w:rPr>
          <w:color w:val="000000" w:themeColor="text1"/>
          <w:spacing w:val="-9"/>
        </w:rPr>
        <w:t>m</w:t>
      </w:r>
      <w:r w:rsidRPr="00107CF4">
        <w:rPr>
          <w:color w:val="000000" w:themeColor="text1"/>
        </w:rPr>
        <w:t xml:space="preserve">u  </w:t>
      </w:r>
      <w:r w:rsidRPr="00107CF4">
        <w:rPr>
          <w:color w:val="000000" w:themeColor="text1"/>
          <w:spacing w:val="44"/>
        </w:rPr>
        <w:t xml:space="preserve"> </w:t>
      </w:r>
      <w:r w:rsidRPr="00107CF4">
        <w:rPr>
          <w:color w:val="000000" w:themeColor="text1"/>
          <w:spacing w:val="-4"/>
        </w:rPr>
        <w:t>y</w:t>
      </w:r>
      <w:r w:rsidRPr="00107CF4">
        <w:rPr>
          <w:color w:val="000000" w:themeColor="text1"/>
        </w:rPr>
        <w:t>a</w:t>
      </w:r>
      <w:r w:rsidRPr="00107CF4">
        <w:rPr>
          <w:color w:val="000000" w:themeColor="text1"/>
          <w:spacing w:val="-10"/>
        </w:rPr>
        <w:t>n</w:t>
      </w:r>
      <w:r w:rsidRPr="00107CF4">
        <w:rPr>
          <w:color w:val="000000" w:themeColor="text1"/>
        </w:rPr>
        <w:t>g</w:t>
      </w:r>
      <w:r w:rsidR="003C366C" w:rsidRPr="00107CF4">
        <w:rPr>
          <w:color w:val="000000" w:themeColor="text1"/>
        </w:rPr>
        <w:t xml:space="preserve"> </w:t>
      </w:r>
      <w:r w:rsidR="00AF3674" w:rsidRPr="00107CF4">
        <w:rPr>
          <w:color w:val="000000" w:themeColor="text1"/>
        </w:rPr>
        <w:t>menitikberatkan pekerjaannya untuk me</w:t>
      </w:r>
      <w:r w:rsidR="00ED02EF" w:rsidRPr="00107CF4">
        <w:rPr>
          <w:color w:val="000000" w:themeColor="text1"/>
        </w:rPr>
        <w:t>n</w:t>
      </w:r>
      <w:r w:rsidR="00AF3674" w:rsidRPr="00107CF4">
        <w:rPr>
          <w:color w:val="000000" w:themeColor="text1"/>
        </w:rPr>
        <w:t xml:space="preserve">ghasilkan proses produksi yang ekonomis dengan melakukan sekayasa pada bahan baku dan energi. </w:t>
      </w:r>
      <w:r w:rsidR="007C1815" w:rsidRPr="00107CF4">
        <w:rPr>
          <w:color w:val="000000" w:themeColor="text1"/>
        </w:rPr>
        <w:t>Selain itu</w:t>
      </w:r>
      <w:r w:rsidR="00AB6A79" w:rsidRPr="00107CF4">
        <w:rPr>
          <w:color w:val="000000" w:themeColor="text1"/>
        </w:rPr>
        <w:t xml:space="preserve">, </w:t>
      </w:r>
      <w:r w:rsidR="00737403" w:rsidRPr="00107CF4">
        <w:rPr>
          <w:color w:val="000000" w:themeColor="text1"/>
        </w:rPr>
        <w:t>Perkembangan dunia industri saat ini menunjukkan bahwa masalah mutu dan lingkungan sudah menjadi target yang harus dicapai dalam menjalankan kegiatannya. Negara Indonesia yang dikenal sebagai Negara yang kaya akan sumber daya alamnya dituntut oleh dunia internasional untuk membuka pasarnya dan dapat bersaing baik dalam negeri maupun mancanegara. Tuntutan yang harus dicapai tersebut selain mengenai mutu produk juga masalah lingkungan. Pihak industri harus melakukan berbagai upaya agar limbah yang dibuang dapat seminimal mungkin dan limbang yang dibuang ke lingkungan harus sesuai denga baku mutu yang telah ditetapkan oleh pemerintah. Perkembangan industri pada era sekarang ini berjalan sangat pesat. Limbah dari proses industri akan dibuang di sungai dan bermuara di laut, karena laut sebagai tempat penampungan terakhir segala bentuk kegiatan dari darat. Berbagai kegiatan manusia termasuk industri pasti membutuhkan air untuk menunjang kegiatan tersebut.  Kegiatan-kegiatan tersebut akan berjalan dengan baik dengan adanya air untuk proses pendinginan, ketel uap maupun sanitasi yang selanjutnya akan menjadi air limbah. Limbah industri yang dibuang jika tidak dikelola dengan</w:t>
      </w:r>
      <w:r w:rsidR="00ED02EF" w:rsidRPr="00107CF4">
        <w:rPr>
          <w:color w:val="000000" w:themeColor="text1"/>
        </w:rPr>
        <w:t xml:space="preserve"> </w:t>
      </w:r>
      <w:r w:rsidR="00737403" w:rsidRPr="00107CF4">
        <w:rPr>
          <w:color w:val="000000" w:themeColor="text1"/>
        </w:rPr>
        <w:t>baik akan menyebabkan pencemaran (Putranto, 2011).  Pencemaran air dapat berupa pencemaran fisik, kimia</w:t>
      </w:r>
      <w:r w:rsidR="00724CB6" w:rsidRPr="00107CF4">
        <w:rPr>
          <w:color w:val="000000" w:themeColor="text1"/>
        </w:rPr>
        <w:t>,</w:t>
      </w:r>
      <w:r w:rsidR="00737403" w:rsidRPr="00107CF4">
        <w:rPr>
          <w:color w:val="000000" w:themeColor="text1"/>
        </w:rPr>
        <w:t xml:space="preserve"> maupun biologi. Pencemaran fisik air dapat dlihat dari keadaan fisik perairan seperti kekeruhan, warna atau tekstur air tesebut. Pencemaran biologi dapat berupa banyaknya organisme atau mikroorganisme yang berbahaya berada di perairan tersebut. Pencemaran biologi contohnya seperti </w:t>
      </w:r>
      <w:r w:rsidR="00737403" w:rsidRPr="00107CF4">
        <w:rPr>
          <w:i/>
          <w:iCs/>
          <w:color w:val="000000" w:themeColor="text1"/>
        </w:rPr>
        <w:t>blooming</w:t>
      </w:r>
      <w:r w:rsidR="00737403" w:rsidRPr="00107CF4">
        <w:rPr>
          <w:color w:val="000000" w:themeColor="text1"/>
        </w:rPr>
        <w:t xml:space="preserve"> alga atau banyaknya kandungan bakteri yang merugikan pada perairan. Pencemaran kimia dilihat dari parameter </w:t>
      </w:r>
      <w:r w:rsidR="00737403" w:rsidRPr="00107CF4">
        <w:rPr>
          <w:color w:val="000000" w:themeColor="text1"/>
        </w:rPr>
        <w:lastRenderedPageBreak/>
        <w:t>kimia seperti tingginya kandungan logam berat atau senyawa amoniak pada perairan. Untuk menjaga kelestarian lingkungan sehingga perlu adanya pemantauan kualitas air atau pengendalian pencemaran air. Parameter kualitas air dapat dilihat dari parameter fisika, kimia dan biologi. Parameter Fisika seperti TSS, temperature, kekeruhan, DHL, salinitas dan lain-lain. Parameter Kimia anorganik seperti pH, logam berat, kesadahan, klorida, BOD, COD dan lain-lain. Parameter Kimia Organik yang diuji seperti minyak &amp; lemak, fenol dan detergen</w:t>
      </w:r>
      <w:r w:rsidR="00724CB6" w:rsidRPr="00107CF4">
        <w:rPr>
          <w:color w:val="000000" w:themeColor="text1"/>
        </w:rPr>
        <w:t xml:space="preserve">. Pada </w:t>
      </w:r>
      <w:r w:rsidR="00705CB5" w:rsidRPr="00107CF4">
        <w:rPr>
          <w:color w:val="000000" w:themeColor="text1"/>
        </w:rPr>
        <w:t xml:space="preserve">topik magang kali ini akan membahas tentang </w:t>
      </w:r>
      <w:r w:rsidR="00C3577C" w:rsidRPr="00107CF4">
        <w:rPr>
          <w:color w:val="000000" w:themeColor="text1"/>
        </w:rPr>
        <w:t>pengukuran kualitas air sumur monitori dan limbah TPA sebagai pemantauan kualitas air bersih dan air limbah di Kabupaten Gresik</w:t>
      </w:r>
      <w:r w:rsidR="00B64E1A" w:rsidRPr="00107CF4">
        <w:rPr>
          <w:color w:val="000000" w:themeColor="text1"/>
        </w:rPr>
        <w:t>.</w:t>
      </w:r>
      <w:r w:rsidR="00107CF4">
        <w:rPr>
          <w:color w:val="000000" w:themeColor="text1"/>
        </w:rPr>
        <w:t xml:space="preserve"> Kode sample air bersih yang digunakan dalam pengujian</w:t>
      </w:r>
      <w:r w:rsidR="00687C48">
        <w:rPr>
          <w:color w:val="000000" w:themeColor="text1"/>
        </w:rPr>
        <w:t xml:space="preserve"> adalah 101/AB/II/2020. Sedangkan kode sample air limbah adalah 100/AL/II/2020.</w:t>
      </w:r>
    </w:p>
    <w:p w14:paraId="5F2A12A0" w14:textId="77777777" w:rsidR="00687C48" w:rsidRDefault="000D7E4C" w:rsidP="000D7E4C">
      <w:pPr>
        <w:pStyle w:val="ListParagraph"/>
        <w:numPr>
          <w:ilvl w:val="1"/>
          <w:numId w:val="3"/>
        </w:numPr>
        <w:spacing w:line="360" w:lineRule="auto"/>
        <w:ind w:left="709" w:hanging="709"/>
        <w:jc w:val="both"/>
        <w:outlineLvl w:val="1"/>
        <w:rPr>
          <w:b/>
        </w:rPr>
      </w:pPr>
      <w:bookmarkStart w:id="5" w:name="_Toc82093558"/>
      <w:r>
        <w:rPr>
          <w:b/>
        </w:rPr>
        <w:t>Rumusan Masalah</w:t>
      </w:r>
      <w:bookmarkEnd w:id="5"/>
    </w:p>
    <w:p w14:paraId="6C196096" w14:textId="77777777" w:rsidR="00687C48" w:rsidRDefault="000D7E4C" w:rsidP="00687C48">
      <w:pPr>
        <w:spacing w:line="360" w:lineRule="auto"/>
        <w:ind w:left="709"/>
        <w:jc w:val="both"/>
      </w:pPr>
      <w:r>
        <w:t>Rumusan masalah pada Kegiatan Magang adalah sebagai berikut:</w:t>
      </w:r>
    </w:p>
    <w:p w14:paraId="249B39E1" w14:textId="77777777" w:rsidR="00687C48" w:rsidRPr="00687C48" w:rsidRDefault="000D7E4C" w:rsidP="000D7E4C">
      <w:pPr>
        <w:pStyle w:val="ListParagraph"/>
        <w:numPr>
          <w:ilvl w:val="0"/>
          <w:numId w:val="4"/>
        </w:numPr>
        <w:spacing w:line="360" w:lineRule="auto"/>
        <w:ind w:left="567"/>
        <w:jc w:val="both"/>
      </w:pPr>
      <w:r>
        <w:t xml:space="preserve">Bagaimana kualitas air sumur monitori </w:t>
      </w:r>
      <w:r w:rsidR="00E3618C">
        <w:t xml:space="preserve">sample 101/AB/II/2020 </w:t>
      </w:r>
      <w:r>
        <w:t>untuk pemantuan air bersih di Kabupaten Gresik</w:t>
      </w:r>
      <w:r w:rsidR="00E3618C">
        <w:t xml:space="preserve"> berdasarkan parameter TDS, Timbal (Pb), Mangan (Mn), Kekeruhan, Besi (Fe), Seng (Zn), Sulfat, dan Kadmium</w:t>
      </w:r>
      <w:r>
        <w:t>?</w:t>
      </w:r>
    </w:p>
    <w:p w14:paraId="7208290E" w14:textId="77777777" w:rsidR="00687C48" w:rsidRPr="00E3618C" w:rsidRDefault="000D7E4C" w:rsidP="000D7E4C">
      <w:pPr>
        <w:pStyle w:val="ListParagraph"/>
        <w:numPr>
          <w:ilvl w:val="0"/>
          <w:numId w:val="4"/>
        </w:numPr>
        <w:spacing w:line="360" w:lineRule="auto"/>
        <w:ind w:left="567"/>
        <w:jc w:val="both"/>
      </w:pPr>
      <w:r>
        <w:t xml:space="preserve">Bagaimana </w:t>
      </w:r>
      <w:r>
        <w:rPr>
          <w:bCs/>
        </w:rPr>
        <w:t xml:space="preserve">kualitas air limbah </w:t>
      </w:r>
      <w:r w:rsidR="00E3618C">
        <w:rPr>
          <w:bCs/>
        </w:rPr>
        <w:t>domestik sample 100/AL/II/2020</w:t>
      </w:r>
      <w:r>
        <w:rPr>
          <w:bCs/>
        </w:rPr>
        <w:t xml:space="preserve"> di Kabupaten Gresik</w:t>
      </w:r>
      <w:r w:rsidR="00E3618C">
        <w:rPr>
          <w:bCs/>
        </w:rPr>
        <w:t xml:space="preserve"> berdasarkan parameter BOD, COD, TSS, dan Kadmium</w:t>
      </w:r>
      <w:r>
        <w:rPr>
          <w:bCs/>
        </w:rPr>
        <w:t>?</w:t>
      </w:r>
    </w:p>
    <w:p w14:paraId="3E1BE064" w14:textId="77777777" w:rsidR="00E3618C" w:rsidRPr="00687C48" w:rsidRDefault="00E3618C" w:rsidP="00E3618C">
      <w:pPr>
        <w:pStyle w:val="ListParagraph"/>
        <w:spacing w:line="360" w:lineRule="auto"/>
        <w:ind w:left="567"/>
        <w:jc w:val="both"/>
      </w:pPr>
    </w:p>
    <w:p w14:paraId="4E7C4228" w14:textId="77777777" w:rsidR="00687C48" w:rsidRPr="002C68F7" w:rsidRDefault="000D7E4C" w:rsidP="000D7E4C">
      <w:pPr>
        <w:pStyle w:val="ListParagraph"/>
        <w:numPr>
          <w:ilvl w:val="1"/>
          <w:numId w:val="3"/>
        </w:numPr>
        <w:spacing w:line="360" w:lineRule="auto"/>
        <w:ind w:left="709" w:hanging="709"/>
        <w:jc w:val="both"/>
        <w:outlineLvl w:val="1"/>
        <w:rPr>
          <w:b/>
        </w:rPr>
      </w:pPr>
      <w:bookmarkStart w:id="6" w:name="_Toc82093559"/>
      <w:r>
        <w:rPr>
          <w:b/>
        </w:rPr>
        <w:t>Tujuan dan Manfaat</w:t>
      </w:r>
      <w:bookmarkEnd w:id="6"/>
    </w:p>
    <w:p w14:paraId="1002CC9B" w14:textId="77777777" w:rsidR="00040A97" w:rsidRPr="002C68F7" w:rsidRDefault="000D7E4C" w:rsidP="000D7E4C">
      <w:pPr>
        <w:pStyle w:val="ListParagraph"/>
        <w:numPr>
          <w:ilvl w:val="2"/>
          <w:numId w:val="3"/>
        </w:numPr>
        <w:spacing w:line="360" w:lineRule="auto"/>
        <w:ind w:left="270" w:hanging="294"/>
        <w:jc w:val="both"/>
        <w:outlineLvl w:val="2"/>
        <w:rPr>
          <w:b/>
          <w:color w:val="548DD4"/>
        </w:rPr>
      </w:pPr>
      <w:bookmarkStart w:id="7" w:name="_Toc82093560"/>
      <w:r w:rsidRPr="002C68F7">
        <w:rPr>
          <w:b/>
        </w:rPr>
        <w:t>Tujuan</w:t>
      </w:r>
      <w:bookmarkEnd w:id="7"/>
      <w:r w:rsidR="00874257" w:rsidRPr="002C68F7">
        <w:rPr>
          <w:b/>
        </w:rPr>
        <w:t xml:space="preserve"> </w:t>
      </w:r>
    </w:p>
    <w:p w14:paraId="56700224" w14:textId="77777777" w:rsidR="00EC5D9B" w:rsidRPr="002C68F7" w:rsidRDefault="000D7E4C" w:rsidP="00687C48">
      <w:pPr>
        <w:pStyle w:val="ListParagraph"/>
        <w:spacing w:line="360" w:lineRule="auto"/>
        <w:ind w:left="270" w:firstLine="450"/>
        <w:jc w:val="both"/>
        <w:rPr>
          <w:b/>
          <w:color w:val="548DD4"/>
        </w:rPr>
      </w:pPr>
      <w:r w:rsidRPr="002C68F7">
        <w:rPr>
          <w:bCs/>
        </w:rPr>
        <w:t>Tujuan dari dilakukannya Magang adalah sebagai berikut</w:t>
      </w:r>
      <w:r w:rsidRPr="002C68F7">
        <w:rPr>
          <w:b/>
          <w:color w:val="548DD4"/>
        </w:rPr>
        <w:t xml:space="preserve">:  </w:t>
      </w:r>
    </w:p>
    <w:p w14:paraId="220F02E2" w14:textId="77777777" w:rsidR="00A83492" w:rsidRPr="002C68F7" w:rsidRDefault="000D7E4C" w:rsidP="00167AF1">
      <w:pPr>
        <w:keepNext/>
        <w:keepLines/>
        <w:tabs>
          <w:tab w:val="left" w:pos="7368"/>
        </w:tabs>
        <w:spacing w:line="360" w:lineRule="auto"/>
        <w:jc w:val="both"/>
        <w:outlineLvl w:val="3"/>
        <w:rPr>
          <w:b/>
          <w:bCs/>
          <w:iCs/>
        </w:rPr>
      </w:pPr>
      <w:r w:rsidRPr="002C68F7">
        <w:rPr>
          <w:b/>
          <w:bCs/>
          <w:iCs/>
        </w:rPr>
        <w:t>Umum</w:t>
      </w:r>
      <w:r w:rsidRPr="002C68F7">
        <w:rPr>
          <w:b/>
          <w:bCs/>
          <w:iCs/>
        </w:rPr>
        <w:tab/>
      </w:r>
    </w:p>
    <w:p w14:paraId="34EE6FD8" w14:textId="77777777" w:rsidR="00FE286F" w:rsidRPr="002C68F7" w:rsidRDefault="000D7E4C" w:rsidP="00167AF1">
      <w:pPr>
        <w:spacing w:line="360" w:lineRule="auto"/>
        <w:ind w:left="425" w:hanging="283"/>
        <w:jc w:val="both"/>
        <w:rPr>
          <w:lang w:val="id-ID"/>
        </w:rPr>
      </w:pPr>
      <w:r w:rsidRPr="002C68F7">
        <w:rPr>
          <w:lang w:val="id-ID"/>
        </w:rPr>
        <w:t>1. Memperoleh pengalaman kerja dan mendapat peluang untuk dapat berlatih</w:t>
      </w:r>
      <w:r w:rsidRPr="002C68F7">
        <w:t xml:space="preserve"> </w:t>
      </w:r>
      <w:r w:rsidRPr="002C68F7">
        <w:rPr>
          <w:lang w:val="id-ID"/>
        </w:rPr>
        <w:t xml:space="preserve">menangani permasalahan di masyarakat. </w:t>
      </w:r>
    </w:p>
    <w:p w14:paraId="3A457FD8" w14:textId="77777777" w:rsidR="00FE286F" w:rsidRPr="002C68F7" w:rsidRDefault="000D7E4C" w:rsidP="00167AF1">
      <w:pPr>
        <w:spacing w:line="360" w:lineRule="auto"/>
        <w:ind w:left="425" w:hanging="283"/>
        <w:jc w:val="both"/>
        <w:rPr>
          <w:lang w:val="id-ID"/>
        </w:rPr>
      </w:pPr>
      <w:r w:rsidRPr="002C68F7">
        <w:rPr>
          <w:lang w:val="id-ID"/>
        </w:rPr>
        <w:t>2. Menjalin hubungan kemitraan dan kerjasama antara lingkup pendidikan</w:t>
      </w:r>
      <w:r w:rsidRPr="002C68F7">
        <w:t xml:space="preserve"> </w:t>
      </w:r>
      <w:r w:rsidRPr="002C68F7">
        <w:rPr>
          <w:lang w:val="id-ID"/>
        </w:rPr>
        <w:t>dan Instansi Pemerintah</w:t>
      </w:r>
      <w:r w:rsidRPr="002C68F7">
        <w:t>.</w:t>
      </w:r>
      <w:r w:rsidRPr="002C68F7">
        <w:rPr>
          <w:lang w:val="id-ID"/>
        </w:rPr>
        <w:t xml:space="preserve"> </w:t>
      </w:r>
    </w:p>
    <w:p w14:paraId="17465B29" w14:textId="77777777" w:rsidR="001B612C" w:rsidRPr="002C68F7" w:rsidRDefault="000D7E4C" w:rsidP="00167AF1">
      <w:pPr>
        <w:spacing w:line="360" w:lineRule="auto"/>
        <w:ind w:left="425" w:hanging="283"/>
        <w:jc w:val="both"/>
      </w:pPr>
      <w:r w:rsidRPr="002C68F7">
        <w:rPr>
          <w:lang w:val="id-ID"/>
        </w:rPr>
        <w:t>3.</w:t>
      </w:r>
      <w:r w:rsidRPr="002C68F7">
        <w:t xml:space="preserve"> </w:t>
      </w:r>
      <w:r w:rsidRPr="002C68F7">
        <w:rPr>
          <w:lang w:val="id-ID"/>
        </w:rPr>
        <w:t>Mengetahui perkembangan teknologi yang diaplikasikan dalam Instansi</w:t>
      </w:r>
      <w:r w:rsidRPr="002C68F7">
        <w:t xml:space="preserve"> </w:t>
      </w:r>
      <w:r w:rsidRPr="002C68F7">
        <w:rPr>
          <w:lang w:val="id-ID"/>
        </w:rPr>
        <w:t>Pemerintah</w:t>
      </w:r>
      <w:r w:rsidRPr="002C68F7">
        <w:t>.</w:t>
      </w:r>
    </w:p>
    <w:p w14:paraId="0123F7A2" w14:textId="77777777" w:rsidR="00A83492" w:rsidRPr="002C68F7" w:rsidRDefault="000D7E4C" w:rsidP="00167AF1">
      <w:pPr>
        <w:spacing w:line="360" w:lineRule="auto"/>
        <w:jc w:val="both"/>
        <w:rPr>
          <w:rFonts w:eastAsia="Calibri"/>
          <w:b/>
          <w:iCs/>
          <w:lang w:eastAsia="en-US"/>
        </w:rPr>
      </w:pPr>
      <w:r w:rsidRPr="002C68F7">
        <w:rPr>
          <w:rFonts w:eastAsia="Calibri"/>
          <w:b/>
          <w:iCs/>
          <w:lang w:eastAsia="en-US"/>
        </w:rPr>
        <w:lastRenderedPageBreak/>
        <w:t>Khusus</w:t>
      </w:r>
    </w:p>
    <w:p w14:paraId="5BDFBD1E" w14:textId="77777777" w:rsidR="00107CF4" w:rsidRDefault="000D7E4C" w:rsidP="000D7E4C">
      <w:pPr>
        <w:pStyle w:val="ListParagraph"/>
        <w:numPr>
          <w:ilvl w:val="1"/>
          <w:numId w:val="5"/>
        </w:numPr>
        <w:spacing w:line="360" w:lineRule="auto"/>
        <w:ind w:left="426" w:hanging="284"/>
        <w:jc w:val="both"/>
        <w:rPr>
          <w:bCs/>
        </w:rPr>
      </w:pPr>
      <w:r w:rsidRPr="00BE4ED1">
        <w:rPr>
          <w:bCs/>
        </w:rPr>
        <w:t xml:space="preserve">Untuk Mengetahui kualitas air sumur monitori </w:t>
      </w:r>
      <w:r w:rsidR="00E3618C">
        <w:t xml:space="preserve">sample 101/AB/II/2020 </w:t>
      </w:r>
      <w:r w:rsidRPr="00BE4ED1">
        <w:rPr>
          <w:bCs/>
        </w:rPr>
        <w:t>untuk pemantauan air bersih di Kabupaten Gresik</w:t>
      </w:r>
      <w:r w:rsidR="00066F33">
        <w:rPr>
          <w:bCs/>
        </w:rPr>
        <w:t xml:space="preserve"> berdasarkan parameter </w:t>
      </w:r>
      <w:r w:rsidR="00066F33">
        <w:t>TDS, Timbal (Pb), Mangan (Mn), Kekeruhan, Besi (Fe), Seng (Zn), Sulfat, dan Kadmium.</w:t>
      </w:r>
    </w:p>
    <w:p w14:paraId="31671BBD" w14:textId="77777777" w:rsidR="00EC5D9B" w:rsidRPr="00066F33" w:rsidRDefault="000D7E4C" w:rsidP="000D7E4C">
      <w:pPr>
        <w:pStyle w:val="ListParagraph"/>
        <w:numPr>
          <w:ilvl w:val="1"/>
          <w:numId w:val="5"/>
        </w:numPr>
        <w:spacing w:line="360" w:lineRule="auto"/>
        <w:ind w:left="426" w:hanging="284"/>
        <w:jc w:val="both"/>
        <w:rPr>
          <w:bCs/>
        </w:rPr>
      </w:pPr>
      <w:r w:rsidRPr="00066F33">
        <w:rPr>
          <w:bCs/>
        </w:rPr>
        <w:t xml:space="preserve">Untuk mengetahui </w:t>
      </w:r>
      <w:r w:rsidR="00066F33">
        <w:rPr>
          <w:bCs/>
        </w:rPr>
        <w:t>kualitas air limbah domestik sample 100/AL/II/2020</w:t>
      </w:r>
      <w:r w:rsidRPr="00066F33">
        <w:rPr>
          <w:bCs/>
        </w:rPr>
        <w:t xml:space="preserve"> di Kabupaten Gresik</w:t>
      </w:r>
      <w:r w:rsidR="00066F33">
        <w:rPr>
          <w:bCs/>
        </w:rPr>
        <w:t xml:space="preserve"> berdasarkan parameter BOD, COD, TSS, dan Kadmium</w:t>
      </w:r>
      <w:r w:rsidR="00066F33" w:rsidRPr="00066F33">
        <w:rPr>
          <w:bCs/>
        </w:rPr>
        <w:t xml:space="preserve">. </w:t>
      </w:r>
    </w:p>
    <w:p w14:paraId="5B9FFFEB" w14:textId="77777777" w:rsidR="00066F33" w:rsidRPr="00066F33" w:rsidRDefault="00066F33" w:rsidP="00066F33">
      <w:pPr>
        <w:pStyle w:val="ListParagraph"/>
        <w:spacing w:line="360" w:lineRule="auto"/>
        <w:ind w:left="426"/>
        <w:jc w:val="both"/>
        <w:rPr>
          <w:bCs/>
        </w:rPr>
      </w:pPr>
    </w:p>
    <w:p w14:paraId="2429C78B" w14:textId="77777777" w:rsidR="00040A97" w:rsidRPr="002C68F7" w:rsidRDefault="000D7E4C" w:rsidP="000D7E4C">
      <w:pPr>
        <w:pStyle w:val="ListParagraph"/>
        <w:numPr>
          <w:ilvl w:val="2"/>
          <w:numId w:val="3"/>
        </w:numPr>
        <w:spacing w:line="360" w:lineRule="auto"/>
        <w:ind w:left="709" w:hanging="733"/>
        <w:jc w:val="both"/>
        <w:outlineLvl w:val="2"/>
        <w:rPr>
          <w:b/>
        </w:rPr>
      </w:pPr>
      <w:bookmarkStart w:id="8" w:name="_Toc82093561"/>
      <w:r w:rsidRPr="002C68F7">
        <w:rPr>
          <w:b/>
        </w:rPr>
        <w:t>Manfaat</w:t>
      </w:r>
      <w:bookmarkEnd w:id="8"/>
    </w:p>
    <w:p w14:paraId="71D8EBEC" w14:textId="77777777" w:rsidR="00F84586" w:rsidRPr="002C68F7" w:rsidRDefault="000D7E4C" w:rsidP="00167AF1">
      <w:pPr>
        <w:spacing w:line="360" w:lineRule="auto"/>
        <w:jc w:val="both"/>
        <w:rPr>
          <w:rFonts w:eastAsia="Calibri"/>
          <w:lang w:val="id-ID" w:eastAsia="en-US"/>
        </w:rPr>
      </w:pPr>
      <w:r w:rsidRPr="002C68F7">
        <w:rPr>
          <w:rFonts w:eastAsia="Calibri"/>
          <w:lang w:val="id-ID" w:eastAsia="en-US"/>
        </w:rPr>
        <w:t xml:space="preserve">Manfaat dari pelaksanaan magang </w:t>
      </w:r>
      <w:r w:rsidR="00F5094E" w:rsidRPr="002C68F7">
        <w:rPr>
          <w:rFonts w:eastAsia="Calibri"/>
          <w:lang w:eastAsia="en-US"/>
        </w:rPr>
        <w:t xml:space="preserve">Pengukuran kualitas Air </w:t>
      </w:r>
      <w:r w:rsidRPr="002C68F7">
        <w:rPr>
          <w:rFonts w:eastAsia="Calibri"/>
          <w:lang w:val="id-ID" w:eastAsia="en-US"/>
        </w:rPr>
        <w:t>di Dinas</w:t>
      </w:r>
      <w:r w:rsidRPr="002C68F7">
        <w:rPr>
          <w:rFonts w:eastAsia="Calibri"/>
          <w:lang w:eastAsia="en-US"/>
        </w:rPr>
        <w:t xml:space="preserve"> </w:t>
      </w:r>
      <w:r w:rsidRPr="002C68F7">
        <w:rPr>
          <w:rFonts w:eastAsia="Calibri"/>
          <w:lang w:val="id-ID" w:eastAsia="en-US"/>
        </w:rPr>
        <w:t>Lingkungan Hidup Kabupaten Gresik adalah sebagai berikut:</w:t>
      </w:r>
    </w:p>
    <w:p w14:paraId="29DFA111" w14:textId="77777777" w:rsidR="00F84586" w:rsidRPr="002C68F7" w:rsidRDefault="000D7E4C" w:rsidP="00167AF1">
      <w:pPr>
        <w:spacing w:line="360" w:lineRule="auto"/>
        <w:jc w:val="both"/>
        <w:rPr>
          <w:rFonts w:eastAsia="Calibri"/>
          <w:b/>
          <w:bCs/>
          <w:lang w:val="id-ID" w:eastAsia="en-US"/>
        </w:rPr>
      </w:pPr>
      <w:r w:rsidRPr="002C68F7">
        <w:rPr>
          <w:rFonts w:eastAsia="Calibri"/>
          <w:b/>
          <w:bCs/>
          <w:lang w:val="id-ID" w:eastAsia="en-US"/>
        </w:rPr>
        <w:t xml:space="preserve">1. Bagi Perguruan Tinggi </w:t>
      </w:r>
    </w:p>
    <w:p w14:paraId="0332C50C" w14:textId="77777777" w:rsidR="00F5094E" w:rsidRPr="002C68F7" w:rsidRDefault="000D7E4C" w:rsidP="000D7E4C">
      <w:pPr>
        <w:pStyle w:val="ListParagraph"/>
        <w:numPr>
          <w:ilvl w:val="0"/>
          <w:numId w:val="6"/>
        </w:numPr>
        <w:spacing w:line="360" w:lineRule="auto"/>
        <w:jc w:val="both"/>
        <w:rPr>
          <w:rFonts w:eastAsia="Calibri"/>
          <w:lang w:val="id-ID" w:eastAsia="en-US"/>
        </w:rPr>
      </w:pPr>
      <w:r w:rsidRPr="002C68F7">
        <w:rPr>
          <w:rFonts w:eastAsia="Calibri"/>
          <w:lang w:val="id-ID" w:eastAsia="en-US"/>
        </w:rPr>
        <w:t>Meningkatkan kerja sama antara Departemen Teknik Kimia Universita</w:t>
      </w:r>
      <w:r w:rsidRPr="002C68F7">
        <w:rPr>
          <w:rFonts w:eastAsia="Calibri"/>
          <w:lang w:eastAsia="en-US"/>
        </w:rPr>
        <w:t xml:space="preserve">s </w:t>
      </w:r>
      <w:r w:rsidRPr="002C68F7">
        <w:rPr>
          <w:rFonts w:eastAsia="Calibri"/>
          <w:lang w:val="id-ID" w:eastAsia="en-US"/>
        </w:rPr>
        <w:t>Internasional Semen Indonesia (UISI) dengan Dinas Lingkungan Hidup</w:t>
      </w:r>
      <w:r w:rsidRPr="002C68F7">
        <w:rPr>
          <w:rFonts w:eastAsia="Calibri"/>
          <w:lang w:eastAsia="en-US"/>
        </w:rPr>
        <w:t xml:space="preserve"> </w:t>
      </w:r>
      <w:r w:rsidRPr="002C68F7">
        <w:rPr>
          <w:rFonts w:eastAsia="Calibri"/>
          <w:lang w:val="id-ID" w:eastAsia="en-US"/>
        </w:rPr>
        <w:t>Kabupaten Gresik.</w:t>
      </w:r>
    </w:p>
    <w:p w14:paraId="4DBE15DB" w14:textId="77777777" w:rsidR="00F5094E" w:rsidRPr="002C68F7" w:rsidRDefault="000D7E4C" w:rsidP="000D7E4C">
      <w:pPr>
        <w:pStyle w:val="ListParagraph"/>
        <w:numPr>
          <w:ilvl w:val="0"/>
          <w:numId w:val="6"/>
        </w:numPr>
        <w:spacing w:line="360" w:lineRule="auto"/>
        <w:jc w:val="both"/>
        <w:rPr>
          <w:rFonts w:eastAsia="Calibri"/>
          <w:lang w:val="id-ID" w:eastAsia="en-US"/>
        </w:rPr>
      </w:pPr>
      <w:r w:rsidRPr="002C68F7">
        <w:rPr>
          <w:rFonts w:eastAsia="Calibri"/>
          <w:lang w:val="id-ID" w:eastAsia="en-US"/>
        </w:rPr>
        <w:t>Memperoleh masukan dari dinas tersebut terkait kompetensi yang</w:t>
      </w:r>
      <w:r w:rsidRPr="002C68F7">
        <w:rPr>
          <w:rFonts w:eastAsia="Calibri"/>
          <w:lang w:eastAsia="en-US"/>
        </w:rPr>
        <w:t xml:space="preserve"> </w:t>
      </w:r>
      <w:r w:rsidRPr="002C68F7">
        <w:rPr>
          <w:rFonts w:eastAsia="Calibri"/>
          <w:lang w:val="id-ID" w:eastAsia="en-US"/>
        </w:rPr>
        <w:t>dibutuhkan di dunia kerja.</w:t>
      </w:r>
    </w:p>
    <w:p w14:paraId="10594AC1" w14:textId="77777777" w:rsidR="00F84586" w:rsidRPr="002C68F7" w:rsidRDefault="000D7E4C" w:rsidP="000D7E4C">
      <w:pPr>
        <w:pStyle w:val="ListParagraph"/>
        <w:numPr>
          <w:ilvl w:val="0"/>
          <w:numId w:val="6"/>
        </w:numPr>
        <w:spacing w:line="360" w:lineRule="auto"/>
        <w:jc w:val="both"/>
        <w:rPr>
          <w:rFonts w:eastAsia="Calibri"/>
          <w:lang w:val="id-ID" w:eastAsia="en-US"/>
        </w:rPr>
      </w:pPr>
      <w:r w:rsidRPr="002C68F7">
        <w:rPr>
          <w:rFonts w:eastAsia="Calibri"/>
          <w:lang w:val="id-ID" w:eastAsia="en-US"/>
        </w:rPr>
        <w:t>Memperoleh informasi perkembangan dinas tersebut khususnya sektor</w:t>
      </w:r>
      <w:r w:rsidR="00F5094E" w:rsidRPr="002C68F7">
        <w:rPr>
          <w:rFonts w:eastAsia="Calibri"/>
          <w:lang w:eastAsia="en-US"/>
        </w:rPr>
        <w:t xml:space="preserve"> </w:t>
      </w:r>
      <w:r w:rsidRPr="002C68F7">
        <w:rPr>
          <w:rFonts w:eastAsia="Calibri"/>
          <w:lang w:val="id-ID" w:eastAsia="en-US"/>
        </w:rPr>
        <w:t xml:space="preserve">pengolahan limbah B3. </w:t>
      </w:r>
    </w:p>
    <w:p w14:paraId="4C959093" w14:textId="77777777" w:rsidR="00F84586" w:rsidRPr="002C68F7" w:rsidRDefault="000D7E4C" w:rsidP="00167AF1">
      <w:pPr>
        <w:spacing w:line="360" w:lineRule="auto"/>
        <w:jc w:val="both"/>
        <w:rPr>
          <w:rFonts w:eastAsia="Calibri"/>
          <w:b/>
          <w:bCs/>
          <w:lang w:val="id-ID" w:eastAsia="en-US"/>
        </w:rPr>
      </w:pPr>
      <w:r w:rsidRPr="002C68F7">
        <w:rPr>
          <w:rFonts w:eastAsia="Calibri"/>
          <w:b/>
          <w:bCs/>
          <w:lang w:val="id-ID" w:eastAsia="en-US"/>
        </w:rPr>
        <w:t>2. Bagi Dinas Lingkungan Hidup</w:t>
      </w:r>
    </w:p>
    <w:p w14:paraId="20D835AA" w14:textId="77777777" w:rsidR="00F5094E" w:rsidRPr="002C68F7" w:rsidRDefault="000D7E4C" w:rsidP="000D7E4C">
      <w:pPr>
        <w:pStyle w:val="ListParagraph"/>
        <w:numPr>
          <w:ilvl w:val="0"/>
          <w:numId w:val="7"/>
        </w:numPr>
        <w:spacing w:line="360" w:lineRule="auto"/>
        <w:jc w:val="both"/>
        <w:rPr>
          <w:rFonts w:eastAsia="Calibri"/>
          <w:lang w:val="id-ID" w:eastAsia="en-US"/>
        </w:rPr>
      </w:pPr>
      <w:r w:rsidRPr="002C68F7">
        <w:rPr>
          <w:rFonts w:eastAsia="Calibri"/>
          <w:lang w:val="id-ID" w:eastAsia="en-US"/>
        </w:rPr>
        <w:t>Membangun kerjasama antara dunia pendidikan dengan dinas tersebut serta</w:t>
      </w:r>
      <w:r w:rsidRPr="002C68F7">
        <w:rPr>
          <w:rFonts w:eastAsia="Calibri"/>
          <w:lang w:eastAsia="en-US"/>
        </w:rPr>
        <w:t xml:space="preserve"> </w:t>
      </w:r>
      <w:r w:rsidRPr="002C68F7">
        <w:rPr>
          <w:rFonts w:eastAsia="Calibri"/>
          <w:lang w:val="id-ID" w:eastAsia="en-US"/>
        </w:rPr>
        <w:t>mempererat kerjasama dengan perguruan tinggi terkait.</w:t>
      </w:r>
    </w:p>
    <w:p w14:paraId="218F8191" w14:textId="77777777" w:rsidR="00F5094E" w:rsidRPr="002C68F7" w:rsidRDefault="000D7E4C" w:rsidP="000D7E4C">
      <w:pPr>
        <w:pStyle w:val="ListParagraph"/>
        <w:numPr>
          <w:ilvl w:val="0"/>
          <w:numId w:val="7"/>
        </w:numPr>
        <w:spacing w:line="360" w:lineRule="auto"/>
        <w:jc w:val="both"/>
        <w:rPr>
          <w:rFonts w:eastAsia="Calibri"/>
          <w:lang w:val="id-ID" w:eastAsia="en-US"/>
        </w:rPr>
      </w:pPr>
      <w:r w:rsidRPr="002C68F7">
        <w:rPr>
          <w:rFonts w:eastAsia="Calibri"/>
          <w:lang w:val="id-ID" w:eastAsia="en-US"/>
        </w:rPr>
        <w:t>Hasil analisis yang dilakukan selama magang dapat menjadi bahan</w:t>
      </w:r>
      <w:r w:rsidRPr="002C68F7">
        <w:rPr>
          <w:rFonts w:eastAsia="Calibri"/>
          <w:lang w:eastAsia="en-US"/>
        </w:rPr>
        <w:t xml:space="preserve"> </w:t>
      </w:r>
      <w:r w:rsidRPr="002C68F7">
        <w:rPr>
          <w:rFonts w:eastAsia="Calibri"/>
          <w:lang w:val="id-ID" w:eastAsia="en-US"/>
        </w:rPr>
        <w:t xml:space="preserve">masukan bagi dinas tersebut. </w:t>
      </w:r>
    </w:p>
    <w:p w14:paraId="196A641B" w14:textId="77777777" w:rsidR="00A83492" w:rsidRPr="002C68F7" w:rsidRDefault="000D7E4C" w:rsidP="000D7E4C">
      <w:pPr>
        <w:pStyle w:val="ListParagraph"/>
        <w:numPr>
          <w:ilvl w:val="0"/>
          <w:numId w:val="7"/>
        </w:numPr>
        <w:spacing w:line="360" w:lineRule="auto"/>
        <w:jc w:val="both"/>
        <w:rPr>
          <w:rFonts w:eastAsia="Calibri"/>
          <w:lang w:val="id-ID" w:eastAsia="en-US"/>
        </w:rPr>
      </w:pPr>
      <w:r w:rsidRPr="002C68F7">
        <w:rPr>
          <w:rFonts w:eastAsia="Calibri"/>
          <w:lang w:val="id-ID" w:eastAsia="en-US"/>
        </w:rPr>
        <w:t>Memberikan kontribusi bagi dunia pendidikan terkait kompetensi yang</w:t>
      </w:r>
      <w:r w:rsidR="00F5094E" w:rsidRPr="002C68F7">
        <w:rPr>
          <w:rFonts w:eastAsia="Calibri"/>
          <w:lang w:eastAsia="en-US"/>
        </w:rPr>
        <w:t xml:space="preserve"> </w:t>
      </w:r>
      <w:r w:rsidRPr="002C68F7">
        <w:rPr>
          <w:rFonts w:eastAsia="Calibri"/>
          <w:lang w:val="id-ID" w:eastAsia="en-US"/>
        </w:rPr>
        <w:t>dibutuhkan di dunia kerja.</w:t>
      </w:r>
    </w:p>
    <w:p w14:paraId="218F1DC7" w14:textId="77777777" w:rsidR="00F5094E" w:rsidRPr="002C68F7" w:rsidRDefault="000D7E4C" w:rsidP="00022A38">
      <w:pPr>
        <w:spacing w:line="360" w:lineRule="auto"/>
        <w:jc w:val="both"/>
        <w:rPr>
          <w:rFonts w:eastAsia="Calibri"/>
          <w:b/>
          <w:bCs/>
          <w:lang w:eastAsia="en-US"/>
        </w:rPr>
      </w:pPr>
      <w:r w:rsidRPr="002C68F7">
        <w:rPr>
          <w:rFonts w:eastAsia="Calibri"/>
          <w:b/>
          <w:bCs/>
          <w:lang w:eastAsia="en-US"/>
        </w:rPr>
        <w:t>3. Bagi Mahasiswa</w:t>
      </w:r>
    </w:p>
    <w:p w14:paraId="0A761717" w14:textId="77777777" w:rsidR="00022A38" w:rsidRPr="002C68F7" w:rsidRDefault="000D7E4C" w:rsidP="000D7E4C">
      <w:pPr>
        <w:pStyle w:val="ListParagraph"/>
        <w:numPr>
          <w:ilvl w:val="0"/>
          <w:numId w:val="8"/>
        </w:numPr>
        <w:spacing w:line="360" w:lineRule="auto"/>
        <w:jc w:val="both"/>
        <w:rPr>
          <w:rFonts w:eastAsia="Calibri"/>
          <w:lang w:eastAsia="en-US"/>
        </w:rPr>
      </w:pPr>
      <w:r w:rsidRPr="002C68F7">
        <w:rPr>
          <w:rFonts w:eastAsia="Calibri"/>
          <w:lang w:eastAsia="en-US"/>
        </w:rPr>
        <w:t xml:space="preserve">Memperoleh pengalaman kerja di UPT Laboratorium Lingkungan Hidup Dinas Lingkungan Hidup Kabupaten </w:t>
      </w:r>
      <w:r w:rsidR="00CD6DF5" w:rsidRPr="002C68F7">
        <w:rPr>
          <w:rFonts w:eastAsia="Calibri"/>
          <w:lang w:eastAsia="en-US"/>
        </w:rPr>
        <w:t>Gresik</w:t>
      </w:r>
      <w:r w:rsidRPr="002C68F7">
        <w:rPr>
          <w:rFonts w:eastAsia="Calibri"/>
          <w:lang w:eastAsia="en-US"/>
        </w:rPr>
        <w:t xml:space="preserve"> sehingga mampu menerapkan dan mengaplikasikan teori yang telah didapat di bangku perkuliahan.</w:t>
      </w:r>
    </w:p>
    <w:p w14:paraId="6F607EE1" w14:textId="77777777" w:rsidR="00022A38" w:rsidRPr="002C68F7" w:rsidRDefault="000D7E4C" w:rsidP="000D7E4C">
      <w:pPr>
        <w:pStyle w:val="ListParagraph"/>
        <w:numPr>
          <w:ilvl w:val="0"/>
          <w:numId w:val="8"/>
        </w:numPr>
        <w:spacing w:line="360" w:lineRule="auto"/>
        <w:jc w:val="both"/>
        <w:rPr>
          <w:rFonts w:eastAsia="Calibri"/>
          <w:lang w:eastAsia="en-US"/>
        </w:rPr>
      </w:pPr>
      <w:r w:rsidRPr="002C68F7">
        <w:rPr>
          <w:rFonts w:eastAsia="Calibri"/>
          <w:lang w:eastAsia="en-US"/>
        </w:rPr>
        <w:lastRenderedPageBreak/>
        <w:t>Belajar secara langsung mengenai analisa limbah cair dengan ahli terkait secara langsung.</w:t>
      </w:r>
    </w:p>
    <w:p w14:paraId="63F08069" w14:textId="77777777" w:rsidR="00022A38" w:rsidRPr="002C68F7" w:rsidRDefault="000D7E4C" w:rsidP="000D7E4C">
      <w:pPr>
        <w:pStyle w:val="ListParagraph"/>
        <w:numPr>
          <w:ilvl w:val="0"/>
          <w:numId w:val="8"/>
        </w:numPr>
        <w:spacing w:line="360" w:lineRule="auto"/>
        <w:jc w:val="both"/>
        <w:rPr>
          <w:rFonts w:eastAsia="Calibri"/>
          <w:lang w:eastAsia="en-US"/>
        </w:rPr>
      </w:pPr>
      <w:r w:rsidRPr="002C68F7">
        <w:rPr>
          <w:rFonts w:eastAsia="Calibri"/>
          <w:lang w:eastAsia="en-US"/>
        </w:rPr>
        <w:t>Mendapatkan keterampilan, ilmu pengetahuan, dan wawasan guna meningkatkan kompetensi sehingga nantinya mampu diimplementasikan di dunia kerja.</w:t>
      </w:r>
    </w:p>
    <w:p w14:paraId="1C7B33F5" w14:textId="77777777" w:rsidR="00022A38" w:rsidRPr="002C68F7" w:rsidRDefault="00022A38" w:rsidP="00022A38">
      <w:pPr>
        <w:pStyle w:val="ListParagraph"/>
        <w:spacing w:line="360" w:lineRule="auto"/>
        <w:jc w:val="both"/>
        <w:rPr>
          <w:rFonts w:eastAsia="Calibri"/>
          <w:lang w:eastAsia="en-US"/>
        </w:rPr>
      </w:pPr>
    </w:p>
    <w:p w14:paraId="3D85027D" w14:textId="77777777" w:rsidR="00040A97" w:rsidRPr="002C68F7" w:rsidRDefault="000D7E4C" w:rsidP="000D7E4C">
      <w:pPr>
        <w:pStyle w:val="ListParagraph"/>
        <w:numPr>
          <w:ilvl w:val="1"/>
          <w:numId w:val="3"/>
        </w:numPr>
        <w:spacing w:line="360" w:lineRule="auto"/>
        <w:ind w:left="709" w:hanging="709"/>
        <w:jc w:val="both"/>
        <w:outlineLvl w:val="1"/>
        <w:rPr>
          <w:b/>
        </w:rPr>
      </w:pPr>
      <w:bookmarkStart w:id="9" w:name="_Toc82093562"/>
      <w:r w:rsidRPr="002C68F7">
        <w:rPr>
          <w:b/>
        </w:rPr>
        <w:t>Metodologi Pengumpulan Data</w:t>
      </w:r>
      <w:bookmarkEnd w:id="9"/>
    </w:p>
    <w:p w14:paraId="32BD5000" w14:textId="77777777" w:rsidR="00276C4C" w:rsidRPr="002C68F7" w:rsidRDefault="000D7E4C" w:rsidP="00167AF1">
      <w:pPr>
        <w:pStyle w:val="ListParagraph"/>
        <w:spacing w:line="360" w:lineRule="auto"/>
        <w:ind w:left="0"/>
        <w:jc w:val="both"/>
      </w:pPr>
      <w:r w:rsidRPr="002C68F7">
        <w:t xml:space="preserve">Metode pengumpulan data berupa pengambilan sampel air sumur </w:t>
      </w:r>
      <w:r w:rsidR="00980B9A" w:rsidRPr="002C68F7">
        <w:t xml:space="preserve">Ngipik, setelah itu dilakukan pengujian sesuai dengan standar </w:t>
      </w:r>
      <w:r w:rsidR="00DF614F" w:rsidRPr="002C68F7">
        <w:t xml:space="preserve">uji air bersih (Kekeruhan, TDS, Suhu, pH, Besi, Mangan, </w:t>
      </w:r>
      <w:r w:rsidR="00504F85" w:rsidRPr="002C68F7">
        <w:t>Kadmium, Kromium valensi 6, Seng, Sulfat, Timbal, dan zat organik) sesuai dengan SNI</w:t>
      </w:r>
      <w:r w:rsidR="00F0365B" w:rsidRPr="002C68F7">
        <w:t xml:space="preserve">. </w:t>
      </w:r>
      <w:r w:rsidR="00487F92" w:rsidRPr="002C68F7">
        <w:t xml:space="preserve">Pada pengukuran kualitas </w:t>
      </w:r>
      <w:r w:rsidR="00DD0275" w:rsidRPr="002C68F7">
        <w:t>air limbah TPA sampel diambil dari outlet, kemudian dilakukan pengujian s</w:t>
      </w:r>
      <w:r w:rsidR="00585CB1" w:rsidRPr="002C68F7">
        <w:t>esuai deng</w:t>
      </w:r>
      <w:r w:rsidR="00C578F7">
        <w:t>an standar uji air limbah TPA (</w:t>
      </w:r>
      <w:r w:rsidR="00585CB1" w:rsidRPr="002C68F7">
        <w:t>pH, BOD, COD, TSS, dan Kadmium) yang sesuai dengan SNI.</w:t>
      </w:r>
    </w:p>
    <w:p w14:paraId="23B2DAA1" w14:textId="77777777" w:rsidR="00585CB1" w:rsidRPr="002C68F7" w:rsidRDefault="00585CB1" w:rsidP="00167AF1">
      <w:pPr>
        <w:pStyle w:val="ListParagraph"/>
        <w:spacing w:line="360" w:lineRule="auto"/>
        <w:ind w:left="0"/>
        <w:jc w:val="both"/>
      </w:pPr>
    </w:p>
    <w:p w14:paraId="1F7A2908" w14:textId="77777777" w:rsidR="00040A97" w:rsidRPr="002C68F7" w:rsidRDefault="000D7E4C" w:rsidP="000D7E4C">
      <w:pPr>
        <w:pStyle w:val="ListParagraph"/>
        <w:numPr>
          <w:ilvl w:val="1"/>
          <w:numId w:val="3"/>
        </w:numPr>
        <w:spacing w:line="360" w:lineRule="auto"/>
        <w:jc w:val="both"/>
        <w:outlineLvl w:val="1"/>
        <w:rPr>
          <w:b/>
        </w:rPr>
      </w:pPr>
      <w:bookmarkStart w:id="10" w:name="_Toc82093563"/>
      <w:r w:rsidRPr="002C68F7">
        <w:rPr>
          <w:b/>
        </w:rPr>
        <w:t xml:space="preserve">Waktu dan Tempat Pelaksanaan </w:t>
      </w:r>
      <w:r w:rsidR="00447087" w:rsidRPr="002C68F7">
        <w:rPr>
          <w:b/>
          <w:lang w:val="id-ID"/>
        </w:rPr>
        <w:t>Magang</w:t>
      </w:r>
      <w:bookmarkEnd w:id="10"/>
    </w:p>
    <w:p w14:paraId="2C84E9E1" w14:textId="77777777" w:rsidR="00A83492" w:rsidRPr="002C68F7" w:rsidRDefault="000D7E4C" w:rsidP="00585CB1">
      <w:pPr>
        <w:pStyle w:val="ListParagraph"/>
        <w:spacing w:line="360" w:lineRule="auto"/>
        <w:ind w:left="360"/>
        <w:jc w:val="both"/>
        <w:rPr>
          <w:spacing w:val="-3"/>
        </w:rPr>
      </w:pPr>
      <w:r w:rsidRPr="002C68F7">
        <w:rPr>
          <w:b/>
          <w:spacing w:val="-3"/>
          <w:u w:val="single"/>
        </w:rPr>
        <w:t>Lokasi</w:t>
      </w:r>
      <w:r w:rsidRPr="002C68F7">
        <w:rPr>
          <w:spacing w:val="-3"/>
        </w:rPr>
        <w:tab/>
        <w:t xml:space="preserve">: </w:t>
      </w:r>
      <w:r w:rsidR="00694623" w:rsidRPr="002C68F7">
        <w:rPr>
          <w:spacing w:val="-3"/>
        </w:rPr>
        <w:t>Dinas Lingkungan Hidup Kabupaten Gresik</w:t>
      </w:r>
    </w:p>
    <w:p w14:paraId="020D2BA4" w14:textId="77777777" w:rsidR="00DC6A29" w:rsidRPr="002C68F7" w:rsidRDefault="000D7E4C" w:rsidP="00DC6A29">
      <w:pPr>
        <w:spacing w:line="360" w:lineRule="auto"/>
        <w:jc w:val="both"/>
        <w:rPr>
          <w:color w:val="548DD4"/>
          <w:spacing w:val="-3"/>
        </w:rPr>
      </w:pPr>
      <w:r w:rsidRPr="002C68F7">
        <w:rPr>
          <w:color w:val="548DD4"/>
          <w:spacing w:val="-3"/>
        </w:rPr>
        <w:tab/>
      </w:r>
      <w:r w:rsidRPr="002C68F7">
        <w:rPr>
          <w:color w:val="548DD4"/>
          <w:spacing w:val="-3"/>
        </w:rPr>
        <w:tab/>
        <w:t xml:space="preserve">  </w:t>
      </w:r>
      <w:r w:rsidRPr="002C68F7">
        <w:rPr>
          <w:spacing w:val="-3"/>
        </w:rPr>
        <w:t>Jl</w:t>
      </w:r>
      <w:r w:rsidR="00301D71" w:rsidRPr="002C68F7">
        <w:rPr>
          <w:spacing w:val="-3"/>
        </w:rPr>
        <w:t>. Dr. Wahidin Sudirohusodo No. 102 B Gresik</w:t>
      </w:r>
    </w:p>
    <w:p w14:paraId="4E4FF052" w14:textId="77777777" w:rsidR="00040A97" w:rsidRPr="002C68F7" w:rsidRDefault="000D7E4C" w:rsidP="00167AF1">
      <w:pPr>
        <w:pStyle w:val="ListParagraph"/>
        <w:spacing w:line="360" w:lineRule="auto"/>
        <w:ind w:left="360"/>
        <w:jc w:val="both"/>
        <w:rPr>
          <w:spacing w:val="-3"/>
        </w:rPr>
      </w:pPr>
      <w:r w:rsidRPr="002C68F7">
        <w:rPr>
          <w:b/>
          <w:spacing w:val="-3"/>
          <w:u w:val="single"/>
        </w:rPr>
        <w:t>Waktu</w:t>
      </w:r>
      <w:r w:rsidR="00A01207" w:rsidRPr="002C68F7">
        <w:rPr>
          <w:spacing w:val="-3"/>
        </w:rPr>
        <w:tab/>
        <w:t>: 0</w:t>
      </w:r>
      <w:r w:rsidR="00694623" w:rsidRPr="002C68F7">
        <w:rPr>
          <w:spacing w:val="-3"/>
        </w:rPr>
        <w:t xml:space="preserve">1 </w:t>
      </w:r>
      <w:r w:rsidR="00A94110" w:rsidRPr="002C68F7">
        <w:rPr>
          <w:spacing w:val="-3"/>
        </w:rPr>
        <w:t>Oktober 2020 – 3</w:t>
      </w:r>
      <w:r w:rsidR="008D6726">
        <w:rPr>
          <w:spacing w:val="-3"/>
        </w:rPr>
        <w:t>1</w:t>
      </w:r>
      <w:r w:rsidR="00A94110" w:rsidRPr="002C68F7">
        <w:rPr>
          <w:spacing w:val="-3"/>
        </w:rPr>
        <w:t xml:space="preserve"> Oktober 2020</w:t>
      </w:r>
    </w:p>
    <w:p w14:paraId="6BC3470A" w14:textId="77777777" w:rsidR="00A83492" w:rsidRPr="002C68F7" w:rsidRDefault="00A83492" w:rsidP="00167AF1">
      <w:pPr>
        <w:pStyle w:val="ListParagraph"/>
        <w:spacing w:line="360" w:lineRule="auto"/>
        <w:ind w:left="360"/>
        <w:jc w:val="both"/>
      </w:pPr>
    </w:p>
    <w:p w14:paraId="3D8945E4" w14:textId="77777777" w:rsidR="00C43AF1" w:rsidRPr="002C68F7" w:rsidRDefault="000D7E4C" w:rsidP="000D7E4C">
      <w:pPr>
        <w:pStyle w:val="ListParagraph"/>
        <w:numPr>
          <w:ilvl w:val="1"/>
          <w:numId w:val="3"/>
        </w:numPr>
        <w:spacing w:line="360" w:lineRule="auto"/>
        <w:jc w:val="both"/>
        <w:outlineLvl w:val="1"/>
        <w:rPr>
          <w:b/>
        </w:rPr>
      </w:pPr>
      <w:bookmarkStart w:id="11" w:name="_Toc82093564"/>
      <w:r w:rsidRPr="002C68F7">
        <w:rPr>
          <w:b/>
        </w:rPr>
        <w:t xml:space="preserve">Nama Unit Kerja Tempat Pelaksanaan </w:t>
      </w:r>
      <w:r w:rsidR="00447087" w:rsidRPr="002C68F7">
        <w:rPr>
          <w:b/>
          <w:lang w:val="id-ID"/>
        </w:rPr>
        <w:t>Magang</w:t>
      </w:r>
      <w:bookmarkEnd w:id="11"/>
    </w:p>
    <w:p w14:paraId="564B0E06" w14:textId="77777777" w:rsidR="00DC6A29" w:rsidRPr="002C68F7" w:rsidRDefault="000D7E4C" w:rsidP="00DC6A29">
      <w:pPr>
        <w:pStyle w:val="ListParagraph"/>
        <w:spacing w:line="360" w:lineRule="auto"/>
        <w:ind w:left="360"/>
        <w:jc w:val="both"/>
        <w:rPr>
          <w:b/>
        </w:rPr>
      </w:pPr>
      <w:r w:rsidRPr="002C68F7">
        <w:rPr>
          <w:b/>
        </w:rPr>
        <w:t xml:space="preserve">Unit : </w:t>
      </w:r>
      <w:r w:rsidRPr="002C68F7">
        <w:rPr>
          <w:spacing w:val="-3"/>
        </w:rPr>
        <w:t>UPT Laboratorium Uji Kualitas Lingkungan</w:t>
      </w:r>
      <w:r w:rsidR="00301D71" w:rsidRPr="002C68F7">
        <w:rPr>
          <w:spacing w:val="-3"/>
        </w:rPr>
        <w:t xml:space="preserve"> </w:t>
      </w:r>
    </w:p>
    <w:p w14:paraId="1865DFFD" w14:textId="77777777" w:rsidR="004C2C04" w:rsidRPr="005D0545" w:rsidRDefault="000D7E4C" w:rsidP="005D0545">
      <w:pPr>
        <w:pStyle w:val="Heading1"/>
        <w:spacing w:before="120" w:after="120"/>
        <w:jc w:val="center"/>
        <w:rPr>
          <w:rFonts w:ascii="Times New Roman" w:hAnsi="Times New Roman"/>
          <w:bCs w:val="0"/>
          <w:color w:val="auto"/>
          <w:sz w:val="24"/>
          <w:szCs w:val="24"/>
          <w:lang w:val="id-ID"/>
        </w:rPr>
      </w:pPr>
      <w:r w:rsidRPr="002C68F7">
        <w:rPr>
          <w:rFonts w:ascii="Times New Roman" w:hAnsi="Times New Roman"/>
          <w:b w:val="0"/>
          <w:sz w:val="24"/>
          <w:szCs w:val="24"/>
        </w:rPr>
        <w:br w:type="page"/>
      </w:r>
      <w:bookmarkStart w:id="12" w:name="_Toc82093565"/>
      <w:r w:rsidR="000F6ED3" w:rsidRPr="005D0545">
        <w:rPr>
          <w:rFonts w:ascii="Times New Roman" w:hAnsi="Times New Roman"/>
          <w:bCs w:val="0"/>
          <w:color w:val="auto"/>
          <w:sz w:val="24"/>
          <w:szCs w:val="24"/>
        </w:rPr>
        <w:lastRenderedPageBreak/>
        <w:t>BAB II</w:t>
      </w:r>
      <w:bookmarkEnd w:id="12"/>
    </w:p>
    <w:p w14:paraId="174E9E4A" w14:textId="77777777" w:rsidR="00FA10C7" w:rsidRPr="005D0545" w:rsidRDefault="000D7E4C" w:rsidP="005D0545">
      <w:pPr>
        <w:pStyle w:val="Heading1"/>
        <w:spacing w:before="120" w:after="120"/>
        <w:jc w:val="center"/>
        <w:rPr>
          <w:rFonts w:ascii="Times New Roman" w:hAnsi="Times New Roman"/>
          <w:bCs w:val="0"/>
          <w:color w:val="auto"/>
          <w:sz w:val="24"/>
          <w:szCs w:val="24"/>
        </w:rPr>
      </w:pPr>
      <w:bookmarkStart w:id="13" w:name="_Toc82093566"/>
      <w:r w:rsidRPr="005D0545">
        <w:rPr>
          <w:rFonts w:ascii="Times New Roman" w:hAnsi="Times New Roman"/>
          <w:bCs w:val="0"/>
          <w:color w:val="auto"/>
          <w:sz w:val="24"/>
          <w:szCs w:val="24"/>
        </w:rPr>
        <w:t>PROFIL DINAS LINGKUNGAN HIDUP KABUPATEN</w:t>
      </w:r>
      <w:r w:rsidR="001C0698" w:rsidRPr="005D0545">
        <w:rPr>
          <w:rFonts w:ascii="Times New Roman" w:hAnsi="Times New Roman"/>
          <w:bCs w:val="0"/>
          <w:color w:val="auto"/>
          <w:sz w:val="24"/>
          <w:szCs w:val="24"/>
        </w:rPr>
        <w:t xml:space="preserve"> </w:t>
      </w:r>
      <w:r w:rsidRPr="005D0545">
        <w:rPr>
          <w:rFonts w:ascii="Times New Roman" w:hAnsi="Times New Roman"/>
          <w:bCs w:val="0"/>
          <w:color w:val="auto"/>
          <w:sz w:val="24"/>
          <w:szCs w:val="24"/>
        </w:rPr>
        <w:t>GRESIK</w:t>
      </w:r>
      <w:bookmarkEnd w:id="13"/>
    </w:p>
    <w:p w14:paraId="3E1B4B42" w14:textId="77777777" w:rsidR="00FA10C7" w:rsidRPr="002C68F7" w:rsidRDefault="000D7E4C" w:rsidP="00B50346">
      <w:pPr>
        <w:spacing w:line="360" w:lineRule="auto"/>
        <w:jc w:val="both"/>
        <w:rPr>
          <w:bCs/>
        </w:rPr>
      </w:pPr>
      <w:r w:rsidRPr="002C68F7">
        <w:rPr>
          <w:bCs/>
        </w:rPr>
        <w:t xml:space="preserve"> </w:t>
      </w:r>
    </w:p>
    <w:p w14:paraId="3822FCAB" w14:textId="77777777" w:rsidR="00FA10C7" w:rsidRPr="002C68F7" w:rsidRDefault="000D7E4C" w:rsidP="005D0545">
      <w:pPr>
        <w:pStyle w:val="Heading2"/>
        <w:rPr>
          <w:rFonts w:ascii="Times New Roman" w:hAnsi="Times New Roman"/>
          <w:b w:val="0"/>
          <w:sz w:val="24"/>
          <w:szCs w:val="24"/>
        </w:rPr>
      </w:pPr>
      <w:bookmarkStart w:id="14" w:name="_Toc82093567"/>
      <w:r w:rsidRPr="005D0545">
        <w:rPr>
          <w:rFonts w:ascii="Times New Roman" w:hAnsi="Times New Roman"/>
          <w:bCs w:val="0"/>
          <w:i w:val="0"/>
          <w:iCs w:val="0"/>
          <w:sz w:val="24"/>
          <w:szCs w:val="24"/>
        </w:rPr>
        <w:t>2.1</w:t>
      </w:r>
      <w:r w:rsidRPr="002C68F7">
        <w:rPr>
          <w:rFonts w:ascii="Times New Roman" w:hAnsi="Times New Roman"/>
          <w:b w:val="0"/>
          <w:sz w:val="24"/>
          <w:szCs w:val="24"/>
        </w:rPr>
        <w:t xml:space="preserve"> </w:t>
      </w:r>
      <w:r w:rsidRPr="005D0545">
        <w:rPr>
          <w:rFonts w:ascii="Times New Roman" w:hAnsi="Times New Roman"/>
          <w:bCs w:val="0"/>
          <w:i w:val="0"/>
          <w:iCs w:val="0"/>
          <w:sz w:val="24"/>
          <w:szCs w:val="24"/>
        </w:rPr>
        <w:t>Visi dan Misi Dinas Lingkungan Hidup Kabupaten Gresik</w:t>
      </w:r>
      <w:bookmarkEnd w:id="14"/>
    </w:p>
    <w:p w14:paraId="3143EFDC" w14:textId="77777777" w:rsidR="00FA10C7" w:rsidRPr="005D0545" w:rsidRDefault="000D7E4C" w:rsidP="005D0545">
      <w:pPr>
        <w:pStyle w:val="Heading3"/>
        <w:spacing w:before="120" w:after="120"/>
        <w:rPr>
          <w:rFonts w:ascii="Times New Roman" w:hAnsi="Times New Roman"/>
          <w:bCs w:val="0"/>
          <w:sz w:val="24"/>
          <w:szCs w:val="24"/>
        </w:rPr>
      </w:pPr>
      <w:bookmarkStart w:id="15" w:name="_Toc82093568"/>
      <w:r w:rsidRPr="005D0545">
        <w:rPr>
          <w:rFonts w:ascii="Times New Roman" w:hAnsi="Times New Roman"/>
          <w:bCs w:val="0"/>
          <w:sz w:val="24"/>
          <w:szCs w:val="24"/>
        </w:rPr>
        <w:t>2.2.1 Visi</w:t>
      </w:r>
      <w:bookmarkEnd w:id="15"/>
    </w:p>
    <w:p w14:paraId="16558631" w14:textId="77777777" w:rsidR="00FA10C7" w:rsidRPr="002C68F7" w:rsidRDefault="000D7E4C" w:rsidP="00B50346">
      <w:pPr>
        <w:spacing w:line="360" w:lineRule="auto"/>
        <w:jc w:val="both"/>
        <w:rPr>
          <w:bCs/>
        </w:rPr>
      </w:pPr>
      <w:r w:rsidRPr="002C68F7">
        <w:rPr>
          <w:bCs/>
        </w:rPr>
        <w:t>Visi Dinas Lingkungan Hidup Kabupaten Gresik adalah: “ Terwujudnya</w:t>
      </w:r>
      <w:r w:rsidR="00B8553E" w:rsidRPr="002C68F7">
        <w:rPr>
          <w:bCs/>
        </w:rPr>
        <w:t xml:space="preserve"> </w:t>
      </w:r>
      <w:r w:rsidRPr="002C68F7">
        <w:rPr>
          <w:bCs/>
        </w:rPr>
        <w:t>kelestarian dan keindahan lingkungan melalui peningkatan kinerja</w:t>
      </w:r>
      <w:r w:rsidR="00B8553E" w:rsidRPr="002C68F7">
        <w:rPr>
          <w:bCs/>
        </w:rPr>
        <w:t xml:space="preserve"> </w:t>
      </w:r>
      <w:r w:rsidRPr="002C68F7">
        <w:rPr>
          <w:bCs/>
        </w:rPr>
        <w:t xml:space="preserve">pengelolaan lingkungan hidup” </w:t>
      </w:r>
    </w:p>
    <w:p w14:paraId="6A09D346" w14:textId="77777777" w:rsidR="00FA10C7" w:rsidRPr="005D0545" w:rsidRDefault="000D7E4C" w:rsidP="005D0545">
      <w:pPr>
        <w:pStyle w:val="Heading3"/>
        <w:spacing w:before="120" w:after="120"/>
        <w:rPr>
          <w:rFonts w:ascii="Times New Roman" w:hAnsi="Times New Roman"/>
          <w:bCs w:val="0"/>
          <w:sz w:val="24"/>
          <w:szCs w:val="24"/>
        </w:rPr>
      </w:pPr>
      <w:bookmarkStart w:id="16" w:name="_Toc82093569"/>
      <w:r w:rsidRPr="005D0545">
        <w:rPr>
          <w:rFonts w:ascii="Times New Roman" w:hAnsi="Times New Roman"/>
          <w:bCs w:val="0"/>
          <w:sz w:val="24"/>
          <w:szCs w:val="24"/>
        </w:rPr>
        <w:t>2.2.2 Misi</w:t>
      </w:r>
      <w:bookmarkEnd w:id="16"/>
    </w:p>
    <w:p w14:paraId="15FB1D97" w14:textId="77777777" w:rsidR="00FA10C7" w:rsidRPr="002C68F7" w:rsidRDefault="000D7E4C" w:rsidP="00B50346">
      <w:pPr>
        <w:spacing w:line="360" w:lineRule="auto"/>
        <w:jc w:val="both"/>
        <w:rPr>
          <w:bCs/>
        </w:rPr>
      </w:pPr>
      <w:r w:rsidRPr="002C68F7">
        <w:rPr>
          <w:bCs/>
        </w:rPr>
        <w:t xml:space="preserve">Misi dari Dinas Lingkungan Hidup Kabupaten Gresik sebagai upaya yang </w:t>
      </w:r>
      <w:r w:rsidR="00B8553E" w:rsidRPr="002C68F7">
        <w:rPr>
          <w:bCs/>
        </w:rPr>
        <w:t xml:space="preserve"> </w:t>
      </w:r>
      <w:r w:rsidRPr="002C68F7">
        <w:rPr>
          <w:bCs/>
        </w:rPr>
        <w:t>ditempuh dalam mewujudkan visi, sebagaimana berikut:</w:t>
      </w:r>
    </w:p>
    <w:p w14:paraId="5DAAF8AE" w14:textId="77777777" w:rsidR="00464E12" w:rsidRPr="002C68F7" w:rsidRDefault="000D7E4C" w:rsidP="000D7E4C">
      <w:pPr>
        <w:pStyle w:val="ListParagraph"/>
        <w:numPr>
          <w:ilvl w:val="0"/>
          <w:numId w:val="9"/>
        </w:numPr>
        <w:spacing w:line="360" w:lineRule="auto"/>
        <w:jc w:val="both"/>
        <w:rPr>
          <w:bCs/>
        </w:rPr>
      </w:pPr>
      <w:r w:rsidRPr="002C68F7">
        <w:rPr>
          <w:bCs/>
        </w:rPr>
        <w:t>Mewujudkan Sumber Daya Manusia di bidang Lingkungan Hidup yang</w:t>
      </w:r>
      <w:r w:rsidR="00B8553E" w:rsidRPr="002C68F7">
        <w:rPr>
          <w:bCs/>
        </w:rPr>
        <w:t xml:space="preserve"> </w:t>
      </w:r>
      <w:r w:rsidRPr="002C68F7">
        <w:rPr>
          <w:bCs/>
        </w:rPr>
        <w:t>berkualitas dan dinamis dalam menghadapi tantangan permasalahan</w:t>
      </w:r>
      <w:r w:rsidR="00B8553E" w:rsidRPr="002C68F7">
        <w:rPr>
          <w:bCs/>
        </w:rPr>
        <w:t xml:space="preserve"> </w:t>
      </w:r>
      <w:r w:rsidRPr="002C68F7">
        <w:rPr>
          <w:bCs/>
        </w:rPr>
        <w:t>lingkungan hidup di masa depan;</w:t>
      </w:r>
    </w:p>
    <w:p w14:paraId="0313085A" w14:textId="77777777" w:rsidR="00464E12" w:rsidRPr="002C68F7" w:rsidRDefault="000D7E4C" w:rsidP="000D7E4C">
      <w:pPr>
        <w:pStyle w:val="ListParagraph"/>
        <w:numPr>
          <w:ilvl w:val="0"/>
          <w:numId w:val="9"/>
        </w:numPr>
        <w:spacing w:line="360" w:lineRule="auto"/>
        <w:jc w:val="both"/>
        <w:rPr>
          <w:bCs/>
        </w:rPr>
      </w:pPr>
      <w:r w:rsidRPr="002C68F7">
        <w:rPr>
          <w:bCs/>
        </w:rPr>
        <w:t>Melindungi Sumber daya Alam dan lingkungan hidup melalui optimalisasi peran serta masyarakat;</w:t>
      </w:r>
    </w:p>
    <w:p w14:paraId="0C340FB5" w14:textId="77777777" w:rsidR="00464E12" w:rsidRPr="002C68F7" w:rsidRDefault="000D7E4C" w:rsidP="000D7E4C">
      <w:pPr>
        <w:pStyle w:val="ListParagraph"/>
        <w:numPr>
          <w:ilvl w:val="0"/>
          <w:numId w:val="9"/>
        </w:numPr>
        <w:spacing w:line="360" w:lineRule="auto"/>
        <w:jc w:val="both"/>
        <w:rPr>
          <w:bCs/>
        </w:rPr>
      </w:pPr>
      <w:r w:rsidRPr="002C68F7">
        <w:rPr>
          <w:bCs/>
        </w:rPr>
        <w:t>Mewujudkan upaya pencegahan, pengendalian dan pemulihan terhadap pencemaran dan kerusakan lingkungan hidup;</w:t>
      </w:r>
    </w:p>
    <w:p w14:paraId="444B5046" w14:textId="77777777" w:rsidR="00464E12" w:rsidRPr="002C68F7" w:rsidRDefault="000D7E4C" w:rsidP="000D7E4C">
      <w:pPr>
        <w:pStyle w:val="ListParagraph"/>
        <w:numPr>
          <w:ilvl w:val="0"/>
          <w:numId w:val="9"/>
        </w:numPr>
        <w:spacing w:line="360" w:lineRule="auto"/>
        <w:jc w:val="both"/>
        <w:rPr>
          <w:bCs/>
        </w:rPr>
      </w:pPr>
      <w:r w:rsidRPr="002C68F7">
        <w:rPr>
          <w:bCs/>
        </w:rPr>
        <w:t>Mewujudkan kebersihan lingkungan dan menciptakan kesadaran masyarakat dalam pengelolaan sampah;</w:t>
      </w:r>
    </w:p>
    <w:p w14:paraId="18535CC6" w14:textId="77777777" w:rsidR="001C0698" w:rsidRPr="00923A1E" w:rsidRDefault="000D7E4C" w:rsidP="000D7E4C">
      <w:pPr>
        <w:pStyle w:val="ListParagraph"/>
        <w:numPr>
          <w:ilvl w:val="0"/>
          <w:numId w:val="9"/>
        </w:numPr>
        <w:spacing w:line="360" w:lineRule="auto"/>
        <w:jc w:val="both"/>
        <w:rPr>
          <w:bCs/>
        </w:rPr>
      </w:pPr>
      <w:r w:rsidRPr="002C68F7">
        <w:rPr>
          <w:bCs/>
        </w:rPr>
        <w:t>Menciptakan keindahan lingkungan dengan optimalisasi Ruang Terbuka Hija</w:t>
      </w:r>
      <w:r w:rsidR="00464E12" w:rsidRPr="002C68F7">
        <w:rPr>
          <w:bCs/>
        </w:rPr>
        <w:t xml:space="preserve">u </w:t>
      </w:r>
      <w:r>
        <w:rPr>
          <w:bCs/>
        </w:rPr>
        <w:t>(RTH) dan sarana perkotaan.</w:t>
      </w:r>
    </w:p>
    <w:p w14:paraId="511AC9D5" w14:textId="77777777" w:rsidR="00FA10C7" w:rsidRPr="00923A1E" w:rsidRDefault="000D7E4C" w:rsidP="00923A1E">
      <w:pPr>
        <w:pStyle w:val="Heading2"/>
        <w:rPr>
          <w:rFonts w:ascii="Times New Roman" w:hAnsi="Times New Roman"/>
          <w:bCs w:val="0"/>
          <w:i w:val="0"/>
          <w:iCs w:val="0"/>
          <w:sz w:val="24"/>
          <w:szCs w:val="24"/>
        </w:rPr>
      </w:pPr>
      <w:bookmarkStart w:id="17" w:name="_Toc82093570"/>
      <w:r w:rsidRPr="00923A1E">
        <w:rPr>
          <w:rFonts w:ascii="Times New Roman" w:hAnsi="Times New Roman"/>
          <w:bCs w:val="0"/>
          <w:i w:val="0"/>
          <w:iCs w:val="0"/>
          <w:sz w:val="24"/>
          <w:szCs w:val="24"/>
        </w:rPr>
        <w:t>2.2 Lokasi Dinas Lingkungan Hidup Kabupaten Gresik</w:t>
      </w:r>
      <w:bookmarkEnd w:id="17"/>
    </w:p>
    <w:p w14:paraId="0BBDC92C" w14:textId="77777777" w:rsidR="00B50346" w:rsidRPr="002C68F7" w:rsidRDefault="000D7E4C" w:rsidP="00B50346">
      <w:pPr>
        <w:spacing w:line="360" w:lineRule="auto"/>
        <w:jc w:val="both"/>
        <w:rPr>
          <w:bCs/>
        </w:rPr>
      </w:pPr>
      <w:r w:rsidRPr="002C68F7">
        <w:rPr>
          <w:bCs/>
        </w:rPr>
        <w:t xml:space="preserve">Lokasi Dinas Lingkungan Hidup Kabupaten Gresik berada di  Jalan KH. </w:t>
      </w:r>
      <w:r w:rsidR="00464E12" w:rsidRPr="002C68F7">
        <w:rPr>
          <w:bCs/>
        </w:rPr>
        <w:t xml:space="preserve"> </w:t>
      </w:r>
      <w:r w:rsidRPr="002C68F7">
        <w:rPr>
          <w:bCs/>
        </w:rPr>
        <w:t>Wachid Hasyim No. 17, Bedilan, Kebungson, Kecamatan Gresik, Kabupaten</w:t>
      </w:r>
      <w:r w:rsidR="00464E12" w:rsidRPr="002C68F7">
        <w:rPr>
          <w:bCs/>
        </w:rPr>
        <w:t xml:space="preserve"> </w:t>
      </w:r>
      <w:r w:rsidRPr="002C68F7">
        <w:rPr>
          <w:bCs/>
        </w:rPr>
        <w:t>Gresik, Jawa Timur.</w:t>
      </w:r>
    </w:p>
    <w:p w14:paraId="0ADB59D4" w14:textId="77777777" w:rsidR="003F53BA" w:rsidRDefault="003F53BA" w:rsidP="00B50346">
      <w:pPr>
        <w:spacing w:line="360" w:lineRule="auto"/>
        <w:jc w:val="both"/>
        <w:rPr>
          <w:bCs/>
        </w:rPr>
      </w:pPr>
    </w:p>
    <w:p w14:paraId="1C11E060" w14:textId="77777777" w:rsidR="001C0698" w:rsidRDefault="001C0698" w:rsidP="00B50346">
      <w:pPr>
        <w:spacing w:line="360" w:lineRule="auto"/>
        <w:jc w:val="both"/>
        <w:rPr>
          <w:bCs/>
        </w:rPr>
      </w:pPr>
    </w:p>
    <w:p w14:paraId="74D98BDA" w14:textId="77777777" w:rsidR="001C0698" w:rsidRPr="002C68F7" w:rsidRDefault="001C0698" w:rsidP="00B50346">
      <w:pPr>
        <w:spacing w:line="360" w:lineRule="auto"/>
        <w:jc w:val="both"/>
        <w:rPr>
          <w:bCs/>
        </w:rPr>
      </w:pPr>
    </w:p>
    <w:p w14:paraId="58D72740" w14:textId="77777777" w:rsidR="003F53BA" w:rsidRPr="00F9512D" w:rsidRDefault="000D7E4C" w:rsidP="00F9512D">
      <w:pPr>
        <w:pStyle w:val="Heading2"/>
        <w:rPr>
          <w:rFonts w:ascii="Times New Roman" w:hAnsi="Times New Roman"/>
          <w:i w:val="0"/>
          <w:iCs w:val="0"/>
          <w:sz w:val="24"/>
          <w:szCs w:val="24"/>
        </w:rPr>
      </w:pPr>
      <w:bookmarkStart w:id="18" w:name="_Toc82093571"/>
      <w:r w:rsidRPr="00F9512D">
        <w:rPr>
          <w:rFonts w:ascii="Times New Roman" w:hAnsi="Times New Roman"/>
          <w:i w:val="0"/>
          <w:iCs w:val="0"/>
          <w:sz w:val="24"/>
          <w:szCs w:val="24"/>
        </w:rPr>
        <w:lastRenderedPageBreak/>
        <w:t>2.3 Struktur Organisasi  Dinas Lingkungan Hidup Kabupaten Gresik</w:t>
      </w:r>
      <w:bookmarkEnd w:id="18"/>
    </w:p>
    <w:p w14:paraId="5109A23C" w14:textId="77777777" w:rsidR="003F53BA" w:rsidRPr="002C68F7" w:rsidRDefault="000D7E4C" w:rsidP="003F53BA">
      <w:pPr>
        <w:spacing w:line="360" w:lineRule="auto"/>
        <w:jc w:val="both"/>
        <w:rPr>
          <w:bCs/>
        </w:rPr>
      </w:pPr>
      <w:r w:rsidRPr="002C68F7">
        <w:rPr>
          <w:bCs/>
        </w:rPr>
        <w:t xml:space="preserve">Tugas dan kewenangan dari struktur organisasi tersebut adalah </w:t>
      </w:r>
    </w:p>
    <w:p w14:paraId="79A1A56B" w14:textId="77777777" w:rsidR="00E87007" w:rsidRDefault="000D7E4C" w:rsidP="00E87007">
      <w:pPr>
        <w:keepNext/>
        <w:spacing w:line="360" w:lineRule="auto"/>
        <w:jc w:val="center"/>
      </w:pPr>
      <w:r w:rsidRPr="002C68F7">
        <w:rPr>
          <w:noProof/>
          <w:lang w:eastAsia="en-US"/>
        </w:rPr>
        <w:drawing>
          <wp:inline distT="0" distB="0" distL="0" distR="0" wp14:anchorId="5B3B1D01" wp14:editId="05D49D36">
            <wp:extent cx="4415571" cy="533452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a:stretch>
                      <a:fillRect/>
                    </a:stretch>
                  </pic:blipFill>
                  <pic:spPr>
                    <a:xfrm>
                      <a:off x="0" y="0"/>
                      <a:ext cx="4415571" cy="5334524"/>
                    </a:xfrm>
                    <a:prstGeom prst="rect">
                      <a:avLst/>
                    </a:prstGeom>
                  </pic:spPr>
                </pic:pic>
              </a:graphicData>
            </a:graphic>
          </wp:inline>
        </w:drawing>
      </w:r>
    </w:p>
    <w:p w14:paraId="495400F7" w14:textId="3F93DEB6" w:rsidR="003F53BA" w:rsidRPr="002C68F7" w:rsidRDefault="000D7E4C" w:rsidP="00E87007">
      <w:pPr>
        <w:pStyle w:val="Caption"/>
        <w:jc w:val="center"/>
        <w:rPr>
          <w:bCs/>
        </w:rPr>
      </w:pPr>
      <w:bookmarkStart w:id="19" w:name="_Toc81907425"/>
      <w:r w:rsidRPr="00E87007">
        <w:rPr>
          <w:b/>
          <w:bCs/>
        </w:rPr>
        <w:t xml:space="preserve">Gambar 2. </w:t>
      </w:r>
      <w:r w:rsidRPr="00E87007">
        <w:rPr>
          <w:b/>
          <w:bCs/>
        </w:rPr>
        <w:fldChar w:fldCharType="begin"/>
      </w:r>
      <w:r w:rsidRPr="00E87007">
        <w:rPr>
          <w:b/>
          <w:bCs/>
        </w:rPr>
        <w:instrText xml:space="preserve"> SEQ Gambar_2. \* ARABIC </w:instrText>
      </w:r>
      <w:r w:rsidRPr="00E87007">
        <w:rPr>
          <w:b/>
          <w:bCs/>
        </w:rPr>
        <w:fldChar w:fldCharType="separate"/>
      </w:r>
      <w:r w:rsidR="009B065E">
        <w:rPr>
          <w:b/>
          <w:bCs/>
          <w:noProof/>
        </w:rPr>
        <w:t>1</w:t>
      </w:r>
      <w:r w:rsidRPr="00E87007">
        <w:rPr>
          <w:b/>
          <w:bCs/>
        </w:rPr>
        <w:fldChar w:fldCharType="end"/>
      </w:r>
      <w:r>
        <w:rPr>
          <w:lang w:val="en-US"/>
        </w:rPr>
        <w:t xml:space="preserve"> </w:t>
      </w:r>
      <w:r w:rsidRPr="00A3150B">
        <w:rPr>
          <w:lang w:val="en-US"/>
        </w:rPr>
        <w:t>Susunan Organisasi Badan Lingkungan Hidup Kabupaten Gresik</w:t>
      </w:r>
      <w:bookmarkEnd w:id="19"/>
    </w:p>
    <w:p w14:paraId="36B5F0C1" w14:textId="77777777" w:rsidR="003F53BA" w:rsidRPr="002C68F7" w:rsidRDefault="003F53BA" w:rsidP="003F53BA">
      <w:pPr>
        <w:spacing w:line="360" w:lineRule="auto"/>
        <w:jc w:val="both"/>
        <w:rPr>
          <w:bCs/>
        </w:rPr>
      </w:pPr>
    </w:p>
    <w:p w14:paraId="7CE1DA9A" w14:textId="77777777" w:rsidR="003F53BA" w:rsidRPr="002C68F7" w:rsidRDefault="000D7E4C" w:rsidP="003F53BA">
      <w:pPr>
        <w:spacing w:line="360" w:lineRule="auto"/>
        <w:jc w:val="both"/>
        <w:rPr>
          <w:bCs/>
        </w:rPr>
      </w:pPr>
      <w:r w:rsidRPr="002C68F7">
        <w:rPr>
          <w:bCs/>
        </w:rPr>
        <w:t>Susunan organisasi Badan Lingkungan Hidup Kabupaten Gresik terdiri dari:</w:t>
      </w:r>
    </w:p>
    <w:p w14:paraId="7F8C3283" w14:textId="77777777" w:rsidR="005257E1" w:rsidRPr="002C68F7" w:rsidRDefault="000D7E4C" w:rsidP="000D7E4C">
      <w:pPr>
        <w:pStyle w:val="ListParagraph"/>
        <w:numPr>
          <w:ilvl w:val="0"/>
          <w:numId w:val="10"/>
        </w:numPr>
        <w:spacing w:line="360" w:lineRule="auto"/>
        <w:ind w:left="284" w:hanging="218"/>
        <w:jc w:val="both"/>
        <w:rPr>
          <w:bCs/>
        </w:rPr>
      </w:pPr>
      <w:r w:rsidRPr="002C68F7">
        <w:rPr>
          <w:bCs/>
        </w:rPr>
        <w:t>Kepala Dinas</w:t>
      </w:r>
    </w:p>
    <w:p w14:paraId="407AD36F" w14:textId="77777777" w:rsidR="003F53BA" w:rsidRPr="002C68F7" w:rsidRDefault="000D7E4C" w:rsidP="000D7E4C">
      <w:pPr>
        <w:pStyle w:val="ListParagraph"/>
        <w:numPr>
          <w:ilvl w:val="0"/>
          <w:numId w:val="10"/>
        </w:numPr>
        <w:spacing w:line="360" w:lineRule="auto"/>
        <w:ind w:left="284" w:hanging="218"/>
        <w:jc w:val="both"/>
        <w:rPr>
          <w:bCs/>
        </w:rPr>
      </w:pPr>
      <w:r w:rsidRPr="002C68F7">
        <w:rPr>
          <w:bCs/>
        </w:rPr>
        <w:t>Sekretariat, membawahi;</w:t>
      </w:r>
    </w:p>
    <w:p w14:paraId="430E2F4D" w14:textId="77777777" w:rsidR="003F53BA" w:rsidRPr="002C68F7" w:rsidRDefault="000D7E4C" w:rsidP="00576586">
      <w:pPr>
        <w:spacing w:line="360" w:lineRule="auto"/>
        <w:ind w:firstLine="426"/>
        <w:jc w:val="both"/>
        <w:rPr>
          <w:bCs/>
        </w:rPr>
      </w:pPr>
      <w:r w:rsidRPr="002C68F7">
        <w:rPr>
          <w:bCs/>
        </w:rPr>
        <w:t>• Sub Bagian Umum dan Kepegawaian.</w:t>
      </w:r>
    </w:p>
    <w:p w14:paraId="12397EFB" w14:textId="77777777" w:rsidR="003F53BA" w:rsidRPr="002C68F7" w:rsidRDefault="000D7E4C" w:rsidP="00576586">
      <w:pPr>
        <w:spacing w:line="360" w:lineRule="auto"/>
        <w:ind w:firstLine="426"/>
        <w:jc w:val="both"/>
        <w:rPr>
          <w:bCs/>
        </w:rPr>
      </w:pPr>
      <w:r w:rsidRPr="002C68F7">
        <w:rPr>
          <w:bCs/>
        </w:rPr>
        <w:t>• Sub Bagian Keuangan.</w:t>
      </w:r>
    </w:p>
    <w:p w14:paraId="42C92D23" w14:textId="77777777" w:rsidR="00016555" w:rsidRPr="002C68F7" w:rsidRDefault="000D7E4C" w:rsidP="00016555">
      <w:pPr>
        <w:spacing w:line="360" w:lineRule="auto"/>
        <w:ind w:firstLine="426"/>
        <w:jc w:val="both"/>
        <w:rPr>
          <w:bCs/>
        </w:rPr>
      </w:pPr>
      <w:r w:rsidRPr="002C68F7">
        <w:rPr>
          <w:bCs/>
        </w:rPr>
        <w:t>• Sub Bagian Program dan Pelaporan.</w:t>
      </w:r>
    </w:p>
    <w:p w14:paraId="3AD57C45" w14:textId="77777777" w:rsidR="00576586" w:rsidRPr="002C68F7" w:rsidRDefault="000D7E4C" w:rsidP="000D7E4C">
      <w:pPr>
        <w:pStyle w:val="ListParagraph"/>
        <w:numPr>
          <w:ilvl w:val="0"/>
          <w:numId w:val="10"/>
        </w:numPr>
        <w:spacing w:line="360" w:lineRule="auto"/>
        <w:ind w:left="426" w:hanging="284"/>
        <w:jc w:val="both"/>
        <w:rPr>
          <w:bCs/>
        </w:rPr>
      </w:pPr>
      <w:r w:rsidRPr="002C68F7">
        <w:rPr>
          <w:bCs/>
        </w:rPr>
        <w:t>Bidang Tata Lingkungan Hidup, membawahi;</w:t>
      </w:r>
    </w:p>
    <w:p w14:paraId="2B0D33C4" w14:textId="77777777" w:rsidR="00576586" w:rsidRPr="002C68F7" w:rsidRDefault="000D7E4C" w:rsidP="00576586">
      <w:pPr>
        <w:spacing w:line="360" w:lineRule="auto"/>
        <w:ind w:firstLine="426"/>
        <w:jc w:val="both"/>
        <w:rPr>
          <w:bCs/>
        </w:rPr>
      </w:pPr>
      <w:r w:rsidRPr="002C68F7">
        <w:rPr>
          <w:bCs/>
        </w:rPr>
        <w:lastRenderedPageBreak/>
        <w:t>• Seksi Perencanaan dan Kajian Dampak Lingkungan Hidup.</w:t>
      </w:r>
    </w:p>
    <w:p w14:paraId="3487B1BB" w14:textId="77777777" w:rsidR="00576586" w:rsidRPr="002C68F7" w:rsidRDefault="000D7E4C" w:rsidP="00576586">
      <w:pPr>
        <w:spacing w:line="360" w:lineRule="auto"/>
        <w:ind w:firstLine="426"/>
        <w:jc w:val="both"/>
        <w:rPr>
          <w:bCs/>
        </w:rPr>
      </w:pPr>
      <w:r w:rsidRPr="002C68F7">
        <w:rPr>
          <w:bCs/>
        </w:rPr>
        <w:t>• Seksi Pemulihan Kualitas Lingkungan.</w:t>
      </w:r>
    </w:p>
    <w:p w14:paraId="54BA305E" w14:textId="77777777" w:rsidR="00576586" w:rsidRPr="002C68F7" w:rsidRDefault="000D7E4C" w:rsidP="00576586">
      <w:pPr>
        <w:spacing w:line="360" w:lineRule="auto"/>
        <w:ind w:firstLine="426"/>
        <w:jc w:val="both"/>
        <w:rPr>
          <w:bCs/>
        </w:rPr>
      </w:pPr>
      <w:r w:rsidRPr="002C68F7">
        <w:rPr>
          <w:bCs/>
        </w:rPr>
        <w:t xml:space="preserve">• Seksi Peningkatan Kapasitas Lingkungan Hidup. </w:t>
      </w:r>
    </w:p>
    <w:p w14:paraId="05DE7366" w14:textId="77777777" w:rsidR="00576586" w:rsidRPr="002C68F7" w:rsidRDefault="000D7E4C" w:rsidP="000D7E4C">
      <w:pPr>
        <w:pStyle w:val="ListParagraph"/>
        <w:numPr>
          <w:ilvl w:val="0"/>
          <w:numId w:val="10"/>
        </w:numPr>
        <w:spacing w:line="360" w:lineRule="auto"/>
        <w:ind w:left="426" w:hanging="284"/>
        <w:jc w:val="both"/>
        <w:rPr>
          <w:bCs/>
        </w:rPr>
      </w:pPr>
      <w:r w:rsidRPr="002C68F7">
        <w:rPr>
          <w:bCs/>
        </w:rPr>
        <w:t>Bidang Pengendalian, Pencemaran, dan Kerusakan Lingkungan Hidup,</w:t>
      </w:r>
      <w:r w:rsidR="00016555" w:rsidRPr="002C68F7">
        <w:rPr>
          <w:bCs/>
        </w:rPr>
        <w:t xml:space="preserve"> </w:t>
      </w:r>
      <w:r w:rsidRPr="002C68F7">
        <w:rPr>
          <w:bCs/>
        </w:rPr>
        <w:t>membawahi;</w:t>
      </w:r>
    </w:p>
    <w:p w14:paraId="41FDBD16" w14:textId="77777777" w:rsidR="00576586" w:rsidRPr="002C68F7" w:rsidRDefault="000D7E4C" w:rsidP="00576586">
      <w:pPr>
        <w:spacing w:line="360" w:lineRule="auto"/>
        <w:ind w:firstLine="426"/>
        <w:jc w:val="both"/>
        <w:rPr>
          <w:bCs/>
        </w:rPr>
      </w:pPr>
      <w:r w:rsidRPr="002C68F7">
        <w:rPr>
          <w:bCs/>
        </w:rPr>
        <w:t>• Seksi Pemantauan, Pengawasan, dan Penyelesaian Pengaduan.</w:t>
      </w:r>
    </w:p>
    <w:p w14:paraId="3E4BD533" w14:textId="77777777" w:rsidR="00576586" w:rsidRPr="002C68F7" w:rsidRDefault="000D7E4C" w:rsidP="00576586">
      <w:pPr>
        <w:spacing w:line="360" w:lineRule="auto"/>
        <w:ind w:firstLine="426"/>
        <w:jc w:val="both"/>
        <w:rPr>
          <w:bCs/>
        </w:rPr>
      </w:pPr>
      <w:r w:rsidRPr="002C68F7">
        <w:rPr>
          <w:bCs/>
        </w:rPr>
        <w:t>• Seksi Pengendalian Pencemaran Lingkungan Hidup.</w:t>
      </w:r>
    </w:p>
    <w:p w14:paraId="7E3EE80E" w14:textId="77777777" w:rsidR="00576586" w:rsidRPr="002C68F7" w:rsidRDefault="000D7E4C" w:rsidP="00576586">
      <w:pPr>
        <w:spacing w:line="360" w:lineRule="auto"/>
        <w:ind w:firstLine="426"/>
        <w:jc w:val="both"/>
        <w:rPr>
          <w:bCs/>
        </w:rPr>
      </w:pPr>
      <w:r w:rsidRPr="002C68F7">
        <w:rPr>
          <w:bCs/>
        </w:rPr>
        <w:t xml:space="preserve">• Seksi Pengelolaan B3 dan Limbah B3. </w:t>
      </w:r>
    </w:p>
    <w:p w14:paraId="4E595BD1" w14:textId="77777777" w:rsidR="00576586" w:rsidRPr="002C68F7" w:rsidRDefault="000D7E4C" w:rsidP="000D7E4C">
      <w:pPr>
        <w:pStyle w:val="ListParagraph"/>
        <w:numPr>
          <w:ilvl w:val="0"/>
          <w:numId w:val="10"/>
        </w:numPr>
        <w:spacing w:line="360" w:lineRule="auto"/>
        <w:ind w:left="426" w:hanging="284"/>
        <w:jc w:val="both"/>
        <w:rPr>
          <w:bCs/>
        </w:rPr>
      </w:pPr>
      <w:r w:rsidRPr="002C68F7">
        <w:rPr>
          <w:bCs/>
        </w:rPr>
        <w:t>Bidang Pengolaan Kebersihan;</w:t>
      </w:r>
    </w:p>
    <w:p w14:paraId="55244F25" w14:textId="77777777" w:rsidR="00576586" w:rsidRPr="002C68F7" w:rsidRDefault="000D7E4C" w:rsidP="00576586">
      <w:pPr>
        <w:spacing w:line="360" w:lineRule="auto"/>
        <w:ind w:firstLine="426"/>
        <w:jc w:val="both"/>
        <w:rPr>
          <w:bCs/>
        </w:rPr>
      </w:pPr>
      <w:r w:rsidRPr="002C68F7">
        <w:rPr>
          <w:bCs/>
        </w:rPr>
        <w:t>• Seksi Operasional Kebersihan.</w:t>
      </w:r>
    </w:p>
    <w:p w14:paraId="6CFD1FB2" w14:textId="77777777" w:rsidR="00576586" w:rsidRPr="002C68F7" w:rsidRDefault="000D7E4C" w:rsidP="00576586">
      <w:pPr>
        <w:spacing w:line="360" w:lineRule="auto"/>
        <w:ind w:firstLine="426"/>
        <w:jc w:val="both"/>
        <w:rPr>
          <w:bCs/>
        </w:rPr>
      </w:pPr>
      <w:r w:rsidRPr="002C68F7">
        <w:rPr>
          <w:bCs/>
        </w:rPr>
        <w:t>• Seksi Sarana dan Prasarana Kebersihan.</w:t>
      </w:r>
    </w:p>
    <w:p w14:paraId="45B5E706" w14:textId="77777777" w:rsidR="00576586" w:rsidRPr="002C68F7" w:rsidRDefault="000D7E4C" w:rsidP="00576586">
      <w:pPr>
        <w:spacing w:line="360" w:lineRule="auto"/>
        <w:ind w:firstLine="426"/>
        <w:jc w:val="both"/>
        <w:rPr>
          <w:bCs/>
        </w:rPr>
      </w:pPr>
      <w:r w:rsidRPr="002C68F7">
        <w:rPr>
          <w:bCs/>
        </w:rPr>
        <w:t xml:space="preserve">• Seksi Pengelolaan Sampah. </w:t>
      </w:r>
    </w:p>
    <w:p w14:paraId="6E6CB8A7" w14:textId="77777777" w:rsidR="00576586" w:rsidRPr="002C68F7" w:rsidRDefault="000D7E4C" w:rsidP="000D7E4C">
      <w:pPr>
        <w:pStyle w:val="ListParagraph"/>
        <w:numPr>
          <w:ilvl w:val="0"/>
          <w:numId w:val="10"/>
        </w:numPr>
        <w:spacing w:line="360" w:lineRule="auto"/>
        <w:ind w:left="426" w:hanging="284"/>
        <w:jc w:val="both"/>
        <w:rPr>
          <w:bCs/>
        </w:rPr>
      </w:pPr>
      <w:r w:rsidRPr="002C68F7">
        <w:rPr>
          <w:bCs/>
        </w:rPr>
        <w:t>Bidang Pertamanan dan Dekorasi, membawahi;</w:t>
      </w:r>
    </w:p>
    <w:p w14:paraId="5BF4D8F3" w14:textId="77777777" w:rsidR="00576586" w:rsidRPr="002C68F7" w:rsidRDefault="000D7E4C" w:rsidP="00576586">
      <w:pPr>
        <w:spacing w:line="360" w:lineRule="auto"/>
        <w:ind w:firstLine="426"/>
        <w:jc w:val="both"/>
        <w:rPr>
          <w:bCs/>
        </w:rPr>
      </w:pPr>
      <w:r w:rsidRPr="002C68F7">
        <w:rPr>
          <w:bCs/>
        </w:rPr>
        <w:t>• Seksi Pembangunan dan Peningkatan Pertamanan.</w:t>
      </w:r>
    </w:p>
    <w:p w14:paraId="5B33CCE6" w14:textId="77777777" w:rsidR="00576586" w:rsidRPr="002C68F7" w:rsidRDefault="000D7E4C" w:rsidP="00576586">
      <w:pPr>
        <w:spacing w:line="360" w:lineRule="auto"/>
        <w:ind w:firstLine="426"/>
        <w:jc w:val="both"/>
        <w:rPr>
          <w:bCs/>
        </w:rPr>
      </w:pPr>
      <w:r w:rsidRPr="002C68F7">
        <w:rPr>
          <w:bCs/>
        </w:rPr>
        <w:t>• Seksi Pembangunan Peningkatan Dekorasi.</w:t>
      </w:r>
    </w:p>
    <w:p w14:paraId="6D487F99" w14:textId="77777777" w:rsidR="00576586" w:rsidRPr="002C68F7" w:rsidRDefault="000D7E4C" w:rsidP="00576586">
      <w:pPr>
        <w:spacing w:line="360" w:lineRule="auto"/>
        <w:ind w:firstLine="426"/>
        <w:jc w:val="both"/>
        <w:rPr>
          <w:bCs/>
        </w:rPr>
      </w:pPr>
      <w:r w:rsidRPr="002C68F7">
        <w:rPr>
          <w:bCs/>
        </w:rPr>
        <w:t xml:space="preserve">• Seksi Pemeliharaan Pertamanan dan Dekorasi. </w:t>
      </w:r>
    </w:p>
    <w:p w14:paraId="11540DF1" w14:textId="77777777" w:rsidR="00D522AC" w:rsidRPr="002C68F7" w:rsidRDefault="000D7E4C" w:rsidP="000D7E4C">
      <w:pPr>
        <w:pStyle w:val="ListParagraph"/>
        <w:numPr>
          <w:ilvl w:val="0"/>
          <w:numId w:val="10"/>
        </w:numPr>
        <w:spacing w:line="360" w:lineRule="auto"/>
        <w:ind w:left="426" w:hanging="284"/>
        <w:jc w:val="both"/>
        <w:rPr>
          <w:bCs/>
        </w:rPr>
      </w:pPr>
      <w:r w:rsidRPr="002C68F7">
        <w:rPr>
          <w:bCs/>
        </w:rPr>
        <w:t>Kelompok Jabatan Fungsional.</w:t>
      </w:r>
    </w:p>
    <w:p w14:paraId="60A785AE" w14:textId="77777777" w:rsidR="00D522AC" w:rsidRPr="002C68F7" w:rsidRDefault="000D7E4C" w:rsidP="000D7E4C">
      <w:pPr>
        <w:pStyle w:val="ListParagraph"/>
        <w:numPr>
          <w:ilvl w:val="0"/>
          <w:numId w:val="10"/>
        </w:numPr>
        <w:spacing w:line="360" w:lineRule="auto"/>
        <w:ind w:left="426" w:hanging="284"/>
        <w:jc w:val="both"/>
        <w:rPr>
          <w:bCs/>
        </w:rPr>
      </w:pPr>
      <w:r w:rsidRPr="002C68F7">
        <w:rPr>
          <w:bCs/>
        </w:rPr>
        <w:t xml:space="preserve">Kepala UPT Laboratorium Uji Kualitas Lingkungan </w:t>
      </w:r>
    </w:p>
    <w:p w14:paraId="15C047B8" w14:textId="77777777" w:rsidR="00576586" w:rsidRPr="002C68F7" w:rsidRDefault="000D7E4C" w:rsidP="000D7E4C">
      <w:pPr>
        <w:pStyle w:val="ListParagraph"/>
        <w:numPr>
          <w:ilvl w:val="0"/>
          <w:numId w:val="10"/>
        </w:numPr>
        <w:spacing w:line="360" w:lineRule="auto"/>
        <w:ind w:left="426" w:hanging="284"/>
        <w:jc w:val="both"/>
        <w:rPr>
          <w:bCs/>
        </w:rPr>
      </w:pPr>
      <w:r w:rsidRPr="002C68F7">
        <w:rPr>
          <w:bCs/>
        </w:rPr>
        <w:t>Kepala UPTB Pengolaan Sampah</w:t>
      </w:r>
    </w:p>
    <w:p w14:paraId="0C8C19B7" w14:textId="77777777" w:rsidR="00576586" w:rsidRPr="002C68F7" w:rsidRDefault="000D7E4C" w:rsidP="004E3FBD">
      <w:pPr>
        <w:spacing w:line="360" w:lineRule="auto"/>
        <w:jc w:val="both"/>
        <w:rPr>
          <w:bCs/>
        </w:rPr>
      </w:pPr>
      <w:r w:rsidRPr="002C68F7">
        <w:rPr>
          <w:bCs/>
        </w:rPr>
        <w:t>Tugas Pokok dan Fungsi Badan Lingkungan Hidup Kabupaten Gresik adalah</w:t>
      </w:r>
      <w:r w:rsidR="004E3FBD" w:rsidRPr="002C68F7">
        <w:rPr>
          <w:bCs/>
        </w:rPr>
        <w:t xml:space="preserve"> </w:t>
      </w:r>
      <w:r w:rsidRPr="002C68F7">
        <w:rPr>
          <w:bCs/>
        </w:rPr>
        <w:t>membantu Bupati dalam menyelenggarakan sebagian urusan Pemerintah Daerah</w:t>
      </w:r>
      <w:r w:rsidR="004E3FBD" w:rsidRPr="002C68F7">
        <w:rPr>
          <w:bCs/>
        </w:rPr>
        <w:t xml:space="preserve"> </w:t>
      </w:r>
      <w:r w:rsidRPr="002C68F7">
        <w:rPr>
          <w:bCs/>
        </w:rPr>
        <w:t>Kabupaten Gresik di bidang Lingkungan Hidup.</w:t>
      </w:r>
    </w:p>
    <w:p w14:paraId="75C339F9" w14:textId="77777777" w:rsidR="004E3FBD" w:rsidRPr="002C68F7" w:rsidRDefault="004E3FBD" w:rsidP="004E3FBD">
      <w:pPr>
        <w:spacing w:line="360" w:lineRule="auto"/>
        <w:jc w:val="both"/>
        <w:rPr>
          <w:bCs/>
        </w:rPr>
      </w:pPr>
    </w:p>
    <w:p w14:paraId="5D940402" w14:textId="77777777" w:rsidR="00576586" w:rsidRPr="002C68F7" w:rsidRDefault="000D7E4C" w:rsidP="004E3FBD">
      <w:pPr>
        <w:spacing w:line="360" w:lineRule="auto"/>
        <w:jc w:val="both"/>
        <w:rPr>
          <w:b/>
          <w:u w:val="single"/>
        </w:rPr>
      </w:pPr>
      <w:r w:rsidRPr="002C68F7">
        <w:rPr>
          <w:b/>
          <w:u w:val="single"/>
        </w:rPr>
        <w:t>Kepala Dinas</w:t>
      </w:r>
    </w:p>
    <w:p w14:paraId="126AB8FD" w14:textId="77777777" w:rsidR="00576586" w:rsidRPr="002C68F7" w:rsidRDefault="000D7E4C" w:rsidP="004E3FBD">
      <w:pPr>
        <w:spacing w:line="360" w:lineRule="auto"/>
        <w:ind w:firstLine="426"/>
        <w:jc w:val="both"/>
        <w:rPr>
          <w:bCs/>
        </w:rPr>
      </w:pPr>
      <w:r w:rsidRPr="002C68F7">
        <w:rPr>
          <w:bCs/>
        </w:rPr>
        <w:t>Membantu Bupati dalam melaksanakan urusan pemerintahan di bidang</w:t>
      </w:r>
      <w:r w:rsidR="004E3FBD" w:rsidRPr="002C68F7">
        <w:rPr>
          <w:bCs/>
        </w:rPr>
        <w:t xml:space="preserve"> </w:t>
      </w:r>
      <w:r w:rsidRPr="002C68F7">
        <w:rPr>
          <w:bCs/>
        </w:rPr>
        <w:t>lingkungan hidup, pengelolaan kebersihan, pertamanan dan dekorasi</w:t>
      </w:r>
    </w:p>
    <w:p w14:paraId="234789D8" w14:textId="77777777" w:rsidR="00576586" w:rsidRPr="002C68F7" w:rsidRDefault="000D7E4C" w:rsidP="000D7E4C">
      <w:pPr>
        <w:pStyle w:val="ListParagraph"/>
        <w:numPr>
          <w:ilvl w:val="0"/>
          <w:numId w:val="11"/>
        </w:numPr>
        <w:spacing w:line="360" w:lineRule="auto"/>
        <w:jc w:val="both"/>
        <w:rPr>
          <w:bCs/>
        </w:rPr>
      </w:pPr>
      <w:r w:rsidRPr="002C68F7">
        <w:rPr>
          <w:bCs/>
        </w:rPr>
        <w:t>Melaksanakan</w:t>
      </w:r>
      <w:r w:rsidR="007A644A" w:rsidRPr="002C68F7">
        <w:rPr>
          <w:bCs/>
        </w:rPr>
        <w:t xml:space="preserve"> </w:t>
      </w:r>
      <w:r w:rsidRPr="002C68F7">
        <w:rPr>
          <w:bCs/>
        </w:rPr>
        <w:t>pengkoordinasian penyusun</w:t>
      </w:r>
      <w:r w:rsidR="007A644A" w:rsidRPr="002C68F7">
        <w:rPr>
          <w:bCs/>
        </w:rPr>
        <w:t>a</w:t>
      </w:r>
      <w:r w:rsidRPr="002C68F7">
        <w:rPr>
          <w:bCs/>
        </w:rPr>
        <w:t>n kebijakan urusan</w:t>
      </w:r>
      <w:r w:rsidR="007A644A" w:rsidRPr="002C68F7">
        <w:rPr>
          <w:bCs/>
        </w:rPr>
        <w:t xml:space="preserve"> </w:t>
      </w:r>
      <w:r w:rsidRPr="002C68F7">
        <w:rPr>
          <w:bCs/>
        </w:rPr>
        <w:t>lingkungan hidup, pengelolaan kebersihan, pertamanan dan dekorasi</w:t>
      </w:r>
    </w:p>
    <w:p w14:paraId="0A7FE556" w14:textId="77777777" w:rsidR="007A644A" w:rsidRPr="002C68F7" w:rsidRDefault="000D7E4C" w:rsidP="000D7E4C">
      <w:pPr>
        <w:pStyle w:val="ListParagraph"/>
        <w:numPr>
          <w:ilvl w:val="0"/>
          <w:numId w:val="11"/>
        </w:numPr>
        <w:spacing w:line="360" w:lineRule="auto"/>
        <w:jc w:val="both"/>
        <w:rPr>
          <w:bCs/>
        </w:rPr>
      </w:pPr>
      <w:r w:rsidRPr="002C68F7">
        <w:rPr>
          <w:bCs/>
        </w:rPr>
        <w:t xml:space="preserve">Mengkoordinasikan pelaksanaan kebijakan urusan lingkungan hidup, </w:t>
      </w:r>
      <w:r w:rsidR="00880B8B" w:rsidRPr="002C68F7">
        <w:rPr>
          <w:bCs/>
        </w:rPr>
        <w:t xml:space="preserve"> </w:t>
      </w:r>
      <w:r w:rsidRPr="002C68F7">
        <w:rPr>
          <w:bCs/>
        </w:rPr>
        <w:t xml:space="preserve">pengelolaan   kebersihan,   pertamanan dan dekorasi </w:t>
      </w:r>
    </w:p>
    <w:p w14:paraId="678DBAC1" w14:textId="77777777" w:rsidR="007A644A" w:rsidRPr="002C68F7" w:rsidRDefault="000D7E4C" w:rsidP="000D7E4C">
      <w:pPr>
        <w:pStyle w:val="ListParagraph"/>
        <w:numPr>
          <w:ilvl w:val="0"/>
          <w:numId w:val="11"/>
        </w:numPr>
        <w:spacing w:line="360" w:lineRule="auto"/>
        <w:jc w:val="both"/>
        <w:rPr>
          <w:bCs/>
        </w:rPr>
      </w:pPr>
      <w:r w:rsidRPr="002C68F7">
        <w:rPr>
          <w:bCs/>
        </w:rPr>
        <w:lastRenderedPageBreak/>
        <w:t>Mengkoordinasikan pelaksanaan  pelayanan  administrasi  di bidang</w:t>
      </w:r>
      <w:r w:rsidR="00880B8B" w:rsidRPr="002C68F7">
        <w:rPr>
          <w:bCs/>
        </w:rPr>
        <w:t xml:space="preserve"> </w:t>
      </w:r>
      <w:r w:rsidRPr="002C68F7">
        <w:rPr>
          <w:bCs/>
        </w:rPr>
        <w:t xml:space="preserve">lingkungan  hidup,  pengelolaan  kebersihan,  pertamanan dan dekorasi </w:t>
      </w:r>
    </w:p>
    <w:p w14:paraId="434265E4" w14:textId="77777777" w:rsidR="007A644A" w:rsidRPr="002C68F7" w:rsidRDefault="000D7E4C" w:rsidP="000D7E4C">
      <w:pPr>
        <w:pStyle w:val="ListParagraph"/>
        <w:numPr>
          <w:ilvl w:val="0"/>
          <w:numId w:val="11"/>
        </w:numPr>
        <w:spacing w:line="360" w:lineRule="auto"/>
        <w:jc w:val="both"/>
        <w:rPr>
          <w:bCs/>
        </w:rPr>
      </w:pPr>
      <w:r w:rsidRPr="002C68F7">
        <w:rPr>
          <w:bCs/>
        </w:rPr>
        <w:t>Mengkoordinasikan pengendalian   pelaksanan kebijakan urusan</w:t>
      </w:r>
      <w:r w:rsidR="00880B8B" w:rsidRPr="002C68F7">
        <w:rPr>
          <w:bCs/>
        </w:rPr>
        <w:t xml:space="preserve"> </w:t>
      </w:r>
      <w:r w:rsidRPr="002C68F7">
        <w:rPr>
          <w:bCs/>
        </w:rPr>
        <w:t xml:space="preserve">lingkungan  hidup,  pengelolaan  kebersihan,  pertamanan dan dekorasi </w:t>
      </w:r>
    </w:p>
    <w:p w14:paraId="654BA542" w14:textId="77777777" w:rsidR="007A644A" w:rsidRPr="002C68F7" w:rsidRDefault="000D7E4C" w:rsidP="000D7E4C">
      <w:pPr>
        <w:pStyle w:val="ListParagraph"/>
        <w:numPr>
          <w:ilvl w:val="0"/>
          <w:numId w:val="11"/>
        </w:numPr>
        <w:spacing w:line="360" w:lineRule="auto"/>
        <w:jc w:val="both"/>
        <w:rPr>
          <w:bCs/>
        </w:rPr>
      </w:pPr>
      <w:r w:rsidRPr="002C68F7">
        <w:rPr>
          <w:bCs/>
        </w:rPr>
        <w:t>Memberikan   rekomendasi   teknis   di   bidang   lingkungan hidup dan</w:t>
      </w:r>
      <w:r w:rsidR="001916E5" w:rsidRPr="002C68F7">
        <w:rPr>
          <w:bCs/>
        </w:rPr>
        <w:t xml:space="preserve"> </w:t>
      </w:r>
      <w:r w:rsidRPr="002C68F7">
        <w:rPr>
          <w:bCs/>
        </w:rPr>
        <w:t>sanksi administras</w:t>
      </w:r>
      <w:r w:rsidR="001916E5" w:rsidRPr="002C68F7">
        <w:rPr>
          <w:bCs/>
        </w:rPr>
        <w:t>i</w:t>
      </w:r>
      <w:r w:rsidRPr="002C68F7">
        <w:rPr>
          <w:bCs/>
        </w:rPr>
        <w:t xml:space="preserve"> </w:t>
      </w:r>
    </w:p>
    <w:p w14:paraId="220FAF1E" w14:textId="77777777" w:rsidR="007A644A" w:rsidRPr="002C68F7" w:rsidRDefault="000D7E4C" w:rsidP="000D7E4C">
      <w:pPr>
        <w:pStyle w:val="ListParagraph"/>
        <w:numPr>
          <w:ilvl w:val="0"/>
          <w:numId w:val="11"/>
        </w:numPr>
        <w:spacing w:line="360" w:lineRule="auto"/>
        <w:jc w:val="both"/>
        <w:rPr>
          <w:bCs/>
        </w:rPr>
      </w:pPr>
      <w:r w:rsidRPr="002C68F7">
        <w:rPr>
          <w:bCs/>
        </w:rPr>
        <w:t>Mengkoordinasikan</w:t>
      </w:r>
      <w:r w:rsidR="001916E5" w:rsidRPr="002C68F7">
        <w:rPr>
          <w:bCs/>
        </w:rPr>
        <w:t xml:space="preserve"> </w:t>
      </w:r>
      <w:r w:rsidRPr="002C68F7">
        <w:rPr>
          <w:bCs/>
        </w:rPr>
        <w:t>pembinaan dan fasilitasi pelaksanan urusan</w:t>
      </w:r>
      <w:r w:rsidR="001916E5" w:rsidRPr="002C68F7">
        <w:rPr>
          <w:bCs/>
        </w:rPr>
        <w:t xml:space="preserve"> </w:t>
      </w:r>
      <w:r w:rsidRPr="002C68F7">
        <w:rPr>
          <w:bCs/>
        </w:rPr>
        <w:t xml:space="preserve">lingkungan  hidup,  pengelolaan  kebersihan,  pertamanan dan dekorasi </w:t>
      </w:r>
    </w:p>
    <w:p w14:paraId="4EBDD914" w14:textId="77777777" w:rsidR="007A644A" w:rsidRPr="002C68F7" w:rsidRDefault="000D7E4C" w:rsidP="000D7E4C">
      <w:pPr>
        <w:pStyle w:val="ListParagraph"/>
        <w:numPr>
          <w:ilvl w:val="0"/>
          <w:numId w:val="11"/>
        </w:numPr>
        <w:spacing w:line="360" w:lineRule="auto"/>
        <w:jc w:val="both"/>
        <w:rPr>
          <w:bCs/>
        </w:rPr>
      </w:pPr>
      <w:r w:rsidRPr="002C68F7">
        <w:rPr>
          <w:bCs/>
        </w:rPr>
        <w:t>Mengkoordinasikan   pelaksanaan   evaluasi   dan   pelaporan pelaksanaan</w:t>
      </w:r>
      <w:r w:rsidR="001916E5" w:rsidRPr="002C68F7">
        <w:rPr>
          <w:bCs/>
        </w:rPr>
        <w:t xml:space="preserve"> </w:t>
      </w:r>
      <w:r w:rsidRPr="002C68F7">
        <w:rPr>
          <w:bCs/>
        </w:rPr>
        <w:t>urusan di  bidang  lingkungan  hidup,  pengelolaan kebersihan, pertamanan</w:t>
      </w:r>
      <w:r w:rsidR="001916E5" w:rsidRPr="002C68F7">
        <w:rPr>
          <w:bCs/>
        </w:rPr>
        <w:t xml:space="preserve"> </w:t>
      </w:r>
      <w:r w:rsidRPr="002C68F7">
        <w:rPr>
          <w:bCs/>
        </w:rPr>
        <w:t xml:space="preserve">dan dekorasi </w:t>
      </w:r>
    </w:p>
    <w:p w14:paraId="643DC388" w14:textId="77777777" w:rsidR="007A644A" w:rsidRPr="002C68F7" w:rsidRDefault="000D7E4C" w:rsidP="000D7E4C">
      <w:pPr>
        <w:pStyle w:val="ListParagraph"/>
        <w:numPr>
          <w:ilvl w:val="0"/>
          <w:numId w:val="11"/>
        </w:numPr>
        <w:spacing w:line="360" w:lineRule="auto"/>
        <w:jc w:val="both"/>
        <w:rPr>
          <w:bCs/>
        </w:rPr>
      </w:pPr>
      <w:r w:rsidRPr="002C68F7">
        <w:rPr>
          <w:bCs/>
        </w:rPr>
        <w:t>Melaksanakan tugas  kedinasan  lain  yang  diberikan  oleh Bupati sesuai</w:t>
      </w:r>
      <w:r w:rsidR="001916E5" w:rsidRPr="002C68F7">
        <w:rPr>
          <w:bCs/>
        </w:rPr>
        <w:t xml:space="preserve"> </w:t>
      </w:r>
      <w:r w:rsidRPr="002C68F7">
        <w:rPr>
          <w:bCs/>
        </w:rPr>
        <w:t>dengan bidang tugasnya</w:t>
      </w:r>
    </w:p>
    <w:p w14:paraId="30832E7F" w14:textId="77777777" w:rsidR="00FA2534" w:rsidRPr="002C68F7" w:rsidRDefault="00FA2534" w:rsidP="00FA2534">
      <w:pPr>
        <w:pStyle w:val="ListParagraph"/>
        <w:spacing w:line="360" w:lineRule="auto"/>
        <w:ind w:left="786"/>
        <w:jc w:val="both"/>
        <w:rPr>
          <w:bCs/>
        </w:rPr>
      </w:pPr>
    </w:p>
    <w:p w14:paraId="339B7BCE" w14:textId="77777777" w:rsidR="004A2852" w:rsidRPr="002C68F7" w:rsidRDefault="000D7E4C" w:rsidP="004A2852">
      <w:pPr>
        <w:spacing w:line="360" w:lineRule="auto"/>
        <w:jc w:val="both"/>
        <w:rPr>
          <w:b/>
          <w:u w:val="single"/>
        </w:rPr>
      </w:pPr>
      <w:r w:rsidRPr="002C68F7">
        <w:rPr>
          <w:b/>
          <w:u w:val="single"/>
        </w:rPr>
        <w:t>Sekretariat</w:t>
      </w:r>
    </w:p>
    <w:p w14:paraId="6EE9541E" w14:textId="77777777" w:rsidR="004A2852" w:rsidRPr="002C68F7" w:rsidRDefault="000D7E4C" w:rsidP="004A2852">
      <w:pPr>
        <w:spacing w:line="360" w:lineRule="auto"/>
        <w:jc w:val="both"/>
        <w:rPr>
          <w:bCs/>
        </w:rPr>
      </w:pPr>
      <w:r w:rsidRPr="002C68F7">
        <w:rPr>
          <w:bCs/>
        </w:rPr>
        <w:t>Melaksanaan sebagian tugas dinas lingkungan hidup dalam merencanaakan, melaksanakan, mengkoordinasikan dan mengendalikan kegiatan administrasi umum, kepegawaian, keuangan dan asset, penyusunan program dan evalusasi.</w:t>
      </w:r>
    </w:p>
    <w:p w14:paraId="084CEB47" w14:textId="77777777" w:rsidR="004A2852" w:rsidRPr="002C68F7" w:rsidRDefault="000D7E4C" w:rsidP="000D7E4C">
      <w:pPr>
        <w:pStyle w:val="ListParagraph"/>
        <w:numPr>
          <w:ilvl w:val="0"/>
          <w:numId w:val="12"/>
        </w:numPr>
        <w:spacing w:line="360" w:lineRule="auto"/>
        <w:jc w:val="both"/>
        <w:rPr>
          <w:bCs/>
        </w:rPr>
      </w:pPr>
      <w:r w:rsidRPr="002C68F7">
        <w:rPr>
          <w:bCs/>
        </w:rPr>
        <w:t>Melaksanakan  pengkoordinasian  penyusunan  rencana  program  dan kegiatan.</w:t>
      </w:r>
    </w:p>
    <w:p w14:paraId="09EAB752" w14:textId="77777777" w:rsidR="004A2852" w:rsidRPr="002C68F7" w:rsidRDefault="000D7E4C" w:rsidP="000D7E4C">
      <w:pPr>
        <w:pStyle w:val="ListParagraph"/>
        <w:numPr>
          <w:ilvl w:val="0"/>
          <w:numId w:val="12"/>
        </w:numPr>
        <w:spacing w:line="360" w:lineRule="auto"/>
        <w:jc w:val="both"/>
        <w:rPr>
          <w:bCs/>
        </w:rPr>
      </w:pPr>
      <w:r w:rsidRPr="002C68F7">
        <w:rPr>
          <w:bCs/>
        </w:rPr>
        <w:t>Melaksanakan    pengkoordinasian pelayanan    administrasi    umum, ketatausahaan,  kearsipan  dan  dokumentasi  dalam  rangka menunjang kelancaran pelaksanaan tugas.</w:t>
      </w:r>
    </w:p>
    <w:p w14:paraId="0C8784EE" w14:textId="77777777" w:rsidR="004A2852" w:rsidRPr="002C68F7" w:rsidRDefault="000D7E4C" w:rsidP="000D7E4C">
      <w:pPr>
        <w:pStyle w:val="ListParagraph"/>
        <w:numPr>
          <w:ilvl w:val="0"/>
          <w:numId w:val="12"/>
        </w:numPr>
        <w:spacing w:line="360" w:lineRule="auto"/>
        <w:jc w:val="both"/>
        <w:rPr>
          <w:bCs/>
        </w:rPr>
      </w:pPr>
      <w:r w:rsidRPr="002C68F7">
        <w:rPr>
          <w:bCs/>
        </w:rPr>
        <w:t>Melaksanakan    pengelolaan    administrasi    keuangan    dan    urusan kepegawaian.</w:t>
      </w:r>
    </w:p>
    <w:p w14:paraId="46036485" w14:textId="77777777" w:rsidR="004A2852" w:rsidRPr="002C68F7" w:rsidRDefault="000D7E4C" w:rsidP="000D7E4C">
      <w:pPr>
        <w:pStyle w:val="ListParagraph"/>
        <w:numPr>
          <w:ilvl w:val="0"/>
          <w:numId w:val="12"/>
        </w:numPr>
        <w:spacing w:line="360" w:lineRule="auto"/>
        <w:jc w:val="both"/>
        <w:rPr>
          <w:bCs/>
        </w:rPr>
      </w:pPr>
      <w:r w:rsidRPr="002C68F7">
        <w:rPr>
          <w:bCs/>
        </w:rPr>
        <w:t>Melaksanakan  pengelolaan  urusan  rumah  tangga,    perlengkapan  dan inventaris kantor.</w:t>
      </w:r>
    </w:p>
    <w:p w14:paraId="0B3415CA" w14:textId="77777777" w:rsidR="004A2852" w:rsidRPr="002C68F7" w:rsidRDefault="000D7E4C" w:rsidP="000D7E4C">
      <w:pPr>
        <w:pStyle w:val="ListParagraph"/>
        <w:numPr>
          <w:ilvl w:val="0"/>
          <w:numId w:val="12"/>
        </w:numPr>
        <w:spacing w:line="360" w:lineRule="auto"/>
        <w:jc w:val="both"/>
        <w:rPr>
          <w:bCs/>
        </w:rPr>
      </w:pPr>
      <w:r w:rsidRPr="002C68F7">
        <w:rPr>
          <w:bCs/>
        </w:rPr>
        <w:t>Melaksanakan pelayanan administrasi perjalanan dinas.</w:t>
      </w:r>
    </w:p>
    <w:p w14:paraId="6834A732" w14:textId="77777777" w:rsidR="004A2852" w:rsidRPr="002C68F7" w:rsidRDefault="000D7E4C" w:rsidP="000D7E4C">
      <w:pPr>
        <w:pStyle w:val="ListParagraph"/>
        <w:numPr>
          <w:ilvl w:val="0"/>
          <w:numId w:val="12"/>
        </w:numPr>
        <w:spacing w:line="360" w:lineRule="auto"/>
        <w:jc w:val="both"/>
        <w:rPr>
          <w:bCs/>
        </w:rPr>
      </w:pPr>
      <w:r w:rsidRPr="002C68F7">
        <w:rPr>
          <w:bCs/>
        </w:rPr>
        <w:t>Melaksanakan  pengkoordinasian bidang-bidang di lingkup Dinas.</w:t>
      </w:r>
    </w:p>
    <w:p w14:paraId="46FF0793" w14:textId="77777777" w:rsidR="004A2852" w:rsidRPr="002C68F7" w:rsidRDefault="000D7E4C" w:rsidP="000D7E4C">
      <w:pPr>
        <w:pStyle w:val="ListParagraph"/>
        <w:numPr>
          <w:ilvl w:val="0"/>
          <w:numId w:val="12"/>
        </w:numPr>
        <w:spacing w:line="360" w:lineRule="auto"/>
        <w:jc w:val="both"/>
        <w:rPr>
          <w:bCs/>
        </w:rPr>
      </w:pPr>
      <w:r w:rsidRPr="002C68F7">
        <w:rPr>
          <w:bCs/>
        </w:rPr>
        <w:t>Melaksanakan    pengkoordinasian    dan    penyusunan    laporan    hasil pelaksanaan program dan kegiatan.</w:t>
      </w:r>
    </w:p>
    <w:p w14:paraId="40D26726" w14:textId="77777777" w:rsidR="002E1106" w:rsidRPr="002C68F7" w:rsidRDefault="000D7E4C" w:rsidP="000D7E4C">
      <w:pPr>
        <w:pStyle w:val="ListParagraph"/>
        <w:numPr>
          <w:ilvl w:val="0"/>
          <w:numId w:val="12"/>
        </w:numPr>
        <w:spacing w:line="360" w:lineRule="auto"/>
        <w:jc w:val="both"/>
        <w:rPr>
          <w:bCs/>
        </w:rPr>
      </w:pPr>
      <w:r w:rsidRPr="002C68F7">
        <w:rPr>
          <w:bCs/>
        </w:rPr>
        <w:lastRenderedPageBreak/>
        <w:t>Melaksanakan tugas kedinasan lain  yang diberikan oleh Kepala Dinas sesuai dengan bidang tugasnya.</w:t>
      </w:r>
    </w:p>
    <w:p w14:paraId="62CBE0FD" w14:textId="77777777" w:rsidR="002E1106" w:rsidRPr="002C68F7" w:rsidRDefault="002E1106" w:rsidP="002E1106">
      <w:pPr>
        <w:pStyle w:val="ListParagraph"/>
        <w:spacing w:line="360" w:lineRule="auto"/>
        <w:ind w:left="786"/>
        <w:jc w:val="both"/>
        <w:rPr>
          <w:bCs/>
        </w:rPr>
      </w:pPr>
    </w:p>
    <w:p w14:paraId="42832EFD" w14:textId="77777777" w:rsidR="00CE0E81" w:rsidRPr="002C68F7" w:rsidRDefault="000D7E4C" w:rsidP="00CE0E81">
      <w:pPr>
        <w:spacing w:line="360" w:lineRule="auto"/>
        <w:jc w:val="both"/>
        <w:rPr>
          <w:b/>
          <w:u w:val="single"/>
        </w:rPr>
      </w:pPr>
      <w:r w:rsidRPr="002C68F7">
        <w:rPr>
          <w:b/>
          <w:u w:val="single"/>
        </w:rPr>
        <w:t>Kepala Bidang Tata Lingkungan</w:t>
      </w:r>
    </w:p>
    <w:p w14:paraId="3DAE7B06" w14:textId="77777777" w:rsidR="00CE0E81" w:rsidRPr="002C68F7" w:rsidRDefault="000D7E4C" w:rsidP="00CE0E81">
      <w:pPr>
        <w:spacing w:line="360" w:lineRule="auto"/>
        <w:jc w:val="both"/>
        <w:rPr>
          <w:bCs/>
        </w:rPr>
      </w:pPr>
      <w:r w:rsidRPr="002C68F7">
        <w:rPr>
          <w:bCs/>
        </w:rPr>
        <w:t>Melaksanakan sebagian  tugas Kepala  Dinas  dalam  melaksanakan urusan</w:t>
      </w:r>
      <w:r w:rsidR="002E1106" w:rsidRPr="002C68F7">
        <w:rPr>
          <w:bCs/>
        </w:rPr>
        <w:t xml:space="preserve"> </w:t>
      </w:r>
      <w:r w:rsidRPr="002C68F7">
        <w:rPr>
          <w:bCs/>
        </w:rPr>
        <w:t>lingkungan hidup di Bidang Tata Lingkungan Hidup.</w:t>
      </w:r>
    </w:p>
    <w:p w14:paraId="69B26A39" w14:textId="77777777" w:rsidR="002E1106" w:rsidRPr="002C68F7" w:rsidRDefault="000D7E4C" w:rsidP="000D7E4C">
      <w:pPr>
        <w:pStyle w:val="ListParagraph"/>
        <w:numPr>
          <w:ilvl w:val="0"/>
          <w:numId w:val="13"/>
        </w:numPr>
        <w:spacing w:line="360" w:lineRule="auto"/>
        <w:jc w:val="both"/>
        <w:rPr>
          <w:bCs/>
        </w:rPr>
      </w:pPr>
      <w:r w:rsidRPr="002C68F7">
        <w:rPr>
          <w:bCs/>
        </w:rPr>
        <w:t>Pelaksanaan  koordinasi penyusunan bahan  kebijakan  dan  perencanaan program  di bidang tata lingkungan</w:t>
      </w:r>
    </w:p>
    <w:p w14:paraId="7CA1ECC3" w14:textId="77777777" w:rsidR="002E1106" w:rsidRPr="002C68F7" w:rsidRDefault="000D7E4C" w:rsidP="000D7E4C">
      <w:pPr>
        <w:pStyle w:val="ListParagraph"/>
        <w:numPr>
          <w:ilvl w:val="0"/>
          <w:numId w:val="13"/>
        </w:numPr>
        <w:spacing w:line="360" w:lineRule="auto"/>
        <w:jc w:val="both"/>
        <w:rPr>
          <w:bCs/>
        </w:rPr>
      </w:pPr>
      <w:r w:rsidRPr="002C68F7">
        <w:rPr>
          <w:bCs/>
        </w:rPr>
        <w:t>Pelaksanaan  koordinasi  dan  sinkronisasi program dan  kebijakan  di bidang tata lingkungan</w:t>
      </w:r>
    </w:p>
    <w:p w14:paraId="6B04EFCB" w14:textId="77777777" w:rsidR="002E1106" w:rsidRPr="002C68F7" w:rsidRDefault="000D7E4C" w:rsidP="000D7E4C">
      <w:pPr>
        <w:pStyle w:val="ListParagraph"/>
        <w:numPr>
          <w:ilvl w:val="0"/>
          <w:numId w:val="13"/>
        </w:numPr>
        <w:spacing w:line="360" w:lineRule="auto"/>
        <w:jc w:val="both"/>
        <w:rPr>
          <w:bCs/>
        </w:rPr>
      </w:pPr>
      <w:r w:rsidRPr="002C68F7">
        <w:rPr>
          <w:bCs/>
        </w:rPr>
        <w:t xml:space="preserve">Pelaksanaan pengkoordinasian penyusunan petunjuk teknis dan petunjuk pelaksanaan di bidang tata lingkungan  </w:t>
      </w:r>
    </w:p>
    <w:p w14:paraId="377041CC" w14:textId="77777777" w:rsidR="002E1106" w:rsidRPr="002C68F7" w:rsidRDefault="000D7E4C" w:rsidP="000D7E4C">
      <w:pPr>
        <w:pStyle w:val="ListParagraph"/>
        <w:numPr>
          <w:ilvl w:val="0"/>
          <w:numId w:val="13"/>
        </w:numPr>
        <w:spacing w:line="360" w:lineRule="auto"/>
        <w:jc w:val="both"/>
        <w:rPr>
          <w:bCs/>
        </w:rPr>
      </w:pPr>
      <w:r w:rsidRPr="002C68F7">
        <w:rPr>
          <w:bCs/>
        </w:rPr>
        <w:t>Pelaksanaan  pengkoordinasian  pelayanan  administrasi  dan  penyusunan rumusan rekomendasi program di bidang tata lingkungan</w:t>
      </w:r>
    </w:p>
    <w:p w14:paraId="6898FD1C" w14:textId="77777777" w:rsidR="002E1106" w:rsidRPr="002C68F7" w:rsidRDefault="000D7E4C" w:rsidP="000D7E4C">
      <w:pPr>
        <w:pStyle w:val="ListParagraph"/>
        <w:numPr>
          <w:ilvl w:val="0"/>
          <w:numId w:val="13"/>
        </w:numPr>
        <w:spacing w:line="360" w:lineRule="auto"/>
        <w:jc w:val="both"/>
        <w:rPr>
          <w:bCs/>
        </w:rPr>
      </w:pPr>
      <w:r w:rsidRPr="002C68F7">
        <w:rPr>
          <w:bCs/>
        </w:rPr>
        <w:t>Pelaksanaan program dan pengendalian kegiatan dan kebijakan teknis di bidang tata lingkungan</w:t>
      </w:r>
    </w:p>
    <w:p w14:paraId="5032F862" w14:textId="77777777" w:rsidR="002E1106" w:rsidRPr="002C68F7" w:rsidRDefault="000D7E4C" w:rsidP="000D7E4C">
      <w:pPr>
        <w:pStyle w:val="ListParagraph"/>
        <w:numPr>
          <w:ilvl w:val="0"/>
          <w:numId w:val="13"/>
        </w:numPr>
        <w:spacing w:line="360" w:lineRule="auto"/>
        <w:jc w:val="both"/>
        <w:rPr>
          <w:bCs/>
        </w:rPr>
      </w:pPr>
      <w:r w:rsidRPr="002C68F7">
        <w:rPr>
          <w:bCs/>
        </w:rPr>
        <w:t>Pelaksanaan pembinaan dan fasilitasi program di bidang tata lingkungan</w:t>
      </w:r>
    </w:p>
    <w:p w14:paraId="4E6F9FF1" w14:textId="77777777" w:rsidR="002E1106" w:rsidRPr="002C68F7" w:rsidRDefault="000D7E4C" w:rsidP="000D7E4C">
      <w:pPr>
        <w:pStyle w:val="ListParagraph"/>
        <w:numPr>
          <w:ilvl w:val="0"/>
          <w:numId w:val="13"/>
        </w:numPr>
        <w:spacing w:line="360" w:lineRule="auto"/>
        <w:jc w:val="both"/>
        <w:rPr>
          <w:bCs/>
        </w:rPr>
      </w:pPr>
      <w:r w:rsidRPr="002C68F7">
        <w:rPr>
          <w:bCs/>
        </w:rPr>
        <w:t xml:space="preserve">Pelaksanaan    koordinasi, monitoring,    evaluasi,    dan    pelaporan pelaksanaan program kebijakan teknis di bidang tata lingkungan </w:t>
      </w:r>
    </w:p>
    <w:p w14:paraId="2B57C050" w14:textId="77777777" w:rsidR="00CE0E81" w:rsidRPr="002C68F7" w:rsidRDefault="000D7E4C" w:rsidP="000D7E4C">
      <w:pPr>
        <w:pStyle w:val="ListParagraph"/>
        <w:numPr>
          <w:ilvl w:val="0"/>
          <w:numId w:val="13"/>
        </w:numPr>
        <w:spacing w:line="360" w:lineRule="auto"/>
        <w:jc w:val="both"/>
        <w:rPr>
          <w:bCs/>
        </w:rPr>
      </w:pPr>
      <w:r w:rsidRPr="002C68F7">
        <w:rPr>
          <w:bCs/>
        </w:rPr>
        <w:t>Pelaksanaan  tugas  kedinasan  lain  yang  diberikan oleh Kepala Dinas</w:t>
      </w:r>
      <w:r w:rsidR="002E1106" w:rsidRPr="002C68F7">
        <w:rPr>
          <w:bCs/>
        </w:rPr>
        <w:t xml:space="preserve"> </w:t>
      </w:r>
      <w:r w:rsidRPr="002C68F7">
        <w:rPr>
          <w:bCs/>
        </w:rPr>
        <w:t>sesuai bidang tugasnya</w:t>
      </w:r>
    </w:p>
    <w:p w14:paraId="607975C8" w14:textId="77777777" w:rsidR="00FA2534" w:rsidRPr="002C68F7" w:rsidRDefault="00FA2534" w:rsidP="00FA2534">
      <w:pPr>
        <w:pStyle w:val="ListParagraph"/>
        <w:spacing w:line="360" w:lineRule="auto"/>
        <w:ind w:left="786"/>
        <w:jc w:val="both"/>
        <w:rPr>
          <w:bCs/>
        </w:rPr>
      </w:pPr>
    </w:p>
    <w:p w14:paraId="2EA866C1" w14:textId="77777777" w:rsidR="00CE0E81" w:rsidRPr="002C68F7" w:rsidRDefault="000D7E4C" w:rsidP="00CE0E81">
      <w:pPr>
        <w:spacing w:line="360" w:lineRule="auto"/>
        <w:jc w:val="both"/>
        <w:rPr>
          <w:b/>
          <w:u w:val="single"/>
        </w:rPr>
      </w:pPr>
      <w:r w:rsidRPr="002C68F7">
        <w:rPr>
          <w:b/>
          <w:u w:val="single"/>
        </w:rPr>
        <w:t>Seksi Perencanaan Kajian Dampak Lingkungan Hidup</w:t>
      </w:r>
    </w:p>
    <w:p w14:paraId="0D7ABF93" w14:textId="77777777" w:rsidR="007722F4" w:rsidRPr="002C68F7" w:rsidRDefault="000D7E4C" w:rsidP="000D7E4C">
      <w:pPr>
        <w:pStyle w:val="ListParagraph"/>
        <w:numPr>
          <w:ilvl w:val="0"/>
          <w:numId w:val="14"/>
        </w:numPr>
        <w:spacing w:line="360" w:lineRule="auto"/>
        <w:jc w:val="both"/>
        <w:rPr>
          <w:bCs/>
        </w:rPr>
      </w:pPr>
      <w:r w:rsidRPr="002C68F7">
        <w:rPr>
          <w:bCs/>
        </w:rPr>
        <w:t xml:space="preserve">Menyusun kegiatan Seksi Perencanaan dan Kajian Dampak Lingkungan </w:t>
      </w:r>
    </w:p>
    <w:p w14:paraId="39142C7D" w14:textId="77777777" w:rsidR="00393CB1" w:rsidRPr="002C68F7" w:rsidRDefault="000D7E4C" w:rsidP="000D7E4C">
      <w:pPr>
        <w:pStyle w:val="ListParagraph"/>
        <w:numPr>
          <w:ilvl w:val="0"/>
          <w:numId w:val="14"/>
        </w:numPr>
        <w:spacing w:line="360" w:lineRule="auto"/>
        <w:jc w:val="both"/>
        <w:rPr>
          <w:bCs/>
        </w:rPr>
      </w:pPr>
      <w:r w:rsidRPr="002C68F7">
        <w:rPr>
          <w:bCs/>
        </w:rPr>
        <w:t>Menyusun rumusan bahan kebijakan pembinaan dan fasilitasi kegiatan</w:t>
      </w:r>
      <w:r w:rsidR="007722F4" w:rsidRPr="002C68F7">
        <w:rPr>
          <w:bCs/>
        </w:rPr>
        <w:t xml:space="preserve"> </w:t>
      </w:r>
      <w:r w:rsidRPr="002C68F7">
        <w:rPr>
          <w:bCs/>
        </w:rPr>
        <w:t xml:space="preserve">perencanaan dan kajian dampak lingkungan </w:t>
      </w:r>
    </w:p>
    <w:p w14:paraId="55FB9931" w14:textId="77777777" w:rsidR="00393CB1" w:rsidRPr="002C68F7" w:rsidRDefault="000D7E4C" w:rsidP="000D7E4C">
      <w:pPr>
        <w:pStyle w:val="ListParagraph"/>
        <w:numPr>
          <w:ilvl w:val="0"/>
          <w:numId w:val="14"/>
        </w:numPr>
        <w:spacing w:line="360" w:lineRule="auto"/>
        <w:jc w:val="both"/>
        <w:rPr>
          <w:bCs/>
        </w:rPr>
      </w:pPr>
      <w:r w:rsidRPr="002C68F7">
        <w:rPr>
          <w:bCs/>
        </w:rPr>
        <w:t xml:space="preserve">Menyusun petunjuk teknis dan petunjuk pelaksanaan kegiatan perencanaan dan kajian dampak lingkungan. </w:t>
      </w:r>
    </w:p>
    <w:p w14:paraId="3030C837" w14:textId="77777777" w:rsidR="00393CB1" w:rsidRPr="002C68F7" w:rsidRDefault="000D7E4C" w:rsidP="000D7E4C">
      <w:pPr>
        <w:pStyle w:val="ListParagraph"/>
        <w:numPr>
          <w:ilvl w:val="0"/>
          <w:numId w:val="14"/>
        </w:numPr>
        <w:spacing w:line="360" w:lineRule="auto"/>
        <w:jc w:val="both"/>
        <w:rPr>
          <w:bCs/>
        </w:rPr>
      </w:pPr>
      <w:r w:rsidRPr="002C68F7">
        <w:rPr>
          <w:bCs/>
        </w:rPr>
        <w:t xml:space="preserve">Melaksanakan pelayanan administrasi kegiatan perencanaan dan kajian dampak lingkungan. </w:t>
      </w:r>
    </w:p>
    <w:p w14:paraId="5A7DB088" w14:textId="77777777" w:rsidR="00393CB1" w:rsidRPr="002C68F7" w:rsidRDefault="000D7E4C" w:rsidP="000D7E4C">
      <w:pPr>
        <w:pStyle w:val="ListParagraph"/>
        <w:numPr>
          <w:ilvl w:val="0"/>
          <w:numId w:val="14"/>
        </w:numPr>
        <w:spacing w:line="360" w:lineRule="auto"/>
        <w:jc w:val="both"/>
        <w:rPr>
          <w:bCs/>
        </w:rPr>
      </w:pPr>
      <w:r w:rsidRPr="002C68F7">
        <w:rPr>
          <w:bCs/>
        </w:rPr>
        <w:lastRenderedPageBreak/>
        <w:t xml:space="preserve">Melaksanakan kegiatan dan kebijaka teknis perencanaan dan kajian dampak lingkungan. </w:t>
      </w:r>
    </w:p>
    <w:p w14:paraId="22EA4758" w14:textId="77777777" w:rsidR="00393CB1" w:rsidRPr="002C68F7" w:rsidRDefault="000D7E4C" w:rsidP="000D7E4C">
      <w:pPr>
        <w:pStyle w:val="ListParagraph"/>
        <w:numPr>
          <w:ilvl w:val="0"/>
          <w:numId w:val="14"/>
        </w:numPr>
        <w:spacing w:line="360" w:lineRule="auto"/>
        <w:jc w:val="both"/>
        <w:rPr>
          <w:bCs/>
        </w:rPr>
      </w:pPr>
      <w:r w:rsidRPr="002C68F7">
        <w:rPr>
          <w:bCs/>
        </w:rPr>
        <w:t xml:space="preserve">Melaksanakan pembinaan dan fasilitasi kegiatan penrencanaan dan kajian dampak lingkungan. </w:t>
      </w:r>
    </w:p>
    <w:p w14:paraId="10BFD111" w14:textId="77777777" w:rsidR="009F711E" w:rsidRPr="002C68F7" w:rsidRDefault="000D7E4C" w:rsidP="000D7E4C">
      <w:pPr>
        <w:pStyle w:val="ListParagraph"/>
        <w:numPr>
          <w:ilvl w:val="0"/>
          <w:numId w:val="14"/>
        </w:numPr>
        <w:spacing w:line="360" w:lineRule="auto"/>
        <w:jc w:val="both"/>
        <w:rPr>
          <w:bCs/>
        </w:rPr>
      </w:pPr>
      <w:r w:rsidRPr="002C68F7">
        <w:rPr>
          <w:bCs/>
        </w:rPr>
        <w:t xml:space="preserve">Melaksanakan koordinasi evaluasi, penilaian dan pelaporan dokumen lingkungan dan pelaksanaan kegiatan perencanaan dan kajian dampak lingkungan. </w:t>
      </w:r>
    </w:p>
    <w:p w14:paraId="29C42157" w14:textId="77777777" w:rsidR="009F711E" w:rsidRPr="002C68F7" w:rsidRDefault="000D7E4C" w:rsidP="000D7E4C">
      <w:pPr>
        <w:pStyle w:val="ListParagraph"/>
        <w:numPr>
          <w:ilvl w:val="0"/>
          <w:numId w:val="14"/>
        </w:numPr>
        <w:spacing w:line="360" w:lineRule="auto"/>
        <w:jc w:val="both"/>
        <w:rPr>
          <w:bCs/>
        </w:rPr>
      </w:pPr>
      <w:r w:rsidRPr="002C68F7">
        <w:rPr>
          <w:bCs/>
        </w:rPr>
        <w:t xml:space="preserve">Melaksanakan tugas kedinasan lain yang diberikan oleh Kepala Bidang Tata Lingkungan sesuai bidang tugasnya. </w:t>
      </w:r>
    </w:p>
    <w:p w14:paraId="643FC7DE" w14:textId="77777777" w:rsidR="00FA2534" w:rsidRPr="002C68F7" w:rsidRDefault="00FA2534" w:rsidP="00FA2534">
      <w:pPr>
        <w:pStyle w:val="ListParagraph"/>
        <w:spacing w:line="360" w:lineRule="auto"/>
        <w:ind w:left="786"/>
        <w:jc w:val="both"/>
        <w:rPr>
          <w:bCs/>
        </w:rPr>
      </w:pPr>
    </w:p>
    <w:p w14:paraId="7DE37180" w14:textId="77777777" w:rsidR="00393CB1" w:rsidRPr="002C68F7" w:rsidRDefault="000D7E4C" w:rsidP="009F711E">
      <w:pPr>
        <w:spacing w:line="360" w:lineRule="auto"/>
        <w:jc w:val="both"/>
        <w:rPr>
          <w:b/>
          <w:u w:val="single"/>
        </w:rPr>
      </w:pPr>
      <w:r w:rsidRPr="002C68F7">
        <w:rPr>
          <w:b/>
          <w:u w:val="single"/>
        </w:rPr>
        <w:t>Seksi Pemulihan Kualitas Lingkungan</w:t>
      </w:r>
    </w:p>
    <w:p w14:paraId="1986443F" w14:textId="77777777" w:rsidR="009F711E" w:rsidRPr="002C68F7" w:rsidRDefault="000D7E4C" w:rsidP="000D7E4C">
      <w:pPr>
        <w:pStyle w:val="ListParagraph"/>
        <w:numPr>
          <w:ilvl w:val="0"/>
          <w:numId w:val="15"/>
        </w:numPr>
        <w:spacing w:line="360" w:lineRule="auto"/>
        <w:jc w:val="both"/>
        <w:rPr>
          <w:bCs/>
        </w:rPr>
      </w:pPr>
      <w:r w:rsidRPr="002C68F7">
        <w:rPr>
          <w:bCs/>
        </w:rPr>
        <w:t>Menyusun rencana kegiatan Seksi Pemulihan Kualitas Lingkungan.</w:t>
      </w:r>
    </w:p>
    <w:p w14:paraId="4EF4EB65"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Menyusun perencanaan konservasi keanekaragaman hayati dan upaya mitigasi serta adaptasi perubahan iklim dan rumusan bahan pembinaan dan fasilitasi kegiatan pemulihan kualitas lingkungan. </w:t>
      </w:r>
    </w:p>
    <w:p w14:paraId="24F7589C"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Menyusun pedoman petunjuk teknis dan petunjuk pelaksanaan dibidang pemulihan kualitas lingkungan.  </w:t>
      </w:r>
    </w:p>
    <w:p w14:paraId="400F271F"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Melaksanakan pelayanan administrasi di bidang pemulihan kualitas lingkungan. </w:t>
      </w:r>
    </w:p>
    <w:p w14:paraId="205CB0EC"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Melaksanakan kegiatan dan kebijakan teknis konservasi keanekaragaman hayati dan upaya mitigasi dan adaptasi perubahan iklim dan kegiatan pemulihan kualitas lingkungan </w:t>
      </w:r>
    </w:p>
    <w:p w14:paraId="1EFC0D5A"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Melaksanakan koordinasi, pembinaan dan fasilitasi kegiatan pemulihan kualitas lingkungan. </w:t>
      </w:r>
    </w:p>
    <w:p w14:paraId="4698F157" w14:textId="77777777" w:rsidR="009F711E" w:rsidRPr="002C68F7" w:rsidRDefault="000D7E4C" w:rsidP="000D7E4C">
      <w:pPr>
        <w:pStyle w:val="ListParagraph"/>
        <w:numPr>
          <w:ilvl w:val="0"/>
          <w:numId w:val="15"/>
        </w:numPr>
        <w:spacing w:line="360" w:lineRule="auto"/>
        <w:jc w:val="both"/>
        <w:rPr>
          <w:bCs/>
        </w:rPr>
      </w:pPr>
      <w:r w:rsidRPr="002C68F7">
        <w:rPr>
          <w:bCs/>
        </w:rPr>
        <w:t xml:space="preserve">Melakukan monitoring, evaluasi dan pelaporan pelaksanaan kegiatan pemulihan kualitas lingkungan. </w:t>
      </w:r>
    </w:p>
    <w:p w14:paraId="746F608F" w14:textId="77777777" w:rsidR="007722F4" w:rsidRPr="002C68F7" w:rsidRDefault="000D7E4C" w:rsidP="000D7E4C">
      <w:pPr>
        <w:pStyle w:val="ListParagraph"/>
        <w:numPr>
          <w:ilvl w:val="0"/>
          <w:numId w:val="15"/>
        </w:numPr>
        <w:spacing w:line="360" w:lineRule="auto"/>
        <w:jc w:val="both"/>
        <w:rPr>
          <w:bCs/>
        </w:rPr>
      </w:pPr>
      <w:r w:rsidRPr="002C68F7">
        <w:rPr>
          <w:bCs/>
        </w:rPr>
        <w:t>Melaksanakan tugas kedinasan lain yang diberikan oleh Kepala Bidang Tata</w:t>
      </w:r>
      <w:r w:rsidR="009F711E" w:rsidRPr="002C68F7">
        <w:rPr>
          <w:bCs/>
        </w:rPr>
        <w:t xml:space="preserve"> Lingkungan sesuai bidang Tugasnya</w:t>
      </w:r>
    </w:p>
    <w:p w14:paraId="6FD83280" w14:textId="77777777" w:rsidR="00517DCE" w:rsidRPr="002C68F7" w:rsidRDefault="00517DCE" w:rsidP="00517DCE">
      <w:pPr>
        <w:pStyle w:val="ListParagraph"/>
        <w:spacing w:line="360" w:lineRule="auto"/>
        <w:ind w:left="786"/>
        <w:jc w:val="both"/>
        <w:rPr>
          <w:bCs/>
        </w:rPr>
      </w:pPr>
    </w:p>
    <w:p w14:paraId="54164FB6" w14:textId="77777777" w:rsidR="009D0083" w:rsidRPr="002C68F7" w:rsidRDefault="000D7E4C" w:rsidP="009D0083">
      <w:pPr>
        <w:spacing w:line="360" w:lineRule="auto"/>
        <w:ind w:left="426"/>
        <w:jc w:val="both"/>
        <w:rPr>
          <w:b/>
          <w:u w:val="single"/>
        </w:rPr>
      </w:pPr>
      <w:r w:rsidRPr="002C68F7">
        <w:rPr>
          <w:b/>
          <w:u w:val="single"/>
        </w:rPr>
        <w:t>Seksi Peningkatan Kapasitas Lingkungan Hidup</w:t>
      </w:r>
    </w:p>
    <w:p w14:paraId="76FCD2A7" w14:textId="77777777" w:rsidR="00517DCE" w:rsidRPr="002C68F7" w:rsidRDefault="000D7E4C" w:rsidP="000D7E4C">
      <w:pPr>
        <w:pStyle w:val="ListParagraph"/>
        <w:numPr>
          <w:ilvl w:val="0"/>
          <w:numId w:val="16"/>
        </w:numPr>
        <w:spacing w:line="360" w:lineRule="auto"/>
        <w:jc w:val="both"/>
        <w:rPr>
          <w:bCs/>
        </w:rPr>
      </w:pPr>
      <w:r w:rsidRPr="002C68F7">
        <w:rPr>
          <w:bCs/>
        </w:rPr>
        <w:lastRenderedPageBreak/>
        <w:t>Menyusun rencana kegiatan Seksi Peningkatan Kapasitas Lingkungan Hidup.</w:t>
      </w:r>
    </w:p>
    <w:p w14:paraId="5C2A5331" w14:textId="77777777" w:rsidR="00AC6203" w:rsidRPr="002C68F7" w:rsidRDefault="000D7E4C" w:rsidP="000D7E4C">
      <w:pPr>
        <w:pStyle w:val="ListParagraph"/>
        <w:numPr>
          <w:ilvl w:val="0"/>
          <w:numId w:val="16"/>
        </w:numPr>
        <w:spacing w:line="360" w:lineRule="auto"/>
        <w:jc w:val="both"/>
        <w:rPr>
          <w:bCs/>
        </w:rPr>
      </w:pPr>
      <w:r w:rsidRPr="002C68F7">
        <w:rPr>
          <w:bCs/>
        </w:rPr>
        <w:t>Menyusun rumusan kebijakan tata cara pemberian penghargaan</w:t>
      </w:r>
      <w:r w:rsidR="00517DCE" w:rsidRPr="002C68F7">
        <w:rPr>
          <w:bCs/>
        </w:rPr>
        <w:t xml:space="preserve"> </w:t>
      </w:r>
      <w:r w:rsidRPr="002C68F7">
        <w:rPr>
          <w:bCs/>
        </w:rPr>
        <w:t>lingkungan hidup dan bahan pembinaan serta fasilitasi kegiatan</w:t>
      </w:r>
      <w:r w:rsidR="00517DCE" w:rsidRPr="002C68F7">
        <w:rPr>
          <w:bCs/>
        </w:rPr>
        <w:t xml:space="preserve"> </w:t>
      </w:r>
      <w:r w:rsidRPr="002C68F7">
        <w:rPr>
          <w:bCs/>
        </w:rPr>
        <w:t>peningkatan kapasitas lingkungan hidup.</w:t>
      </w:r>
    </w:p>
    <w:p w14:paraId="5EC668D3" w14:textId="77777777" w:rsidR="00AC6203" w:rsidRPr="002C68F7" w:rsidRDefault="000D7E4C" w:rsidP="000D7E4C">
      <w:pPr>
        <w:pStyle w:val="ListParagraph"/>
        <w:numPr>
          <w:ilvl w:val="0"/>
          <w:numId w:val="16"/>
        </w:numPr>
        <w:spacing w:line="360" w:lineRule="auto"/>
        <w:jc w:val="both"/>
        <w:rPr>
          <w:bCs/>
        </w:rPr>
      </w:pPr>
      <w:r w:rsidRPr="002C68F7">
        <w:rPr>
          <w:bCs/>
        </w:rPr>
        <w:t>Menyusun pedoman petunjuk teknis dan petunjuk pelaksanaan penyelenggaraan kegiatan peningkatan kapasitas lingkungan hidup.</w:t>
      </w:r>
    </w:p>
    <w:p w14:paraId="7CB04150" w14:textId="77777777" w:rsidR="00AC6203" w:rsidRPr="002C68F7" w:rsidRDefault="000D7E4C" w:rsidP="000D7E4C">
      <w:pPr>
        <w:pStyle w:val="ListParagraph"/>
        <w:numPr>
          <w:ilvl w:val="0"/>
          <w:numId w:val="16"/>
        </w:numPr>
        <w:spacing w:line="360" w:lineRule="auto"/>
        <w:jc w:val="both"/>
        <w:rPr>
          <w:bCs/>
        </w:rPr>
      </w:pPr>
      <w:r w:rsidRPr="002C68F7">
        <w:rPr>
          <w:bCs/>
        </w:rPr>
        <w:t>Melaksanakan pelayanan administrasi kegiatan peningkatan kapasitas lingkungan hidup.</w:t>
      </w:r>
    </w:p>
    <w:p w14:paraId="10C69207" w14:textId="77777777" w:rsidR="00AC6203" w:rsidRPr="002C68F7" w:rsidRDefault="000D7E4C" w:rsidP="000D7E4C">
      <w:pPr>
        <w:pStyle w:val="ListParagraph"/>
        <w:numPr>
          <w:ilvl w:val="0"/>
          <w:numId w:val="16"/>
        </w:numPr>
        <w:spacing w:line="360" w:lineRule="auto"/>
        <w:jc w:val="both"/>
        <w:rPr>
          <w:bCs/>
        </w:rPr>
      </w:pPr>
      <w:r w:rsidRPr="002C68F7">
        <w:rPr>
          <w:bCs/>
        </w:rPr>
        <w:t>Melaksanakan kegiatan dan kebijakan teknis peningkatan kapasitas lingkungan hidup.</w:t>
      </w:r>
    </w:p>
    <w:p w14:paraId="2CDCC2AD" w14:textId="77777777" w:rsidR="00B46140" w:rsidRPr="002C68F7" w:rsidRDefault="000D7E4C" w:rsidP="000D7E4C">
      <w:pPr>
        <w:pStyle w:val="ListParagraph"/>
        <w:numPr>
          <w:ilvl w:val="0"/>
          <w:numId w:val="16"/>
        </w:numPr>
        <w:spacing w:line="360" w:lineRule="auto"/>
        <w:jc w:val="both"/>
        <w:rPr>
          <w:bCs/>
        </w:rPr>
      </w:pPr>
      <w:r w:rsidRPr="002C68F7">
        <w:rPr>
          <w:bCs/>
        </w:rPr>
        <w:t>Melaksanakan koordinasi, pembinaan, evaluasi, penilaian, usulan</w:t>
      </w:r>
      <w:r w:rsidR="00AC6203" w:rsidRPr="002C68F7">
        <w:rPr>
          <w:bCs/>
        </w:rPr>
        <w:t xml:space="preserve"> </w:t>
      </w:r>
      <w:r w:rsidRPr="002C68F7">
        <w:rPr>
          <w:bCs/>
        </w:rPr>
        <w:t>pemberian penghargaan lingkungan dan fasilitasi pengembangan data</w:t>
      </w:r>
      <w:r w:rsidR="00AC6203" w:rsidRPr="002C68F7">
        <w:rPr>
          <w:bCs/>
        </w:rPr>
        <w:t xml:space="preserve"> </w:t>
      </w:r>
      <w:r w:rsidRPr="002C68F7">
        <w:rPr>
          <w:bCs/>
        </w:rPr>
        <w:t>dan informasi perlindungan pengelolaan lingkungan hidup dan kegiatan</w:t>
      </w:r>
      <w:r w:rsidR="00AC6203" w:rsidRPr="002C68F7">
        <w:rPr>
          <w:bCs/>
        </w:rPr>
        <w:t xml:space="preserve"> </w:t>
      </w:r>
      <w:r w:rsidRPr="002C68F7">
        <w:rPr>
          <w:bCs/>
        </w:rPr>
        <w:t>peningkatan kapasitas lingkungan hidup.</w:t>
      </w:r>
    </w:p>
    <w:p w14:paraId="2C25402A" w14:textId="77777777" w:rsidR="00B46140" w:rsidRPr="002C68F7" w:rsidRDefault="000D7E4C" w:rsidP="000D7E4C">
      <w:pPr>
        <w:pStyle w:val="ListParagraph"/>
        <w:numPr>
          <w:ilvl w:val="0"/>
          <w:numId w:val="16"/>
        </w:numPr>
        <w:spacing w:line="360" w:lineRule="auto"/>
        <w:jc w:val="both"/>
        <w:rPr>
          <w:bCs/>
        </w:rPr>
      </w:pPr>
      <w:r w:rsidRPr="002C68F7">
        <w:rPr>
          <w:bCs/>
        </w:rPr>
        <w:t>Melakukan monitoring, evaluasi dan pelaporan pelaksanaan kegiatan peningkatan kapasitas lingkungan hidup.</w:t>
      </w:r>
    </w:p>
    <w:p w14:paraId="2C1B5284" w14:textId="77777777" w:rsidR="009D0083" w:rsidRPr="002C68F7" w:rsidRDefault="000D7E4C" w:rsidP="000D7E4C">
      <w:pPr>
        <w:pStyle w:val="ListParagraph"/>
        <w:numPr>
          <w:ilvl w:val="0"/>
          <w:numId w:val="16"/>
        </w:numPr>
        <w:spacing w:line="360" w:lineRule="auto"/>
        <w:jc w:val="both"/>
        <w:rPr>
          <w:bCs/>
        </w:rPr>
      </w:pPr>
      <w:r w:rsidRPr="002C68F7">
        <w:rPr>
          <w:bCs/>
        </w:rPr>
        <w:t>Melaksanakan tugas kedinasan lain yang diberikan oleh Kepala Bidang</w:t>
      </w:r>
      <w:r w:rsidR="00B46140" w:rsidRPr="002C68F7">
        <w:rPr>
          <w:bCs/>
        </w:rPr>
        <w:t xml:space="preserve"> </w:t>
      </w:r>
      <w:r w:rsidRPr="002C68F7">
        <w:rPr>
          <w:bCs/>
        </w:rPr>
        <w:t>Lingkungan Hidup sesuai bidang tugasnya</w:t>
      </w:r>
    </w:p>
    <w:p w14:paraId="2F3961D4" w14:textId="77777777" w:rsidR="009D0083" w:rsidRPr="002C68F7" w:rsidRDefault="009D0083" w:rsidP="009D0083">
      <w:pPr>
        <w:spacing w:line="360" w:lineRule="auto"/>
        <w:ind w:left="426"/>
        <w:jc w:val="both"/>
        <w:rPr>
          <w:bCs/>
        </w:rPr>
      </w:pPr>
    </w:p>
    <w:p w14:paraId="476ACD9E" w14:textId="77777777" w:rsidR="009D0083" w:rsidRPr="002C68F7" w:rsidRDefault="000D7E4C" w:rsidP="007F208A">
      <w:pPr>
        <w:spacing w:line="360" w:lineRule="auto"/>
        <w:jc w:val="both"/>
        <w:rPr>
          <w:b/>
          <w:u w:val="single"/>
        </w:rPr>
      </w:pPr>
      <w:r w:rsidRPr="002C68F7">
        <w:rPr>
          <w:b/>
          <w:u w:val="single"/>
        </w:rPr>
        <w:t>Kepala Bidang Pengendalian Pencemaran dan Kerusakan Lingkungan Hidup</w:t>
      </w:r>
    </w:p>
    <w:p w14:paraId="675F0ACD" w14:textId="77777777" w:rsidR="009D0083" w:rsidRPr="002C68F7" w:rsidRDefault="000D7E4C" w:rsidP="000F2BAC">
      <w:pPr>
        <w:spacing w:line="360" w:lineRule="auto"/>
        <w:ind w:firstLine="426"/>
        <w:jc w:val="both"/>
        <w:rPr>
          <w:bCs/>
        </w:rPr>
      </w:pPr>
      <w:r w:rsidRPr="002C68F7">
        <w:rPr>
          <w:bCs/>
        </w:rPr>
        <w:t>Melaksanakan  sebagian  tugas  Kepala  Dinas  dalam  melaksanakan  urusan</w:t>
      </w:r>
      <w:r w:rsidR="007F208A" w:rsidRPr="002C68F7">
        <w:rPr>
          <w:bCs/>
        </w:rPr>
        <w:t xml:space="preserve"> </w:t>
      </w:r>
      <w:r w:rsidRPr="002C68F7">
        <w:rPr>
          <w:bCs/>
        </w:rPr>
        <w:t>lingkungan  hidup di  Bidang  Pengendalian  Pencemaran  dan  Kerusakan</w:t>
      </w:r>
      <w:r w:rsidR="000F2BAC" w:rsidRPr="002C68F7">
        <w:rPr>
          <w:bCs/>
        </w:rPr>
        <w:t xml:space="preserve"> </w:t>
      </w:r>
      <w:r w:rsidRPr="002C68F7">
        <w:rPr>
          <w:bCs/>
        </w:rPr>
        <w:t>Lingkungan.</w:t>
      </w:r>
    </w:p>
    <w:p w14:paraId="442E4399" w14:textId="77777777" w:rsidR="009F711E" w:rsidRPr="002C68F7" w:rsidRDefault="000D7E4C" w:rsidP="000D7E4C">
      <w:pPr>
        <w:pStyle w:val="ListParagraph"/>
        <w:numPr>
          <w:ilvl w:val="0"/>
          <w:numId w:val="17"/>
        </w:numPr>
        <w:spacing w:line="360" w:lineRule="auto"/>
        <w:jc w:val="both"/>
        <w:rPr>
          <w:bCs/>
        </w:rPr>
      </w:pPr>
      <w:r w:rsidRPr="002C68F7">
        <w:rPr>
          <w:bCs/>
        </w:rPr>
        <w:t>Pelaksanaan  koordinasi penyusunan bahan  kebijakan  dan perencanaan</w:t>
      </w:r>
      <w:r w:rsidR="000F2BAC" w:rsidRPr="002C68F7">
        <w:rPr>
          <w:bCs/>
        </w:rPr>
        <w:t xml:space="preserve"> </w:t>
      </w:r>
      <w:r w:rsidRPr="002C68F7">
        <w:rPr>
          <w:bCs/>
        </w:rPr>
        <w:t>program di bidang pengendalian pencemaran dan kerusakan lingkungan</w:t>
      </w:r>
    </w:p>
    <w:p w14:paraId="3DE4185A" w14:textId="77777777" w:rsidR="000F2BAC" w:rsidRPr="002C68F7" w:rsidRDefault="000D7E4C" w:rsidP="000D7E4C">
      <w:pPr>
        <w:pStyle w:val="ListParagraph"/>
        <w:numPr>
          <w:ilvl w:val="0"/>
          <w:numId w:val="17"/>
        </w:numPr>
        <w:spacing w:line="360" w:lineRule="auto"/>
        <w:jc w:val="both"/>
        <w:rPr>
          <w:bCs/>
        </w:rPr>
      </w:pPr>
      <w:r w:rsidRPr="002C68F7">
        <w:rPr>
          <w:bCs/>
        </w:rPr>
        <w:t>Pelaksanaan koordinasi dan sinkronisasi programdan kebijakan di</w:t>
      </w:r>
      <w:r w:rsidR="00DA0EBD" w:rsidRPr="002C68F7">
        <w:rPr>
          <w:bCs/>
        </w:rPr>
        <w:t xml:space="preserve"> </w:t>
      </w:r>
      <w:r w:rsidRPr="002C68F7">
        <w:rPr>
          <w:bCs/>
        </w:rPr>
        <w:t>bidang</w:t>
      </w:r>
      <w:r w:rsidR="00DA0EBD" w:rsidRPr="002C68F7">
        <w:rPr>
          <w:bCs/>
        </w:rPr>
        <w:t xml:space="preserve"> </w:t>
      </w:r>
      <w:r w:rsidRPr="002C68F7">
        <w:rPr>
          <w:bCs/>
        </w:rPr>
        <w:t xml:space="preserve">pengendalian pencemaran dan kerusakan lingkungan </w:t>
      </w:r>
    </w:p>
    <w:p w14:paraId="72871161" w14:textId="77777777" w:rsidR="000F2BAC" w:rsidRPr="002C68F7" w:rsidRDefault="000D7E4C" w:rsidP="000D7E4C">
      <w:pPr>
        <w:pStyle w:val="ListParagraph"/>
        <w:numPr>
          <w:ilvl w:val="0"/>
          <w:numId w:val="17"/>
        </w:numPr>
        <w:spacing w:line="360" w:lineRule="auto"/>
        <w:jc w:val="both"/>
        <w:rPr>
          <w:bCs/>
        </w:rPr>
      </w:pPr>
      <w:r w:rsidRPr="002C68F7">
        <w:rPr>
          <w:bCs/>
        </w:rPr>
        <w:lastRenderedPageBreak/>
        <w:t xml:space="preserve">Pelaksanaan  pengkoordinasian penyusunan  petunjuk  teknis  dan </w:t>
      </w:r>
      <w:r w:rsidR="00DA0EBD" w:rsidRPr="002C68F7">
        <w:rPr>
          <w:bCs/>
        </w:rPr>
        <w:t xml:space="preserve"> </w:t>
      </w:r>
      <w:r w:rsidRPr="002C68F7">
        <w:rPr>
          <w:bCs/>
        </w:rPr>
        <w:t xml:space="preserve">petunjuk pelaksanaan di    bidang    pengendalian    pencemaran    dan   </w:t>
      </w:r>
      <w:r w:rsidR="00DA0EBD" w:rsidRPr="002C68F7">
        <w:rPr>
          <w:bCs/>
        </w:rPr>
        <w:t xml:space="preserve"> </w:t>
      </w:r>
      <w:r w:rsidRPr="002C68F7">
        <w:rPr>
          <w:bCs/>
        </w:rPr>
        <w:t xml:space="preserve">kerusakan lingkungan </w:t>
      </w:r>
    </w:p>
    <w:p w14:paraId="42B2AA87" w14:textId="77777777" w:rsidR="000F2BAC" w:rsidRPr="002C68F7" w:rsidRDefault="000D7E4C" w:rsidP="000D7E4C">
      <w:pPr>
        <w:pStyle w:val="ListParagraph"/>
        <w:numPr>
          <w:ilvl w:val="0"/>
          <w:numId w:val="17"/>
        </w:numPr>
        <w:spacing w:line="360" w:lineRule="auto"/>
        <w:jc w:val="both"/>
        <w:rPr>
          <w:bCs/>
        </w:rPr>
      </w:pPr>
      <w:r w:rsidRPr="002C68F7">
        <w:rPr>
          <w:bCs/>
        </w:rPr>
        <w:t xml:space="preserve">Pelaksanaan  pengkoordinasian  pelayanan  administrasi  program  di </w:t>
      </w:r>
      <w:r w:rsidR="00DA0EBD" w:rsidRPr="002C68F7">
        <w:rPr>
          <w:bCs/>
        </w:rPr>
        <w:t xml:space="preserve"> </w:t>
      </w:r>
      <w:r w:rsidRPr="002C68F7">
        <w:rPr>
          <w:bCs/>
        </w:rPr>
        <w:t xml:space="preserve">bidang pengendalian pencemaran dan kerusakan lingkungan </w:t>
      </w:r>
    </w:p>
    <w:p w14:paraId="5B44D349" w14:textId="77777777" w:rsidR="000F2BAC" w:rsidRPr="002C68F7" w:rsidRDefault="000D7E4C" w:rsidP="000D7E4C">
      <w:pPr>
        <w:pStyle w:val="ListParagraph"/>
        <w:numPr>
          <w:ilvl w:val="0"/>
          <w:numId w:val="17"/>
        </w:numPr>
        <w:spacing w:line="360" w:lineRule="auto"/>
        <w:jc w:val="both"/>
        <w:rPr>
          <w:bCs/>
        </w:rPr>
      </w:pPr>
      <w:r w:rsidRPr="002C68F7">
        <w:rPr>
          <w:bCs/>
        </w:rPr>
        <w:t>Pelaksanaan program   dan   pengendalian   kegiatan   kebijakan   teknis</w:t>
      </w:r>
      <w:r w:rsidR="00321175" w:rsidRPr="002C68F7">
        <w:rPr>
          <w:bCs/>
        </w:rPr>
        <w:t xml:space="preserve"> </w:t>
      </w:r>
      <w:r w:rsidRPr="002C68F7">
        <w:rPr>
          <w:bCs/>
        </w:rPr>
        <w:t>penyusunan rumusan bahan pemberian    pertimbangan    teknis    izin</w:t>
      </w:r>
      <w:r w:rsidR="00321175" w:rsidRPr="002C68F7">
        <w:rPr>
          <w:bCs/>
        </w:rPr>
        <w:t xml:space="preserve"> </w:t>
      </w:r>
      <w:r w:rsidRPr="002C68F7">
        <w:rPr>
          <w:bCs/>
        </w:rPr>
        <w:t>perlindungan  dan  pengelolaan lingkungan  hidup sertasanksi  administrasi</w:t>
      </w:r>
      <w:r w:rsidR="00321175" w:rsidRPr="002C68F7">
        <w:rPr>
          <w:bCs/>
        </w:rPr>
        <w:t xml:space="preserve"> </w:t>
      </w:r>
      <w:r w:rsidRPr="002C68F7">
        <w:rPr>
          <w:bCs/>
        </w:rPr>
        <w:t xml:space="preserve">di bidang pengendalian pencemaran dan kerusakan lingkungan </w:t>
      </w:r>
    </w:p>
    <w:p w14:paraId="7A6A73FA" w14:textId="77777777" w:rsidR="000F2BAC" w:rsidRPr="002C68F7" w:rsidRDefault="000D7E4C" w:rsidP="000D7E4C">
      <w:pPr>
        <w:pStyle w:val="ListParagraph"/>
        <w:numPr>
          <w:ilvl w:val="0"/>
          <w:numId w:val="17"/>
        </w:numPr>
        <w:spacing w:line="360" w:lineRule="auto"/>
        <w:jc w:val="both"/>
        <w:rPr>
          <w:bCs/>
        </w:rPr>
      </w:pPr>
      <w:r w:rsidRPr="002C68F7">
        <w:rPr>
          <w:bCs/>
        </w:rPr>
        <w:t>Pelaksanaan   koordinasi,   pembinaan   dan   fasilitasi   program   di   bidang</w:t>
      </w:r>
      <w:r w:rsidR="00321175" w:rsidRPr="002C68F7">
        <w:rPr>
          <w:bCs/>
        </w:rPr>
        <w:t xml:space="preserve"> </w:t>
      </w:r>
      <w:r w:rsidRPr="002C68F7">
        <w:rPr>
          <w:bCs/>
        </w:rPr>
        <w:t xml:space="preserve">pengendalian pencemaran dan kerusakan lingkungan </w:t>
      </w:r>
    </w:p>
    <w:p w14:paraId="60F04391" w14:textId="77777777" w:rsidR="000F2BAC" w:rsidRPr="002C68F7" w:rsidRDefault="000D7E4C" w:rsidP="000D7E4C">
      <w:pPr>
        <w:pStyle w:val="ListParagraph"/>
        <w:numPr>
          <w:ilvl w:val="0"/>
          <w:numId w:val="17"/>
        </w:numPr>
        <w:spacing w:line="360" w:lineRule="auto"/>
        <w:jc w:val="both"/>
        <w:rPr>
          <w:bCs/>
        </w:rPr>
      </w:pPr>
      <w:r w:rsidRPr="002C68F7">
        <w:rPr>
          <w:bCs/>
        </w:rPr>
        <w:t>Pelaksanaan monitoring,  evaluasi  dan  pelaporan pelaksanaan  program</w:t>
      </w:r>
      <w:r w:rsidR="00321175" w:rsidRPr="002C68F7">
        <w:rPr>
          <w:bCs/>
        </w:rPr>
        <w:t xml:space="preserve"> </w:t>
      </w:r>
      <w:r w:rsidRPr="002C68F7">
        <w:rPr>
          <w:bCs/>
        </w:rPr>
        <w:t>dan  kebijakan  teknis  di bidang pengendalian pencemaran dan  kerusakan</w:t>
      </w:r>
      <w:r w:rsidR="00321175" w:rsidRPr="002C68F7">
        <w:rPr>
          <w:bCs/>
        </w:rPr>
        <w:t xml:space="preserve"> </w:t>
      </w:r>
      <w:r w:rsidRPr="002C68F7">
        <w:rPr>
          <w:bCs/>
        </w:rPr>
        <w:t xml:space="preserve">lingkungan </w:t>
      </w:r>
    </w:p>
    <w:p w14:paraId="7C5CF45A" w14:textId="77777777" w:rsidR="000F2BAC" w:rsidRPr="002C68F7" w:rsidRDefault="000D7E4C" w:rsidP="000D7E4C">
      <w:pPr>
        <w:pStyle w:val="ListParagraph"/>
        <w:numPr>
          <w:ilvl w:val="0"/>
          <w:numId w:val="17"/>
        </w:numPr>
        <w:spacing w:line="360" w:lineRule="auto"/>
        <w:jc w:val="both"/>
        <w:rPr>
          <w:bCs/>
        </w:rPr>
      </w:pPr>
      <w:r w:rsidRPr="002C68F7">
        <w:rPr>
          <w:bCs/>
        </w:rPr>
        <w:t>Pelaksanaan  tugas  kedinasan  lain  yang  diberikan oleh Kepala Dinas sesuai dengan bidang</w:t>
      </w:r>
      <w:r w:rsidR="00325930" w:rsidRPr="002C68F7">
        <w:rPr>
          <w:bCs/>
        </w:rPr>
        <w:t xml:space="preserve"> </w:t>
      </w:r>
      <w:r w:rsidRPr="002C68F7">
        <w:rPr>
          <w:bCs/>
        </w:rPr>
        <w:t xml:space="preserve">tugasnya </w:t>
      </w:r>
    </w:p>
    <w:p w14:paraId="1517295E" w14:textId="77777777" w:rsidR="00325930" w:rsidRPr="002C68F7" w:rsidRDefault="00325930" w:rsidP="00325930">
      <w:pPr>
        <w:pStyle w:val="ListParagraph"/>
        <w:spacing w:line="360" w:lineRule="auto"/>
        <w:ind w:left="1146"/>
        <w:jc w:val="both"/>
        <w:rPr>
          <w:bCs/>
        </w:rPr>
      </w:pPr>
    </w:p>
    <w:p w14:paraId="349ABA9D" w14:textId="77777777" w:rsidR="000F2BAC" w:rsidRPr="002C68F7" w:rsidRDefault="000D7E4C" w:rsidP="00321175">
      <w:pPr>
        <w:spacing w:line="360" w:lineRule="auto"/>
        <w:jc w:val="both"/>
        <w:rPr>
          <w:b/>
          <w:u w:val="single"/>
        </w:rPr>
      </w:pPr>
      <w:r w:rsidRPr="002C68F7">
        <w:rPr>
          <w:b/>
          <w:u w:val="single"/>
        </w:rPr>
        <w:t>Seksi Pemantauan, Pengawasan, dan Penyelesaian Pengaduan</w:t>
      </w:r>
    </w:p>
    <w:p w14:paraId="2EF5ED1B" w14:textId="77777777" w:rsidR="00325930" w:rsidRPr="002C68F7" w:rsidRDefault="000D7E4C" w:rsidP="000D7E4C">
      <w:pPr>
        <w:pStyle w:val="ListParagraph"/>
        <w:numPr>
          <w:ilvl w:val="0"/>
          <w:numId w:val="18"/>
        </w:numPr>
        <w:spacing w:line="360" w:lineRule="auto"/>
        <w:jc w:val="both"/>
        <w:rPr>
          <w:bCs/>
        </w:rPr>
      </w:pPr>
      <w:r w:rsidRPr="002C68F7">
        <w:rPr>
          <w:bCs/>
        </w:rPr>
        <w:t>Menyusun rencana kegiatan Seksi Pemantauan, Pengawasan dan Penyelesaian Pengaduan.</w:t>
      </w:r>
    </w:p>
    <w:p w14:paraId="2B95F702" w14:textId="77777777" w:rsidR="00325930" w:rsidRPr="002C68F7" w:rsidRDefault="000D7E4C" w:rsidP="000D7E4C">
      <w:pPr>
        <w:pStyle w:val="ListParagraph"/>
        <w:numPr>
          <w:ilvl w:val="0"/>
          <w:numId w:val="18"/>
        </w:numPr>
        <w:spacing w:line="360" w:lineRule="auto"/>
        <w:jc w:val="both"/>
        <w:rPr>
          <w:bCs/>
        </w:rPr>
      </w:pPr>
      <w:r w:rsidRPr="002C68F7">
        <w:rPr>
          <w:bCs/>
        </w:rPr>
        <w:t>Melakukan penyusunan bahan pembinaan dan fasilitasi pelaksanaan kegiatan pemantauan, pengawasan dan penyelesaian pengaduan permasalahan lingkungan hidup.</w:t>
      </w:r>
    </w:p>
    <w:p w14:paraId="3331C52B" w14:textId="77777777" w:rsidR="00325930" w:rsidRPr="002C68F7" w:rsidRDefault="000D7E4C" w:rsidP="000D7E4C">
      <w:pPr>
        <w:pStyle w:val="ListParagraph"/>
        <w:numPr>
          <w:ilvl w:val="0"/>
          <w:numId w:val="18"/>
        </w:numPr>
        <w:spacing w:line="360" w:lineRule="auto"/>
        <w:jc w:val="both"/>
        <w:rPr>
          <w:bCs/>
        </w:rPr>
      </w:pPr>
      <w:r w:rsidRPr="002C68F7">
        <w:rPr>
          <w:bCs/>
        </w:rPr>
        <w:t>Menyusun pedoman petunjuk teknis dan petunjuk pelaksanaan kegiatan pemantauan, pengawasan dan penyelesaian pengaduan permasalahan lingkungan hidup.</w:t>
      </w:r>
    </w:p>
    <w:p w14:paraId="1765DA5D" w14:textId="77777777" w:rsidR="000F2BAC" w:rsidRPr="002C68F7" w:rsidRDefault="000D7E4C" w:rsidP="000D7E4C">
      <w:pPr>
        <w:pStyle w:val="ListParagraph"/>
        <w:numPr>
          <w:ilvl w:val="0"/>
          <w:numId w:val="18"/>
        </w:numPr>
        <w:spacing w:line="360" w:lineRule="auto"/>
        <w:jc w:val="both"/>
        <w:rPr>
          <w:bCs/>
        </w:rPr>
      </w:pPr>
      <w:r w:rsidRPr="002C68F7">
        <w:rPr>
          <w:bCs/>
        </w:rPr>
        <w:t>Melaksanakan pelayanan administrasi kegiatan di bidang pemantauan,</w:t>
      </w:r>
      <w:r w:rsidR="00325930" w:rsidRPr="002C68F7">
        <w:rPr>
          <w:bCs/>
        </w:rPr>
        <w:t xml:space="preserve"> </w:t>
      </w:r>
      <w:r w:rsidRPr="002C68F7">
        <w:rPr>
          <w:bCs/>
        </w:rPr>
        <w:t>pengawasan dan penyelesaian pengaduan permasalahan lingkungan hidup.</w:t>
      </w:r>
    </w:p>
    <w:p w14:paraId="3976F029" w14:textId="77777777" w:rsidR="00674EE2" w:rsidRPr="002C68F7" w:rsidRDefault="000D7E4C" w:rsidP="000D7E4C">
      <w:pPr>
        <w:pStyle w:val="ListParagraph"/>
        <w:numPr>
          <w:ilvl w:val="0"/>
          <w:numId w:val="18"/>
        </w:numPr>
        <w:spacing w:line="360" w:lineRule="auto"/>
        <w:jc w:val="both"/>
        <w:rPr>
          <w:bCs/>
        </w:rPr>
      </w:pPr>
      <w:r w:rsidRPr="002C68F7">
        <w:rPr>
          <w:bCs/>
        </w:rPr>
        <w:t xml:space="preserve">Melaksanakan kegiatan dan kebijakan teknis di bidang pemantauan, pengawasan dan penyelesaian pengaduan permasalahan lingkungan hidup. </w:t>
      </w:r>
    </w:p>
    <w:p w14:paraId="22E82E96" w14:textId="77777777" w:rsidR="00674EE2" w:rsidRPr="002C68F7" w:rsidRDefault="000D7E4C" w:rsidP="000D7E4C">
      <w:pPr>
        <w:pStyle w:val="ListParagraph"/>
        <w:numPr>
          <w:ilvl w:val="0"/>
          <w:numId w:val="18"/>
        </w:numPr>
        <w:spacing w:line="360" w:lineRule="auto"/>
        <w:jc w:val="both"/>
        <w:rPr>
          <w:bCs/>
        </w:rPr>
      </w:pPr>
      <w:r w:rsidRPr="002C68F7">
        <w:rPr>
          <w:bCs/>
        </w:rPr>
        <w:lastRenderedPageBreak/>
        <w:t xml:space="preserve">Melaksanakan pembinaan dan fasilitasi di bidang pemantauan, pengawasan dan penyelesaian pengaduan permasalahan lingkungan hidup. </w:t>
      </w:r>
    </w:p>
    <w:p w14:paraId="404FF43A" w14:textId="77777777" w:rsidR="00674EE2" w:rsidRPr="002C68F7" w:rsidRDefault="000D7E4C" w:rsidP="000D7E4C">
      <w:pPr>
        <w:pStyle w:val="ListParagraph"/>
        <w:numPr>
          <w:ilvl w:val="0"/>
          <w:numId w:val="18"/>
        </w:numPr>
        <w:spacing w:line="360" w:lineRule="auto"/>
        <w:jc w:val="both"/>
        <w:rPr>
          <w:bCs/>
        </w:rPr>
      </w:pPr>
      <w:r w:rsidRPr="002C68F7">
        <w:rPr>
          <w:bCs/>
        </w:rPr>
        <w:t xml:space="preserve">Melakukan monitoring, evaluasi dan pelaporan pelaksanaan kegiatan di bidang pemantauan, pengawasan dan penyelesaian pengaduan permasalahan lingkungan hidup. </w:t>
      </w:r>
    </w:p>
    <w:p w14:paraId="565936B3" w14:textId="77777777" w:rsidR="00674EE2" w:rsidRPr="002C68F7" w:rsidRDefault="000D7E4C" w:rsidP="000D7E4C">
      <w:pPr>
        <w:pStyle w:val="ListParagraph"/>
        <w:numPr>
          <w:ilvl w:val="0"/>
          <w:numId w:val="18"/>
        </w:numPr>
        <w:spacing w:line="360" w:lineRule="auto"/>
        <w:jc w:val="both"/>
        <w:rPr>
          <w:bCs/>
        </w:rPr>
      </w:pPr>
      <w:r w:rsidRPr="002C68F7">
        <w:rPr>
          <w:bCs/>
        </w:rPr>
        <w:t xml:space="preserve">Melaksanakan tugas kedinasan lain yang diberikan oleh Kepala Bidang Pengendalian Pencemaran dan Kerusakan Lingkungan sesuai bidang tugasnya. </w:t>
      </w:r>
    </w:p>
    <w:p w14:paraId="379464DE" w14:textId="77777777" w:rsidR="00674EE2" w:rsidRPr="002C68F7" w:rsidRDefault="000D7E4C" w:rsidP="000D7E4C">
      <w:pPr>
        <w:pStyle w:val="ListParagraph"/>
        <w:numPr>
          <w:ilvl w:val="0"/>
          <w:numId w:val="18"/>
        </w:numPr>
        <w:spacing w:line="360" w:lineRule="auto"/>
        <w:jc w:val="both"/>
        <w:rPr>
          <w:bCs/>
        </w:rPr>
      </w:pPr>
      <w:r w:rsidRPr="002C68F7">
        <w:rPr>
          <w:bCs/>
        </w:rPr>
        <w:t>Pencemaran dan kerusakan lingkungan.</w:t>
      </w:r>
    </w:p>
    <w:p w14:paraId="52EE6B72" w14:textId="77777777" w:rsidR="00674EE2" w:rsidRPr="002C68F7" w:rsidRDefault="000D7E4C" w:rsidP="000D7E4C">
      <w:pPr>
        <w:pStyle w:val="ListParagraph"/>
        <w:numPr>
          <w:ilvl w:val="0"/>
          <w:numId w:val="18"/>
        </w:numPr>
        <w:spacing w:line="360" w:lineRule="auto"/>
        <w:jc w:val="both"/>
        <w:rPr>
          <w:bCs/>
        </w:rPr>
      </w:pPr>
      <w:r w:rsidRPr="002C68F7">
        <w:rPr>
          <w:bCs/>
        </w:rPr>
        <w:t>Pelaksanaan tugas kedinasan lain yang diberikan oleh Kepala Dinas sesuai</w:t>
      </w:r>
      <w:r w:rsidR="0016533C" w:rsidRPr="002C68F7">
        <w:rPr>
          <w:bCs/>
        </w:rPr>
        <w:t xml:space="preserve"> </w:t>
      </w:r>
      <w:r w:rsidRPr="002C68F7">
        <w:rPr>
          <w:bCs/>
        </w:rPr>
        <w:t xml:space="preserve">dengan bidang tugasnya </w:t>
      </w:r>
    </w:p>
    <w:p w14:paraId="1F9CC33E" w14:textId="77777777" w:rsidR="00FA2534" w:rsidRPr="002C68F7" w:rsidRDefault="00FA2534" w:rsidP="00FA2534">
      <w:pPr>
        <w:pStyle w:val="ListParagraph"/>
        <w:spacing w:line="360" w:lineRule="auto"/>
        <w:jc w:val="both"/>
        <w:rPr>
          <w:bCs/>
        </w:rPr>
      </w:pPr>
    </w:p>
    <w:p w14:paraId="5BFAD84B" w14:textId="77777777" w:rsidR="00674EE2" w:rsidRPr="002C68F7" w:rsidRDefault="000D7E4C" w:rsidP="0016533C">
      <w:pPr>
        <w:spacing w:line="360" w:lineRule="auto"/>
        <w:ind w:left="360"/>
        <w:jc w:val="both"/>
        <w:rPr>
          <w:b/>
          <w:u w:val="single"/>
        </w:rPr>
      </w:pPr>
      <w:r w:rsidRPr="002C68F7">
        <w:rPr>
          <w:b/>
          <w:u w:val="single"/>
        </w:rPr>
        <w:t>Seksi Pengendalian Pencemaran Lingkungan Hidup</w:t>
      </w:r>
    </w:p>
    <w:p w14:paraId="4148ACFB" w14:textId="77777777" w:rsidR="00674EE2" w:rsidRPr="002C68F7" w:rsidRDefault="000D7E4C" w:rsidP="000D7E4C">
      <w:pPr>
        <w:pStyle w:val="ListParagraph"/>
        <w:numPr>
          <w:ilvl w:val="0"/>
          <w:numId w:val="19"/>
        </w:numPr>
        <w:spacing w:line="360" w:lineRule="auto"/>
        <w:jc w:val="both"/>
        <w:rPr>
          <w:bCs/>
        </w:rPr>
      </w:pPr>
      <w:r w:rsidRPr="002C68F7">
        <w:rPr>
          <w:bCs/>
        </w:rPr>
        <w:t>Menyusun rencana kegiatan Seksi Pengendalian Pencemaran dan</w:t>
      </w:r>
      <w:r w:rsidR="0016533C" w:rsidRPr="002C68F7">
        <w:rPr>
          <w:bCs/>
        </w:rPr>
        <w:t xml:space="preserve"> </w:t>
      </w:r>
      <w:r w:rsidRPr="002C68F7">
        <w:rPr>
          <w:bCs/>
        </w:rPr>
        <w:t>Kerusakan Lingkungan.</w:t>
      </w:r>
    </w:p>
    <w:p w14:paraId="1C20FD11" w14:textId="77777777" w:rsidR="00674EE2" w:rsidRPr="002C68F7" w:rsidRDefault="000D7E4C" w:rsidP="000D7E4C">
      <w:pPr>
        <w:pStyle w:val="ListParagraph"/>
        <w:numPr>
          <w:ilvl w:val="0"/>
          <w:numId w:val="19"/>
        </w:numPr>
        <w:spacing w:line="360" w:lineRule="auto"/>
        <w:jc w:val="both"/>
        <w:rPr>
          <w:bCs/>
        </w:rPr>
      </w:pPr>
      <w:r w:rsidRPr="002C68F7">
        <w:rPr>
          <w:bCs/>
        </w:rPr>
        <w:t xml:space="preserve">Menyusun bahan rumusan pembinaan dan fasilitas kegiatan pengendalian pencemaran dan kerusakan lingkungan. </w:t>
      </w:r>
    </w:p>
    <w:p w14:paraId="38992D86" w14:textId="77777777" w:rsidR="00674EE2" w:rsidRPr="002C68F7" w:rsidRDefault="000D7E4C" w:rsidP="000D7E4C">
      <w:pPr>
        <w:pStyle w:val="ListParagraph"/>
        <w:numPr>
          <w:ilvl w:val="0"/>
          <w:numId w:val="19"/>
        </w:numPr>
        <w:spacing w:line="360" w:lineRule="auto"/>
        <w:jc w:val="both"/>
        <w:rPr>
          <w:bCs/>
        </w:rPr>
      </w:pPr>
      <w:r w:rsidRPr="002C68F7">
        <w:rPr>
          <w:bCs/>
        </w:rPr>
        <w:t>Menyusun pedoman petunjuk teknis dan petunjuk pelaksanaan kegiatan</w:t>
      </w:r>
      <w:r w:rsidR="0016533C" w:rsidRPr="002C68F7">
        <w:rPr>
          <w:bCs/>
        </w:rPr>
        <w:t xml:space="preserve"> </w:t>
      </w:r>
      <w:r w:rsidRPr="002C68F7">
        <w:rPr>
          <w:bCs/>
        </w:rPr>
        <w:t>pengendalian pencemaran dan kerusakan lingkungan.</w:t>
      </w:r>
    </w:p>
    <w:p w14:paraId="677437EE" w14:textId="77777777" w:rsidR="00674EE2" w:rsidRPr="002C68F7" w:rsidRDefault="000D7E4C" w:rsidP="000D7E4C">
      <w:pPr>
        <w:pStyle w:val="ListParagraph"/>
        <w:numPr>
          <w:ilvl w:val="0"/>
          <w:numId w:val="19"/>
        </w:numPr>
        <w:spacing w:line="360" w:lineRule="auto"/>
        <w:jc w:val="both"/>
        <w:rPr>
          <w:bCs/>
        </w:rPr>
      </w:pPr>
      <w:r w:rsidRPr="002C68F7">
        <w:rPr>
          <w:bCs/>
        </w:rPr>
        <w:t>Melaksanakan pelayanan dan pemberian sanksi administrasi pencemaran</w:t>
      </w:r>
      <w:r w:rsidR="0016533C" w:rsidRPr="002C68F7">
        <w:rPr>
          <w:bCs/>
        </w:rPr>
        <w:t xml:space="preserve"> </w:t>
      </w:r>
      <w:r w:rsidRPr="002C68F7">
        <w:rPr>
          <w:bCs/>
        </w:rPr>
        <w:t>dan kerusakan lingkungan.</w:t>
      </w:r>
    </w:p>
    <w:p w14:paraId="7092A5E3" w14:textId="77777777" w:rsidR="00674EE2" w:rsidRPr="002C68F7" w:rsidRDefault="000D7E4C" w:rsidP="000D7E4C">
      <w:pPr>
        <w:pStyle w:val="ListParagraph"/>
        <w:numPr>
          <w:ilvl w:val="0"/>
          <w:numId w:val="19"/>
        </w:numPr>
        <w:spacing w:line="360" w:lineRule="auto"/>
        <w:jc w:val="both"/>
        <w:rPr>
          <w:bCs/>
        </w:rPr>
      </w:pPr>
      <w:r w:rsidRPr="002C68F7">
        <w:rPr>
          <w:bCs/>
        </w:rPr>
        <w:t>Melaksanakan kegiatan teknis pengendalian pencemaran dan kerusakan</w:t>
      </w:r>
      <w:r w:rsidR="0016533C" w:rsidRPr="002C68F7">
        <w:rPr>
          <w:bCs/>
        </w:rPr>
        <w:t xml:space="preserve"> </w:t>
      </w:r>
      <w:r w:rsidRPr="002C68F7">
        <w:rPr>
          <w:bCs/>
        </w:rPr>
        <w:t>lingkungan air, udara dan tanah.</w:t>
      </w:r>
    </w:p>
    <w:p w14:paraId="44F2DC0B" w14:textId="77777777" w:rsidR="00674EE2" w:rsidRPr="002C68F7" w:rsidRDefault="000D7E4C" w:rsidP="000D7E4C">
      <w:pPr>
        <w:pStyle w:val="ListParagraph"/>
        <w:numPr>
          <w:ilvl w:val="0"/>
          <w:numId w:val="19"/>
        </w:numPr>
        <w:spacing w:line="360" w:lineRule="auto"/>
        <w:jc w:val="both"/>
        <w:rPr>
          <w:bCs/>
        </w:rPr>
      </w:pPr>
      <w:r w:rsidRPr="002C68F7">
        <w:rPr>
          <w:bCs/>
        </w:rPr>
        <w:t>Melaksanakan pembinaan dan fasilitasi di bidang pengendalian</w:t>
      </w:r>
      <w:r w:rsidR="0016533C" w:rsidRPr="002C68F7">
        <w:rPr>
          <w:bCs/>
        </w:rPr>
        <w:t xml:space="preserve"> </w:t>
      </w:r>
      <w:r w:rsidRPr="002C68F7">
        <w:rPr>
          <w:bCs/>
        </w:rPr>
        <w:t>pencemaran dan kerusakan lingkungan dan pemberian pertimbangan teknis</w:t>
      </w:r>
      <w:r w:rsidR="0016533C" w:rsidRPr="002C68F7">
        <w:rPr>
          <w:bCs/>
        </w:rPr>
        <w:t xml:space="preserve"> </w:t>
      </w:r>
      <w:r w:rsidRPr="002C68F7">
        <w:rPr>
          <w:bCs/>
        </w:rPr>
        <w:t>penerbitan izin pembuangan air limbah dan izin perlindungan dan</w:t>
      </w:r>
      <w:r w:rsidR="0016533C" w:rsidRPr="002C68F7">
        <w:rPr>
          <w:bCs/>
        </w:rPr>
        <w:t xml:space="preserve"> </w:t>
      </w:r>
      <w:r w:rsidRPr="002C68F7">
        <w:rPr>
          <w:bCs/>
        </w:rPr>
        <w:t>pengelolaan lingkungan hidup.</w:t>
      </w:r>
    </w:p>
    <w:p w14:paraId="33F05F19" w14:textId="77777777" w:rsidR="00325930" w:rsidRPr="002C68F7" w:rsidRDefault="000D7E4C" w:rsidP="000D7E4C">
      <w:pPr>
        <w:pStyle w:val="ListParagraph"/>
        <w:numPr>
          <w:ilvl w:val="0"/>
          <w:numId w:val="19"/>
        </w:numPr>
        <w:spacing w:line="360" w:lineRule="auto"/>
        <w:jc w:val="both"/>
        <w:rPr>
          <w:bCs/>
        </w:rPr>
      </w:pPr>
      <w:r w:rsidRPr="002C68F7">
        <w:rPr>
          <w:bCs/>
        </w:rPr>
        <w:t>Melakukan monitoring, evaluasi dan pelaporan hasil pelaksanaan kegiatan</w:t>
      </w:r>
      <w:r w:rsidR="0016533C" w:rsidRPr="002C68F7">
        <w:rPr>
          <w:bCs/>
        </w:rPr>
        <w:t xml:space="preserve"> </w:t>
      </w:r>
      <w:r w:rsidRPr="002C68F7">
        <w:rPr>
          <w:bCs/>
        </w:rPr>
        <w:t>pengendalian pencemaran dan kerusakan lingkungan.</w:t>
      </w:r>
    </w:p>
    <w:p w14:paraId="277D1867" w14:textId="77777777" w:rsidR="00FA2534" w:rsidRPr="002C68F7" w:rsidRDefault="00FA2534" w:rsidP="00FA2534">
      <w:pPr>
        <w:pStyle w:val="ListParagraph"/>
        <w:spacing w:line="360" w:lineRule="auto"/>
        <w:jc w:val="both"/>
        <w:rPr>
          <w:bCs/>
        </w:rPr>
      </w:pPr>
    </w:p>
    <w:p w14:paraId="051DE47D" w14:textId="77777777" w:rsidR="00965211" w:rsidRPr="002C68F7" w:rsidRDefault="000D7E4C" w:rsidP="00965211">
      <w:pPr>
        <w:spacing w:line="360" w:lineRule="auto"/>
        <w:ind w:left="360"/>
        <w:jc w:val="both"/>
        <w:rPr>
          <w:b/>
          <w:u w:val="single"/>
        </w:rPr>
      </w:pPr>
      <w:r w:rsidRPr="002C68F7">
        <w:rPr>
          <w:b/>
          <w:u w:val="single"/>
        </w:rPr>
        <w:t>Seksi Pengelolaan B3 dan Limbah B3</w:t>
      </w:r>
    </w:p>
    <w:p w14:paraId="66D3444F" w14:textId="77777777" w:rsidR="00965211" w:rsidRPr="002C68F7" w:rsidRDefault="000D7E4C" w:rsidP="000D7E4C">
      <w:pPr>
        <w:pStyle w:val="ListParagraph"/>
        <w:numPr>
          <w:ilvl w:val="0"/>
          <w:numId w:val="20"/>
        </w:numPr>
        <w:spacing w:line="360" w:lineRule="auto"/>
        <w:jc w:val="both"/>
        <w:rPr>
          <w:bCs/>
        </w:rPr>
      </w:pPr>
      <w:r w:rsidRPr="002C68F7">
        <w:rPr>
          <w:bCs/>
        </w:rPr>
        <w:lastRenderedPageBreak/>
        <w:t>Menyusun rencana kegiatan Seksi Pengelolaan B3 dan limbah B3.</w:t>
      </w:r>
    </w:p>
    <w:p w14:paraId="51F06DAE" w14:textId="77777777" w:rsidR="00965211" w:rsidRPr="002C68F7" w:rsidRDefault="000D7E4C" w:rsidP="000D7E4C">
      <w:pPr>
        <w:pStyle w:val="ListParagraph"/>
        <w:numPr>
          <w:ilvl w:val="0"/>
          <w:numId w:val="20"/>
        </w:numPr>
        <w:spacing w:line="360" w:lineRule="auto"/>
        <w:jc w:val="both"/>
        <w:rPr>
          <w:bCs/>
        </w:rPr>
      </w:pPr>
      <w:r w:rsidRPr="002C68F7">
        <w:rPr>
          <w:bCs/>
        </w:rPr>
        <w:t>Menyusun rumusan bahan pembinaan dan fasilitasi pelaksanaan kebijakan teknis di bidang pengelolaan B3 dan limbah B3.</w:t>
      </w:r>
    </w:p>
    <w:p w14:paraId="0FAC8408" w14:textId="77777777" w:rsidR="00965211" w:rsidRPr="002C68F7" w:rsidRDefault="000D7E4C" w:rsidP="000D7E4C">
      <w:pPr>
        <w:pStyle w:val="ListParagraph"/>
        <w:numPr>
          <w:ilvl w:val="0"/>
          <w:numId w:val="20"/>
        </w:numPr>
        <w:spacing w:line="360" w:lineRule="auto"/>
        <w:jc w:val="both"/>
        <w:rPr>
          <w:bCs/>
        </w:rPr>
      </w:pPr>
      <w:r w:rsidRPr="002C68F7">
        <w:rPr>
          <w:bCs/>
        </w:rPr>
        <w:t>Menyusun pedoman petunjuk teknis dan petunjuk pelaksanaan kegiatan pengelolaan B3 dan limbah B3.</w:t>
      </w:r>
    </w:p>
    <w:p w14:paraId="6851D5E2" w14:textId="77777777" w:rsidR="00965211" w:rsidRPr="002C68F7" w:rsidRDefault="000D7E4C" w:rsidP="000D7E4C">
      <w:pPr>
        <w:pStyle w:val="ListParagraph"/>
        <w:numPr>
          <w:ilvl w:val="0"/>
          <w:numId w:val="20"/>
        </w:numPr>
        <w:spacing w:line="360" w:lineRule="auto"/>
        <w:jc w:val="both"/>
        <w:rPr>
          <w:bCs/>
        </w:rPr>
      </w:pPr>
      <w:r w:rsidRPr="002C68F7">
        <w:rPr>
          <w:bCs/>
        </w:rPr>
        <w:t>Melaksanakan pelayanan administrasi kegiatan pengelolaan B3 dan limbah B3.</w:t>
      </w:r>
    </w:p>
    <w:p w14:paraId="26873B09" w14:textId="77777777" w:rsidR="00965211" w:rsidRPr="002C68F7" w:rsidRDefault="000D7E4C" w:rsidP="000D7E4C">
      <w:pPr>
        <w:pStyle w:val="ListParagraph"/>
        <w:numPr>
          <w:ilvl w:val="0"/>
          <w:numId w:val="20"/>
        </w:numPr>
        <w:spacing w:line="360" w:lineRule="auto"/>
        <w:jc w:val="both"/>
        <w:rPr>
          <w:bCs/>
        </w:rPr>
      </w:pPr>
      <w:r w:rsidRPr="002C68F7">
        <w:rPr>
          <w:bCs/>
        </w:rPr>
        <w:t>Melaksanakan kebijakan teknis di bidang pengelolaan B3 dan limbah B3.</w:t>
      </w:r>
    </w:p>
    <w:p w14:paraId="2CF08C61" w14:textId="77777777" w:rsidR="00965211" w:rsidRPr="002C68F7" w:rsidRDefault="000D7E4C" w:rsidP="000D7E4C">
      <w:pPr>
        <w:pStyle w:val="ListParagraph"/>
        <w:numPr>
          <w:ilvl w:val="0"/>
          <w:numId w:val="20"/>
        </w:numPr>
        <w:spacing w:line="360" w:lineRule="auto"/>
        <w:jc w:val="both"/>
        <w:rPr>
          <w:bCs/>
        </w:rPr>
      </w:pPr>
      <w:r w:rsidRPr="002C68F7">
        <w:rPr>
          <w:bCs/>
        </w:rPr>
        <w:t>Melaksanakan pembinaan, fasilitasi dan verifikasi penerbitan izin pengelolaan B3 dan limbah B3.</w:t>
      </w:r>
    </w:p>
    <w:p w14:paraId="2346435A" w14:textId="77777777" w:rsidR="00965211" w:rsidRPr="002C68F7" w:rsidRDefault="000D7E4C" w:rsidP="000D7E4C">
      <w:pPr>
        <w:pStyle w:val="ListParagraph"/>
        <w:numPr>
          <w:ilvl w:val="0"/>
          <w:numId w:val="20"/>
        </w:numPr>
        <w:spacing w:line="360" w:lineRule="auto"/>
        <w:jc w:val="both"/>
        <w:rPr>
          <w:bCs/>
        </w:rPr>
      </w:pPr>
      <w:r w:rsidRPr="002C68F7">
        <w:rPr>
          <w:bCs/>
        </w:rPr>
        <w:t>Melakukan monitoring, evaluasi dan pelaporan pelaksanaan kegiatan pengelolaan B3 dan limbah B3.</w:t>
      </w:r>
    </w:p>
    <w:p w14:paraId="59928C91" w14:textId="77777777" w:rsidR="00965211" w:rsidRPr="002C68F7" w:rsidRDefault="000D7E4C" w:rsidP="000D7E4C">
      <w:pPr>
        <w:pStyle w:val="ListParagraph"/>
        <w:numPr>
          <w:ilvl w:val="0"/>
          <w:numId w:val="20"/>
        </w:numPr>
        <w:spacing w:line="360" w:lineRule="auto"/>
        <w:jc w:val="both"/>
        <w:rPr>
          <w:bCs/>
        </w:rPr>
      </w:pPr>
      <w:r w:rsidRPr="002C68F7">
        <w:rPr>
          <w:bCs/>
        </w:rPr>
        <w:t>Melaksanakan tugas kedinasan lain yang diberikan oleh Kepala Bidang Pengendalian Pencemaran dan Kerusakan Lingkungan Hidup sesuai bidang tugasnya.</w:t>
      </w:r>
    </w:p>
    <w:p w14:paraId="66276B58" w14:textId="77777777" w:rsidR="00965211" w:rsidRPr="002C68F7" w:rsidRDefault="00965211" w:rsidP="00965211">
      <w:pPr>
        <w:pStyle w:val="ListParagraph"/>
        <w:spacing w:line="360" w:lineRule="auto"/>
        <w:jc w:val="both"/>
        <w:rPr>
          <w:bCs/>
        </w:rPr>
      </w:pPr>
    </w:p>
    <w:p w14:paraId="114DF28D" w14:textId="77777777" w:rsidR="00965211" w:rsidRPr="002C68F7" w:rsidRDefault="000D7E4C" w:rsidP="00965211">
      <w:pPr>
        <w:spacing w:line="360" w:lineRule="auto"/>
        <w:jc w:val="both"/>
        <w:rPr>
          <w:b/>
          <w:u w:val="single"/>
        </w:rPr>
      </w:pPr>
      <w:r w:rsidRPr="002C68F7">
        <w:rPr>
          <w:b/>
          <w:u w:val="single"/>
        </w:rPr>
        <w:t>Kepala Bidang Pengolaaan Kebersihan</w:t>
      </w:r>
    </w:p>
    <w:p w14:paraId="765ECE0E" w14:textId="77777777" w:rsidR="00965211" w:rsidRPr="002C68F7" w:rsidRDefault="000D7E4C" w:rsidP="00965211">
      <w:pPr>
        <w:spacing w:line="360" w:lineRule="auto"/>
        <w:ind w:firstLine="360"/>
        <w:jc w:val="both"/>
        <w:rPr>
          <w:bCs/>
        </w:rPr>
      </w:pPr>
      <w:r w:rsidRPr="002C68F7">
        <w:rPr>
          <w:bCs/>
        </w:rPr>
        <w:t>Melaksanakan sebagian</w:t>
      </w:r>
      <w:r w:rsidR="00A23767">
        <w:rPr>
          <w:bCs/>
        </w:rPr>
        <w:t xml:space="preserve"> </w:t>
      </w:r>
      <w:r w:rsidRPr="002C68F7">
        <w:rPr>
          <w:bCs/>
        </w:rPr>
        <w:t>tugas Kepala Dinas dalam melaksanakan urusan lingkungan hidup di Bidang Pengelolaan Kebersihan</w:t>
      </w:r>
    </w:p>
    <w:p w14:paraId="2E13F030" w14:textId="77777777" w:rsidR="00965211" w:rsidRPr="002C68F7" w:rsidRDefault="000D7E4C" w:rsidP="000D7E4C">
      <w:pPr>
        <w:pStyle w:val="ListParagraph"/>
        <w:numPr>
          <w:ilvl w:val="0"/>
          <w:numId w:val="21"/>
        </w:numPr>
        <w:spacing w:line="360" w:lineRule="auto"/>
        <w:jc w:val="both"/>
        <w:rPr>
          <w:bCs/>
        </w:rPr>
      </w:pPr>
      <w:r w:rsidRPr="002C68F7">
        <w:rPr>
          <w:bCs/>
        </w:rPr>
        <w:t>Pelaksanaan koordinasi penyusunan bahan kebijakan dan perencanaan program di bidang pengelolaan kebersihan</w:t>
      </w:r>
    </w:p>
    <w:p w14:paraId="4DF23A14" w14:textId="77777777" w:rsidR="00965211" w:rsidRPr="002C68F7" w:rsidRDefault="000D7E4C" w:rsidP="000D7E4C">
      <w:pPr>
        <w:pStyle w:val="ListParagraph"/>
        <w:numPr>
          <w:ilvl w:val="0"/>
          <w:numId w:val="21"/>
        </w:numPr>
        <w:spacing w:line="360" w:lineRule="auto"/>
        <w:jc w:val="both"/>
        <w:rPr>
          <w:bCs/>
        </w:rPr>
      </w:pPr>
      <w:r w:rsidRPr="002C68F7">
        <w:rPr>
          <w:bCs/>
        </w:rPr>
        <w:t>Pelaksanaan   koordinasi   dan   sinkronisasi penyusunan   program   dan kebijakan di bidang pengelolaan kebersihan</w:t>
      </w:r>
    </w:p>
    <w:p w14:paraId="60AAE688" w14:textId="77777777" w:rsidR="00965211" w:rsidRPr="002C68F7" w:rsidRDefault="000D7E4C" w:rsidP="000D7E4C">
      <w:pPr>
        <w:pStyle w:val="ListParagraph"/>
        <w:numPr>
          <w:ilvl w:val="0"/>
          <w:numId w:val="21"/>
        </w:numPr>
        <w:spacing w:line="360" w:lineRule="auto"/>
        <w:jc w:val="both"/>
        <w:rPr>
          <w:bCs/>
        </w:rPr>
      </w:pPr>
      <w:r w:rsidRPr="002C68F7">
        <w:rPr>
          <w:bCs/>
        </w:rPr>
        <w:t>Pelaksanaan pengkoordinasian penyusunan petunjuk teknis dan  petunjuk pelaksanaan program di bidang pengelolaan kebersihan</w:t>
      </w:r>
    </w:p>
    <w:p w14:paraId="175AE45F" w14:textId="77777777" w:rsidR="00965211" w:rsidRPr="002C68F7" w:rsidRDefault="000D7E4C" w:rsidP="000D7E4C">
      <w:pPr>
        <w:pStyle w:val="ListParagraph"/>
        <w:numPr>
          <w:ilvl w:val="0"/>
          <w:numId w:val="21"/>
        </w:numPr>
        <w:spacing w:line="360" w:lineRule="auto"/>
        <w:jc w:val="both"/>
        <w:rPr>
          <w:bCs/>
        </w:rPr>
      </w:pPr>
      <w:r w:rsidRPr="002C68F7">
        <w:rPr>
          <w:bCs/>
        </w:rPr>
        <w:t>Pelaksanaan pengkoordinasian  pelayanan  administrasi  progam di  bidang pengelolaan kebersihan</w:t>
      </w:r>
    </w:p>
    <w:p w14:paraId="14F7D8BF" w14:textId="77777777" w:rsidR="005B6889" w:rsidRPr="002C68F7" w:rsidRDefault="000D7E4C" w:rsidP="000D7E4C">
      <w:pPr>
        <w:pStyle w:val="ListParagraph"/>
        <w:numPr>
          <w:ilvl w:val="0"/>
          <w:numId w:val="21"/>
        </w:numPr>
        <w:spacing w:line="360" w:lineRule="auto"/>
        <w:jc w:val="both"/>
        <w:rPr>
          <w:bCs/>
        </w:rPr>
      </w:pPr>
      <w:r w:rsidRPr="002C68F7">
        <w:rPr>
          <w:bCs/>
        </w:rPr>
        <w:t>Pelaksanaan program dan pengendalian kegiatan kebijakan  teknis di bidang pengelolaan kebersihan</w:t>
      </w:r>
    </w:p>
    <w:p w14:paraId="0342CEC3" w14:textId="77777777" w:rsidR="005B6889" w:rsidRPr="002C68F7" w:rsidRDefault="000D7E4C" w:rsidP="000D7E4C">
      <w:pPr>
        <w:pStyle w:val="ListParagraph"/>
        <w:numPr>
          <w:ilvl w:val="0"/>
          <w:numId w:val="21"/>
        </w:numPr>
        <w:spacing w:line="360" w:lineRule="auto"/>
        <w:jc w:val="both"/>
        <w:rPr>
          <w:bCs/>
        </w:rPr>
      </w:pPr>
      <w:r w:rsidRPr="002C68F7">
        <w:rPr>
          <w:bCs/>
        </w:rPr>
        <w:t xml:space="preserve">Pelaksanaan koordinasi, pembinaan dan  fasilitasi  program  di bidang pengelolaan kebersihan </w:t>
      </w:r>
    </w:p>
    <w:p w14:paraId="3502CB3C" w14:textId="77777777" w:rsidR="005B6889" w:rsidRPr="002C68F7" w:rsidRDefault="000D7E4C" w:rsidP="000D7E4C">
      <w:pPr>
        <w:pStyle w:val="ListParagraph"/>
        <w:numPr>
          <w:ilvl w:val="0"/>
          <w:numId w:val="21"/>
        </w:numPr>
        <w:spacing w:line="360" w:lineRule="auto"/>
        <w:jc w:val="both"/>
        <w:rPr>
          <w:bCs/>
        </w:rPr>
      </w:pPr>
      <w:r w:rsidRPr="002C68F7">
        <w:rPr>
          <w:bCs/>
        </w:rPr>
        <w:lastRenderedPageBreak/>
        <w:t xml:space="preserve">Pelaksanaan     koordinasi, monitoring,     evaluasi,     dan     pelaporan pelaksanaan   program   dan   kebijakan   teknis   di   bidang   pengelolaan kebersihan </w:t>
      </w:r>
    </w:p>
    <w:p w14:paraId="473B7FB6" w14:textId="77777777" w:rsidR="005B6889" w:rsidRPr="002C68F7" w:rsidRDefault="000D7E4C" w:rsidP="000D7E4C">
      <w:pPr>
        <w:pStyle w:val="ListParagraph"/>
        <w:numPr>
          <w:ilvl w:val="0"/>
          <w:numId w:val="21"/>
        </w:numPr>
        <w:spacing w:line="360" w:lineRule="auto"/>
        <w:jc w:val="both"/>
        <w:rPr>
          <w:bCs/>
        </w:rPr>
      </w:pPr>
      <w:r w:rsidRPr="002C68F7">
        <w:rPr>
          <w:bCs/>
        </w:rPr>
        <w:t xml:space="preserve">Pelaksanaan tugas  kedinasan  lain  yang  diberikanoleh Kepala Dinas sesuai dengan bidang tugasnya </w:t>
      </w:r>
    </w:p>
    <w:p w14:paraId="509F3B76" w14:textId="77777777" w:rsidR="005B6889" w:rsidRPr="002C68F7" w:rsidRDefault="005B6889" w:rsidP="005B6889">
      <w:pPr>
        <w:pStyle w:val="ListParagraph"/>
        <w:spacing w:line="360" w:lineRule="auto"/>
        <w:jc w:val="both"/>
        <w:rPr>
          <w:bCs/>
        </w:rPr>
      </w:pPr>
    </w:p>
    <w:p w14:paraId="07B90F9D" w14:textId="77777777" w:rsidR="005B6889" w:rsidRPr="002C68F7" w:rsidRDefault="000D7E4C" w:rsidP="005B6889">
      <w:pPr>
        <w:spacing w:line="360" w:lineRule="auto"/>
        <w:jc w:val="both"/>
        <w:rPr>
          <w:b/>
          <w:u w:val="single"/>
        </w:rPr>
      </w:pPr>
      <w:r w:rsidRPr="002C68F7">
        <w:rPr>
          <w:b/>
          <w:u w:val="single"/>
        </w:rPr>
        <w:t>Seksi Sarana Prasarana Kebersihan</w:t>
      </w:r>
    </w:p>
    <w:p w14:paraId="6198A32B" w14:textId="77777777" w:rsidR="00171D07" w:rsidRPr="002C68F7" w:rsidRDefault="000D7E4C" w:rsidP="000D7E4C">
      <w:pPr>
        <w:pStyle w:val="ListParagraph"/>
        <w:numPr>
          <w:ilvl w:val="0"/>
          <w:numId w:val="22"/>
        </w:numPr>
        <w:spacing w:line="360" w:lineRule="auto"/>
        <w:jc w:val="both"/>
        <w:rPr>
          <w:bCs/>
        </w:rPr>
      </w:pPr>
      <w:r w:rsidRPr="002C68F7">
        <w:rPr>
          <w:bCs/>
        </w:rPr>
        <w:t>Menyusun rencana kegiatan Seksi Sarana dan Prasarana Kebersihan</w:t>
      </w:r>
    </w:p>
    <w:p w14:paraId="37B89E1C" w14:textId="77777777" w:rsidR="00171D07" w:rsidRPr="002C68F7" w:rsidRDefault="000D7E4C" w:rsidP="000D7E4C">
      <w:pPr>
        <w:pStyle w:val="ListParagraph"/>
        <w:numPr>
          <w:ilvl w:val="0"/>
          <w:numId w:val="22"/>
        </w:numPr>
        <w:spacing w:line="360" w:lineRule="auto"/>
        <w:jc w:val="both"/>
        <w:rPr>
          <w:bCs/>
        </w:rPr>
      </w:pPr>
      <w:r w:rsidRPr="002C68F7">
        <w:rPr>
          <w:bCs/>
        </w:rPr>
        <w:t>Menyusun rumusan   bahan   pembinaan   dan   fasilitasi   pelaksanaan kegiatan   dan  kebijakan   teknis   di   bidang   sarana   dan   prasarana kebersihan;</w:t>
      </w:r>
    </w:p>
    <w:p w14:paraId="40966AD1" w14:textId="77777777" w:rsidR="00171D07" w:rsidRPr="002C68F7" w:rsidRDefault="000D7E4C" w:rsidP="000D7E4C">
      <w:pPr>
        <w:pStyle w:val="ListParagraph"/>
        <w:numPr>
          <w:ilvl w:val="0"/>
          <w:numId w:val="22"/>
        </w:numPr>
        <w:spacing w:line="360" w:lineRule="auto"/>
        <w:jc w:val="both"/>
        <w:rPr>
          <w:bCs/>
        </w:rPr>
      </w:pPr>
      <w:r w:rsidRPr="002C68F7">
        <w:rPr>
          <w:bCs/>
        </w:rPr>
        <w:t>Menyusun pedoman petunjuk teknis dan petunjuk pelaksanaan kegiatan sarana dan prasarana kebersihan;</w:t>
      </w:r>
    </w:p>
    <w:p w14:paraId="658CBB2D" w14:textId="77777777" w:rsidR="00171D07" w:rsidRPr="002C68F7" w:rsidRDefault="000D7E4C" w:rsidP="000D7E4C">
      <w:pPr>
        <w:pStyle w:val="ListParagraph"/>
        <w:numPr>
          <w:ilvl w:val="0"/>
          <w:numId w:val="22"/>
        </w:numPr>
        <w:spacing w:line="360" w:lineRule="auto"/>
        <w:jc w:val="both"/>
        <w:rPr>
          <w:bCs/>
        </w:rPr>
      </w:pPr>
      <w:r w:rsidRPr="002C68F7">
        <w:rPr>
          <w:bCs/>
        </w:rPr>
        <w:t>Melaksanakan  pelayanan  administrasi  kegiatan  di  bidang  sarana  dan prasarana kebersihan;</w:t>
      </w:r>
    </w:p>
    <w:p w14:paraId="62F592B9" w14:textId="77777777" w:rsidR="00171D07" w:rsidRPr="002C68F7" w:rsidRDefault="000D7E4C" w:rsidP="000D7E4C">
      <w:pPr>
        <w:pStyle w:val="ListParagraph"/>
        <w:numPr>
          <w:ilvl w:val="0"/>
          <w:numId w:val="22"/>
        </w:numPr>
        <w:spacing w:line="360" w:lineRule="auto"/>
        <w:jc w:val="both"/>
        <w:rPr>
          <w:bCs/>
        </w:rPr>
      </w:pPr>
      <w:r w:rsidRPr="002C68F7">
        <w:rPr>
          <w:bCs/>
        </w:rPr>
        <w:t>Melaksanakan  kegiatan  dan  kebijakan  teknis  sarana  dan  prasarana kebersihan     dan pengembangan     pengelolaan kebersihan dan teknologinya</w:t>
      </w:r>
    </w:p>
    <w:p w14:paraId="020ABA32" w14:textId="77777777" w:rsidR="00171D07" w:rsidRPr="002C68F7" w:rsidRDefault="000D7E4C" w:rsidP="000D7E4C">
      <w:pPr>
        <w:pStyle w:val="ListParagraph"/>
        <w:numPr>
          <w:ilvl w:val="0"/>
          <w:numId w:val="22"/>
        </w:numPr>
        <w:spacing w:line="360" w:lineRule="auto"/>
        <w:jc w:val="both"/>
        <w:rPr>
          <w:bCs/>
        </w:rPr>
      </w:pPr>
      <w:r w:rsidRPr="002C68F7">
        <w:rPr>
          <w:bCs/>
        </w:rPr>
        <w:t>Melaksanakan pembinaan dan fasilitasi kegiatan operasional sarana dan prasarana kebersihan;</w:t>
      </w:r>
    </w:p>
    <w:p w14:paraId="7095D4B9" w14:textId="77777777" w:rsidR="00171D07" w:rsidRPr="002C68F7" w:rsidRDefault="000D7E4C" w:rsidP="000D7E4C">
      <w:pPr>
        <w:pStyle w:val="ListParagraph"/>
        <w:numPr>
          <w:ilvl w:val="0"/>
          <w:numId w:val="22"/>
        </w:numPr>
        <w:spacing w:line="360" w:lineRule="auto"/>
        <w:jc w:val="both"/>
        <w:rPr>
          <w:bCs/>
        </w:rPr>
      </w:pPr>
      <w:r w:rsidRPr="002C68F7">
        <w:rPr>
          <w:bCs/>
        </w:rPr>
        <w:t>Melakukan  monitoring,  evaluasi  dan  pelaporan  pelaksanaan kegiatan dan kebijakan teknis di bidang sarana dan prasarana kebersihan</w:t>
      </w:r>
    </w:p>
    <w:p w14:paraId="3F0E9EC4" w14:textId="77777777" w:rsidR="005B6889" w:rsidRPr="002C68F7" w:rsidRDefault="000D7E4C" w:rsidP="000D7E4C">
      <w:pPr>
        <w:pStyle w:val="ListParagraph"/>
        <w:numPr>
          <w:ilvl w:val="0"/>
          <w:numId w:val="22"/>
        </w:numPr>
        <w:spacing w:line="360" w:lineRule="auto"/>
        <w:jc w:val="both"/>
        <w:rPr>
          <w:bCs/>
        </w:rPr>
      </w:pPr>
      <w:r w:rsidRPr="002C68F7">
        <w:rPr>
          <w:bCs/>
        </w:rPr>
        <w:t>Melaksanakan tugas kedinasan lain yang diberikan oleh Kepala Bidang</w:t>
      </w:r>
      <w:r w:rsidR="00171D07" w:rsidRPr="002C68F7">
        <w:rPr>
          <w:bCs/>
        </w:rPr>
        <w:t xml:space="preserve"> </w:t>
      </w:r>
      <w:r w:rsidRPr="002C68F7">
        <w:rPr>
          <w:bCs/>
        </w:rPr>
        <w:t xml:space="preserve">Pengelolaan Kebersihan sesuai bidang tugasnya </w:t>
      </w:r>
    </w:p>
    <w:p w14:paraId="2EEDA2CA" w14:textId="77777777" w:rsidR="003B2FB7" w:rsidRPr="002C68F7" w:rsidRDefault="003B2FB7" w:rsidP="003B2FB7">
      <w:pPr>
        <w:spacing w:line="360" w:lineRule="auto"/>
        <w:ind w:left="360"/>
        <w:jc w:val="both"/>
        <w:rPr>
          <w:bCs/>
        </w:rPr>
      </w:pPr>
    </w:p>
    <w:p w14:paraId="6D8AF433" w14:textId="77777777" w:rsidR="005B6889" w:rsidRPr="002C68F7" w:rsidRDefault="000D7E4C" w:rsidP="00171D07">
      <w:pPr>
        <w:spacing w:line="360" w:lineRule="auto"/>
        <w:jc w:val="both"/>
        <w:rPr>
          <w:b/>
          <w:u w:val="single"/>
        </w:rPr>
      </w:pPr>
      <w:r w:rsidRPr="002C68F7">
        <w:rPr>
          <w:b/>
          <w:u w:val="single"/>
        </w:rPr>
        <w:t>Seksi Operasional Kebersihan</w:t>
      </w:r>
    </w:p>
    <w:p w14:paraId="06C73A0C" w14:textId="77777777" w:rsidR="003B2FB7" w:rsidRPr="002C68F7" w:rsidRDefault="000D7E4C" w:rsidP="000D7E4C">
      <w:pPr>
        <w:pStyle w:val="ListParagraph"/>
        <w:numPr>
          <w:ilvl w:val="0"/>
          <w:numId w:val="23"/>
        </w:numPr>
        <w:spacing w:line="360" w:lineRule="auto"/>
        <w:jc w:val="both"/>
        <w:rPr>
          <w:bCs/>
        </w:rPr>
      </w:pPr>
      <w:r w:rsidRPr="002C68F7">
        <w:rPr>
          <w:bCs/>
        </w:rPr>
        <w:t>Menyusun rencana kegiatan Seksi Operasional  Kebersihan</w:t>
      </w:r>
    </w:p>
    <w:p w14:paraId="240A9908" w14:textId="77777777" w:rsidR="00135BAA" w:rsidRPr="002C68F7" w:rsidRDefault="000D7E4C" w:rsidP="000D7E4C">
      <w:pPr>
        <w:pStyle w:val="ListParagraph"/>
        <w:numPr>
          <w:ilvl w:val="0"/>
          <w:numId w:val="23"/>
        </w:numPr>
        <w:spacing w:line="360" w:lineRule="auto"/>
        <w:jc w:val="both"/>
        <w:rPr>
          <w:bCs/>
        </w:rPr>
      </w:pPr>
      <w:r w:rsidRPr="002C68F7">
        <w:rPr>
          <w:bCs/>
        </w:rPr>
        <w:t>Melakukan  penyusunan bahan pembinaan  dan  fasilitasi  pelaksanaan</w:t>
      </w:r>
      <w:r w:rsidR="003B2FB7" w:rsidRPr="002C68F7">
        <w:rPr>
          <w:bCs/>
        </w:rPr>
        <w:t xml:space="preserve"> </w:t>
      </w:r>
      <w:r w:rsidRPr="002C68F7">
        <w:rPr>
          <w:bCs/>
        </w:rPr>
        <w:t>kegiatan operasional kebersihan;</w:t>
      </w:r>
    </w:p>
    <w:p w14:paraId="459D8400" w14:textId="77777777" w:rsidR="003B2FB7" w:rsidRPr="002C68F7" w:rsidRDefault="000D7E4C" w:rsidP="000D7E4C">
      <w:pPr>
        <w:pStyle w:val="ListParagraph"/>
        <w:numPr>
          <w:ilvl w:val="0"/>
          <w:numId w:val="23"/>
        </w:numPr>
        <w:spacing w:line="360" w:lineRule="auto"/>
        <w:jc w:val="both"/>
        <w:rPr>
          <w:bCs/>
        </w:rPr>
      </w:pPr>
      <w:r w:rsidRPr="002C68F7">
        <w:rPr>
          <w:bCs/>
        </w:rPr>
        <w:t xml:space="preserve">Menyusun    pedoman    petunjuk    teknis    dan    petunjuk    pelaksanaan pelaksanaan kegiatan operasional kebersihan; </w:t>
      </w:r>
    </w:p>
    <w:p w14:paraId="46DDC167" w14:textId="77777777" w:rsidR="003B2FB7" w:rsidRPr="002C68F7" w:rsidRDefault="000D7E4C" w:rsidP="000D7E4C">
      <w:pPr>
        <w:pStyle w:val="ListParagraph"/>
        <w:numPr>
          <w:ilvl w:val="0"/>
          <w:numId w:val="23"/>
        </w:numPr>
        <w:spacing w:line="360" w:lineRule="auto"/>
        <w:jc w:val="both"/>
        <w:rPr>
          <w:bCs/>
        </w:rPr>
      </w:pPr>
      <w:r w:rsidRPr="002C68F7">
        <w:rPr>
          <w:bCs/>
        </w:rPr>
        <w:lastRenderedPageBreak/>
        <w:t>Melaksanakan pelayanan administrasi kegiatan operasional kebersihan;</w:t>
      </w:r>
    </w:p>
    <w:p w14:paraId="4451583F" w14:textId="77777777" w:rsidR="003B2FB7" w:rsidRPr="002C68F7" w:rsidRDefault="000D7E4C" w:rsidP="000D7E4C">
      <w:pPr>
        <w:pStyle w:val="ListParagraph"/>
        <w:numPr>
          <w:ilvl w:val="0"/>
          <w:numId w:val="23"/>
        </w:numPr>
        <w:spacing w:line="360" w:lineRule="auto"/>
        <w:jc w:val="both"/>
        <w:rPr>
          <w:bCs/>
        </w:rPr>
      </w:pPr>
      <w:r w:rsidRPr="002C68F7">
        <w:rPr>
          <w:bCs/>
        </w:rPr>
        <w:t>Melaksanakan  kegiatan  dan  kebijaka  teknis  operasional  kebersihan, penyusunan    sistem    tanggap    darurat    pelayanan    kebersihan dan operasional retribusi kebersihan</w:t>
      </w:r>
    </w:p>
    <w:p w14:paraId="7FB33BD4" w14:textId="77777777" w:rsidR="003B2FB7" w:rsidRPr="002C68F7" w:rsidRDefault="000D7E4C" w:rsidP="000D7E4C">
      <w:pPr>
        <w:pStyle w:val="ListParagraph"/>
        <w:numPr>
          <w:ilvl w:val="0"/>
          <w:numId w:val="23"/>
        </w:numPr>
        <w:spacing w:line="360" w:lineRule="auto"/>
        <w:jc w:val="both"/>
        <w:rPr>
          <w:bCs/>
        </w:rPr>
      </w:pPr>
      <w:r w:rsidRPr="002C68F7">
        <w:rPr>
          <w:bCs/>
        </w:rPr>
        <w:t>Melaksanakan     pembinaan     dan     fasilitasi     kegiatan     operasional kebersihan;</w:t>
      </w:r>
    </w:p>
    <w:p w14:paraId="1A0B3725" w14:textId="77777777" w:rsidR="003B2FB7" w:rsidRPr="002C68F7" w:rsidRDefault="000D7E4C" w:rsidP="000D7E4C">
      <w:pPr>
        <w:pStyle w:val="ListParagraph"/>
        <w:numPr>
          <w:ilvl w:val="0"/>
          <w:numId w:val="23"/>
        </w:numPr>
        <w:spacing w:line="360" w:lineRule="auto"/>
        <w:jc w:val="both"/>
        <w:rPr>
          <w:bCs/>
        </w:rPr>
      </w:pPr>
      <w:r w:rsidRPr="002C68F7">
        <w:rPr>
          <w:bCs/>
        </w:rPr>
        <w:t>Melakukan  monitoring,  evaluasi  dan  pelaporan  pelaksanaan kegiatan operasional kebersihan;</w:t>
      </w:r>
    </w:p>
    <w:p w14:paraId="3B4F351F" w14:textId="77777777" w:rsidR="003B2FB7" w:rsidRPr="002C68F7" w:rsidRDefault="000D7E4C" w:rsidP="000D7E4C">
      <w:pPr>
        <w:pStyle w:val="ListParagraph"/>
        <w:numPr>
          <w:ilvl w:val="0"/>
          <w:numId w:val="23"/>
        </w:numPr>
        <w:spacing w:line="360" w:lineRule="auto"/>
        <w:jc w:val="both"/>
        <w:rPr>
          <w:bCs/>
        </w:rPr>
      </w:pPr>
      <w:r w:rsidRPr="002C68F7">
        <w:rPr>
          <w:bCs/>
        </w:rPr>
        <w:t xml:space="preserve">Melaksanakan tugas kedinasan lain yang diberikan oleh Kepala Bidang Pengelolaan Kebersihan sesuai bidang tugasnya </w:t>
      </w:r>
    </w:p>
    <w:p w14:paraId="68B5C651" w14:textId="77777777" w:rsidR="00355AE6" w:rsidRPr="002C68F7" w:rsidRDefault="00355AE6" w:rsidP="00355AE6">
      <w:pPr>
        <w:pStyle w:val="ListParagraph"/>
        <w:spacing w:line="360" w:lineRule="auto"/>
        <w:jc w:val="both"/>
        <w:rPr>
          <w:bCs/>
        </w:rPr>
      </w:pPr>
    </w:p>
    <w:p w14:paraId="20860C63" w14:textId="77777777" w:rsidR="003B2FB7" w:rsidRPr="002C68F7" w:rsidRDefault="000D7E4C" w:rsidP="003B2FB7">
      <w:pPr>
        <w:spacing w:line="360" w:lineRule="auto"/>
        <w:jc w:val="both"/>
        <w:rPr>
          <w:b/>
          <w:u w:val="single"/>
        </w:rPr>
      </w:pPr>
      <w:r w:rsidRPr="002C68F7">
        <w:rPr>
          <w:b/>
          <w:u w:val="single"/>
        </w:rPr>
        <w:t>Seksi Pengolahan Sampah</w:t>
      </w:r>
    </w:p>
    <w:p w14:paraId="5195E836" w14:textId="77777777" w:rsidR="003B2FB7" w:rsidRPr="002C68F7" w:rsidRDefault="000D7E4C" w:rsidP="000D7E4C">
      <w:pPr>
        <w:pStyle w:val="ListParagraph"/>
        <w:numPr>
          <w:ilvl w:val="0"/>
          <w:numId w:val="24"/>
        </w:numPr>
        <w:spacing w:line="360" w:lineRule="auto"/>
        <w:jc w:val="both"/>
        <w:rPr>
          <w:bCs/>
        </w:rPr>
      </w:pPr>
      <w:r w:rsidRPr="002C68F7">
        <w:rPr>
          <w:bCs/>
        </w:rPr>
        <w:t>Menyusun    rencana program    dan    kegiatan Seksi Pengelolaan</w:t>
      </w:r>
      <w:r w:rsidR="00355AE6" w:rsidRPr="002C68F7">
        <w:rPr>
          <w:bCs/>
        </w:rPr>
        <w:t xml:space="preserve"> </w:t>
      </w:r>
      <w:r w:rsidRPr="002C68F7">
        <w:rPr>
          <w:bCs/>
        </w:rPr>
        <w:t>Persampahan</w:t>
      </w:r>
    </w:p>
    <w:p w14:paraId="7EFA4CEF" w14:textId="77777777" w:rsidR="003B2FB7" w:rsidRPr="002C68F7" w:rsidRDefault="000D7E4C" w:rsidP="000D7E4C">
      <w:pPr>
        <w:pStyle w:val="ListParagraph"/>
        <w:numPr>
          <w:ilvl w:val="0"/>
          <w:numId w:val="24"/>
        </w:numPr>
        <w:spacing w:line="360" w:lineRule="auto"/>
        <w:jc w:val="both"/>
        <w:rPr>
          <w:bCs/>
        </w:rPr>
      </w:pPr>
      <w:r w:rsidRPr="002C68F7">
        <w:rPr>
          <w:bCs/>
        </w:rPr>
        <w:t>Menyusun bahan rumusan   kebijakan,   pembinaan   dan   fasilitasi</w:t>
      </w:r>
      <w:r w:rsidR="00355AE6" w:rsidRPr="002C68F7">
        <w:rPr>
          <w:bCs/>
        </w:rPr>
        <w:t xml:space="preserve"> </w:t>
      </w:r>
      <w:r w:rsidRPr="002C68F7">
        <w:rPr>
          <w:bCs/>
        </w:rPr>
        <w:t>pelaksanaan kebijakan teknis pengelolaan  persampahan</w:t>
      </w:r>
    </w:p>
    <w:p w14:paraId="63666D8D" w14:textId="77777777" w:rsidR="003B2FB7" w:rsidRPr="002C68F7" w:rsidRDefault="000D7E4C" w:rsidP="000D7E4C">
      <w:pPr>
        <w:pStyle w:val="ListParagraph"/>
        <w:numPr>
          <w:ilvl w:val="0"/>
          <w:numId w:val="24"/>
        </w:numPr>
        <w:spacing w:line="360" w:lineRule="auto"/>
        <w:jc w:val="both"/>
        <w:rPr>
          <w:bCs/>
        </w:rPr>
      </w:pPr>
      <w:r w:rsidRPr="002C68F7">
        <w:rPr>
          <w:bCs/>
        </w:rPr>
        <w:t>Menyusun   pedoman   petunjuk   teknis   dan   petunjuk   pelaksanaan</w:t>
      </w:r>
      <w:r w:rsidR="00355AE6" w:rsidRPr="002C68F7">
        <w:rPr>
          <w:bCs/>
        </w:rPr>
        <w:t xml:space="preserve"> </w:t>
      </w:r>
      <w:r w:rsidRPr="002C68F7">
        <w:rPr>
          <w:bCs/>
        </w:rPr>
        <w:t>kegiatan pengelolaan  persampahan</w:t>
      </w:r>
    </w:p>
    <w:p w14:paraId="6B859675" w14:textId="77777777" w:rsidR="003B2FB7" w:rsidRPr="002C68F7" w:rsidRDefault="000D7E4C" w:rsidP="000D7E4C">
      <w:pPr>
        <w:pStyle w:val="ListParagraph"/>
        <w:numPr>
          <w:ilvl w:val="0"/>
          <w:numId w:val="24"/>
        </w:numPr>
        <w:spacing w:line="360" w:lineRule="auto"/>
        <w:jc w:val="both"/>
        <w:rPr>
          <w:bCs/>
        </w:rPr>
      </w:pPr>
      <w:r w:rsidRPr="002C68F7">
        <w:rPr>
          <w:bCs/>
        </w:rPr>
        <w:t xml:space="preserve">Melaksanakan pelayanan administrasi kegiatan di bidang pengelolaan </w:t>
      </w:r>
      <w:r w:rsidR="00355AE6" w:rsidRPr="002C68F7">
        <w:rPr>
          <w:bCs/>
        </w:rPr>
        <w:t xml:space="preserve"> </w:t>
      </w:r>
      <w:r w:rsidRPr="002C68F7">
        <w:rPr>
          <w:bCs/>
        </w:rPr>
        <w:t>persampahan</w:t>
      </w:r>
    </w:p>
    <w:p w14:paraId="7EE9F758" w14:textId="77777777" w:rsidR="003B2FB7" w:rsidRPr="002C68F7" w:rsidRDefault="000D7E4C" w:rsidP="000D7E4C">
      <w:pPr>
        <w:pStyle w:val="ListParagraph"/>
        <w:numPr>
          <w:ilvl w:val="0"/>
          <w:numId w:val="24"/>
        </w:numPr>
        <w:spacing w:line="360" w:lineRule="auto"/>
        <w:jc w:val="both"/>
        <w:rPr>
          <w:bCs/>
        </w:rPr>
      </w:pPr>
      <w:r w:rsidRPr="002C68F7">
        <w:rPr>
          <w:bCs/>
        </w:rPr>
        <w:t>Melaksanakan       kegiatan       teknispengolahan       persampahan,</w:t>
      </w:r>
      <w:r w:rsidR="00355AE6" w:rsidRPr="002C68F7">
        <w:rPr>
          <w:bCs/>
        </w:rPr>
        <w:t xml:space="preserve"> </w:t>
      </w:r>
      <w:r w:rsidRPr="002C68F7">
        <w:rPr>
          <w:bCs/>
        </w:rPr>
        <w:t>pengurangan, pemanfaatan dan pengendalian timbulan sampah</w:t>
      </w:r>
    </w:p>
    <w:p w14:paraId="70C2DA16" w14:textId="77777777" w:rsidR="003B2FB7" w:rsidRPr="002C68F7" w:rsidRDefault="000D7E4C" w:rsidP="000D7E4C">
      <w:pPr>
        <w:pStyle w:val="ListParagraph"/>
        <w:numPr>
          <w:ilvl w:val="0"/>
          <w:numId w:val="24"/>
        </w:numPr>
        <w:spacing w:line="360" w:lineRule="auto"/>
        <w:jc w:val="both"/>
        <w:rPr>
          <w:bCs/>
        </w:rPr>
      </w:pPr>
      <w:r w:rsidRPr="002C68F7">
        <w:rPr>
          <w:bCs/>
        </w:rPr>
        <w:t>Melaksanakan    pembinaan    dan    fasilitasi    kegiatan pengelolaan</w:t>
      </w:r>
      <w:r w:rsidR="00355AE6" w:rsidRPr="002C68F7">
        <w:rPr>
          <w:bCs/>
        </w:rPr>
        <w:t xml:space="preserve"> </w:t>
      </w:r>
      <w:r w:rsidRPr="002C68F7">
        <w:rPr>
          <w:bCs/>
        </w:rPr>
        <w:t>persampahan</w:t>
      </w:r>
    </w:p>
    <w:p w14:paraId="7E356637" w14:textId="77777777" w:rsidR="003B2FB7" w:rsidRPr="002C68F7" w:rsidRDefault="000D7E4C" w:rsidP="000D7E4C">
      <w:pPr>
        <w:pStyle w:val="ListParagraph"/>
        <w:numPr>
          <w:ilvl w:val="0"/>
          <w:numId w:val="24"/>
        </w:numPr>
        <w:spacing w:line="360" w:lineRule="auto"/>
        <w:jc w:val="both"/>
        <w:rPr>
          <w:bCs/>
        </w:rPr>
      </w:pPr>
      <w:r w:rsidRPr="002C68F7">
        <w:rPr>
          <w:bCs/>
        </w:rPr>
        <w:t>Melakukan  monitoring,  evaluasi  dan  pelaporan  pelaksanaan kegiatan dan</w:t>
      </w:r>
      <w:r w:rsidR="00355AE6" w:rsidRPr="002C68F7">
        <w:rPr>
          <w:bCs/>
        </w:rPr>
        <w:t xml:space="preserve"> </w:t>
      </w:r>
      <w:r w:rsidRPr="002C68F7">
        <w:rPr>
          <w:bCs/>
        </w:rPr>
        <w:t>kebijakan teknis pengelolaan  persampahan</w:t>
      </w:r>
    </w:p>
    <w:p w14:paraId="619F3F4B" w14:textId="77777777" w:rsidR="003B2FB7" w:rsidRPr="002C68F7" w:rsidRDefault="000D7E4C" w:rsidP="000D7E4C">
      <w:pPr>
        <w:pStyle w:val="ListParagraph"/>
        <w:numPr>
          <w:ilvl w:val="0"/>
          <w:numId w:val="24"/>
        </w:numPr>
        <w:spacing w:line="360" w:lineRule="auto"/>
        <w:jc w:val="both"/>
        <w:rPr>
          <w:bCs/>
        </w:rPr>
      </w:pPr>
      <w:r w:rsidRPr="002C68F7">
        <w:rPr>
          <w:bCs/>
        </w:rPr>
        <w:t>Melaksanakan   tugas kedinasan lain   yang   diberikan   oleh   Kepala Bidang</w:t>
      </w:r>
      <w:r w:rsidR="00355AE6" w:rsidRPr="002C68F7">
        <w:rPr>
          <w:bCs/>
        </w:rPr>
        <w:t xml:space="preserve"> </w:t>
      </w:r>
      <w:r w:rsidRPr="002C68F7">
        <w:rPr>
          <w:bCs/>
        </w:rPr>
        <w:t xml:space="preserve">Pengelolaan Kebersihan sesuai bidang tugasnya </w:t>
      </w:r>
    </w:p>
    <w:p w14:paraId="354C0F11" w14:textId="77777777" w:rsidR="00355AE6" w:rsidRPr="002C68F7" w:rsidRDefault="00355AE6" w:rsidP="00355AE6">
      <w:pPr>
        <w:pStyle w:val="ListParagraph"/>
        <w:spacing w:line="360" w:lineRule="auto"/>
        <w:jc w:val="both"/>
        <w:rPr>
          <w:bCs/>
        </w:rPr>
      </w:pPr>
    </w:p>
    <w:p w14:paraId="41EACB74" w14:textId="77777777" w:rsidR="00F32DE9" w:rsidRPr="002C68F7" w:rsidRDefault="000D7E4C" w:rsidP="00F32DE9">
      <w:pPr>
        <w:spacing w:line="360" w:lineRule="auto"/>
        <w:jc w:val="both"/>
        <w:rPr>
          <w:b/>
          <w:u w:val="single"/>
        </w:rPr>
      </w:pPr>
      <w:r w:rsidRPr="002C68F7">
        <w:rPr>
          <w:b/>
          <w:u w:val="single"/>
        </w:rPr>
        <w:t>Bidang Pertamanan dan Dekorasi</w:t>
      </w:r>
    </w:p>
    <w:p w14:paraId="678BF788" w14:textId="77777777" w:rsidR="00F32DE9" w:rsidRPr="002C68F7" w:rsidRDefault="000D7E4C" w:rsidP="00F32DE9">
      <w:pPr>
        <w:spacing w:line="360" w:lineRule="auto"/>
        <w:jc w:val="both"/>
        <w:rPr>
          <w:bCs/>
        </w:rPr>
      </w:pPr>
      <w:r w:rsidRPr="002C68F7">
        <w:rPr>
          <w:bCs/>
        </w:rPr>
        <w:lastRenderedPageBreak/>
        <w:t>Melaksanakan  sebagian  tugas Kepala  Dinas  dalam  melaksanakan  urusan  lingkungan hidup di bidang pertamanan dan dekorasi.</w:t>
      </w:r>
    </w:p>
    <w:p w14:paraId="7FA406CD" w14:textId="77777777" w:rsidR="00F32DE9" w:rsidRPr="002C68F7" w:rsidRDefault="000D7E4C" w:rsidP="000D7E4C">
      <w:pPr>
        <w:pStyle w:val="ListParagraph"/>
        <w:numPr>
          <w:ilvl w:val="0"/>
          <w:numId w:val="25"/>
        </w:numPr>
        <w:spacing w:line="360" w:lineRule="auto"/>
        <w:jc w:val="both"/>
        <w:rPr>
          <w:bCs/>
        </w:rPr>
      </w:pPr>
      <w:r w:rsidRPr="002C68F7">
        <w:rPr>
          <w:bCs/>
        </w:rPr>
        <w:t xml:space="preserve">Pelaksanaan  koordinasi penyusunan bahan  kebijakan  dan perencanaan program di bidang pertamanan dan dekorasi;  </w:t>
      </w:r>
    </w:p>
    <w:p w14:paraId="52A5E3FA" w14:textId="77777777" w:rsidR="0034720A" w:rsidRPr="002C68F7" w:rsidRDefault="000D7E4C" w:rsidP="000D7E4C">
      <w:pPr>
        <w:pStyle w:val="ListParagraph"/>
        <w:numPr>
          <w:ilvl w:val="0"/>
          <w:numId w:val="25"/>
        </w:numPr>
        <w:spacing w:line="360" w:lineRule="auto"/>
        <w:jc w:val="both"/>
        <w:rPr>
          <w:bCs/>
        </w:rPr>
      </w:pPr>
      <w:r w:rsidRPr="002C68F7">
        <w:rPr>
          <w:bCs/>
        </w:rPr>
        <w:t>Pelaksanaan   koordinasi   dan   sinkronisasi penyusunan   program   dan kebijakan di bidang pertamanan dan dekorasi</w:t>
      </w:r>
    </w:p>
    <w:p w14:paraId="4127D140" w14:textId="77777777" w:rsidR="0034720A" w:rsidRPr="002C68F7" w:rsidRDefault="000D7E4C" w:rsidP="000D7E4C">
      <w:pPr>
        <w:pStyle w:val="ListParagraph"/>
        <w:numPr>
          <w:ilvl w:val="0"/>
          <w:numId w:val="25"/>
        </w:numPr>
        <w:spacing w:line="360" w:lineRule="auto"/>
        <w:jc w:val="both"/>
        <w:rPr>
          <w:bCs/>
        </w:rPr>
      </w:pPr>
      <w:r w:rsidRPr="002C68F7">
        <w:rPr>
          <w:bCs/>
        </w:rPr>
        <w:t>Pelaksanaan  pengkoordinasian  pelaksanaan  penyusunan  petunjuk  teknis dan petunjuk pelaksanaan di bidang pertamanan dan dekorasi</w:t>
      </w:r>
    </w:p>
    <w:p w14:paraId="2F935F84" w14:textId="77777777" w:rsidR="0034720A" w:rsidRPr="002C68F7" w:rsidRDefault="000D7E4C" w:rsidP="000D7E4C">
      <w:pPr>
        <w:pStyle w:val="ListParagraph"/>
        <w:numPr>
          <w:ilvl w:val="0"/>
          <w:numId w:val="25"/>
        </w:numPr>
        <w:spacing w:line="360" w:lineRule="auto"/>
        <w:jc w:val="both"/>
        <w:rPr>
          <w:bCs/>
        </w:rPr>
      </w:pPr>
      <w:r w:rsidRPr="002C68F7">
        <w:rPr>
          <w:bCs/>
        </w:rPr>
        <w:t>Pelaksanaan  pengkoordinasian  pelayanan  administrasi  program  di  bidang pertamanan dan dekorasi</w:t>
      </w:r>
    </w:p>
    <w:p w14:paraId="43C40792" w14:textId="77777777" w:rsidR="0034720A" w:rsidRPr="002C68F7" w:rsidRDefault="000D7E4C" w:rsidP="000D7E4C">
      <w:pPr>
        <w:pStyle w:val="ListParagraph"/>
        <w:numPr>
          <w:ilvl w:val="0"/>
          <w:numId w:val="25"/>
        </w:numPr>
        <w:spacing w:line="360" w:lineRule="auto"/>
        <w:jc w:val="both"/>
        <w:rPr>
          <w:bCs/>
        </w:rPr>
      </w:pPr>
      <w:r w:rsidRPr="002C68F7">
        <w:rPr>
          <w:bCs/>
        </w:rPr>
        <w:t>Pelaksanaan     penyusunan rumusan bahan pertimbangan     izin pemindahan / pemotongan    pohon dan pemberian    rekomendasi / izin pemanfaatan  ruang  terbuka  hijauserta  pertimbangan    kebijakan  teknis di bidang pertamanan dan dekorasi</w:t>
      </w:r>
    </w:p>
    <w:p w14:paraId="526343DB" w14:textId="77777777" w:rsidR="0034720A" w:rsidRPr="002C68F7" w:rsidRDefault="000D7E4C" w:rsidP="000D7E4C">
      <w:pPr>
        <w:pStyle w:val="ListParagraph"/>
        <w:numPr>
          <w:ilvl w:val="0"/>
          <w:numId w:val="25"/>
        </w:numPr>
        <w:spacing w:line="360" w:lineRule="auto"/>
        <w:jc w:val="both"/>
        <w:rPr>
          <w:bCs/>
        </w:rPr>
      </w:pPr>
      <w:r w:rsidRPr="002C68F7">
        <w:rPr>
          <w:bCs/>
        </w:rPr>
        <w:t>Pelaksanaan  koordinasi,  pembinaan  dan  fasilitasi  program  di  bidang pertamanan dan dekorasi</w:t>
      </w:r>
    </w:p>
    <w:p w14:paraId="452EFDE7" w14:textId="77777777" w:rsidR="0034720A" w:rsidRPr="002C68F7" w:rsidRDefault="000D7E4C" w:rsidP="000D7E4C">
      <w:pPr>
        <w:pStyle w:val="ListParagraph"/>
        <w:numPr>
          <w:ilvl w:val="0"/>
          <w:numId w:val="25"/>
        </w:numPr>
        <w:spacing w:line="360" w:lineRule="auto"/>
        <w:jc w:val="both"/>
        <w:rPr>
          <w:bCs/>
        </w:rPr>
      </w:pPr>
      <w:r w:rsidRPr="002C68F7">
        <w:rPr>
          <w:bCs/>
        </w:rPr>
        <w:t>Pelaksanaan   pengkoordinasian monitoring,   evaluasi,   dan   pelaporan pelaksanaan program  dan  kebijakan  teknis  di  bidang pertamanan  dan dekorasi</w:t>
      </w:r>
    </w:p>
    <w:p w14:paraId="36CF5C7D" w14:textId="77777777" w:rsidR="00F32DE9" w:rsidRPr="002C68F7" w:rsidRDefault="000D7E4C" w:rsidP="000D7E4C">
      <w:pPr>
        <w:pStyle w:val="ListParagraph"/>
        <w:numPr>
          <w:ilvl w:val="0"/>
          <w:numId w:val="25"/>
        </w:numPr>
        <w:spacing w:line="360" w:lineRule="auto"/>
        <w:jc w:val="both"/>
        <w:rPr>
          <w:bCs/>
        </w:rPr>
      </w:pPr>
      <w:r w:rsidRPr="002C68F7">
        <w:rPr>
          <w:bCs/>
        </w:rPr>
        <w:t>Pelaksanaan  tugas  kedinasan  lain  yang  diberikan oleh Kepala Dinas</w:t>
      </w:r>
      <w:r w:rsidR="0034720A" w:rsidRPr="002C68F7">
        <w:rPr>
          <w:bCs/>
        </w:rPr>
        <w:t xml:space="preserve"> s</w:t>
      </w:r>
      <w:r w:rsidRPr="002C68F7">
        <w:rPr>
          <w:bCs/>
        </w:rPr>
        <w:t xml:space="preserve">esuai bidang tugasnya </w:t>
      </w:r>
    </w:p>
    <w:p w14:paraId="4C1BEB85" w14:textId="77777777" w:rsidR="007467E8" w:rsidRPr="002C68F7" w:rsidRDefault="007467E8" w:rsidP="007467E8">
      <w:pPr>
        <w:pStyle w:val="ListParagraph"/>
        <w:spacing w:line="360" w:lineRule="auto"/>
        <w:ind w:left="1080"/>
        <w:jc w:val="both"/>
        <w:rPr>
          <w:bCs/>
        </w:rPr>
      </w:pPr>
    </w:p>
    <w:p w14:paraId="66272B6D" w14:textId="77777777" w:rsidR="00F32DE9" w:rsidRPr="002C68F7" w:rsidRDefault="000D7E4C" w:rsidP="0034720A">
      <w:pPr>
        <w:spacing w:line="360" w:lineRule="auto"/>
        <w:jc w:val="both"/>
        <w:rPr>
          <w:b/>
          <w:u w:val="single"/>
        </w:rPr>
      </w:pPr>
      <w:r w:rsidRPr="002C68F7">
        <w:rPr>
          <w:b/>
          <w:u w:val="single"/>
        </w:rPr>
        <w:t>Seksi Pembangunan dan Peningkatan Pertamanan</w:t>
      </w:r>
    </w:p>
    <w:p w14:paraId="07B9D3D6" w14:textId="77777777" w:rsidR="007467E8" w:rsidRPr="002C68F7" w:rsidRDefault="000D7E4C" w:rsidP="000D7E4C">
      <w:pPr>
        <w:pStyle w:val="ListParagraph"/>
        <w:numPr>
          <w:ilvl w:val="0"/>
          <w:numId w:val="26"/>
        </w:numPr>
        <w:spacing w:line="360" w:lineRule="auto"/>
        <w:jc w:val="both"/>
        <w:rPr>
          <w:bCs/>
        </w:rPr>
      </w:pPr>
      <w:r w:rsidRPr="002C68F7">
        <w:rPr>
          <w:bCs/>
        </w:rPr>
        <w:t>Menyusun rencana kegiatan Seksi Pembangunan dan Peningkatan Pertamanan;</w:t>
      </w:r>
    </w:p>
    <w:p w14:paraId="7F00670B" w14:textId="77777777" w:rsidR="007467E8" w:rsidRPr="002C68F7" w:rsidRDefault="000D7E4C" w:rsidP="000D7E4C">
      <w:pPr>
        <w:pStyle w:val="ListParagraph"/>
        <w:numPr>
          <w:ilvl w:val="0"/>
          <w:numId w:val="26"/>
        </w:numPr>
        <w:spacing w:line="360" w:lineRule="auto"/>
        <w:jc w:val="both"/>
        <w:rPr>
          <w:bCs/>
        </w:rPr>
      </w:pPr>
      <w:r w:rsidRPr="002C68F7">
        <w:rPr>
          <w:bCs/>
        </w:rPr>
        <w:t>Menyusun bahan pembinaan dan fasilitasi serta rumusan kebijakan teknis kegiatan pembangunan dan peningkatan pertamanan;</w:t>
      </w:r>
    </w:p>
    <w:p w14:paraId="4D7E1AF0" w14:textId="77777777" w:rsidR="007467E8" w:rsidRPr="002C68F7" w:rsidRDefault="000D7E4C" w:rsidP="000D7E4C">
      <w:pPr>
        <w:pStyle w:val="ListParagraph"/>
        <w:numPr>
          <w:ilvl w:val="0"/>
          <w:numId w:val="26"/>
        </w:numPr>
        <w:spacing w:line="360" w:lineRule="auto"/>
        <w:jc w:val="both"/>
        <w:rPr>
          <w:bCs/>
        </w:rPr>
      </w:pPr>
      <w:r w:rsidRPr="002C68F7">
        <w:rPr>
          <w:bCs/>
        </w:rPr>
        <w:t>Menyusun pedoman petunjuk teknis dan petunjuk pelaksanaan kegiatan pembangunan dan peningkatan pertamanan;</w:t>
      </w:r>
    </w:p>
    <w:p w14:paraId="79DC5275" w14:textId="77777777" w:rsidR="007467E8" w:rsidRPr="002C68F7" w:rsidRDefault="000D7E4C" w:rsidP="000D7E4C">
      <w:pPr>
        <w:pStyle w:val="ListParagraph"/>
        <w:numPr>
          <w:ilvl w:val="0"/>
          <w:numId w:val="26"/>
        </w:numPr>
        <w:spacing w:line="360" w:lineRule="auto"/>
        <w:jc w:val="both"/>
        <w:rPr>
          <w:bCs/>
        </w:rPr>
      </w:pPr>
      <w:r w:rsidRPr="002C68F7">
        <w:rPr>
          <w:bCs/>
        </w:rPr>
        <w:t>Melaksanakan pelayanan administrasi kegiatan pembangunan dan peningkatan pertamanan;</w:t>
      </w:r>
    </w:p>
    <w:p w14:paraId="14545A94" w14:textId="77777777" w:rsidR="007467E8" w:rsidRPr="002C68F7" w:rsidRDefault="000D7E4C" w:rsidP="000D7E4C">
      <w:pPr>
        <w:pStyle w:val="ListParagraph"/>
        <w:numPr>
          <w:ilvl w:val="0"/>
          <w:numId w:val="26"/>
        </w:numPr>
        <w:spacing w:line="360" w:lineRule="auto"/>
        <w:jc w:val="both"/>
        <w:rPr>
          <w:bCs/>
        </w:rPr>
      </w:pPr>
      <w:r w:rsidRPr="002C68F7">
        <w:rPr>
          <w:bCs/>
        </w:rPr>
        <w:lastRenderedPageBreak/>
        <w:t>Melaksanakan pengendalian kegiatan pembangunan dan peningkatan</w:t>
      </w:r>
      <w:r w:rsidR="00334B7D" w:rsidRPr="002C68F7">
        <w:rPr>
          <w:bCs/>
        </w:rPr>
        <w:t xml:space="preserve"> </w:t>
      </w:r>
      <w:r w:rsidRPr="002C68F7">
        <w:rPr>
          <w:bCs/>
        </w:rPr>
        <w:t>pertamanan;</w:t>
      </w:r>
    </w:p>
    <w:p w14:paraId="03238DDA" w14:textId="77777777" w:rsidR="007467E8" w:rsidRPr="002C68F7" w:rsidRDefault="000D7E4C" w:rsidP="000D7E4C">
      <w:pPr>
        <w:pStyle w:val="ListParagraph"/>
        <w:numPr>
          <w:ilvl w:val="0"/>
          <w:numId w:val="26"/>
        </w:numPr>
        <w:spacing w:line="360" w:lineRule="auto"/>
        <w:jc w:val="both"/>
        <w:rPr>
          <w:bCs/>
        </w:rPr>
      </w:pPr>
      <w:r w:rsidRPr="002C68F7">
        <w:rPr>
          <w:bCs/>
        </w:rPr>
        <w:t>Melaksanakan koordinasi, fasilitasi, pembinaan dan pengawasan</w:t>
      </w:r>
      <w:r w:rsidR="00334B7D" w:rsidRPr="002C68F7">
        <w:rPr>
          <w:bCs/>
        </w:rPr>
        <w:t xml:space="preserve"> </w:t>
      </w:r>
      <w:r w:rsidRPr="002C68F7">
        <w:rPr>
          <w:bCs/>
        </w:rPr>
        <w:t>kegiatan pembangunan dan peningkatan pertamanan dan penyediaan</w:t>
      </w:r>
      <w:r w:rsidR="00334B7D" w:rsidRPr="002C68F7">
        <w:rPr>
          <w:bCs/>
        </w:rPr>
        <w:t xml:space="preserve"> </w:t>
      </w:r>
      <w:r w:rsidRPr="002C68F7">
        <w:rPr>
          <w:bCs/>
        </w:rPr>
        <w:t>ruang terbuka hijau dan prasarananya;</w:t>
      </w:r>
    </w:p>
    <w:p w14:paraId="06058C83" w14:textId="77777777" w:rsidR="007467E8" w:rsidRPr="002C68F7" w:rsidRDefault="000D7E4C" w:rsidP="000D7E4C">
      <w:pPr>
        <w:pStyle w:val="ListParagraph"/>
        <w:numPr>
          <w:ilvl w:val="0"/>
          <w:numId w:val="26"/>
        </w:numPr>
        <w:spacing w:line="360" w:lineRule="auto"/>
        <w:jc w:val="both"/>
        <w:rPr>
          <w:bCs/>
        </w:rPr>
      </w:pPr>
      <w:r w:rsidRPr="002C68F7">
        <w:rPr>
          <w:bCs/>
        </w:rPr>
        <w:t>Melakukan monitoring, evaluasi dan pelaporan pelaksanaan kegiatan</w:t>
      </w:r>
      <w:r w:rsidR="00334B7D" w:rsidRPr="002C68F7">
        <w:rPr>
          <w:bCs/>
        </w:rPr>
        <w:t xml:space="preserve"> </w:t>
      </w:r>
      <w:r w:rsidRPr="002C68F7">
        <w:rPr>
          <w:bCs/>
        </w:rPr>
        <w:t>dan kebijakan teknis pembangunan dan peningkatan pertamanan</w:t>
      </w:r>
      <w:r w:rsidR="00334B7D" w:rsidRPr="002C68F7">
        <w:rPr>
          <w:bCs/>
        </w:rPr>
        <w:t xml:space="preserve"> </w:t>
      </w:r>
      <w:r w:rsidRPr="002C68F7">
        <w:rPr>
          <w:bCs/>
        </w:rPr>
        <w:t xml:space="preserve">penyediaan ruang terbuka hijau dan prasarananya; </w:t>
      </w:r>
    </w:p>
    <w:p w14:paraId="1DEC266E" w14:textId="77777777" w:rsidR="00334B7D" w:rsidRPr="002C68F7" w:rsidRDefault="00334B7D" w:rsidP="00334B7D">
      <w:pPr>
        <w:spacing w:line="360" w:lineRule="auto"/>
        <w:jc w:val="both"/>
        <w:rPr>
          <w:bCs/>
        </w:rPr>
      </w:pPr>
    </w:p>
    <w:p w14:paraId="078B1436" w14:textId="77777777" w:rsidR="007467E8" w:rsidRPr="002C68F7" w:rsidRDefault="000D7E4C" w:rsidP="00334B7D">
      <w:pPr>
        <w:spacing w:line="360" w:lineRule="auto"/>
        <w:jc w:val="both"/>
        <w:rPr>
          <w:b/>
          <w:u w:val="single"/>
        </w:rPr>
      </w:pPr>
      <w:r w:rsidRPr="002C68F7">
        <w:rPr>
          <w:b/>
          <w:u w:val="single"/>
        </w:rPr>
        <w:t>Seksi Pembangunan Peningkatan Dekorasi</w:t>
      </w:r>
    </w:p>
    <w:p w14:paraId="7D930011" w14:textId="77777777" w:rsidR="007467E8" w:rsidRPr="002C68F7" w:rsidRDefault="000D7E4C" w:rsidP="000D7E4C">
      <w:pPr>
        <w:pStyle w:val="ListParagraph"/>
        <w:numPr>
          <w:ilvl w:val="0"/>
          <w:numId w:val="27"/>
        </w:numPr>
        <w:spacing w:line="360" w:lineRule="auto"/>
        <w:jc w:val="both"/>
        <w:rPr>
          <w:bCs/>
        </w:rPr>
      </w:pPr>
      <w:r w:rsidRPr="002C68F7">
        <w:rPr>
          <w:bCs/>
        </w:rPr>
        <w:t>Menyusun rencana kegiatan Seksi pembangunan dan peningkatan</w:t>
      </w:r>
      <w:r w:rsidR="00334B7D" w:rsidRPr="002C68F7">
        <w:rPr>
          <w:bCs/>
        </w:rPr>
        <w:t xml:space="preserve"> </w:t>
      </w:r>
      <w:r w:rsidRPr="002C68F7">
        <w:rPr>
          <w:bCs/>
        </w:rPr>
        <w:t xml:space="preserve">dekorasi </w:t>
      </w:r>
    </w:p>
    <w:p w14:paraId="0B768753" w14:textId="77777777" w:rsidR="007467E8" w:rsidRPr="002C68F7" w:rsidRDefault="000D7E4C" w:rsidP="000D7E4C">
      <w:pPr>
        <w:pStyle w:val="ListParagraph"/>
        <w:numPr>
          <w:ilvl w:val="0"/>
          <w:numId w:val="27"/>
        </w:numPr>
        <w:spacing w:line="360" w:lineRule="auto"/>
        <w:jc w:val="both"/>
        <w:rPr>
          <w:bCs/>
        </w:rPr>
      </w:pPr>
      <w:r w:rsidRPr="002C68F7">
        <w:rPr>
          <w:bCs/>
        </w:rPr>
        <w:t>Menyusun bahan pembinaan dan rumusan kebijakan teknis</w:t>
      </w:r>
      <w:r w:rsidR="00334B7D" w:rsidRPr="002C68F7">
        <w:rPr>
          <w:bCs/>
        </w:rPr>
        <w:t xml:space="preserve"> </w:t>
      </w:r>
      <w:r w:rsidRPr="002C68F7">
        <w:rPr>
          <w:bCs/>
        </w:rPr>
        <w:t xml:space="preserve">pembangunan dan peningkatan dekorasi; </w:t>
      </w:r>
    </w:p>
    <w:p w14:paraId="5D322FAD" w14:textId="77777777" w:rsidR="007467E8" w:rsidRPr="002C68F7" w:rsidRDefault="000D7E4C" w:rsidP="000D7E4C">
      <w:pPr>
        <w:pStyle w:val="ListParagraph"/>
        <w:numPr>
          <w:ilvl w:val="0"/>
          <w:numId w:val="27"/>
        </w:numPr>
        <w:spacing w:line="360" w:lineRule="auto"/>
        <w:jc w:val="both"/>
        <w:rPr>
          <w:bCs/>
        </w:rPr>
      </w:pPr>
      <w:r w:rsidRPr="002C68F7">
        <w:rPr>
          <w:bCs/>
        </w:rPr>
        <w:t>Menyusun pedoman petunjuk teknis dan petunjuk pelaksanaan kegiatan</w:t>
      </w:r>
      <w:r w:rsidR="00334B7D" w:rsidRPr="002C68F7">
        <w:rPr>
          <w:bCs/>
        </w:rPr>
        <w:t xml:space="preserve"> </w:t>
      </w:r>
      <w:r w:rsidRPr="002C68F7">
        <w:rPr>
          <w:bCs/>
        </w:rPr>
        <w:t xml:space="preserve">pembangunan dan peningkatan dekorasi; </w:t>
      </w:r>
    </w:p>
    <w:p w14:paraId="695BE659" w14:textId="77777777" w:rsidR="007467E8" w:rsidRPr="002C68F7" w:rsidRDefault="000D7E4C" w:rsidP="000D7E4C">
      <w:pPr>
        <w:pStyle w:val="ListParagraph"/>
        <w:numPr>
          <w:ilvl w:val="0"/>
          <w:numId w:val="27"/>
        </w:numPr>
        <w:spacing w:line="360" w:lineRule="auto"/>
        <w:jc w:val="both"/>
        <w:rPr>
          <w:bCs/>
        </w:rPr>
      </w:pPr>
      <w:r w:rsidRPr="002C68F7">
        <w:rPr>
          <w:bCs/>
        </w:rPr>
        <w:t>Melaksanakan pelayanan administrasi kegiatan pembangunan dan</w:t>
      </w:r>
      <w:r w:rsidR="00334B7D" w:rsidRPr="002C68F7">
        <w:rPr>
          <w:bCs/>
        </w:rPr>
        <w:t xml:space="preserve"> </w:t>
      </w:r>
      <w:r w:rsidRPr="002C68F7">
        <w:rPr>
          <w:bCs/>
        </w:rPr>
        <w:t xml:space="preserve">peningkatan dekorasi; </w:t>
      </w:r>
    </w:p>
    <w:p w14:paraId="05A0D0C2" w14:textId="77777777" w:rsidR="007467E8" w:rsidRPr="002C68F7" w:rsidRDefault="000D7E4C" w:rsidP="000D7E4C">
      <w:pPr>
        <w:pStyle w:val="ListParagraph"/>
        <w:numPr>
          <w:ilvl w:val="0"/>
          <w:numId w:val="27"/>
        </w:numPr>
        <w:spacing w:line="360" w:lineRule="auto"/>
        <w:jc w:val="both"/>
        <w:rPr>
          <w:bCs/>
        </w:rPr>
      </w:pPr>
      <w:r w:rsidRPr="002C68F7">
        <w:rPr>
          <w:bCs/>
        </w:rPr>
        <w:t>Melaksanakan kegiatan dan kebijakan teknis di bidang pembangunan</w:t>
      </w:r>
      <w:r w:rsidR="00334B7D" w:rsidRPr="002C68F7">
        <w:rPr>
          <w:bCs/>
        </w:rPr>
        <w:t xml:space="preserve"> </w:t>
      </w:r>
      <w:r w:rsidRPr="002C68F7">
        <w:rPr>
          <w:bCs/>
        </w:rPr>
        <w:t xml:space="preserve">dan peningkatan dekorasi; </w:t>
      </w:r>
    </w:p>
    <w:p w14:paraId="05754F96" w14:textId="77777777" w:rsidR="007467E8" w:rsidRPr="002C68F7" w:rsidRDefault="000D7E4C" w:rsidP="000D7E4C">
      <w:pPr>
        <w:pStyle w:val="ListParagraph"/>
        <w:numPr>
          <w:ilvl w:val="0"/>
          <w:numId w:val="27"/>
        </w:numPr>
        <w:spacing w:line="360" w:lineRule="auto"/>
        <w:jc w:val="both"/>
        <w:rPr>
          <w:bCs/>
        </w:rPr>
      </w:pPr>
      <w:r w:rsidRPr="002C68F7">
        <w:rPr>
          <w:bCs/>
        </w:rPr>
        <w:t>Melaksanakan koordinasi, fasilitasi dan pembinaan kegiatan di bidang</w:t>
      </w:r>
      <w:r w:rsidR="00334B7D" w:rsidRPr="002C68F7">
        <w:rPr>
          <w:bCs/>
        </w:rPr>
        <w:t xml:space="preserve"> </w:t>
      </w:r>
      <w:r w:rsidRPr="002C68F7">
        <w:rPr>
          <w:bCs/>
        </w:rPr>
        <w:t xml:space="preserve">pembangunan dan peningkatan dekorasi; </w:t>
      </w:r>
    </w:p>
    <w:p w14:paraId="007AEE4F" w14:textId="77777777" w:rsidR="007467E8" w:rsidRPr="002C68F7" w:rsidRDefault="000D7E4C" w:rsidP="000D7E4C">
      <w:pPr>
        <w:pStyle w:val="ListParagraph"/>
        <w:numPr>
          <w:ilvl w:val="0"/>
          <w:numId w:val="27"/>
        </w:numPr>
        <w:spacing w:line="360" w:lineRule="auto"/>
        <w:jc w:val="both"/>
        <w:rPr>
          <w:bCs/>
        </w:rPr>
      </w:pPr>
      <w:r w:rsidRPr="002C68F7">
        <w:rPr>
          <w:bCs/>
        </w:rPr>
        <w:t>Melakukan monitoring, evaluasi dan pelaporan pelaksanaan kegiatan</w:t>
      </w:r>
      <w:r w:rsidR="00334B7D" w:rsidRPr="002C68F7">
        <w:rPr>
          <w:bCs/>
        </w:rPr>
        <w:t xml:space="preserve"> </w:t>
      </w:r>
      <w:r w:rsidRPr="002C68F7">
        <w:rPr>
          <w:bCs/>
        </w:rPr>
        <w:t>dan kebijakan teknis di bidang pembangunan dan peningkatan dekorasi;</w:t>
      </w:r>
      <w:r w:rsidR="00334B7D" w:rsidRPr="002C68F7">
        <w:rPr>
          <w:bCs/>
        </w:rPr>
        <w:t xml:space="preserve"> </w:t>
      </w:r>
      <w:r w:rsidRPr="002C68F7">
        <w:rPr>
          <w:bCs/>
        </w:rPr>
        <w:t xml:space="preserve"> </w:t>
      </w:r>
    </w:p>
    <w:p w14:paraId="071504C0" w14:textId="77777777" w:rsidR="007467E8" w:rsidRPr="002C68F7" w:rsidRDefault="000D7E4C" w:rsidP="000D7E4C">
      <w:pPr>
        <w:pStyle w:val="ListParagraph"/>
        <w:numPr>
          <w:ilvl w:val="0"/>
          <w:numId w:val="27"/>
        </w:numPr>
        <w:spacing w:line="360" w:lineRule="auto"/>
        <w:jc w:val="both"/>
        <w:rPr>
          <w:bCs/>
        </w:rPr>
      </w:pPr>
      <w:r w:rsidRPr="002C68F7">
        <w:rPr>
          <w:bCs/>
        </w:rPr>
        <w:t>Melaksanakan tugas kedinasan lain yang diberikan oleh Kepala Bidang</w:t>
      </w:r>
      <w:r w:rsidR="00334B7D" w:rsidRPr="002C68F7">
        <w:rPr>
          <w:bCs/>
        </w:rPr>
        <w:t xml:space="preserve"> </w:t>
      </w:r>
      <w:r w:rsidRPr="002C68F7">
        <w:rPr>
          <w:bCs/>
        </w:rPr>
        <w:t xml:space="preserve">Pertamanan dan Dekorasi sesuai bidang tugasnya. </w:t>
      </w:r>
    </w:p>
    <w:p w14:paraId="4C63E822" w14:textId="77777777" w:rsidR="00334B7D" w:rsidRPr="002C68F7" w:rsidRDefault="00334B7D" w:rsidP="00334B7D">
      <w:pPr>
        <w:spacing w:line="360" w:lineRule="auto"/>
        <w:jc w:val="both"/>
        <w:rPr>
          <w:bCs/>
        </w:rPr>
      </w:pPr>
    </w:p>
    <w:p w14:paraId="2FCD300A" w14:textId="77777777" w:rsidR="007467E8" w:rsidRPr="002C68F7" w:rsidRDefault="000D7E4C" w:rsidP="00334B7D">
      <w:pPr>
        <w:spacing w:line="360" w:lineRule="auto"/>
        <w:jc w:val="both"/>
        <w:rPr>
          <w:b/>
          <w:u w:val="single"/>
        </w:rPr>
      </w:pPr>
      <w:r w:rsidRPr="002C68F7">
        <w:rPr>
          <w:b/>
          <w:u w:val="single"/>
        </w:rPr>
        <w:t>Seksi Pemeliharaan Pertamanan dan Dekorasi</w:t>
      </w:r>
    </w:p>
    <w:p w14:paraId="6DB8BCF5" w14:textId="77777777" w:rsidR="00355AE6" w:rsidRPr="002C68F7" w:rsidRDefault="000D7E4C" w:rsidP="000D7E4C">
      <w:pPr>
        <w:pStyle w:val="ListParagraph"/>
        <w:numPr>
          <w:ilvl w:val="0"/>
          <w:numId w:val="28"/>
        </w:numPr>
        <w:spacing w:line="360" w:lineRule="auto"/>
        <w:jc w:val="both"/>
        <w:rPr>
          <w:bCs/>
        </w:rPr>
      </w:pPr>
      <w:r w:rsidRPr="002C68F7">
        <w:rPr>
          <w:bCs/>
        </w:rPr>
        <w:t>Menyusun rencana kegiatan Seksi Pemeliharaan Pertamanan dan</w:t>
      </w:r>
      <w:r w:rsidR="002B5ABF" w:rsidRPr="002C68F7">
        <w:rPr>
          <w:bCs/>
        </w:rPr>
        <w:t xml:space="preserve"> </w:t>
      </w:r>
      <w:r w:rsidRPr="002C68F7">
        <w:rPr>
          <w:bCs/>
        </w:rPr>
        <w:t>Dekorasi</w:t>
      </w:r>
    </w:p>
    <w:p w14:paraId="6335EE39" w14:textId="77777777" w:rsidR="002B5ABF" w:rsidRPr="002C68F7" w:rsidRDefault="000D7E4C" w:rsidP="000D7E4C">
      <w:pPr>
        <w:pStyle w:val="ListParagraph"/>
        <w:numPr>
          <w:ilvl w:val="0"/>
          <w:numId w:val="28"/>
        </w:numPr>
        <w:spacing w:line="360" w:lineRule="auto"/>
        <w:jc w:val="both"/>
        <w:rPr>
          <w:bCs/>
        </w:rPr>
      </w:pPr>
      <w:r w:rsidRPr="002C68F7">
        <w:rPr>
          <w:bCs/>
        </w:rPr>
        <w:t>Menyusun bahan pembinaan dan fasilitasi rumusan kebijakan teknis di</w:t>
      </w:r>
      <w:r w:rsidR="008417E1" w:rsidRPr="002C68F7">
        <w:rPr>
          <w:bCs/>
        </w:rPr>
        <w:t xml:space="preserve"> </w:t>
      </w:r>
      <w:r w:rsidRPr="002C68F7">
        <w:rPr>
          <w:bCs/>
        </w:rPr>
        <w:t xml:space="preserve">bidang pemeliharaan pertamanan dan dekorasi; </w:t>
      </w:r>
    </w:p>
    <w:p w14:paraId="2700FE37" w14:textId="77777777" w:rsidR="002B5ABF" w:rsidRPr="002C68F7" w:rsidRDefault="000D7E4C" w:rsidP="000D7E4C">
      <w:pPr>
        <w:pStyle w:val="ListParagraph"/>
        <w:numPr>
          <w:ilvl w:val="0"/>
          <w:numId w:val="28"/>
        </w:numPr>
        <w:spacing w:line="360" w:lineRule="auto"/>
        <w:jc w:val="both"/>
        <w:rPr>
          <w:bCs/>
        </w:rPr>
      </w:pPr>
      <w:r w:rsidRPr="002C68F7">
        <w:rPr>
          <w:bCs/>
        </w:rPr>
        <w:lastRenderedPageBreak/>
        <w:t>Menyusun pedoman petunjuk teknis dan petunjuk pelaksanaan kegiatan di</w:t>
      </w:r>
      <w:r w:rsidR="008417E1" w:rsidRPr="002C68F7">
        <w:rPr>
          <w:bCs/>
        </w:rPr>
        <w:t xml:space="preserve"> </w:t>
      </w:r>
      <w:r w:rsidRPr="002C68F7">
        <w:rPr>
          <w:bCs/>
        </w:rPr>
        <w:t xml:space="preserve">bidang pemeliharaan pertamanan dan dekorasi </w:t>
      </w:r>
    </w:p>
    <w:p w14:paraId="6C2540F8" w14:textId="77777777" w:rsidR="002B5ABF" w:rsidRPr="002C68F7" w:rsidRDefault="000D7E4C" w:rsidP="000D7E4C">
      <w:pPr>
        <w:pStyle w:val="ListParagraph"/>
        <w:numPr>
          <w:ilvl w:val="0"/>
          <w:numId w:val="28"/>
        </w:numPr>
        <w:spacing w:line="360" w:lineRule="auto"/>
        <w:jc w:val="both"/>
        <w:rPr>
          <w:bCs/>
        </w:rPr>
      </w:pPr>
      <w:r w:rsidRPr="002C68F7">
        <w:rPr>
          <w:bCs/>
        </w:rPr>
        <w:t>Melaksanakan pelayanan administrasi kegiatan di bidang pemeliharaan</w:t>
      </w:r>
      <w:r w:rsidR="008417E1" w:rsidRPr="002C68F7">
        <w:rPr>
          <w:bCs/>
        </w:rPr>
        <w:t xml:space="preserve"> </w:t>
      </w:r>
      <w:r w:rsidRPr="002C68F7">
        <w:rPr>
          <w:bCs/>
        </w:rPr>
        <w:t xml:space="preserve">pertamanan dan dekorasi </w:t>
      </w:r>
    </w:p>
    <w:p w14:paraId="6C3A64C0" w14:textId="77777777" w:rsidR="002B5ABF" w:rsidRPr="002C68F7" w:rsidRDefault="000D7E4C" w:rsidP="000D7E4C">
      <w:pPr>
        <w:pStyle w:val="ListParagraph"/>
        <w:numPr>
          <w:ilvl w:val="0"/>
          <w:numId w:val="28"/>
        </w:numPr>
        <w:spacing w:line="360" w:lineRule="auto"/>
        <w:jc w:val="both"/>
        <w:rPr>
          <w:bCs/>
        </w:rPr>
      </w:pPr>
      <w:r w:rsidRPr="002C68F7">
        <w:rPr>
          <w:bCs/>
        </w:rPr>
        <w:t>Melaksanakan koordinasi, fasilitasi, pembinaan dan pertimbangan teknis</w:t>
      </w:r>
      <w:r w:rsidR="008417E1" w:rsidRPr="002C68F7">
        <w:rPr>
          <w:bCs/>
        </w:rPr>
        <w:t xml:space="preserve"> </w:t>
      </w:r>
      <w:r w:rsidRPr="002C68F7">
        <w:rPr>
          <w:bCs/>
        </w:rPr>
        <w:t>penerbitan izin/rekomendasi pemindahan/pemotongan pohon dan</w:t>
      </w:r>
      <w:r w:rsidR="008417E1" w:rsidRPr="002C68F7">
        <w:rPr>
          <w:bCs/>
        </w:rPr>
        <w:t xml:space="preserve"> </w:t>
      </w:r>
      <w:r w:rsidRPr="002C68F7">
        <w:rPr>
          <w:bCs/>
        </w:rPr>
        <w:t>pemanfaatan ruang terbuka hijau serta pemeliharaan pertamanan dan</w:t>
      </w:r>
      <w:r w:rsidR="008417E1" w:rsidRPr="002C68F7">
        <w:rPr>
          <w:bCs/>
        </w:rPr>
        <w:t xml:space="preserve"> </w:t>
      </w:r>
      <w:r w:rsidRPr="002C68F7">
        <w:rPr>
          <w:bCs/>
        </w:rPr>
        <w:t xml:space="preserve">dekorasi </w:t>
      </w:r>
    </w:p>
    <w:p w14:paraId="173800EE" w14:textId="77777777" w:rsidR="002B5ABF" w:rsidRPr="002C68F7" w:rsidRDefault="000D7E4C" w:rsidP="000D7E4C">
      <w:pPr>
        <w:pStyle w:val="ListParagraph"/>
        <w:numPr>
          <w:ilvl w:val="0"/>
          <w:numId w:val="28"/>
        </w:numPr>
        <w:spacing w:line="360" w:lineRule="auto"/>
        <w:jc w:val="both"/>
        <w:rPr>
          <w:bCs/>
        </w:rPr>
      </w:pPr>
      <w:r w:rsidRPr="002C68F7">
        <w:rPr>
          <w:bCs/>
        </w:rPr>
        <w:t>Melakukan monitoring, evaluasi dan pelaporan pelaksanaan kegiatan dan</w:t>
      </w:r>
      <w:r w:rsidR="008417E1" w:rsidRPr="002C68F7">
        <w:rPr>
          <w:bCs/>
        </w:rPr>
        <w:t xml:space="preserve"> </w:t>
      </w:r>
      <w:r w:rsidRPr="002C68F7">
        <w:rPr>
          <w:bCs/>
        </w:rPr>
        <w:t xml:space="preserve">kebijakan teknis di bidang pemeliharaan pertamanan dan dekorasi; dan </w:t>
      </w:r>
    </w:p>
    <w:p w14:paraId="5A886295" w14:textId="77777777" w:rsidR="00CF2F4E" w:rsidRPr="00B60E40" w:rsidRDefault="000D7E4C" w:rsidP="000D7E4C">
      <w:pPr>
        <w:pStyle w:val="ListParagraph"/>
        <w:numPr>
          <w:ilvl w:val="0"/>
          <w:numId w:val="28"/>
        </w:numPr>
        <w:spacing w:line="360" w:lineRule="auto"/>
        <w:jc w:val="both"/>
        <w:rPr>
          <w:bCs/>
        </w:rPr>
      </w:pPr>
      <w:r w:rsidRPr="002C68F7">
        <w:rPr>
          <w:bCs/>
        </w:rPr>
        <w:t>Melaksanakan tugas kedinasan lain yang diberikan oleh Kepala Bidang</w:t>
      </w:r>
      <w:r w:rsidR="008417E1" w:rsidRPr="002C68F7">
        <w:rPr>
          <w:bCs/>
        </w:rPr>
        <w:t xml:space="preserve"> </w:t>
      </w:r>
      <w:r w:rsidRPr="002C68F7">
        <w:rPr>
          <w:bCs/>
        </w:rPr>
        <w:t xml:space="preserve">Pertamanan dan Dekorasi sesuai bidang tugasnya. </w:t>
      </w:r>
    </w:p>
    <w:p w14:paraId="3D3AC9D7" w14:textId="77777777" w:rsidR="002B5ABF" w:rsidRPr="00B60E40" w:rsidRDefault="000D7E4C" w:rsidP="00B60E40">
      <w:pPr>
        <w:pStyle w:val="Heading2"/>
        <w:rPr>
          <w:rFonts w:ascii="Times New Roman" w:hAnsi="Times New Roman"/>
          <w:bCs w:val="0"/>
          <w:i w:val="0"/>
          <w:iCs w:val="0"/>
          <w:sz w:val="24"/>
          <w:szCs w:val="24"/>
        </w:rPr>
      </w:pPr>
      <w:bookmarkStart w:id="20" w:name="_Toc82093572"/>
      <w:r w:rsidRPr="00B60E40">
        <w:rPr>
          <w:rFonts w:ascii="Times New Roman" w:hAnsi="Times New Roman"/>
          <w:bCs w:val="0"/>
          <w:i w:val="0"/>
          <w:iCs w:val="0"/>
          <w:sz w:val="24"/>
          <w:szCs w:val="24"/>
        </w:rPr>
        <w:t>2.5 Tujuan dan Sasaran</w:t>
      </w:r>
      <w:bookmarkEnd w:id="20"/>
    </w:p>
    <w:p w14:paraId="135E2389" w14:textId="77777777" w:rsidR="002B5ABF" w:rsidRPr="002C68F7" w:rsidRDefault="000D7E4C" w:rsidP="000D7E4C">
      <w:pPr>
        <w:pStyle w:val="ListParagraph"/>
        <w:numPr>
          <w:ilvl w:val="2"/>
          <w:numId w:val="29"/>
        </w:numPr>
        <w:spacing w:line="360" w:lineRule="auto"/>
        <w:jc w:val="both"/>
        <w:outlineLvl w:val="2"/>
        <w:rPr>
          <w:b/>
        </w:rPr>
      </w:pPr>
      <w:bookmarkStart w:id="21" w:name="_Toc82093573"/>
      <w:r w:rsidRPr="002C68F7">
        <w:rPr>
          <w:b/>
        </w:rPr>
        <w:t>Tujuan</w:t>
      </w:r>
      <w:bookmarkEnd w:id="21"/>
    </w:p>
    <w:p w14:paraId="1D85FDDD" w14:textId="77777777" w:rsidR="002B5ABF" w:rsidRPr="002C68F7" w:rsidRDefault="000D7E4C" w:rsidP="001F10BB">
      <w:pPr>
        <w:spacing w:line="360" w:lineRule="auto"/>
        <w:ind w:firstLine="720"/>
        <w:jc w:val="both"/>
        <w:rPr>
          <w:bCs/>
        </w:rPr>
      </w:pPr>
      <w:r w:rsidRPr="002C68F7">
        <w:rPr>
          <w:bCs/>
        </w:rPr>
        <w:t xml:space="preserve"> Tujuan adalah sesuatu yang akan dicapai atau dihasilkan dalam jangka waktu tertentu. Tujuan yang ingin dicapai dalam upaya mewujudkan Rencana</w:t>
      </w:r>
      <w:r w:rsidR="00CF2F4E" w:rsidRPr="002C68F7">
        <w:rPr>
          <w:bCs/>
        </w:rPr>
        <w:t xml:space="preserve"> </w:t>
      </w:r>
      <w:r w:rsidRPr="002C68F7">
        <w:rPr>
          <w:bCs/>
        </w:rPr>
        <w:t>Strategi Badan lingkungan Hidup Kabupaten Gresik adalah meningkatkan kualitas</w:t>
      </w:r>
      <w:r w:rsidR="00CF2F4E" w:rsidRPr="002C68F7">
        <w:rPr>
          <w:bCs/>
        </w:rPr>
        <w:t xml:space="preserve"> </w:t>
      </w:r>
      <w:r w:rsidRPr="002C68F7">
        <w:rPr>
          <w:bCs/>
        </w:rPr>
        <w:t>lingkungan hidup dan kawasan permukiman.</w:t>
      </w:r>
    </w:p>
    <w:p w14:paraId="3868B884" w14:textId="77777777" w:rsidR="002B5ABF" w:rsidRPr="002C68F7" w:rsidRDefault="000D7E4C" w:rsidP="000D7E4C">
      <w:pPr>
        <w:pStyle w:val="ListParagraph"/>
        <w:numPr>
          <w:ilvl w:val="2"/>
          <w:numId w:val="29"/>
        </w:numPr>
        <w:spacing w:line="360" w:lineRule="auto"/>
        <w:jc w:val="both"/>
        <w:outlineLvl w:val="2"/>
        <w:rPr>
          <w:b/>
        </w:rPr>
      </w:pPr>
      <w:bookmarkStart w:id="22" w:name="_Toc82093574"/>
      <w:r w:rsidRPr="002C68F7">
        <w:rPr>
          <w:b/>
        </w:rPr>
        <w:t>Sasaran</w:t>
      </w:r>
      <w:bookmarkEnd w:id="22"/>
    </w:p>
    <w:p w14:paraId="247B6065" w14:textId="77777777" w:rsidR="002B5ABF" w:rsidRPr="002C68F7" w:rsidRDefault="000D7E4C" w:rsidP="00935EED">
      <w:pPr>
        <w:spacing w:line="360" w:lineRule="auto"/>
        <w:ind w:firstLine="360"/>
        <w:jc w:val="both"/>
        <w:rPr>
          <w:bCs/>
        </w:rPr>
      </w:pPr>
      <w:r w:rsidRPr="002C68F7">
        <w:rPr>
          <w:bCs/>
        </w:rPr>
        <w:t xml:space="preserve">Sasaran adalah hasil yang akan dicapai secara nyata dalam rumusan yang </w:t>
      </w:r>
      <w:r w:rsidR="001F10BB" w:rsidRPr="002C68F7">
        <w:rPr>
          <w:bCs/>
        </w:rPr>
        <w:t xml:space="preserve"> </w:t>
      </w:r>
      <w:r w:rsidRPr="002C68F7">
        <w:rPr>
          <w:bCs/>
        </w:rPr>
        <w:t>lebih spesifik dan terukur. Sasaran yang ingin dicapai dalam Rencana Strategi</w:t>
      </w:r>
      <w:r w:rsidR="001F10BB" w:rsidRPr="002C68F7">
        <w:rPr>
          <w:bCs/>
        </w:rPr>
        <w:t xml:space="preserve"> </w:t>
      </w:r>
      <w:r w:rsidRPr="002C68F7">
        <w:rPr>
          <w:bCs/>
        </w:rPr>
        <w:t>Badan Lingkungan Hidup Kabupaten Gresik adalah meningkatnya capaian standar</w:t>
      </w:r>
      <w:r w:rsidR="00935EED" w:rsidRPr="002C68F7">
        <w:rPr>
          <w:bCs/>
        </w:rPr>
        <w:t xml:space="preserve"> </w:t>
      </w:r>
      <w:r w:rsidRPr="002C68F7">
        <w:rPr>
          <w:bCs/>
        </w:rPr>
        <w:t>lingkungan, Sebagai indikator tercapainya sasaran ini adalah :</w:t>
      </w:r>
    </w:p>
    <w:p w14:paraId="2C2DBE43" w14:textId="77777777" w:rsidR="002B5ABF" w:rsidRPr="002C68F7" w:rsidRDefault="000D7E4C" w:rsidP="00935EED">
      <w:pPr>
        <w:pStyle w:val="ListParagraph"/>
        <w:spacing w:line="360" w:lineRule="auto"/>
        <w:ind w:left="480"/>
        <w:jc w:val="both"/>
        <w:rPr>
          <w:bCs/>
        </w:rPr>
      </w:pPr>
      <w:r w:rsidRPr="002C68F7">
        <w:rPr>
          <w:bCs/>
        </w:rPr>
        <w:t>• Persentase pemenuhan standar lingkungan.</w:t>
      </w:r>
    </w:p>
    <w:p w14:paraId="71E8D353" w14:textId="77777777" w:rsidR="002B5ABF" w:rsidRPr="002C68F7" w:rsidRDefault="000D7E4C" w:rsidP="00935EED">
      <w:pPr>
        <w:pStyle w:val="ListParagraph"/>
        <w:spacing w:line="360" w:lineRule="auto"/>
        <w:ind w:left="480"/>
        <w:jc w:val="both"/>
        <w:rPr>
          <w:bCs/>
        </w:rPr>
      </w:pPr>
      <w:r w:rsidRPr="002C68F7">
        <w:rPr>
          <w:bCs/>
        </w:rPr>
        <w:t>• Persentase capaian target penambahan tutupan vegetasi.</w:t>
      </w:r>
    </w:p>
    <w:p w14:paraId="0BFFFFD5" w14:textId="77777777" w:rsidR="002B5ABF" w:rsidRPr="002C68F7" w:rsidRDefault="000D7E4C" w:rsidP="00935EED">
      <w:pPr>
        <w:pStyle w:val="ListParagraph"/>
        <w:spacing w:line="360" w:lineRule="auto"/>
        <w:ind w:left="480"/>
        <w:jc w:val="both"/>
        <w:rPr>
          <w:bCs/>
        </w:rPr>
      </w:pPr>
      <w:r w:rsidRPr="002C68F7">
        <w:rPr>
          <w:bCs/>
        </w:rPr>
        <w:t xml:space="preserve">• Meningkatnya pelayanan pengelolaan persampahan. </w:t>
      </w:r>
    </w:p>
    <w:p w14:paraId="77063869" w14:textId="77777777" w:rsidR="00D60AF0" w:rsidRPr="002C68F7" w:rsidRDefault="000D7E4C" w:rsidP="00B60E40">
      <w:pPr>
        <w:pStyle w:val="ListParagraph"/>
        <w:spacing w:line="360" w:lineRule="auto"/>
        <w:ind w:left="480"/>
        <w:jc w:val="both"/>
        <w:rPr>
          <w:bCs/>
        </w:rPr>
      </w:pPr>
      <w:r w:rsidRPr="002C68F7">
        <w:rPr>
          <w:bCs/>
        </w:rPr>
        <w:t>• Persentase pengelolaan persampahan.</w:t>
      </w:r>
    </w:p>
    <w:p w14:paraId="44AF1087" w14:textId="77777777" w:rsidR="00935EED" w:rsidRPr="00B60E40" w:rsidRDefault="000D7E4C" w:rsidP="00B60E40">
      <w:pPr>
        <w:pStyle w:val="Heading2"/>
        <w:rPr>
          <w:rFonts w:ascii="Times New Roman" w:hAnsi="Times New Roman"/>
          <w:bCs w:val="0"/>
          <w:i w:val="0"/>
          <w:iCs w:val="0"/>
          <w:sz w:val="24"/>
          <w:szCs w:val="24"/>
        </w:rPr>
      </w:pPr>
      <w:bookmarkStart w:id="23" w:name="_Toc82093575"/>
      <w:r w:rsidRPr="00B60E40">
        <w:rPr>
          <w:rFonts w:ascii="Times New Roman" w:hAnsi="Times New Roman"/>
          <w:bCs w:val="0"/>
          <w:i w:val="0"/>
          <w:iCs w:val="0"/>
          <w:sz w:val="24"/>
          <w:szCs w:val="24"/>
        </w:rPr>
        <w:t>2.6 Tugas Pokok Dinas Lingkungan Hidup Kabupaten Gresik</w:t>
      </w:r>
      <w:bookmarkEnd w:id="23"/>
    </w:p>
    <w:p w14:paraId="0B19D29A" w14:textId="77777777" w:rsidR="00935EED" w:rsidRPr="002C68F7" w:rsidRDefault="000D7E4C" w:rsidP="003E1408">
      <w:pPr>
        <w:spacing w:line="360" w:lineRule="auto"/>
        <w:ind w:firstLine="720"/>
        <w:jc w:val="both"/>
        <w:rPr>
          <w:bCs/>
        </w:rPr>
      </w:pPr>
      <w:r w:rsidRPr="002C68F7">
        <w:rPr>
          <w:bCs/>
        </w:rPr>
        <w:t>Tugas Pokok dan Fungsi Serta Tata Kerja Dinas Lingkungan Hidup Kabupaten</w:t>
      </w:r>
      <w:r w:rsidR="003E1408" w:rsidRPr="002C68F7">
        <w:rPr>
          <w:bCs/>
        </w:rPr>
        <w:t xml:space="preserve"> </w:t>
      </w:r>
      <w:r w:rsidRPr="002C68F7">
        <w:rPr>
          <w:bCs/>
        </w:rPr>
        <w:t xml:space="preserve">Gresik adalah membantu Bupati dalam melaksanakan urusan </w:t>
      </w:r>
      <w:r w:rsidRPr="002C68F7">
        <w:rPr>
          <w:bCs/>
        </w:rPr>
        <w:lastRenderedPageBreak/>
        <w:t>Pemerintah Daerah</w:t>
      </w:r>
      <w:r w:rsidR="003E1408" w:rsidRPr="002C68F7">
        <w:rPr>
          <w:bCs/>
        </w:rPr>
        <w:t xml:space="preserve"> </w:t>
      </w:r>
      <w:r w:rsidRPr="002C68F7">
        <w:rPr>
          <w:bCs/>
        </w:rPr>
        <w:t>Kabupaten Gresik di bidang Lingkungan Hidup, Pengolahan Kebersihan,</w:t>
      </w:r>
      <w:r w:rsidR="003E1408" w:rsidRPr="002C68F7">
        <w:rPr>
          <w:bCs/>
        </w:rPr>
        <w:t xml:space="preserve"> </w:t>
      </w:r>
      <w:r w:rsidRPr="002C68F7">
        <w:rPr>
          <w:bCs/>
        </w:rPr>
        <w:t>Pertamanan, dan Dekorasi. Dalam melaksanakan tugas pokok, Dinas Lingkungan</w:t>
      </w:r>
      <w:r w:rsidR="003E1408" w:rsidRPr="002C68F7">
        <w:rPr>
          <w:bCs/>
        </w:rPr>
        <w:t xml:space="preserve"> </w:t>
      </w:r>
      <w:r w:rsidRPr="002C68F7">
        <w:rPr>
          <w:bCs/>
        </w:rPr>
        <w:t>Hidup mempunyai fungsi:</w:t>
      </w:r>
    </w:p>
    <w:p w14:paraId="78B12353" w14:textId="77777777" w:rsidR="003E1408" w:rsidRPr="002C68F7" w:rsidRDefault="000D7E4C" w:rsidP="000D7E4C">
      <w:pPr>
        <w:pStyle w:val="ListParagraph"/>
        <w:numPr>
          <w:ilvl w:val="0"/>
          <w:numId w:val="30"/>
        </w:numPr>
        <w:spacing w:line="360" w:lineRule="auto"/>
        <w:jc w:val="both"/>
        <w:rPr>
          <w:bCs/>
        </w:rPr>
      </w:pPr>
      <w:r w:rsidRPr="002C68F7">
        <w:rPr>
          <w:bCs/>
        </w:rPr>
        <w:t>Pelaksanaan pengkoordinasian penyusunan kebijakan urusan lingkungan hidup, pengelolaan kebersihan, pertamanan dan dekorasi;</w:t>
      </w:r>
    </w:p>
    <w:p w14:paraId="3EA52EFF" w14:textId="77777777" w:rsidR="003E1408" w:rsidRPr="002C68F7" w:rsidRDefault="000D7E4C" w:rsidP="000D7E4C">
      <w:pPr>
        <w:pStyle w:val="ListParagraph"/>
        <w:numPr>
          <w:ilvl w:val="0"/>
          <w:numId w:val="30"/>
        </w:numPr>
        <w:spacing w:line="360" w:lineRule="auto"/>
        <w:jc w:val="both"/>
        <w:rPr>
          <w:bCs/>
        </w:rPr>
      </w:pPr>
      <w:r w:rsidRPr="002C68F7">
        <w:rPr>
          <w:bCs/>
        </w:rPr>
        <w:t>Pengkoordinasiaan pelaksanaan kebijakan urusan lingkungan hidup pengelolaan kebersihan, pertamanan dan dekorasi;</w:t>
      </w:r>
    </w:p>
    <w:p w14:paraId="6208D29D" w14:textId="77777777" w:rsidR="003E1408" w:rsidRPr="002C68F7" w:rsidRDefault="000D7E4C" w:rsidP="000D7E4C">
      <w:pPr>
        <w:pStyle w:val="ListParagraph"/>
        <w:numPr>
          <w:ilvl w:val="0"/>
          <w:numId w:val="30"/>
        </w:numPr>
        <w:spacing w:line="360" w:lineRule="auto"/>
        <w:jc w:val="both"/>
        <w:rPr>
          <w:bCs/>
        </w:rPr>
      </w:pPr>
      <w:r w:rsidRPr="002C68F7">
        <w:rPr>
          <w:bCs/>
        </w:rPr>
        <w:t>Pengkoordinasian pelaksanaan pelayanan administrasi di bidang lingkungan hidup, pengelolaan kebersihan, pertamanan dan dekorasi;</w:t>
      </w:r>
    </w:p>
    <w:p w14:paraId="0784B30C" w14:textId="77777777" w:rsidR="003E1408" w:rsidRPr="002C68F7" w:rsidRDefault="000D7E4C" w:rsidP="000D7E4C">
      <w:pPr>
        <w:pStyle w:val="ListParagraph"/>
        <w:numPr>
          <w:ilvl w:val="0"/>
          <w:numId w:val="30"/>
        </w:numPr>
        <w:spacing w:line="360" w:lineRule="auto"/>
        <w:jc w:val="both"/>
        <w:rPr>
          <w:bCs/>
        </w:rPr>
      </w:pPr>
      <w:r w:rsidRPr="002C68F7">
        <w:rPr>
          <w:bCs/>
        </w:rPr>
        <w:t>Pengkoordinasian pengendalian pelaksanan kebijakan urusan lingkungan hidup, pengelolaan kebersihan, pertamanan dan dekorasi;</w:t>
      </w:r>
    </w:p>
    <w:p w14:paraId="08D576F4" w14:textId="77777777" w:rsidR="003E1408" w:rsidRPr="002C68F7" w:rsidRDefault="000D7E4C" w:rsidP="000D7E4C">
      <w:pPr>
        <w:pStyle w:val="ListParagraph"/>
        <w:numPr>
          <w:ilvl w:val="0"/>
          <w:numId w:val="30"/>
        </w:numPr>
        <w:spacing w:line="360" w:lineRule="auto"/>
        <w:jc w:val="both"/>
        <w:rPr>
          <w:bCs/>
        </w:rPr>
      </w:pPr>
      <w:r w:rsidRPr="002C68F7">
        <w:rPr>
          <w:bCs/>
        </w:rPr>
        <w:t>Pemberian rekomendasi teknis di bidang lingkungan hidup dan sanksi administrasi;</w:t>
      </w:r>
    </w:p>
    <w:p w14:paraId="00412CD6" w14:textId="77777777" w:rsidR="003E1408" w:rsidRPr="002C68F7" w:rsidRDefault="000D7E4C" w:rsidP="000D7E4C">
      <w:pPr>
        <w:pStyle w:val="ListParagraph"/>
        <w:numPr>
          <w:ilvl w:val="0"/>
          <w:numId w:val="30"/>
        </w:numPr>
        <w:spacing w:line="360" w:lineRule="auto"/>
        <w:jc w:val="both"/>
        <w:rPr>
          <w:bCs/>
        </w:rPr>
      </w:pPr>
      <w:r w:rsidRPr="002C68F7">
        <w:rPr>
          <w:bCs/>
        </w:rPr>
        <w:t>Pengkoordinasian pembinaan dan fasilitasi pelaksanan urusan lingkungan hidup, pengelolaan kebersihan, pertamanan dan dekorasi;</w:t>
      </w:r>
    </w:p>
    <w:p w14:paraId="5F61B813" w14:textId="77777777" w:rsidR="003E1408" w:rsidRPr="002C68F7" w:rsidRDefault="000D7E4C" w:rsidP="000D7E4C">
      <w:pPr>
        <w:pStyle w:val="ListParagraph"/>
        <w:numPr>
          <w:ilvl w:val="0"/>
          <w:numId w:val="30"/>
        </w:numPr>
        <w:spacing w:line="360" w:lineRule="auto"/>
        <w:jc w:val="both"/>
        <w:rPr>
          <w:bCs/>
        </w:rPr>
      </w:pPr>
      <w:r w:rsidRPr="002C68F7">
        <w:rPr>
          <w:bCs/>
        </w:rPr>
        <w:t>Pengkoordinasian pelaksanaan evaluasi dan pelaporan pelaksanaan urusan di bidang lingkungan hidup, pengelolaan kebersihan, pertamanan dan dekorasi;</w:t>
      </w:r>
    </w:p>
    <w:p w14:paraId="42DFA2CC" w14:textId="77777777" w:rsidR="00935EED" w:rsidRPr="002C68F7" w:rsidRDefault="000D7E4C" w:rsidP="000D7E4C">
      <w:pPr>
        <w:pStyle w:val="ListParagraph"/>
        <w:numPr>
          <w:ilvl w:val="0"/>
          <w:numId w:val="30"/>
        </w:numPr>
        <w:spacing w:line="360" w:lineRule="auto"/>
        <w:jc w:val="both"/>
        <w:rPr>
          <w:bCs/>
        </w:rPr>
      </w:pPr>
      <w:r w:rsidRPr="002C68F7">
        <w:rPr>
          <w:bCs/>
        </w:rPr>
        <w:t>Pelaksanaan tugas kedinasan lain yang diberikan oleh Bupati sesuai dengan</w:t>
      </w:r>
      <w:r w:rsidR="003E1408" w:rsidRPr="002C68F7">
        <w:rPr>
          <w:bCs/>
        </w:rPr>
        <w:t xml:space="preserve"> </w:t>
      </w:r>
      <w:r w:rsidRPr="002C68F7">
        <w:rPr>
          <w:bCs/>
        </w:rPr>
        <w:t>bidang tugasnya.</w:t>
      </w:r>
    </w:p>
    <w:p w14:paraId="18753192" w14:textId="77777777" w:rsidR="00FA2534" w:rsidRPr="002C68F7" w:rsidRDefault="00FA2534" w:rsidP="00FA10C7">
      <w:pPr>
        <w:spacing w:line="360" w:lineRule="auto"/>
        <w:jc w:val="center"/>
        <w:rPr>
          <w:b/>
        </w:rPr>
      </w:pPr>
    </w:p>
    <w:p w14:paraId="62FB7020" w14:textId="77777777" w:rsidR="00FA2534" w:rsidRPr="002C68F7" w:rsidRDefault="00FA2534" w:rsidP="00FA10C7">
      <w:pPr>
        <w:spacing w:line="360" w:lineRule="auto"/>
        <w:jc w:val="center"/>
        <w:rPr>
          <w:b/>
        </w:rPr>
      </w:pPr>
    </w:p>
    <w:p w14:paraId="63095D68" w14:textId="77777777" w:rsidR="00FA2534" w:rsidRPr="002C68F7" w:rsidRDefault="00FA2534" w:rsidP="00FA10C7">
      <w:pPr>
        <w:spacing w:line="360" w:lineRule="auto"/>
        <w:jc w:val="center"/>
        <w:rPr>
          <w:b/>
        </w:rPr>
      </w:pPr>
    </w:p>
    <w:p w14:paraId="79513A31" w14:textId="77777777" w:rsidR="00FA2534" w:rsidRPr="002C68F7" w:rsidRDefault="00FA2534" w:rsidP="00FA10C7">
      <w:pPr>
        <w:spacing w:line="360" w:lineRule="auto"/>
        <w:jc w:val="center"/>
        <w:rPr>
          <w:b/>
        </w:rPr>
      </w:pPr>
    </w:p>
    <w:p w14:paraId="3C325AB8" w14:textId="77777777" w:rsidR="00FA2534" w:rsidRPr="002C68F7" w:rsidRDefault="00FA2534" w:rsidP="00FA10C7">
      <w:pPr>
        <w:spacing w:line="360" w:lineRule="auto"/>
        <w:jc w:val="center"/>
        <w:rPr>
          <w:b/>
        </w:rPr>
      </w:pPr>
    </w:p>
    <w:p w14:paraId="72CF147D" w14:textId="77777777" w:rsidR="00FA2534" w:rsidRPr="002C68F7" w:rsidRDefault="00FA2534" w:rsidP="00FA10C7">
      <w:pPr>
        <w:spacing w:line="360" w:lineRule="auto"/>
        <w:jc w:val="center"/>
        <w:rPr>
          <w:b/>
        </w:rPr>
      </w:pPr>
    </w:p>
    <w:p w14:paraId="0D5202D6" w14:textId="77777777" w:rsidR="00FA2534" w:rsidRPr="002C68F7" w:rsidRDefault="00FA2534" w:rsidP="00FA10C7">
      <w:pPr>
        <w:spacing w:line="360" w:lineRule="auto"/>
        <w:jc w:val="center"/>
        <w:rPr>
          <w:b/>
        </w:rPr>
      </w:pPr>
    </w:p>
    <w:p w14:paraId="1E43964C" w14:textId="77777777" w:rsidR="00FA2534" w:rsidRPr="002C68F7" w:rsidRDefault="00FA2534" w:rsidP="00FA10C7">
      <w:pPr>
        <w:spacing w:line="360" w:lineRule="auto"/>
        <w:jc w:val="center"/>
        <w:rPr>
          <w:b/>
        </w:rPr>
      </w:pPr>
    </w:p>
    <w:p w14:paraId="21E9B12F" w14:textId="77777777" w:rsidR="00FA2534" w:rsidRPr="002C68F7" w:rsidRDefault="00FA2534" w:rsidP="00FA10C7">
      <w:pPr>
        <w:spacing w:line="360" w:lineRule="auto"/>
        <w:jc w:val="center"/>
        <w:rPr>
          <w:b/>
        </w:rPr>
      </w:pPr>
    </w:p>
    <w:p w14:paraId="1D3F2E2B" w14:textId="77777777" w:rsidR="00FA2534" w:rsidRPr="002C68F7" w:rsidRDefault="00FA2534" w:rsidP="00FA10C7">
      <w:pPr>
        <w:spacing w:line="360" w:lineRule="auto"/>
        <w:jc w:val="center"/>
        <w:rPr>
          <w:b/>
        </w:rPr>
      </w:pPr>
    </w:p>
    <w:p w14:paraId="5881B47F" w14:textId="77777777" w:rsidR="00FA2534" w:rsidRPr="002C68F7" w:rsidRDefault="00FA2534" w:rsidP="004B33C1">
      <w:pPr>
        <w:spacing w:line="360" w:lineRule="auto"/>
        <w:ind w:left="0" w:firstLine="0"/>
        <w:rPr>
          <w:b/>
        </w:rPr>
      </w:pPr>
    </w:p>
    <w:p w14:paraId="3F799BE0" w14:textId="77777777" w:rsidR="00C739AF" w:rsidRPr="00B60E40" w:rsidRDefault="000D7E4C" w:rsidP="00B60E40">
      <w:pPr>
        <w:pStyle w:val="Heading1"/>
        <w:spacing w:before="120" w:after="120"/>
        <w:jc w:val="center"/>
        <w:rPr>
          <w:rFonts w:ascii="Times New Roman" w:hAnsi="Times New Roman"/>
          <w:bCs w:val="0"/>
          <w:color w:val="auto"/>
          <w:sz w:val="24"/>
          <w:szCs w:val="24"/>
        </w:rPr>
      </w:pPr>
      <w:bookmarkStart w:id="24" w:name="_Toc82093576"/>
      <w:r w:rsidRPr="00B60E40">
        <w:rPr>
          <w:rFonts w:ascii="Times New Roman" w:hAnsi="Times New Roman"/>
          <w:bCs w:val="0"/>
          <w:color w:val="auto"/>
          <w:sz w:val="24"/>
          <w:szCs w:val="24"/>
        </w:rPr>
        <w:lastRenderedPageBreak/>
        <w:t>BAB III</w:t>
      </w:r>
      <w:bookmarkEnd w:id="24"/>
    </w:p>
    <w:p w14:paraId="375DC921" w14:textId="28BC7307" w:rsidR="001613A5" w:rsidRDefault="000D7E4C" w:rsidP="00B60E40">
      <w:pPr>
        <w:pStyle w:val="Heading1"/>
        <w:spacing w:before="120" w:after="120"/>
        <w:jc w:val="center"/>
        <w:rPr>
          <w:rFonts w:ascii="Times New Roman" w:hAnsi="Times New Roman"/>
          <w:bCs w:val="0"/>
          <w:color w:val="auto"/>
          <w:sz w:val="24"/>
          <w:szCs w:val="24"/>
        </w:rPr>
      </w:pPr>
      <w:bookmarkStart w:id="25" w:name="_Toc82093577"/>
      <w:r w:rsidRPr="00B60E40">
        <w:rPr>
          <w:rFonts w:ascii="Times New Roman" w:hAnsi="Times New Roman"/>
          <w:bCs w:val="0"/>
          <w:color w:val="auto"/>
          <w:sz w:val="24"/>
          <w:szCs w:val="24"/>
        </w:rPr>
        <w:t>TINJAUAN PUSTAKA</w:t>
      </w:r>
      <w:bookmarkEnd w:id="25"/>
    </w:p>
    <w:p w14:paraId="60959E05" w14:textId="77777777" w:rsidR="004B33C1" w:rsidRPr="004B33C1" w:rsidRDefault="004B33C1" w:rsidP="004B33C1">
      <w:pPr>
        <w:rPr>
          <w:lang w:val="x-none" w:eastAsia="en-US"/>
        </w:rPr>
      </w:pPr>
    </w:p>
    <w:p w14:paraId="23F9BEEC" w14:textId="77777777" w:rsidR="00282111" w:rsidRPr="00B60E40" w:rsidRDefault="000D7E4C" w:rsidP="00B60E40">
      <w:pPr>
        <w:pStyle w:val="Heading2"/>
        <w:rPr>
          <w:rFonts w:ascii="Times New Roman" w:hAnsi="Times New Roman"/>
          <w:bCs w:val="0"/>
          <w:i w:val="0"/>
          <w:iCs w:val="0"/>
          <w:sz w:val="24"/>
          <w:szCs w:val="24"/>
        </w:rPr>
      </w:pPr>
      <w:bookmarkStart w:id="26" w:name="_Toc82093578"/>
      <w:r w:rsidRPr="00B60E40">
        <w:rPr>
          <w:rFonts w:ascii="Times New Roman" w:hAnsi="Times New Roman"/>
          <w:bCs w:val="0"/>
          <w:i w:val="0"/>
          <w:iCs w:val="0"/>
          <w:sz w:val="24"/>
          <w:szCs w:val="24"/>
        </w:rPr>
        <w:t>3.</w:t>
      </w:r>
      <w:r w:rsidR="004E468C" w:rsidRPr="00B60E40">
        <w:rPr>
          <w:rFonts w:ascii="Times New Roman" w:hAnsi="Times New Roman"/>
          <w:bCs w:val="0"/>
          <w:i w:val="0"/>
          <w:iCs w:val="0"/>
          <w:sz w:val="24"/>
          <w:szCs w:val="24"/>
        </w:rPr>
        <w:t>1</w:t>
      </w:r>
      <w:r w:rsidRPr="00B60E40">
        <w:rPr>
          <w:rFonts w:ascii="Times New Roman" w:hAnsi="Times New Roman"/>
          <w:bCs w:val="0"/>
          <w:i w:val="0"/>
          <w:iCs w:val="0"/>
          <w:sz w:val="24"/>
          <w:szCs w:val="24"/>
        </w:rPr>
        <w:t xml:space="preserve"> Derajat Keasaman (pH)</w:t>
      </w:r>
      <w:bookmarkEnd w:id="26"/>
    </w:p>
    <w:p w14:paraId="3F1E2599" w14:textId="77777777" w:rsidR="00282111" w:rsidRPr="002C68F7" w:rsidRDefault="000D7E4C" w:rsidP="00397EFE">
      <w:pPr>
        <w:spacing w:line="360" w:lineRule="auto"/>
        <w:ind w:left="0" w:firstLine="720"/>
        <w:jc w:val="both"/>
      </w:pPr>
      <w:r w:rsidRPr="002C68F7">
        <w:t xml:space="preserve">pH atau derajat keasaman digunakan untuk menyatakan tingkat keasaaman atau basa yang dimiliki oleh suatu zat, larutan atau benda. pH normal memiliki nilai 7 sementara bila nilai pH &gt; 7 menunjukkan zat tersebut memiliki sifat basa sedangkan nilai pH&lt; 7 menunjukkan keasaman. pH 0 menunjukkan derajat keasaman yang tinggi, dan pH 14 menunjukkan derajat kebasaan tertinggi. Umumnya indicator sederhana yang digunakan adalah kertas lakmus yang berubah menjadi merah bila keasamannya tinggi dan biru bila keasamannya rendah. Selain menggunakan kertas lakmus, indikator asam basa dapat diukur dengan pH meter yang bekerja berdasarkan prinsip elektrolit/konduktivitas suatu larutan. </w:t>
      </w:r>
    </w:p>
    <w:p w14:paraId="02952B76" w14:textId="77777777" w:rsidR="00282111" w:rsidRPr="002C68F7" w:rsidRDefault="000D7E4C" w:rsidP="00397EFE">
      <w:pPr>
        <w:spacing w:line="360" w:lineRule="auto"/>
        <w:ind w:left="0" w:firstLine="720"/>
        <w:jc w:val="both"/>
      </w:pPr>
      <w:r w:rsidRPr="002C68F7">
        <w:t xml:space="preserve">Sistem pengukuran pH mempunyai tiga bagian yaitu elektroda pengukuran pH, elektroda referensi dan alat pengukur impedansi tinggi. Istilah pH berasal dari "p", lambang matematika dari negative logaritma, dan "H", lambang kimia untuk unsur Hidrogen. Defenisi yang formal tentang pH adalah negative logaritma dari aktivitas ion Hidrogen. pH adalah singkatan dari </w:t>
      </w:r>
      <w:r w:rsidRPr="002C68F7">
        <w:rPr>
          <w:i/>
          <w:iCs/>
        </w:rPr>
        <w:t>power of Hydrogen</w:t>
      </w:r>
      <w:r w:rsidRPr="002C68F7">
        <w:t xml:space="preserve">. </w:t>
      </w:r>
    </w:p>
    <w:p w14:paraId="2FB10F48" w14:textId="77777777" w:rsidR="00282111" w:rsidRPr="002C68F7" w:rsidRDefault="000D7E4C" w:rsidP="00397EFE">
      <w:pPr>
        <w:spacing w:line="360" w:lineRule="auto"/>
        <w:jc w:val="center"/>
      </w:pPr>
      <w:r w:rsidRPr="002C68F7">
        <w:t>pH = -log[H+]</w:t>
      </w:r>
    </w:p>
    <w:p w14:paraId="36A40697" w14:textId="71BCD30F" w:rsidR="00282111" w:rsidRPr="002C68F7" w:rsidRDefault="004B33C1" w:rsidP="00397EFE">
      <w:pPr>
        <w:spacing w:line="360" w:lineRule="auto"/>
        <w:ind w:left="0" w:firstLine="720"/>
        <w:jc w:val="both"/>
      </w:pPr>
      <w:r>
        <w:t>A</w:t>
      </w:r>
      <w:r w:rsidR="000D7E4C" w:rsidRPr="002C68F7">
        <w:t xml:space="preserve">sam dan basa adalah besaran yang sering digunakan untuk pengolahan sesuatu zat, baik di industri maupun kehidupan sehari-hari. Pada industri kimia, keasaman merupakan variabel yang menentukan, mulai dari pengolahan bahan baku, menentukan kualitas produksi yang diharapkan sampai pengendalian limbah industri agar dapat mencegah pencemaran pada lingkungan. Pada bidang pertanian, keasaman pada waktu mengelola tanah pertanian perlu diketahui. Untuk mengetahui dasar pengukuran derajat keasaman akan diuraikan dahulu pengertian derajat keasaman itu sendiri. Pada prinsipnya pengukuran suatu pH adalah didasarkan pada potensial elektro kimia yang terjadi antara larutan yang terdapat didalam elektroda gelas (membrane gelas) yang telah diketahui dengan larutan yang terdapat diluar elektroda gelas yang tidak diketahui. Hal ini dikarenakan lapisan tipis dari gelembung kaca akan berinteraksi dengan ion hydrogen yang ukurannya </w:t>
      </w:r>
      <w:r w:rsidR="000D7E4C" w:rsidRPr="002C68F7">
        <w:lastRenderedPageBreak/>
        <w:t>relative kecil dan aktif, elektroda gelas tersebut akan mengukur potensial elektro kimia dari ion hydrogen. Untuk melengkapi sirkuit elektrik dibutuhkan elektroda pembanding. Sebagai catatan alat tersebut tidak mengukur arus tetapi hanya mengukur tegangan.</w:t>
      </w:r>
    </w:p>
    <w:p w14:paraId="4D9D99A2" w14:textId="77777777" w:rsidR="00282111" w:rsidRPr="002937EF" w:rsidRDefault="000D7E4C" w:rsidP="002937EF">
      <w:pPr>
        <w:pStyle w:val="Heading3"/>
        <w:rPr>
          <w:rFonts w:ascii="Times New Roman" w:hAnsi="Times New Roman"/>
          <w:sz w:val="24"/>
          <w:szCs w:val="24"/>
        </w:rPr>
      </w:pPr>
      <w:bookmarkStart w:id="27" w:name="_Toc82093579"/>
      <w:r w:rsidRPr="002937EF">
        <w:rPr>
          <w:rFonts w:ascii="Times New Roman" w:hAnsi="Times New Roman"/>
          <w:sz w:val="24"/>
          <w:szCs w:val="24"/>
        </w:rPr>
        <w:t>3.</w:t>
      </w:r>
      <w:r w:rsidR="004E468C" w:rsidRPr="002937EF">
        <w:rPr>
          <w:rFonts w:ascii="Times New Roman" w:hAnsi="Times New Roman"/>
          <w:sz w:val="24"/>
          <w:szCs w:val="24"/>
        </w:rPr>
        <w:t>1</w:t>
      </w:r>
      <w:r w:rsidRPr="002937EF">
        <w:rPr>
          <w:rFonts w:ascii="Times New Roman" w:hAnsi="Times New Roman"/>
          <w:sz w:val="24"/>
          <w:szCs w:val="24"/>
        </w:rPr>
        <w:t>.1 pH meter</w:t>
      </w:r>
      <w:bookmarkEnd w:id="27"/>
    </w:p>
    <w:p w14:paraId="321BC055" w14:textId="77777777" w:rsidR="00282111" w:rsidRPr="002C68F7" w:rsidRDefault="000D7E4C" w:rsidP="00282111">
      <w:pPr>
        <w:pStyle w:val="ListParagraph"/>
        <w:spacing w:line="360" w:lineRule="auto"/>
        <w:ind w:left="0" w:firstLine="720"/>
        <w:jc w:val="both"/>
        <w:rPr>
          <w:lang w:eastAsia="en-US"/>
        </w:rPr>
      </w:pPr>
      <w:r w:rsidRPr="002C68F7">
        <w:t>pH meter merupakan alat yang digunakan untuk mengukur derajat keasaman suatu bahan. Bagian yang terpenting dari pH meter adalah elektroda pH. Terdapat dua macam elektroda, yaitu elektroda gelas dan elektroda kombinasi atau elektroda pembanding. pH meter dapat digunakan untuk reaksi oksidasi dan reduksi sehingga dapat mengukur potensial dari larutan.</w:t>
      </w:r>
      <w:r w:rsidRPr="002C68F7">
        <w:rPr>
          <w:lang w:eastAsia="en-US"/>
        </w:rPr>
        <w:t xml:space="preserve"> </w:t>
      </w:r>
      <w:r w:rsidRPr="002C68F7">
        <w:t>Air murni bersifat netral, dengan pH nya pada suhu 25℃ ditetapkan sebagai 7,0. Larutan dengan pH kurang dari 7 disebut bersifat asam, dan larutan dengan pH lebih dari tujuh dikatakan bersifat basa atau alkali. Pengukuran pH sangatlah penting dalam bidang yang terkait dengan kehidupan atau industri pengolahan kimia seperti kimia, biologi, kedokteran, pertanian, ilmu pangan, rekayasa (keteknikan), dan oseanografi. Tentu saja bidang-bidang sains dan teknologi lainnya juga memakai meskipun dalam frekuensi yang lebih rendah (Adijuwono, 1992).</w:t>
      </w:r>
    </w:p>
    <w:p w14:paraId="6DAE469B" w14:textId="395ACCAA" w:rsidR="00282111" w:rsidRPr="002C68F7" w:rsidRDefault="000D7E4C" w:rsidP="00282111">
      <w:pPr>
        <w:pStyle w:val="ListParagraph"/>
        <w:spacing w:line="360" w:lineRule="auto"/>
        <w:ind w:left="0"/>
        <w:jc w:val="both"/>
      </w:pPr>
      <w:r w:rsidRPr="002C68F7">
        <w:tab/>
      </w:r>
      <w:r w:rsidR="00397EFE">
        <w:tab/>
      </w:r>
      <w:r w:rsidRPr="002C68F7">
        <w:t>Nilai pH atau derajat keasaman dapat ditentukan dengan lebih akurat jika diukur dengan menggunakan pH meter dengan syarat baterai yang digunakan masih memilki cukup banyak energy dan sebelum memulai pengukuran tingkat/derajat keasaman suatu bahan terlebih dahulu harus dilakukan pengklaribrasian dengan cara memutar baut menggunakan pression screw driver dahulu sambil ujung dari pH meter direndam dilarutan khusus yaitu larutan buffer sampai menunjukkan angka 7 atau menunjukkan angka 14. Jika hal tersebut tidak dilakukan maka hasil yang didapat dari hasil pengukuran tidak mendapatkan hasil yang valid (Lubis, 1993).</w:t>
      </w:r>
    </w:p>
    <w:p w14:paraId="51D79E52" w14:textId="42A7C5C4" w:rsidR="00282111" w:rsidRPr="002C68F7" w:rsidRDefault="000D7E4C" w:rsidP="00282111">
      <w:pPr>
        <w:pStyle w:val="ListParagraph"/>
        <w:spacing w:line="360" w:lineRule="auto"/>
        <w:ind w:left="0"/>
        <w:jc w:val="both"/>
      </w:pPr>
      <w:r w:rsidRPr="002C68F7">
        <w:tab/>
      </w:r>
      <w:r w:rsidR="00397EFE">
        <w:tab/>
      </w:r>
      <w:r w:rsidRPr="002C68F7">
        <w:t xml:space="preserve">Terdapat pH meter portable (mudah dibawa) yang dijalankan dengan baterai, walaupun yang menggunakan tenaga listrik lebih efektif dan lebih efisien. pH meter dengan elektrolit ombinasi cocok untuk pengukur sampel yang jumlah nya sedikit. Elektroda yang dibuat dari spoxy yang berupa pelindung tabung gas yang cukup panjang dapat mengurangi kemungkinan pecah. Pengecekan dan </w:t>
      </w:r>
      <w:r w:rsidRPr="002C68F7">
        <w:lastRenderedPageBreak/>
        <w:t>pengukuran pH dapat dilakukan dengan otomatis tapi hanya  dibuat untuk suatu laboratorium tertentu. Dapat pula untuk membuat kurva dari komponen pH meter, buret otomatis, serta dilengkapi dengan recorder. Selain pH meter di atas terdapat pula pH meter yang tidak mudah dibawa yaitu pH meter bench (Hardjono, 2001).</w:t>
      </w:r>
    </w:p>
    <w:p w14:paraId="57E18CEC" w14:textId="1ED3E93F" w:rsidR="00282111" w:rsidRPr="002C68F7" w:rsidRDefault="000D7E4C" w:rsidP="00282111">
      <w:pPr>
        <w:pStyle w:val="ListParagraph"/>
        <w:spacing w:line="360" w:lineRule="auto"/>
        <w:ind w:left="0"/>
        <w:jc w:val="both"/>
      </w:pPr>
      <w:r w:rsidRPr="002C68F7">
        <w:tab/>
      </w:r>
      <w:r w:rsidR="00397EFE">
        <w:tab/>
      </w:r>
      <w:r w:rsidRPr="002C68F7">
        <w:t>Pengukuran pH secara kasar biasa dilakukan dengan kertas pH atau kertas indikator pH, dengan perubahan warna pada level pH yang bervariasi. Indikator ini mempunyai keterbatasan pada tingkat akurasi pengukuran dan dapat terjadi kesalahan pengamatan warna yang disebabkan larutan sampel yang berwarna atau sampel yang keruh. Dengan melihat derajat keasaman (pH) suat makanan apabila pH &gt;7 maka makanan itu derajat keasamannya sedikit dan hamper tidak ada (basa), sedangkan bila pH &lt; 7 maka makanan itu memiliki derajat keasaman yang tinggi, dan sebaiknya konsumsi makanan dengan pH &lt; 7 harus dikurangi karena dapat mengganggu kesehatan. Makanan dengan pH &lt; 5 dapat menyebabkan terganggunya sistem pencernaan, sebab pH dalam tabung sudah asam, sehingga apabila makanan dengan pH &lt; 5 tetap dikonsumsi dengan jumlah yang banyak  akan menyebabkan beberapa penyakit, dari penyakit yang ringan sampai penyakit yang berat seperti kenker usus, menipisnya lambung (lambung  bocor), dan lain-lain (Adijuwono, 1992).</w:t>
      </w:r>
    </w:p>
    <w:p w14:paraId="02E83179" w14:textId="3E2E0B28" w:rsidR="00282111" w:rsidRPr="002C68F7" w:rsidRDefault="000D7E4C" w:rsidP="00282111">
      <w:pPr>
        <w:pStyle w:val="ListParagraph"/>
        <w:spacing w:line="360" w:lineRule="auto"/>
        <w:ind w:left="0"/>
        <w:jc w:val="both"/>
      </w:pPr>
      <w:r w:rsidRPr="002C68F7">
        <w:tab/>
      </w:r>
      <w:r w:rsidR="004B33C1">
        <w:tab/>
      </w:r>
      <w:r w:rsidRPr="002C68F7">
        <w:t>Pada prinsipnya pengukuran suatu pH adalah didasarkan pada potensial elektro kimia yang terjadi antara larutan yang terdapat di dalam elektroda gelas yang telah diketahui dengan larutan yang terdapat di luar elektroda gelas yang tidak diketahui. Hal ini dikarenakan lapisan</w:t>
      </w:r>
      <w:r w:rsidR="00D07478">
        <w:t xml:space="preserve"> </w:t>
      </w:r>
      <w:r w:rsidRPr="002C68F7">
        <w:t xml:space="preserve">tipis dari gelembung kaca akan berinteraksi dengan ion hidrogen yang ukurannya relatif kecil dan aktif. Elektroda gelas tersebut akan mengukur potensial elektrokimia dari ion hidrogen atau diistilahkan dengan </w:t>
      </w:r>
      <w:r w:rsidRPr="002C68F7">
        <w:rPr>
          <w:i/>
          <w:iCs/>
        </w:rPr>
        <w:t>potential of hydrogen</w:t>
      </w:r>
      <w:r w:rsidRPr="002C68F7">
        <w:t xml:space="preserve">. Untuk melengkapi sirkuit elektrik dibutuhkan suatu elektroda pembanding. Sebagai catatan, alat tersebut tidak mengukur arus tetapi hanya mengukur tegangan. Skema elektrode pH meter akan mengukur potensial listrik antara Merkuri Klorida (HgCl) pada elektroda pembanding dan potassium chloride (KCl) yang merupakan larutan di dalam gelas elektroda serta petensial antara larutan dan elektroda perak. Tetapi potensial antara sampel yang tidak diketahui dengan elektroda gelas dapat berubah tergantung sampelnya. Oleh karena </w:t>
      </w:r>
      <w:r w:rsidRPr="002C68F7">
        <w:lastRenderedPageBreak/>
        <w:t>itu, perlu dilakukan kalibrasi dengan menggunakan larutan yang equivalent yang lainnya untuk menetapkan nilai pH (Suyanta, 2010).</w:t>
      </w:r>
    </w:p>
    <w:p w14:paraId="20BEAC7A" w14:textId="539CB73A" w:rsidR="00282111" w:rsidRPr="002C68F7" w:rsidRDefault="000D7E4C" w:rsidP="00282111">
      <w:pPr>
        <w:pStyle w:val="ListParagraph"/>
        <w:spacing w:line="360" w:lineRule="auto"/>
        <w:ind w:left="0"/>
        <w:jc w:val="both"/>
      </w:pPr>
      <w:r w:rsidRPr="002C68F7">
        <w:tab/>
      </w:r>
      <w:r w:rsidR="004B33C1">
        <w:tab/>
      </w:r>
      <w:r w:rsidRPr="002C68F7">
        <w:t>Elektroda pembanding calomel terdiri dari tabung gelas yang berisi potassium kloride (KCl) yang merupakan elektrolit yang berinteraksi dengan HgCl diujung larutan KCl. Tabung gelas ini mudah pecah sehingga untuk menghubungkannya digunakan keramik berpori atau bahan sejenisnya. Elektroda semacam ini tidak mudah terkontaminasi oleh logam dan unsure natrium. Elektroda gelas terdiri dari tabung kaca yang kokoh dan tersambung dengan gelembung kaca yang tipis. Di dalamnnya terdapat larutan KCl yang buffer p</w:t>
      </w:r>
      <w:r w:rsidR="00D07478">
        <w:t>H</w:t>
      </w:r>
      <w:r w:rsidRPr="002C68F7">
        <w:t xml:space="preserve"> 7. Elektroda perak yang ujungnya</w:t>
      </w:r>
      <w:r w:rsidR="00D07478">
        <w:t xml:space="preserve"> </w:t>
      </w:r>
      <w:r w:rsidRPr="002C68F7">
        <w:t>merupakan perak klorid</w:t>
      </w:r>
      <w:r w:rsidR="00D07478">
        <w:t>a</w:t>
      </w:r>
      <w:r w:rsidRPr="002C68F7">
        <w:t xml:space="preserve"> (AgCl2) dihubungkan ke dalam larutan tersebut. Untuk meminimalisir pengaruh elektrik yang tidak diinginkan, alat tersebut dilindungi oleh suatu lapisan kertas pelindungyang biasanya terdapat di bagian dalam elektroda gelas. Pada kebanyakan pH meter modern sudah dilengkapi dengan  thermistor temperature, yakni suatu alat untuk mengkoreksi pengaruh temperature. Antara elektroda pembanding dengan elektroda gelas sudah disusun dalam satu kesatuan (Supriatna, 2011).</w:t>
      </w:r>
    </w:p>
    <w:p w14:paraId="4DEB7CAB" w14:textId="73F9DCE8" w:rsidR="00282111" w:rsidRPr="002C68F7" w:rsidRDefault="000D7E4C" w:rsidP="004B33C1">
      <w:pPr>
        <w:spacing w:line="360" w:lineRule="auto"/>
        <w:ind w:left="0" w:firstLine="720"/>
        <w:jc w:val="both"/>
      </w:pPr>
      <w:r w:rsidRPr="002C68F7">
        <w:t xml:space="preserve">pH meter harus dikalibrasi sebelum dan setelah setiap pengukuran. Untuk penggunaan normal kalibrasi harus dilakukan pada awal pemakaian. Kalibrasi harus dilakukan dengan setidaknya dua standar solusi yang buffer span kisaran nilai pH yang akan diukur. pH buffer yang dapat diterima pada pH 4 dan pH 10. PH meter memiliki satu kontrol (kalibrasi) untuk mengatur pembacaan meter sama dengan nilai standar pertama buffer dan kontrol kedua (kemiringan) yang digunakan untuk mengatur pembacaan meter dengan nilai buffer kedua. Kontrol ketiga memungkinkan suhu harus ditetapkan. Proses kalibrasi tegangan berhubungan yang dihasilkan oleh probe (kira-kira pH 0,06 volt per unit) dengan skala pH. Setelah setiap satu pengukuran, pesawat itu dibilas dengan air suling atau air deionized untuk menghilangkan jejak dari solusi yang diukur, mengusap dengan tisu yang bersih untuk menyerap sisa air yang dapat mengencerkan sampel dan dengan demikian mengubah membaca, dan kemudian cepat-cepat terbenam solusi lain. Ketika tidak digunakan, ujung probe basah harus dijaga. Hal ini biasanya tetap direndam dalam larutan asam pH sekitar 3.0. Dalam keadaan darurat, diasamkan </w:t>
      </w:r>
      <w:r w:rsidRPr="002C68F7">
        <w:lastRenderedPageBreak/>
        <w:t xml:space="preserve">dengan menggunakan air keran, tetapi air suling atau air deionised tidak boleh digunakan untuk jangka panjang sebagai probe penyimpanan air yang relatif </w:t>
      </w:r>
      <w:r w:rsidRPr="002C68F7">
        <w:rPr>
          <w:i/>
          <w:iCs/>
        </w:rPr>
        <w:t>ionless "sucks"</w:t>
      </w:r>
      <w:r w:rsidRPr="002C68F7">
        <w:t xml:space="preserve"> ion keluar dari probe melalui difusi, yang mengalami degradasi itu. Kadang-kadang (sekitar sekali sebulan), itu dapat dibersihkan dengan menggunakan elektroda pH larutan pembersih, umumnya suatu larutan 0,1 M asam klorida (HCl) digunakan, mempunyai pH sekitar satu (Rusbiono, 2004).</w:t>
      </w:r>
    </w:p>
    <w:p w14:paraId="5E1A8D60" w14:textId="77777777" w:rsidR="00DE02C7" w:rsidRPr="002937EF" w:rsidRDefault="000D7E4C" w:rsidP="002937EF">
      <w:pPr>
        <w:pStyle w:val="Heading2"/>
        <w:rPr>
          <w:rFonts w:ascii="Times New Roman" w:hAnsi="Times New Roman"/>
          <w:bCs w:val="0"/>
          <w:sz w:val="24"/>
          <w:szCs w:val="24"/>
        </w:rPr>
      </w:pPr>
      <w:bookmarkStart w:id="28" w:name="_Toc82093580"/>
      <w:r w:rsidRPr="002937EF">
        <w:rPr>
          <w:rFonts w:ascii="Times New Roman" w:hAnsi="Times New Roman"/>
          <w:bCs w:val="0"/>
          <w:i w:val="0"/>
          <w:iCs w:val="0"/>
          <w:sz w:val="24"/>
          <w:szCs w:val="24"/>
        </w:rPr>
        <w:t>3.</w:t>
      </w:r>
      <w:r w:rsidR="004E468C" w:rsidRPr="002937EF">
        <w:rPr>
          <w:rFonts w:ascii="Times New Roman" w:hAnsi="Times New Roman"/>
          <w:bCs w:val="0"/>
          <w:i w:val="0"/>
          <w:iCs w:val="0"/>
          <w:sz w:val="24"/>
          <w:szCs w:val="24"/>
        </w:rPr>
        <w:t>2</w:t>
      </w:r>
      <w:r w:rsidRPr="002937EF">
        <w:rPr>
          <w:rFonts w:ascii="Times New Roman" w:hAnsi="Times New Roman"/>
          <w:bCs w:val="0"/>
          <w:sz w:val="24"/>
          <w:szCs w:val="24"/>
        </w:rPr>
        <w:t xml:space="preserve"> </w:t>
      </w:r>
      <w:r w:rsidR="007F4689" w:rsidRPr="002937EF">
        <w:rPr>
          <w:rFonts w:ascii="Times New Roman" w:hAnsi="Times New Roman"/>
          <w:bCs w:val="0"/>
          <w:sz w:val="24"/>
          <w:szCs w:val="24"/>
        </w:rPr>
        <w:t>B</w:t>
      </w:r>
      <w:r w:rsidR="00432105" w:rsidRPr="002937EF">
        <w:rPr>
          <w:rFonts w:ascii="Times New Roman" w:hAnsi="Times New Roman"/>
          <w:bCs w:val="0"/>
          <w:sz w:val="24"/>
          <w:szCs w:val="24"/>
        </w:rPr>
        <w:t xml:space="preserve">iological </w:t>
      </w:r>
      <w:r w:rsidR="007F4689" w:rsidRPr="002937EF">
        <w:rPr>
          <w:rFonts w:ascii="Times New Roman" w:hAnsi="Times New Roman"/>
          <w:bCs w:val="0"/>
          <w:sz w:val="24"/>
          <w:szCs w:val="24"/>
        </w:rPr>
        <w:t>O</w:t>
      </w:r>
      <w:r w:rsidR="00432105" w:rsidRPr="002937EF">
        <w:rPr>
          <w:rFonts w:ascii="Times New Roman" w:hAnsi="Times New Roman"/>
          <w:bCs w:val="0"/>
          <w:sz w:val="24"/>
          <w:szCs w:val="24"/>
        </w:rPr>
        <w:t xml:space="preserve">xygen </w:t>
      </w:r>
      <w:r w:rsidR="007F4689" w:rsidRPr="002937EF">
        <w:rPr>
          <w:rFonts w:ascii="Times New Roman" w:hAnsi="Times New Roman"/>
          <w:bCs w:val="0"/>
          <w:sz w:val="24"/>
          <w:szCs w:val="24"/>
        </w:rPr>
        <w:t>D</w:t>
      </w:r>
      <w:r w:rsidR="00432105" w:rsidRPr="002937EF">
        <w:rPr>
          <w:rFonts w:ascii="Times New Roman" w:hAnsi="Times New Roman"/>
          <w:bCs w:val="0"/>
          <w:sz w:val="24"/>
          <w:szCs w:val="24"/>
        </w:rPr>
        <w:t>emand (</w:t>
      </w:r>
      <w:r w:rsidR="00432105" w:rsidRPr="002937EF">
        <w:rPr>
          <w:rFonts w:ascii="Times New Roman" w:hAnsi="Times New Roman"/>
          <w:bCs w:val="0"/>
          <w:i w:val="0"/>
          <w:iCs w:val="0"/>
          <w:sz w:val="24"/>
          <w:szCs w:val="24"/>
        </w:rPr>
        <w:t>BOD</w:t>
      </w:r>
      <w:r w:rsidR="00432105" w:rsidRPr="002937EF">
        <w:rPr>
          <w:rFonts w:ascii="Times New Roman" w:hAnsi="Times New Roman"/>
          <w:bCs w:val="0"/>
          <w:sz w:val="24"/>
          <w:szCs w:val="24"/>
        </w:rPr>
        <w:t>)</w:t>
      </w:r>
      <w:bookmarkEnd w:id="28"/>
      <w:r w:rsidR="007F4689" w:rsidRPr="002937EF">
        <w:rPr>
          <w:rFonts w:ascii="Times New Roman" w:hAnsi="Times New Roman"/>
          <w:bCs w:val="0"/>
          <w:sz w:val="24"/>
          <w:szCs w:val="24"/>
        </w:rPr>
        <w:t xml:space="preserve"> </w:t>
      </w:r>
    </w:p>
    <w:p w14:paraId="3BAE933D" w14:textId="77777777" w:rsidR="007F4689" w:rsidRPr="002C68F7" w:rsidRDefault="000D7E4C" w:rsidP="00397EFE">
      <w:pPr>
        <w:spacing w:line="360" w:lineRule="auto"/>
        <w:ind w:left="0" w:firstLine="720"/>
        <w:jc w:val="both"/>
        <w:rPr>
          <w:color w:val="231F20"/>
          <w:lang w:val="id-ID" w:eastAsia="ko-KR"/>
        </w:rPr>
      </w:pPr>
      <w:r w:rsidRPr="002C68F7">
        <w:rPr>
          <w:color w:val="231F20"/>
        </w:rPr>
        <w:t xml:space="preserve">Kebutuhan oksigen biologi (BOD) didefinisikan sebagai banyaknya oksigen yang diperlukan oleh organisme pada saat pemecahan bahan organik, pada kondisi aerobik. Pemecahan bahan organik diartikan bahwabahan organik ini digunakan oleh organisme sebagai bahan makanan dan energinya diperoleh dari proses oksidasi (PESCOD,1973). Parameter BOD, secara umum banyak dipakai untuk menentukan tingkat pencemaran air buangan. Penentuan BOD sangat penting untuk menelusuri aliran pencemaran dari tingkat hulu ke muara. Sesungguhnya penentuan BOD merupakan suatu prosedur </w:t>
      </w:r>
      <w:r w:rsidRPr="002C68F7">
        <w:rPr>
          <w:i/>
          <w:iCs/>
          <w:color w:val="231F20"/>
        </w:rPr>
        <w:t xml:space="preserve">bioassay </w:t>
      </w:r>
      <w:r w:rsidRPr="002C68F7">
        <w:rPr>
          <w:color w:val="231F20"/>
        </w:rPr>
        <w:t>yang menyangkut pengukuran banyaknya oksigen yang digunakan oleh organisme selama organisme tersebut menguraikan bahan organik yang ada dalam suatu perairan, pada kondisi yang harnpir sama dengan kondisi yang ada di alam. Selama pemeriksaan BOD, contoh yang diperiksa harus bebas dari udara luar untuk rnencegah kontaminasi dari oksigen yang ada di udara bebas. Konsentrasi air buangan/sampel tersebut juga harus berada pada suatu tingkat pencemaran tertentu, hal ini untuk menjaga supaya oksigen terlarut selalu ada selama pemeriksaan. Hal ini penting diperhatikan mengingat kelarutan oksigen dalam air terbatas dan hanya berkisar ± 9 ppm pads suhu 20°C (SAWYER &amp; MC CARTY, 1978).</w:t>
      </w:r>
    </w:p>
    <w:p w14:paraId="33534C33" w14:textId="77777777" w:rsidR="007F4689" w:rsidRPr="00E46933" w:rsidRDefault="000D7E4C" w:rsidP="00397EFE">
      <w:pPr>
        <w:spacing w:line="360" w:lineRule="auto"/>
        <w:ind w:left="0" w:firstLine="720"/>
        <w:jc w:val="both"/>
        <w:rPr>
          <w:color w:val="231F20"/>
        </w:rPr>
      </w:pPr>
      <w:r w:rsidRPr="002C68F7">
        <w:rPr>
          <w:color w:val="231F20"/>
        </w:rPr>
        <w:t>Penguraian bahan organik secara biologis di alam, melibatkan bermacam-macam organisme dan menyangkut reaksi oksidasi dengan hasil akhir karbon dioksida (CO</w:t>
      </w:r>
      <w:r w:rsidRPr="002C68F7">
        <w:rPr>
          <w:color w:val="231F20"/>
          <w:vertAlign w:val="subscript"/>
        </w:rPr>
        <w:t>2</w:t>
      </w:r>
      <w:r w:rsidRPr="002C68F7">
        <w:rPr>
          <w:color w:val="231F20"/>
        </w:rPr>
        <w:t>) dan air (H</w:t>
      </w:r>
      <w:r w:rsidRPr="002C68F7">
        <w:rPr>
          <w:color w:val="231F20"/>
          <w:vertAlign w:val="subscript"/>
        </w:rPr>
        <w:t>2</w:t>
      </w:r>
      <w:r w:rsidRPr="002C68F7">
        <w:rPr>
          <w:color w:val="231F20"/>
        </w:rPr>
        <w:t>O). Pemeriksaan BOD tersebut dianggap sebagai suatu prosedur oksidasi dimana organisme hidup bertindak sebagai medium untuk menguraikan bahan organik menjadi CO</w:t>
      </w:r>
      <w:r w:rsidRPr="002C68F7">
        <w:rPr>
          <w:color w:val="231F20"/>
          <w:vertAlign w:val="subscript"/>
        </w:rPr>
        <w:t>2</w:t>
      </w:r>
      <w:r w:rsidRPr="002C68F7">
        <w:rPr>
          <w:color w:val="231F20"/>
        </w:rPr>
        <w:t xml:space="preserve"> dan H</w:t>
      </w:r>
      <w:r w:rsidRPr="002937EF">
        <w:rPr>
          <w:color w:val="231F20"/>
          <w:vertAlign w:val="subscript"/>
        </w:rPr>
        <w:t>2</w:t>
      </w:r>
      <w:r w:rsidRPr="002C68F7">
        <w:rPr>
          <w:color w:val="231F20"/>
        </w:rPr>
        <w:t xml:space="preserve">O. Reaksi oksidasi selama pemeriksaan BOD merupakan hasil dari aktifitas biologis dengan kecepatan reaksi </w:t>
      </w:r>
      <w:r w:rsidRPr="00E46933">
        <w:rPr>
          <w:color w:val="231F20"/>
        </w:rPr>
        <w:t xml:space="preserve">yang berlangsung sangat dipengaruhi oleh jumlah populasi dan suhu. Karenanya </w:t>
      </w:r>
      <w:r w:rsidRPr="00E46933">
        <w:rPr>
          <w:color w:val="231F20"/>
        </w:rPr>
        <w:lastRenderedPageBreak/>
        <w:t>selama pemeriksaan BOD, suhu harus diusahakan konstan pada 20°C yang merupakan suhu yang umum di alam. Secara teoritis, waktu yang diperlukan untuk proses oksidasi yang sempurna sehingga bahan organik terurai menjadi CO</w:t>
      </w:r>
      <w:r w:rsidRPr="00E46933">
        <w:rPr>
          <w:color w:val="231F20"/>
          <w:vertAlign w:val="subscript"/>
        </w:rPr>
        <w:t>2</w:t>
      </w:r>
      <w:r w:rsidRPr="00E46933">
        <w:rPr>
          <w:color w:val="231F20"/>
        </w:rPr>
        <w:t xml:space="preserve"> dan H</w:t>
      </w:r>
      <w:r w:rsidRPr="00E46933">
        <w:rPr>
          <w:color w:val="231F20"/>
          <w:vertAlign w:val="subscript"/>
        </w:rPr>
        <w:t>2</w:t>
      </w:r>
      <w:r w:rsidRPr="00E46933">
        <w:rPr>
          <w:color w:val="231F20"/>
        </w:rPr>
        <w:t>O adalah tidak terbatas. Dalam prakteknya dilaboratoriu</w:t>
      </w:r>
      <w:r w:rsidR="007A101A" w:rsidRPr="00E46933">
        <w:rPr>
          <w:color w:val="231F20"/>
        </w:rPr>
        <w:t>m</w:t>
      </w:r>
      <w:r w:rsidRPr="00E46933">
        <w:rPr>
          <w:color w:val="231F20"/>
        </w:rPr>
        <w:t>, biasanya berlangsung selama 5 hari dengan anggapan bahwa selama waktu itu persentase reaksi cukup besar dari total BOD. Nilai BOD 5 hari merupakan bagian dari total BOD dan nilai BOD 5 hari merupakan 70 - 80% dari nilai BOD total (SAWYER &amp; MC CARTY, 1978). Metod</w:t>
      </w:r>
      <w:r w:rsidR="007A101A" w:rsidRPr="00E46933">
        <w:rPr>
          <w:color w:val="231F20"/>
        </w:rPr>
        <w:t>e</w:t>
      </w:r>
      <w:r w:rsidRPr="00E46933">
        <w:rPr>
          <w:color w:val="231F20"/>
        </w:rPr>
        <w:t xml:space="preserve"> penentuan yang dilakukan adalah dengan metoda titrasi dengan cara WINKLER. Metod</w:t>
      </w:r>
      <w:r w:rsidR="00330D83">
        <w:rPr>
          <w:color w:val="231F20"/>
        </w:rPr>
        <w:t>e</w:t>
      </w:r>
      <w:r w:rsidRPr="00E46933">
        <w:rPr>
          <w:color w:val="231F20"/>
        </w:rPr>
        <w:t xml:space="preserve"> titrasi dengan cara WINKLER secara umum banyak digunakan untuk menentukan kadar oksigen terlarut. Prinsipnya dengan menggunakan titrasi iodometri. Sampel yang akan dianalisis terlebih dahulu ditambahkan larutan MnCl</w:t>
      </w:r>
      <w:r w:rsidRPr="00E46933">
        <w:rPr>
          <w:color w:val="231F20"/>
          <w:vertAlign w:val="subscript"/>
        </w:rPr>
        <w:t>2</w:t>
      </w:r>
      <w:r w:rsidRPr="00E46933">
        <w:rPr>
          <w:color w:val="231F20"/>
        </w:rPr>
        <w:t xml:space="preserve"> den Na</w:t>
      </w:r>
      <w:r w:rsidR="007A101A" w:rsidRPr="00E46933">
        <w:rPr>
          <w:color w:val="231F20"/>
        </w:rPr>
        <w:t>O</w:t>
      </w:r>
      <w:r w:rsidRPr="00E46933">
        <w:rPr>
          <w:color w:val="231F20"/>
        </w:rPr>
        <w:t>H - KI, sehingga akan terjadi endapan MnO</w:t>
      </w:r>
      <w:r w:rsidRPr="00E46933">
        <w:rPr>
          <w:color w:val="231F20"/>
          <w:vertAlign w:val="subscript"/>
        </w:rPr>
        <w:t>2</w:t>
      </w:r>
      <w:r w:rsidRPr="00E46933">
        <w:rPr>
          <w:color w:val="231F20"/>
        </w:rPr>
        <w:t>. Dengan menambahkan H</w:t>
      </w:r>
      <w:r w:rsidRPr="00E46933">
        <w:rPr>
          <w:color w:val="231F20"/>
          <w:vertAlign w:val="subscript"/>
        </w:rPr>
        <w:t>2</w:t>
      </w:r>
      <w:r w:rsidRPr="00E46933">
        <w:rPr>
          <w:color w:val="231F20"/>
        </w:rPr>
        <w:t>SO</w:t>
      </w:r>
      <w:r w:rsidRPr="00E46933">
        <w:rPr>
          <w:color w:val="231F20"/>
          <w:vertAlign w:val="subscript"/>
        </w:rPr>
        <w:t>4</w:t>
      </w:r>
      <w:r w:rsidRPr="00E46933">
        <w:rPr>
          <w:color w:val="231F20"/>
        </w:rPr>
        <w:t xml:space="preserve"> atan HCl maka endapan yang terjadi akan larut kembali dan juga akan membebaskan molekul iodium (I</w:t>
      </w:r>
      <w:r w:rsidRPr="00E46933">
        <w:rPr>
          <w:color w:val="231F20"/>
          <w:vertAlign w:val="subscript"/>
        </w:rPr>
        <w:t>2</w:t>
      </w:r>
      <w:r w:rsidRPr="00E46933">
        <w:rPr>
          <w:color w:val="231F20"/>
        </w:rPr>
        <w:t>) yang ekivalen dengan oksigen terlarut. Iodium yang dibebaskan ini selanjutnya dititrasi dengan larutan standar natrium tiosulfat (Na</w:t>
      </w:r>
      <w:r w:rsidRPr="00E46933">
        <w:rPr>
          <w:color w:val="231F20"/>
          <w:vertAlign w:val="subscript"/>
        </w:rPr>
        <w:t>2</w:t>
      </w:r>
      <w:r w:rsidRPr="00E46933">
        <w:rPr>
          <w:color w:val="231F20"/>
        </w:rPr>
        <w:t>S</w:t>
      </w:r>
      <w:r w:rsidRPr="00E46933">
        <w:rPr>
          <w:color w:val="231F20"/>
          <w:vertAlign w:val="subscript"/>
        </w:rPr>
        <w:t>2</w:t>
      </w:r>
      <w:r w:rsidR="00330D83">
        <w:rPr>
          <w:color w:val="231F20"/>
        </w:rPr>
        <w:t>O</w:t>
      </w:r>
      <w:r w:rsidRPr="00E46933">
        <w:rPr>
          <w:color w:val="231F20"/>
          <w:vertAlign w:val="subscript"/>
        </w:rPr>
        <w:t>3</w:t>
      </w:r>
      <w:r w:rsidRPr="00E46933">
        <w:rPr>
          <w:color w:val="231F20"/>
        </w:rPr>
        <w:t xml:space="preserve">) dan menggunakan indikator larutan amilum (kanji). </w:t>
      </w:r>
    </w:p>
    <w:p w14:paraId="1D9F0D7B" w14:textId="77777777" w:rsidR="007F4689" w:rsidRPr="002C68F7" w:rsidRDefault="000D7E4C" w:rsidP="00397EFE">
      <w:pPr>
        <w:shd w:val="clear" w:color="auto" w:fill="FFFFFF"/>
        <w:spacing w:line="360" w:lineRule="auto"/>
        <w:ind w:left="0" w:firstLine="567"/>
        <w:jc w:val="both"/>
      </w:pPr>
      <w:r w:rsidRPr="002C68F7">
        <w:rPr>
          <w:shd w:val="clear" w:color="auto" w:fill="FFFFFF"/>
        </w:rPr>
        <w:t>Ditegaskan lagi oleh Boyd (1990), bahwa bahan organik yang terdekomposisi dalam BOD adalah bahan organik yang siap terdekomposisi (</w:t>
      </w:r>
      <w:r w:rsidRPr="002C68F7">
        <w:rPr>
          <w:i/>
          <w:iCs/>
          <w:shd w:val="clear" w:color="auto" w:fill="FFFFFF"/>
        </w:rPr>
        <w:t>readily decomposable organic matter</w:t>
      </w:r>
      <w:r w:rsidRPr="002C68F7">
        <w:rPr>
          <w:shd w:val="clear" w:color="auto" w:fill="FFFFFF"/>
        </w:rPr>
        <w:t xml:space="preserve">). Mays (1996) mengartikan BOD sebagai suatu ukuran jumlah oksigen yang digunakan oleh populasi mikroba yang terkandung dalam perairan sebagai respon terhadap masuknya bahan organik yang dapat diurai. Dari pengertianpengertian ini dapat dikatakan bahwa walaupun nilai BOD menyatakan jumlah oksigen, tetapi untuk mudahnya dapat juga diartikan sebagai gambaran jumlah bahan organik mudah </w:t>
      </w:r>
      <w:r w:rsidR="004A7679" w:rsidRPr="002C68F7">
        <w:rPr>
          <w:shd w:val="clear" w:color="auto" w:fill="FFFFFF"/>
        </w:rPr>
        <w:t>ter</w:t>
      </w:r>
      <w:r w:rsidRPr="002C68F7">
        <w:rPr>
          <w:shd w:val="clear" w:color="auto" w:fill="FFFFFF"/>
        </w:rPr>
        <w:t>urai (</w:t>
      </w:r>
      <w:r w:rsidRPr="002C68F7">
        <w:rPr>
          <w:i/>
          <w:iCs/>
          <w:shd w:val="clear" w:color="auto" w:fill="FFFFFF"/>
        </w:rPr>
        <w:t>biodegradable organics</w:t>
      </w:r>
      <w:r w:rsidRPr="002C68F7">
        <w:rPr>
          <w:shd w:val="clear" w:color="auto" w:fill="FFFFFF"/>
        </w:rPr>
        <w:t xml:space="preserve">) yang ada di perairan. </w:t>
      </w:r>
      <w:r w:rsidRPr="002C68F7">
        <w:t>Faktor yang mempengaruhi hasil BOD adalah :</w:t>
      </w:r>
    </w:p>
    <w:p w14:paraId="79D4F010" w14:textId="77777777" w:rsidR="007F4689" w:rsidRPr="002C68F7" w:rsidRDefault="000D7E4C" w:rsidP="000D7E4C">
      <w:pPr>
        <w:pStyle w:val="ListParagraph"/>
        <w:numPr>
          <w:ilvl w:val="0"/>
          <w:numId w:val="31"/>
        </w:numPr>
        <w:shd w:val="clear" w:color="auto" w:fill="FFFFFF"/>
        <w:spacing w:line="360" w:lineRule="auto"/>
        <w:ind w:left="567" w:hanging="283"/>
        <w:jc w:val="both"/>
      </w:pPr>
      <w:r w:rsidRPr="002C68F7">
        <w:t>Bibit biological yang dipakai</w:t>
      </w:r>
    </w:p>
    <w:p w14:paraId="790A817B" w14:textId="77777777" w:rsidR="007F4689" w:rsidRPr="002C68F7" w:rsidRDefault="000D7E4C" w:rsidP="000D7E4C">
      <w:pPr>
        <w:pStyle w:val="ListParagraph"/>
        <w:numPr>
          <w:ilvl w:val="0"/>
          <w:numId w:val="31"/>
        </w:numPr>
        <w:shd w:val="clear" w:color="auto" w:fill="FFFFFF"/>
        <w:spacing w:line="360" w:lineRule="auto"/>
        <w:ind w:left="567" w:hanging="283"/>
        <w:jc w:val="both"/>
      </w:pPr>
      <w:r w:rsidRPr="002C68F7">
        <w:t>pH jika tidak dekat dengan aslinya (netral)</w:t>
      </w:r>
    </w:p>
    <w:p w14:paraId="23164CA3" w14:textId="77777777" w:rsidR="007F4689" w:rsidRPr="002C68F7" w:rsidRDefault="000D7E4C" w:rsidP="000D7E4C">
      <w:pPr>
        <w:pStyle w:val="ListParagraph"/>
        <w:numPr>
          <w:ilvl w:val="0"/>
          <w:numId w:val="31"/>
        </w:numPr>
        <w:shd w:val="clear" w:color="auto" w:fill="FFFFFF"/>
        <w:spacing w:line="360" w:lineRule="auto"/>
        <w:ind w:left="567" w:hanging="283"/>
        <w:jc w:val="both"/>
      </w:pPr>
      <w:r w:rsidRPr="002C68F7">
        <w:t>Temperatur jika selain 20 </w:t>
      </w:r>
      <w:r w:rsidRPr="002C68F7">
        <w:rPr>
          <w:vertAlign w:val="superscript"/>
        </w:rPr>
        <w:t>0</w:t>
      </w:r>
      <w:r w:rsidRPr="002C68F7">
        <w:t>C (68 </w:t>
      </w:r>
      <w:r w:rsidRPr="002C68F7">
        <w:rPr>
          <w:vertAlign w:val="superscript"/>
        </w:rPr>
        <w:t>0</w:t>
      </w:r>
      <w:r w:rsidRPr="002C68F7">
        <w:t xml:space="preserve">F) </w:t>
      </w:r>
    </w:p>
    <w:p w14:paraId="2986D3EC" w14:textId="77777777" w:rsidR="007F4689" w:rsidRPr="002C68F7" w:rsidRDefault="000D7E4C" w:rsidP="000D7E4C">
      <w:pPr>
        <w:pStyle w:val="ListParagraph"/>
        <w:numPr>
          <w:ilvl w:val="0"/>
          <w:numId w:val="31"/>
        </w:numPr>
        <w:shd w:val="clear" w:color="auto" w:fill="FFFFFF"/>
        <w:spacing w:line="360" w:lineRule="auto"/>
        <w:ind w:left="567" w:hanging="283"/>
        <w:jc w:val="both"/>
      </w:pPr>
      <w:r w:rsidRPr="002C68F7">
        <w:t>Keracunan sampel</w:t>
      </w:r>
    </w:p>
    <w:p w14:paraId="347CBBE2" w14:textId="77777777" w:rsidR="007F4689" w:rsidRPr="002C68F7" w:rsidRDefault="000D7E4C" w:rsidP="000D7E4C">
      <w:pPr>
        <w:pStyle w:val="ListParagraph"/>
        <w:numPr>
          <w:ilvl w:val="0"/>
          <w:numId w:val="31"/>
        </w:numPr>
        <w:shd w:val="clear" w:color="auto" w:fill="FFFFFF"/>
        <w:spacing w:line="360" w:lineRule="auto"/>
        <w:ind w:left="567" w:hanging="283"/>
        <w:jc w:val="both"/>
      </w:pPr>
      <w:r w:rsidRPr="002C68F7">
        <w:t>Waktu inkubasi</w:t>
      </w:r>
    </w:p>
    <w:p w14:paraId="30409AF4" w14:textId="77777777" w:rsidR="007F4689" w:rsidRPr="00330D83" w:rsidRDefault="000D7E4C" w:rsidP="00397EFE">
      <w:pPr>
        <w:spacing w:line="360" w:lineRule="auto"/>
        <w:ind w:left="0" w:firstLine="567"/>
        <w:jc w:val="both"/>
        <w:rPr>
          <w:rFonts w:eastAsiaTheme="minorEastAsia"/>
        </w:rPr>
      </w:pPr>
      <w:r w:rsidRPr="002C68F7">
        <w:lastRenderedPageBreak/>
        <w:t>Selama pemeriksaan BOD, contoh yang diperiksa harus bebas dari udara luar mencegah kontaminasi dari oksigen yang ada di udara bebas. Konsentrasi air buangan/ sampel tersebut yang harus berada pada suatu tingkat pencemaran tertentu. Hal ini untuk menjaga supaya oksigen terlarut selalu ada selama pemeriksaan. Hal ini penting diperhatikan mengingat kelarutan oksigen salam air terbatas dan hanya berkisar 9 ppm pada suhu 20</w:t>
      </w:r>
      <w:r w:rsidRPr="002C68F7">
        <w:rPr>
          <w:vertAlign w:val="superscript"/>
        </w:rPr>
        <w:t>0</w:t>
      </w:r>
      <w:r w:rsidRPr="002C68F7">
        <w:t xml:space="preserve">C (Salmin. 2005). Faktor-faktor yang mempengaruhi BOD adalah jumlah senyawa organik yang diuraikan, tersedianya mirkoorganisme aerob dan tersedianya sejumlah oksigen yang dibutuhkan dalam proses penguraian tersebut (Sembiring, 2008). </w:t>
      </w:r>
      <w:r w:rsidRPr="002C68F7">
        <w:rPr>
          <w:shd w:val="clear" w:color="auto" w:fill="FFFFFF"/>
        </w:rPr>
        <w:t>Oksidasi biokimia adalah proses yang lambat. Dalam waktu 20 hari, oksidasi bahan organik karbon mencapai 95 – 99 %, dan dalam waktu 5 hari sekitar 60 – 70 % bahan organik telah terdekomposisi (Metcalf &amp; Eddy, 1991). Lima hari inkubasi adalah kesepakatan umum dalam penentuan BOD.</w:t>
      </w:r>
      <w:r w:rsidRPr="002C68F7">
        <w:rPr>
          <w:rStyle w:val="apple-converted-space"/>
          <w:shd w:val="clear" w:color="auto" w:fill="FFFFFF"/>
        </w:rPr>
        <w:t> </w:t>
      </w:r>
      <w:r w:rsidRPr="002C68F7">
        <w:rPr>
          <w:shd w:val="clear" w:color="auto" w:fill="FFFFFF"/>
        </w:rPr>
        <w:t>Jika sampel air BOD pada 20</w:t>
      </w:r>
      <w:r w:rsidRPr="002C68F7">
        <w:rPr>
          <w:rStyle w:val="apple-converted-space"/>
          <w:shd w:val="clear" w:color="auto" w:fill="FFFFFF"/>
        </w:rPr>
        <w:t> </w:t>
      </w:r>
      <w:r w:rsidRPr="002C68F7">
        <w:rPr>
          <w:shd w:val="clear" w:color="auto" w:fill="FFFFFF"/>
          <w:vertAlign w:val="superscript"/>
        </w:rPr>
        <w:t>0</w:t>
      </w:r>
      <w:r w:rsidRPr="002C68F7">
        <w:rPr>
          <w:shd w:val="clear" w:color="auto" w:fill="FFFFFF"/>
        </w:rPr>
        <w:t>C diukur berdasarkan fungsi waktu, maka akan diperoleh kurva seperti gambar 7.8.10. untuk</w:t>
      </w:r>
      <w:r w:rsidR="007A101A" w:rsidRPr="002C68F7">
        <w:rPr>
          <w:shd w:val="clear" w:color="auto" w:fill="FFFFFF"/>
        </w:rPr>
        <w:t xml:space="preserve"> </w:t>
      </w:r>
      <w:r w:rsidRPr="002C68F7">
        <w:rPr>
          <w:shd w:val="clear" w:color="auto" w:fill="FFFFFF"/>
        </w:rPr>
        <w:t>10 sd 15 hari, kurva mendekati eksponensial, tapi sekitar 15 hari, kurva meningkat tajam yang menurunkankan kestabilan laju BOD. Karena panjangnya waktu dan kurvanya tidak datar, maka para engineer lingkungan mengambil secara universal untuk test standar pada 5 hari untuk prosedur BOD.</w:t>
      </w:r>
    </w:p>
    <w:p w14:paraId="398551EA" w14:textId="77777777" w:rsidR="002E0DCE" w:rsidRPr="00330D83" w:rsidRDefault="000D7E4C" w:rsidP="00330D83">
      <w:pPr>
        <w:pStyle w:val="Heading2"/>
        <w:rPr>
          <w:rFonts w:ascii="Times New Roman" w:hAnsi="Times New Roman"/>
          <w:sz w:val="24"/>
          <w:szCs w:val="24"/>
        </w:rPr>
      </w:pPr>
      <w:bookmarkStart w:id="29" w:name="_Toc82093581"/>
      <w:r w:rsidRPr="00330D83">
        <w:rPr>
          <w:rFonts w:ascii="Times New Roman" w:hAnsi="Times New Roman"/>
          <w:sz w:val="24"/>
          <w:szCs w:val="24"/>
        </w:rPr>
        <w:t xml:space="preserve">3.3 </w:t>
      </w:r>
      <w:r w:rsidRPr="00330D83">
        <w:rPr>
          <w:rFonts w:ascii="Times New Roman" w:hAnsi="Times New Roman"/>
          <w:i w:val="0"/>
          <w:iCs w:val="0"/>
          <w:sz w:val="24"/>
          <w:szCs w:val="24"/>
        </w:rPr>
        <w:t xml:space="preserve">Cemical </w:t>
      </w:r>
      <w:r w:rsidR="00EF42D6" w:rsidRPr="00330D83">
        <w:rPr>
          <w:rFonts w:ascii="Times New Roman" w:hAnsi="Times New Roman"/>
          <w:i w:val="0"/>
          <w:iCs w:val="0"/>
          <w:sz w:val="24"/>
          <w:szCs w:val="24"/>
        </w:rPr>
        <w:t>Oxygen Demand</w:t>
      </w:r>
      <w:r w:rsidR="00EF42D6" w:rsidRPr="00330D83">
        <w:rPr>
          <w:rFonts w:ascii="Times New Roman" w:hAnsi="Times New Roman"/>
          <w:sz w:val="24"/>
          <w:szCs w:val="24"/>
        </w:rPr>
        <w:t xml:space="preserve"> (COD)</w:t>
      </w:r>
      <w:bookmarkEnd w:id="29"/>
    </w:p>
    <w:p w14:paraId="4AA45E97" w14:textId="77777777" w:rsidR="00EF42D6" w:rsidRPr="002C68F7" w:rsidRDefault="000D7E4C" w:rsidP="00397EFE">
      <w:pPr>
        <w:spacing w:line="360" w:lineRule="auto"/>
        <w:ind w:left="0" w:firstLine="720"/>
        <w:jc w:val="both"/>
        <w:rPr>
          <w:lang w:val="id-ID" w:eastAsia="en-US"/>
        </w:rPr>
      </w:pPr>
      <w:r w:rsidRPr="002C68F7">
        <w:t>COD adalah jumlah oksigen (mg O</w:t>
      </w:r>
      <w:r w:rsidRPr="002C68F7">
        <w:rPr>
          <w:vertAlign w:val="subscript"/>
        </w:rPr>
        <w:t>2</w:t>
      </w:r>
      <w:r w:rsidRPr="002C68F7">
        <w:t>) yang dibutuhkan untuk mengoksidasi zat-zat organis yang ada dalam 1 liter sampel air, dimana pengoksidasi K</w:t>
      </w:r>
      <w:r w:rsidRPr="002C68F7">
        <w:rPr>
          <w:vertAlign w:val="subscript"/>
        </w:rPr>
        <w:t>2</w:t>
      </w:r>
      <w:r w:rsidRPr="002C68F7">
        <w:t>Cr</w:t>
      </w:r>
      <w:r w:rsidRPr="002C68F7">
        <w:rPr>
          <w:vertAlign w:val="subscript"/>
        </w:rPr>
        <w:t>2</w:t>
      </w:r>
      <w:r w:rsidRPr="002C68F7">
        <w:t>O</w:t>
      </w:r>
      <w:r w:rsidRPr="002C68F7">
        <w:rPr>
          <w:vertAlign w:val="subscript"/>
        </w:rPr>
        <w:t>7</w:t>
      </w:r>
      <w:r w:rsidRPr="002C68F7">
        <w:t xml:space="preserve"> digunakan sebagai sumber oksigen (</w:t>
      </w:r>
      <w:r w:rsidRPr="002C68F7">
        <w:rPr>
          <w:i/>
          <w:iCs/>
        </w:rPr>
        <w:t>oxidizing agent</w:t>
      </w:r>
      <w:r w:rsidRPr="002C68F7">
        <w:t>) (G. Alerts dan SS Santika, 1987).</w:t>
      </w:r>
      <w:r w:rsidRPr="002C68F7">
        <w:rPr>
          <w:lang w:eastAsia="en-US"/>
        </w:rPr>
        <w:t xml:space="preserve"> </w:t>
      </w:r>
      <w:r w:rsidRPr="002C68F7">
        <w:t>COD adalah jumlah oksigen yang diperlukan agar bahan buangan yang ada dalam air dapat teroksidasi melalui reaksi kimia baik yang dapat didegradasi secara biologis maupun yang sukar didegradasi. Bahan buangan organik tersebut akan dioksidasi oleh kalium bikromat yang digunakan sebagai sumber oksigen (</w:t>
      </w:r>
      <w:r w:rsidRPr="002C68F7">
        <w:rPr>
          <w:i/>
          <w:iCs/>
        </w:rPr>
        <w:t>oxidizing agent</w:t>
      </w:r>
      <w:r w:rsidRPr="002C68F7">
        <w:t>) menjadi gas CO</w:t>
      </w:r>
      <w:r w:rsidRPr="002C68F7">
        <w:rPr>
          <w:vertAlign w:val="subscript"/>
        </w:rPr>
        <w:t>2</w:t>
      </w:r>
      <w:r w:rsidRPr="002C68F7">
        <w:t xml:space="preserve"> dan gas H</w:t>
      </w:r>
      <w:r w:rsidRPr="002C68F7">
        <w:rPr>
          <w:vertAlign w:val="subscript"/>
        </w:rPr>
        <w:t>2</w:t>
      </w:r>
      <w:r w:rsidRPr="002C68F7">
        <w:t>O serta sejumlah ion krom. Prinsip reaksinya sebagai berikut :</w:t>
      </w:r>
    </w:p>
    <w:p w14:paraId="1ECDA5DE" w14:textId="77777777" w:rsidR="00EF42D6" w:rsidRPr="002C68F7" w:rsidRDefault="000D7E4C" w:rsidP="00B7323A">
      <w:pPr>
        <w:jc w:val="center"/>
        <w:rPr>
          <w:rFonts w:eastAsia="Calibri"/>
          <w:vertAlign w:val="subscript"/>
        </w:rPr>
      </w:pPr>
      <w:r w:rsidRPr="002C68F7">
        <w:rPr>
          <w:rFonts w:eastAsia="Calibri"/>
          <w:noProof/>
          <w:lang w:eastAsia="en-US"/>
        </w:rPr>
        <mc:AlternateContent>
          <mc:Choice Requires="wps">
            <w:drawing>
              <wp:anchor distT="0" distB="0" distL="114300" distR="114300" simplePos="0" relativeHeight="251659264" behindDoc="0" locked="0" layoutInCell="1" allowOverlap="1" wp14:anchorId="489FDF08" wp14:editId="383C1B83">
                <wp:simplePos x="0" y="0"/>
                <wp:positionH relativeFrom="page">
                  <wp:posOffset>3757930</wp:posOffset>
                </wp:positionH>
                <wp:positionV relativeFrom="paragraph">
                  <wp:posOffset>82550</wp:posOffset>
                </wp:positionV>
                <wp:extent cx="731520" cy="635"/>
                <wp:effectExtent l="0" t="76200" r="30480" b="946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5" type="#_x0000_t32" style="width:57.6pt;height:0.05pt;margin-top:6.5pt;margin-left:295.9pt;mso-height-percent:0;mso-height-relative:page;mso-position-horizontal-relative:page;mso-width-percent:0;mso-width-relative:page;mso-wrap-distance-bottom:0;mso-wrap-distance-left:9pt;mso-wrap-distance-right:9pt;mso-wrap-distance-top:0;position:absolute;v-text-anchor:top;z-index:251658240" filled="f" fillcolor="this" stroked="t" strokecolor="black" strokeweight="0.75pt">
                <v:stroke joinstyle="round" endarrow="block"/>
              </v:shape>
            </w:pict>
          </mc:Fallback>
        </mc:AlternateContent>
      </w:r>
      <w:r w:rsidRPr="002C68F7">
        <w:t>H</w:t>
      </w:r>
      <w:r w:rsidRPr="002C68F7">
        <w:rPr>
          <w:vertAlign w:val="superscript"/>
        </w:rPr>
        <w:t>+</w:t>
      </w:r>
      <w:r w:rsidRPr="002C68F7">
        <w:rPr>
          <w:vertAlign w:val="subscript"/>
        </w:rPr>
        <w:t>(g)</w:t>
      </w:r>
      <w:r w:rsidRPr="002C68F7">
        <w:t xml:space="preserve">  +  C</w:t>
      </w:r>
      <w:r w:rsidRPr="002C68F7">
        <w:rPr>
          <w:vertAlign w:val="subscript"/>
        </w:rPr>
        <w:t>x</w:t>
      </w:r>
      <w:r w:rsidRPr="002C68F7">
        <w:t>H</w:t>
      </w:r>
      <w:r w:rsidRPr="002C68F7">
        <w:rPr>
          <w:vertAlign w:val="subscript"/>
        </w:rPr>
        <w:t>y</w:t>
      </w:r>
      <w:r w:rsidRPr="002C68F7">
        <w:t>O</w:t>
      </w:r>
      <w:r w:rsidRPr="002C68F7">
        <w:rPr>
          <w:vertAlign w:val="subscript"/>
        </w:rPr>
        <w:t>z(g)</w:t>
      </w:r>
      <w:r w:rsidRPr="002C68F7">
        <w:t xml:space="preserve">  +  Cr</w:t>
      </w:r>
      <w:r w:rsidRPr="002C68F7">
        <w:rPr>
          <w:vertAlign w:val="subscript"/>
        </w:rPr>
        <w:t>2</w:t>
      </w:r>
      <w:r w:rsidRPr="002C68F7">
        <w:t>O</w:t>
      </w:r>
      <w:r w:rsidRPr="002C68F7">
        <w:rPr>
          <w:vertAlign w:val="subscript"/>
        </w:rPr>
        <w:t>7</w:t>
      </w:r>
      <w:r w:rsidRPr="002C68F7">
        <w:rPr>
          <w:vertAlign w:val="superscript"/>
        </w:rPr>
        <w:t>2-</w:t>
      </w:r>
      <w:r w:rsidRPr="002C68F7">
        <w:rPr>
          <w:vertAlign w:val="superscript"/>
        </w:rPr>
        <w:tab/>
      </w:r>
      <w:r w:rsidRPr="002C68F7">
        <w:rPr>
          <w:vertAlign w:val="subscript"/>
        </w:rPr>
        <w:t>(l)</w:t>
      </w:r>
      <w:r w:rsidRPr="002C68F7">
        <w:tab/>
        <w:t xml:space="preserve">              CO</w:t>
      </w:r>
      <w:r w:rsidRPr="002C68F7">
        <w:rPr>
          <w:vertAlign w:val="subscript"/>
        </w:rPr>
        <w:t>2(g)</w:t>
      </w:r>
      <w:r w:rsidRPr="002C68F7">
        <w:t xml:space="preserve">  +  H</w:t>
      </w:r>
      <w:r w:rsidRPr="002C68F7">
        <w:rPr>
          <w:vertAlign w:val="subscript"/>
        </w:rPr>
        <w:t>2</w:t>
      </w:r>
      <w:r w:rsidRPr="002C68F7">
        <w:t>O</w:t>
      </w:r>
      <w:r w:rsidRPr="002C68F7">
        <w:rPr>
          <w:vertAlign w:val="subscript"/>
        </w:rPr>
        <w:t>(g)</w:t>
      </w:r>
      <w:r w:rsidRPr="002C68F7">
        <w:t xml:space="preserve">  +  Cr</w:t>
      </w:r>
      <w:r w:rsidRPr="002C68F7">
        <w:rPr>
          <w:vertAlign w:val="superscript"/>
        </w:rPr>
        <w:t>3+</w:t>
      </w:r>
      <w:r w:rsidRPr="002C68F7">
        <w:rPr>
          <w:vertAlign w:val="subscript"/>
        </w:rPr>
        <w:t>(s)</w:t>
      </w:r>
    </w:p>
    <w:p w14:paraId="5260F569" w14:textId="77777777" w:rsidR="00B7323A" w:rsidRPr="002C68F7" w:rsidRDefault="000D7E4C" w:rsidP="00B30F3E">
      <w:pPr>
        <w:spacing w:line="360" w:lineRule="auto"/>
        <w:ind w:left="3600"/>
      </w:pPr>
      <w:r w:rsidRPr="002C68F7">
        <w:t xml:space="preserve">     katalis</w:t>
      </w:r>
    </w:p>
    <w:p w14:paraId="6CB3AD16" w14:textId="77777777" w:rsidR="00EF42D6" w:rsidRPr="002C68F7" w:rsidRDefault="000D7E4C" w:rsidP="00397EFE">
      <w:pPr>
        <w:spacing w:line="360" w:lineRule="auto"/>
        <w:ind w:left="0" w:firstLine="720"/>
        <w:jc w:val="both"/>
      </w:pPr>
      <w:r w:rsidRPr="002C68F7">
        <w:lastRenderedPageBreak/>
        <w:t>Jika pada perairan terdapat bahan organik yang resisten terhadap degradasi biologis, misalnya tannin, fenol, polisakarida dan sebagainya, maka lebih cocok dilakukan pengukuran COD daripada BOD.Kenyataannya hampir semua zat organik dapat dioksidasi oleh oksidator kuat seperti kalium permanganat dalam suasana asam, diperkirakan 95% - 100% bahan organik dapat dioksidasi.</w:t>
      </w:r>
      <w:r w:rsidR="00B30F3E" w:rsidRPr="002C68F7">
        <w:t xml:space="preserve"> </w:t>
      </w:r>
      <w:r w:rsidRPr="002C68F7">
        <w:t>Seperti pada BOD, perairan dengan nilai COD tinggi tidak diinginkan bagi kepentingan perikanan dan pertanian.Nilai COD pada perairan yang tidak tercemar biasanya kurang dari 20 mg/L, sedangkan pada perairan tercemar dapat lebih dari 200 mg/L dan pada limbah industri dapat mencapai 60.000 mg/L.</w:t>
      </w:r>
      <w:r w:rsidR="00B30F3E" w:rsidRPr="002C68F7">
        <w:t xml:space="preserve"> </w:t>
      </w:r>
    </w:p>
    <w:p w14:paraId="44040D11" w14:textId="77777777" w:rsidR="00684AE9" w:rsidRPr="002C68F7" w:rsidRDefault="000D7E4C" w:rsidP="00397EFE">
      <w:pPr>
        <w:spacing w:line="360" w:lineRule="auto"/>
        <w:ind w:left="0" w:firstLine="720"/>
        <w:jc w:val="both"/>
        <w:rPr>
          <w:lang w:eastAsia="en-US"/>
        </w:rPr>
      </w:pPr>
      <w:r w:rsidRPr="002C68F7">
        <w:t>Prinsipnya pengukuran COD adalah penambahan sejumlah tertentu kalium bikromat (K</w:t>
      </w:r>
      <w:r w:rsidRPr="002C68F7">
        <w:rPr>
          <w:vertAlign w:val="subscript"/>
        </w:rPr>
        <w:t>2</w:t>
      </w:r>
      <w:r w:rsidRPr="002C68F7">
        <w:t>Cr</w:t>
      </w:r>
      <w:r w:rsidRPr="002C68F7">
        <w:rPr>
          <w:vertAlign w:val="subscript"/>
        </w:rPr>
        <w:t>2</w:t>
      </w:r>
      <w:r w:rsidRPr="002C68F7">
        <w:t>O</w:t>
      </w:r>
      <w:r w:rsidRPr="002C68F7">
        <w:rPr>
          <w:vertAlign w:val="subscript"/>
        </w:rPr>
        <w:t>7</w:t>
      </w:r>
      <w:r w:rsidRPr="002C68F7">
        <w:t>) sebagai oksidator pada sampel (dengan volume diketahui) yang telah ditambahkan asam pekat dan katalis perak sulfat, kemudian dipanaskan selama beberapa waktu. Selanjutnya, kelebihan kalium bikromat ditera dengan cara titrasi. Dengan demikian kalium bikromat yang terpakai untuk oksidasi bahan organik dalam sampel dapat dihitung dan nilai COD dapat ditentukan.</w:t>
      </w:r>
      <w:r w:rsidRPr="002C68F7">
        <w:rPr>
          <w:lang w:eastAsia="en-US"/>
        </w:rPr>
        <w:t xml:space="preserve"> </w:t>
      </w:r>
      <w:r w:rsidRPr="002C68F7">
        <w:t>Perkembangan metode-metode penentuan COD dapat diklasifikasikan menjadi dua kategori. Pertama, metode yang didasarkan pada prinsip oksidasi kimia secara konvensional dan sederhana dalam proses analisisnya. Kedua, metode yang berdasarkan pada oksidasi elektrokatalitik pada bahan organik dan disertai pengukuran secara elektrokimia.</w:t>
      </w:r>
    </w:p>
    <w:p w14:paraId="6A762A8D" w14:textId="77777777" w:rsidR="00684AE9" w:rsidRPr="002C68F7" w:rsidRDefault="000D7E4C" w:rsidP="00397EFE">
      <w:pPr>
        <w:spacing w:line="360" w:lineRule="auto"/>
        <w:ind w:left="0" w:firstLine="720"/>
        <w:jc w:val="both"/>
        <w:rPr>
          <w:rFonts w:eastAsia="Calibri"/>
        </w:rPr>
      </w:pPr>
      <w:r w:rsidRPr="002C68F7">
        <w:t>Angka COD merupakan ukuran bagi pencemaran air oleh zat-zat organik yang secara ilmiah dapat dioksidasikan melalui proses</w:t>
      </w:r>
      <w:r w:rsidR="00A57F6E" w:rsidRPr="002C68F7">
        <w:t xml:space="preserve"> </w:t>
      </w:r>
      <w:r w:rsidRPr="002C68F7">
        <w:t>mikrobiologis dan mengakibatkan berkurangnya oksigen terlarut dalam air, namun tidak semua zat-zat organik dalam air bungan maupun air permukaan dapat dioksidasikan melalui test COD antara lain :</w:t>
      </w:r>
    </w:p>
    <w:p w14:paraId="524B5A35" w14:textId="77777777" w:rsidR="00684AE9" w:rsidRPr="002C68F7" w:rsidRDefault="000D7E4C" w:rsidP="000D7E4C">
      <w:pPr>
        <w:pStyle w:val="ListParagraph"/>
        <w:numPr>
          <w:ilvl w:val="0"/>
          <w:numId w:val="32"/>
        </w:numPr>
        <w:spacing w:line="360" w:lineRule="auto"/>
        <w:jc w:val="both"/>
        <w:rPr>
          <w:vertAlign w:val="superscript"/>
        </w:rPr>
      </w:pPr>
      <w:r w:rsidRPr="002C68F7">
        <w:t>Zat organik yang dapat diuraikan seperti protein, glukosa</w:t>
      </w:r>
    </w:p>
    <w:p w14:paraId="2FD08E2E" w14:textId="77777777" w:rsidR="00684AE9" w:rsidRPr="002C68F7" w:rsidRDefault="000D7E4C" w:rsidP="000D7E4C">
      <w:pPr>
        <w:pStyle w:val="ListParagraph"/>
        <w:numPr>
          <w:ilvl w:val="0"/>
          <w:numId w:val="32"/>
        </w:numPr>
        <w:spacing w:line="360" w:lineRule="auto"/>
        <w:jc w:val="both"/>
        <w:rPr>
          <w:vertAlign w:val="superscript"/>
        </w:rPr>
      </w:pPr>
      <w:r w:rsidRPr="002C68F7">
        <w:t>Senyawa-senyawa organik yang tidak dapat teruraikan seperti NO</w:t>
      </w:r>
      <w:r w:rsidRPr="002C68F7">
        <w:rPr>
          <w:vertAlign w:val="superscript"/>
        </w:rPr>
        <w:t>2-</w:t>
      </w:r>
      <w:r w:rsidRPr="002C68F7">
        <w:t>, Fe</w:t>
      </w:r>
      <w:r w:rsidRPr="002C68F7">
        <w:rPr>
          <w:vertAlign w:val="superscript"/>
        </w:rPr>
        <w:t>2+</w:t>
      </w:r>
      <w:r w:rsidRPr="002C68F7">
        <w:t>, S</w:t>
      </w:r>
      <w:r w:rsidRPr="002C68F7">
        <w:rPr>
          <w:vertAlign w:val="superscript"/>
        </w:rPr>
        <w:t>2-</w:t>
      </w:r>
      <w:r w:rsidRPr="002C68F7">
        <w:t>, dan Mn</w:t>
      </w:r>
      <w:r w:rsidRPr="002C68F7">
        <w:rPr>
          <w:vertAlign w:val="superscript"/>
        </w:rPr>
        <w:t>3+</w:t>
      </w:r>
    </w:p>
    <w:p w14:paraId="6EEB35E7" w14:textId="77777777" w:rsidR="00B56AF2" w:rsidRPr="00330D83" w:rsidRDefault="000D7E4C" w:rsidP="000D7E4C">
      <w:pPr>
        <w:pStyle w:val="ListParagraph"/>
        <w:numPr>
          <w:ilvl w:val="0"/>
          <w:numId w:val="32"/>
        </w:numPr>
        <w:spacing w:line="360" w:lineRule="auto"/>
        <w:jc w:val="both"/>
        <w:rPr>
          <w:vertAlign w:val="superscript"/>
        </w:rPr>
      </w:pPr>
      <w:r w:rsidRPr="002C68F7">
        <w:t>Homolog senyawa aromatik dan rantai hidrokarbon yang hanya dapat dioksidasi oleh adanya katalisator Ag</w:t>
      </w:r>
      <w:r w:rsidRPr="002C68F7">
        <w:rPr>
          <w:vertAlign w:val="subscript"/>
        </w:rPr>
        <w:t>2</w:t>
      </w:r>
      <w:r w:rsidRPr="002C68F7">
        <w:t>SO</w:t>
      </w:r>
      <w:r w:rsidRPr="002C68F7">
        <w:rPr>
          <w:vertAlign w:val="subscript"/>
        </w:rPr>
        <w:t>4</w:t>
      </w:r>
      <w:r w:rsidRPr="002C68F7">
        <w:t>.</w:t>
      </w:r>
    </w:p>
    <w:p w14:paraId="507FCBCA" w14:textId="77777777" w:rsidR="00216683" w:rsidRPr="00330D83" w:rsidRDefault="000D7E4C" w:rsidP="00330D83">
      <w:pPr>
        <w:pStyle w:val="Heading2"/>
        <w:rPr>
          <w:sz w:val="24"/>
          <w:szCs w:val="24"/>
        </w:rPr>
      </w:pPr>
      <w:bookmarkStart w:id="30" w:name="_Toc82093582"/>
      <w:r w:rsidRPr="00330D83">
        <w:rPr>
          <w:rFonts w:ascii="Times New Roman" w:hAnsi="Times New Roman"/>
          <w:sz w:val="24"/>
          <w:szCs w:val="24"/>
          <w:lang w:eastAsia="en-US"/>
        </w:rPr>
        <w:lastRenderedPageBreak/>
        <w:t xml:space="preserve">3.4 </w:t>
      </w:r>
      <w:r w:rsidRPr="00330D83">
        <w:rPr>
          <w:rFonts w:ascii="Times New Roman" w:hAnsi="Times New Roman"/>
          <w:i w:val="0"/>
          <w:iCs w:val="0"/>
          <w:sz w:val="24"/>
          <w:szCs w:val="24"/>
          <w:lang w:eastAsia="en-US"/>
        </w:rPr>
        <w:t>Total Suspended Solid</w:t>
      </w:r>
      <w:r w:rsidRPr="00330D83">
        <w:rPr>
          <w:rFonts w:ascii="Times New Roman" w:hAnsi="Times New Roman"/>
          <w:sz w:val="24"/>
          <w:szCs w:val="24"/>
          <w:lang w:eastAsia="en-US"/>
        </w:rPr>
        <w:t xml:space="preserve"> (TSS)</w:t>
      </w:r>
      <w:bookmarkEnd w:id="30"/>
      <w:r w:rsidRPr="00330D83">
        <w:rPr>
          <w:rFonts w:ascii="Times New Roman" w:hAnsi="Times New Roman"/>
          <w:sz w:val="24"/>
          <w:szCs w:val="24"/>
          <w:lang w:eastAsia="en-US"/>
        </w:rPr>
        <w:t xml:space="preserve"> </w:t>
      </w:r>
    </w:p>
    <w:p w14:paraId="51B9DB60" w14:textId="77777777" w:rsidR="00015400" w:rsidRPr="002C68F7" w:rsidRDefault="000D7E4C" w:rsidP="00397EFE">
      <w:pPr>
        <w:spacing w:line="360" w:lineRule="auto"/>
        <w:ind w:left="0" w:firstLine="644"/>
        <w:jc w:val="both"/>
        <w:rPr>
          <w:b/>
          <w:bCs/>
        </w:rPr>
      </w:pPr>
      <w:r w:rsidRPr="002C68F7">
        <w:rPr>
          <w:i/>
          <w:iCs/>
        </w:rPr>
        <w:t>Total suspended solid</w:t>
      </w:r>
      <w:r w:rsidRPr="002C68F7">
        <w:t xml:space="preserve"> atau padatan tersuspensi total </w:t>
      </w:r>
      <w:r w:rsidR="0083622D" w:rsidRPr="002C68F7">
        <w:t>adalah residu dari padatan total yang tertahan oleh saringan dengan ukuran partikel maksimal 2μm atau lebih besar dari ukuran partikel koloid. TSS menyebabkan kekeruhan pada air akibat padatan tidak terlarut dan tidak dapat langsung mengendap. TSS terdiri dari partikel-partikel yang ukuran maupun beratnya lebih kecil dari sedimen, misalnya tanah liat, bahan-bahan organik tertentu, sel-sel mikroorganisme, dan sebagainya (Nasution, 2008).</w:t>
      </w:r>
    </w:p>
    <w:p w14:paraId="6221C74B" w14:textId="77777777" w:rsidR="0083622D" w:rsidRPr="002C68F7" w:rsidRDefault="000D7E4C" w:rsidP="00397EFE">
      <w:pPr>
        <w:spacing w:line="360" w:lineRule="auto"/>
        <w:ind w:left="0" w:firstLine="644"/>
        <w:jc w:val="both"/>
        <w:rPr>
          <w:b/>
          <w:bCs/>
        </w:rPr>
      </w:pPr>
      <w:r w:rsidRPr="002C68F7">
        <w:t>TSS merupakan tempat berlangsungnya reaksi-reaksi kimia yang heterogen, dan berfungsi sebagai bahan pembentuk endapan yang paling awal dan dapat menghalangi kemampuan produksi zat organik di suatu perairan (Tarigan dan Edward, 2003). TSS umumnya dihilangkan dengan flokulasi dan penyaringan. TSS memberikan kontribusi untuk kekeruhan dengan membatasi penetrasi cahaya untuk fotosintesis dan visibilitas di perairan. Oleh karena itu nilai kekeruhan tidak dapat dikonversi ke nilai TSS.</w:t>
      </w:r>
    </w:p>
    <w:p w14:paraId="44E764C8" w14:textId="77777777" w:rsidR="0083622D" w:rsidRPr="002C68F7" w:rsidRDefault="000D7E4C" w:rsidP="00397EFE">
      <w:pPr>
        <w:spacing w:line="360" w:lineRule="auto"/>
        <w:ind w:left="0" w:firstLine="644"/>
        <w:jc w:val="both"/>
      </w:pPr>
      <w:r w:rsidRPr="002C68F7">
        <w:t>Estimasi nilai TSS diperoleh dengan cara menghitung perbedaan antara padatan terlarut total dan padatan total menggunakan rumus:</w:t>
      </w:r>
    </w:p>
    <w:p w14:paraId="7C123301" w14:textId="77777777" w:rsidR="0083622D" w:rsidRPr="002C68F7" w:rsidRDefault="000D7E4C" w:rsidP="00015400">
      <w:pPr>
        <w:spacing w:line="360" w:lineRule="auto"/>
        <w:ind w:left="360" w:firstLine="720"/>
        <w:jc w:val="center"/>
      </w:pPr>
      <m:oMathPara>
        <m:oMath>
          <m:r>
            <w:rPr>
              <w:rFonts w:ascii="Cambria Math" w:hAnsi="Cambria Math"/>
            </w:rPr>
            <m:t xml:space="preserve">TSS </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rPr>
                    <m:t>mg</m:t>
                  </m:r>
                </m:num>
                <m:den>
                  <m:r>
                    <w:rPr>
                      <w:rFonts w:ascii="Cambria Math" w:hAnsi="Cambria Math"/>
                    </w:rPr>
                    <m:t>l</m:t>
                  </m:r>
                </m:den>
              </m:f>
            </m:e>
          </m:d>
          <m:r>
            <w:rPr>
              <w:rFonts w:ascii="Cambria Math" w:hAnsi="Cambria Math"/>
            </w:rPr>
            <m:t>=</m:t>
          </m:r>
          <m:d>
            <m:dPr>
              <m:ctrlPr>
                <w:rPr>
                  <w:rFonts w:ascii="Cambria Math" w:hAnsi="Cambria Math"/>
                  <w:i/>
                  <w:lang w:eastAsia="en-US"/>
                </w:rPr>
              </m:ctrlPr>
            </m:dPr>
            <m:e>
              <m:r>
                <w:rPr>
                  <w:rFonts w:ascii="Cambria Math" w:hAnsi="Cambria Math"/>
                </w:rPr>
                <m:t>A-B</m:t>
              </m:r>
            </m:e>
          </m:d>
          <m:r>
            <w:rPr>
              <w:rFonts w:ascii="Cambria Math" w:hAnsi="Cambria Math"/>
            </w:rPr>
            <m:t>x</m:t>
          </m:r>
          <m:f>
            <m:fPr>
              <m:ctrlPr>
                <w:rPr>
                  <w:rFonts w:ascii="Cambria Math" w:hAnsi="Cambria Math"/>
                  <w:i/>
                  <w:lang w:eastAsia="en-US"/>
                </w:rPr>
              </m:ctrlPr>
            </m:fPr>
            <m:num>
              <m:r>
                <w:rPr>
                  <w:rFonts w:ascii="Cambria Math" w:hAnsi="Cambria Math"/>
                </w:rPr>
                <m:t>1000</m:t>
              </m:r>
            </m:num>
            <m:den>
              <m:r>
                <w:rPr>
                  <w:rFonts w:ascii="Cambria Math" w:hAnsi="Cambria Math"/>
                </w:rPr>
                <m:t>vol.sampel</m:t>
              </m:r>
            </m:den>
          </m:f>
          <m:r>
            <w:rPr>
              <w:rFonts w:ascii="Cambria Math" w:hAnsi="Cambria Math"/>
            </w:rPr>
            <m:t>x1000</m:t>
          </m:r>
        </m:oMath>
      </m:oMathPara>
    </w:p>
    <w:p w14:paraId="613BB236" w14:textId="77777777" w:rsidR="0083622D" w:rsidRPr="002C68F7" w:rsidRDefault="000D7E4C" w:rsidP="00015400">
      <w:pPr>
        <w:spacing w:line="360" w:lineRule="auto"/>
        <w:ind w:firstLine="426"/>
        <w:jc w:val="both"/>
        <w:rPr>
          <w:lang w:val="id-ID"/>
        </w:rPr>
      </w:pPr>
      <w:r w:rsidRPr="002C68F7">
        <w:t>Keterangan:</w:t>
      </w:r>
    </w:p>
    <w:p w14:paraId="4A309D67" w14:textId="77777777" w:rsidR="0083622D" w:rsidRPr="002C68F7" w:rsidRDefault="000D7E4C" w:rsidP="00015400">
      <w:pPr>
        <w:spacing w:line="360" w:lineRule="auto"/>
        <w:ind w:firstLine="426"/>
        <w:jc w:val="both"/>
      </w:pPr>
      <w:r w:rsidRPr="002C68F7">
        <w:t>A = berat kertas saring + residu kering (mg)</w:t>
      </w:r>
    </w:p>
    <w:p w14:paraId="461365D0" w14:textId="77777777" w:rsidR="0083622D" w:rsidRPr="002C68F7" w:rsidRDefault="000D7E4C" w:rsidP="00015400">
      <w:pPr>
        <w:spacing w:line="360" w:lineRule="auto"/>
        <w:ind w:firstLine="426"/>
        <w:jc w:val="both"/>
      </w:pPr>
      <w:r w:rsidRPr="002C68F7">
        <w:t>B = berat kertas saring (mg)</w:t>
      </w:r>
    </w:p>
    <w:p w14:paraId="7135BDE4" w14:textId="77777777" w:rsidR="0083622D" w:rsidRPr="002C68F7" w:rsidRDefault="000D7E4C" w:rsidP="006C1E36">
      <w:pPr>
        <w:spacing w:line="360" w:lineRule="auto"/>
        <w:ind w:firstLine="426"/>
        <w:jc w:val="both"/>
      </w:pPr>
      <w:r w:rsidRPr="002C68F7">
        <w:t>V = volume sampel air (mL)</w:t>
      </w:r>
    </w:p>
    <w:p w14:paraId="35C2D228" w14:textId="77777777" w:rsidR="0083622D" w:rsidRPr="002C68F7" w:rsidRDefault="000D7E4C" w:rsidP="006C1E36">
      <w:pPr>
        <w:spacing w:line="360" w:lineRule="auto"/>
        <w:ind w:firstLine="426"/>
        <w:jc w:val="both"/>
      </w:pPr>
      <w:r w:rsidRPr="002C68F7">
        <w:t>Menurut Alabaster dan Lloyd (1982) padatan tersuspensi bisa bersifat toksik bila dioksidasi berlebih oleh organisme sehingga dapat menurunkan konsentrasi oksigen terlarut sampai dapat menyebabkan kematian pada ikan.</w:t>
      </w:r>
    </w:p>
    <w:p w14:paraId="0E052BF7" w14:textId="61984871" w:rsidR="005E600E" w:rsidRDefault="000D7E4C" w:rsidP="005E600E">
      <w:pPr>
        <w:pStyle w:val="Caption"/>
        <w:keepNext/>
        <w:jc w:val="center"/>
      </w:pPr>
      <w:bookmarkStart w:id="31" w:name="_Toc81906535"/>
      <w:r w:rsidRPr="009A5C4F">
        <w:rPr>
          <w:b/>
          <w:bCs/>
        </w:rPr>
        <w:lastRenderedPageBreak/>
        <w:t xml:space="preserve">Tabel 3. </w:t>
      </w:r>
      <w:r w:rsidRPr="009A5C4F">
        <w:rPr>
          <w:b/>
          <w:bCs/>
        </w:rPr>
        <w:fldChar w:fldCharType="begin"/>
      </w:r>
      <w:r w:rsidRPr="009A5C4F">
        <w:rPr>
          <w:b/>
          <w:bCs/>
        </w:rPr>
        <w:instrText xml:space="preserve"> SEQ Tabel_3. \* ARABIC </w:instrText>
      </w:r>
      <w:r w:rsidRPr="009A5C4F">
        <w:rPr>
          <w:b/>
          <w:bCs/>
        </w:rPr>
        <w:fldChar w:fldCharType="separate"/>
      </w:r>
      <w:r w:rsidR="009B065E">
        <w:rPr>
          <w:b/>
          <w:bCs/>
          <w:noProof/>
        </w:rPr>
        <w:t>1</w:t>
      </w:r>
      <w:r w:rsidRPr="009A5C4F">
        <w:rPr>
          <w:b/>
          <w:bCs/>
        </w:rPr>
        <w:fldChar w:fldCharType="end"/>
      </w:r>
      <w:r>
        <w:rPr>
          <w:lang w:val="en-US"/>
        </w:rPr>
        <w:t xml:space="preserve"> </w:t>
      </w:r>
      <w:r w:rsidRPr="00D8652A">
        <w:rPr>
          <w:lang w:val="en-US"/>
        </w:rPr>
        <w:t>Standar Baku Mutu Air Menurut MenKes RI 201</w:t>
      </w:r>
      <w:bookmarkEnd w:id="31"/>
    </w:p>
    <w:p w14:paraId="777457A0" w14:textId="77777777" w:rsidR="0083622D" w:rsidRPr="002C68F7" w:rsidRDefault="000D7E4C" w:rsidP="009A5C4F">
      <w:pPr>
        <w:spacing w:line="360" w:lineRule="auto"/>
        <w:ind w:firstLine="720"/>
        <w:jc w:val="center"/>
      </w:pPr>
      <w:r w:rsidRPr="002C68F7">
        <w:rPr>
          <w:noProof/>
          <w:lang w:eastAsia="en-US"/>
        </w:rPr>
        <w:drawing>
          <wp:inline distT="0" distB="0" distL="0" distR="0" wp14:anchorId="74F82FC0" wp14:editId="704CDDAC">
            <wp:extent cx="4281506" cy="44577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1">
                      <a:extLst>
                        <a:ext uri="{28A0092B-C50C-407E-A947-70E740481C1C}">
                          <a14:useLocalDpi xmlns:a14="http://schemas.microsoft.com/office/drawing/2010/main" val="0"/>
                        </a:ext>
                      </a:extLst>
                    </a:blip>
                    <a:srcRect l="21426" t="14355" r="39722" b="16765"/>
                    <a:stretch>
                      <a:fillRect/>
                    </a:stretch>
                  </pic:blipFill>
                  <pic:spPr bwMode="auto">
                    <a:xfrm>
                      <a:off x="0" y="0"/>
                      <a:ext cx="4299452" cy="4476385"/>
                    </a:xfrm>
                    <a:prstGeom prst="rect">
                      <a:avLst/>
                    </a:prstGeom>
                    <a:noFill/>
                    <a:ln>
                      <a:noFill/>
                    </a:ln>
                  </pic:spPr>
                </pic:pic>
              </a:graphicData>
            </a:graphic>
          </wp:inline>
        </w:drawing>
      </w:r>
    </w:p>
    <w:p w14:paraId="45529E78" w14:textId="77777777" w:rsidR="0083622D" w:rsidRPr="002C68F7" w:rsidRDefault="000D7E4C" w:rsidP="00B7744C">
      <w:pPr>
        <w:spacing w:line="360" w:lineRule="auto"/>
        <w:ind w:firstLine="426"/>
        <w:jc w:val="both"/>
      </w:pPr>
      <w:r w:rsidRPr="002C68F7">
        <w:t xml:space="preserve">Beberapa jenis filter yang digunakan dalam penentuan zat padat dalam air adalah </w:t>
      </w:r>
      <w:r w:rsidRPr="002C68F7">
        <w:rPr>
          <w:lang w:val="en-GB"/>
        </w:rPr>
        <w:t>(Alaerts, 198</w:t>
      </w:r>
      <w:r w:rsidRPr="002C68F7">
        <w:t>4</w:t>
      </w:r>
      <w:r w:rsidRPr="002C68F7">
        <w:rPr>
          <w:lang w:val="en-GB"/>
        </w:rPr>
        <w:t>)</w:t>
      </w:r>
      <w:r w:rsidRPr="002C68F7">
        <w:t xml:space="preserve"> :</w:t>
      </w:r>
    </w:p>
    <w:p w14:paraId="0D96397D" w14:textId="77777777" w:rsidR="0083622D" w:rsidRPr="002C68F7" w:rsidRDefault="000D7E4C" w:rsidP="00B7744C">
      <w:pPr>
        <w:spacing w:line="360" w:lineRule="auto"/>
        <w:jc w:val="both"/>
      </w:pPr>
      <w:r w:rsidRPr="002C68F7">
        <w:rPr>
          <w:lang w:val="en-GB"/>
        </w:rPr>
        <w:t>1.      Filter kertas biasa</w:t>
      </w:r>
    </w:p>
    <w:p w14:paraId="5728265C" w14:textId="77777777" w:rsidR="0083622D" w:rsidRPr="002C68F7" w:rsidRDefault="000D7E4C" w:rsidP="00E04628">
      <w:pPr>
        <w:spacing w:line="360" w:lineRule="auto"/>
        <w:ind w:left="0" w:firstLine="720"/>
        <w:jc w:val="both"/>
      </w:pPr>
      <w:r w:rsidRPr="002C68F7">
        <w:rPr>
          <w:lang w:val="en-GB"/>
        </w:rPr>
        <w:t>Filter ini terbuat dari bahan kertas biasa dengan ukuran diameter pori 10 μm. Filter ini menahan semua zat padat tersuspensi dan sebagian kecil zat koloidal yang dapat diabaikan. Filter ini menyerap kelembaban udara yang mengakibatkan bertambahnya berat sampai 5 % dari beratnya sendiri. Oleh karena itu, filter kertas ini harus ditentukan beratnya dalam keadaan kering sebelum filtrasi. Kertas filter biasa ini tidak cocok untuk analisa zat padat tersuspensi organis/ionorganis. Ini dikarenakan setelah dikeringkan pada suhu 550º C terdapat sisa pembakaran filter yang tidak diketahui beratnya.</w:t>
      </w:r>
    </w:p>
    <w:p w14:paraId="3A5468DF" w14:textId="77777777" w:rsidR="0083622D" w:rsidRPr="002C68F7" w:rsidRDefault="000D7E4C" w:rsidP="00B7744C">
      <w:pPr>
        <w:spacing w:line="360" w:lineRule="auto"/>
        <w:jc w:val="both"/>
      </w:pPr>
      <w:r w:rsidRPr="002C68F7">
        <w:rPr>
          <w:lang w:val="en-GB"/>
        </w:rPr>
        <w:t>2.      Filter kertas khusus;</w:t>
      </w:r>
    </w:p>
    <w:p w14:paraId="5347F77F" w14:textId="77777777" w:rsidR="0083622D" w:rsidRPr="002C68F7" w:rsidRDefault="000D7E4C" w:rsidP="00E04628">
      <w:pPr>
        <w:spacing w:line="360" w:lineRule="auto"/>
        <w:ind w:left="0" w:firstLine="720"/>
        <w:jc w:val="both"/>
      </w:pPr>
      <w:r w:rsidRPr="002C68F7">
        <w:rPr>
          <w:lang w:val="en-GB"/>
        </w:rPr>
        <w:lastRenderedPageBreak/>
        <w:t>Filter ini terbuat dari bahan kertas khusus yag lenyap waktu pembakaran pada suhu 550º C. Filter ini digunakan untuk analisa zat padat tersuspensi dan cocok untuk analisa zat padat tersuspensi organis/ionorganis karena tidak ada sisa pembakaran filter.</w:t>
      </w:r>
    </w:p>
    <w:p w14:paraId="0AEE9DBB" w14:textId="77777777" w:rsidR="00B7744C" w:rsidRPr="002C68F7" w:rsidRDefault="000D7E4C" w:rsidP="00B7744C">
      <w:pPr>
        <w:spacing w:line="360" w:lineRule="auto"/>
        <w:jc w:val="both"/>
      </w:pPr>
      <w:r w:rsidRPr="002C68F7">
        <w:rPr>
          <w:lang w:val="en-GB"/>
        </w:rPr>
        <w:t xml:space="preserve">3.      Filter </w:t>
      </w:r>
      <w:r w:rsidRPr="002C68F7">
        <w:rPr>
          <w:i/>
          <w:iCs/>
          <w:lang w:val="en-GB"/>
        </w:rPr>
        <w:t>glass-fiber</w:t>
      </w:r>
    </w:p>
    <w:p w14:paraId="7F25B332" w14:textId="77777777" w:rsidR="004B7FE8" w:rsidRPr="002C68F7" w:rsidRDefault="000D7E4C" w:rsidP="00E04628">
      <w:pPr>
        <w:spacing w:line="360" w:lineRule="auto"/>
        <w:ind w:left="0" w:firstLine="720"/>
        <w:jc w:val="both"/>
      </w:pPr>
      <w:r w:rsidRPr="002C68F7">
        <w:rPr>
          <w:lang w:val="en-GB"/>
        </w:rPr>
        <w:t xml:space="preserve">Filter ini terbuat dari serabut kaca yang halus dan bersifat ionorganis sehingga tidak ikut terbakar pada suhu 550º C. Filter ini tidak menyerap kelembaban udara sehingga tidak perlu dikeringkan dahulu sebelum analisa zat tersuspensi, zat tersuspensi organis dan inorganik. Filter </w:t>
      </w:r>
      <w:r w:rsidRPr="002C68F7">
        <w:rPr>
          <w:i/>
          <w:iCs/>
          <w:lang w:val="en-GB"/>
        </w:rPr>
        <w:t>glass-fiber</w:t>
      </w:r>
      <w:r w:rsidRPr="002C68F7">
        <w:rPr>
          <w:lang w:val="en-GB"/>
        </w:rPr>
        <w:t xml:space="preserve"> ini tidak sedikit kelebihannya dibanding yang lain, tetapi harga filter ini mahal.</w:t>
      </w:r>
    </w:p>
    <w:p w14:paraId="64588211" w14:textId="77777777" w:rsidR="0083622D" w:rsidRPr="002C68F7" w:rsidRDefault="000D7E4C" w:rsidP="004B7FE8">
      <w:pPr>
        <w:spacing w:line="360" w:lineRule="auto"/>
        <w:jc w:val="both"/>
      </w:pPr>
      <w:r w:rsidRPr="002C68F7">
        <w:rPr>
          <w:lang w:val="en-GB"/>
        </w:rPr>
        <w:t>4.      Filter membran</w:t>
      </w:r>
    </w:p>
    <w:p w14:paraId="3282BE96" w14:textId="77777777" w:rsidR="0083622D" w:rsidRPr="009D57D6" w:rsidRDefault="000D7E4C" w:rsidP="00E04628">
      <w:pPr>
        <w:spacing w:line="360" w:lineRule="auto"/>
        <w:ind w:left="0" w:firstLine="720"/>
        <w:jc w:val="both"/>
      </w:pPr>
      <w:r w:rsidRPr="002C68F7">
        <w:rPr>
          <w:lang w:val="en-GB"/>
        </w:rPr>
        <w:t>Filter ini terbuat dari semacam bahan ember dan mempunyai lubang pori dengan ukuran tertentu tetapi sama besarnya. Filter ini digunakan untuk menyaring atau menahan zat koloidal yang terkandung dalam larutan yang lolos dari filter kertas. Filter kertas ini tidak ember sisa pembakaran.</w:t>
      </w:r>
    </w:p>
    <w:p w14:paraId="5CD6565C" w14:textId="77777777" w:rsidR="00F923B6" w:rsidRPr="009D57D6" w:rsidRDefault="000D7E4C" w:rsidP="009D57D6">
      <w:pPr>
        <w:pStyle w:val="Heading2"/>
        <w:rPr>
          <w:rFonts w:ascii="Times New Roman" w:eastAsiaTheme="minorHAnsi" w:hAnsi="Times New Roman"/>
          <w:sz w:val="24"/>
          <w:szCs w:val="24"/>
        </w:rPr>
      </w:pPr>
      <w:bookmarkStart w:id="32" w:name="_Toc82093583"/>
      <w:r w:rsidRPr="009D57D6">
        <w:rPr>
          <w:rFonts w:ascii="Times New Roman" w:eastAsiaTheme="minorHAnsi" w:hAnsi="Times New Roman"/>
          <w:i w:val="0"/>
          <w:iCs w:val="0"/>
          <w:sz w:val="24"/>
          <w:szCs w:val="24"/>
        </w:rPr>
        <w:t>3.5</w:t>
      </w:r>
      <w:r w:rsidRPr="009D57D6">
        <w:rPr>
          <w:rFonts w:ascii="Times New Roman" w:eastAsiaTheme="minorHAnsi" w:hAnsi="Times New Roman"/>
          <w:sz w:val="24"/>
          <w:szCs w:val="24"/>
        </w:rPr>
        <w:t xml:space="preserve"> Total Disolved Solid</w:t>
      </w:r>
      <w:r w:rsidR="00544833" w:rsidRPr="009D57D6">
        <w:rPr>
          <w:rFonts w:ascii="Times New Roman" w:eastAsiaTheme="minorHAnsi" w:hAnsi="Times New Roman"/>
          <w:i w:val="0"/>
          <w:iCs w:val="0"/>
          <w:sz w:val="24"/>
          <w:szCs w:val="24"/>
        </w:rPr>
        <w:t xml:space="preserve"> (TDS)</w:t>
      </w:r>
      <w:bookmarkEnd w:id="32"/>
    </w:p>
    <w:p w14:paraId="25BBE768" w14:textId="77777777" w:rsidR="00544833" w:rsidRPr="002C68F7" w:rsidRDefault="000D7E4C" w:rsidP="00E04628">
      <w:pPr>
        <w:spacing w:line="360" w:lineRule="auto"/>
        <w:ind w:left="0" w:firstLine="720"/>
        <w:jc w:val="both"/>
      </w:pPr>
      <w:r w:rsidRPr="002C68F7">
        <w:t>Total Dissolve Solid (TDS) yaitu ukuran zat terlarut (baik itu zat organik maupun anorganik) yang terdapat pada sebuah larutan. TDS menggambarkan jumlah zat terlarut dalam part per million (ppm) atau sama dengan milligram per liter (mg/L). Umumnya berdasarkan definisi diatas seharusnya zat yang terlarut dalam air (larutan) harus dapat melewati saringan yang berdiameter 2 micrometer (2×10</w:t>
      </w:r>
      <w:r w:rsidR="00FC45DB" w:rsidRPr="002C68F7">
        <w:rPr>
          <w:vertAlign w:val="superscript"/>
        </w:rPr>
        <w:t>-6</w:t>
      </w:r>
      <w:r w:rsidRPr="002C68F7">
        <w:t xml:space="preserve"> meter). Aplikasi yang umum digunakan adalah untuk mengukur kualitas cairan pada pengairan, pemeliharaan aquarium, kolam renang, proses kimia, pembuatan air mineral, dan lain-lain. Total padatan terlarut (TDS) juga dapat diartikan sebagai bahan dalam contoh air yang lolos melalui saringan membran yang berpori 2,0 m atau lebih kecil dan dipanaskan 180°C selama 1 jam. Total dissolved solids yang terkandung di dalam air biasanya berkisar antara 20 sampai 1000 mg/L. Pengukuran total solids dikeringkan dengan suhu 103 sampai 105°C. Digunakan suhu yang lebih tinggi agar air yang tersumbat dapat dihilangkan secara mekanis.</w:t>
      </w:r>
    </w:p>
    <w:p w14:paraId="34A94E68" w14:textId="0A5FDEF0" w:rsidR="003B7808" w:rsidRPr="009F47E9" w:rsidRDefault="000D7E4C" w:rsidP="00E04628">
      <w:pPr>
        <w:spacing w:line="360" w:lineRule="auto"/>
        <w:ind w:left="0" w:firstLine="720"/>
        <w:jc w:val="both"/>
        <w:rPr>
          <w:rFonts w:eastAsiaTheme="minorHAnsi"/>
          <w:b/>
          <w:bCs/>
        </w:rPr>
      </w:pPr>
      <w:r w:rsidRPr="002C68F7">
        <w:lastRenderedPageBreak/>
        <w:t>Analisa total padatan terlarut merupakan pengukuran kualitatif dari jumlah ion terlarut, tetapi tidak menjelaskan pada sifat atau hubungan ion. Selain itu, pengujian tidak memberikan wawasan dalam masalah kualitas air yang spesifik. Oleh karena itu, analisa total padatan terlarut digunakan sebagai uji indikator untuk menentukan kualitas umum dari air. Sumber padatan terlarut total dapat mencakup semua kation dan anion terlarut (Oram,</w:t>
      </w:r>
      <w:r w:rsidR="00FC45DB" w:rsidRPr="002C68F7">
        <w:t xml:space="preserve"> </w:t>
      </w:r>
      <w:r w:rsidRPr="002C68F7">
        <w:t>2010). Sumber utama untuk TDS dalam perairan adalah limpahan dari pertanian,</w:t>
      </w:r>
      <w:r w:rsidR="00E41CB7" w:rsidRPr="002C68F7">
        <w:t xml:space="preserve"> </w:t>
      </w:r>
      <w:r w:rsidRPr="002C68F7">
        <w:t xml:space="preserve">limbah rumah tangga, dan industri. Unsur kimia yang paling umum adalah kalsium, fosfat, nitrat, natrium, kalium dan klorida. Bahan kimia dapat berupa kation, anion, molekul atau aglomerasi dari ribuan molekul. Kandungan TDS yang berbahaya adalah pestisida yang timbul dari aliran permukaan. Beberapa padatan total terlarut alami berasal dari pelapukan dan pelarutan batu dan tanah. Sesuai regulasi dari </w:t>
      </w:r>
      <w:r w:rsidRPr="002C68F7">
        <w:rPr>
          <w:i/>
          <w:iCs/>
        </w:rPr>
        <w:t>Enviromental Protection Agency</w:t>
      </w:r>
      <w:r w:rsidRPr="002C68F7">
        <w:t xml:space="preserve"> (EPA) USA, menyarankan bahwa kadar maksimal kontaminan pada air minum adalah sebesar 500 mg/L (500 ppm). Kini banyak sumber-sumber air yang mendekati ambang batas ini. Saat angka penunjukan TDS mencapai 1000 mg/L maka sangat dianjurkan untuk tidak dikonsumsi manusia. Dengan angka TDS yang tinggi maka perlu ditindaklanjuti, dan dilakukan pemeriksaan lebih lanjut. Umumnya, tingginya angka TDS disebabkan oleh kandungan potassium, klorida, dan sodium yang terlarut di dalam air. Ion-ion ini memiliki efek jangka pendek (short-term effect) tapi ion-ion yang bersifat toksik (seperti timah arsenic, kadmium, nitrat dan banyak lainnya) banyak juga yang terlarut di dalam air. Air minum ideal adalah yang memiliki level TDS 0 – 50 ppm, dihasilkan dengan proses reverse osmosis, </w:t>
      </w:r>
      <w:r w:rsidRPr="002C68F7">
        <w:rPr>
          <w:i/>
          <w:iCs/>
        </w:rPr>
        <w:t>deionizationm microflitration</w:t>
      </w:r>
      <w:r w:rsidRPr="002C68F7">
        <w:t xml:space="preserve">, </w:t>
      </w:r>
      <w:r w:rsidRPr="002C68F7">
        <w:rPr>
          <w:i/>
          <w:iCs/>
        </w:rPr>
        <w:t>distillation</w:t>
      </w:r>
      <w:r w:rsidRPr="002C68F7">
        <w:t>, dan banyak lainnya. Air gunung (</w:t>
      </w:r>
      <w:r w:rsidRPr="002C68F7">
        <w:rPr>
          <w:i/>
          <w:iCs/>
        </w:rPr>
        <w:t>mountain spring</w:t>
      </w:r>
      <w:r w:rsidRPr="002C68F7">
        <w:t>) dan yang melalui proses filtrasi karbon berada di standar kedua. Rata-rata air tanah (air sumur) adalah 150 – 300 ppm, masih dalam batas aman, namun bukan yang terbaik terutama untuk para penderita penyakit ginjal.</w:t>
      </w:r>
    </w:p>
    <w:p w14:paraId="5E31CC83" w14:textId="77777777" w:rsidR="006E7B8E" w:rsidRPr="009F47E9" w:rsidRDefault="000D7E4C" w:rsidP="009F47E9">
      <w:pPr>
        <w:pStyle w:val="Heading2"/>
        <w:rPr>
          <w:rFonts w:ascii="Times New Roman" w:hAnsi="Times New Roman"/>
          <w:i w:val="0"/>
          <w:iCs w:val="0"/>
          <w:sz w:val="24"/>
          <w:szCs w:val="24"/>
        </w:rPr>
      </w:pPr>
      <w:bookmarkStart w:id="33" w:name="_Toc82093584"/>
      <w:r w:rsidRPr="009F47E9">
        <w:rPr>
          <w:rFonts w:ascii="Times New Roman" w:eastAsiaTheme="minorHAnsi" w:hAnsi="Times New Roman"/>
          <w:i w:val="0"/>
          <w:iCs w:val="0"/>
          <w:sz w:val="24"/>
          <w:szCs w:val="24"/>
        </w:rPr>
        <w:t xml:space="preserve">3.6 </w:t>
      </w:r>
      <w:r w:rsidRPr="009F47E9">
        <w:rPr>
          <w:rFonts w:ascii="Times New Roman" w:hAnsi="Times New Roman"/>
          <w:i w:val="0"/>
          <w:iCs w:val="0"/>
          <w:sz w:val="24"/>
          <w:szCs w:val="24"/>
        </w:rPr>
        <w:t>Kekeruhan</w:t>
      </w:r>
      <w:bookmarkEnd w:id="33"/>
      <w:r w:rsidRPr="009F47E9">
        <w:rPr>
          <w:rFonts w:ascii="Times New Roman" w:hAnsi="Times New Roman"/>
          <w:i w:val="0"/>
          <w:iCs w:val="0"/>
          <w:sz w:val="24"/>
          <w:szCs w:val="24"/>
        </w:rPr>
        <w:t xml:space="preserve"> </w:t>
      </w:r>
    </w:p>
    <w:p w14:paraId="377FAA89" w14:textId="77777777" w:rsidR="00351FF1" w:rsidRPr="002C68F7" w:rsidRDefault="000D7E4C" w:rsidP="00E04628">
      <w:pPr>
        <w:spacing w:line="360" w:lineRule="auto"/>
        <w:ind w:left="0" w:firstLine="720"/>
        <w:jc w:val="both"/>
      </w:pPr>
      <w:r w:rsidRPr="002C68F7">
        <w:t xml:space="preserve">Kekeruhan adalah ukuran yang menggunakan efek cahaya sebagai dasar untuk mengukur keadaan air. Kekeruhan akan mempengaruhi kecerahan air. Kekeruhan disebabkan oleh adanya bahan organik dan anorganik yang tersuspensi </w:t>
      </w:r>
      <w:r w:rsidRPr="002C68F7">
        <w:lastRenderedPageBreak/>
        <w:t xml:space="preserve">dan terlarut (misalnya lumpur dan pasir halus) maupun bahan anorgnaik dan organik berupa plankton dan mikroorganisme lain (Efendi Helfi, 2003). Hal ini membuat perbedaan nyata dari segi estetika maupun dari segi kualitas air itu sendiri. Air yang memiliki kekeruhan yang tinggi dan dipergunakan sebagai bahan baku, maka air tersebut dinyatakan tidak layak konsumsi, karena tidak memenuhi baku mutu atau persyaratan yang ada. Air dikatakan keruh, apabila air tersebut mengandung partikel bahan yang tersuspensi sehingga memberikan warna/rupa yang berlumpur dan kotor. Bahan-bahan yang menyebabkan kekeruhan ini meliputi tanah liat, lumpur, bahan-bahan orgnaik yang tersebar secara baik dan partikel kecil yang tersuspensi lainnya. Padatan tersuspensi berkolerasi positif dengan kekeruhan. Semakin tinggi nilai padatan tersuspensi, nilai kekeruhan juga semakin tinggi. Akan tetapi tingginya padatan terlarut tidak selalu diikuti dengan tingginya kekeruhan, artinya nilai padatan terlarut tinggi, tidak berarti memiliki kekeruhan yang tinggi (Efendi Helfi, 2003) </w:t>
      </w:r>
    </w:p>
    <w:p w14:paraId="37BE27A8" w14:textId="77777777" w:rsidR="008C1FA6" w:rsidRPr="009F47E9" w:rsidRDefault="000D7E4C" w:rsidP="00E04628">
      <w:pPr>
        <w:spacing w:line="360" w:lineRule="auto"/>
        <w:ind w:left="0" w:firstLine="720"/>
        <w:jc w:val="both"/>
      </w:pPr>
      <w:r w:rsidRPr="002C68F7">
        <w:t>Kekeruhan tidak merupakan sifat dari air yang membahayakan, tetapi menjadi tidak disenangi karena rupanya atau akan mengurangi penerimaan konsumen terhadap air tersebut. Sehingga usaha penghilangan secara hampir sempurna bahan-bahan yang menyebabkan kekeruhan adalah penting. Kekeruhan dalam air merupakan satu hal yang harus dipertimbangkan dalam penyediaan air, mengingat kekeruhan tersebut akan mengurangi segi estetika dan mengurangi efektivitas usaha desinfeksi (Sutrisno, 2006)</w:t>
      </w:r>
      <w:r w:rsidR="001845AB" w:rsidRPr="002C68F7">
        <w:t xml:space="preserve">. </w:t>
      </w:r>
    </w:p>
    <w:p w14:paraId="1504225D" w14:textId="77777777" w:rsidR="00D90525" w:rsidRPr="009F47E9" w:rsidRDefault="000D7E4C" w:rsidP="009F47E9">
      <w:pPr>
        <w:pStyle w:val="Heading2"/>
        <w:rPr>
          <w:rFonts w:ascii="Times New Roman" w:hAnsi="Times New Roman"/>
          <w:i w:val="0"/>
          <w:iCs w:val="0"/>
          <w:sz w:val="24"/>
          <w:szCs w:val="24"/>
        </w:rPr>
      </w:pPr>
      <w:bookmarkStart w:id="34" w:name="_Toc82093585"/>
      <w:r w:rsidRPr="009F47E9">
        <w:rPr>
          <w:rFonts w:ascii="Times New Roman" w:hAnsi="Times New Roman"/>
          <w:i w:val="0"/>
          <w:iCs w:val="0"/>
          <w:sz w:val="24"/>
          <w:szCs w:val="24"/>
        </w:rPr>
        <w:t xml:space="preserve">3.7 </w:t>
      </w:r>
      <w:r w:rsidR="008C1FA6" w:rsidRPr="009F47E9">
        <w:rPr>
          <w:rFonts w:ascii="Times New Roman" w:hAnsi="Times New Roman"/>
          <w:i w:val="0"/>
          <w:iCs w:val="0"/>
          <w:sz w:val="24"/>
          <w:szCs w:val="24"/>
        </w:rPr>
        <w:t>Zat Organik Pada Air</w:t>
      </w:r>
      <w:bookmarkEnd w:id="34"/>
    </w:p>
    <w:p w14:paraId="5AA70474" w14:textId="77777777" w:rsidR="009B7A27" w:rsidRPr="002C68F7" w:rsidRDefault="000D7E4C" w:rsidP="00E04628">
      <w:pPr>
        <w:spacing w:line="360" w:lineRule="auto"/>
        <w:ind w:left="0" w:firstLine="720"/>
        <w:jc w:val="both"/>
      </w:pPr>
      <w:r w:rsidRPr="002C68F7">
        <w:t>Zat organik merupakan zat yang banyak mengandung unsur karbon, zat yang pada umumnya merupakan bagian dari binatang atau tumbuh-tumbuhan dengan komponen utamanya adalah karbon, protein, dan lemak</w:t>
      </w:r>
      <w:r w:rsidR="00506BEC" w:rsidRPr="002C68F7">
        <w:t xml:space="preserve"> l</w:t>
      </w:r>
      <w:r w:rsidRPr="002C68F7">
        <w:t>ipid.  Zat organik ini sangat mudah</w:t>
      </w:r>
      <w:r w:rsidR="00506BEC" w:rsidRPr="002C68F7">
        <w:t xml:space="preserve"> </w:t>
      </w:r>
      <w:r w:rsidRPr="002C68F7">
        <w:t>mengalam</w:t>
      </w:r>
      <w:r w:rsidR="00506BEC" w:rsidRPr="002C68F7">
        <w:t>i</w:t>
      </w:r>
      <w:r w:rsidRPr="002C68F7">
        <w:t xml:space="preserve"> pembusukan oleh</w:t>
      </w:r>
      <w:r w:rsidR="00506BEC" w:rsidRPr="002C68F7">
        <w:t xml:space="preserve"> </w:t>
      </w:r>
      <w:r w:rsidRPr="002C68F7">
        <w:t>bakteri</w:t>
      </w:r>
      <w:r w:rsidR="00506BEC" w:rsidRPr="002C68F7">
        <w:t xml:space="preserve"> </w:t>
      </w:r>
      <w:r w:rsidRPr="002C68F7">
        <w:t>dengan</w:t>
      </w:r>
      <w:r w:rsidR="00506BEC" w:rsidRPr="002C68F7">
        <w:t xml:space="preserve"> </w:t>
      </w:r>
      <w:r w:rsidRPr="002C68F7">
        <w:t>menggunakan    oksigen terlarut. Kandungan zat organik yang tinggi di dalam air menunjukkan bahwa air tersebut telah tercemar, terkontaminasi rembesan dari limbah dan tidak   aman</w:t>
      </w:r>
      <w:r w:rsidR="00506BEC" w:rsidRPr="002C68F7">
        <w:t xml:space="preserve"> </w:t>
      </w:r>
      <w:r w:rsidRPr="002C68F7">
        <w:t>sebagai sumber</w:t>
      </w:r>
      <w:r w:rsidR="00506BEC" w:rsidRPr="002C68F7">
        <w:t xml:space="preserve"> </w:t>
      </w:r>
      <w:r w:rsidRPr="002C68F7">
        <w:t>air</w:t>
      </w:r>
      <w:r w:rsidR="00506BEC" w:rsidRPr="002C68F7">
        <w:t xml:space="preserve"> </w:t>
      </w:r>
      <w:r w:rsidRPr="002C68F7">
        <w:t>minum</w:t>
      </w:r>
      <w:r w:rsidR="00506BEC" w:rsidRPr="002C68F7">
        <w:t xml:space="preserve"> </w:t>
      </w:r>
      <w:r w:rsidRPr="002C68F7">
        <w:t>(Haitami,</w:t>
      </w:r>
      <w:r w:rsidR="00506BEC" w:rsidRPr="002C68F7">
        <w:t xml:space="preserve"> </w:t>
      </w:r>
      <w:r w:rsidRPr="002C68F7">
        <w:t>2016).</w:t>
      </w:r>
    </w:p>
    <w:p w14:paraId="5462B898" w14:textId="77777777" w:rsidR="00D03AAD" w:rsidRPr="002C68F7" w:rsidRDefault="000D7E4C" w:rsidP="00E04628">
      <w:pPr>
        <w:spacing w:line="360" w:lineRule="auto"/>
        <w:ind w:left="0" w:firstLine="567"/>
        <w:jc w:val="both"/>
      </w:pPr>
      <w:r w:rsidRPr="002C68F7">
        <w:t xml:space="preserve">Zat organik adalah zat yang pada umumnya merupakan bagian dari binatang atau tumbuh-tmbuhan dengan komponen utamanya adalah karbon, protein, dan </w:t>
      </w:r>
      <w:r w:rsidRPr="002C68F7">
        <w:lastRenderedPageBreak/>
        <w:t>lemak</w:t>
      </w:r>
      <w:r w:rsidR="008D635B" w:rsidRPr="002C68F7">
        <w:t>. Z</w:t>
      </w:r>
      <w:r w:rsidRPr="002C68F7">
        <w:t>at organik ini mudah sekali menga</w:t>
      </w:r>
      <w:r w:rsidR="008D635B" w:rsidRPr="002C68F7">
        <w:t>l</w:t>
      </w:r>
      <w:r w:rsidRPr="002C68F7">
        <w:t>ami pembusukan oleh bakteri dengan menggunakan oksigen terlarut. Limbah organik adalah sisa atau buangan dari berbagai sisa aktivitas manusia seperti rumah tangga, industri, permukiman, peternakan, pertanian dan perikanan. Limbah organik masuk kedalam perairan dalam bentuk padatan yang terendap, koloid, tersuspensi, dan terlarut (</w:t>
      </w:r>
      <w:r w:rsidR="00035549" w:rsidRPr="002C68F7">
        <w:t>H</w:t>
      </w:r>
      <w:r w:rsidRPr="002C68F7">
        <w:t xml:space="preserve">aitami, 2016). Zat organik yang terdapat didalam air bisa berasal dari: </w:t>
      </w:r>
    </w:p>
    <w:p w14:paraId="6A5092FB" w14:textId="77777777" w:rsidR="00D03AAD" w:rsidRPr="002C68F7" w:rsidRDefault="000D7E4C" w:rsidP="000D7E4C">
      <w:pPr>
        <w:pStyle w:val="ListParagraph"/>
        <w:numPr>
          <w:ilvl w:val="0"/>
          <w:numId w:val="33"/>
        </w:numPr>
        <w:spacing w:line="360" w:lineRule="auto"/>
        <w:ind w:left="567" w:hanging="425"/>
        <w:jc w:val="both"/>
      </w:pPr>
      <w:r w:rsidRPr="002C68F7">
        <w:t>Alam: minyak, tumbuh-tumbuhan, serat-serat minyak, dan lemak hewan, allkohol. Selulosa, gila, pati dan sebagainya.</w:t>
      </w:r>
    </w:p>
    <w:p w14:paraId="30239960" w14:textId="77777777" w:rsidR="00035549" w:rsidRPr="002C68F7" w:rsidRDefault="000D7E4C" w:rsidP="000D7E4C">
      <w:pPr>
        <w:pStyle w:val="ListParagraph"/>
        <w:numPr>
          <w:ilvl w:val="0"/>
          <w:numId w:val="33"/>
        </w:numPr>
        <w:spacing w:line="360" w:lineRule="auto"/>
        <w:ind w:left="567" w:hanging="425"/>
        <w:jc w:val="both"/>
      </w:pPr>
      <w:r w:rsidRPr="002C68F7">
        <w:t>Sintesa: berbagai persenyawaan dan buah-buahan yang di hasilkan dari proses-proses pabrik.</w:t>
      </w:r>
    </w:p>
    <w:p w14:paraId="60BFCAD2" w14:textId="77777777" w:rsidR="00035549" w:rsidRPr="002C68F7" w:rsidRDefault="000D7E4C" w:rsidP="000D7E4C">
      <w:pPr>
        <w:pStyle w:val="ListParagraph"/>
        <w:numPr>
          <w:ilvl w:val="0"/>
          <w:numId w:val="33"/>
        </w:numPr>
        <w:spacing w:line="360" w:lineRule="auto"/>
        <w:ind w:left="567" w:hanging="425"/>
        <w:jc w:val="both"/>
      </w:pPr>
      <w:r w:rsidRPr="002C68F7">
        <w:t>Fermentasi: alkohol, aceton, gliserol, antibiotik, asam-asam dan sejenisnya yang berasal dari kegiatan mikroorganisme terhadap bahan-bahan organik. Adanya zat organik dalam air dapat diketahui dengan menentukan angka permanganatnya.</w:t>
      </w:r>
      <w:r w:rsidR="008D635B" w:rsidRPr="002C68F7">
        <w:t xml:space="preserve"> </w:t>
      </w:r>
    </w:p>
    <w:p w14:paraId="38D4B70D" w14:textId="77777777" w:rsidR="009B7A27" w:rsidRPr="002C68F7" w:rsidRDefault="000D7E4C" w:rsidP="00E04628">
      <w:pPr>
        <w:spacing w:line="360" w:lineRule="auto"/>
        <w:ind w:left="0" w:firstLine="567"/>
        <w:jc w:val="both"/>
      </w:pPr>
      <w:r w:rsidRPr="002C68F7">
        <w:t>Standar kandungan bahan organik dalam air minum menurut Dep.Kes.RI. Maksimal yang diperbolehkan adalah 1011mg/l. Pengaruh terhadap kesehatan yang ditimbulkan oleh</w:t>
      </w:r>
      <w:r w:rsidR="00430161" w:rsidRPr="002C68F7">
        <w:t xml:space="preserve"> </w:t>
      </w:r>
      <w:r w:rsidRPr="002C68F7">
        <w:t>penyimpangan terhadap standar yaitu timbulnya bau yang tidak sedap pada air minum, dan dapat menyebabkan sakit perut (Sutrisno,</w:t>
      </w:r>
      <w:r w:rsidR="008D635B" w:rsidRPr="002C68F7">
        <w:t xml:space="preserve"> </w:t>
      </w:r>
      <w:r w:rsidRPr="002C68F7">
        <w:t>2010).</w:t>
      </w:r>
      <w:r w:rsidR="00506BEC" w:rsidRPr="002C68F7">
        <w:t xml:space="preserve"> </w:t>
      </w:r>
    </w:p>
    <w:p w14:paraId="537F429E" w14:textId="77777777" w:rsidR="00906BEA" w:rsidRPr="002C68F7" w:rsidRDefault="000D7E4C" w:rsidP="00E04628">
      <w:pPr>
        <w:spacing w:line="360" w:lineRule="auto"/>
        <w:ind w:left="0" w:firstLine="567"/>
        <w:jc w:val="both"/>
      </w:pPr>
      <w:r w:rsidRPr="002C68F7">
        <w:t>Permanganometri merupakan metode titrasi</w:t>
      </w:r>
      <w:r w:rsidR="00506BEC" w:rsidRPr="002C68F7">
        <w:t xml:space="preserve"> </w:t>
      </w:r>
      <w:r w:rsidRPr="002C68F7">
        <w:t>yang dilakukan berdasarkan reaksi oleh Kalium permanganat (KMnO</w:t>
      </w:r>
      <w:r w:rsidR="00506BEC" w:rsidRPr="002C68F7">
        <w:rPr>
          <w:vertAlign w:val="subscript"/>
        </w:rPr>
        <w:t>4</w:t>
      </w:r>
      <w:r w:rsidRPr="002C68F7">
        <w:t>). Prinsi</w:t>
      </w:r>
      <w:r w:rsidR="00506BEC" w:rsidRPr="002C68F7">
        <w:t>p</w:t>
      </w:r>
      <w:r w:rsidRPr="002C68F7">
        <w:t xml:space="preserve"> reaksi ini</w:t>
      </w:r>
      <w:r w:rsidR="00506BEC" w:rsidRPr="002C68F7">
        <w:t xml:space="preserve"> </w:t>
      </w:r>
      <w:r w:rsidRPr="002C68F7">
        <w:t xml:space="preserve">difokuskan pada reaksi oksidasi dan reduksi yang terjadi antara </w:t>
      </w:r>
      <w:r w:rsidR="00240CE7" w:rsidRPr="002C68F7">
        <w:t>KMnO</w:t>
      </w:r>
      <w:r w:rsidR="00240CE7" w:rsidRPr="002C68F7">
        <w:rPr>
          <w:vertAlign w:val="subscript"/>
        </w:rPr>
        <w:t>4</w:t>
      </w:r>
      <w:r w:rsidRPr="002C68F7">
        <w:t xml:space="preserve"> dengan bahan</w:t>
      </w:r>
      <w:r w:rsidR="00240CE7" w:rsidRPr="002C68F7">
        <w:t xml:space="preserve"> </w:t>
      </w:r>
      <w:r w:rsidRPr="002C68F7">
        <w:t>baku tertentu. Titrasi dengan</w:t>
      </w:r>
      <w:r w:rsidR="00240CE7" w:rsidRPr="002C68F7">
        <w:t xml:space="preserve"> KMnO</w:t>
      </w:r>
      <w:r w:rsidR="00240CE7" w:rsidRPr="002C68F7">
        <w:rPr>
          <w:vertAlign w:val="subscript"/>
        </w:rPr>
        <w:t>4</w:t>
      </w:r>
      <w:r w:rsidRPr="002C68F7">
        <w:t xml:space="preserve"> telah</w:t>
      </w:r>
      <w:r w:rsidR="00240CE7" w:rsidRPr="002C68F7">
        <w:t xml:space="preserve"> </w:t>
      </w:r>
      <w:r w:rsidRPr="002C68F7">
        <w:t>dikenal lebih dari seratus tahun, kebanyakan</w:t>
      </w:r>
      <w:r w:rsidR="00240CE7" w:rsidRPr="002C68F7">
        <w:t xml:space="preserve"> </w:t>
      </w:r>
      <w:r w:rsidRPr="002C68F7">
        <w:t>titrasi dilakukan dengan cara langsung atas</w:t>
      </w:r>
      <w:r w:rsidR="00240CE7" w:rsidRPr="002C68F7">
        <w:t xml:space="preserve"> </w:t>
      </w:r>
      <w:r w:rsidRPr="002C68F7">
        <w:t>alat yang dapat dioksidasi seperti Fe</w:t>
      </w:r>
      <w:r w:rsidR="00AF00EB" w:rsidRPr="002C68F7">
        <w:rPr>
          <w:vertAlign w:val="superscript"/>
        </w:rPr>
        <w:t>+</w:t>
      </w:r>
      <w:r w:rsidRPr="002C68F7">
        <w:t xml:space="preserve"> asa</w:t>
      </w:r>
      <w:r w:rsidR="00DD2A59">
        <w:t>m atau garam oksalat yang dapat</w:t>
      </w:r>
      <w:r w:rsidRPr="002C68F7">
        <w:t xml:space="preserve"> larut</w:t>
      </w:r>
      <w:r w:rsidR="00AF00EB" w:rsidRPr="002C68F7">
        <w:t xml:space="preserve"> </w:t>
      </w:r>
      <w:r w:rsidRPr="002C68F7">
        <w:t>dan</w:t>
      </w:r>
      <w:r w:rsidR="00AF00EB" w:rsidRPr="002C68F7">
        <w:t xml:space="preserve"> </w:t>
      </w:r>
      <w:r w:rsidRPr="002C68F7">
        <w:t>lain</w:t>
      </w:r>
      <w:r w:rsidR="00AF00EB" w:rsidRPr="002C68F7">
        <w:t xml:space="preserve"> </w:t>
      </w:r>
      <w:r w:rsidRPr="002C68F7">
        <w:t>sebagainya.</w:t>
      </w:r>
      <w:r w:rsidR="00AF00EB" w:rsidRPr="002C68F7">
        <w:t xml:space="preserve"> </w:t>
      </w:r>
      <w:r w:rsidRPr="002C68F7">
        <w:t>Zat</w:t>
      </w:r>
      <w:r w:rsidR="00606A31" w:rsidRPr="002C68F7">
        <w:t xml:space="preserve"> organic </w:t>
      </w:r>
      <w:r w:rsidRPr="002C68F7">
        <w:t>dapat</w:t>
      </w:r>
      <w:r w:rsidR="00606A31" w:rsidRPr="002C68F7">
        <w:t xml:space="preserve"> </w:t>
      </w:r>
      <w:r w:rsidRPr="002C68F7">
        <w:t>dioksidasi</w:t>
      </w:r>
      <w:r w:rsidR="00606A31" w:rsidRPr="002C68F7">
        <w:t xml:space="preserve"> </w:t>
      </w:r>
      <w:r w:rsidRPr="002C68F7">
        <w:t>dengan</w:t>
      </w:r>
      <w:r w:rsidR="00606A31" w:rsidRPr="002C68F7">
        <w:t xml:space="preserve"> </w:t>
      </w:r>
      <w:r w:rsidRPr="002C68F7">
        <w:t>menggunakan</w:t>
      </w:r>
      <w:r w:rsidR="00606A31" w:rsidRPr="002C68F7">
        <w:t xml:space="preserve"> KMnO</w:t>
      </w:r>
      <w:r w:rsidR="00606A31" w:rsidRPr="002C68F7">
        <w:rPr>
          <w:vertAlign w:val="subscript"/>
        </w:rPr>
        <w:t>4</w:t>
      </w:r>
      <w:r w:rsidR="00606A31" w:rsidRPr="002C68F7">
        <w:t xml:space="preserve"> </w:t>
      </w:r>
      <w:r w:rsidRPr="002C68F7">
        <w:t xml:space="preserve">dalam suasana asam dengan pemanasan. Sisa </w:t>
      </w:r>
      <w:r w:rsidR="00606A31" w:rsidRPr="002C68F7">
        <w:t>KMnO</w:t>
      </w:r>
      <w:r w:rsidR="00606A31" w:rsidRPr="002C68F7">
        <w:rPr>
          <w:vertAlign w:val="subscript"/>
        </w:rPr>
        <w:t>4</w:t>
      </w:r>
      <w:r w:rsidR="00606A31" w:rsidRPr="002C68F7">
        <w:t xml:space="preserve"> </w:t>
      </w:r>
      <w:r w:rsidRPr="002C68F7">
        <w:t>direduksi dengan asam oksalat berlebih. Kelebihan asam</w:t>
      </w:r>
      <w:r w:rsidR="00606A31" w:rsidRPr="002C68F7">
        <w:t xml:space="preserve"> </w:t>
      </w:r>
      <w:r w:rsidRPr="002C68F7">
        <w:t xml:space="preserve">oksalat dititrasi kembali dengan </w:t>
      </w:r>
      <w:r w:rsidR="00606A31" w:rsidRPr="002C68F7">
        <w:t>KMnO</w:t>
      </w:r>
      <w:r w:rsidR="00606A31" w:rsidRPr="002C68F7">
        <w:rPr>
          <w:vertAlign w:val="subscript"/>
        </w:rPr>
        <w:t>4</w:t>
      </w:r>
      <w:r w:rsidRPr="002C68F7">
        <w:t xml:space="preserve">. </w:t>
      </w:r>
      <w:r w:rsidRPr="002C68F7">
        <w:rPr>
          <w:rFonts w:hint="eastAsia"/>
        </w:rPr>
        <w:t>Metode permanganometri didasarkan pada</w:t>
      </w:r>
      <w:r w:rsidR="00606A31" w:rsidRPr="002C68F7">
        <w:t xml:space="preserve"> </w:t>
      </w:r>
      <w:r w:rsidRPr="002C68F7">
        <w:rPr>
          <w:rFonts w:hint="eastAsia"/>
        </w:rPr>
        <w:t>reaksi oksidasi</w:t>
      </w:r>
      <w:r w:rsidR="00606A31" w:rsidRPr="002C68F7">
        <w:t xml:space="preserve"> </w:t>
      </w:r>
      <w:r w:rsidRPr="002C68F7">
        <w:rPr>
          <w:rFonts w:hint="eastAsia"/>
        </w:rPr>
        <w:t>ion permanganat.</w:t>
      </w:r>
      <w:r w:rsidR="003A57BC" w:rsidRPr="002C68F7">
        <w:t xml:space="preserve"> </w:t>
      </w:r>
      <w:r w:rsidRPr="002C68F7">
        <w:rPr>
          <w:rFonts w:hint="eastAsia"/>
        </w:rPr>
        <w:t>Reaksi</w:t>
      </w:r>
      <w:r w:rsidR="00EB6358" w:rsidRPr="002C68F7">
        <w:t xml:space="preserve"> </w:t>
      </w:r>
      <w:r w:rsidRPr="002C68F7">
        <w:rPr>
          <w:rFonts w:hint="eastAsia"/>
        </w:rPr>
        <w:t>oksidasi ini dapat berlangsung dalam</w:t>
      </w:r>
      <w:r w:rsidR="003A57BC" w:rsidRPr="002C68F7">
        <w:t xml:space="preserve"> </w:t>
      </w:r>
      <w:r w:rsidRPr="002C68F7">
        <w:rPr>
          <w:rFonts w:hint="eastAsia"/>
        </w:rPr>
        <w:t>suasana asam,</w:t>
      </w:r>
      <w:r w:rsidR="003A57BC" w:rsidRPr="002C68F7">
        <w:t xml:space="preserve"> </w:t>
      </w:r>
      <w:r w:rsidRPr="002C68F7">
        <w:rPr>
          <w:rFonts w:hint="eastAsia"/>
        </w:rPr>
        <w:t>netral dan alkalis.</w:t>
      </w:r>
      <w:r w:rsidR="00FD40EF" w:rsidRPr="002C68F7">
        <w:t xml:space="preserve"> </w:t>
      </w:r>
      <w:r w:rsidRPr="002C68F7">
        <w:rPr>
          <w:rFonts w:hint="eastAsia"/>
        </w:rPr>
        <w:t>Adapun reaksi yang</w:t>
      </w:r>
      <w:r w:rsidR="00EB6358" w:rsidRPr="002C68F7">
        <w:t xml:space="preserve"> </w:t>
      </w:r>
      <w:r w:rsidRPr="002C68F7">
        <w:rPr>
          <w:rFonts w:hint="eastAsia"/>
        </w:rPr>
        <w:t>terjadi sebagai berikut:</w:t>
      </w:r>
      <w:r w:rsidR="00EB6358" w:rsidRPr="002C68F7">
        <w:t xml:space="preserve"> </w:t>
      </w:r>
    </w:p>
    <w:p w14:paraId="542B7985" w14:textId="77777777" w:rsidR="008C1FA6" w:rsidRPr="002C68F7" w:rsidRDefault="000D7E4C" w:rsidP="0049182F">
      <w:pPr>
        <w:spacing w:line="360" w:lineRule="auto"/>
        <w:ind w:firstLine="720"/>
      </w:pPr>
      <w:r w:rsidRPr="002C68F7">
        <w:rPr>
          <w:rFonts w:hint="eastAsia"/>
        </w:rPr>
        <w:t>MnO</w:t>
      </w:r>
      <w:r w:rsidR="00906BEA" w:rsidRPr="002C68F7">
        <w:rPr>
          <w:vertAlign w:val="subscript"/>
        </w:rPr>
        <w:t>4</w:t>
      </w:r>
      <w:r w:rsidR="00906BEA" w:rsidRPr="002C68F7">
        <w:rPr>
          <w:vertAlign w:val="superscript"/>
        </w:rPr>
        <w:t>-</w:t>
      </w:r>
      <w:r w:rsidR="00EB6358" w:rsidRPr="002C68F7">
        <w:t xml:space="preserve"> </w:t>
      </w:r>
      <w:r w:rsidRPr="002C68F7">
        <w:rPr>
          <w:rFonts w:hint="eastAsia"/>
        </w:rPr>
        <w:t>(aq)</w:t>
      </w:r>
      <w:r w:rsidR="00906BEA" w:rsidRPr="002C68F7">
        <w:t xml:space="preserve"> </w:t>
      </w:r>
      <w:r w:rsidRPr="002C68F7">
        <w:rPr>
          <w:rFonts w:hint="eastAsia"/>
        </w:rPr>
        <w:t>+ 8H</w:t>
      </w:r>
      <w:r w:rsidR="00906BEA" w:rsidRPr="002C68F7">
        <w:rPr>
          <w:vertAlign w:val="superscript"/>
        </w:rPr>
        <w:t>+</w:t>
      </w:r>
      <w:r w:rsidRPr="002C68F7">
        <w:rPr>
          <w:rFonts w:hint="eastAsia"/>
        </w:rPr>
        <w:t xml:space="preserve"> (aq)</w:t>
      </w:r>
      <w:r w:rsidR="00906BEA" w:rsidRPr="002C68F7">
        <w:t xml:space="preserve"> </w:t>
      </w:r>
      <w:r w:rsidRPr="002C68F7">
        <w:rPr>
          <w:rFonts w:hint="eastAsia"/>
        </w:rPr>
        <w:t>+ 5e → Mn</w:t>
      </w:r>
      <w:r w:rsidRPr="002C68F7">
        <w:rPr>
          <w:rFonts w:hint="eastAsia"/>
          <w:vertAlign w:val="superscript"/>
        </w:rPr>
        <w:t>2+</w:t>
      </w:r>
      <w:r w:rsidRPr="002C68F7">
        <w:rPr>
          <w:rFonts w:hint="eastAsia"/>
        </w:rPr>
        <w:t xml:space="preserve"> (aq)</w:t>
      </w:r>
      <w:r w:rsidR="00906BEA" w:rsidRPr="002C68F7">
        <w:t xml:space="preserve"> </w:t>
      </w:r>
      <w:r w:rsidRPr="002C68F7">
        <w:rPr>
          <w:rFonts w:hint="eastAsia"/>
        </w:rPr>
        <w:t xml:space="preserve">+ </w:t>
      </w:r>
      <w:r w:rsidRPr="002C68F7">
        <w:t>4H</w:t>
      </w:r>
      <w:r w:rsidR="00906BEA" w:rsidRPr="002C68F7">
        <w:rPr>
          <w:vertAlign w:val="subscript"/>
        </w:rPr>
        <w:t>2</w:t>
      </w:r>
      <w:r w:rsidRPr="002C68F7">
        <w:t>O</w:t>
      </w:r>
      <w:r w:rsidR="00906BEA" w:rsidRPr="002C68F7">
        <w:t xml:space="preserve"> </w:t>
      </w:r>
      <w:r w:rsidRPr="002C68F7">
        <w:t>(l)</w:t>
      </w:r>
    </w:p>
    <w:p w14:paraId="22E1C028" w14:textId="77777777" w:rsidR="008C1FA6" w:rsidRPr="002C68F7" w:rsidRDefault="000D7E4C" w:rsidP="0049182F">
      <w:pPr>
        <w:spacing w:line="360" w:lineRule="auto"/>
        <w:ind w:left="0" w:firstLine="720"/>
        <w:jc w:val="both"/>
      </w:pPr>
      <w:r w:rsidRPr="002C68F7">
        <w:lastRenderedPageBreak/>
        <w:t>Permanganat bereaksi secara cepat dengan banyak agen pereduksi berdasarkan</w:t>
      </w:r>
      <w:r w:rsidR="00151FE7" w:rsidRPr="002C68F7">
        <w:t xml:space="preserve"> </w:t>
      </w:r>
      <w:r w:rsidRPr="002C68F7">
        <w:t>pereaksi ini,</w:t>
      </w:r>
      <w:r w:rsidR="00151FE7" w:rsidRPr="002C68F7">
        <w:t xml:space="preserve"> </w:t>
      </w:r>
      <w:r w:rsidRPr="002C68F7">
        <w:t>namun beberapa pereaksi membutuhkan pemanasan atau penggunaan sebuah katalis untuk mempercepat reaksi</w:t>
      </w:r>
      <w:r w:rsidR="00151FE7" w:rsidRPr="002C68F7">
        <w:t xml:space="preserve"> </w:t>
      </w:r>
      <w:r w:rsidRPr="002C68F7">
        <w:t>(Sari, 2018).</w:t>
      </w:r>
      <w:r w:rsidR="00151FE7" w:rsidRPr="002C68F7">
        <w:t xml:space="preserve"> </w:t>
      </w:r>
      <w:r w:rsidRPr="002C68F7">
        <w:t>Titrasi permanganometri dipilih karena memiliki beberapa kelebihan,</w:t>
      </w:r>
      <w:r w:rsidR="00FF7B3F" w:rsidRPr="002C68F7">
        <w:t xml:space="preserve"> </w:t>
      </w:r>
      <w:r w:rsidRPr="002C68F7">
        <w:t>diantarany</w:t>
      </w:r>
      <w:r w:rsidR="00FF7B3F" w:rsidRPr="002C68F7">
        <w:t>a</w:t>
      </w:r>
      <w:r w:rsidRPr="002C68F7">
        <w:t xml:space="preserve"> yaitu</w:t>
      </w:r>
      <w:r w:rsidR="00FF7B3F" w:rsidRPr="002C68F7">
        <w:t xml:space="preserve"> </w:t>
      </w:r>
      <w:r w:rsidRPr="002C68F7">
        <w:t>lebih mudah</w:t>
      </w:r>
      <w:r w:rsidR="00FE2413" w:rsidRPr="002C68F7">
        <w:t xml:space="preserve"> </w:t>
      </w:r>
      <w:r w:rsidRPr="002C68F7">
        <w:t>digunakan dan efektif, karena reaksi ini tidak memerlukan</w:t>
      </w:r>
      <w:r w:rsidR="00617DA1" w:rsidRPr="002C68F7">
        <w:t xml:space="preserve"> </w:t>
      </w:r>
      <w:r w:rsidRPr="002C68F7">
        <w:t>indikator,</w:t>
      </w:r>
      <w:r w:rsidR="00FE2413" w:rsidRPr="002C68F7">
        <w:t xml:space="preserve"> </w:t>
      </w:r>
      <w:r w:rsidRPr="002C68F7">
        <w:t>hal ini</w:t>
      </w:r>
      <w:r w:rsidR="00FE2413" w:rsidRPr="002C68F7">
        <w:t xml:space="preserve"> </w:t>
      </w:r>
      <w:r w:rsidRPr="002C68F7">
        <w:t xml:space="preserve">dikarenakan larutan </w:t>
      </w:r>
      <w:r w:rsidR="00FE2413" w:rsidRPr="002C68F7">
        <w:t>KMnO</w:t>
      </w:r>
      <w:r w:rsidR="00FE2413" w:rsidRPr="002C68F7">
        <w:rPr>
          <w:vertAlign w:val="subscript"/>
        </w:rPr>
        <w:t>4</w:t>
      </w:r>
      <w:r w:rsidR="008410D5" w:rsidRPr="002C68F7">
        <w:t xml:space="preserve"> </w:t>
      </w:r>
      <w:r w:rsidRPr="002C68F7">
        <w:t>sudah berfungsi sebagai indikator, yaitu ion</w:t>
      </w:r>
      <w:r w:rsidR="008410D5" w:rsidRPr="002C68F7">
        <w:t xml:space="preserve"> </w:t>
      </w:r>
      <w:r w:rsidRPr="002C68F7">
        <w:t>MnO</w:t>
      </w:r>
      <w:r w:rsidR="00FF58A2" w:rsidRPr="002C68F7">
        <w:rPr>
          <w:vertAlign w:val="subscript"/>
        </w:rPr>
        <w:t>4</w:t>
      </w:r>
      <w:r w:rsidR="00FF58A2" w:rsidRPr="002C68F7">
        <w:rPr>
          <w:vertAlign w:val="superscript"/>
        </w:rPr>
        <w:t>-</w:t>
      </w:r>
      <w:r w:rsidR="00FF58A2" w:rsidRPr="002C68F7">
        <w:t xml:space="preserve"> </w:t>
      </w:r>
      <w:r w:rsidRPr="002C68F7">
        <w:t>berwarna ungu, setelah direduksi menjadi ion Mn tidak berwarna, dan disebut juga</w:t>
      </w:r>
      <w:r w:rsidR="00FF58A2" w:rsidRPr="002C68F7">
        <w:t xml:space="preserve"> </w:t>
      </w:r>
      <w:r w:rsidRPr="002C68F7">
        <w:t>sebagai autoindikator</w:t>
      </w:r>
      <w:r w:rsidR="008777CB" w:rsidRPr="002C68F7">
        <w:t xml:space="preserve"> </w:t>
      </w:r>
      <w:r w:rsidRPr="002C68F7">
        <w:t>(Sari,</w:t>
      </w:r>
      <w:r w:rsidR="008D635B" w:rsidRPr="002C68F7">
        <w:t xml:space="preserve"> </w:t>
      </w:r>
      <w:r w:rsidRPr="002C68F7">
        <w:t>2018).</w:t>
      </w:r>
      <w:r w:rsidR="008777CB" w:rsidRPr="002C68F7">
        <w:t xml:space="preserve"> </w:t>
      </w:r>
    </w:p>
    <w:p w14:paraId="49957408" w14:textId="77777777" w:rsidR="00430161" w:rsidRPr="000A7EBF" w:rsidRDefault="000D7E4C" w:rsidP="000A7EBF">
      <w:pPr>
        <w:pStyle w:val="Heading2"/>
        <w:rPr>
          <w:rFonts w:ascii="Times New Roman" w:hAnsi="Times New Roman"/>
          <w:i w:val="0"/>
          <w:iCs w:val="0"/>
          <w:sz w:val="24"/>
          <w:szCs w:val="24"/>
        </w:rPr>
      </w:pPr>
      <w:bookmarkStart w:id="35" w:name="_Toc82093586"/>
      <w:r w:rsidRPr="000A7EBF">
        <w:rPr>
          <w:rFonts w:ascii="Times New Roman" w:hAnsi="Times New Roman"/>
          <w:i w:val="0"/>
          <w:iCs w:val="0"/>
          <w:sz w:val="24"/>
          <w:szCs w:val="24"/>
        </w:rPr>
        <w:t>3.8 Suhu</w:t>
      </w:r>
      <w:bookmarkEnd w:id="35"/>
    </w:p>
    <w:p w14:paraId="059124E9" w14:textId="77777777" w:rsidR="00A86DFD" w:rsidRDefault="000D7E4C" w:rsidP="0049182F">
      <w:pPr>
        <w:spacing w:after="160" w:line="360" w:lineRule="auto"/>
        <w:ind w:left="0" w:firstLine="644"/>
        <w:jc w:val="both"/>
        <w:rPr>
          <w:b/>
          <w:lang w:eastAsia="en-US"/>
        </w:rPr>
      </w:pPr>
      <w:r w:rsidRPr="00A86DFD">
        <w:t>Suhu atau temperatur adalah properti fisik dari suatu material yang memberikan ukuran rata-rata energi kinetik dari pergerakan molekul dalam suatu benda atau sistem. Temperatur dapat didefinisikan sebagai kondisi benda berdasarkan panas yang ditranfer dari satu sistem ke sistem lainnya. Temperatur dan panas adalah dua hal yang berbeda, temperatur adalah ukuran internal suatu sistem, sedangkan panas adalah ukuran perpindahan energi dari satu sistem ke sistem lainnya. Mengacu pada SI, satuan suhu adalah Kelvin (K), akan tetapi ada skala-skala lain yang digunakan selain Kelvin, yaitu Celcius, Fahrenheit dan Rankine. Di Indonesia, skala yang umum digunakan untuk mengukur suhu adalah skala Celcius, pada skala Celcius 0°C adalah titik dimana air membentuk dan 100°C adalah titik didih air pada tekanan 1 atmosfer. Skala Celcius dan Kelvin memiliki tingkatan kenaikan skala yang sama, kenaikan 1°C sama dengan kenaikan suhu 1 K, yang membedakan hanyalah titik 0 skala. Saat skala Celcius menunjukan 0°C maka pada skala Kelvin bernilai 273 K sehingga untuk mengkonversikan nilai Celcius ke skala Kelvin hanya perlu menambahkan 273 (Rizal, 2020).</w:t>
      </w:r>
    </w:p>
    <w:p w14:paraId="2C41B57E" w14:textId="77777777" w:rsidR="00A86DFD" w:rsidRPr="00A86DFD" w:rsidRDefault="000D7E4C" w:rsidP="0049182F">
      <w:pPr>
        <w:spacing w:after="160" w:line="360" w:lineRule="auto"/>
        <w:ind w:left="0" w:firstLine="644"/>
        <w:jc w:val="both"/>
        <w:rPr>
          <w:b/>
          <w:lang w:eastAsia="en-US"/>
        </w:rPr>
      </w:pPr>
      <w:r>
        <w:t xml:space="preserve">Suhu atau temperatur merupakan salah satu faktor lingkungan yang penting. Perubahan suhu dapat menyebabkan perubahan reaksi kimia di dalam air dan juga mempengaruhi adaptasi organisme yang hidup di ekosistem akuatik. Secara alami, suhu badan air seperti sungai, danau, dan laut cenderung stabil (Munirwan, 2019). Pengukuran suhu secara umum diukur menggunakan termometer. Termometer adalah alat yang dirancang untuk mengukur suhu suatu zat disebut termometer </w:t>
      </w:r>
      <w:r>
        <w:lastRenderedPageBreak/>
        <w:t>(Rizal, 2020). Pengukuran suhu badan air juga dapat dilakukan menggunakan alat DO meter (</w:t>
      </w:r>
      <w:r>
        <w:rPr>
          <w:i/>
        </w:rPr>
        <w:t>Dissolved Oxygen-meter</w:t>
      </w:r>
      <w:r>
        <w:t>). DO meter adalah alat yang digunakan untuk mengukur kadar oksigen terlarut. DO meter bekerja dengan prinsip elektrokimia, yakni elektroda yang terdiri dari katoda dan anoda direndam dalam air. Oksigen yang terkandung didalam air akan bereaksi dengan katoda dan anoda tersebut sehingga akan terlihat seberapa besar kadar oksigen di dalam air tersebut (Roy, 2013). Saat pengukuran oksigen terlarut pada badan air, alat DO meter juga akan menunjukkan kondisi pH dan suhu air, maka dari itu pengukuran suhu juga dapat dilakukan menggunakan alat DO meter.</w:t>
      </w:r>
    </w:p>
    <w:p w14:paraId="6FDC7B1C" w14:textId="77777777" w:rsidR="00430161" w:rsidRPr="000A7EBF" w:rsidRDefault="000D7E4C" w:rsidP="000A7EBF">
      <w:pPr>
        <w:pStyle w:val="Heading2"/>
        <w:rPr>
          <w:rFonts w:ascii="Times New Roman" w:hAnsi="Times New Roman"/>
          <w:i w:val="0"/>
          <w:iCs w:val="0"/>
          <w:sz w:val="24"/>
          <w:szCs w:val="24"/>
        </w:rPr>
      </w:pPr>
      <w:bookmarkStart w:id="36" w:name="_Toc82093587"/>
      <w:r w:rsidRPr="000A7EBF">
        <w:rPr>
          <w:rFonts w:ascii="Times New Roman" w:hAnsi="Times New Roman"/>
          <w:i w:val="0"/>
          <w:iCs w:val="0"/>
          <w:sz w:val="24"/>
          <w:szCs w:val="24"/>
        </w:rPr>
        <w:t>3.</w:t>
      </w:r>
      <w:r w:rsidR="00A86DFD" w:rsidRPr="000A7EBF">
        <w:rPr>
          <w:rFonts w:ascii="Times New Roman" w:hAnsi="Times New Roman"/>
          <w:i w:val="0"/>
          <w:iCs w:val="0"/>
          <w:sz w:val="24"/>
          <w:szCs w:val="24"/>
        </w:rPr>
        <w:t>9</w:t>
      </w:r>
      <w:r w:rsidRPr="000A7EBF">
        <w:rPr>
          <w:rFonts w:ascii="Times New Roman" w:hAnsi="Times New Roman"/>
          <w:i w:val="0"/>
          <w:iCs w:val="0"/>
          <w:sz w:val="24"/>
          <w:szCs w:val="24"/>
        </w:rPr>
        <w:t xml:space="preserve"> </w:t>
      </w:r>
      <w:r w:rsidR="00131052" w:rsidRPr="000A7EBF">
        <w:rPr>
          <w:rFonts w:ascii="Times New Roman" w:hAnsi="Times New Roman"/>
          <w:i w:val="0"/>
          <w:iCs w:val="0"/>
          <w:sz w:val="24"/>
          <w:szCs w:val="24"/>
        </w:rPr>
        <w:t>Spektrofotometri Serapan Atom</w:t>
      </w:r>
      <w:bookmarkEnd w:id="36"/>
    </w:p>
    <w:p w14:paraId="786BE74A" w14:textId="77777777" w:rsidR="001215E0" w:rsidRPr="002C68F7" w:rsidRDefault="000D7E4C" w:rsidP="0049182F">
      <w:pPr>
        <w:spacing w:line="360" w:lineRule="auto"/>
        <w:ind w:left="0" w:firstLine="720"/>
        <w:jc w:val="both"/>
      </w:pPr>
      <w:r w:rsidRPr="002C68F7">
        <w:t>Spektrofotometer serapan atom (AAS) merupakan teknik analisis kuantitafif dari unsur-unsur yang pemakainnya sangat luas di berbagai bidang karena prosedurnya selektif, spesifik, biaya analisisnya relatif murah, sensitivitasnya tinggi (ppm-ppb), dapat dengan mudah membuat matriks yang sesuai dengan standar, waktu analisis sangat cepat dan mudah dilakukan. AAS pada umumnya digunakan untuk analisa unsur, spektrofotometer absorpsi atom juga dikenal sistem single beam dan double beam layaknya Spektrofotometer UV-VIS. Sebelumnya dikenal fotometer nyala yang hanya dapat menganalisis unsur yang dapat memancarkan sinar terutama unsur golongan IA dan IIA.</w:t>
      </w:r>
      <w:r w:rsidR="00227C38" w:rsidRPr="002C68F7">
        <w:t xml:space="preserve"> </w:t>
      </w:r>
      <w:r w:rsidRPr="002C68F7">
        <w:t>Umumnya lampu yang digunakan adalah lampu katoda cekung yang mana penggunaan</w:t>
      </w:r>
      <w:r w:rsidR="00227C38" w:rsidRPr="002C68F7">
        <w:t>n</w:t>
      </w:r>
      <w:r w:rsidRPr="002C68F7">
        <w:t>ya hanya untuk analisis satu unsur saja. Metode AAS berprinsip pada absorbsi cahaya oleh atom.</w:t>
      </w:r>
      <w:r w:rsidR="00227C38" w:rsidRPr="002C68F7">
        <w:t xml:space="preserve"> </w:t>
      </w:r>
      <w:r w:rsidRPr="002C68F7">
        <w:t>Atom</w:t>
      </w:r>
      <w:r w:rsidR="00227C38" w:rsidRPr="002C68F7">
        <w:t>-</w:t>
      </w:r>
      <w:r w:rsidRPr="002C68F7">
        <w:t>atom menyerap cahaya tersebut pada panjang gelombang tertentu, tergantung pada sifat unsurnya.</w:t>
      </w:r>
      <w:r w:rsidR="00C7446A" w:rsidRPr="002C68F7">
        <w:t xml:space="preserve"> </w:t>
      </w:r>
      <w:r w:rsidRPr="002C68F7">
        <w:t>Metode serapan atom hanya tergantung pada perbandingan dan tidak bergantung pada temperatur.</w:t>
      </w:r>
      <w:r w:rsidR="00C7446A" w:rsidRPr="002C68F7">
        <w:t xml:space="preserve"> </w:t>
      </w:r>
    </w:p>
    <w:p w14:paraId="5E95077A" w14:textId="77777777" w:rsidR="00412BEC" w:rsidRPr="002C68F7" w:rsidRDefault="000D7E4C" w:rsidP="0049182F">
      <w:pPr>
        <w:spacing w:line="360" w:lineRule="auto"/>
        <w:ind w:left="0" w:firstLine="720"/>
        <w:jc w:val="both"/>
      </w:pPr>
      <w:r w:rsidRPr="002C68F7">
        <w:t xml:space="preserve">Setiap alat AAS terdiri atas tiga komponen yaitu unit teratomisasi, sumber radiasi, sistem pengukur fotometerik. Teknik AAS menjadi alat yang canggih dalam analisis. Ini disebabkan karena sebelum pengukuran tidak selalu memerlukan pemisahan unsur yang ditentukan karena kemungkinan penentuan satu unsur dengan kehadiran unsur lain dapat dilakukan, asalkan katoda berongga yang diperlukan tersedia. AAS dapat digunakan untuk mengukur logam sebanyak 61 logam. Sumber cahaya pada AAS adalah sumber cahaya dari lampu katoda yang </w:t>
      </w:r>
      <w:r w:rsidRPr="002C68F7">
        <w:lastRenderedPageBreak/>
        <w:t>berasal dari elemen yang sedang diukur kemudian dilewatkan ke dalam nyala api yang berisi sampel yang telah teratomisasi, kemudia</w:t>
      </w:r>
      <w:r w:rsidR="00C7446A" w:rsidRPr="002C68F7">
        <w:t>n</w:t>
      </w:r>
      <w:r w:rsidRPr="002C68F7">
        <w:t xml:space="preserve"> radiasi tersebut diteruskan ke detektor melalui monokromator. Chopper digunakan untuk membedakan radiasi yang berasal dari sumber radiasi, dan radiasi yang berasal dari nyala api. Detektor akan menolak arah searah arus (DC) dari emisi nyala dan hanya mengukur arus bolak-balik dari sumber radiasi atau sampel. Atom dari suatu unsur pada keadaan dasar akan dikenai radiasi maka atom tersebut akan menyerap energi dan mengakibatkan elektron pada kulit terluar naik ke tingkat energi yang lebih tinggi atau tereksitasi. Jika suatu atom diberi energi, maka energi tersebut akan mempercepat gerakan elektron sehingga elektron tersebut akan</w:t>
      </w:r>
      <w:r w:rsidR="00C7446A" w:rsidRPr="002C68F7">
        <w:t xml:space="preserve"> </w:t>
      </w:r>
      <w:r w:rsidR="00F9739F" w:rsidRPr="002C68F7">
        <w:t>tereksitasi ke tingkat energi yang lebih tinggi dan dapat kembali ke keadaan semula. Atom-atom dari sampel akan menyerap sebagian sinar yang dipancarkan oleh sumber cahaya. Penyerapan energi oleh atom terjadi pada panjang gelombang tertentu sesuai dengan energi yang dibutuhkan oleh atom tersebut. Sampel analisis berupa liquid dihembuskan ke dalam nyala api burner dengan bantuan gas bakar yang digabungkan bersama oksidan (bertujuan untuk menaikkan temperatur) sehingga dihasilkan kabut halus. Atom-atom keadaan dasar yang berbentuk dalam kabut dilewatkan pada sinar dan panjang gelombang yang khas.</w:t>
      </w:r>
      <w:r w:rsidR="007E4BBD" w:rsidRPr="002C68F7">
        <w:t xml:space="preserve"> </w:t>
      </w:r>
      <w:r w:rsidR="00F9739F" w:rsidRPr="002C68F7">
        <w:t>Sinar sebagian diserap, yang disebut absorbansi dan sinar yang diteruskan emisi.</w:t>
      </w:r>
      <w:r w:rsidR="007E4BBD" w:rsidRPr="002C68F7">
        <w:t xml:space="preserve"> </w:t>
      </w:r>
      <w:r w:rsidR="00F9739F" w:rsidRPr="002C68F7">
        <w:t>Penyerapan yang terjadi berbanding lurus dengan banyaknya atom keadaan dasar yang berada dalam nyala.</w:t>
      </w:r>
      <w:r w:rsidR="007E4BBD" w:rsidRPr="002C68F7">
        <w:t xml:space="preserve"> </w:t>
      </w:r>
      <w:r w:rsidR="00F9739F" w:rsidRPr="002C68F7">
        <w:t>Pada kurva absorpsi, terukur besarnya sinar yang diserap, s</w:t>
      </w:r>
      <w:r w:rsidR="007E4BBD" w:rsidRPr="002C68F7">
        <w:t>e</w:t>
      </w:r>
      <w:r w:rsidR="00F9739F" w:rsidRPr="002C68F7">
        <w:t xml:space="preserve">dangkan kurva emisi, terukur intensitas sinar yang dipancarkan. Sampel yang akan diselidiki ketika dihembus ke dalam nyala terjadi peristiwa berikut secara berurutan dengan cepat: </w:t>
      </w:r>
    </w:p>
    <w:p w14:paraId="164CCE6E" w14:textId="77777777" w:rsidR="00412BEC" w:rsidRPr="002C68F7" w:rsidRDefault="000D7E4C" w:rsidP="000D7E4C">
      <w:pPr>
        <w:pStyle w:val="ListParagraph"/>
        <w:numPr>
          <w:ilvl w:val="0"/>
          <w:numId w:val="34"/>
        </w:numPr>
        <w:spacing w:line="360" w:lineRule="auto"/>
        <w:jc w:val="both"/>
      </w:pPr>
      <w:r w:rsidRPr="002C68F7">
        <w:t xml:space="preserve">Pengisatan pelarut yang meninggalkan residu padat. </w:t>
      </w:r>
    </w:p>
    <w:p w14:paraId="1B981626" w14:textId="77777777" w:rsidR="00412BEC" w:rsidRPr="002C68F7" w:rsidRDefault="000D7E4C" w:rsidP="000D7E4C">
      <w:pPr>
        <w:pStyle w:val="ListParagraph"/>
        <w:numPr>
          <w:ilvl w:val="0"/>
          <w:numId w:val="34"/>
        </w:numPr>
        <w:spacing w:line="360" w:lineRule="auto"/>
        <w:jc w:val="both"/>
      </w:pPr>
      <w:r w:rsidRPr="002C68F7">
        <w:t xml:space="preserve">Penguapan zat padat dengan disosiasi menjadi atom-atom penyusunnya, yang mula-mula akan berada dalam keadaan dasar. </w:t>
      </w:r>
    </w:p>
    <w:p w14:paraId="34966E85" w14:textId="5B346D6F" w:rsidR="00412BEC" w:rsidRDefault="000D7E4C" w:rsidP="000D7E4C">
      <w:pPr>
        <w:pStyle w:val="ListParagraph"/>
        <w:numPr>
          <w:ilvl w:val="0"/>
          <w:numId w:val="34"/>
        </w:numPr>
        <w:spacing w:line="360" w:lineRule="auto"/>
        <w:jc w:val="both"/>
      </w:pPr>
      <w:r w:rsidRPr="002C68F7">
        <w:t>Atom-atom tereksitasi oleh energi termal (dari) nyala ketingkatan energi lebih tinggi.</w:t>
      </w:r>
    </w:p>
    <w:p w14:paraId="055734CA" w14:textId="7D90D2D1" w:rsidR="0049182F" w:rsidRDefault="0049182F" w:rsidP="0049182F">
      <w:pPr>
        <w:pStyle w:val="ListParagraph"/>
        <w:spacing w:line="360" w:lineRule="auto"/>
        <w:ind w:left="1287" w:firstLine="0"/>
        <w:jc w:val="both"/>
      </w:pPr>
    </w:p>
    <w:p w14:paraId="37F486ED" w14:textId="1DC466DD" w:rsidR="0049182F" w:rsidRDefault="0049182F" w:rsidP="0049182F">
      <w:pPr>
        <w:pStyle w:val="ListParagraph"/>
        <w:spacing w:line="360" w:lineRule="auto"/>
        <w:ind w:left="1287" w:firstLine="0"/>
        <w:jc w:val="both"/>
      </w:pPr>
    </w:p>
    <w:p w14:paraId="12AAF737" w14:textId="77777777" w:rsidR="0049182F" w:rsidRPr="002C68F7" w:rsidRDefault="0049182F" w:rsidP="0049182F">
      <w:pPr>
        <w:pStyle w:val="ListParagraph"/>
        <w:spacing w:line="360" w:lineRule="auto"/>
        <w:ind w:left="1287" w:firstLine="0"/>
        <w:jc w:val="both"/>
      </w:pPr>
    </w:p>
    <w:p w14:paraId="0A1ABF6F" w14:textId="77777777" w:rsidR="00FC5C34" w:rsidRPr="002007B6" w:rsidRDefault="000D7E4C" w:rsidP="000D7E4C">
      <w:pPr>
        <w:pStyle w:val="ListParagraph"/>
        <w:numPr>
          <w:ilvl w:val="2"/>
          <w:numId w:val="35"/>
        </w:numPr>
        <w:spacing w:line="360" w:lineRule="auto"/>
        <w:jc w:val="both"/>
        <w:outlineLvl w:val="2"/>
        <w:rPr>
          <w:b/>
          <w:bCs/>
        </w:rPr>
      </w:pPr>
      <w:bookmarkStart w:id="37" w:name="_Toc82093588"/>
      <w:r w:rsidRPr="002007B6">
        <w:rPr>
          <w:b/>
          <w:bCs/>
        </w:rPr>
        <w:lastRenderedPageBreak/>
        <w:t>Hukum Dasar Spektrometri Serapan Atom</w:t>
      </w:r>
      <w:bookmarkEnd w:id="37"/>
    </w:p>
    <w:p w14:paraId="3F2EB401" w14:textId="77777777" w:rsidR="00C02A81" w:rsidRPr="002C68F7" w:rsidRDefault="000D7E4C" w:rsidP="009F19FB">
      <w:pPr>
        <w:spacing w:line="360" w:lineRule="auto"/>
        <w:ind w:left="0" w:firstLine="720"/>
        <w:jc w:val="both"/>
      </w:pPr>
      <w:r w:rsidRPr="002C68F7">
        <w:t xml:space="preserve">Hukum Lambert-Beer menyatakan bahwa besarnya serapan (A) proporsional dengan besarnya konsentrasi (c) dari zat uji. Secara matematis Hukum Lambert-Beer dinyatakan dengan persamaan </w:t>
      </w:r>
    </w:p>
    <w:p w14:paraId="7DBC6A6B" w14:textId="77777777" w:rsidR="00C02A81" w:rsidRPr="002C68F7" w:rsidRDefault="000D7E4C" w:rsidP="00C17839">
      <w:pPr>
        <w:spacing w:line="360" w:lineRule="auto"/>
        <w:jc w:val="center"/>
      </w:pPr>
      <w:r w:rsidRPr="002C68F7">
        <w:t>A = εbc</w:t>
      </w:r>
    </w:p>
    <w:p w14:paraId="404B85D4" w14:textId="77777777" w:rsidR="00C17839" w:rsidRPr="002C68F7" w:rsidRDefault="000D7E4C" w:rsidP="00C02A81">
      <w:pPr>
        <w:spacing w:line="360" w:lineRule="auto"/>
        <w:jc w:val="both"/>
      </w:pPr>
      <w:r w:rsidRPr="002C68F7">
        <w:t xml:space="preserve">Dimana: </w:t>
      </w:r>
    </w:p>
    <w:p w14:paraId="2C59F2B4" w14:textId="77777777" w:rsidR="00C17839" w:rsidRPr="002C68F7" w:rsidRDefault="000D7E4C" w:rsidP="00C02A81">
      <w:pPr>
        <w:spacing w:line="360" w:lineRule="auto"/>
        <w:jc w:val="both"/>
      </w:pPr>
      <w:r w:rsidRPr="002C68F7">
        <w:t xml:space="preserve">ε = epsilon atau Absorptivitas Molar (M-1cm-1) </w:t>
      </w:r>
    </w:p>
    <w:p w14:paraId="11C0B152" w14:textId="77777777" w:rsidR="00990DAB" w:rsidRPr="002C68F7" w:rsidRDefault="000D7E4C" w:rsidP="00C02A81">
      <w:pPr>
        <w:spacing w:line="360" w:lineRule="auto"/>
        <w:jc w:val="both"/>
      </w:pPr>
      <w:r w:rsidRPr="002C68F7">
        <w:t xml:space="preserve">b = lebar celah (cm) </w:t>
      </w:r>
    </w:p>
    <w:p w14:paraId="285F46AC" w14:textId="77777777" w:rsidR="00B34E4C" w:rsidRPr="002C68F7" w:rsidRDefault="000D7E4C" w:rsidP="00C02A81">
      <w:pPr>
        <w:spacing w:line="360" w:lineRule="auto"/>
        <w:jc w:val="both"/>
      </w:pPr>
      <w:r w:rsidRPr="002C68F7">
        <w:t>c = konsentrasi (M)</w:t>
      </w:r>
    </w:p>
    <w:p w14:paraId="6A26EA95" w14:textId="5A63C464" w:rsidR="002946B5" w:rsidRPr="002C68F7" w:rsidRDefault="0049182F" w:rsidP="009F19FB">
      <w:pPr>
        <w:spacing w:line="360" w:lineRule="auto"/>
        <w:ind w:left="0" w:firstLine="720"/>
        <w:jc w:val="both"/>
      </w:pPr>
      <w:r>
        <w:t>D</w:t>
      </w:r>
      <w:r w:rsidR="000D7E4C" w:rsidRPr="002C68F7">
        <w:t xml:space="preserve">ari persamaan di atas dapat diketahui bahwa serapan (A) tidak memiliki satuan dan biasanya dinyatakan dengan unit absorbansi. Absorptivitas Molar pada persamaan di atas adalah karakteristik suatu zat yang menginformasikan berapa banyak cahaya yang diserap oleh molekul zat tersebut pada panjang gelombang tertentu. Semakin besar nilai Absorptivitas Molar suatu zat maka semakin banyak cahaya yang diabsorbsi olehnya, atau dengan kata lain nilai serapan (A) akan semakin besar. Hukum Lambert-Beer di atas berlaku pada larutan dengan konsentrasi kurang dari sama dengan 0.01 M untuk sebagian besar zat. Namun, pada larutan dengan konsentrasi pekat maka satu molekul terlarut dapat memengaruhi molekul terlarut lain sebagai akibat dari kedekatan masing-masing molekul pada larutan dengan konsentrasi yang pekat tersebut. Ketika satu molekul dekat dengan molekul yang lain maka nilai </w:t>
      </w:r>
      <w:r w:rsidR="00305524" w:rsidRPr="002C68F7">
        <w:t>a</w:t>
      </w:r>
      <w:r w:rsidR="000D7E4C" w:rsidRPr="002C68F7">
        <w:t xml:space="preserve">bsorptivitas </w:t>
      </w:r>
      <w:r w:rsidR="00305524" w:rsidRPr="002C68F7">
        <w:t>m</w:t>
      </w:r>
      <w:r w:rsidR="000D7E4C" w:rsidRPr="002C68F7">
        <w:t xml:space="preserve">olar dari satu molekul itu akan berubah atau terpengaruh. Secara keseluruhan, nilai </w:t>
      </w:r>
      <w:r w:rsidR="00305524" w:rsidRPr="002C68F7">
        <w:t>a</w:t>
      </w:r>
      <w:r w:rsidR="000D7E4C" w:rsidRPr="002C68F7">
        <w:t xml:space="preserve">bsorbansi yang dihasilkan pun ikut terpengaruh, sehingga secara kuantitatif nilai yang ditunjukkan tidak mencerminkan jumlah molekul yang diukur di dalam larutan uji. Sehingga ketika larutan sampel yang memiliki konsentrasinya tinggi, harus diencerkan terlebih dahulu sebelum diukur secara spektrofotometri. Secara umum, uji kuantitatif suatu sampel harus memberikan serapan antara 0.2 – 0.8, atau toleransinya 0.1 – 0.9. Jika nilai serapan sampel kurang dari persyaratan tersebut, maka tidak bisa menggunakan metode spektrofotometri untuk mengkuantifikasinya. Atau jika nilai serapan sampel lebih dari persyaratan tersebut, </w:t>
      </w:r>
      <w:r w:rsidR="000D7E4C" w:rsidRPr="002C68F7">
        <w:lastRenderedPageBreak/>
        <w:t xml:space="preserve">maka harus mengencerkan sampel yang dimiliki sehingga hasil pengencerannya memberikan serapan pada range nilai serapan yang dipersyaratkan. </w:t>
      </w:r>
    </w:p>
    <w:p w14:paraId="72023583" w14:textId="77777777" w:rsidR="007258D2" w:rsidRPr="002C68F7" w:rsidRDefault="000D7E4C" w:rsidP="000D7E4C">
      <w:pPr>
        <w:pStyle w:val="ListParagraph"/>
        <w:numPr>
          <w:ilvl w:val="2"/>
          <w:numId w:val="35"/>
        </w:numPr>
        <w:spacing w:line="360" w:lineRule="auto"/>
        <w:ind w:left="567" w:hanging="567"/>
        <w:jc w:val="both"/>
        <w:outlineLvl w:val="2"/>
        <w:rPr>
          <w:b/>
          <w:bCs/>
        </w:rPr>
      </w:pPr>
      <w:bookmarkStart w:id="38" w:name="_Toc82093589"/>
      <w:r w:rsidRPr="002C68F7">
        <w:rPr>
          <w:b/>
          <w:bCs/>
        </w:rPr>
        <w:t>Jenis-Jenis SSA</w:t>
      </w:r>
      <w:bookmarkEnd w:id="38"/>
      <w:r w:rsidRPr="002C68F7">
        <w:rPr>
          <w:b/>
          <w:bCs/>
        </w:rPr>
        <w:t xml:space="preserve"> </w:t>
      </w:r>
    </w:p>
    <w:p w14:paraId="59CBC532" w14:textId="77777777" w:rsidR="007258D2" w:rsidRPr="002C68F7" w:rsidRDefault="000D7E4C" w:rsidP="009F19FB">
      <w:pPr>
        <w:spacing w:line="360" w:lineRule="auto"/>
        <w:ind w:firstLine="283"/>
        <w:jc w:val="both"/>
      </w:pPr>
      <w:r w:rsidRPr="002C68F7">
        <w:t xml:space="preserve">Ada tiga cara atomisasi (pembentukan atom) dalam AAS: </w:t>
      </w:r>
    </w:p>
    <w:p w14:paraId="7958EA80" w14:textId="77777777" w:rsidR="003C40CF" w:rsidRPr="002C68F7" w:rsidRDefault="000D7E4C" w:rsidP="000D7E4C">
      <w:pPr>
        <w:pStyle w:val="ListParagraph"/>
        <w:numPr>
          <w:ilvl w:val="0"/>
          <w:numId w:val="36"/>
        </w:numPr>
        <w:spacing w:line="360" w:lineRule="auto"/>
        <w:jc w:val="both"/>
      </w:pPr>
      <w:r w:rsidRPr="002C68F7">
        <w:t>Atomisasi dengan nyala Suatu senyawa logam yang dipanaskan akan membentuk atom logam pada suhu ± 1700 ºC atau lebih. Sampel yang berbentuk cairan akan dilakukan atomisasi dengan cara memasukan cairan tersebut ke dalam nyala campuran gas bakar. Tingginya suhu nyala yang diperlukan untuk atomisasi setiap unsur</w:t>
      </w:r>
      <w:r w:rsidR="00E66651" w:rsidRPr="002C68F7">
        <w:t xml:space="preserve"> berbeda. Beberapa unsur dapat ditentukan dengan nyala dari campuran gas yang berbeda tetapi penggunaan bahan bakar dan oksidan yang berbeda akan memberikan sensitivitas yang berbeda pula. </w:t>
      </w:r>
    </w:p>
    <w:p w14:paraId="63291A72" w14:textId="77777777" w:rsidR="003C40CF" w:rsidRPr="002C68F7" w:rsidRDefault="000D7E4C" w:rsidP="003C40CF">
      <w:pPr>
        <w:pStyle w:val="ListParagraph"/>
        <w:spacing w:line="360" w:lineRule="auto"/>
        <w:jc w:val="both"/>
      </w:pPr>
      <w:r w:rsidRPr="002C68F7">
        <w:t xml:space="preserve">Syarat-syarat gas yang dapat digunakan dalam atomisasi dengan nyala: </w:t>
      </w:r>
    </w:p>
    <w:p w14:paraId="3AE8819F" w14:textId="77777777" w:rsidR="003C40CF" w:rsidRPr="002C68F7" w:rsidRDefault="000D7E4C" w:rsidP="000D7E4C">
      <w:pPr>
        <w:pStyle w:val="ListParagraph"/>
        <w:numPr>
          <w:ilvl w:val="0"/>
          <w:numId w:val="37"/>
        </w:numPr>
        <w:spacing w:line="360" w:lineRule="auto"/>
        <w:jc w:val="both"/>
      </w:pPr>
      <w:r w:rsidRPr="002C68F7">
        <w:t xml:space="preserve">Campuran gas memberikan suhu nyala yang sesuai untuk atomisasi unsur yang akan dianalisa </w:t>
      </w:r>
    </w:p>
    <w:p w14:paraId="04C1946C" w14:textId="77777777" w:rsidR="003C40CF" w:rsidRPr="002C68F7" w:rsidRDefault="000D7E4C" w:rsidP="000D7E4C">
      <w:pPr>
        <w:pStyle w:val="ListParagraph"/>
        <w:numPr>
          <w:ilvl w:val="0"/>
          <w:numId w:val="37"/>
        </w:numPr>
        <w:spacing w:line="360" w:lineRule="auto"/>
        <w:jc w:val="both"/>
      </w:pPr>
      <w:r w:rsidRPr="002C68F7">
        <w:t xml:space="preserve">Tidak berbahaya misalnya tidak mudah menimbulkan ledakan. </w:t>
      </w:r>
    </w:p>
    <w:p w14:paraId="116796AE" w14:textId="77777777" w:rsidR="003C40CF" w:rsidRPr="002C68F7" w:rsidRDefault="000D7E4C" w:rsidP="000D7E4C">
      <w:pPr>
        <w:pStyle w:val="ListParagraph"/>
        <w:numPr>
          <w:ilvl w:val="0"/>
          <w:numId w:val="37"/>
        </w:numPr>
        <w:spacing w:line="360" w:lineRule="auto"/>
        <w:jc w:val="both"/>
      </w:pPr>
      <w:r w:rsidRPr="002C68F7">
        <w:t xml:space="preserve">Gas cukup aman, tidak beracun dan mudah dikendalikan </w:t>
      </w:r>
    </w:p>
    <w:p w14:paraId="4E0C4177" w14:textId="77777777" w:rsidR="004E59B7" w:rsidRPr="002C68F7" w:rsidRDefault="000D7E4C" w:rsidP="000D7E4C">
      <w:pPr>
        <w:pStyle w:val="ListParagraph"/>
        <w:numPr>
          <w:ilvl w:val="0"/>
          <w:numId w:val="37"/>
        </w:numPr>
        <w:spacing w:line="360" w:lineRule="auto"/>
        <w:jc w:val="both"/>
      </w:pPr>
      <w:r w:rsidRPr="002C68F7">
        <w:t xml:space="preserve">Gas cukup murni dan bersih (UHP) </w:t>
      </w:r>
    </w:p>
    <w:p w14:paraId="47384B2C" w14:textId="77777777" w:rsidR="004E59B7" w:rsidRPr="002C68F7" w:rsidRDefault="000D7E4C" w:rsidP="004E59B7">
      <w:pPr>
        <w:spacing w:line="360" w:lineRule="auto"/>
        <w:ind w:firstLine="720"/>
        <w:jc w:val="both"/>
      </w:pPr>
      <w:r w:rsidRPr="002C68F7">
        <w:t xml:space="preserve">Campuran gas yang paling umum digunakan adalah </w:t>
      </w:r>
    </w:p>
    <w:p w14:paraId="55A8A1C3" w14:textId="77777777" w:rsidR="00EA0890" w:rsidRPr="002C68F7" w:rsidRDefault="000D7E4C" w:rsidP="000D7E4C">
      <w:pPr>
        <w:pStyle w:val="ListParagraph"/>
        <w:numPr>
          <w:ilvl w:val="0"/>
          <w:numId w:val="38"/>
        </w:numPr>
        <w:spacing w:line="360" w:lineRule="auto"/>
        <w:ind w:left="1560" w:hanging="284"/>
        <w:jc w:val="both"/>
      </w:pPr>
      <w:r w:rsidRPr="002C68F7">
        <w:t>Udara : C</w:t>
      </w:r>
      <w:r w:rsidR="004D0E43" w:rsidRPr="002C68F7">
        <w:rPr>
          <w:vertAlign w:val="subscript"/>
        </w:rPr>
        <w:t>2</w:t>
      </w:r>
      <w:r w:rsidRPr="002C68F7">
        <w:t>H</w:t>
      </w:r>
      <w:r w:rsidR="004D0E43" w:rsidRPr="002C68F7">
        <w:rPr>
          <w:vertAlign w:val="subscript"/>
        </w:rPr>
        <w:t>2</w:t>
      </w:r>
      <w:r w:rsidRPr="002C68F7">
        <w:t xml:space="preserve"> (suhu nyala 1900 – 2000 ºC), </w:t>
      </w:r>
    </w:p>
    <w:p w14:paraId="41529A52" w14:textId="77777777" w:rsidR="00EA0890" w:rsidRPr="002C68F7" w:rsidRDefault="000D7E4C" w:rsidP="000D7E4C">
      <w:pPr>
        <w:pStyle w:val="ListParagraph"/>
        <w:numPr>
          <w:ilvl w:val="0"/>
          <w:numId w:val="38"/>
        </w:numPr>
        <w:spacing w:line="360" w:lineRule="auto"/>
        <w:ind w:left="1560" w:hanging="284"/>
        <w:jc w:val="both"/>
      </w:pPr>
      <w:r w:rsidRPr="002C68F7">
        <w:t>N</w:t>
      </w:r>
      <w:r w:rsidR="004D0E43" w:rsidRPr="002C68F7">
        <w:rPr>
          <w:vertAlign w:val="subscript"/>
        </w:rPr>
        <w:t>2</w:t>
      </w:r>
      <w:r w:rsidRPr="002C68F7">
        <w:t>O : C</w:t>
      </w:r>
      <w:r w:rsidR="004D0E43" w:rsidRPr="002C68F7">
        <w:rPr>
          <w:vertAlign w:val="subscript"/>
        </w:rPr>
        <w:t>2</w:t>
      </w:r>
      <w:r w:rsidRPr="002C68F7">
        <w:t>H</w:t>
      </w:r>
      <w:r w:rsidR="004D0E43" w:rsidRPr="002C68F7">
        <w:rPr>
          <w:vertAlign w:val="subscript"/>
        </w:rPr>
        <w:t>2</w:t>
      </w:r>
      <w:r w:rsidRPr="002C68F7">
        <w:t xml:space="preserve"> (suhu nyala 2700 – 3000 ºC), </w:t>
      </w:r>
    </w:p>
    <w:p w14:paraId="18F70585" w14:textId="77777777" w:rsidR="00EA0890" w:rsidRPr="002C68F7" w:rsidRDefault="000D7E4C" w:rsidP="000D7E4C">
      <w:pPr>
        <w:pStyle w:val="ListParagraph"/>
        <w:numPr>
          <w:ilvl w:val="0"/>
          <w:numId w:val="38"/>
        </w:numPr>
        <w:spacing w:line="360" w:lineRule="auto"/>
        <w:ind w:left="1560" w:hanging="284"/>
        <w:jc w:val="both"/>
      </w:pPr>
      <w:r w:rsidRPr="002C68F7">
        <w:t xml:space="preserve">Udara : </w:t>
      </w:r>
      <w:r w:rsidR="004D0E43" w:rsidRPr="002C68F7">
        <w:t>C</w:t>
      </w:r>
      <w:r w:rsidR="004D0E43" w:rsidRPr="002C68F7">
        <w:rPr>
          <w:vertAlign w:val="subscript"/>
        </w:rPr>
        <w:t>3</w:t>
      </w:r>
      <w:r w:rsidR="004D0E43" w:rsidRPr="002C68F7">
        <w:t>H</w:t>
      </w:r>
      <w:r w:rsidR="004D0E43" w:rsidRPr="002C68F7">
        <w:rPr>
          <w:vertAlign w:val="subscript"/>
        </w:rPr>
        <w:t>8</w:t>
      </w:r>
      <w:r w:rsidRPr="002C68F7">
        <w:t xml:space="preserve"> (suhu nyala 1700 – 1900 ºC). </w:t>
      </w:r>
    </w:p>
    <w:p w14:paraId="579B8EF7" w14:textId="77777777" w:rsidR="00996C6A" w:rsidRPr="002C68F7" w:rsidRDefault="000D7E4C" w:rsidP="009F19FB">
      <w:pPr>
        <w:spacing w:line="360" w:lineRule="auto"/>
        <w:ind w:left="0" w:firstLine="720"/>
        <w:jc w:val="both"/>
      </w:pPr>
      <w:r w:rsidRPr="002C68F7">
        <w:t xml:space="preserve">Banyaknya atom dalam nyala tergantung pada suhu nyala. Suhu nyala tergantung perbandingan gas bahan bakar dan oksidan. Hal-hal yang harus diperhatikan pada atomisasi dengan nyala : </w:t>
      </w:r>
    </w:p>
    <w:p w14:paraId="05C876CC" w14:textId="77777777" w:rsidR="00996C6A" w:rsidRPr="002C68F7" w:rsidRDefault="000D7E4C" w:rsidP="000D7E4C">
      <w:pPr>
        <w:pStyle w:val="ListParagraph"/>
        <w:numPr>
          <w:ilvl w:val="0"/>
          <w:numId w:val="39"/>
        </w:numPr>
        <w:spacing w:line="360" w:lineRule="auto"/>
        <w:jc w:val="both"/>
      </w:pPr>
      <w:r w:rsidRPr="002C68F7">
        <w:t xml:space="preserve">Standar dan sampel harus dipersiapkan dalam bentuk larutan dan cukup stabil. Dianjurkan dalam larutan dengan keasaman yang rendah untuk mencegah korosi. </w:t>
      </w:r>
    </w:p>
    <w:p w14:paraId="76821426" w14:textId="77777777" w:rsidR="00996C6A" w:rsidRPr="002C68F7" w:rsidRDefault="000D7E4C" w:rsidP="000D7E4C">
      <w:pPr>
        <w:pStyle w:val="ListParagraph"/>
        <w:numPr>
          <w:ilvl w:val="0"/>
          <w:numId w:val="39"/>
        </w:numPr>
        <w:spacing w:line="360" w:lineRule="auto"/>
        <w:jc w:val="both"/>
      </w:pPr>
      <w:r w:rsidRPr="002C68F7">
        <w:t xml:space="preserve">Atomisasi dilakukan dengan nyala dari campuran gas yang sesuai dengan unsur yang dianalisa. </w:t>
      </w:r>
    </w:p>
    <w:p w14:paraId="774BDDCD" w14:textId="77777777" w:rsidR="00996C6A" w:rsidRPr="002C68F7" w:rsidRDefault="000D7E4C" w:rsidP="000D7E4C">
      <w:pPr>
        <w:pStyle w:val="ListParagraph"/>
        <w:numPr>
          <w:ilvl w:val="0"/>
          <w:numId w:val="39"/>
        </w:numPr>
        <w:spacing w:line="360" w:lineRule="auto"/>
        <w:jc w:val="both"/>
      </w:pPr>
      <w:r w:rsidRPr="002C68F7">
        <w:t xml:space="preserve">Persyaratan bila menggunakan pelarut organik : </w:t>
      </w:r>
    </w:p>
    <w:p w14:paraId="3489062C" w14:textId="77777777" w:rsidR="00EF707C" w:rsidRPr="002C68F7" w:rsidRDefault="000D7E4C" w:rsidP="00996C6A">
      <w:pPr>
        <w:pStyle w:val="ListParagraph"/>
        <w:spacing w:line="360" w:lineRule="auto"/>
        <w:jc w:val="both"/>
      </w:pPr>
      <w:r w:rsidRPr="002C68F7">
        <w:lastRenderedPageBreak/>
        <w:t xml:space="preserve">a. Tidak mudah meledak bila kena panas </w:t>
      </w:r>
    </w:p>
    <w:p w14:paraId="07BE93D7" w14:textId="77777777" w:rsidR="00EF707C" w:rsidRPr="002C68F7" w:rsidRDefault="000D7E4C" w:rsidP="00996C6A">
      <w:pPr>
        <w:pStyle w:val="ListParagraph"/>
        <w:spacing w:line="360" w:lineRule="auto"/>
        <w:jc w:val="both"/>
      </w:pPr>
      <w:r w:rsidRPr="002C68F7">
        <w:t xml:space="preserve">b. Mempunyai berat jenis &gt; 0,7 g/mL </w:t>
      </w:r>
    </w:p>
    <w:p w14:paraId="353A4804" w14:textId="77777777" w:rsidR="00EF707C" w:rsidRPr="002C68F7" w:rsidRDefault="000D7E4C" w:rsidP="00996C6A">
      <w:pPr>
        <w:pStyle w:val="ListParagraph"/>
        <w:spacing w:line="360" w:lineRule="auto"/>
        <w:jc w:val="both"/>
      </w:pPr>
      <w:r w:rsidRPr="002C68F7">
        <w:t xml:space="preserve">c. Mempunyai titik didih &gt; 100 ºC </w:t>
      </w:r>
    </w:p>
    <w:p w14:paraId="17E9A20A" w14:textId="77777777" w:rsidR="00EF707C" w:rsidRPr="002C68F7" w:rsidRDefault="000D7E4C" w:rsidP="00996C6A">
      <w:pPr>
        <w:pStyle w:val="ListParagraph"/>
        <w:spacing w:line="360" w:lineRule="auto"/>
        <w:jc w:val="both"/>
      </w:pPr>
      <w:r w:rsidRPr="002C68F7">
        <w:t xml:space="preserve">d. Mempunyai titik nyala yang tinggi </w:t>
      </w:r>
    </w:p>
    <w:p w14:paraId="78FA1247" w14:textId="77777777" w:rsidR="00990DAB" w:rsidRPr="002C68F7" w:rsidRDefault="000D7E4C" w:rsidP="00996C6A">
      <w:pPr>
        <w:pStyle w:val="ListParagraph"/>
        <w:spacing w:line="360" w:lineRule="auto"/>
        <w:jc w:val="both"/>
      </w:pPr>
      <w:r w:rsidRPr="002C68F7">
        <w:t>e. Tidak menggunakan pelarut hidrokarbon</w:t>
      </w:r>
    </w:p>
    <w:p w14:paraId="2C9C13EC" w14:textId="77777777" w:rsidR="00F55806" w:rsidRPr="002C68F7" w:rsidRDefault="000D7E4C" w:rsidP="000D7E4C">
      <w:pPr>
        <w:pStyle w:val="ListParagraph"/>
        <w:numPr>
          <w:ilvl w:val="0"/>
          <w:numId w:val="36"/>
        </w:numPr>
        <w:spacing w:line="360" w:lineRule="auto"/>
        <w:jc w:val="both"/>
      </w:pPr>
      <w:r w:rsidRPr="002C68F7">
        <w:t xml:space="preserve">Atomisasi tanpa nyala Atomisasi tanpa nyala dilakukan dengan mengalirkan energi listrik pada batang karbon (CRA – CarbonRod Atomizer) atau tabung karbon (GTA – Graphite Tube Atomizer) yang mempunyai 2 elektroda. Sampel dimasukan ke dalam CRA atau GTA. Arus listrik dialirkan sehingga batang atau tabung menjadipanas (suhu naik menjadi tinggi) dan unsur yang dianalisa akan teratomisasi. Suhu dapat diatur hingga 3000ºC. </w:t>
      </w:r>
    </w:p>
    <w:p w14:paraId="7AB50E63" w14:textId="77777777" w:rsidR="00F55806" w:rsidRPr="002C68F7" w:rsidRDefault="000D7E4C" w:rsidP="00F55806">
      <w:pPr>
        <w:pStyle w:val="ListParagraph"/>
        <w:spacing w:line="360" w:lineRule="auto"/>
        <w:jc w:val="both"/>
      </w:pPr>
      <w:r w:rsidRPr="002C68F7">
        <w:t xml:space="preserve">Pemanasan larutan sampel melalui tiga tahapan yaitu : </w:t>
      </w:r>
    </w:p>
    <w:p w14:paraId="0EF5DB03" w14:textId="77777777" w:rsidR="00AF5AEB" w:rsidRPr="002C68F7" w:rsidRDefault="000D7E4C" w:rsidP="000D7E4C">
      <w:pPr>
        <w:pStyle w:val="ListParagraph"/>
        <w:numPr>
          <w:ilvl w:val="0"/>
          <w:numId w:val="5"/>
        </w:numPr>
        <w:spacing w:line="360" w:lineRule="auto"/>
        <w:jc w:val="both"/>
      </w:pPr>
      <w:r w:rsidRPr="002C68F7">
        <w:t>Tahap pengeringan (</w:t>
      </w:r>
      <w:r w:rsidRPr="002C68F7">
        <w:rPr>
          <w:i/>
          <w:iCs/>
        </w:rPr>
        <w:t>drying</w:t>
      </w:r>
      <w:r w:rsidRPr="002C68F7">
        <w:t xml:space="preserve">) untuk menguapkan pelarut </w:t>
      </w:r>
    </w:p>
    <w:p w14:paraId="08DFBD10" w14:textId="77777777" w:rsidR="00AF5AEB" w:rsidRPr="002C68F7" w:rsidRDefault="000D7E4C" w:rsidP="000D7E4C">
      <w:pPr>
        <w:pStyle w:val="ListParagraph"/>
        <w:numPr>
          <w:ilvl w:val="0"/>
          <w:numId w:val="5"/>
        </w:numPr>
        <w:spacing w:line="360" w:lineRule="auto"/>
        <w:jc w:val="both"/>
      </w:pPr>
      <w:r w:rsidRPr="002C68F7">
        <w:t>Pengabuan (</w:t>
      </w:r>
      <w:r w:rsidRPr="002C68F7">
        <w:rPr>
          <w:i/>
          <w:iCs/>
        </w:rPr>
        <w:t>ashing</w:t>
      </w:r>
      <w:r w:rsidRPr="002C68F7">
        <w:t xml:space="preserve">), suhu furnace dinaikkan bertahap sampai terjadi dekomposisi dan penguapan senyawa organik yang ada dalam sampel sehingga diperoleh garam atau oksida logam </w:t>
      </w:r>
    </w:p>
    <w:p w14:paraId="0A64C06B" w14:textId="77777777" w:rsidR="00194DD7" w:rsidRPr="002C68F7" w:rsidRDefault="000D7E4C" w:rsidP="000D7E4C">
      <w:pPr>
        <w:pStyle w:val="ListParagraph"/>
        <w:numPr>
          <w:ilvl w:val="0"/>
          <w:numId w:val="5"/>
        </w:numPr>
        <w:spacing w:line="360" w:lineRule="auto"/>
        <w:jc w:val="both"/>
      </w:pPr>
      <w:r w:rsidRPr="002C68F7">
        <w:t>Pengatoman (</w:t>
      </w:r>
      <w:r w:rsidRPr="002C68F7">
        <w:rPr>
          <w:i/>
          <w:iCs/>
        </w:rPr>
        <w:t>atomization</w:t>
      </w:r>
      <w:r w:rsidRPr="002C68F7">
        <w:t xml:space="preserve">) </w:t>
      </w:r>
    </w:p>
    <w:p w14:paraId="563685C9" w14:textId="77777777" w:rsidR="00F82566" w:rsidRPr="002C68F7" w:rsidRDefault="000D7E4C" w:rsidP="000D7E4C">
      <w:pPr>
        <w:pStyle w:val="ListParagraph"/>
        <w:numPr>
          <w:ilvl w:val="0"/>
          <w:numId w:val="36"/>
        </w:numPr>
        <w:spacing w:line="360" w:lineRule="auto"/>
        <w:jc w:val="both"/>
      </w:pPr>
      <w:r w:rsidRPr="002C68F7">
        <w:t>Atomisasi dengan pembentukan senyawa hidrida Atomisasi dengan pembentukan senyawa hidrida dilakukan untuk unsur As, Se, Sb yang mudah terurai apabila dipanaskan pada suhu lebih dari 800 ºC sehingga atomisasi dilakukan dengan membentuk senyawa hibrida berbentuk gas atau yang lebih terurai menjadi atom-atomnya melalui reaksi reduksi oleh SnCl</w:t>
      </w:r>
      <w:r w:rsidRPr="002C68F7">
        <w:rPr>
          <w:vertAlign w:val="subscript"/>
        </w:rPr>
        <w:t>2</w:t>
      </w:r>
      <w:r w:rsidRPr="002C68F7">
        <w:t xml:space="preserve"> atau NaBH</w:t>
      </w:r>
      <w:r w:rsidRPr="002C68F7">
        <w:rPr>
          <w:vertAlign w:val="subscript"/>
        </w:rPr>
        <w:t>4</w:t>
      </w:r>
      <w:r w:rsidRPr="002C68F7">
        <w:t xml:space="preserve">, contohnya merkuri (Hg). </w:t>
      </w:r>
    </w:p>
    <w:p w14:paraId="04B763B6" w14:textId="77777777" w:rsidR="008F3E96" w:rsidRPr="006F2EE6" w:rsidRDefault="000D7E4C" w:rsidP="006F2EE6">
      <w:pPr>
        <w:pStyle w:val="Heading3"/>
        <w:rPr>
          <w:rFonts w:ascii="Times New Roman" w:hAnsi="Times New Roman"/>
          <w:sz w:val="24"/>
          <w:szCs w:val="24"/>
        </w:rPr>
      </w:pPr>
      <w:bookmarkStart w:id="39" w:name="_Toc82093590"/>
      <w:r w:rsidRPr="006F2EE6">
        <w:rPr>
          <w:rFonts w:ascii="Times New Roman" w:hAnsi="Times New Roman"/>
          <w:sz w:val="24"/>
          <w:szCs w:val="24"/>
        </w:rPr>
        <w:t>3.</w:t>
      </w:r>
      <w:r w:rsidR="00BD3961" w:rsidRPr="006F2EE6">
        <w:rPr>
          <w:rFonts w:ascii="Times New Roman" w:hAnsi="Times New Roman"/>
          <w:sz w:val="24"/>
          <w:szCs w:val="24"/>
        </w:rPr>
        <w:t>9</w:t>
      </w:r>
      <w:r w:rsidRPr="006F2EE6">
        <w:rPr>
          <w:rFonts w:ascii="Times New Roman" w:hAnsi="Times New Roman"/>
          <w:sz w:val="24"/>
          <w:szCs w:val="24"/>
        </w:rPr>
        <w:t>.3</w:t>
      </w:r>
      <w:r w:rsidR="004C4AB0" w:rsidRPr="006F2EE6">
        <w:rPr>
          <w:rFonts w:ascii="Times New Roman" w:hAnsi="Times New Roman"/>
          <w:sz w:val="24"/>
          <w:szCs w:val="24"/>
        </w:rPr>
        <w:t xml:space="preserve"> Bagian-Bagian Spectrometry AAS dan fungsinya</w:t>
      </w:r>
      <w:bookmarkEnd w:id="39"/>
      <w:r w:rsidR="004C4AB0" w:rsidRPr="006F2EE6">
        <w:rPr>
          <w:rFonts w:ascii="Times New Roman" w:hAnsi="Times New Roman"/>
          <w:sz w:val="24"/>
          <w:szCs w:val="24"/>
        </w:rPr>
        <w:t xml:space="preserve"> </w:t>
      </w:r>
    </w:p>
    <w:p w14:paraId="0A7901FB" w14:textId="77777777" w:rsidR="00CC5F9B" w:rsidRPr="002C68F7" w:rsidRDefault="000D7E4C" w:rsidP="000D7E4C">
      <w:pPr>
        <w:pStyle w:val="ListParagraph"/>
        <w:numPr>
          <w:ilvl w:val="0"/>
          <w:numId w:val="40"/>
        </w:numPr>
        <w:spacing w:line="360" w:lineRule="auto"/>
        <w:jc w:val="both"/>
      </w:pPr>
      <w:r w:rsidRPr="002C68F7">
        <w:t xml:space="preserve">Sumber radiasi resonansi </w:t>
      </w:r>
    </w:p>
    <w:p w14:paraId="5F4DAAE3" w14:textId="77777777" w:rsidR="007258D2" w:rsidRPr="002C68F7" w:rsidRDefault="000D7E4C" w:rsidP="00CC5F9B">
      <w:pPr>
        <w:spacing w:line="360" w:lineRule="auto"/>
        <w:ind w:firstLine="360"/>
        <w:jc w:val="both"/>
      </w:pPr>
      <w:r w:rsidRPr="002C68F7">
        <w:t>Sumber radiasi resonansi yang digunakan adalah lampu katoda berongga (</w:t>
      </w:r>
      <w:r w:rsidRPr="002C68F7">
        <w:rPr>
          <w:i/>
          <w:iCs/>
        </w:rPr>
        <w:t>Hollow Cathode Lamp</w:t>
      </w:r>
      <w:r w:rsidRPr="002C68F7">
        <w:t xml:space="preserve">) atau </w:t>
      </w:r>
      <w:r w:rsidRPr="002C68F7">
        <w:rPr>
          <w:i/>
          <w:iCs/>
        </w:rPr>
        <w:t>Electrodeless Discharge Tube</w:t>
      </w:r>
      <w:r w:rsidRPr="002C68F7">
        <w:t xml:space="preserve"> (EDT).</w:t>
      </w:r>
      <w:r w:rsidR="005B6502" w:rsidRPr="002C68F7">
        <w:t xml:space="preserve"> </w:t>
      </w:r>
      <w:r w:rsidRPr="002C68F7">
        <w:t>Elektroda lampu katoda berongga biasanya terdiri dari wolfram dan katoda berongga dilapisi dengan unsur murni atau campuran dari unsur murni yang dikehendaki.</w:t>
      </w:r>
      <w:r w:rsidR="005B6502" w:rsidRPr="002C68F7">
        <w:t xml:space="preserve"> </w:t>
      </w:r>
    </w:p>
    <w:p w14:paraId="41A1A2DA" w14:textId="77777777" w:rsidR="00AC285E" w:rsidRPr="002C68F7" w:rsidRDefault="000D7E4C" w:rsidP="00AC285E">
      <w:pPr>
        <w:spacing w:line="360" w:lineRule="auto"/>
        <w:ind w:firstLine="360"/>
        <w:jc w:val="both"/>
      </w:pPr>
      <w:r w:rsidRPr="002C68F7">
        <w:lastRenderedPageBreak/>
        <w:t>Tanung lampu dan jendela (</w:t>
      </w:r>
      <w:r w:rsidRPr="002C68F7">
        <w:rPr>
          <w:i/>
          <w:iCs/>
        </w:rPr>
        <w:t>window</w:t>
      </w:r>
      <w:r w:rsidRPr="002C68F7">
        <w:t xml:space="preserve">) terbuat dari silika atau kuarsa, diisi dengan gas pengisi yang dapat menghasilkan proses ionisasi. Gas pengisi yang biasanya digunakan ialah Ne, Ar atau He. Pemancaran radiasi resonansi terjadi bila kedua elektroda diberi tegangan, arus listrik yang terjadi menimbulkan ionisasi gas-gas pengisi.Ion-ion gas yang bermuatan positif ini menembaki atom-atom yang terdapat pada katoda yang menyebabkan tereksitasinya atom-atom tersebut. Atom-atom yang tereksitasi ini bersifat tidak stabil dan akan kembali ke tingkat dasar dengan melepaskan energi eksitasinya dalam bentuk radiasi. Radiasi ini yang dilewatkan melalui atom yang berada dalam nyala. </w:t>
      </w:r>
    </w:p>
    <w:p w14:paraId="70F15D9C" w14:textId="77777777" w:rsidR="0013565D" w:rsidRPr="002C68F7" w:rsidRDefault="000D7E4C" w:rsidP="000D7E4C">
      <w:pPr>
        <w:pStyle w:val="ListParagraph"/>
        <w:numPr>
          <w:ilvl w:val="0"/>
          <w:numId w:val="40"/>
        </w:numPr>
        <w:spacing w:line="360" w:lineRule="auto"/>
        <w:jc w:val="both"/>
      </w:pPr>
      <w:r w:rsidRPr="002C68F7">
        <w:t xml:space="preserve">Atomizer </w:t>
      </w:r>
    </w:p>
    <w:p w14:paraId="76A11065" w14:textId="77777777" w:rsidR="00AD04EA" w:rsidRPr="002C68F7" w:rsidRDefault="000D7E4C" w:rsidP="0013565D">
      <w:pPr>
        <w:spacing w:line="360" w:lineRule="auto"/>
        <w:ind w:firstLine="360"/>
        <w:jc w:val="both"/>
      </w:pPr>
      <w:r w:rsidRPr="002C68F7">
        <w:t xml:space="preserve">Atomizer terdiri atas Nebulizer (sistem pengabut), </w:t>
      </w:r>
      <w:r w:rsidRPr="002C68F7">
        <w:rPr>
          <w:i/>
          <w:iCs/>
        </w:rPr>
        <w:t>spray chamber</w:t>
      </w:r>
      <w:r w:rsidRPr="002C68F7">
        <w:t xml:space="preserve"> dan </w:t>
      </w:r>
      <w:r w:rsidRPr="002C68F7">
        <w:rPr>
          <w:i/>
          <w:iCs/>
        </w:rPr>
        <w:t>burner</w:t>
      </w:r>
      <w:r w:rsidRPr="002C68F7">
        <w:t xml:space="preserve"> (sistem pembakar) </w:t>
      </w:r>
    </w:p>
    <w:p w14:paraId="1BFEF418" w14:textId="77777777" w:rsidR="0049656D" w:rsidRPr="002C68F7" w:rsidRDefault="000D7E4C" w:rsidP="000D7E4C">
      <w:pPr>
        <w:pStyle w:val="ListParagraph"/>
        <w:numPr>
          <w:ilvl w:val="0"/>
          <w:numId w:val="41"/>
        </w:numPr>
        <w:spacing w:line="360" w:lineRule="auto"/>
        <w:jc w:val="both"/>
      </w:pPr>
      <w:r w:rsidRPr="002C68F7">
        <w:t xml:space="preserve">Nebulizer berfungsi untuk mengubah larutan menjadi aerosol (butir-butir kabut dengan ukuran partikel 15 – 20 µm) dengan cara menarik larutan melalui kapiler (akibat efek dari aliran udara) dengan pengisapan gas bahan bakar dan oksidan, disemprotkan ke ruang pengabut. Partikel- partikel kabut yang halus kemudian bersama-sama aliran campuran gas bahan bakar, masuk ke dalam nyala, sedangkan titik kabut yang besar dialirkan melalui saluran pembuangan. </w:t>
      </w:r>
    </w:p>
    <w:p w14:paraId="1EE70ADF" w14:textId="77777777" w:rsidR="0049656D" w:rsidRPr="002C68F7" w:rsidRDefault="000D7E4C" w:rsidP="000D7E4C">
      <w:pPr>
        <w:pStyle w:val="ListParagraph"/>
        <w:numPr>
          <w:ilvl w:val="0"/>
          <w:numId w:val="41"/>
        </w:numPr>
        <w:spacing w:line="360" w:lineRule="auto"/>
        <w:jc w:val="both"/>
      </w:pPr>
      <w:r w:rsidRPr="002C68F7">
        <w:rPr>
          <w:i/>
          <w:iCs/>
        </w:rPr>
        <w:t>Spray chamber</w:t>
      </w:r>
      <w:r w:rsidRPr="002C68F7">
        <w:t xml:space="preserve"> berfungsi untuk membuat campuran yang homogen antara gas oksidan, bahan bakar dan aerosol yang mengandung contoh sebelum memasuki burner. </w:t>
      </w:r>
    </w:p>
    <w:p w14:paraId="2098D1CC" w14:textId="77777777" w:rsidR="00FC5C34" w:rsidRPr="002C68F7" w:rsidRDefault="000D7E4C" w:rsidP="000D7E4C">
      <w:pPr>
        <w:pStyle w:val="ListParagraph"/>
        <w:numPr>
          <w:ilvl w:val="0"/>
          <w:numId w:val="41"/>
        </w:numPr>
        <w:spacing w:line="360" w:lineRule="auto"/>
        <w:jc w:val="both"/>
      </w:pPr>
      <w:r w:rsidRPr="002C68F7">
        <w:t>Burner merupakan sistem tepat terjadi atomisasi yaitu pengubahan kabut/uap garam unsur yang akan dianalisis menjadi atom-atom normal dalam nyala.</w:t>
      </w:r>
    </w:p>
    <w:p w14:paraId="21B54F36" w14:textId="77777777" w:rsidR="009A5C4F" w:rsidRDefault="000D7E4C" w:rsidP="009A5C4F">
      <w:pPr>
        <w:keepNext/>
        <w:spacing w:line="360" w:lineRule="auto"/>
        <w:jc w:val="both"/>
      </w:pPr>
      <w:r w:rsidRPr="002C68F7">
        <w:rPr>
          <w:noProof/>
          <w:lang w:eastAsia="en-US"/>
        </w:rPr>
        <w:lastRenderedPageBreak/>
        <w:drawing>
          <wp:inline distT="0" distB="0" distL="0" distR="0" wp14:anchorId="4FE0F250" wp14:editId="03BCD762">
            <wp:extent cx="5060197" cy="406205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2"/>
                    <a:srcRect l="34129" t="19684" r="30814" b="30284"/>
                    <a:stretch>
                      <a:fillRect/>
                    </a:stretch>
                  </pic:blipFill>
                  <pic:spPr bwMode="auto">
                    <a:xfrm>
                      <a:off x="0" y="0"/>
                      <a:ext cx="5078749" cy="4076950"/>
                    </a:xfrm>
                    <a:prstGeom prst="rect">
                      <a:avLst/>
                    </a:prstGeom>
                    <a:ln>
                      <a:noFill/>
                    </a:ln>
                    <a:extLst>
                      <a:ext uri="{53640926-AAD7-44D8-BBD7-CCE9431645EC}">
                        <a14:shadowObscured xmlns:a14="http://schemas.microsoft.com/office/drawing/2010/main"/>
                      </a:ext>
                    </a:extLst>
                  </pic:spPr>
                </pic:pic>
              </a:graphicData>
            </a:graphic>
          </wp:inline>
        </w:drawing>
      </w:r>
    </w:p>
    <w:p w14:paraId="43AC84C3" w14:textId="269DE949" w:rsidR="0049656D" w:rsidRPr="002C68F7" w:rsidRDefault="000D7E4C" w:rsidP="009A5C4F">
      <w:pPr>
        <w:pStyle w:val="Caption"/>
        <w:jc w:val="center"/>
      </w:pPr>
      <w:bookmarkStart w:id="40" w:name="_Toc81907434"/>
      <w:r w:rsidRPr="009A5C4F">
        <w:rPr>
          <w:b/>
          <w:bCs/>
        </w:rPr>
        <w:t xml:space="preserve">Gambar 3. </w:t>
      </w:r>
      <w:r w:rsidRPr="009A5C4F">
        <w:rPr>
          <w:b/>
          <w:bCs/>
        </w:rPr>
        <w:fldChar w:fldCharType="begin"/>
      </w:r>
      <w:r w:rsidRPr="009A5C4F">
        <w:rPr>
          <w:b/>
          <w:bCs/>
        </w:rPr>
        <w:instrText xml:space="preserve"> SEQ Gambar_3. \* ARABIC </w:instrText>
      </w:r>
      <w:r w:rsidRPr="009A5C4F">
        <w:rPr>
          <w:b/>
          <w:bCs/>
        </w:rPr>
        <w:fldChar w:fldCharType="separate"/>
      </w:r>
      <w:r w:rsidR="009B065E">
        <w:rPr>
          <w:b/>
          <w:bCs/>
          <w:noProof/>
        </w:rPr>
        <w:t>1</w:t>
      </w:r>
      <w:r w:rsidRPr="009A5C4F">
        <w:rPr>
          <w:b/>
          <w:bCs/>
        </w:rPr>
        <w:fldChar w:fldCharType="end"/>
      </w:r>
      <w:r>
        <w:rPr>
          <w:lang w:val="en-US"/>
        </w:rPr>
        <w:t xml:space="preserve"> Prinsip Kerja Spektrofotometer</w:t>
      </w:r>
      <w:bookmarkEnd w:id="40"/>
    </w:p>
    <w:p w14:paraId="4C6E04E1" w14:textId="77777777" w:rsidR="004201E3" w:rsidRPr="002C68F7" w:rsidRDefault="000D7E4C" w:rsidP="000D7E4C">
      <w:pPr>
        <w:pStyle w:val="ListParagraph"/>
        <w:numPr>
          <w:ilvl w:val="0"/>
          <w:numId w:val="40"/>
        </w:numPr>
        <w:spacing w:line="360" w:lineRule="auto"/>
        <w:jc w:val="both"/>
      </w:pPr>
      <w:r w:rsidRPr="002C68F7">
        <w:t xml:space="preserve">Monokromator </w:t>
      </w:r>
    </w:p>
    <w:p w14:paraId="33BE15FD" w14:textId="77777777" w:rsidR="005B7843" w:rsidRPr="002C68F7" w:rsidRDefault="000D7E4C" w:rsidP="00336A45">
      <w:pPr>
        <w:spacing w:line="360" w:lineRule="auto"/>
        <w:ind w:firstLine="360"/>
        <w:jc w:val="both"/>
      </w:pPr>
      <w:r w:rsidRPr="002C68F7">
        <w:t>Setelah radiasi resonansi dari lampu katoda berongga melalui populasi atom di</w:t>
      </w:r>
      <w:r w:rsidR="00336A45" w:rsidRPr="002C68F7">
        <w:t xml:space="preserve"> </w:t>
      </w:r>
      <w:r w:rsidRPr="002C68F7">
        <w:t>dalam nyala, energ</w:t>
      </w:r>
      <w:r w:rsidR="00336A45" w:rsidRPr="002C68F7">
        <w:t>i</w:t>
      </w:r>
      <w:r w:rsidRPr="002C68F7">
        <w:t xml:space="preserve"> radiasi ini sebagian diserap dan sebagian lagi diteruskan.</w:t>
      </w:r>
      <w:r w:rsidR="00336A45" w:rsidRPr="002C68F7">
        <w:t xml:space="preserve"> </w:t>
      </w:r>
      <w:r w:rsidRPr="002C68F7">
        <w:t>Fraksi radiasi yang diteruskan dipisahkan dari radiasi lainnya.</w:t>
      </w:r>
      <w:r w:rsidR="00336A45" w:rsidRPr="002C68F7">
        <w:t xml:space="preserve"> </w:t>
      </w:r>
      <w:r w:rsidRPr="002C68F7">
        <w:t>Pemilihan atau pemisahan radiasi tersebut dilakukan oleh monokromator. Monokromator berfungsi untuk memisahkan radiasi resonansi yang telah mengalami absorpsi tersebut dari radiasi-radiasi lainnya.</w:t>
      </w:r>
      <w:r w:rsidR="00336A45" w:rsidRPr="002C68F7">
        <w:t xml:space="preserve"> </w:t>
      </w:r>
      <w:r w:rsidRPr="002C68F7">
        <w:t xml:space="preserve">Radiasi lainnya berasal dari lampu katoda berongga, gas pengisi lampu katoda berongga atau logam pengotor dalam lampu katoda berongga. Monokromator terdiri atas sistem optik yaitu celah, cermin dan kisi. </w:t>
      </w:r>
    </w:p>
    <w:p w14:paraId="1E5E541E" w14:textId="77777777" w:rsidR="005B7843" w:rsidRPr="002C68F7" w:rsidRDefault="000D7E4C" w:rsidP="000D7E4C">
      <w:pPr>
        <w:pStyle w:val="ListParagraph"/>
        <w:numPr>
          <w:ilvl w:val="0"/>
          <w:numId w:val="40"/>
        </w:numPr>
        <w:spacing w:line="360" w:lineRule="auto"/>
        <w:jc w:val="both"/>
      </w:pPr>
      <w:r w:rsidRPr="002C68F7">
        <w:t xml:space="preserve">Detektor </w:t>
      </w:r>
    </w:p>
    <w:p w14:paraId="23CDC822" w14:textId="77777777" w:rsidR="005B7843" w:rsidRPr="002C68F7" w:rsidRDefault="000D7E4C" w:rsidP="005B7843">
      <w:pPr>
        <w:spacing w:line="360" w:lineRule="auto"/>
        <w:ind w:firstLine="360"/>
        <w:jc w:val="both"/>
      </w:pPr>
      <w:r w:rsidRPr="002C68F7">
        <w:t xml:space="preserve">Detektor berfungsi mengukur radiasi yang ditransmisikan oleh sampel dan mengukur intensitas radiasi tersebut dalam bentuk energi listrik. </w:t>
      </w:r>
    </w:p>
    <w:p w14:paraId="288393E6" w14:textId="77777777" w:rsidR="005B7843" w:rsidRPr="002C68F7" w:rsidRDefault="000D7E4C" w:rsidP="000D7E4C">
      <w:pPr>
        <w:pStyle w:val="ListParagraph"/>
        <w:numPr>
          <w:ilvl w:val="0"/>
          <w:numId w:val="40"/>
        </w:numPr>
        <w:spacing w:line="360" w:lineRule="auto"/>
        <w:jc w:val="both"/>
      </w:pPr>
      <w:r w:rsidRPr="002C68F7">
        <w:t xml:space="preserve">Rekorder </w:t>
      </w:r>
    </w:p>
    <w:p w14:paraId="5ACDA656" w14:textId="77777777" w:rsidR="003477D7" w:rsidRPr="002C68F7" w:rsidRDefault="000D7E4C" w:rsidP="003477D7">
      <w:pPr>
        <w:spacing w:line="360" w:lineRule="auto"/>
        <w:ind w:firstLine="360"/>
        <w:jc w:val="both"/>
      </w:pPr>
      <w:r w:rsidRPr="002C68F7">
        <w:lastRenderedPageBreak/>
        <w:t>Sinyal listrik yang keluar dari detektor diterima oleh piranti yang dapat menggambarkan secara otomatis kurva absorpsi.</w:t>
      </w:r>
    </w:p>
    <w:p w14:paraId="1E730B88" w14:textId="77777777" w:rsidR="003477D7" w:rsidRPr="002C68F7" w:rsidRDefault="000D7E4C" w:rsidP="000D7E4C">
      <w:pPr>
        <w:pStyle w:val="ListParagraph"/>
        <w:numPr>
          <w:ilvl w:val="0"/>
          <w:numId w:val="40"/>
        </w:numPr>
        <w:spacing w:line="360" w:lineRule="auto"/>
        <w:jc w:val="both"/>
      </w:pPr>
      <w:r w:rsidRPr="002C68F7">
        <w:t xml:space="preserve">Lampu Katoda </w:t>
      </w:r>
    </w:p>
    <w:p w14:paraId="3E8E3586" w14:textId="77777777" w:rsidR="009F6D5F" w:rsidRPr="002C68F7" w:rsidRDefault="000D7E4C" w:rsidP="003477D7">
      <w:pPr>
        <w:spacing w:line="360" w:lineRule="auto"/>
        <w:ind w:firstLine="360"/>
        <w:jc w:val="both"/>
      </w:pPr>
      <w:r w:rsidRPr="002C68F7">
        <w:t>Lampu katoda merupakan sumber cahaya pada AAS.</w:t>
      </w:r>
      <w:r w:rsidR="003477D7" w:rsidRPr="002C68F7">
        <w:t xml:space="preserve"> </w:t>
      </w:r>
      <w:r w:rsidRPr="002C68F7">
        <w:t xml:space="preserve">Lampu katoda memiliki masa pakai atau umur pemakaian selama 1000 jam. Lampu katoda pada setiap unsur yang akan diuji berbeda-beda tergantung unsur yang akan diuji, seperti lampu katoda Cu, hanya bisa digunakan untuk pengukuran unsur Cu. Lampu katoda terbagi menjadi dua macam, yaitu: </w:t>
      </w:r>
    </w:p>
    <w:p w14:paraId="70A83CB4" w14:textId="77777777" w:rsidR="009F6D5F" w:rsidRPr="002C68F7" w:rsidRDefault="000D7E4C" w:rsidP="003477D7">
      <w:pPr>
        <w:spacing w:line="360" w:lineRule="auto"/>
        <w:ind w:firstLine="360"/>
        <w:jc w:val="both"/>
      </w:pPr>
      <w:r w:rsidRPr="002C68F7">
        <w:t xml:space="preserve">Lampu Katoda Monologam: Digunakan untuk mengukur 1 unsur </w:t>
      </w:r>
    </w:p>
    <w:p w14:paraId="012DBC3B" w14:textId="77777777" w:rsidR="009F6D5F" w:rsidRPr="002C68F7" w:rsidRDefault="000D7E4C" w:rsidP="003477D7">
      <w:pPr>
        <w:spacing w:line="360" w:lineRule="auto"/>
        <w:ind w:firstLine="360"/>
        <w:jc w:val="both"/>
      </w:pPr>
      <w:r w:rsidRPr="002C68F7">
        <w:t xml:space="preserve">Lampu Katoda Multilogam: Digunakan untuk pengukuran beberapa logam </w:t>
      </w:r>
    </w:p>
    <w:p w14:paraId="529ADA35" w14:textId="77777777" w:rsidR="009F6D5F" w:rsidRPr="002C68F7" w:rsidRDefault="000D7E4C" w:rsidP="004A57BA">
      <w:pPr>
        <w:spacing w:line="360" w:lineRule="auto"/>
        <w:ind w:firstLine="3119"/>
        <w:jc w:val="both"/>
      </w:pPr>
      <w:r w:rsidRPr="002C68F7">
        <w:t xml:space="preserve">sekaligus, hanya saja harganya lebih mahal. </w:t>
      </w:r>
    </w:p>
    <w:p w14:paraId="19B1F4A1" w14:textId="77777777" w:rsidR="005B7843" w:rsidRPr="002C68F7" w:rsidRDefault="000D7E4C" w:rsidP="009F19FB">
      <w:pPr>
        <w:spacing w:line="360" w:lineRule="auto"/>
        <w:ind w:firstLine="76"/>
        <w:jc w:val="both"/>
      </w:pPr>
      <w:r w:rsidRPr="002C68F7">
        <w:t>Soket pada bagian lampu katoda yang hitam, yang lebih menonjol digunakan untuk memudahkan pemasangan lampu katoda pada saat lampu dimasukkan ke dalam soket pada AAS.</w:t>
      </w:r>
      <w:r w:rsidR="00E0317E" w:rsidRPr="002C68F7">
        <w:t xml:space="preserve"> </w:t>
      </w:r>
      <w:r w:rsidRPr="002C68F7">
        <w:t>Bagian yang hitam ini merupakan bagian yang paling menonjol dari ke-empat besi lainnya. Lampu katoda berfungsi sebagai sumber cahaya untuk memberikan energi sehingga unsur logam yang akan diuji, akan mudah tereksitasi. Selotip ditambahkan, agar tidak ada ruang kosong untuk keluar masuknya gas dari luar dan keluarnya gas dari dalam, karena bila ada gas yang keluar dari dalam dapat menyebabkan keracunan pada lingkungan sekitar. Cara pemeliharaan lampu katoda ialah bila setelah selesai digunakan, maka lampu dilepas dari soket pada main unit AAS, dan lampu diletakkan pada tempat busanya di dalam kotaknya lagi, dan dus penyimpanan ditutup kembali.</w:t>
      </w:r>
      <w:r w:rsidR="00E0317E" w:rsidRPr="002C68F7">
        <w:t xml:space="preserve"> </w:t>
      </w:r>
      <w:r w:rsidRPr="002C68F7">
        <w:t>Sebaiknya setelah selesai penggunaan, lamanya waktu pemakaian dicatat.</w:t>
      </w:r>
    </w:p>
    <w:p w14:paraId="5B028D78" w14:textId="77777777" w:rsidR="005D4AB0" w:rsidRPr="005D4AB0" w:rsidRDefault="000D7E4C" w:rsidP="000D7E4C">
      <w:pPr>
        <w:pStyle w:val="ListParagraph"/>
        <w:numPr>
          <w:ilvl w:val="0"/>
          <w:numId w:val="40"/>
        </w:numPr>
        <w:spacing w:line="360" w:lineRule="auto"/>
        <w:jc w:val="both"/>
      </w:pPr>
      <w:r w:rsidRPr="005D4AB0">
        <w:t xml:space="preserve">Tabung Gas </w:t>
      </w:r>
    </w:p>
    <w:p w14:paraId="0BFA0B4A" w14:textId="77777777" w:rsidR="00685660" w:rsidRDefault="000D7E4C" w:rsidP="005D4AB0">
      <w:pPr>
        <w:spacing w:line="360" w:lineRule="auto"/>
        <w:ind w:firstLine="360"/>
        <w:jc w:val="both"/>
      </w:pPr>
      <w:r w:rsidRPr="005D4AB0">
        <w:t>Tabung gas pada AAS yang digunakan merupakan tabung gas yang berisi gas asetilen. Gas asetilen pada AAS memiliki kisaran suhu ± 20.000K, dan ada juga tabung gas yang berisi gas N</w:t>
      </w:r>
      <w:r w:rsidR="005D4AB0">
        <w:rPr>
          <w:vertAlign w:val="subscript"/>
        </w:rPr>
        <w:t>2</w:t>
      </w:r>
      <w:r w:rsidRPr="005D4AB0">
        <w:t xml:space="preserve">O yang lebih panas dari gas asetilen, dengan kisaran suhu ± 30.000K. Regulator pada tabung gas asetilen berfungsi untuk pengaturan banyaknya gas yang akan dikeluarkan, dan gas yang berada di dalam tabung. Spedometer pada bagian kanan regulator merupakan pengatur tekanan yang berada di dalam tabung. Pengujian untuk pendeteksian bocor atau tidaknya </w:t>
      </w:r>
      <w:r w:rsidRPr="005D4AB0">
        <w:lastRenderedPageBreak/>
        <w:t>tabung gas tersebut, yaitu dengan mendekatkan telinga ke dekat regulator gas dan diberi sedikit air, untuk pengecekkan.</w:t>
      </w:r>
      <w:r w:rsidR="00446E2A">
        <w:t xml:space="preserve"> </w:t>
      </w:r>
      <w:r w:rsidRPr="005D4AB0">
        <w:t>Bila terdengar suara atau udara, maka menendakan bahwa tabung gas bocor, dan ada gas yang keluar.</w:t>
      </w:r>
    </w:p>
    <w:p w14:paraId="128FCF6E" w14:textId="77777777" w:rsidR="00685660" w:rsidRDefault="000D7E4C" w:rsidP="005D4AB0">
      <w:pPr>
        <w:spacing w:line="360" w:lineRule="auto"/>
        <w:ind w:firstLine="360"/>
        <w:jc w:val="both"/>
      </w:pPr>
      <w:r w:rsidRPr="005D4AB0">
        <w:t>Hal lainnya yang bisa dilakukan yaitu dengan memberikan sedikit air sabun pada bagian atas regulator dan dilihat apakah ada gelembung udara yang terbentuk.</w:t>
      </w:r>
      <w:r>
        <w:t xml:space="preserve"> </w:t>
      </w:r>
      <w:r w:rsidRPr="005D4AB0">
        <w:t xml:space="preserve">Bila ada, maka tabung gas tersebut positif bocor. Sebaiknya pengecekkan kebocoran, jangan menggunakan minyak, karena minyak akan dapat menyebabkan saluran gas tersumbat. Gas didalam tabung dapat keluar karena disebabkan di dalam tabung pada bagian dasar tabung berisi aseton yang dapat membuat gas akan mudah keluar, selain gas juga memiliki tekanan. </w:t>
      </w:r>
    </w:p>
    <w:p w14:paraId="3215759F" w14:textId="77777777" w:rsidR="00685660" w:rsidRPr="00685660" w:rsidRDefault="000D7E4C" w:rsidP="000D7E4C">
      <w:pPr>
        <w:pStyle w:val="ListParagraph"/>
        <w:numPr>
          <w:ilvl w:val="0"/>
          <w:numId w:val="40"/>
        </w:numPr>
        <w:spacing w:line="360" w:lineRule="auto"/>
        <w:jc w:val="both"/>
        <w:rPr>
          <w:i/>
          <w:iCs/>
        </w:rPr>
      </w:pPr>
      <w:r w:rsidRPr="00685660">
        <w:rPr>
          <w:i/>
          <w:iCs/>
        </w:rPr>
        <w:t xml:space="preserve">Ducting </w:t>
      </w:r>
    </w:p>
    <w:p w14:paraId="7C4E1340" w14:textId="77777777" w:rsidR="00C12EEB" w:rsidRDefault="000D7E4C" w:rsidP="00C12EEB">
      <w:pPr>
        <w:spacing w:line="360" w:lineRule="auto"/>
        <w:ind w:firstLine="360"/>
        <w:jc w:val="both"/>
      </w:pPr>
      <w:r w:rsidRPr="00236D50">
        <w:rPr>
          <w:i/>
          <w:iCs/>
        </w:rPr>
        <w:t>Ducting</w:t>
      </w:r>
      <w:r w:rsidRPr="00685660">
        <w:t xml:space="preserve"> merupakan bagian cerobong asap untuk menyedot asap atau sisa pembakaran pada AAS, yang langsung dihubungkan pada cerobong asap bagian luar pada atap bangunan, agar asap yang dihasilkan oleh AAS, tidak berbahaya bagi lingkungan sekitar. Asap yang dihasilkan dari pembakaran pada AAS, diolah sedemikian rupa di dalam </w:t>
      </w:r>
      <w:r w:rsidRPr="00236D50">
        <w:rPr>
          <w:i/>
          <w:iCs/>
        </w:rPr>
        <w:t>ducting</w:t>
      </w:r>
      <w:r w:rsidRPr="00685660">
        <w:t xml:space="preserve">, agar polusi yang dihasilkan tidak berbahaya. Cara pemeliharaan </w:t>
      </w:r>
      <w:r w:rsidRPr="00236D50">
        <w:rPr>
          <w:i/>
          <w:iCs/>
        </w:rPr>
        <w:t>ducting</w:t>
      </w:r>
      <w:r w:rsidRPr="00685660">
        <w:t>,</w:t>
      </w:r>
      <w:r w:rsidR="00236D50">
        <w:t xml:space="preserve"> </w:t>
      </w:r>
      <w:r w:rsidRPr="00685660">
        <w:t xml:space="preserve">yaitu dengan menutup bagian ducting secara horizontal, agar bagian atas dapat tertutup rapat, sehingga tidak akan ada serangga atau binatang lainnya yang dapat masuk ke dalam </w:t>
      </w:r>
      <w:r w:rsidRPr="00236D50">
        <w:rPr>
          <w:i/>
          <w:iCs/>
        </w:rPr>
        <w:t>ducting</w:t>
      </w:r>
      <w:r w:rsidRPr="00685660">
        <w:t>. Karena bila ada serangga atau binatang lainnya yang masuk ke dalam ducting , maka dapat menyebabkan ducting tersumbat. Penggunaan ducting yaitu, menekan bagian kecil pada ducting kearah miring, karena bila lurus secara horizontal, menandakan ducting tertutup.</w:t>
      </w:r>
    </w:p>
    <w:p w14:paraId="5A456AD2" w14:textId="77777777" w:rsidR="00236D50" w:rsidRDefault="000D7E4C" w:rsidP="00C12EEB">
      <w:pPr>
        <w:spacing w:line="360" w:lineRule="auto"/>
        <w:ind w:firstLine="360"/>
        <w:jc w:val="both"/>
      </w:pPr>
      <w:r w:rsidRPr="00236D50">
        <w:rPr>
          <w:i/>
          <w:iCs/>
        </w:rPr>
        <w:t>Ducting</w:t>
      </w:r>
      <w:r w:rsidRPr="00685660">
        <w:t xml:space="preserve"> berfungsi untuk menghisap hasil pembakaran yang terjadi pada AAS, dan mengeluarkannya melalui cerobong asap yang terhubung dengan </w:t>
      </w:r>
      <w:r w:rsidRPr="00236D50">
        <w:rPr>
          <w:i/>
          <w:iCs/>
        </w:rPr>
        <w:t>ducting</w:t>
      </w:r>
      <w:r w:rsidR="00511854">
        <w:rPr>
          <w:i/>
          <w:iCs/>
        </w:rPr>
        <w:t>.</w:t>
      </w:r>
      <w:r w:rsidRPr="00685660">
        <w:t xml:space="preserve"> </w:t>
      </w:r>
    </w:p>
    <w:p w14:paraId="341FDBC6" w14:textId="77777777" w:rsidR="00511854" w:rsidRDefault="00511854" w:rsidP="00C12EEB">
      <w:pPr>
        <w:spacing w:line="360" w:lineRule="auto"/>
        <w:ind w:firstLine="360"/>
        <w:jc w:val="both"/>
      </w:pPr>
    </w:p>
    <w:p w14:paraId="453EFA78" w14:textId="77777777" w:rsidR="00236D50" w:rsidRPr="008E4A74" w:rsidRDefault="000D7E4C" w:rsidP="000D7E4C">
      <w:pPr>
        <w:pStyle w:val="ListParagraph"/>
        <w:numPr>
          <w:ilvl w:val="0"/>
          <w:numId w:val="40"/>
        </w:numPr>
        <w:spacing w:line="360" w:lineRule="auto"/>
        <w:jc w:val="both"/>
        <w:rPr>
          <w:i/>
          <w:iCs/>
        </w:rPr>
      </w:pPr>
      <w:r w:rsidRPr="008E4A74">
        <w:rPr>
          <w:i/>
          <w:iCs/>
        </w:rPr>
        <w:t xml:space="preserve">Kompresor </w:t>
      </w:r>
    </w:p>
    <w:p w14:paraId="1C1BA8A2" w14:textId="77777777" w:rsidR="00C904F3" w:rsidRDefault="000D7E4C" w:rsidP="00A905D6">
      <w:pPr>
        <w:spacing w:line="360" w:lineRule="auto"/>
        <w:ind w:left="0" w:firstLine="720"/>
        <w:jc w:val="both"/>
      </w:pPr>
      <w:r w:rsidRPr="008E4A74">
        <w:rPr>
          <w:i/>
          <w:iCs/>
        </w:rPr>
        <w:t>Kompresor</w:t>
      </w:r>
      <w:r w:rsidRPr="00236D50">
        <w:t xml:space="preserve"> merupakan alat yang terpisah dengan main unit, karena alat ini berfungsi untuk mensuplai kebutuhan udara yang akan digunakan oleh AAS, pada waktu pembakaran atom. Kompresor memiliki 3 tombol pengatur tekanan, dimana </w:t>
      </w:r>
      <w:r w:rsidRPr="00236D50">
        <w:lastRenderedPageBreak/>
        <w:t>pada bagian yang kotak hitam merupakan tombol ON-OFF, spedo pada bagian tengah merupakan besar kecilnya udara yang akan dikeluarkan, atau berfungsi sebagai pengatur tekanan, sedangkan tombol yang kanan merupakan</w:t>
      </w:r>
      <w:r w:rsidR="00511854">
        <w:t xml:space="preserve"> </w:t>
      </w:r>
      <w:r w:rsidRPr="00236D50">
        <w:t>tombol pengaturan untuk mengatur banyak/sedikitnya udara yang akan disemprotkan ke burner. Bagian pada belakang kompresor digunakan sebagai tempat penyimpanan udara setelah usai penggunaan AAS. Alat ini berfungsi untuk menyaring udara dari luar, agar bersih.</w:t>
      </w:r>
      <w:r w:rsidR="000124E3">
        <w:t xml:space="preserve"> </w:t>
      </w:r>
      <w:r w:rsidRPr="00236D50">
        <w:t>posisi ke kanan, merupakan posisi terbuka, dan posisi ke kiri merupakan posisi tertutup. Uap air yang dikeluarkan, akan memercik kencang dan dapat mengakibatkan lantai sekitar menjadi basah, oleh karena itu sebaiknya pada saat menekan ke Ducting berfungsi untuk menghisap hasil pembakaran yang terjadi pada AAS, dan mengeluarkannya melalui cerobong asap yang terhubung dengan ducting i. Kompresor Kompresor merupakan alat yang terpisah dengan main unit, karena alat ini berfungsi untuk mensuplai kebutuhan udara yang akan digunakan oleh AAS, pada waktu pembakaran atom. Kompresor memiliki 3 tombol pengatur tekanan, dimana pada bagian yang kotak hitam merupakan tombol ON-OFF, spedo pada bagian tengah merupakan besar kecilnya udara yang akan dikeluarkan, atau berfungsi sebagai pengatur tekanan, sedangkan tombol yang kanan merupakan</w:t>
      </w:r>
      <w:r w:rsidR="008E4A74">
        <w:t xml:space="preserve"> </w:t>
      </w:r>
      <w:r w:rsidRPr="00236D50">
        <w:t>tombol pengaturan untuk mengatur banyak/sedikitnya udara yang akan disemprotkan ke burner. Bagian pada belakang kompresor digunakan sebagai tempat penyimpanan udara setelah usai penggunaan AAS. Alat ini berfungsi untuk menyaring udara dari luar, agar bersih.</w:t>
      </w:r>
      <w:r w:rsidR="00CE617A">
        <w:t xml:space="preserve"> </w:t>
      </w:r>
      <w:r w:rsidRPr="00236D50">
        <w:t>posisi ke kanan, merupakan posisi terbuka, dan posisi ke kiri merupakan posisi tertutup. Uap air yang dikeluarkan, akan memercik kencang dan dapat mengakibatkan lantai sekitar menjadi basah, oleh karena itu sebaiknya pada saat menekan</w:t>
      </w:r>
      <w:r w:rsidR="00CE617A">
        <w:t xml:space="preserve"> </w:t>
      </w:r>
      <w:r w:rsidR="001D1B6D" w:rsidRPr="00665114">
        <w:t>kanan bagian ini, sebaiknya ditampung dengan lap, agar lantai tidak menjadi basah dan uap air akan terserap ke lap.</w:t>
      </w:r>
    </w:p>
    <w:p w14:paraId="6C211CED" w14:textId="77777777" w:rsidR="00FE08A2" w:rsidRDefault="000D7E4C" w:rsidP="00236D50">
      <w:pPr>
        <w:spacing w:line="360" w:lineRule="auto"/>
        <w:ind w:firstLine="360"/>
        <w:jc w:val="both"/>
      </w:pPr>
      <w:r w:rsidRPr="00665114">
        <w:t xml:space="preserve"> </w:t>
      </w:r>
    </w:p>
    <w:p w14:paraId="4D5F9447" w14:textId="77777777" w:rsidR="00FE08A2" w:rsidRPr="00FE08A2" w:rsidRDefault="000D7E4C" w:rsidP="000D7E4C">
      <w:pPr>
        <w:pStyle w:val="ListParagraph"/>
        <w:numPr>
          <w:ilvl w:val="0"/>
          <w:numId w:val="40"/>
        </w:numPr>
        <w:spacing w:line="360" w:lineRule="auto"/>
        <w:jc w:val="both"/>
      </w:pPr>
      <w:r w:rsidRPr="00FE08A2">
        <w:t xml:space="preserve">Burner </w:t>
      </w:r>
    </w:p>
    <w:p w14:paraId="66C83C16" w14:textId="77777777" w:rsidR="00A95D50" w:rsidRDefault="000D7E4C" w:rsidP="00A905D6">
      <w:pPr>
        <w:spacing w:line="360" w:lineRule="auto"/>
        <w:ind w:left="0" w:firstLine="720"/>
        <w:jc w:val="both"/>
      </w:pPr>
      <w:r w:rsidRPr="00FE08A2">
        <w:t>Burner merupakan bagian paling terpenting di dalam main unit, karena burner berfungsi sebagai tempat pancampuran gas asetilen, dan aquabides, agar tercampur merata, dan dapat terbakar pada pemantik api secara baik dan merata. L</w:t>
      </w:r>
      <w:r w:rsidR="00FE08A2">
        <w:t>u</w:t>
      </w:r>
      <w:r w:rsidRPr="00FE08A2">
        <w:t xml:space="preserve">bang yang berada pada burner, merupakan lobang pemantik api, dimana pada </w:t>
      </w:r>
      <w:r w:rsidRPr="00FE08A2">
        <w:lastRenderedPageBreak/>
        <w:t xml:space="preserve">lobang inilah awal dari proses pengatomisasian nyala api. Perawatan burner yaitu setelah selesai pengukuran dilakukan, selang aspirator dimasukkan ke dalam botol yang berisi aquabides selama ±15 menit, hal ini merupakan proses pencucian pada aspirator dan burner setelah selesai pemakaian. Selang aspirator digunakan untuk menghisap atau menyedot larutan sampel dan standar yang akan diuji. Selang aspirator berada pada bagian selang yang berwarna oranye di bagian kanan burner.Sedangkan selang yang kiri, merupakan selang untuk mengalirkan gas asetilen. Logam yang akan diuji merupakan logam yang berupa larutan dan harus dilarutkan terlebih dahulu dengan menggunakan larutan asam nitrat pekat. Logam yang berada di dalam larutan, akan mengalami eksitasi dari energi rendah ke energi tinggi. Nilai eksitasi dari setiap logam memiliki nilai yang berbeda-beda. Warna api yang dihasilkan berbeda-beda bergantung pada tingkat konsentrasi logam yang diukur. Bila warna api merah, maka menandakan bahwa terlalu banyaknya gas. Dan warna api paling biru, merupakan warna api yang paling baik, dan paling panas. </w:t>
      </w:r>
    </w:p>
    <w:p w14:paraId="2AB5FF18" w14:textId="77777777" w:rsidR="00A95D50" w:rsidRPr="00A95D50" w:rsidRDefault="000D7E4C" w:rsidP="000D7E4C">
      <w:pPr>
        <w:pStyle w:val="ListParagraph"/>
        <w:numPr>
          <w:ilvl w:val="0"/>
          <w:numId w:val="40"/>
        </w:numPr>
        <w:spacing w:line="360" w:lineRule="auto"/>
        <w:jc w:val="both"/>
      </w:pPr>
      <w:r w:rsidRPr="00A95D50">
        <w:t xml:space="preserve">Buangan pada AAS </w:t>
      </w:r>
    </w:p>
    <w:p w14:paraId="2308132A" w14:textId="77777777" w:rsidR="00E31569" w:rsidRDefault="000D7E4C" w:rsidP="00A905D6">
      <w:pPr>
        <w:spacing w:line="360" w:lineRule="auto"/>
        <w:ind w:left="0" w:firstLine="720"/>
        <w:jc w:val="both"/>
      </w:pPr>
      <w:r w:rsidRPr="00A95D50">
        <w:t>Buangan pada AAS disimpan di dalam drigen dan diletakkan terpisah pada AAS. Buangan dihubungkan dengan selang buangan yang dibuat melingkar sedemikian rupa, agar sisa buangan sebelumnya tidak naik lagi ke atas, karena bila hal ini terjadi dapat mematikan proses pengatomisasian nyala api pada saat pengukuran sampel, sehingga kurva yang dihasilkan akan terlihat buruk. Tempat wadah buangan (drigen) ditempatkan pada papan yang juga dilengkapi dengan lampu indi</w:t>
      </w:r>
      <w:r w:rsidR="00001181">
        <w:t>k</w:t>
      </w:r>
      <w:r w:rsidRPr="00A95D50">
        <w:t>ator. Bila lampu indi</w:t>
      </w:r>
      <w:r w:rsidR="004E5E64">
        <w:t>k</w:t>
      </w:r>
      <w:r w:rsidRPr="00A95D50">
        <w:t>ator menyala, menandakan bahwa alat AAS atau api pada proses pengatomisasian menyala, dan sedang</w:t>
      </w:r>
      <w:r w:rsidR="009E4784" w:rsidRPr="00A95D50">
        <w:t xml:space="preserve"> </w:t>
      </w:r>
      <w:r w:rsidR="008022D9" w:rsidRPr="00A95D50">
        <w:t>berlangsungnya proses pengatomisasian nyala api. Selain itu, papan tersebut juga berfungsi agar tempat atau wadah buangan tidak tersenggol kaki.</w:t>
      </w:r>
      <w:r>
        <w:t xml:space="preserve"> </w:t>
      </w:r>
      <w:r w:rsidR="008022D9" w:rsidRPr="00A95D50">
        <w:t xml:space="preserve">Bila buangan sudah penuh, isi di dalam wadah jangan dibuat kosong, tetapi disisakan sedikit, agar tidak kering. </w:t>
      </w:r>
    </w:p>
    <w:p w14:paraId="07D3E4C3" w14:textId="77777777" w:rsidR="00D25681" w:rsidRPr="006F2EE6" w:rsidRDefault="000D7E4C" w:rsidP="006F2EE6">
      <w:pPr>
        <w:pStyle w:val="Heading3"/>
        <w:rPr>
          <w:sz w:val="24"/>
          <w:szCs w:val="24"/>
        </w:rPr>
      </w:pPr>
      <w:bookmarkStart w:id="41" w:name="_Toc82093591"/>
      <w:r w:rsidRPr="006F2EE6">
        <w:rPr>
          <w:rFonts w:ascii="Times New Roman" w:hAnsi="Times New Roman"/>
          <w:sz w:val="24"/>
          <w:szCs w:val="24"/>
        </w:rPr>
        <w:t>3.9.4 P</w:t>
      </w:r>
      <w:r w:rsidRPr="006F2EE6">
        <w:rPr>
          <w:rFonts w:ascii="Times New Roman" w:hAnsi="Times New Roman"/>
          <w:spacing w:val="-1"/>
          <w:sz w:val="24"/>
          <w:szCs w:val="24"/>
        </w:rPr>
        <w:t>e</w:t>
      </w:r>
      <w:r w:rsidRPr="006F2EE6">
        <w:rPr>
          <w:rFonts w:ascii="Times New Roman" w:hAnsi="Times New Roman"/>
          <w:spacing w:val="1"/>
          <w:sz w:val="24"/>
          <w:szCs w:val="24"/>
        </w:rPr>
        <w:t>m</w:t>
      </w:r>
      <w:r w:rsidRPr="006F2EE6">
        <w:rPr>
          <w:rFonts w:ascii="Times New Roman" w:hAnsi="Times New Roman"/>
          <w:sz w:val="24"/>
          <w:szCs w:val="24"/>
        </w:rPr>
        <w:t>i</w:t>
      </w:r>
      <w:r w:rsidRPr="006F2EE6">
        <w:rPr>
          <w:rFonts w:ascii="Times New Roman" w:hAnsi="Times New Roman"/>
          <w:spacing w:val="1"/>
          <w:sz w:val="24"/>
          <w:szCs w:val="24"/>
        </w:rPr>
        <w:t>l</w:t>
      </w:r>
      <w:r w:rsidRPr="006F2EE6">
        <w:rPr>
          <w:rFonts w:ascii="Times New Roman" w:hAnsi="Times New Roman"/>
          <w:sz w:val="24"/>
          <w:szCs w:val="24"/>
        </w:rPr>
        <w:t>i</w:t>
      </w:r>
      <w:r w:rsidRPr="006F2EE6">
        <w:rPr>
          <w:rFonts w:ascii="Times New Roman" w:hAnsi="Times New Roman"/>
          <w:spacing w:val="1"/>
          <w:sz w:val="24"/>
          <w:szCs w:val="24"/>
        </w:rPr>
        <w:t>h</w:t>
      </w:r>
      <w:r w:rsidRPr="006F2EE6">
        <w:rPr>
          <w:rFonts w:ascii="Times New Roman" w:hAnsi="Times New Roman"/>
          <w:spacing w:val="-2"/>
          <w:sz w:val="24"/>
          <w:szCs w:val="24"/>
        </w:rPr>
        <w:t>a</w:t>
      </w:r>
      <w:r w:rsidRPr="006F2EE6">
        <w:rPr>
          <w:rFonts w:ascii="Times New Roman" w:hAnsi="Times New Roman"/>
          <w:sz w:val="24"/>
          <w:szCs w:val="24"/>
        </w:rPr>
        <w:t>n</w:t>
      </w:r>
      <w:r w:rsidRPr="006F2EE6">
        <w:rPr>
          <w:rFonts w:ascii="Times New Roman" w:hAnsi="Times New Roman"/>
          <w:spacing w:val="1"/>
          <w:sz w:val="24"/>
          <w:szCs w:val="24"/>
        </w:rPr>
        <w:t xml:space="preserve"> </w:t>
      </w:r>
      <w:r w:rsidRPr="006F2EE6">
        <w:rPr>
          <w:rFonts w:ascii="Times New Roman" w:hAnsi="Times New Roman"/>
          <w:sz w:val="24"/>
          <w:szCs w:val="24"/>
        </w:rPr>
        <w:t>Panjang G</w:t>
      </w:r>
      <w:r w:rsidRPr="006F2EE6">
        <w:rPr>
          <w:rFonts w:ascii="Times New Roman" w:hAnsi="Times New Roman"/>
          <w:spacing w:val="-3"/>
          <w:sz w:val="24"/>
          <w:szCs w:val="24"/>
        </w:rPr>
        <w:t>e</w:t>
      </w:r>
      <w:r w:rsidRPr="006F2EE6">
        <w:rPr>
          <w:rFonts w:ascii="Times New Roman" w:hAnsi="Times New Roman"/>
          <w:sz w:val="24"/>
          <w:szCs w:val="24"/>
        </w:rPr>
        <w:t>lo</w:t>
      </w:r>
      <w:r w:rsidRPr="006F2EE6">
        <w:rPr>
          <w:rFonts w:ascii="Times New Roman" w:hAnsi="Times New Roman"/>
          <w:spacing w:val="2"/>
          <w:sz w:val="24"/>
          <w:szCs w:val="24"/>
        </w:rPr>
        <w:t>m</w:t>
      </w:r>
      <w:r w:rsidRPr="006F2EE6">
        <w:rPr>
          <w:rFonts w:ascii="Times New Roman" w:hAnsi="Times New Roman"/>
          <w:spacing w:val="1"/>
          <w:sz w:val="24"/>
          <w:szCs w:val="24"/>
        </w:rPr>
        <w:t>b</w:t>
      </w:r>
      <w:r w:rsidRPr="006F2EE6">
        <w:rPr>
          <w:rFonts w:ascii="Times New Roman" w:hAnsi="Times New Roman"/>
          <w:spacing w:val="-2"/>
          <w:sz w:val="24"/>
          <w:szCs w:val="24"/>
        </w:rPr>
        <w:t>a</w:t>
      </w:r>
      <w:r w:rsidRPr="006F2EE6">
        <w:rPr>
          <w:rFonts w:ascii="Times New Roman" w:hAnsi="Times New Roman"/>
          <w:spacing w:val="1"/>
          <w:sz w:val="24"/>
          <w:szCs w:val="24"/>
        </w:rPr>
        <w:t>n</w:t>
      </w:r>
      <w:r w:rsidRPr="006F2EE6">
        <w:rPr>
          <w:rFonts w:ascii="Times New Roman" w:hAnsi="Times New Roman"/>
          <w:sz w:val="24"/>
          <w:szCs w:val="24"/>
        </w:rPr>
        <w:t>g</w:t>
      </w:r>
      <w:bookmarkEnd w:id="41"/>
    </w:p>
    <w:p w14:paraId="66FBD0A6" w14:textId="77777777" w:rsidR="00D25681" w:rsidRDefault="000D7E4C" w:rsidP="00775063">
      <w:pPr>
        <w:spacing w:line="360" w:lineRule="auto"/>
        <w:ind w:left="0" w:right="77" w:firstLine="720"/>
        <w:jc w:val="both"/>
      </w:pPr>
      <w:r>
        <w:rPr>
          <w:spacing w:val="1"/>
        </w:rPr>
        <w:t>P</w:t>
      </w:r>
      <w:r>
        <w:rPr>
          <w:spacing w:val="-1"/>
        </w:rPr>
        <w:t>a</w:t>
      </w:r>
      <w:r>
        <w:t>njang g</w:t>
      </w:r>
      <w:r>
        <w:rPr>
          <w:spacing w:val="-1"/>
        </w:rPr>
        <w:t>e</w:t>
      </w:r>
      <w:r>
        <w:t>lo</w:t>
      </w:r>
      <w:r>
        <w:rPr>
          <w:spacing w:val="1"/>
        </w:rPr>
        <w:t>m</w:t>
      </w:r>
      <w:r>
        <w:t>b</w:t>
      </w:r>
      <w:r>
        <w:rPr>
          <w:spacing w:val="-1"/>
        </w:rPr>
        <w:t>a</w:t>
      </w:r>
      <w:r>
        <w:t>ng</w:t>
      </w:r>
      <w:r>
        <w:rPr>
          <w:spacing w:val="1"/>
        </w:rPr>
        <w:t xml:space="preserve"> </w:t>
      </w:r>
      <w:r>
        <w:t>y</w:t>
      </w:r>
      <w:r>
        <w:rPr>
          <w:spacing w:val="-1"/>
        </w:rPr>
        <w:t>a</w:t>
      </w:r>
      <w:r>
        <w:t>ng</w:t>
      </w:r>
      <w:r>
        <w:rPr>
          <w:spacing w:val="1"/>
        </w:rPr>
        <w:t xml:space="preserve"> </w:t>
      </w:r>
      <w:r>
        <w:t>digunak</w:t>
      </w:r>
      <w:r>
        <w:rPr>
          <w:spacing w:val="-1"/>
        </w:rPr>
        <w:t>a</w:t>
      </w:r>
      <w:r>
        <w:t>n</w:t>
      </w:r>
      <w:r>
        <w:rPr>
          <w:spacing w:val="1"/>
        </w:rPr>
        <w:t xml:space="preserve"> </w:t>
      </w:r>
      <w:r>
        <w:t>untuk</w:t>
      </w:r>
      <w:r>
        <w:rPr>
          <w:spacing w:val="1"/>
        </w:rPr>
        <w:t xml:space="preserve"> </w:t>
      </w:r>
      <w:r>
        <w:rPr>
          <w:spacing w:val="-1"/>
        </w:rPr>
        <w:t>a</w:t>
      </w:r>
      <w:r>
        <w:t>n</w:t>
      </w:r>
      <w:r>
        <w:rPr>
          <w:spacing w:val="-1"/>
        </w:rPr>
        <w:t>a</w:t>
      </w:r>
      <w:r>
        <w:t>l</w:t>
      </w:r>
      <w:r>
        <w:rPr>
          <w:spacing w:val="1"/>
        </w:rPr>
        <w:t>i</w:t>
      </w:r>
      <w:r>
        <w:t>sis</w:t>
      </w:r>
      <w:r>
        <w:rPr>
          <w:spacing w:val="1"/>
        </w:rPr>
        <w:t xml:space="preserve"> </w:t>
      </w:r>
      <w:r>
        <w:t>ku</w:t>
      </w:r>
      <w:r>
        <w:rPr>
          <w:spacing w:val="-1"/>
        </w:rPr>
        <w:t>a</w:t>
      </w:r>
      <w:r>
        <w:t>nt</w:t>
      </w:r>
      <w:r>
        <w:rPr>
          <w:spacing w:val="1"/>
        </w:rPr>
        <w:t>i</w:t>
      </w:r>
      <w:r>
        <w:t xml:space="preserve">tatif </w:t>
      </w:r>
      <w:r>
        <w:rPr>
          <w:spacing w:val="-1"/>
        </w:rPr>
        <w:t>a</w:t>
      </w:r>
      <w:r>
        <w:t>d</w:t>
      </w:r>
      <w:r>
        <w:rPr>
          <w:spacing w:val="-1"/>
        </w:rPr>
        <w:t>a</w:t>
      </w:r>
      <w:r>
        <w:t>lah p</w:t>
      </w:r>
      <w:r>
        <w:rPr>
          <w:spacing w:val="-1"/>
        </w:rPr>
        <w:t>a</w:t>
      </w:r>
      <w:r>
        <w:t>njang</w:t>
      </w:r>
      <w:r>
        <w:rPr>
          <w:spacing w:val="1"/>
        </w:rPr>
        <w:t xml:space="preserve"> </w:t>
      </w:r>
      <w:r>
        <w:t>g</w:t>
      </w:r>
      <w:r>
        <w:rPr>
          <w:spacing w:val="-1"/>
        </w:rPr>
        <w:t>e</w:t>
      </w:r>
      <w:r>
        <w:t>l</w:t>
      </w:r>
      <w:r>
        <w:rPr>
          <w:spacing w:val="1"/>
        </w:rPr>
        <w:t>o</w:t>
      </w:r>
      <w:r>
        <w:t>mbang</w:t>
      </w:r>
      <w:r>
        <w:rPr>
          <w:spacing w:val="1"/>
        </w:rPr>
        <w:t xml:space="preserve"> </w:t>
      </w:r>
      <w:r>
        <w:t>y</w:t>
      </w:r>
      <w:r>
        <w:rPr>
          <w:spacing w:val="-1"/>
        </w:rPr>
        <w:t>a</w:t>
      </w:r>
      <w:r>
        <w:rPr>
          <w:spacing w:val="2"/>
        </w:rPr>
        <w:t>n</w:t>
      </w:r>
      <w:r>
        <w:t>g</w:t>
      </w:r>
      <w:r>
        <w:rPr>
          <w:spacing w:val="2"/>
        </w:rPr>
        <w:t xml:space="preserve"> </w:t>
      </w:r>
      <w:r>
        <w:t>mempuny</w:t>
      </w:r>
      <w:r>
        <w:rPr>
          <w:spacing w:val="-1"/>
        </w:rPr>
        <w:t>a</w:t>
      </w:r>
      <w:r>
        <w:t>i</w:t>
      </w:r>
      <w:r>
        <w:rPr>
          <w:spacing w:val="2"/>
        </w:rPr>
        <w:t xml:space="preserve"> </w:t>
      </w:r>
      <w:r>
        <w:rPr>
          <w:spacing w:val="-1"/>
        </w:rPr>
        <w:t>a</w:t>
      </w:r>
      <w:r>
        <w:t>bsorb</w:t>
      </w:r>
      <w:r>
        <w:rPr>
          <w:spacing w:val="-1"/>
        </w:rPr>
        <w:t>a</w:t>
      </w:r>
      <w:r>
        <w:rPr>
          <w:spacing w:val="2"/>
        </w:rPr>
        <w:t>n</w:t>
      </w:r>
      <w:r>
        <w:t>si</w:t>
      </w:r>
      <w:r>
        <w:rPr>
          <w:spacing w:val="2"/>
        </w:rPr>
        <w:t xml:space="preserve"> </w:t>
      </w:r>
      <w:r>
        <w:t>maksim</w:t>
      </w:r>
      <w:r>
        <w:rPr>
          <w:spacing w:val="-1"/>
        </w:rPr>
        <w:t>a</w:t>
      </w:r>
      <w:r>
        <w:t>l.</w:t>
      </w:r>
      <w:r>
        <w:rPr>
          <w:spacing w:val="2"/>
        </w:rPr>
        <w:t xml:space="preserve"> </w:t>
      </w:r>
      <w:r>
        <w:t>Ada b</w:t>
      </w:r>
      <w:r>
        <w:rPr>
          <w:spacing w:val="-1"/>
        </w:rPr>
        <w:t>e</w:t>
      </w:r>
      <w:r>
        <w:t>b</w:t>
      </w:r>
      <w:r>
        <w:rPr>
          <w:spacing w:val="-1"/>
        </w:rPr>
        <w:t>e</w:t>
      </w:r>
      <w:r>
        <w:t>r</w:t>
      </w:r>
      <w:r>
        <w:rPr>
          <w:spacing w:val="-2"/>
        </w:rPr>
        <w:t>a</w:t>
      </w:r>
      <w:r>
        <w:t xml:space="preserve">pa </w:t>
      </w:r>
      <w:r>
        <w:rPr>
          <w:spacing w:val="-1"/>
        </w:rPr>
        <w:t>a</w:t>
      </w:r>
      <w:r>
        <w:t>las</w:t>
      </w:r>
      <w:r>
        <w:rPr>
          <w:spacing w:val="-1"/>
        </w:rPr>
        <w:t>a</w:t>
      </w:r>
      <w:r>
        <w:t>n men</w:t>
      </w:r>
      <w:r>
        <w:rPr>
          <w:spacing w:val="2"/>
        </w:rPr>
        <w:t>g</w:t>
      </w:r>
      <w:r>
        <w:rPr>
          <w:spacing w:val="-1"/>
        </w:rPr>
        <w:t>a</w:t>
      </w:r>
      <w:r>
        <w:t>pa</w:t>
      </w:r>
      <w:r>
        <w:rPr>
          <w:spacing w:val="-1"/>
        </w:rPr>
        <w:t xml:space="preserve"> </w:t>
      </w:r>
      <w:r>
        <w:rPr>
          <w:spacing w:val="2"/>
        </w:rPr>
        <w:t>h</w:t>
      </w:r>
      <w:r>
        <w:rPr>
          <w:spacing w:val="-1"/>
        </w:rPr>
        <w:t>a</w:t>
      </w:r>
      <w:r>
        <w:t xml:space="preserve">rus </w:t>
      </w:r>
      <w:r>
        <w:rPr>
          <w:spacing w:val="2"/>
        </w:rPr>
        <w:t>m</w:t>
      </w:r>
      <w:r>
        <w:rPr>
          <w:spacing w:val="-1"/>
        </w:rPr>
        <w:t>e</w:t>
      </w:r>
      <w:r>
        <w:t>nggun</w:t>
      </w:r>
      <w:r>
        <w:rPr>
          <w:spacing w:val="-1"/>
        </w:rPr>
        <w:t>a</w:t>
      </w:r>
      <w:r>
        <w:t>k</w:t>
      </w:r>
      <w:r>
        <w:rPr>
          <w:spacing w:val="-1"/>
        </w:rPr>
        <w:t>a</w:t>
      </w:r>
      <w:r>
        <w:t xml:space="preserve">n </w:t>
      </w:r>
      <w:r>
        <w:rPr>
          <w:spacing w:val="2"/>
        </w:rPr>
        <w:t>p</w:t>
      </w:r>
      <w:r>
        <w:rPr>
          <w:spacing w:val="-1"/>
        </w:rPr>
        <w:t>a</w:t>
      </w:r>
      <w:r>
        <w:t xml:space="preserve">njang </w:t>
      </w:r>
      <w:r>
        <w:rPr>
          <w:spacing w:val="2"/>
        </w:rPr>
        <w:t>g</w:t>
      </w:r>
      <w:r>
        <w:rPr>
          <w:spacing w:val="-1"/>
        </w:rPr>
        <w:t>e</w:t>
      </w:r>
      <w:r>
        <w:t>lo</w:t>
      </w:r>
      <w:r>
        <w:rPr>
          <w:spacing w:val="1"/>
        </w:rPr>
        <w:t>m</w:t>
      </w:r>
      <w:r>
        <w:t>b</w:t>
      </w:r>
      <w:r>
        <w:rPr>
          <w:spacing w:val="-1"/>
        </w:rPr>
        <w:t>a</w:t>
      </w:r>
      <w:r>
        <w:t>ng maksim</w:t>
      </w:r>
      <w:r>
        <w:rPr>
          <w:spacing w:val="-1"/>
        </w:rPr>
        <w:t>a</w:t>
      </w:r>
      <w:r>
        <w:t xml:space="preserve">l, yaitu </w:t>
      </w:r>
      <w:r>
        <w:rPr>
          <w:spacing w:val="3"/>
        </w:rPr>
        <w:t>y</w:t>
      </w:r>
      <w:r>
        <w:rPr>
          <w:spacing w:val="-1"/>
        </w:rPr>
        <w:t>a</w:t>
      </w:r>
      <w:r>
        <w:t>ng p</w:t>
      </w:r>
      <w:r>
        <w:rPr>
          <w:spacing w:val="-1"/>
        </w:rPr>
        <w:t>e</w:t>
      </w:r>
      <w:r>
        <w:t>rt</w:t>
      </w:r>
      <w:r>
        <w:rPr>
          <w:spacing w:val="-1"/>
        </w:rPr>
        <w:t>a</w:t>
      </w:r>
      <w:r>
        <w:t>ma,</w:t>
      </w:r>
      <w:r>
        <w:rPr>
          <w:spacing w:val="1"/>
        </w:rPr>
        <w:t xml:space="preserve"> </w:t>
      </w:r>
      <w:r>
        <w:t>p</w:t>
      </w:r>
      <w:r>
        <w:rPr>
          <w:spacing w:val="-1"/>
        </w:rPr>
        <w:t>a</w:t>
      </w:r>
      <w:r>
        <w:rPr>
          <w:spacing w:val="2"/>
        </w:rPr>
        <w:t>d</w:t>
      </w:r>
      <w:r>
        <w:t>a p</w:t>
      </w:r>
      <w:r>
        <w:rPr>
          <w:spacing w:val="-1"/>
        </w:rPr>
        <w:t>a</w:t>
      </w:r>
      <w:r>
        <w:t>njang</w:t>
      </w:r>
      <w:r>
        <w:rPr>
          <w:spacing w:val="3"/>
        </w:rPr>
        <w:t xml:space="preserve"> </w:t>
      </w:r>
      <w:r>
        <w:t>g</w:t>
      </w:r>
      <w:r>
        <w:rPr>
          <w:spacing w:val="-1"/>
        </w:rPr>
        <w:t>e</w:t>
      </w:r>
      <w:r>
        <w:t>lo</w:t>
      </w:r>
      <w:r>
        <w:rPr>
          <w:spacing w:val="1"/>
        </w:rPr>
        <w:t>m</w:t>
      </w:r>
      <w:r>
        <w:t>b</w:t>
      </w:r>
      <w:r>
        <w:rPr>
          <w:spacing w:val="-1"/>
        </w:rPr>
        <w:t>a</w:t>
      </w:r>
      <w:r>
        <w:t>ng</w:t>
      </w:r>
      <w:r>
        <w:rPr>
          <w:spacing w:val="1"/>
        </w:rPr>
        <w:t xml:space="preserve"> </w:t>
      </w:r>
      <w:r>
        <w:t>maksim</w:t>
      </w:r>
      <w:r>
        <w:rPr>
          <w:spacing w:val="-1"/>
        </w:rPr>
        <w:t>a</w:t>
      </w:r>
      <w:r>
        <w:t>l</w:t>
      </w:r>
      <w:r>
        <w:rPr>
          <w:spacing w:val="2"/>
        </w:rPr>
        <w:t xml:space="preserve"> </w:t>
      </w:r>
      <w:r>
        <w:t>k</w:t>
      </w:r>
      <w:r>
        <w:rPr>
          <w:spacing w:val="-1"/>
        </w:rPr>
        <w:t>e</w:t>
      </w:r>
      <w:r>
        <w:t>p</w:t>
      </w:r>
      <w:r>
        <w:rPr>
          <w:spacing w:val="-1"/>
        </w:rPr>
        <w:t>e</w:t>
      </w:r>
      <w:r>
        <w:t>k</w:t>
      </w:r>
      <w:r>
        <w:rPr>
          <w:spacing w:val="1"/>
        </w:rPr>
        <w:t>a</w:t>
      </w:r>
      <w:r>
        <w:rPr>
          <w:spacing w:val="-1"/>
        </w:rPr>
        <w:t>a</w:t>
      </w:r>
      <w:r>
        <w:t>nnya juga</w:t>
      </w:r>
      <w:r>
        <w:rPr>
          <w:spacing w:val="1"/>
        </w:rPr>
        <w:t xml:space="preserve"> </w:t>
      </w:r>
      <w:r>
        <w:t>maks</w:t>
      </w:r>
      <w:r>
        <w:rPr>
          <w:spacing w:val="2"/>
        </w:rPr>
        <w:t>i</w:t>
      </w:r>
      <w:r>
        <w:t>mal k</w:t>
      </w:r>
      <w:r>
        <w:rPr>
          <w:spacing w:val="-1"/>
        </w:rPr>
        <w:t>a</w:t>
      </w:r>
      <w:r>
        <w:t>r</w:t>
      </w:r>
      <w:r>
        <w:rPr>
          <w:spacing w:val="-2"/>
        </w:rPr>
        <w:t>e</w:t>
      </w:r>
      <w:r>
        <w:t>na p</w:t>
      </w:r>
      <w:r>
        <w:rPr>
          <w:spacing w:val="-1"/>
        </w:rPr>
        <w:t>a</w:t>
      </w:r>
      <w:r>
        <w:rPr>
          <w:spacing w:val="2"/>
        </w:rPr>
        <w:t>d</w:t>
      </w:r>
      <w:r>
        <w:t xml:space="preserve">a </w:t>
      </w:r>
      <w:r>
        <w:lastRenderedPageBreak/>
        <w:t>p</w:t>
      </w:r>
      <w:r>
        <w:rPr>
          <w:spacing w:val="-1"/>
        </w:rPr>
        <w:t>a</w:t>
      </w:r>
      <w:r>
        <w:t xml:space="preserve">njang </w:t>
      </w:r>
      <w:r>
        <w:rPr>
          <w:spacing w:val="2"/>
        </w:rPr>
        <w:t>g</w:t>
      </w:r>
      <w:r>
        <w:rPr>
          <w:spacing w:val="-1"/>
        </w:rPr>
        <w:t>e</w:t>
      </w:r>
      <w:r>
        <w:t>lo</w:t>
      </w:r>
      <w:r>
        <w:rPr>
          <w:spacing w:val="1"/>
        </w:rPr>
        <w:t>m</w:t>
      </w:r>
      <w:r>
        <w:t>b</w:t>
      </w:r>
      <w:r>
        <w:rPr>
          <w:spacing w:val="-1"/>
        </w:rPr>
        <w:t>a</w:t>
      </w:r>
      <w:r>
        <w:t>ng</w:t>
      </w:r>
      <w:r>
        <w:rPr>
          <w:spacing w:val="1"/>
        </w:rPr>
        <w:t xml:space="preserve"> </w:t>
      </w:r>
      <w:r>
        <w:t>maksim</w:t>
      </w:r>
      <w:r>
        <w:rPr>
          <w:spacing w:val="-1"/>
        </w:rPr>
        <w:t>a</w:t>
      </w:r>
      <w:r>
        <w:t>l</w:t>
      </w:r>
      <w:r>
        <w:rPr>
          <w:spacing w:val="1"/>
        </w:rPr>
        <w:t xml:space="preserve"> </w:t>
      </w:r>
      <w:r>
        <w:t>te</w:t>
      </w:r>
      <w:r>
        <w:rPr>
          <w:spacing w:val="-1"/>
        </w:rPr>
        <w:t>r</w:t>
      </w:r>
      <w:r>
        <w:t>s</w:t>
      </w:r>
      <w:r>
        <w:rPr>
          <w:spacing w:val="-1"/>
        </w:rPr>
        <w:t>e</w:t>
      </w:r>
      <w:r>
        <w:t>but,</w:t>
      </w:r>
      <w:r>
        <w:rPr>
          <w:spacing w:val="1"/>
        </w:rPr>
        <w:t xml:space="preserve"> </w:t>
      </w:r>
      <w:r>
        <w:t>p</w:t>
      </w:r>
      <w:r>
        <w:rPr>
          <w:spacing w:val="-1"/>
        </w:rPr>
        <w:t>e</w:t>
      </w:r>
      <w:r>
        <w:t>rub</w:t>
      </w:r>
      <w:r>
        <w:rPr>
          <w:spacing w:val="-2"/>
        </w:rPr>
        <w:t>a</w:t>
      </w:r>
      <w:r>
        <w:t>h</w:t>
      </w:r>
      <w:r>
        <w:rPr>
          <w:spacing w:val="-1"/>
        </w:rPr>
        <w:t>a</w:t>
      </w:r>
      <w:r>
        <w:t>n</w:t>
      </w:r>
      <w:r>
        <w:rPr>
          <w:spacing w:val="1"/>
        </w:rPr>
        <w:t xml:space="preserve"> </w:t>
      </w:r>
      <w:r>
        <w:rPr>
          <w:spacing w:val="-1"/>
        </w:rPr>
        <w:t>a</w:t>
      </w:r>
      <w:r>
        <w:t>b</w:t>
      </w:r>
      <w:r>
        <w:rPr>
          <w:spacing w:val="4"/>
        </w:rPr>
        <w:t>s</w:t>
      </w:r>
      <w:r>
        <w:t>o</w:t>
      </w:r>
      <w:r>
        <w:rPr>
          <w:spacing w:val="1"/>
        </w:rPr>
        <w:t>r</w:t>
      </w:r>
      <w:r>
        <w:t>b</w:t>
      </w:r>
      <w:r>
        <w:rPr>
          <w:spacing w:val="-1"/>
        </w:rPr>
        <w:t>a</w:t>
      </w:r>
      <w:r>
        <w:t>nsi untuk</w:t>
      </w:r>
      <w:r>
        <w:rPr>
          <w:spacing w:val="2"/>
        </w:rPr>
        <w:t xml:space="preserve"> </w:t>
      </w:r>
      <w:r>
        <w:t>s</w:t>
      </w:r>
      <w:r>
        <w:rPr>
          <w:spacing w:val="-1"/>
        </w:rPr>
        <w:t>e</w:t>
      </w:r>
      <w:r>
        <w:t>t</w:t>
      </w:r>
      <w:r>
        <w:rPr>
          <w:spacing w:val="1"/>
        </w:rPr>
        <w:t>i</w:t>
      </w:r>
      <w:r>
        <w:rPr>
          <w:spacing w:val="-1"/>
        </w:rPr>
        <w:t>a</w:t>
      </w:r>
      <w:r>
        <w:t>p</w:t>
      </w:r>
      <w:r>
        <w:rPr>
          <w:spacing w:val="1"/>
        </w:rPr>
        <w:t xml:space="preserve"> </w:t>
      </w:r>
      <w:r>
        <w:t>s</w:t>
      </w:r>
      <w:r>
        <w:rPr>
          <w:spacing w:val="-1"/>
        </w:rPr>
        <w:t>a</w:t>
      </w:r>
      <w:r>
        <w:t>tuan</w:t>
      </w:r>
      <w:r>
        <w:rPr>
          <w:spacing w:val="1"/>
        </w:rPr>
        <w:t xml:space="preserve"> </w:t>
      </w:r>
      <w:r>
        <w:t>ko</w:t>
      </w:r>
      <w:r>
        <w:rPr>
          <w:spacing w:val="2"/>
        </w:rPr>
        <w:t>n</w:t>
      </w:r>
      <w:r>
        <w:t>s</w:t>
      </w:r>
      <w:r>
        <w:rPr>
          <w:spacing w:val="-1"/>
        </w:rPr>
        <w:t>e</w:t>
      </w:r>
      <w:r>
        <w:t>ntr</w:t>
      </w:r>
      <w:r>
        <w:rPr>
          <w:spacing w:val="-1"/>
        </w:rPr>
        <w:t>a</w:t>
      </w:r>
      <w:r>
        <w:t>si</w:t>
      </w:r>
      <w:r>
        <w:rPr>
          <w:spacing w:val="2"/>
        </w:rPr>
        <w:t xml:space="preserve"> </w:t>
      </w:r>
      <w:r>
        <w:rPr>
          <w:spacing w:val="-1"/>
        </w:rPr>
        <w:t>a</w:t>
      </w:r>
      <w:r>
        <w:t>d</w:t>
      </w:r>
      <w:r>
        <w:rPr>
          <w:spacing w:val="-1"/>
        </w:rPr>
        <w:t>a</w:t>
      </w:r>
      <w:r>
        <w:rPr>
          <w:spacing w:val="3"/>
        </w:rPr>
        <w:t>l</w:t>
      </w:r>
      <w:r>
        <w:rPr>
          <w:spacing w:val="-1"/>
        </w:rPr>
        <w:t>a</w:t>
      </w:r>
      <w:r>
        <w:t>h</w:t>
      </w:r>
      <w:r>
        <w:rPr>
          <w:spacing w:val="1"/>
        </w:rPr>
        <w:t xml:space="preserve"> </w:t>
      </w:r>
      <w:r>
        <w:t>y</w:t>
      </w:r>
      <w:r>
        <w:rPr>
          <w:spacing w:val="-1"/>
        </w:rPr>
        <w:t>a</w:t>
      </w:r>
      <w:r>
        <w:t>ng</w:t>
      </w:r>
      <w:r>
        <w:rPr>
          <w:spacing w:val="1"/>
        </w:rPr>
        <w:t xml:space="preserve"> </w:t>
      </w:r>
      <w:r>
        <w:rPr>
          <w:spacing w:val="2"/>
        </w:rPr>
        <w:t>p</w:t>
      </w:r>
      <w:r>
        <w:rPr>
          <w:spacing w:val="-1"/>
        </w:rPr>
        <w:t>a</w:t>
      </w:r>
      <w:r>
        <w:t>l</w:t>
      </w:r>
      <w:r>
        <w:rPr>
          <w:spacing w:val="1"/>
        </w:rPr>
        <w:t>i</w:t>
      </w:r>
      <w:r>
        <w:t>ng</w:t>
      </w:r>
      <w:r>
        <w:rPr>
          <w:spacing w:val="1"/>
        </w:rPr>
        <w:t xml:space="preserve"> </w:t>
      </w:r>
      <w:r>
        <w:t>b</w:t>
      </w:r>
      <w:r>
        <w:rPr>
          <w:spacing w:val="-1"/>
        </w:rPr>
        <w:t>e</w:t>
      </w:r>
      <w:r>
        <w:t>s</w:t>
      </w:r>
      <w:r>
        <w:rPr>
          <w:spacing w:val="-1"/>
        </w:rPr>
        <w:t>a</w:t>
      </w:r>
      <w:r>
        <w:t xml:space="preserve">r. </w:t>
      </w:r>
      <w:r>
        <w:rPr>
          <w:spacing w:val="2"/>
        </w:rPr>
        <w:t>K</w:t>
      </w:r>
      <w:r>
        <w:rPr>
          <w:spacing w:val="-1"/>
        </w:rPr>
        <w:t>e</w:t>
      </w:r>
      <w:r>
        <w:t>du</w:t>
      </w:r>
      <w:r>
        <w:rPr>
          <w:spacing w:val="-1"/>
        </w:rPr>
        <w:t>a</w:t>
      </w:r>
      <w:r>
        <w:t>,</w:t>
      </w:r>
      <w:r>
        <w:rPr>
          <w:spacing w:val="1"/>
        </w:rPr>
        <w:t xml:space="preserve"> </w:t>
      </w:r>
      <w:r>
        <w:t>dise</w:t>
      </w:r>
      <w:r>
        <w:rPr>
          <w:spacing w:val="2"/>
        </w:rPr>
        <w:t>k</w:t>
      </w:r>
      <w:r>
        <w:t>i</w:t>
      </w:r>
      <w:r>
        <w:rPr>
          <w:spacing w:val="1"/>
        </w:rPr>
        <w:t>t</w:t>
      </w:r>
      <w:r>
        <w:rPr>
          <w:spacing w:val="-1"/>
        </w:rPr>
        <w:t>a</w:t>
      </w:r>
      <w:r>
        <w:t>r p</w:t>
      </w:r>
      <w:r>
        <w:rPr>
          <w:spacing w:val="-1"/>
        </w:rPr>
        <w:t>a</w:t>
      </w:r>
      <w:r>
        <w:t>njang g</w:t>
      </w:r>
      <w:r>
        <w:rPr>
          <w:spacing w:val="-1"/>
        </w:rPr>
        <w:t>e</w:t>
      </w:r>
      <w:r>
        <w:t>lo</w:t>
      </w:r>
      <w:r>
        <w:rPr>
          <w:spacing w:val="1"/>
        </w:rPr>
        <w:t>m</w:t>
      </w:r>
      <w:r>
        <w:t>b</w:t>
      </w:r>
      <w:r>
        <w:rPr>
          <w:spacing w:val="-1"/>
        </w:rPr>
        <w:t>a</w:t>
      </w:r>
      <w:r>
        <w:t>ng</w:t>
      </w:r>
      <w:r>
        <w:rPr>
          <w:spacing w:val="1"/>
        </w:rPr>
        <w:t xml:space="preserve"> </w:t>
      </w:r>
      <w:r>
        <w:rPr>
          <w:spacing w:val="3"/>
        </w:rPr>
        <w:t>m</w:t>
      </w:r>
      <w:r>
        <w:rPr>
          <w:spacing w:val="-1"/>
        </w:rPr>
        <w:t>a</w:t>
      </w:r>
      <w:r>
        <w:rPr>
          <w:spacing w:val="2"/>
        </w:rPr>
        <w:t>k</w:t>
      </w:r>
      <w:r>
        <w:t>si</w:t>
      </w:r>
      <w:r>
        <w:rPr>
          <w:spacing w:val="1"/>
        </w:rPr>
        <w:t>m</w:t>
      </w:r>
      <w:r>
        <w:rPr>
          <w:spacing w:val="-1"/>
        </w:rPr>
        <w:t>a</w:t>
      </w:r>
      <w:r>
        <w:t>l</w:t>
      </w:r>
      <w:r>
        <w:rPr>
          <w:spacing w:val="1"/>
        </w:rPr>
        <w:t xml:space="preserve"> </w:t>
      </w:r>
      <w:r>
        <w:t>b</w:t>
      </w:r>
      <w:r>
        <w:rPr>
          <w:spacing w:val="-1"/>
        </w:rPr>
        <w:t>e</w:t>
      </w:r>
      <w:r>
        <w:t>ntuk</w:t>
      </w:r>
      <w:r>
        <w:rPr>
          <w:spacing w:val="1"/>
        </w:rPr>
        <w:t xml:space="preserve"> </w:t>
      </w:r>
      <w:r>
        <w:t>kurva</w:t>
      </w:r>
      <w:r>
        <w:rPr>
          <w:spacing w:val="2"/>
        </w:rPr>
        <w:t xml:space="preserve"> </w:t>
      </w:r>
      <w:r>
        <w:rPr>
          <w:spacing w:val="-1"/>
        </w:rPr>
        <w:t>a</w:t>
      </w:r>
      <w:r>
        <w:t>bso</w:t>
      </w:r>
      <w:r>
        <w:rPr>
          <w:spacing w:val="2"/>
        </w:rPr>
        <w:t>r</w:t>
      </w:r>
      <w:r>
        <w:t>b</w:t>
      </w:r>
      <w:r>
        <w:rPr>
          <w:spacing w:val="-1"/>
        </w:rPr>
        <w:t>a</w:t>
      </w:r>
      <w:r>
        <w:t>nsi</w:t>
      </w:r>
      <w:r>
        <w:rPr>
          <w:spacing w:val="2"/>
        </w:rPr>
        <w:t xml:space="preserve"> </w:t>
      </w:r>
      <w:r>
        <w:t>d</w:t>
      </w:r>
      <w:r>
        <w:rPr>
          <w:spacing w:val="-1"/>
        </w:rPr>
        <w:t>a</w:t>
      </w:r>
      <w:r>
        <w:t xml:space="preserve">tar </w:t>
      </w:r>
      <w:r>
        <w:rPr>
          <w:spacing w:val="2"/>
        </w:rPr>
        <w:t>d</w:t>
      </w:r>
      <w:r>
        <w:rPr>
          <w:spacing w:val="-1"/>
        </w:rPr>
        <w:t>a</w:t>
      </w:r>
      <w:r>
        <w:t>n</w:t>
      </w:r>
      <w:r>
        <w:rPr>
          <w:spacing w:val="1"/>
        </w:rPr>
        <w:t xml:space="preserve"> </w:t>
      </w:r>
      <w:r>
        <w:t>p</w:t>
      </w:r>
      <w:r>
        <w:rPr>
          <w:spacing w:val="-1"/>
        </w:rPr>
        <w:t>a</w:t>
      </w:r>
      <w:r>
        <w:rPr>
          <w:spacing w:val="2"/>
        </w:rPr>
        <w:t>d</w:t>
      </w:r>
      <w:r>
        <w:t>a ko</w:t>
      </w:r>
      <w:r>
        <w:rPr>
          <w:spacing w:val="2"/>
        </w:rPr>
        <w:t>n</w:t>
      </w:r>
      <w:r>
        <w:t>disi te</w:t>
      </w:r>
      <w:r>
        <w:rPr>
          <w:spacing w:val="-1"/>
        </w:rPr>
        <w:t>r</w:t>
      </w:r>
      <w:r>
        <w:t>s</w:t>
      </w:r>
      <w:r>
        <w:rPr>
          <w:spacing w:val="-1"/>
        </w:rPr>
        <w:t>e</w:t>
      </w:r>
      <w:r>
        <w:t>but</w:t>
      </w:r>
      <w:r>
        <w:rPr>
          <w:spacing w:val="1"/>
        </w:rPr>
        <w:t xml:space="preserve"> </w:t>
      </w:r>
      <w:r>
        <w:t>hukum</w:t>
      </w:r>
      <w:r>
        <w:rPr>
          <w:spacing w:val="1"/>
        </w:rPr>
        <w:t xml:space="preserve"> </w:t>
      </w:r>
      <w:r>
        <w:rPr>
          <w:spacing w:val="2"/>
        </w:rPr>
        <w:t>L</w:t>
      </w:r>
      <w:r>
        <w:rPr>
          <w:spacing w:val="-1"/>
        </w:rPr>
        <w:t>a</w:t>
      </w:r>
      <w:r>
        <w:t>mbe</w:t>
      </w:r>
      <w:r>
        <w:rPr>
          <w:spacing w:val="-1"/>
        </w:rPr>
        <w:t>r</w:t>
      </w:r>
      <w:r>
        <w:rPr>
          <w:spacing w:val="2"/>
        </w:rPr>
        <w:t>t</w:t>
      </w:r>
      <w:r>
        <w:t>-B</w:t>
      </w:r>
      <w:r>
        <w:rPr>
          <w:spacing w:val="-1"/>
        </w:rPr>
        <w:t>e</w:t>
      </w:r>
      <w:r>
        <w:rPr>
          <w:spacing w:val="1"/>
        </w:rPr>
        <w:t>e</w:t>
      </w:r>
      <w:r>
        <w:t xml:space="preserve">r </w:t>
      </w:r>
      <w:r>
        <w:rPr>
          <w:spacing w:val="-1"/>
        </w:rPr>
        <w:t>a</w:t>
      </w:r>
      <w:r>
        <w:rPr>
          <w:spacing w:val="2"/>
        </w:rPr>
        <w:t>k</w:t>
      </w:r>
      <w:r>
        <w:rPr>
          <w:spacing w:val="-1"/>
        </w:rPr>
        <w:t>a</w:t>
      </w:r>
      <w:r>
        <w:t>n</w:t>
      </w:r>
      <w:r>
        <w:rPr>
          <w:spacing w:val="1"/>
        </w:rPr>
        <w:t xml:space="preserve"> </w:t>
      </w:r>
      <w:r>
        <w:t>t</w:t>
      </w:r>
      <w:r>
        <w:rPr>
          <w:spacing w:val="2"/>
        </w:rPr>
        <w:t>e</w:t>
      </w:r>
      <w:r>
        <w:t>rp</w:t>
      </w:r>
      <w:r>
        <w:rPr>
          <w:spacing w:val="-2"/>
        </w:rPr>
        <w:t>e</w:t>
      </w:r>
      <w:r>
        <w:t>n</w:t>
      </w:r>
      <w:r>
        <w:rPr>
          <w:spacing w:val="2"/>
        </w:rPr>
        <w:t>u</w:t>
      </w:r>
      <w:r>
        <w:t>hi.</w:t>
      </w:r>
      <w:r>
        <w:rPr>
          <w:spacing w:val="1"/>
        </w:rPr>
        <w:t xml:space="preserve"> </w:t>
      </w:r>
      <w:r>
        <w:t>K</w:t>
      </w:r>
      <w:r>
        <w:rPr>
          <w:spacing w:val="-1"/>
        </w:rPr>
        <w:t>e</w:t>
      </w:r>
      <w:r>
        <w:t>t</w:t>
      </w:r>
      <w:r>
        <w:rPr>
          <w:spacing w:val="1"/>
        </w:rPr>
        <w:t>i</w:t>
      </w:r>
      <w:r>
        <w:t>g</w:t>
      </w:r>
      <w:r>
        <w:rPr>
          <w:spacing w:val="-1"/>
        </w:rPr>
        <w:t>a</w:t>
      </w:r>
      <w:r>
        <w:t>,</w:t>
      </w:r>
      <w:r>
        <w:rPr>
          <w:spacing w:val="1"/>
        </w:rPr>
        <w:t xml:space="preserve"> </w:t>
      </w:r>
      <w:r>
        <w:t>j</w:t>
      </w:r>
      <w:r>
        <w:rPr>
          <w:spacing w:val="1"/>
        </w:rPr>
        <w:t>i</w:t>
      </w:r>
      <w:r>
        <w:t>ka di</w:t>
      </w:r>
      <w:r>
        <w:rPr>
          <w:spacing w:val="1"/>
        </w:rPr>
        <w:t>l</w:t>
      </w:r>
      <w:r>
        <w:rPr>
          <w:spacing w:val="-1"/>
        </w:rPr>
        <w:t>a</w:t>
      </w:r>
      <w:r>
        <w:rPr>
          <w:spacing w:val="2"/>
        </w:rPr>
        <w:t>k</w:t>
      </w:r>
      <w:r>
        <w:t>uk</w:t>
      </w:r>
      <w:r>
        <w:rPr>
          <w:spacing w:val="-1"/>
        </w:rPr>
        <w:t>a</w:t>
      </w:r>
      <w:r>
        <w:t>n p</w:t>
      </w:r>
      <w:r>
        <w:rPr>
          <w:spacing w:val="-1"/>
        </w:rPr>
        <w:t>e</w:t>
      </w:r>
      <w:r>
        <w:t>nguku</w:t>
      </w:r>
      <w:r>
        <w:rPr>
          <w:spacing w:val="-1"/>
        </w:rPr>
        <w:t>ra</w:t>
      </w:r>
      <w:r>
        <w:t>n</w:t>
      </w:r>
      <w:r>
        <w:rPr>
          <w:spacing w:val="1"/>
        </w:rPr>
        <w:t xml:space="preserve"> </w:t>
      </w:r>
      <w:r>
        <w:t>ulang</w:t>
      </w:r>
      <w:r>
        <w:rPr>
          <w:spacing w:val="2"/>
        </w:rPr>
        <w:t xml:space="preserve"> </w:t>
      </w:r>
      <w:r>
        <w:t>maka</w:t>
      </w:r>
      <w:r>
        <w:rPr>
          <w:spacing w:val="1"/>
        </w:rPr>
        <w:t xml:space="preserve"> </w:t>
      </w:r>
      <w:r>
        <w:t>k</w:t>
      </w:r>
      <w:r>
        <w:rPr>
          <w:spacing w:val="-1"/>
        </w:rPr>
        <w:t>e</w:t>
      </w:r>
      <w:r>
        <w:t>s</w:t>
      </w:r>
      <w:r>
        <w:rPr>
          <w:spacing w:val="-1"/>
        </w:rPr>
        <w:t>a</w:t>
      </w:r>
      <w:r>
        <w:t>lah</w:t>
      </w:r>
      <w:r>
        <w:rPr>
          <w:spacing w:val="-1"/>
        </w:rPr>
        <w:t>a</w:t>
      </w:r>
      <w:r>
        <w:t>n</w:t>
      </w:r>
      <w:r>
        <w:rPr>
          <w:spacing w:val="6"/>
        </w:rPr>
        <w:t xml:space="preserve"> </w:t>
      </w:r>
      <w:r>
        <w:t>y</w:t>
      </w:r>
      <w:r>
        <w:rPr>
          <w:spacing w:val="-1"/>
        </w:rPr>
        <w:t>a</w:t>
      </w:r>
      <w:r>
        <w:t>ng</w:t>
      </w:r>
      <w:r>
        <w:rPr>
          <w:spacing w:val="1"/>
        </w:rPr>
        <w:t xml:space="preserve"> </w:t>
      </w:r>
      <w:r>
        <w:t>dise</w:t>
      </w:r>
      <w:r>
        <w:rPr>
          <w:spacing w:val="2"/>
        </w:rPr>
        <w:t>b</w:t>
      </w:r>
      <w:r>
        <w:rPr>
          <w:spacing w:val="-1"/>
        </w:rPr>
        <w:t>a</w:t>
      </w:r>
      <w:r>
        <w:rPr>
          <w:spacing w:val="2"/>
        </w:rPr>
        <w:t>b</w:t>
      </w:r>
      <w:r>
        <w:t>k</w:t>
      </w:r>
      <w:r>
        <w:rPr>
          <w:spacing w:val="-1"/>
        </w:rPr>
        <w:t>a</w:t>
      </w:r>
      <w:r>
        <w:t>n</w:t>
      </w:r>
      <w:r>
        <w:rPr>
          <w:spacing w:val="1"/>
        </w:rPr>
        <w:t xml:space="preserve"> </w:t>
      </w:r>
      <w:r>
        <w:t>oleh p</w:t>
      </w:r>
      <w:r>
        <w:rPr>
          <w:spacing w:val="-1"/>
        </w:rPr>
        <w:t>e</w:t>
      </w:r>
      <w:r>
        <w:t>ma</w:t>
      </w:r>
      <w:r>
        <w:rPr>
          <w:spacing w:val="2"/>
        </w:rPr>
        <w:t>s</w:t>
      </w:r>
      <w:r>
        <w:rPr>
          <w:spacing w:val="-1"/>
        </w:rPr>
        <w:t>a</w:t>
      </w:r>
      <w:r>
        <w:t>ng</w:t>
      </w:r>
      <w:r>
        <w:rPr>
          <w:spacing w:val="-1"/>
        </w:rPr>
        <w:t>a</w:t>
      </w:r>
      <w:r>
        <w:t>n</w:t>
      </w:r>
      <w:r>
        <w:rPr>
          <w:spacing w:val="1"/>
        </w:rPr>
        <w:t xml:space="preserve"> </w:t>
      </w:r>
      <w:r>
        <w:t>u</w:t>
      </w:r>
      <w:r>
        <w:rPr>
          <w:spacing w:val="3"/>
        </w:rPr>
        <w:t>l</w:t>
      </w:r>
      <w:r>
        <w:rPr>
          <w:spacing w:val="-1"/>
        </w:rPr>
        <w:t>a</w:t>
      </w:r>
      <w:r>
        <w:t>ng p</w:t>
      </w:r>
      <w:r>
        <w:rPr>
          <w:spacing w:val="-1"/>
        </w:rPr>
        <w:t>a</w:t>
      </w:r>
      <w:r>
        <w:t>njang g</w:t>
      </w:r>
      <w:r>
        <w:rPr>
          <w:spacing w:val="-1"/>
        </w:rPr>
        <w:t>e</w:t>
      </w:r>
      <w:r>
        <w:t>lo</w:t>
      </w:r>
      <w:r>
        <w:rPr>
          <w:spacing w:val="1"/>
        </w:rPr>
        <w:t>m</w:t>
      </w:r>
      <w:r>
        <w:t>b</w:t>
      </w:r>
      <w:r>
        <w:rPr>
          <w:spacing w:val="-1"/>
        </w:rPr>
        <w:t>a</w:t>
      </w:r>
      <w:r>
        <w:t>ng</w:t>
      </w:r>
      <w:r>
        <w:rPr>
          <w:spacing w:val="1"/>
        </w:rPr>
        <w:t xml:space="preserve"> </w:t>
      </w:r>
      <w:r>
        <w:rPr>
          <w:spacing w:val="-1"/>
        </w:rPr>
        <w:t>a</w:t>
      </w:r>
      <w:r>
        <w:t>k</w:t>
      </w:r>
      <w:r>
        <w:rPr>
          <w:spacing w:val="1"/>
        </w:rPr>
        <w:t>a</w:t>
      </w:r>
      <w:r>
        <w:t>n</w:t>
      </w:r>
      <w:r>
        <w:rPr>
          <w:spacing w:val="1"/>
        </w:rPr>
        <w:t xml:space="preserve"> </w:t>
      </w:r>
      <w:r>
        <w:t>k</w:t>
      </w:r>
      <w:r>
        <w:rPr>
          <w:spacing w:val="-1"/>
        </w:rPr>
        <w:t>ec</w:t>
      </w:r>
      <w:r>
        <w:t>il</w:t>
      </w:r>
      <w:r>
        <w:rPr>
          <w:spacing w:val="1"/>
        </w:rPr>
        <w:t xml:space="preserve"> </w:t>
      </w:r>
      <w:r>
        <w:t>s</w:t>
      </w:r>
      <w:r>
        <w:rPr>
          <w:spacing w:val="-1"/>
        </w:rPr>
        <w:t>e</w:t>
      </w:r>
      <w:r>
        <w:t>k</w:t>
      </w:r>
      <w:r>
        <w:rPr>
          <w:spacing w:val="-1"/>
        </w:rPr>
        <w:t>a</w:t>
      </w:r>
      <w:r>
        <w:t>l</w:t>
      </w:r>
      <w:r>
        <w:rPr>
          <w:spacing w:val="1"/>
        </w:rPr>
        <w:t>i</w:t>
      </w:r>
      <w:r>
        <w:t>,</w:t>
      </w:r>
      <w:r>
        <w:rPr>
          <w:spacing w:val="1"/>
        </w:rPr>
        <w:t xml:space="preserve"> </w:t>
      </w:r>
      <w:r>
        <w:t>k</w:t>
      </w:r>
      <w:r>
        <w:rPr>
          <w:spacing w:val="-1"/>
        </w:rPr>
        <w:t>e</w:t>
      </w:r>
      <w:r>
        <w:t>t</w:t>
      </w:r>
      <w:r>
        <w:rPr>
          <w:spacing w:val="1"/>
        </w:rPr>
        <w:t>i</w:t>
      </w:r>
      <w:r>
        <w:t>ka digunak</w:t>
      </w:r>
      <w:r>
        <w:rPr>
          <w:spacing w:val="-1"/>
        </w:rPr>
        <w:t>a</w:t>
      </w:r>
      <w:r>
        <w:t>n</w:t>
      </w:r>
      <w:r>
        <w:rPr>
          <w:spacing w:val="1"/>
        </w:rPr>
        <w:t xml:space="preserve"> </w:t>
      </w:r>
      <w:r>
        <w:t>p</w:t>
      </w:r>
      <w:r>
        <w:rPr>
          <w:spacing w:val="-1"/>
        </w:rPr>
        <w:t>a</w:t>
      </w:r>
      <w:r>
        <w:t>njang g</w:t>
      </w:r>
      <w:r>
        <w:rPr>
          <w:spacing w:val="-1"/>
        </w:rPr>
        <w:t>e</w:t>
      </w:r>
      <w:r>
        <w:t>lo</w:t>
      </w:r>
      <w:r>
        <w:rPr>
          <w:spacing w:val="3"/>
        </w:rPr>
        <w:t>m</w:t>
      </w:r>
      <w:r>
        <w:t>b</w:t>
      </w:r>
      <w:r>
        <w:rPr>
          <w:spacing w:val="-1"/>
        </w:rPr>
        <w:t>a</w:t>
      </w:r>
      <w:r>
        <w:t>ng maksim</w:t>
      </w:r>
      <w:r>
        <w:rPr>
          <w:spacing w:val="-1"/>
        </w:rPr>
        <w:t>a</w:t>
      </w:r>
      <w:r>
        <w:t>l</w:t>
      </w:r>
      <w:r>
        <w:rPr>
          <w:spacing w:val="2"/>
        </w:rPr>
        <w:t xml:space="preserve"> </w:t>
      </w:r>
      <w:r>
        <w:t>(</w:t>
      </w:r>
      <w:r>
        <w:rPr>
          <w:spacing w:val="-1"/>
        </w:rPr>
        <w:t>Ga</w:t>
      </w:r>
      <w:r>
        <w:t>ndj</w:t>
      </w:r>
      <w:r>
        <w:rPr>
          <w:spacing w:val="2"/>
        </w:rPr>
        <w:t>a</w:t>
      </w:r>
      <w:r>
        <w:t>r d</w:t>
      </w:r>
      <w:r>
        <w:rPr>
          <w:spacing w:val="-1"/>
        </w:rPr>
        <w:t>a</w:t>
      </w:r>
      <w:r>
        <w:t>n</w:t>
      </w:r>
      <w:r>
        <w:rPr>
          <w:spacing w:val="6"/>
        </w:rPr>
        <w:t xml:space="preserve"> </w:t>
      </w:r>
      <w:r>
        <w:t>Rohman,</w:t>
      </w:r>
      <w:r>
        <w:rPr>
          <w:spacing w:val="1"/>
        </w:rPr>
        <w:t xml:space="preserve"> </w:t>
      </w:r>
      <w:r>
        <w:t>2007</w:t>
      </w:r>
      <w:r>
        <w:rPr>
          <w:spacing w:val="-1"/>
        </w:rPr>
        <w:t>)</w:t>
      </w:r>
      <w:r>
        <w:t>.</w:t>
      </w:r>
      <w:r>
        <w:rPr>
          <w:spacing w:val="4"/>
        </w:rPr>
        <w:t xml:space="preserve"> </w:t>
      </w:r>
      <w:r>
        <w:t>D</w:t>
      </w:r>
      <w:r>
        <w:rPr>
          <w:spacing w:val="-1"/>
        </w:rPr>
        <w:t>a</w:t>
      </w:r>
      <w:r>
        <w:rPr>
          <w:spacing w:val="3"/>
        </w:rPr>
        <w:t>l</w:t>
      </w:r>
      <w:r>
        <w:rPr>
          <w:spacing w:val="-1"/>
        </w:rPr>
        <w:t>a</w:t>
      </w:r>
      <w:r>
        <w:t>m</w:t>
      </w:r>
      <w:r>
        <w:rPr>
          <w:spacing w:val="4"/>
        </w:rPr>
        <w:t xml:space="preserve"> </w:t>
      </w:r>
      <w:r>
        <w:t>uji</w:t>
      </w:r>
      <w:r>
        <w:rPr>
          <w:spacing w:val="3"/>
        </w:rPr>
        <w:t xml:space="preserve"> </w:t>
      </w:r>
      <w:r w:rsidRPr="001E0FAA">
        <w:rPr>
          <w:i/>
          <w:iCs/>
        </w:rPr>
        <w:t>Ch</w:t>
      </w:r>
      <w:r w:rsidRPr="001E0FAA">
        <w:rPr>
          <w:i/>
          <w:iCs/>
          <w:spacing w:val="-1"/>
        </w:rPr>
        <w:t>e</w:t>
      </w:r>
      <w:r w:rsidRPr="001E0FAA">
        <w:rPr>
          <w:i/>
          <w:iCs/>
        </w:rPr>
        <w:t>m</w:t>
      </w:r>
      <w:r w:rsidRPr="001E0FAA">
        <w:rPr>
          <w:i/>
          <w:iCs/>
          <w:spacing w:val="1"/>
        </w:rPr>
        <w:t>i</w:t>
      </w:r>
      <w:r w:rsidRPr="001E0FAA">
        <w:rPr>
          <w:i/>
          <w:iCs/>
          <w:spacing w:val="-1"/>
        </w:rPr>
        <w:t>ca</w:t>
      </w:r>
      <w:r w:rsidRPr="001E0FAA">
        <w:rPr>
          <w:i/>
          <w:iCs/>
        </w:rPr>
        <w:t>l</w:t>
      </w:r>
      <w:r w:rsidRPr="001E0FAA">
        <w:rPr>
          <w:i/>
          <w:iCs/>
          <w:spacing w:val="2"/>
        </w:rPr>
        <w:t xml:space="preserve"> </w:t>
      </w:r>
      <w:r w:rsidRPr="001E0FAA">
        <w:rPr>
          <w:i/>
          <w:iCs/>
        </w:rPr>
        <w:t>oxyg</w:t>
      </w:r>
      <w:r w:rsidRPr="001E0FAA">
        <w:rPr>
          <w:i/>
          <w:iCs/>
          <w:spacing w:val="-1"/>
        </w:rPr>
        <w:t>e</w:t>
      </w:r>
      <w:r w:rsidRPr="001E0FAA">
        <w:rPr>
          <w:i/>
          <w:iCs/>
        </w:rPr>
        <w:t>n</w:t>
      </w:r>
      <w:r w:rsidRPr="001E0FAA">
        <w:rPr>
          <w:i/>
          <w:iCs/>
          <w:spacing w:val="1"/>
        </w:rPr>
        <w:t xml:space="preserve"> </w:t>
      </w:r>
      <w:r w:rsidR="001E0FAA" w:rsidRPr="001E0FAA">
        <w:rPr>
          <w:i/>
          <w:iCs/>
          <w:spacing w:val="2"/>
        </w:rPr>
        <w:t>D</w:t>
      </w:r>
      <w:r w:rsidRPr="001E0FAA">
        <w:rPr>
          <w:i/>
          <w:iCs/>
          <w:spacing w:val="1"/>
        </w:rPr>
        <w:t>e</w:t>
      </w:r>
      <w:r w:rsidRPr="001E0FAA">
        <w:rPr>
          <w:i/>
          <w:iCs/>
        </w:rPr>
        <w:t>mand</w:t>
      </w:r>
      <w:r>
        <w:t xml:space="preserve"> (CO</w:t>
      </w:r>
      <w:r>
        <w:rPr>
          <w:spacing w:val="-1"/>
        </w:rPr>
        <w:t>D</w:t>
      </w:r>
      <w:r>
        <w:t>) digunak</w:t>
      </w:r>
      <w:r>
        <w:rPr>
          <w:spacing w:val="-1"/>
        </w:rPr>
        <w:t>a</w:t>
      </w:r>
      <w:r>
        <w:t>n</w:t>
      </w:r>
      <w:r>
        <w:rPr>
          <w:spacing w:val="3"/>
        </w:rPr>
        <w:t xml:space="preserve"> </w:t>
      </w:r>
      <w:r w:rsidR="00AB22B2">
        <w:rPr>
          <w:spacing w:val="1"/>
        </w:rPr>
        <w:t>p</w:t>
      </w:r>
      <w:r>
        <w:rPr>
          <w:spacing w:val="-1"/>
        </w:rPr>
        <w:t>a</w:t>
      </w:r>
      <w:r>
        <w:t>nj</w:t>
      </w:r>
      <w:r>
        <w:rPr>
          <w:spacing w:val="2"/>
        </w:rPr>
        <w:t>a</w:t>
      </w:r>
      <w:r>
        <w:t>ng</w:t>
      </w:r>
      <w:r>
        <w:rPr>
          <w:spacing w:val="1"/>
        </w:rPr>
        <w:t xml:space="preserve"> </w:t>
      </w:r>
      <w:r>
        <w:t>g</w:t>
      </w:r>
      <w:r>
        <w:rPr>
          <w:spacing w:val="-1"/>
        </w:rPr>
        <w:t>e</w:t>
      </w:r>
      <w:r>
        <w:t>lo</w:t>
      </w:r>
      <w:r>
        <w:rPr>
          <w:spacing w:val="1"/>
        </w:rPr>
        <w:t>m</w:t>
      </w:r>
      <w:r>
        <w:t>b</w:t>
      </w:r>
      <w:r>
        <w:rPr>
          <w:spacing w:val="-1"/>
        </w:rPr>
        <w:t>a</w:t>
      </w:r>
      <w:r>
        <w:t>ng</w:t>
      </w:r>
      <w:r>
        <w:rPr>
          <w:spacing w:val="1"/>
        </w:rPr>
        <w:t xml:space="preserve"> </w:t>
      </w:r>
      <w:r>
        <w:t>600</w:t>
      </w:r>
      <w:r>
        <w:rPr>
          <w:spacing w:val="1"/>
        </w:rPr>
        <w:t xml:space="preserve"> </w:t>
      </w:r>
      <w:r>
        <w:t>nm</w:t>
      </w:r>
      <w:r>
        <w:rPr>
          <w:spacing w:val="1"/>
        </w:rPr>
        <w:t xml:space="preserve"> </w:t>
      </w:r>
      <w:r>
        <w:rPr>
          <w:spacing w:val="-1"/>
        </w:rPr>
        <w:t>a</w:t>
      </w:r>
      <w:r>
        <w:rPr>
          <w:spacing w:val="3"/>
        </w:rPr>
        <w:t>t</w:t>
      </w:r>
      <w:r>
        <w:rPr>
          <w:spacing w:val="-1"/>
        </w:rPr>
        <w:t>a</w:t>
      </w:r>
      <w:r>
        <w:t>u</w:t>
      </w:r>
      <w:r>
        <w:rPr>
          <w:spacing w:val="1"/>
        </w:rPr>
        <w:t xml:space="preserve"> </w:t>
      </w:r>
      <w:r>
        <w:t>420</w:t>
      </w:r>
      <w:r>
        <w:rPr>
          <w:spacing w:val="1"/>
        </w:rPr>
        <w:t xml:space="preserve"> </w:t>
      </w:r>
      <w:r>
        <w:t>nm,</w:t>
      </w:r>
      <w:r>
        <w:rPr>
          <w:spacing w:val="1"/>
        </w:rPr>
        <w:t xml:space="preserve"> </w:t>
      </w:r>
      <w:r w:rsidR="00584323">
        <w:t>283,3 nm untuk Pb dan 228,8 nm untuk Cd (SNI 2354.5:2011)</w:t>
      </w:r>
      <w:r w:rsidR="00CF0820">
        <w:t>, 248,3 nm untuk Fe (SNI 6989.4 :2009)</w:t>
      </w:r>
      <w:r w:rsidR="00AB22B2">
        <w:t xml:space="preserve">, </w:t>
      </w:r>
      <w:r w:rsidR="00D721F3">
        <w:t xml:space="preserve">279,5 untuk Mn (SNI </w:t>
      </w:r>
      <w:r w:rsidR="001E0FAA">
        <w:t>06-6989.5 :2004).</w:t>
      </w:r>
      <w:r w:rsidR="00D22276">
        <w:t xml:space="preserve"> </w:t>
      </w:r>
      <w:r w:rsidR="001E0FAA">
        <w:t xml:space="preserve"> </w:t>
      </w:r>
    </w:p>
    <w:p w14:paraId="658058E7" w14:textId="77777777" w:rsidR="00653002" w:rsidRDefault="00653002" w:rsidP="00653002">
      <w:pPr>
        <w:spacing w:line="360" w:lineRule="auto"/>
        <w:jc w:val="both"/>
      </w:pPr>
    </w:p>
    <w:p w14:paraId="07DF85A4" w14:textId="77777777" w:rsidR="008B25B2" w:rsidRPr="002C68F7" w:rsidRDefault="008B25B2" w:rsidP="00E408A9">
      <w:pPr>
        <w:spacing w:line="360" w:lineRule="auto"/>
        <w:jc w:val="both"/>
      </w:pPr>
    </w:p>
    <w:p w14:paraId="25169163" w14:textId="77777777" w:rsidR="00442852" w:rsidRPr="002C68F7" w:rsidRDefault="00442852" w:rsidP="00167AF1">
      <w:pPr>
        <w:spacing w:line="360" w:lineRule="auto"/>
        <w:ind w:firstLine="720"/>
        <w:jc w:val="both"/>
      </w:pPr>
    </w:p>
    <w:p w14:paraId="6DD44E44" w14:textId="77777777" w:rsidR="00442852" w:rsidRPr="002C68F7" w:rsidRDefault="00442852" w:rsidP="008B5251">
      <w:pPr>
        <w:spacing w:line="360" w:lineRule="auto"/>
        <w:jc w:val="both"/>
      </w:pPr>
    </w:p>
    <w:p w14:paraId="04CB759A" w14:textId="77777777" w:rsidR="00442852" w:rsidRPr="002C68F7" w:rsidRDefault="00442852" w:rsidP="00167AF1">
      <w:pPr>
        <w:spacing w:line="360" w:lineRule="auto"/>
        <w:ind w:firstLine="720"/>
        <w:jc w:val="both"/>
      </w:pPr>
    </w:p>
    <w:p w14:paraId="0C6B41D5" w14:textId="77777777" w:rsidR="00442852" w:rsidRPr="002C68F7" w:rsidRDefault="00442852" w:rsidP="00167AF1">
      <w:pPr>
        <w:spacing w:line="360" w:lineRule="auto"/>
        <w:ind w:firstLine="720"/>
        <w:jc w:val="both"/>
      </w:pPr>
    </w:p>
    <w:p w14:paraId="09C9344A" w14:textId="77777777" w:rsidR="00442852" w:rsidRPr="002C68F7" w:rsidRDefault="00442852" w:rsidP="00167AF1">
      <w:pPr>
        <w:spacing w:line="360" w:lineRule="auto"/>
        <w:ind w:firstLine="720"/>
        <w:jc w:val="both"/>
      </w:pPr>
    </w:p>
    <w:p w14:paraId="06E7BF4C" w14:textId="77777777" w:rsidR="005E6602" w:rsidRDefault="005E6602" w:rsidP="00167AF1">
      <w:pPr>
        <w:spacing w:line="360" w:lineRule="auto"/>
        <w:ind w:firstLine="720"/>
        <w:jc w:val="both"/>
      </w:pPr>
    </w:p>
    <w:p w14:paraId="03A273DF" w14:textId="77777777" w:rsidR="008D4F8C" w:rsidRDefault="008D4F8C" w:rsidP="00167AF1">
      <w:pPr>
        <w:spacing w:line="360" w:lineRule="auto"/>
        <w:ind w:firstLine="720"/>
        <w:jc w:val="both"/>
      </w:pPr>
    </w:p>
    <w:p w14:paraId="0A43DA67" w14:textId="77777777" w:rsidR="008D4F8C" w:rsidRDefault="008D4F8C" w:rsidP="00167AF1">
      <w:pPr>
        <w:spacing w:line="360" w:lineRule="auto"/>
        <w:ind w:firstLine="720"/>
        <w:jc w:val="both"/>
      </w:pPr>
    </w:p>
    <w:p w14:paraId="681E5138" w14:textId="77777777" w:rsidR="008D4F8C" w:rsidRDefault="008D4F8C" w:rsidP="00167AF1">
      <w:pPr>
        <w:spacing w:line="360" w:lineRule="auto"/>
        <w:ind w:firstLine="720"/>
        <w:jc w:val="both"/>
      </w:pPr>
    </w:p>
    <w:p w14:paraId="6E1ECD33" w14:textId="77777777" w:rsidR="008D4F8C" w:rsidRPr="002C68F7" w:rsidRDefault="008D4F8C" w:rsidP="00A10947">
      <w:pPr>
        <w:spacing w:line="360" w:lineRule="auto"/>
        <w:jc w:val="both"/>
      </w:pPr>
    </w:p>
    <w:p w14:paraId="2EB30109" w14:textId="77777777" w:rsidR="00107CF4" w:rsidRDefault="00107CF4" w:rsidP="00167AF1">
      <w:pPr>
        <w:spacing w:line="360" w:lineRule="auto"/>
        <w:ind w:left="720"/>
        <w:jc w:val="center"/>
        <w:rPr>
          <w:b/>
        </w:rPr>
      </w:pPr>
    </w:p>
    <w:p w14:paraId="243B7224" w14:textId="77777777" w:rsidR="006F2EE6" w:rsidRDefault="000D7E4C">
      <w:pPr>
        <w:rPr>
          <w:b/>
        </w:rPr>
      </w:pPr>
      <w:r>
        <w:rPr>
          <w:b/>
        </w:rPr>
        <w:br w:type="page"/>
      </w:r>
    </w:p>
    <w:p w14:paraId="17968794" w14:textId="77777777" w:rsidR="008B25B2" w:rsidRPr="007D0F06" w:rsidRDefault="000D7E4C" w:rsidP="007D0F06">
      <w:pPr>
        <w:pStyle w:val="Heading1"/>
        <w:spacing w:before="120" w:after="120"/>
        <w:jc w:val="center"/>
        <w:rPr>
          <w:rFonts w:ascii="Times New Roman" w:hAnsi="Times New Roman"/>
          <w:bCs w:val="0"/>
          <w:color w:val="auto"/>
          <w:sz w:val="24"/>
          <w:szCs w:val="24"/>
        </w:rPr>
      </w:pPr>
      <w:bookmarkStart w:id="42" w:name="_Toc82093592"/>
      <w:r w:rsidRPr="007D0F06">
        <w:rPr>
          <w:rFonts w:ascii="Times New Roman" w:hAnsi="Times New Roman"/>
          <w:bCs w:val="0"/>
          <w:color w:val="auto"/>
          <w:sz w:val="24"/>
          <w:szCs w:val="24"/>
        </w:rPr>
        <w:lastRenderedPageBreak/>
        <w:t>BAB IV</w:t>
      </w:r>
      <w:bookmarkEnd w:id="42"/>
    </w:p>
    <w:p w14:paraId="04DBEA99" w14:textId="5AA86551" w:rsidR="00040199" w:rsidRDefault="00E3474C" w:rsidP="007D0F06">
      <w:pPr>
        <w:pStyle w:val="Heading1"/>
        <w:spacing w:before="120" w:after="120"/>
        <w:jc w:val="center"/>
        <w:rPr>
          <w:rFonts w:ascii="Times New Roman" w:hAnsi="Times New Roman"/>
          <w:bCs w:val="0"/>
          <w:color w:val="auto"/>
          <w:sz w:val="24"/>
          <w:szCs w:val="24"/>
          <w:lang w:val="en-US"/>
        </w:rPr>
      </w:pPr>
      <w:bookmarkStart w:id="43" w:name="_Toc82093593"/>
      <w:r>
        <w:rPr>
          <w:rFonts w:ascii="Times New Roman" w:hAnsi="Times New Roman"/>
          <w:bCs w:val="0"/>
          <w:color w:val="auto"/>
          <w:sz w:val="24"/>
          <w:szCs w:val="24"/>
          <w:lang w:val="en-US"/>
        </w:rPr>
        <w:t>HASIL DAN PEMBAHASAN</w:t>
      </w:r>
      <w:bookmarkEnd w:id="43"/>
    </w:p>
    <w:p w14:paraId="0943B47D" w14:textId="77777777" w:rsidR="00E3474C" w:rsidRPr="00E3474C" w:rsidRDefault="00E3474C" w:rsidP="00E3474C">
      <w:pPr>
        <w:rPr>
          <w:lang w:eastAsia="en-US"/>
        </w:rPr>
      </w:pPr>
    </w:p>
    <w:p w14:paraId="03C39B0B" w14:textId="77777777" w:rsidR="00040199" w:rsidRPr="007D0F06" w:rsidRDefault="000D7E4C" w:rsidP="007D0F06">
      <w:pPr>
        <w:pStyle w:val="Heading2"/>
        <w:rPr>
          <w:rFonts w:ascii="Times New Roman" w:hAnsi="Times New Roman"/>
          <w:bCs w:val="0"/>
          <w:i w:val="0"/>
          <w:iCs w:val="0"/>
          <w:sz w:val="24"/>
          <w:szCs w:val="24"/>
        </w:rPr>
      </w:pPr>
      <w:bookmarkStart w:id="44" w:name="_Toc82093594"/>
      <w:r w:rsidRPr="007D0F06">
        <w:rPr>
          <w:rFonts w:ascii="Times New Roman" w:hAnsi="Times New Roman"/>
          <w:bCs w:val="0"/>
          <w:i w:val="0"/>
          <w:iCs w:val="0"/>
          <w:sz w:val="24"/>
          <w:szCs w:val="24"/>
        </w:rPr>
        <w:t>4.1 Tujuan Penelitian</w:t>
      </w:r>
      <w:bookmarkEnd w:id="44"/>
    </w:p>
    <w:p w14:paraId="021FB5F7" w14:textId="77777777" w:rsidR="00040199" w:rsidRDefault="000D7E4C" w:rsidP="000D7E4C">
      <w:pPr>
        <w:pStyle w:val="ListParagraph"/>
        <w:numPr>
          <w:ilvl w:val="1"/>
          <w:numId w:val="5"/>
        </w:numPr>
        <w:spacing w:line="360" w:lineRule="auto"/>
        <w:ind w:left="426" w:hanging="284"/>
        <w:jc w:val="both"/>
        <w:rPr>
          <w:bCs/>
        </w:rPr>
      </w:pPr>
      <w:r w:rsidRPr="00BE4ED1">
        <w:rPr>
          <w:bCs/>
        </w:rPr>
        <w:t>Untuk Mengetahui kualitas air sumur monitori untuk pemantauan air bersih di Kabupaten Gresik</w:t>
      </w:r>
    </w:p>
    <w:p w14:paraId="1594645A" w14:textId="77777777" w:rsidR="00040199" w:rsidRPr="00603496" w:rsidRDefault="000D7E4C" w:rsidP="000D7E4C">
      <w:pPr>
        <w:pStyle w:val="ListParagraph"/>
        <w:numPr>
          <w:ilvl w:val="1"/>
          <w:numId w:val="5"/>
        </w:numPr>
        <w:spacing w:line="360" w:lineRule="auto"/>
        <w:ind w:left="426" w:hanging="284"/>
        <w:jc w:val="both"/>
        <w:rPr>
          <w:bCs/>
        </w:rPr>
      </w:pPr>
      <w:r>
        <w:rPr>
          <w:bCs/>
        </w:rPr>
        <w:t>Untuk mengetahui kandungan limbah TPA sebagai uji kualitas air limbah domestik di Kabupaten Gresik</w:t>
      </w:r>
    </w:p>
    <w:p w14:paraId="78DA9D32" w14:textId="77777777" w:rsidR="00040199" w:rsidRPr="00603496" w:rsidRDefault="000D7E4C" w:rsidP="00603496">
      <w:pPr>
        <w:pStyle w:val="Heading2"/>
        <w:rPr>
          <w:rFonts w:ascii="Times New Roman" w:hAnsi="Times New Roman"/>
          <w:bCs w:val="0"/>
          <w:i w:val="0"/>
          <w:iCs w:val="0"/>
          <w:sz w:val="24"/>
          <w:szCs w:val="24"/>
        </w:rPr>
      </w:pPr>
      <w:bookmarkStart w:id="45" w:name="_Toc82093595"/>
      <w:r w:rsidRPr="00603496">
        <w:rPr>
          <w:rFonts w:ascii="Times New Roman" w:hAnsi="Times New Roman"/>
          <w:bCs w:val="0"/>
          <w:i w:val="0"/>
          <w:iCs w:val="0"/>
          <w:sz w:val="24"/>
          <w:szCs w:val="24"/>
        </w:rPr>
        <w:t>4.2 Prosedur Pengujian Air Lindi TPA Ngipik Gresik</w:t>
      </w:r>
      <w:bookmarkEnd w:id="45"/>
    </w:p>
    <w:p w14:paraId="75CD8976" w14:textId="77777777" w:rsidR="00040199" w:rsidRPr="001A013D" w:rsidRDefault="000D7E4C" w:rsidP="001A013D">
      <w:pPr>
        <w:pStyle w:val="Heading3"/>
        <w:rPr>
          <w:rFonts w:ascii="Times New Roman" w:hAnsi="Times New Roman"/>
          <w:bCs w:val="0"/>
          <w:sz w:val="24"/>
          <w:szCs w:val="24"/>
        </w:rPr>
      </w:pPr>
      <w:bookmarkStart w:id="46" w:name="_Toc82093596"/>
      <w:r w:rsidRPr="001A013D">
        <w:rPr>
          <w:rFonts w:ascii="Times New Roman" w:hAnsi="Times New Roman"/>
          <w:bCs w:val="0"/>
          <w:sz w:val="24"/>
          <w:szCs w:val="24"/>
        </w:rPr>
        <w:t xml:space="preserve">4.2.1 </w:t>
      </w:r>
      <w:r w:rsidR="005869F9" w:rsidRPr="001A013D">
        <w:rPr>
          <w:rFonts w:ascii="Times New Roman" w:hAnsi="Times New Roman"/>
          <w:bCs w:val="0"/>
          <w:sz w:val="24"/>
          <w:szCs w:val="24"/>
        </w:rPr>
        <w:t xml:space="preserve">Prosedur Pengukuran </w:t>
      </w:r>
      <w:r w:rsidRPr="001A013D">
        <w:rPr>
          <w:rFonts w:ascii="Times New Roman" w:hAnsi="Times New Roman"/>
          <w:bCs w:val="0"/>
          <w:sz w:val="24"/>
          <w:szCs w:val="24"/>
        </w:rPr>
        <w:t>pH</w:t>
      </w:r>
      <w:bookmarkEnd w:id="46"/>
    </w:p>
    <w:p w14:paraId="691F6F46" w14:textId="77777777" w:rsidR="00040199" w:rsidRPr="00AA2A79" w:rsidRDefault="000D7E4C" w:rsidP="00040199">
      <w:pPr>
        <w:spacing w:line="360" w:lineRule="auto"/>
        <w:ind w:firstLine="142"/>
        <w:jc w:val="both"/>
        <w:rPr>
          <w:b/>
        </w:rPr>
      </w:pPr>
      <w:r w:rsidRPr="00AA2A79">
        <w:rPr>
          <w:b/>
        </w:rPr>
        <w:t>4.2.1.1 Alat dan Bahan</w:t>
      </w:r>
    </w:p>
    <w:p w14:paraId="75FCB08F" w14:textId="77777777" w:rsidR="00040199" w:rsidRPr="00AA2A79" w:rsidRDefault="000D7E4C" w:rsidP="00040199">
      <w:pPr>
        <w:spacing w:line="360" w:lineRule="auto"/>
        <w:ind w:firstLine="142"/>
        <w:jc w:val="both"/>
        <w:rPr>
          <w:b/>
        </w:rPr>
      </w:pPr>
      <w:r w:rsidRPr="00AA2A79">
        <w:rPr>
          <w:b/>
        </w:rPr>
        <w:t xml:space="preserve">4.2.1.1.1 Alat </w:t>
      </w:r>
    </w:p>
    <w:p w14:paraId="7A0E5FDF" w14:textId="77777777" w:rsidR="00040199" w:rsidRPr="00953B9D" w:rsidRDefault="000D7E4C" w:rsidP="00040199">
      <w:pPr>
        <w:spacing w:line="360" w:lineRule="auto"/>
        <w:ind w:firstLine="720"/>
        <w:jc w:val="both"/>
        <w:rPr>
          <w:bCs/>
        </w:rPr>
      </w:pPr>
      <w:r w:rsidRPr="00953B9D">
        <w:rPr>
          <w:bCs/>
        </w:rPr>
        <w:t xml:space="preserve">1. pHmeter </w:t>
      </w:r>
    </w:p>
    <w:p w14:paraId="1480ED05" w14:textId="77777777" w:rsidR="00040199" w:rsidRPr="00953B9D" w:rsidRDefault="000D7E4C" w:rsidP="00040199">
      <w:pPr>
        <w:spacing w:line="360" w:lineRule="auto"/>
        <w:ind w:firstLine="720"/>
        <w:jc w:val="both"/>
        <w:rPr>
          <w:bCs/>
        </w:rPr>
      </w:pPr>
      <w:r w:rsidRPr="00953B9D">
        <w:rPr>
          <w:bCs/>
        </w:rPr>
        <w:t>2. Gelas Piala 250 mL</w:t>
      </w:r>
    </w:p>
    <w:p w14:paraId="311187CC" w14:textId="77777777" w:rsidR="00040199" w:rsidRPr="00953B9D" w:rsidRDefault="000D7E4C" w:rsidP="00040199">
      <w:pPr>
        <w:spacing w:line="360" w:lineRule="auto"/>
        <w:ind w:firstLine="720"/>
        <w:jc w:val="both"/>
        <w:rPr>
          <w:bCs/>
        </w:rPr>
      </w:pPr>
      <w:r w:rsidRPr="00953B9D">
        <w:rPr>
          <w:bCs/>
        </w:rPr>
        <w:t xml:space="preserve">3. Kertas Tissue </w:t>
      </w:r>
    </w:p>
    <w:p w14:paraId="089372AE" w14:textId="77777777" w:rsidR="00040199" w:rsidRPr="00AA2A79" w:rsidRDefault="000D7E4C" w:rsidP="00040199">
      <w:pPr>
        <w:spacing w:line="360" w:lineRule="auto"/>
        <w:ind w:firstLine="142"/>
        <w:jc w:val="both"/>
        <w:rPr>
          <w:b/>
        </w:rPr>
      </w:pPr>
      <w:r w:rsidRPr="00AA2A79">
        <w:rPr>
          <w:b/>
        </w:rPr>
        <w:t>4.2.1.1.2 Bahan</w:t>
      </w:r>
    </w:p>
    <w:p w14:paraId="1BA34153" w14:textId="77777777" w:rsidR="00040199" w:rsidRDefault="000D7E4C" w:rsidP="00040199">
      <w:pPr>
        <w:spacing w:line="360" w:lineRule="auto"/>
        <w:ind w:firstLine="142"/>
        <w:jc w:val="both"/>
        <w:rPr>
          <w:bCs/>
        </w:rPr>
      </w:pPr>
      <w:r>
        <w:rPr>
          <w:bCs/>
        </w:rPr>
        <w:tab/>
        <w:t>1. Larutan Penyangga pH 4,004 (25℃)</w:t>
      </w:r>
    </w:p>
    <w:p w14:paraId="610DC4E6" w14:textId="77777777" w:rsidR="00040199" w:rsidRDefault="000D7E4C" w:rsidP="00040199">
      <w:pPr>
        <w:spacing w:line="360" w:lineRule="auto"/>
        <w:ind w:firstLine="142"/>
        <w:jc w:val="both"/>
        <w:rPr>
          <w:bCs/>
        </w:rPr>
      </w:pPr>
      <w:r>
        <w:rPr>
          <w:bCs/>
        </w:rPr>
        <w:tab/>
        <w:t>2. Larutan Penyangga pH 6,863 (25℃)</w:t>
      </w:r>
    </w:p>
    <w:p w14:paraId="68478AC9" w14:textId="77777777" w:rsidR="00040199" w:rsidRDefault="000D7E4C" w:rsidP="00040199">
      <w:pPr>
        <w:spacing w:line="360" w:lineRule="auto"/>
        <w:ind w:firstLine="142"/>
        <w:jc w:val="both"/>
        <w:rPr>
          <w:bCs/>
        </w:rPr>
      </w:pPr>
      <w:r>
        <w:rPr>
          <w:bCs/>
        </w:rPr>
        <w:tab/>
        <w:t>3. Larutan Penyangga pH 10,014 (25℃)</w:t>
      </w:r>
    </w:p>
    <w:p w14:paraId="1BA43C0E" w14:textId="77777777" w:rsidR="00040199" w:rsidRPr="00953B9D" w:rsidRDefault="000D7E4C" w:rsidP="00040199">
      <w:pPr>
        <w:spacing w:line="360" w:lineRule="auto"/>
        <w:ind w:firstLine="142"/>
        <w:jc w:val="both"/>
        <w:rPr>
          <w:bCs/>
        </w:rPr>
      </w:pPr>
      <w:r>
        <w:rPr>
          <w:bCs/>
        </w:rPr>
        <w:tab/>
        <w:t>4. Larutan Sampel Air Lindi TPA Ngipik</w:t>
      </w:r>
    </w:p>
    <w:p w14:paraId="06A0A24E" w14:textId="77777777" w:rsidR="00040199" w:rsidRPr="00AA2A79" w:rsidRDefault="000D7E4C" w:rsidP="00040199">
      <w:pPr>
        <w:spacing w:line="360" w:lineRule="auto"/>
        <w:ind w:firstLine="142"/>
        <w:jc w:val="both"/>
        <w:rPr>
          <w:b/>
        </w:rPr>
      </w:pPr>
      <w:r w:rsidRPr="00AA2A79">
        <w:rPr>
          <w:b/>
        </w:rPr>
        <w:t>4.2.1.2 Prosedur</w:t>
      </w:r>
    </w:p>
    <w:p w14:paraId="5B7F4D2C" w14:textId="77777777" w:rsidR="00040199" w:rsidRDefault="000D7E4C" w:rsidP="00040199">
      <w:pPr>
        <w:spacing w:line="360" w:lineRule="auto"/>
        <w:ind w:firstLine="426"/>
        <w:jc w:val="both"/>
        <w:rPr>
          <w:bCs/>
        </w:rPr>
      </w:pPr>
      <w:r>
        <w:rPr>
          <w:bCs/>
        </w:rPr>
        <w:t xml:space="preserve">Persiapan Pengujian </w:t>
      </w:r>
    </w:p>
    <w:p w14:paraId="3DC06BB9" w14:textId="77777777" w:rsidR="00040199" w:rsidRPr="00F94969" w:rsidRDefault="000D7E4C" w:rsidP="000D7E4C">
      <w:pPr>
        <w:pStyle w:val="ListParagraph"/>
        <w:numPr>
          <w:ilvl w:val="0"/>
          <w:numId w:val="42"/>
        </w:numPr>
        <w:spacing w:line="360" w:lineRule="auto"/>
        <w:jc w:val="both"/>
        <w:rPr>
          <w:bCs/>
        </w:rPr>
      </w:pPr>
      <w:r>
        <w:rPr>
          <w:bCs/>
        </w:rPr>
        <w:t>Melakukan kalibrasi alat pHmeter dengan menguji pH larutan penyangga sesuai instruksi kerja alat setiap kali akan melakukan pengukuran</w:t>
      </w:r>
    </w:p>
    <w:p w14:paraId="19F170C6" w14:textId="77777777" w:rsidR="00040199" w:rsidRPr="00AA2A79" w:rsidRDefault="000D7E4C" w:rsidP="000D7E4C">
      <w:pPr>
        <w:pStyle w:val="ListParagraph"/>
        <w:numPr>
          <w:ilvl w:val="0"/>
          <w:numId w:val="42"/>
        </w:numPr>
        <w:spacing w:line="360" w:lineRule="auto"/>
        <w:jc w:val="both"/>
        <w:rPr>
          <w:bCs/>
        </w:rPr>
      </w:pPr>
      <w:r>
        <w:rPr>
          <w:bCs/>
        </w:rPr>
        <w:t>Mengondisikan seluruh sampel uji pada suhu kamar</w:t>
      </w:r>
    </w:p>
    <w:p w14:paraId="5E802A3A" w14:textId="77777777" w:rsidR="00040199" w:rsidRDefault="000D7E4C" w:rsidP="00040199">
      <w:pPr>
        <w:spacing w:line="360" w:lineRule="auto"/>
        <w:ind w:left="426"/>
        <w:jc w:val="both"/>
        <w:rPr>
          <w:bCs/>
        </w:rPr>
      </w:pPr>
      <w:r>
        <w:rPr>
          <w:bCs/>
        </w:rPr>
        <w:t>Pengujian</w:t>
      </w:r>
    </w:p>
    <w:p w14:paraId="75E0EC27" w14:textId="77777777" w:rsidR="00040199" w:rsidRPr="00F51AF2" w:rsidRDefault="000D7E4C" w:rsidP="000D7E4C">
      <w:pPr>
        <w:pStyle w:val="ListParagraph"/>
        <w:numPr>
          <w:ilvl w:val="0"/>
          <w:numId w:val="43"/>
        </w:numPr>
        <w:spacing w:line="360" w:lineRule="auto"/>
        <w:jc w:val="both"/>
        <w:rPr>
          <w:bCs/>
        </w:rPr>
      </w:pPr>
      <w:r>
        <w:rPr>
          <w:bCs/>
        </w:rPr>
        <w:t>Mengeringkan detektor pHmeter dengan kertas tisu lalu membilasnya dengan air suling.</w:t>
      </w:r>
    </w:p>
    <w:p w14:paraId="50D08263" w14:textId="77777777" w:rsidR="00040199" w:rsidRPr="00104C1F" w:rsidRDefault="000D7E4C" w:rsidP="000D7E4C">
      <w:pPr>
        <w:pStyle w:val="ListParagraph"/>
        <w:numPr>
          <w:ilvl w:val="0"/>
          <w:numId w:val="43"/>
        </w:numPr>
        <w:spacing w:line="360" w:lineRule="auto"/>
        <w:jc w:val="both"/>
        <w:rPr>
          <w:bCs/>
        </w:rPr>
      </w:pPr>
      <w:r>
        <w:rPr>
          <w:bCs/>
        </w:rPr>
        <w:t>Membilas elektroda dengan contoh uji</w:t>
      </w:r>
    </w:p>
    <w:p w14:paraId="6A26F14B" w14:textId="77777777" w:rsidR="00040199" w:rsidRPr="00104C1F" w:rsidRDefault="000D7E4C" w:rsidP="000D7E4C">
      <w:pPr>
        <w:pStyle w:val="ListParagraph"/>
        <w:numPr>
          <w:ilvl w:val="0"/>
          <w:numId w:val="43"/>
        </w:numPr>
        <w:spacing w:line="360" w:lineRule="auto"/>
        <w:jc w:val="both"/>
        <w:rPr>
          <w:bCs/>
        </w:rPr>
      </w:pPr>
      <w:r>
        <w:rPr>
          <w:bCs/>
        </w:rPr>
        <w:lastRenderedPageBreak/>
        <w:t>Menyelupkan elektroda ke dalam contoh uji sampai pH meter menunjukkan pembacaan yang tetap</w:t>
      </w:r>
    </w:p>
    <w:p w14:paraId="7303C893" w14:textId="77777777" w:rsidR="00040199" w:rsidRPr="001A013D" w:rsidRDefault="000D7E4C" w:rsidP="000D7E4C">
      <w:pPr>
        <w:pStyle w:val="ListParagraph"/>
        <w:numPr>
          <w:ilvl w:val="0"/>
          <w:numId w:val="43"/>
        </w:numPr>
        <w:spacing w:line="360" w:lineRule="auto"/>
        <w:jc w:val="both"/>
        <w:rPr>
          <w:bCs/>
        </w:rPr>
      </w:pPr>
      <w:r>
        <w:rPr>
          <w:bCs/>
        </w:rPr>
        <w:t>Mencatat hasil pembacaan skala atau angka pada tampilan dari pHmeter.</w:t>
      </w:r>
    </w:p>
    <w:p w14:paraId="733292AE" w14:textId="77777777" w:rsidR="00040199" w:rsidRPr="001A013D" w:rsidRDefault="000D7E4C" w:rsidP="001A013D">
      <w:pPr>
        <w:pStyle w:val="Heading3"/>
        <w:rPr>
          <w:rFonts w:ascii="Times New Roman" w:hAnsi="Times New Roman"/>
          <w:bCs w:val="0"/>
          <w:sz w:val="24"/>
          <w:szCs w:val="24"/>
        </w:rPr>
      </w:pPr>
      <w:bookmarkStart w:id="47" w:name="_Toc82093597"/>
      <w:r w:rsidRPr="001A013D">
        <w:rPr>
          <w:rFonts w:ascii="Times New Roman" w:hAnsi="Times New Roman"/>
          <w:bCs w:val="0"/>
          <w:sz w:val="24"/>
          <w:szCs w:val="24"/>
        </w:rPr>
        <w:t xml:space="preserve">4.2.2 </w:t>
      </w:r>
      <w:r w:rsidR="008671E5" w:rsidRPr="001A013D">
        <w:rPr>
          <w:rFonts w:ascii="Times New Roman" w:hAnsi="Times New Roman"/>
          <w:bCs w:val="0"/>
          <w:i/>
          <w:sz w:val="24"/>
          <w:szCs w:val="24"/>
        </w:rPr>
        <w:t>Biochemical Oxygen Demand</w:t>
      </w:r>
      <w:r w:rsidR="008671E5" w:rsidRPr="001A013D">
        <w:rPr>
          <w:rFonts w:ascii="Times New Roman" w:hAnsi="Times New Roman"/>
          <w:bCs w:val="0"/>
          <w:sz w:val="24"/>
          <w:szCs w:val="24"/>
        </w:rPr>
        <w:t xml:space="preserve"> (</w:t>
      </w:r>
      <w:r w:rsidRPr="001A013D">
        <w:rPr>
          <w:rFonts w:ascii="Times New Roman" w:hAnsi="Times New Roman"/>
          <w:bCs w:val="0"/>
          <w:sz w:val="24"/>
          <w:szCs w:val="24"/>
        </w:rPr>
        <w:t>BOD</w:t>
      </w:r>
      <w:r w:rsidR="008671E5" w:rsidRPr="001A013D">
        <w:rPr>
          <w:rFonts w:ascii="Times New Roman" w:hAnsi="Times New Roman"/>
          <w:bCs w:val="0"/>
          <w:sz w:val="24"/>
          <w:szCs w:val="24"/>
        </w:rPr>
        <w:t>)</w:t>
      </w:r>
      <w:bookmarkEnd w:id="47"/>
    </w:p>
    <w:p w14:paraId="763210F9" w14:textId="77777777" w:rsidR="00040199" w:rsidRPr="00040199" w:rsidRDefault="000D7E4C" w:rsidP="00040199">
      <w:pPr>
        <w:spacing w:line="360" w:lineRule="auto"/>
        <w:ind w:firstLine="142"/>
        <w:jc w:val="both"/>
        <w:rPr>
          <w:b/>
          <w:bCs/>
        </w:rPr>
      </w:pPr>
      <w:r w:rsidRPr="00040199">
        <w:rPr>
          <w:b/>
          <w:bCs/>
        </w:rPr>
        <w:t>4.2.2.1 Alat dan Bahan</w:t>
      </w:r>
    </w:p>
    <w:p w14:paraId="79C212B8" w14:textId="77777777" w:rsidR="00040199" w:rsidRPr="00040199" w:rsidRDefault="000D7E4C" w:rsidP="00040199">
      <w:pPr>
        <w:spacing w:line="360" w:lineRule="auto"/>
        <w:ind w:firstLine="142"/>
        <w:jc w:val="both"/>
        <w:rPr>
          <w:b/>
          <w:bCs/>
        </w:rPr>
      </w:pPr>
      <w:r w:rsidRPr="00040199">
        <w:rPr>
          <w:b/>
          <w:bCs/>
        </w:rPr>
        <w:t>4.2.2.1.1 Alat</w:t>
      </w:r>
    </w:p>
    <w:p w14:paraId="25551D33" w14:textId="77777777" w:rsidR="00040199" w:rsidRDefault="000D7E4C" w:rsidP="00040199">
      <w:pPr>
        <w:spacing w:line="360" w:lineRule="auto"/>
        <w:ind w:firstLine="426"/>
        <w:jc w:val="both"/>
        <w:rPr>
          <w:bCs/>
        </w:rPr>
      </w:pPr>
      <w:r>
        <w:rPr>
          <w:bCs/>
        </w:rPr>
        <w:t xml:space="preserve">1. </w:t>
      </w:r>
      <w:r w:rsidRPr="00AA6A4E">
        <w:rPr>
          <w:bCs/>
        </w:rPr>
        <w:t>Botol Winkler 100 ml</w:t>
      </w:r>
    </w:p>
    <w:p w14:paraId="4D4DE6D9" w14:textId="77777777" w:rsidR="00040199" w:rsidRPr="00AA6A4E" w:rsidRDefault="000D7E4C" w:rsidP="00040199">
      <w:pPr>
        <w:spacing w:line="360" w:lineRule="auto"/>
        <w:ind w:firstLine="426"/>
        <w:jc w:val="both"/>
        <w:rPr>
          <w:bCs/>
        </w:rPr>
      </w:pPr>
      <w:r>
        <w:rPr>
          <w:bCs/>
        </w:rPr>
        <w:t xml:space="preserve">2. </w:t>
      </w:r>
      <w:r w:rsidRPr="00AA6A4E">
        <w:rPr>
          <w:bCs/>
        </w:rPr>
        <w:t>Lemari inkubasi BOD</w:t>
      </w:r>
    </w:p>
    <w:p w14:paraId="409DEAF3" w14:textId="77777777" w:rsidR="00040199" w:rsidRPr="00AA6A4E" w:rsidRDefault="000D7E4C" w:rsidP="00040199">
      <w:pPr>
        <w:spacing w:line="360" w:lineRule="auto"/>
        <w:ind w:firstLine="426"/>
        <w:jc w:val="both"/>
        <w:rPr>
          <w:bCs/>
        </w:rPr>
      </w:pPr>
      <w:r>
        <w:rPr>
          <w:bCs/>
        </w:rPr>
        <w:t>3. labu ukur</w:t>
      </w:r>
      <w:r w:rsidRPr="00AA6A4E">
        <w:rPr>
          <w:bCs/>
        </w:rPr>
        <w:t xml:space="preserve"> 50</w:t>
      </w:r>
      <w:r>
        <w:rPr>
          <w:bCs/>
        </w:rPr>
        <w:t>0</w:t>
      </w:r>
      <w:r w:rsidRPr="00AA6A4E">
        <w:rPr>
          <w:bCs/>
        </w:rPr>
        <w:t xml:space="preserve"> ml</w:t>
      </w:r>
    </w:p>
    <w:p w14:paraId="054B3722" w14:textId="77777777" w:rsidR="00040199" w:rsidRPr="00AA6A4E" w:rsidRDefault="000D7E4C" w:rsidP="00040199">
      <w:pPr>
        <w:spacing w:line="360" w:lineRule="auto"/>
        <w:ind w:firstLine="426"/>
        <w:jc w:val="both"/>
        <w:rPr>
          <w:bCs/>
        </w:rPr>
      </w:pPr>
      <w:r>
        <w:rPr>
          <w:bCs/>
        </w:rPr>
        <w:t xml:space="preserve">4. </w:t>
      </w:r>
      <w:r w:rsidRPr="00AA6A4E">
        <w:rPr>
          <w:bCs/>
        </w:rPr>
        <w:t>Pipet Volume 10 ml</w:t>
      </w:r>
    </w:p>
    <w:p w14:paraId="318ED870" w14:textId="77777777" w:rsidR="00040199" w:rsidRPr="00AA6A4E" w:rsidRDefault="000D7E4C" w:rsidP="00040199">
      <w:pPr>
        <w:spacing w:line="360" w:lineRule="auto"/>
        <w:ind w:firstLine="426"/>
        <w:jc w:val="both"/>
        <w:rPr>
          <w:bCs/>
        </w:rPr>
      </w:pPr>
      <w:r>
        <w:rPr>
          <w:bCs/>
        </w:rPr>
        <w:t xml:space="preserve">5. </w:t>
      </w:r>
      <w:r w:rsidRPr="00AA6A4E">
        <w:rPr>
          <w:bCs/>
        </w:rPr>
        <w:t>Pipet tetes</w:t>
      </w:r>
    </w:p>
    <w:p w14:paraId="5012064C" w14:textId="77777777" w:rsidR="00040199" w:rsidRPr="00AA6A4E" w:rsidRDefault="000D7E4C" w:rsidP="00040199">
      <w:pPr>
        <w:spacing w:line="360" w:lineRule="auto"/>
        <w:ind w:firstLine="426"/>
        <w:jc w:val="both"/>
        <w:rPr>
          <w:bCs/>
        </w:rPr>
      </w:pPr>
      <w:r>
        <w:rPr>
          <w:bCs/>
        </w:rPr>
        <w:t xml:space="preserve">6. </w:t>
      </w:r>
      <w:r w:rsidRPr="00AA6A4E">
        <w:rPr>
          <w:bCs/>
        </w:rPr>
        <w:t>Buret</w:t>
      </w:r>
    </w:p>
    <w:p w14:paraId="5E8861A2" w14:textId="77777777" w:rsidR="00040199" w:rsidRPr="00AA6A4E" w:rsidRDefault="000D7E4C" w:rsidP="00040199">
      <w:pPr>
        <w:spacing w:line="360" w:lineRule="auto"/>
        <w:ind w:firstLine="426"/>
        <w:jc w:val="both"/>
        <w:rPr>
          <w:bCs/>
        </w:rPr>
      </w:pPr>
      <w:r>
        <w:rPr>
          <w:bCs/>
        </w:rPr>
        <w:t xml:space="preserve">7. </w:t>
      </w:r>
      <w:r w:rsidRPr="00AA6A4E">
        <w:rPr>
          <w:bCs/>
        </w:rPr>
        <w:t>Penyangga buret</w:t>
      </w:r>
    </w:p>
    <w:p w14:paraId="31165D64" w14:textId="77777777" w:rsidR="00040199" w:rsidRPr="00AC47C9" w:rsidRDefault="000D7E4C" w:rsidP="00040199">
      <w:pPr>
        <w:spacing w:line="360" w:lineRule="auto"/>
        <w:ind w:firstLine="426"/>
        <w:jc w:val="both"/>
        <w:rPr>
          <w:bCs/>
        </w:rPr>
      </w:pPr>
      <w:r>
        <w:rPr>
          <w:bCs/>
        </w:rPr>
        <w:t xml:space="preserve">8. </w:t>
      </w:r>
      <w:r w:rsidRPr="00AA6A4E">
        <w:rPr>
          <w:bCs/>
        </w:rPr>
        <w:t>Gelas ukur 50 ml</w:t>
      </w:r>
    </w:p>
    <w:p w14:paraId="4209A17D" w14:textId="77777777" w:rsidR="00040199" w:rsidRPr="00AA2A79" w:rsidRDefault="000D7E4C" w:rsidP="00040199">
      <w:pPr>
        <w:spacing w:line="360" w:lineRule="auto"/>
        <w:ind w:firstLine="142"/>
        <w:jc w:val="both"/>
        <w:rPr>
          <w:b/>
        </w:rPr>
      </w:pPr>
      <w:r w:rsidRPr="00AA2A79">
        <w:rPr>
          <w:b/>
        </w:rPr>
        <w:t xml:space="preserve">4.2.2.1.2 Bahan </w:t>
      </w:r>
    </w:p>
    <w:p w14:paraId="0685224A" w14:textId="77777777" w:rsidR="00040199" w:rsidRPr="00AA2A79" w:rsidRDefault="000D7E4C" w:rsidP="00040199">
      <w:pPr>
        <w:spacing w:line="360" w:lineRule="auto"/>
        <w:ind w:firstLine="426"/>
        <w:jc w:val="both"/>
        <w:rPr>
          <w:bCs/>
        </w:rPr>
      </w:pPr>
      <w:r>
        <w:rPr>
          <w:bCs/>
        </w:rPr>
        <w:t>1. A</w:t>
      </w:r>
      <w:r w:rsidRPr="00AA2A79">
        <w:rPr>
          <w:bCs/>
        </w:rPr>
        <w:t xml:space="preserve">ir sampel </w:t>
      </w:r>
    </w:p>
    <w:p w14:paraId="3C81173F" w14:textId="77777777" w:rsidR="00040199" w:rsidRDefault="000D7E4C" w:rsidP="00040199">
      <w:pPr>
        <w:spacing w:line="360" w:lineRule="auto"/>
        <w:ind w:firstLine="426"/>
        <w:jc w:val="both"/>
        <w:rPr>
          <w:bCs/>
        </w:rPr>
      </w:pPr>
      <w:r>
        <w:rPr>
          <w:bCs/>
        </w:rPr>
        <w:t>2. A</w:t>
      </w:r>
      <w:r w:rsidRPr="00AA2A79">
        <w:rPr>
          <w:bCs/>
        </w:rPr>
        <w:t>quades</w:t>
      </w:r>
    </w:p>
    <w:p w14:paraId="3F65A5BA" w14:textId="77777777" w:rsidR="006839A6" w:rsidRDefault="000D7E4C" w:rsidP="00040199">
      <w:pPr>
        <w:spacing w:line="360" w:lineRule="auto"/>
        <w:ind w:firstLine="426"/>
        <w:jc w:val="both"/>
        <w:rPr>
          <w:bCs/>
        </w:rPr>
      </w:pPr>
      <w:r>
        <w:rPr>
          <w:bCs/>
        </w:rPr>
        <w:t>3. Larutan Pengencer</w:t>
      </w:r>
    </w:p>
    <w:p w14:paraId="3993A23E" w14:textId="77777777" w:rsidR="006839A6" w:rsidRDefault="000D7E4C" w:rsidP="000D7E4C">
      <w:pPr>
        <w:pStyle w:val="ListParagraph"/>
        <w:numPr>
          <w:ilvl w:val="0"/>
          <w:numId w:val="44"/>
        </w:numPr>
        <w:spacing w:line="360" w:lineRule="auto"/>
        <w:jc w:val="both"/>
        <w:rPr>
          <w:bCs/>
        </w:rPr>
      </w:pPr>
      <w:r w:rsidRPr="006839A6">
        <w:rPr>
          <w:bCs/>
        </w:rPr>
        <w:t>Larutan buffer fosfat</w:t>
      </w:r>
    </w:p>
    <w:p w14:paraId="6FC3FDE9" w14:textId="77777777" w:rsidR="006839A6" w:rsidRDefault="000D7E4C" w:rsidP="000D7E4C">
      <w:pPr>
        <w:pStyle w:val="ListParagraph"/>
        <w:numPr>
          <w:ilvl w:val="0"/>
          <w:numId w:val="44"/>
        </w:numPr>
        <w:spacing w:line="360" w:lineRule="auto"/>
        <w:jc w:val="both"/>
        <w:rPr>
          <w:bCs/>
        </w:rPr>
      </w:pPr>
      <w:r w:rsidRPr="006839A6">
        <w:rPr>
          <w:bCs/>
        </w:rPr>
        <w:t>Larutan magnesium sulfat</w:t>
      </w:r>
    </w:p>
    <w:p w14:paraId="4CF0C83C" w14:textId="77777777" w:rsidR="006839A6" w:rsidRDefault="000D7E4C" w:rsidP="000D7E4C">
      <w:pPr>
        <w:pStyle w:val="ListParagraph"/>
        <w:numPr>
          <w:ilvl w:val="0"/>
          <w:numId w:val="44"/>
        </w:numPr>
        <w:spacing w:line="360" w:lineRule="auto"/>
        <w:jc w:val="both"/>
        <w:rPr>
          <w:bCs/>
        </w:rPr>
      </w:pPr>
      <w:r w:rsidRPr="006839A6">
        <w:rPr>
          <w:bCs/>
        </w:rPr>
        <w:t>Larutan kalsium klorida</w:t>
      </w:r>
    </w:p>
    <w:p w14:paraId="4C3E718D" w14:textId="77777777" w:rsidR="006839A6" w:rsidRPr="006839A6" w:rsidRDefault="000D7E4C" w:rsidP="000D7E4C">
      <w:pPr>
        <w:pStyle w:val="ListParagraph"/>
        <w:numPr>
          <w:ilvl w:val="0"/>
          <w:numId w:val="44"/>
        </w:numPr>
        <w:spacing w:line="360" w:lineRule="auto"/>
        <w:jc w:val="both"/>
        <w:rPr>
          <w:bCs/>
        </w:rPr>
      </w:pPr>
      <w:r w:rsidRPr="006839A6">
        <w:rPr>
          <w:bCs/>
        </w:rPr>
        <w:t>Larutan feri klorida</w:t>
      </w:r>
    </w:p>
    <w:p w14:paraId="1296FA34" w14:textId="77777777" w:rsidR="006839A6" w:rsidRDefault="000D7E4C" w:rsidP="00040199">
      <w:pPr>
        <w:spacing w:line="360" w:lineRule="auto"/>
        <w:ind w:firstLine="426"/>
        <w:jc w:val="both"/>
        <w:rPr>
          <w:bCs/>
        </w:rPr>
      </w:pPr>
      <w:r>
        <w:rPr>
          <w:bCs/>
        </w:rPr>
        <w:t>4. Larutan suspensi bibit mikroba</w:t>
      </w:r>
    </w:p>
    <w:p w14:paraId="45095769" w14:textId="77777777" w:rsidR="006839A6" w:rsidRPr="006839A6" w:rsidRDefault="000D7E4C" w:rsidP="000D7E4C">
      <w:pPr>
        <w:pStyle w:val="ListParagraph"/>
        <w:numPr>
          <w:ilvl w:val="0"/>
          <w:numId w:val="45"/>
        </w:numPr>
        <w:spacing w:line="360" w:lineRule="auto"/>
        <w:jc w:val="both"/>
        <w:rPr>
          <w:bCs/>
        </w:rPr>
      </w:pPr>
      <w:r>
        <w:rPr>
          <w:bCs/>
        </w:rPr>
        <w:t xml:space="preserve">BOD </w:t>
      </w:r>
      <w:r>
        <w:rPr>
          <w:bCs/>
          <w:i/>
        </w:rPr>
        <w:t>seed</w:t>
      </w:r>
    </w:p>
    <w:p w14:paraId="126B2BAB" w14:textId="77777777" w:rsidR="006839A6" w:rsidRPr="006839A6" w:rsidRDefault="000D7E4C" w:rsidP="000D7E4C">
      <w:pPr>
        <w:pStyle w:val="ListParagraph"/>
        <w:numPr>
          <w:ilvl w:val="0"/>
          <w:numId w:val="45"/>
        </w:numPr>
        <w:spacing w:line="360" w:lineRule="auto"/>
        <w:jc w:val="both"/>
        <w:rPr>
          <w:bCs/>
        </w:rPr>
      </w:pPr>
      <w:r>
        <w:rPr>
          <w:bCs/>
        </w:rPr>
        <w:t>Aquades</w:t>
      </w:r>
    </w:p>
    <w:p w14:paraId="3476EE67" w14:textId="77777777" w:rsidR="006839A6" w:rsidRDefault="000D7E4C" w:rsidP="00040199">
      <w:pPr>
        <w:spacing w:line="360" w:lineRule="auto"/>
        <w:ind w:firstLine="426"/>
        <w:jc w:val="both"/>
        <w:rPr>
          <w:bCs/>
        </w:rPr>
      </w:pPr>
      <w:r>
        <w:rPr>
          <w:bCs/>
        </w:rPr>
        <w:t>5. Larutan asam H</w:t>
      </w:r>
      <w:r w:rsidRPr="006839A6">
        <w:rPr>
          <w:bCs/>
          <w:vertAlign w:val="subscript"/>
        </w:rPr>
        <w:t>2</w:t>
      </w:r>
      <w:r>
        <w:rPr>
          <w:bCs/>
        </w:rPr>
        <w:t>SO</w:t>
      </w:r>
      <w:r w:rsidRPr="006839A6">
        <w:rPr>
          <w:bCs/>
          <w:vertAlign w:val="subscript"/>
        </w:rPr>
        <w:t>4</w:t>
      </w:r>
      <w:r>
        <w:rPr>
          <w:bCs/>
        </w:rPr>
        <w:t xml:space="preserve"> pekat</w:t>
      </w:r>
    </w:p>
    <w:p w14:paraId="51A4B07F" w14:textId="77777777" w:rsidR="006839A6" w:rsidRDefault="000D7E4C" w:rsidP="00040199">
      <w:pPr>
        <w:spacing w:line="360" w:lineRule="auto"/>
        <w:ind w:firstLine="426"/>
        <w:jc w:val="both"/>
        <w:rPr>
          <w:bCs/>
        </w:rPr>
      </w:pPr>
      <w:r>
        <w:rPr>
          <w:bCs/>
        </w:rPr>
        <w:t>6. Larutan Natrium Sulfit (Na</w:t>
      </w:r>
      <w:r w:rsidRPr="006839A6">
        <w:rPr>
          <w:bCs/>
          <w:vertAlign w:val="subscript"/>
        </w:rPr>
        <w:t>2</w:t>
      </w:r>
      <w:r>
        <w:rPr>
          <w:bCs/>
        </w:rPr>
        <w:t>SO</w:t>
      </w:r>
      <w:r w:rsidRPr="006839A6">
        <w:rPr>
          <w:bCs/>
          <w:vertAlign w:val="subscript"/>
        </w:rPr>
        <w:t>4</w:t>
      </w:r>
      <w:r>
        <w:rPr>
          <w:bCs/>
        </w:rPr>
        <w:t>)</w:t>
      </w:r>
    </w:p>
    <w:p w14:paraId="3613D220" w14:textId="77777777" w:rsidR="006839A6" w:rsidRDefault="000D7E4C" w:rsidP="00040199">
      <w:pPr>
        <w:spacing w:line="360" w:lineRule="auto"/>
        <w:ind w:firstLine="426"/>
        <w:jc w:val="both"/>
        <w:rPr>
          <w:bCs/>
        </w:rPr>
      </w:pPr>
      <w:r>
        <w:rPr>
          <w:bCs/>
        </w:rPr>
        <w:t>7. Larutan indikator amilum</w:t>
      </w:r>
    </w:p>
    <w:p w14:paraId="3170F53C" w14:textId="77777777" w:rsidR="006839A6" w:rsidRPr="006839A6" w:rsidRDefault="006839A6" w:rsidP="006839A6">
      <w:pPr>
        <w:spacing w:line="360" w:lineRule="auto"/>
        <w:ind w:left="142"/>
        <w:jc w:val="both"/>
        <w:rPr>
          <w:bCs/>
        </w:rPr>
      </w:pPr>
    </w:p>
    <w:p w14:paraId="557CCFF1" w14:textId="77777777" w:rsidR="00040199" w:rsidRDefault="000D7E4C" w:rsidP="00040199">
      <w:pPr>
        <w:spacing w:line="360" w:lineRule="auto"/>
        <w:ind w:firstLine="142"/>
        <w:jc w:val="both"/>
        <w:rPr>
          <w:b/>
        </w:rPr>
      </w:pPr>
      <w:r>
        <w:rPr>
          <w:b/>
        </w:rPr>
        <w:t>4.2.2</w:t>
      </w:r>
      <w:r w:rsidRPr="00AA2A79">
        <w:rPr>
          <w:b/>
        </w:rPr>
        <w:t>.2 Prosedur</w:t>
      </w:r>
    </w:p>
    <w:p w14:paraId="304245E4" w14:textId="77777777" w:rsidR="003C134C" w:rsidRPr="003C134C" w:rsidRDefault="000D7E4C" w:rsidP="000D7E4C">
      <w:pPr>
        <w:pStyle w:val="ListParagraph"/>
        <w:numPr>
          <w:ilvl w:val="0"/>
          <w:numId w:val="46"/>
        </w:numPr>
        <w:spacing w:line="360" w:lineRule="auto"/>
        <w:jc w:val="both"/>
      </w:pPr>
      <w:r w:rsidRPr="003C134C">
        <w:lastRenderedPageBreak/>
        <w:t>Menyiapkan botol winkler untuk BOD</w:t>
      </w:r>
      <w:r w:rsidRPr="003C134C">
        <w:rPr>
          <w:vertAlign w:val="subscript"/>
        </w:rPr>
        <w:t>0</w:t>
      </w:r>
      <w:r w:rsidRPr="003C134C">
        <w:t xml:space="preserve"> dan BOD</w:t>
      </w:r>
      <w:r w:rsidRPr="003C134C">
        <w:rPr>
          <w:vertAlign w:val="subscript"/>
        </w:rPr>
        <w:t>5</w:t>
      </w:r>
      <w:r w:rsidRPr="003C134C">
        <w:t xml:space="preserve"> sebanyak sampel air limbah yang akan dianalisa dan botol winkler untuk larutan blanko</w:t>
      </w:r>
    </w:p>
    <w:p w14:paraId="79800089" w14:textId="77777777" w:rsidR="003C134C" w:rsidRPr="003C134C" w:rsidRDefault="000D7E4C" w:rsidP="000D7E4C">
      <w:pPr>
        <w:pStyle w:val="ListParagraph"/>
        <w:numPr>
          <w:ilvl w:val="0"/>
          <w:numId w:val="46"/>
        </w:numPr>
        <w:spacing w:line="360" w:lineRule="auto"/>
        <w:jc w:val="both"/>
      </w:pPr>
      <w:r w:rsidRPr="003C134C">
        <w:t>Memasukkan atau memipet sampel air limbah dengan menggunakan pipet volume sebanyak 5 ml ke dalam botol winkler ukuran 100 ml.</w:t>
      </w:r>
    </w:p>
    <w:p w14:paraId="3EA17743" w14:textId="77777777" w:rsidR="00040199" w:rsidRDefault="000D7E4C" w:rsidP="000D7E4C">
      <w:pPr>
        <w:pStyle w:val="ListParagraph"/>
        <w:numPr>
          <w:ilvl w:val="0"/>
          <w:numId w:val="46"/>
        </w:numPr>
        <w:spacing w:line="360" w:lineRule="auto"/>
        <w:jc w:val="both"/>
      </w:pPr>
      <w:r w:rsidRPr="003C134C">
        <w:t>Menyiapkan larutan pengencer terlebih dahulu, dimana larutan pengencer berisi 1 liter aquades ditambahkan masing-masing 1 ml larutan buffer fosfat, magnesium sulfat, kalsium klorida, dan feri klorida. Setelah itu, larutan pengencer ini terlebih dahulu dilakukan aerasi selama 30 menit.</w:t>
      </w:r>
    </w:p>
    <w:p w14:paraId="536929F8" w14:textId="77777777" w:rsidR="003C134C" w:rsidRPr="003C134C" w:rsidRDefault="000D7E4C" w:rsidP="000D7E4C">
      <w:pPr>
        <w:pStyle w:val="ListParagraph"/>
        <w:numPr>
          <w:ilvl w:val="0"/>
          <w:numId w:val="46"/>
        </w:numPr>
        <w:spacing w:line="360" w:lineRule="auto"/>
        <w:jc w:val="both"/>
      </w:pPr>
      <w:r w:rsidRPr="003C134C">
        <w:t xml:space="preserve">Membuat suspensi bibit mikroba dapat dilakukan dengan cara dibuat dari BOD </w:t>
      </w:r>
      <w:r w:rsidRPr="003C134C">
        <w:rPr>
          <w:i/>
        </w:rPr>
        <w:t>seed</w:t>
      </w:r>
      <w:r w:rsidRPr="003C134C">
        <w:t xml:space="preserve"> yang tersedia secara komersial lalu diencerkan atau ditambahkan aquades 1000 ml atau hingga tanda batas Erlenmeyer 1000 ml. setelah itu dilakukan pengadukan dengan menggunakan magnetik stirer hingga homogen.</w:t>
      </w:r>
    </w:p>
    <w:p w14:paraId="047BE6C4" w14:textId="77777777" w:rsidR="003C134C" w:rsidRPr="003C134C" w:rsidRDefault="000D7E4C" w:rsidP="000D7E4C">
      <w:pPr>
        <w:pStyle w:val="ListParagraph"/>
        <w:numPr>
          <w:ilvl w:val="0"/>
          <w:numId w:val="46"/>
        </w:numPr>
        <w:spacing w:line="360" w:lineRule="auto"/>
        <w:jc w:val="both"/>
      </w:pPr>
      <w:r w:rsidRPr="003C134C">
        <w:t>Setelah larutan pengencer dan larutan suspensi telah dibuat, menambahkan 4 ml larutan suspensi kedalam botol winkler yang sebelumnya sudah berisi sampel air limbah dan menambahkan larutan pengencer sampai tanda batas leher botol winkler.</w:t>
      </w:r>
    </w:p>
    <w:p w14:paraId="20508E40" w14:textId="77777777" w:rsidR="003C134C" w:rsidRPr="003C134C" w:rsidRDefault="000D7E4C" w:rsidP="000D7E4C">
      <w:pPr>
        <w:pStyle w:val="ListParagraph"/>
        <w:numPr>
          <w:ilvl w:val="0"/>
          <w:numId w:val="46"/>
        </w:numPr>
        <w:spacing w:line="360" w:lineRule="auto"/>
        <w:jc w:val="both"/>
      </w:pPr>
      <w:r w:rsidRPr="003C134C">
        <w:t>Untuk botol winkler blanko diisi dengan larutan pengencer saja sampai tanda batas leher botol winkler tersebut. Botol winkler BOD</w:t>
      </w:r>
      <w:r w:rsidRPr="003C134C">
        <w:rPr>
          <w:vertAlign w:val="subscript"/>
        </w:rPr>
        <w:t>5</w:t>
      </w:r>
      <w:r w:rsidRPr="003C134C">
        <w:t xml:space="preserve"> disimpan kedalam lemari inkubator BOD selama 5 hari untuk dilakukan analisa. Sedangkan botol winkler BOD0 dan blanko bisa langsung dilakukan</w:t>
      </w:r>
      <w:r>
        <w:t xml:space="preserve"> analisa BOD.</w:t>
      </w:r>
    </w:p>
    <w:p w14:paraId="4D6DE4B2" w14:textId="77777777" w:rsidR="003C134C" w:rsidRPr="003C134C" w:rsidRDefault="000D7E4C" w:rsidP="000D7E4C">
      <w:pPr>
        <w:pStyle w:val="ListParagraph"/>
        <w:numPr>
          <w:ilvl w:val="0"/>
          <w:numId w:val="46"/>
        </w:numPr>
        <w:spacing w:line="360" w:lineRule="auto"/>
        <w:jc w:val="both"/>
      </w:pPr>
      <w:r w:rsidRPr="003C134C">
        <w:t>Setelah itu, larutan sampel yang ada di botol winkler yang telah dicampur dengan pengencer serta blanko ditambahkan MnSO</w:t>
      </w:r>
      <w:r w:rsidRPr="003C134C">
        <w:rPr>
          <w:vertAlign w:val="subscript"/>
        </w:rPr>
        <w:t>4</w:t>
      </w:r>
      <w:r w:rsidRPr="003C134C">
        <w:t xml:space="preserve"> sebanyak 1 ml dan larutan alkali sebanyak 1 ml. Larutan akan berwarna kuning bening.</w:t>
      </w:r>
    </w:p>
    <w:p w14:paraId="0BEB6A64" w14:textId="77777777" w:rsidR="003C134C" w:rsidRPr="003C134C" w:rsidRDefault="000D7E4C" w:rsidP="000D7E4C">
      <w:pPr>
        <w:pStyle w:val="ListParagraph"/>
        <w:numPr>
          <w:ilvl w:val="0"/>
          <w:numId w:val="46"/>
        </w:numPr>
        <w:spacing w:line="360" w:lineRule="auto"/>
        <w:jc w:val="both"/>
      </w:pPr>
      <w:r>
        <w:t>K</w:t>
      </w:r>
      <w:r w:rsidRPr="003C134C">
        <w:t>emudian menambahkan H</w:t>
      </w:r>
      <w:r w:rsidRPr="003C134C">
        <w:rPr>
          <w:vertAlign w:val="subscript"/>
        </w:rPr>
        <w:t>2</w:t>
      </w:r>
      <w:r w:rsidRPr="003C134C">
        <w:t>SO</w:t>
      </w:r>
      <w:r w:rsidRPr="003C134C">
        <w:rPr>
          <w:vertAlign w:val="subscript"/>
        </w:rPr>
        <w:t>4</w:t>
      </w:r>
      <w:r w:rsidRPr="003C134C">
        <w:t xml:space="preserve"> pekat sebanyak 1 ml. Larutan berwarna kuning bening dengan ada gumpalan putih diatasnya. Setelah itu tutup botol winkler dan dikocok atau dihomogenkan sampai gumpalan putihnya larut.</w:t>
      </w:r>
    </w:p>
    <w:p w14:paraId="615D3D1E" w14:textId="77777777" w:rsidR="003C134C" w:rsidRPr="003C134C" w:rsidRDefault="000D7E4C" w:rsidP="000D7E4C">
      <w:pPr>
        <w:pStyle w:val="ListParagraph"/>
        <w:numPr>
          <w:ilvl w:val="0"/>
          <w:numId w:val="46"/>
        </w:numPr>
        <w:spacing w:line="360" w:lineRule="auto"/>
        <w:jc w:val="both"/>
      </w:pPr>
      <w:r w:rsidRPr="003C134C">
        <w:t xml:space="preserve">Memindahkan larutan kuning bening yang ada di botol winkler menggunakan gelas ukur sebanyak 50 ml di tuangkan ke dalam erlenmeyer </w:t>
      </w:r>
      <w:r w:rsidRPr="003C134C">
        <w:lastRenderedPageBreak/>
        <w:t>250 ml secara duplo. Lalu titrasi menggunakan larutan NaS</w:t>
      </w:r>
      <w:r w:rsidRPr="003C134C">
        <w:rPr>
          <w:vertAlign w:val="subscript"/>
        </w:rPr>
        <w:t>2</w:t>
      </w:r>
      <w:r w:rsidRPr="003C134C">
        <w:t>O</w:t>
      </w:r>
      <w:r w:rsidRPr="003C134C">
        <w:rPr>
          <w:vertAlign w:val="subscript"/>
        </w:rPr>
        <w:t>3</w:t>
      </w:r>
      <w:r w:rsidRPr="003C134C">
        <w:t xml:space="preserve"> 0,025 N sampai sampel berubah warna menjadi kuning muda dari sebelumnya. Tambahkan 3 tetes indikator amilum sehingga warnanya berubah menjadi biru donker.</w:t>
      </w:r>
    </w:p>
    <w:p w14:paraId="50FE89FB" w14:textId="77777777" w:rsidR="003C134C" w:rsidRPr="003C134C" w:rsidRDefault="000D7E4C" w:rsidP="000D7E4C">
      <w:pPr>
        <w:pStyle w:val="ListParagraph"/>
        <w:numPr>
          <w:ilvl w:val="0"/>
          <w:numId w:val="46"/>
        </w:numPr>
        <w:spacing w:line="360" w:lineRule="auto"/>
        <w:jc w:val="both"/>
      </w:pPr>
      <w:r w:rsidRPr="003C134C">
        <w:t>Melakukan titrasi sampai larutan warna biru dongker tersebut tepat hilang.</w:t>
      </w:r>
    </w:p>
    <w:p w14:paraId="5000331B" w14:textId="77777777" w:rsidR="003C134C" w:rsidRPr="003C134C" w:rsidRDefault="000D7E4C" w:rsidP="000D7E4C">
      <w:pPr>
        <w:pStyle w:val="ListParagraph"/>
        <w:numPr>
          <w:ilvl w:val="0"/>
          <w:numId w:val="46"/>
        </w:numPr>
        <w:spacing w:line="360" w:lineRule="auto"/>
        <w:jc w:val="both"/>
      </w:pPr>
      <w:r w:rsidRPr="003C134C">
        <w:t>Mencatat volume titrasi yang didapatkan</w:t>
      </w:r>
    </w:p>
    <w:p w14:paraId="32B5733E" w14:textId="77777777" w:rsidR="00040199" w:rsidRPr="00B73D73" w:rsidRDefault="000D7E4C" w:rsidP="000D7E4C">
      <w:pPr>
        <w:pStyle w:val="ListParagraph"/>
        <w:numPr>
          <w:ilvl w:val="0"/>
          <w:numId w:val="46"/>
        </w:numPr>
        <w:spacing w:line="360" w:lineRule="auto"/>
        <w:jc w:val="both"/>
      </w:pPr>
      <w:r>
        <w:t>Mengulangi langkah pada butir 7 – 11</w:t>
      </w:r>
      <w:r w:rsidR="003C134C" w:rsidRPr="003C134C">
        <w:t xml:space="preserve"> untuk botol winkler BOD</w:t>
      </w:r>
      <w:r w:rsidR="003C134C" w:rsidRPr="003C134C">
        <w:rPr>
          <w:vertAlign w:val="subscript"/>
        </w:rPr>
        <w:t>5</w:t>
      </w:r>
    </w:p>
    <w:p w14:paraId="7612E298" w14:textId="77777777" w:rsidR="003C134C" w:rsidRPr="00B73D73" w:rsidRDefault="000D7E4C" w:rsidP="00B73D73">
      <w:pPr>
        <w:pStyle w:val="Heading3"/>
        <w:rPr>
          <w:rFonts w:ascii="Times New Roman" w:hAnsi="Times New Roman"/>
          <w:bCs w:val="0"/>
          <w:sz w:val="24"/>
          <w:szCs w:val="24"/>
        </w:rPr>
      </w:pPr>
      <w:bookmarkStart w:id="48" w:name="_Toc82093598"/>
      <w:r w:rsidRPr="00B73D73">
        <w:rPr>
          <w:rFonts w:ascii="Times New Roman" w:hAnsi="Times New Roman"/>
          <w:bCs w:val="0"/>
          <w:sz w:val="24"/>
          <w:szCs w:val="24"/>
        </w:rPr>
        <w:t xml:space="preserve">4.2.3 </w:t>
      </w:r>
      <w:r w:rsidR="008671E5" w:rsidRPr="00B73D73">
        <w:rPr>
          <w:rFonts w:ascii="Times New Roman" w:hAnsi="Times New Roman"/>
          <w:bCs w:val="0"/>
          <w:i/>
          <w:sz w:val="24"/>
          <w:szCs w:val="24"/>
        </w:rPr>
        <w:t>Chemical Oxygen Demand</w:t>
      </w:r>
      <w:r w:rsidR="008671E5" w:rsidRPr="00B73D73">
        <w:rPr>
          <w:rFonts w:ascii="Times New Roman" w:hAnsi="Times New Roman"/>
          <w:bCs w:val="0"/>
          <w:sz w:val="24"/>
          <w:szCs w:val="24"/>
        </w:rPr>
        <w:t xml:space="preserve"> (</w:t>
      </w:r>
      <w:r w:rsidRPr="00B73D73">
        <w:rPr>
          <w:rFonts w:ascii="Times New Roman" w:hAnsi="Times New Roman"/>
          <w:bCs w:val="0"/>
          <w:sz w:val="24"/>
          <w:szCs w:val="24"/>
        </w:rPr>
        <w:t>COD</w:t>
      </w:r>
      <w:r w:rsidR="008671E5" w:rsidRPr="00B73D73">
        <w:rPr>
          <w:rFonts w:ascii="Times New Roman" w:hAnsi="Times New Roman"/>
          <w:bCs w:val="0"/>
          <w:sz w:val="24"/>
          <w:szCs w:val="24"/>
        </w:rPr>
        <w:t>)</w:t>
      </w:r>
      <w:bookmarkEnd w:id="48"/>
    </w:p>
    <w:p w14:paraId="4D8BCF96" w14:textId="77777777" w:rsidR="003C134C" w:rsidRPr="009937A1" w:rsidRDefault="000D7E4C" w:rsidP="003C134C">
      <w:pPr>
        <w:spacing w:line="360" w:lineRule="auto"/>
        <w:ind w:firstLine="142"/>
        <w:jc w:val="both"/>
        <w:rPr>
          <w:b/>
        </w:rPr>
      </w:pPr>
      <w:r w:rsidRPr="009937A1">
        <w:rPr>
          <w:b/>
        </w:rPr>
        <w:t>4.2.3.1 Alat dan Bahan</w:t>
      </w:r>
    </w:p>
    <w:p w14:paraId="07A79CC4" w14:textId="77777777" w:rsidR="003C134C" w:rsidRPr="009937A1" w:rsidRDefault="000D7E4C" w:rsidP="003C134C">
      <w:pPr>
        <w:spacing w:line="360" w:lineRule="auto"/>
        <w:ind w:firstLine="142"/>
        <w:jc w:val="both"/>
        <w:rPr>
          <w:b/>
        </w:rPr>
      </w:pPr>
      <w:r w:rsidRPr="009937A1">
        <w:rPr>
          <w:b/>
        </w:rPr>
        <w:t>4.2.3.1.1 Alat</w:t>
      </w:r>
    </w:p>
    <w:p w14:paraId="4435B490" w14:textId="77777777" w:rsidR="003C134C" w:rsidRDefault="000D7E4C" w:rsidP="003C134C">
      <w:pPr>
        <w:spacing w:line="360" w:lineRule="auto"/>
        <w:ind w:firstLine="426"/>
        <w:jc w:val="both"/>
        <w:rPr>
          <w:bCs/>
        </w:rPr>
      </w:pPr>
      <w:r>
        <w:rPr>
          <w:bCs/>
        </w:rPr>
        <w:t>1. Spektrofotometer Uv-Vis (42 dan 600 nm)</w:t>
      </w:r>
    </w:p>
    <w:p w14:paraId="5B5CDC57" w14:textId="77777777" w:rsidR="003C134C" w:rsidRDefault="000D7E4C" w:rsidP="003C134C">
      <w:pPr>
        <w:spacing w:line="360" w:lineRule="auto"/>
        <w:ind w:firstLine="426"/>
        <w:jc w:val="both"/>
        <w:rPr>
          <w:bCs/>
        </w:rPr>
      </w:pPr>
      <w:r>
        <w:rPr>
          <w:bCs/>
        </w:rPr>
        <w:t>2. Kuvet</w:t>
      </w:r>
    </w:p>
    <w:p w14:paraId="147DE241" w14:textId="77777777" w:rsidR="003C134C" w:rsidRDefault="000D7E4C" w:rsidP="003C134C">
      <w:pPr>
        <w:spacing w:line="360" w:lineRule="auto"/>
        <w:ind w:firstLine="426"/>
        <w:jc w:val="both"/>
        <w:rPr>
          <w:bCs/>
        </w:rPr>
      </w:pPr>
      <w:r>
        <w:rPr>
          <w:bCs/>
        </w:rPr>
        <w:t>3. Digestion vessel</w:t>
      </w:r>
    </w:p>
    <w:p w14:paraId="3C5D99A0" w14:textId="77777777" w:rsidR="003C134C" w:rsidRDefault="000D7E4C" w:rsidP="003C134C">
      <w:pPr>
        <w:spacing w:line="360" w:lineRule="auto"/>
        <w:ind w:firstLine="426"/>
        <w:jc w:val="both"/>
        <w:rPr>
          <w:bCs/>
        </w:rPr>
      </w:pPr>
      <w:r>
        <w:rPr>
          <w:bCs/>
        </w:rPr>
        <w:t>4. Heating block</w:t>
      </w:r>
    </w:p>
    <w:p w14:paraId="6DDB69F0" w14:textId="77777777" w:rsidR="003C134C" w:rsidRDefault="000D7E4C" w:rsidP="003C134C">
      <w:pPr>
        <w:spacing w:line="360" w:lineRule="auto"/>
        <w:ind w:firstLine="426"/>
        <w:jc w:val="both"/>
        <w:rPr>
          <w:bCs/>
        </w:rPr>
      </w:pPr>
      <w:r>
        <w:rPr>
          <w:bCs/>
        </w:rPr>
        <w:t>5. Pipet ukur 10 ml</w:t>
      </w:r>
    </w:p>
    <w:p w14:paraId="157BFBB9" w14:textId="77777777" w:rsidR="003C134C" w:rsidRDefault="000D7E4C" w:rsidP="003C134C">
      <w:pPr>
        <w:spacing w:line="360" w:lineRule="auto"/>
        <w:ind w:firstLine="426"/>
        <w:jc w:val="both"/>
        <w:rPr>
          <w:bCs/>
        </w:rPr>
      </w:pPr>
      <w:r>
        <w:rPr>
          <w:bCs/>
        </w:rPr>
        <w:t>6. Pro pipet</w:t>
      </w:r>
    </w:p>
    <w:p w14:paraId="5074B276" w14:textId="77777777" w:rsidR="003C134C" w:rsidRDefault="000D7E4C" w:rsidP="003C134C">
      <w:pPr>
        <w:spacing w:line="360" w:lineRule="auto"/>
        <w:ind w:firstLine="426"/>
        <w:jc w:val="both"/>
        <w:rPr>
          <w:bCs/>
        </w:rPr>
      </w:pPr>
      <w:r>
        <w:rPr>
          <w:bCs/>
        </w:rPr>
        <w:t>7. Tabung reaksi dan tutup</w:t>
      </w:r>
    </w:p>
    <w:p w14:paraId="27EF32EF" w14:textId="77777777" w:rsidR="003C134C" w:rsidRPr="009937A1" w:rsidRDefault="000D7E4C" w:rsidP="003C134C">
      <w:pPr>
        <w:spacing w:line="360" w:lineRule="auto"/>
        <w:ind w:firstLine="142"/>
        <w:jc w:val="both"/>
        <w:rPr>
          <w:b/>
        </w:rPr>
      </w:pPr>
      <w:r w:rsidRPr="009937A1">
        <w:rPr>
          <w:b/>
        </w:rPr>
        <w:t>4.2.3.1.2 Bahan</w:t>
      </w:r>
    </w:p>
    <w:p w14:paraId="1E81BB0A" w14:textId="77777777" w:rsidR="003C134C" w:rsidRDefault="000D7E4C" w:rsidP="003C134C">
      <w:pPr>
        <w:spacing w:line="360" w:lineRule="auto"/>
        <w:ind w:firstLine="426"/>
        <w:jc w:val="both"/>
        <w:rPr>
          <w:bCs/>
        </w:rPr>
      </w:pPr>
      <w:r>
        <w:rPr>
          <w:bCs/>
        </w:rPr>
        <w:t>1. Sampel Air Lindi</w:t>
      </w:r>
    </w:p>
    <w:p w14:paraId="71F13BA8" w14:textId="77777777" w:rsidR="003C134C" w:rsidRDefault="000D7E4C" w:rsidP="003C134C">
      <w:pPr>
        <w:spacing w:line="360" w:lineRule="auto"/>
        <w:ind w:firstLine="426"/>
        <w:jc w:val="both"/>
        <w:rPr>
          <w:bCs/>
        </w:rPr>
      </w:pPr>
      <w:r>
        <w:rPr>
          <w:bCs/>
        </w:rPr>
        <w:t>2. Aquades</w:t>
      </w:r>
    </w:p>
    <w:p w14:paraId="4E8A91BE" w14:textId="77777777" w:rsidR="003C134C" w:rsidRDefault="000D7E4C" w:rsidP="003C134C">
      <w:pPr>
        <w:spacing w:line="360" w:lineRule="auto"/>
        <w:ind w:firstLine="426"/>
        <w:jc w:val="both"/>
        <w:rPr>
          <w:bCs/>
        </w:rPr>
      </w:pPr>
      <w:r>
        <w:rPr>
          <w:bCs/>
        </w:rPr>
        <w:t>3. larutan digestion tinggi</w:t>
      </w:r>
    </w:p>
    <w:p w14:paraId="35060DA6" w14:textId="77777777" w:rsidR="003C134C" w:rsidRDefault="000D7E4C" w:rsidP="003C134C">
      <w:pPr>
        <w:spacing w:line="360" w:lineRule="auto"/>
        <w:ind w:firstLine="426"/>
        <w:jc w:val="both"/>
        <w:rPr>
          <w:bCs/>
        </w:rPr>
      </w:pPr>
      <w:r>
        <w:rPr>
          <w:bCs/>
        </w:rPr>
        <w:t>4. larutan digestion rendah</w:t>
      </w:r>
    </w:p>
    <w:p w14:paraId="44467B29" w14:textId="77777777" w:rsidR="003C134C" w:rsidRPr="003C134C" w:rsidRDefault="000D7E4C" w:rsidP="003C134C">
      <w:pPr>
        <w:spacing w:line="360" w:lineRule="auto"/>
        <w:ind w:firstLine="426"/>
        <w:jc w:val="both"/>
        <w:rPr>
          <w:bCs/>
          <w:vertAlign w:val="subscript"/>
        </w:rPr>
      </w:pPr>
      <w:r>
        <w:rPr>
          <w:bCs/>
        </w:rPr>
        <w:t>5. larutan H</w:t>
      </w:r>
      <w:r>
        <w:rPr>
          <w:bCs/>
          <w:vertAlign w:val="subscript"/>
        </w:rPr>
        <w:t>2</w:t>
      </w:r>
      <w:r>
        <w:rPr>
          <w:bCs/>
        </w:rPr>
        <w:t>SO</w:t>
      </w:r>
      <w:r>
        <w:rPr>
          <w:bCs/>
          <w:vertAlign w:val="subscript"/>
        </w:rPr>
        <w:t>4</w:t>
      </w:r>
    </w:p>
    <w:p w14:paraId="5EEFB646" w14:textId="77777777" w:rsidR="003C134C" w:rsidRPr="009937A1" w:rsidRDefault="000D7E4C" w:rsidP="003C134C">
      <w:pPr>
        <w:spacing w:line="360" w:lineRule="auto"/>
        <w:ind w:firstLine="142"/>
        <w:jc w:val="both"/>
        <w:rPr>
          <w:b/>
        </w:rPr>
      </w:pPr>
      <w:r w:rsidRPr="009937A1">
        <w:rPr>
          <w:b/>
        </w:rPr>
        <w:t>4.2.3.2 Prosedur</w:t>
      </w:r>
    </w:p>
    <w:p w14:paraId="2D30883A" w14:textId="77777777" w:rsidR="003C134C" w:rsidRDefault="000D7E4C" w:rsidP="003C134C">
      <w:pPr>
        <w:spacing w:line="360" w:lineRule="auto"/>
        <w:ind w:firstLine="426"/>
        <w:jc w:val="both"/>
        <w:rPr>
          <w:bCs/>
        </w:rPr>
      </w:pPr>
      <w:r>
        <w:rPr>
          <w:bCs/>
        </w:rPr>
        <w:t>1. Mengambil 2,5 ml sampel dan memasukkannya ke dalam tabung reaksi</w:t>
      </w:r>
    </w:p>
    <w:p w14:paraId="39E6E905" w14:textId="77777777" w:rsidR="003C134C" w:rsidRDefault="000D7E4C" w:rsidP="003C134C">
      <w:pPr>
        <w:spacing w:line="360" w:lineRule="auto"/>
        <w:ind w:firstLine="426"/>
        <w:jc w:val="both"/>
        <w:rPr>
          <w:bCs/>
        </w:rPr>
      </w:pPr>
      <w:r>
        <w:rPr>
          <w:bCs/>
        </w:rPr>
        <w:t>2. Menambahkan dengan 1,5 ml larutan digesti</w:t>
      </w:r>
    </w:p>
    <w:p w14:paraId="6A863763" w14:textId="77777777" w:rsidR="003C134C" w:rsidRDefault="000D7E4C" w:rsidP="003C134C">
      <w:pPr>
        <w:spacing w:line="360" w:lineRule="auto"/>
        <w:ind w:left="709" w:hanging="283"/>
        <w:jc w:val="both"/>
        <w:rPr>
          <w:bCs/>
        </w:rPr>
      </w:pPr>
      <w:r>
        <w:rPr>
          <w:bCs/>
        </w:rPr>
        <w:t>3. Menambahkan dengan 3,5 ml larutan h</w:t>
      </w:r>
      <w:r>
        <w:rPr>
          <w:bCs/>
          <w:vertAlign w:val="subscript"/>
        </w:rPr>
        <w:t>2</w:t>
      </w:r>
      <w:r>
        <w:rPr>
          <w:bCs/>
        </w:rPr>
        <w:t>so</w:t>
      </w:r>
      <w:r>
        <w:rPr>
          <w:bCs/>
          <w:vertAlign w:val="subscript"/>
        </w:rPr>
        <w:t>4</w:t>
      </w:r>
      <w:r>
        <w:rPr>
          <w:bCs/>
        </w:rPr>
        <w:t xml:space="preserve"> kemudian ditutup dan digoyang goyangkan.</w:t>
      </w:r>
    </w:p>
    <w:p w14:paraId="3A07B140" w14:textId="77777777" w:rsidR="003C134C" w:rsidRDefault="000D7E4C" w:rsidP="003C134C">
      <w:pPr>
        <w:spacing w:line="360" w:lineRule="auto"/>
        <w:ind w:left="709" w:hanging="283"/>
        <w:jc w:val="both"/>
        <w:rPr>
          <w:bCs/>
        </w:rPr>
      </w:pPr>
      <w:r>
        <w:rPr>
          <w:bCs/>
        </w:rPr>
        <w:t xml:space="preserve">4. Memanaskan tabung reaksi yang telah berisi </w:t>
      </w:r>
      <w:r>
        <w:rPr>
          <w:rFonts w:hint="eastAsia"/>
          <w:bCs/>
        </w:rPr>
        <w:t xml:space="preserve">campuran pada heating block pada suhu 150 </w:t>
      </w:r>
      <w:r w:rsidRPr="00B92AEA">
        <w:rPr>
          <w:bCs/>
        </w:rPr>
        <w:t>℃</w:t>
      </w:r>
      <w:r>
        <w:rPr>
          <w:rFonts w:hint="eastAsia"/>
          <w:bCs/>
        </w:rPr>
        <w:t xml:space="preserve"> selama 2 jam</w:t>
      </w:r>
    </w:p>
    <w:p w14:paraId="5427A763" w14:textId="77777777" w:rsidR="003C134C" w:rsidRDefault="000D7E4C" w:rsidP="003C134C">
      <w:pPr>
        <w:spacing w:line="360" w:lineRule="auto"/>
        <w:ind w:left="709" w:hanging="283"/>
        <w:jc w:val="both"/>
        <w:rPr>
          <w:bCs/>
        </w:rPr>
      </w:pPr>
      <w:r>
        <w:rPr>
          <w:bCs/>
        </w:rPr>
        <w:t>5. Dingkat kemudian didinginkan hingga suhu ruang</w:t>
      </w:r>
    </w:p>
    <w:p w14:paraId="104D5137" w14:textId="77777777" w:rsidR="003C134C" w:rsidRDefault="000D7E4C" w:rsidP="003C134C">
      <w:pPr>
        <w:spacing w:line="360" w:lineRule="auto"/>
        <w:ind w:left="709" w:hanging="283"/>
        <w:jc w:val="both"/>
        <w:rPr>
          <w:bCs/>
        </w:rPr>
      </w:pPr>
      <w:r>
        <w:rPr>
          <w:bCs/>
        </w:rPr>
        <w:lastRenderedPageBreak/>
        <w:t>6. Melakukan pengukuran dengan spektrofotometer uv-vis, jika larutan digesti yang digunakan rendah maka panjang gelombang yang digunakan adalan 420 nm, jika tmenggunakan larutan digesti tinggi maka panjang gelombang yang digunakan adalah 600 nm.</w:t>
      </w:r>
    </w:p>
    <w:p w14:paraId="01317311" w14:textId="77777777" w:rsidR="008671E5" w:rsidRDefault="000D7E4C" w:rsidP="00B73D73">
      <w:pPr>
        <w:spacing w:line="360" w:lineRule="auto"/>
        <w:ind w:left="709" w:hanging="283"/>
        <w:jc w:val="both"/>
        <w:rPr>
          <w:bCs/>
        </w:rPr>
      </w:pPr>
      <w:r>
        <w:rPr>
          <w:bCs/>
        </w:rPr>
        <w:t xml:space="preserve">7. Menghitung kadar </w:t>
      </w:r>
      <w:r w:rsidR="00B92AEA">
        <w:rPr>
          <w:bCs/>
        </w:rPr>
        <w:t>COD</w:t>
      </w:r>
      <w:r>
        <w:rPr>
          <w:bCs/>
        </w:rPr>
        <w:t xml:space="preserve"> dengan pengambilan data 3x pada saat penganalisaan oleh spektrofotometer uv-vis.</w:t>
      </w:r>
    </w:p>
    <w:p w14:paraId="6117FC9C" w14:textId="77777777" w:rsidR="008671E5" w:rsidRPr="00B73D73" w:rsidRDefault="000D7E4C" w:rsidP="00B73D73">
      <w:pPr>
        <w:pStyle w:val="Heading3"/>
        <w:rPr>
          <w:rFonts w:ascii="Times New Roman" w:hAnsi="Times New Roman"/>
          <w:bCs w:val="0"/>
          <w:sz w:val="24"/>
          <w:szCs w:val="24"/>
        </w:rPr>
      </w:pPr>
      <w:bookmarkStart w:id="49" w:name="_Toc82093599"/>
      <w:r w:rsidRPr="00B73D73">
        <w:rPr>
          <w:rFonts w:ascii="Times New Roman" w:hAnsi="Times New Roman"/>
          <w:bCs w:val="0"/>
          <w:sz w:val="24"/>
          <w:szCs w:val="24"/>
        </w:rPr>
        <w:t>4.2.4 Zat Padat Tersuspensi (TSS)</w:t>
      </w:r>
      <w:bookmarkEnd w:id="49"/>
    </w:p>
    <w:p w14:paraId="7042D7AB" w14:textId="77777777" w:rsidR="008671E5" w:rsidRPr="00796FEE" w:rsidRDefault="000D7E4C" w:rsidP="008671E5">
      <w:pPr>
        <w:spacing w:line="360" w:lineRule="auto"/>
        <w:ind w:firstLine="142"/>
        <w:jc w:val="both"/>
        <w:rPr>
          <w:b/>
          <w:bCs/>
        </w:rPr>
      </w:pPr>
      <w:r w:rsidRPr="00796FEE">
        <w:rPr>
          <w:b/>
          <w:bCs/>
        </w:rPr>
        <w:t>4.2.4.1 Alat dan Bahan</w:t>
      </w:r>
    </w:p>
    <w:p w14:paraId="4F58AF1C" w14:textId="77777777" w:rsidR="008671E5" w:rsidRPr="00796FEE" w:rsidRDefault="000D7E4C" w:rsidP="008671E5">
      <w:pPr>
        <w:spacing w:line="360" w:lineRule="auto"/>
        <w:ind w:firstLine="142"/>
        <w:jc w:val="both"/>
        <w:rPr>
          <w:b/>
          <w:bCs/>
        </w:rPr>
      </w:pPr>
      <w:r w:rsidRPr="00796FEE">
        <w:rPr>
          <w:b/>
          <w:bCs/>
        </w:rPr>
        <w:t>4.2.4.1.1 Alat</w:t>
      </w:r>
    </w:p>
    <w:p w14:paraId="1842A5E8" w14:textId="77777777" w:rsidR="008671E5" w:rsidRDefault="000D7E4C" w:rsidP="008671E5">
      <w:pPr>
        <w:spacing w:line="360" w:lineRule="auto"/>
        <w:ind w:firstLine="426"/>
        <w:jc w:val="both"/>
        <w:rPr>
          <w:bCs/>
        </w:rPr>
      </w:pPr>
      <w:r>
        <w:rPr>
          <w:bCs/>
        </w:rPr>
        <w:t xml:space="preserve">1. Desikator </w:t>
      </w:r>
    </w:p>
    <w:p w14:paraId="4FE37BDD" w14:textId="77777777" w:rsidR="008671E5" w:rsidRDefault="000D7E4C" w:rsidP="008671E5">
      <w:pPr>
        <w:spacing w:line="360" w:lineRule="auto"/>
        <w:ind w:firstLine="426"/>
        <w:jc w:val="both"/>
        <w:rPr>
          <w:bCs/>
        </w:rPr>
      </w:pPr>
      <w:r>
        <w:rPr>
          <w:bCs/>
        </w:rPr>
        <w:t>2. Oven</w:t>
      </w:r>
    </w:p>
    <w:p w14:paraId="6513AB2B" w14:textId="77777777" w:rsidR="008671E5" w:rsidRDefault="000D7E4C" w:rsidP="008671E5">
      <w:pPr>
        <w:spacing w:line="360" w:lineRule="auto"/>
        <w:ind w:firstLine="426"/>
        <w:jc w:val="both"/>
        <w:rPr>
          <w:bCs/>
        </w:rPr>
      </w:pPr>
      <w:r>
        <w:rPr>
          <w:bCs/>
        </w:rPr>
        <w:t>3. Pipet Volume</w:t>
      </w:r>
    </w:p>
    <w:p w14:paraId="3E9A8150" w14:textId="77777777" w:rsidR="008671E5" w:rsidRDefault="000D7E4C" w:rsidP="008671E5">
      <w:pPr>
        <w:spacing w:line="360" w:lineRule="auto"/>
        <w:ind w:firstLine="426"/>
        <w:jc w:val="both"/>
        <w:rPr>
          <w:bCs/>
        </w:rPr>
      </w:pPr>
      <w:r>
        <w:rPr>
          <w:bCs/>
        </w:rPr>
        <w:t>4. Gelas ukur 500 ml</w:t>
      </w:r>
    </w:p>
    <w:p w14:paraId="485FBB18" w14:textId="77777777" w:rsidR="008671E5" w:rsidRDefault="000D7E4C" w:rsidP="008671E5">
      <w:pPr>
        <w:spacing w:line="360" w:lineRule="auto"/>
        <w:ind w:firstLine="426"/>
        <w:jc w:val="both"/>
        <w:rPr>
          <w:bCs/>
        </w:rPr>
      </w:pPr>
      <w:r>
        <w:rPr>
          <w:bCs/>
        </w:rPr>
        <w:t>5. cawan porselen</w:t>
      </w:r>
    </w:p>
    <w:p w14:paraId="1B996A2D" w14:textId="77777777" w:rsidR="008671E5" w:rsidRDefault="000D7E4C" w:rsidP="008671E5">
      <w:pPr>
        <w:spacing w:line="360" w:lineRule="auto"/>
        <w:ind w:firstLine="426"/>
        <w:jc w:val="both"/>
        <w:rPr>
          <w:bCs/>
        </w:rPr>
      </w:pPr>
      <w:r>
        <w:rPr>
          <w:bCs/>
        </w:rPr>
        <w:t>6. pompa vacuum</w:t>
      </w:r>
    </w:p>
    <w:p w14:paraId="678B0DBF" w14:textId="77777777" w:rsidR="008671E5" w:rsidRDefault="000D7E4C" w:rsidP="008671E5">
      <w:pPr>
        <w:spacing w:line="360" w:lineRule="auto"/>
        <w:ind w:firstLine="426"/>
        <w:jc w:val="both"/>
        <w:rPr>
          <w:bCs/>
        </w:rPr>
      </w:pPr>
      <w:r>
        <w:rPr>
          <w:bCs/>
        </w:rPr>
        <w:t>7. pinset</w:t>
      </w:r>
    </w:p>
    <w:p w14:paraId="5C9B4A93" w14:textId="77777777" w:rsidR="008671E5" w:rsidRDefault="000D7E4C" w:rsidP="008671E5">
      <w:pPr>
        <w:spacing w:line="360" w:lineRule="auto"/>
        <w:ind w:firstLine="426"/>
        <w:jc w:val="both"/>
        <w:rPr>
          <w:bCs/>
        </w:rPr>
      </w:pPr>
      <w:r>
        <w:rPr>
          <w:bCs/>
        </w:rPr>
        <w:t>8. timbangan analitik</w:t>
      </w:r>
    </w:p>
    <w:p w14:paraId="4C88E2B6" w14:textId="77777777" w:rsidR="008671E5" w:rsidRDefault="000D7E4C" w:rsidP="008671E5">
      <w:pPr>
        <w:spacing w:line="360" w:lineRule="auto"/>
        <w:ind w:firstLine="426"/>
        <w:jc w:val="both"/>
        <w:rPr>
          <w:bCs/>
        </w:rPr>
      </w:pPr>
      <w:r>
        <w:rPr>
          <w:bCs/>
        </w:rPr>
        <w:t>9. Stirer</w:t>
      </w:r>
    </w:p>
    <w:p w14:paraId="3A6E3CE1" w14:textId="77777777" w:rsidR="008671E5" w:rsidRPr="00796FEE" w:rsidRDefault="000D7E4C" w:rsidP="008671E5">
      <w:pPr>
        <w:spacing w:line="360" w:lineRule="auto"/>
        <w:ind w:firstLine="142"/>
        <w:jc w:val="both"/>
        <w:rPr>
          <w:b/>
          <w:bCs/>
        </w:rPr>
      </w:pPr>
      <w:r w:rsidRPr="00796FEE">
        <w:rPr>
          <w:b/>
          <w:bCs/>
        </w:rPr>
        <w:t>4.2.4.1.2 Bahan</w:t>
      </w:r>
    </w:p>
    <w:p w14:paraId="322258A2" w14:textId="77777777" w:rsidR="008671E5" w:rsidRDefault="000D7E4C" w:rsidP="008671E5">
      <w:pPr>
        <w:spacing w:line="360" w:lineRule="auto"/>
        <w:ind w:firstLine="426"/>
        <w:jc w:val="both"/>
        <w:rPr>
          <w:bCs/>
        </w:rPr>
      </w:pPr>
      <w:r>
        <w:rPr>
          <w:bCs/>
        </w:rPr>
        <w:t xml:space="preserve">1. Kertas Saring whatman grade 934 AH </w:t>
      </w:r>
    </w:p>
    <w:p w14:paraId="6AAF10F8" w14:textId="77777777" w:rsidR="008671E5" w:rsidRPr="002F570E" w:rsidRDefault="000D7E4C" w:rsidP="008671E5">
      <w:pPr>
        <w:spacing w:line="360" w:lineRule="auto"/>
        <w:ind w:firstLine="426"/>
        <w:jc w:val="both"/>
        <w:rPr>
          <w:bCs/>
        </w:rPr>
      </w:pPr>
      <w:r>
        <w:rPr>
          <w:bCs/>
        </w:rPr>
        <w:t>2. Aquades</w:t>
      </w:r>
    </w:p>
    <w:p w14:paraId="592AFD4B" w14:textId="77777777" w:rsidR="008671E5" w:rsidRPr="00796FEE" w:rsidRDefault="000D7E4C" w:rsidP="008671E5">
      <w:pPr>
        <w:spacing w:line="360" w:lineRule="auto"/>
        <w:ind w:firstLine="142"/>
        <w:jc w:val="both"/>
        <w:rPr>
          <w:b/>
          <w:bCs/>
        </w:rPr>
      </w:pPr>
      <w:r w:rsidRPr="00796FEE">
        <w:rPr>
          <w:b/>
          <w:bCs/>
        </w:rPr>
        <w:t>4.2.4.2 Prosedur</w:t>
      </w:r>
    </w:p>
    <w:p w14:paraId="6144021B" w14:textId="77777777" w:rsidR="008671E5" w:rsidRDefault="000D7E4C" w:rsidP="008671E5">
      <w:pPr>
        <w:spacing w:line="360" w:lineRule="auto"/>
        <w:ind w:firstLine="426"/>
        <w:jc w:val="both"/>
        <w:rPr>
          <w:bCs/>
        </w:rPr>
      </w:pPr>
      <w:r>
        <w:rPr>
          <w:bCs/>
        </w:rPr>
        <w:t xml:space="preserve">1.  Menimbang kertas dan cawan porselen </w:t>
      </w:r>
    </w:p>
    <w:p w14:paraId="0911BA2D" w14:textId="77777777" w:rsidR="008671E5" w:rsidRDefault="000D7E4C" w:rsidP="008671E5">
      <w:pPr>
        <w:spacing w:line="360" w:lineRule="auto"/>
        <w:ind w:firstLine="426"/>
        <w:jc w:val="both"/>
        <w:rPr>
          <w:bCs/>
        </w:rPr>
      </w:pPr>
      <w:r>
        <w:rPr>
          <w:bCs/>
        </w:rPr>
        <w:t>2.  Mengambil 20 ml sampel</w:t>
      </w:r>
    </w:p>
    <w:p w14:paraId="08200733" w14:textId="77777777" w:rsidR="008671E5" w:rsidRDefault="000D7E4C" w:rsidP="008671E5">
      <w:pPr>
        <w:spacing w:line="360" w:lineRule="auto"/>
        <w:ind w:left="709" w:hanging="283"/>
        <w:jc w:val="both"/>
        <w:rPr>
          <w:bCs/>
        </w:rPr>
      </w:pPr>
      <w:r>
        <w:rPr>
          <w:bCs/>
        </w:rPr>
        <w:t>3.  Meletakkan kertas saring pada corong burchner lalu melakukan penyaringan dengan peralatan pompa vakum.</w:t>
      </w:r>
    </w:p>
    <w:p w14:paraId="4FC0E181" w14:textId="77777777" w:rsidR="008671E5" w:rsidRPr="00B00516" w:rsidRDefault="000D7E4C" w:rsidP="008671E5">
      <w:pPr>
        <w:spacing w:line="360" w:lineRule="auto"/>
        <w:ind w:left="709" w:hanging="283"/>
        <w:jc w:val="both"/>
        <w:rPr>
          <w:bCs/>
        </w:rPr>
      </w:pPr>
      <w:r>
        <w:rPr>
          <w:bCs/>
        </w:rPr>
        <w:t xml:space="preserve">4. </w:t>
      </w:r>
      <w:r w:rsidRPr="00B00516">
        <w:rPr>
          <w:bCs/>
        </w:rPr>
        <w:t>Membasahi atau mencuci kertas saring dengan sedikit aquades da</w:t>
      </w:r>
      <w:r>
        <w:rPr>
          <w:bCs/>
        </w:rPr>
        <w:t xml:space="preserve">n </w:t>
      </w:r>
      <w:r w:rsidRPr="00B00516">
        <w:rPr>
          <w:bCs/>
        </w:rPr>
        <w:t>membiarkan sampai aquades terserap sempurna pada kertas saring. Kertas</w:t>
      </w:r>
    </w:p>
    <w:p w14:paraId="3597F19F" w14:textId="77777777" w:rsidR="008671E5" w:rsidRDefault="000D7E4C" w:rsidP="008671E5">
      <w:pPr>
        <w:spacing w:line="360" w:lineRule="auto"/>
        <w:ind w:left="709"/>
        <w:jc w:val="both"/>
        <w:rPr>
          <w:bCs/>
        </w:rPr>
      </w:pPr>
      <w:r w:rsidRPr="00B00516">
        <w:rPr>
          <w:bCs/>
        </w:rPr>
        <w:t>saring diletakkan pada cawan alumunium.</w:t>
      </w:r>
    </w:p>
    <w:p w14:paraId="211D3FD9" w14:textId="77777777" w:rsidR="008671E5" w:rsidRPr="009E07DD" w:rsidRDefault="000D7E4C" w:rsidP="000D7E4C">
      <w:pPr>
        <w:pStyle w:val="ListParagraph"/>
        <w:numPr>
          <w:ilvl w:val="0"/>
          <w:numId w:val="43"/>
        </w:numPr>
        <w:spacing w:line="360" w:lineRule="auto"/>
        <w:jc w:val="both"/>
        <w:rPr>
          <w:bCs/>
        </w:rPr>
      </w:pPr>
      <w:r w:rsidRPr="009E07DD">
        <w:rPr>
          <w:bCs/>
        </w:rPr>
        <w:t>Memasukkan kertas saring ke dalam oven dengan suhu 103 ℃ selama 1 jam. Setelah itu memasukkan dalam desikator selama 15 menit.</w:t>
      </w:r>
    </w:p>
    <w:p w14:paraId="7A272E90" w14:textId="77777777" w:rsidR="008671E5" w:rsidRPr="001D7216" w:rsidRDefault="000D7E4C" w:rsidP="000D7E4C">
      <w:pPr>
        <w:pStyle w:val="ListParagraph"/>
        <w:numPr>
          <w:ilvl w:val="0"/>
          <w:numId w:val="43"/>
        </w:numPr>
        <w:spacing w:line="360" w:lineRule="auto"/>
        <w:jc w:val="both"/>
        <w:rPr>
          <w:bCs/>
        </w:rPr>
      </w:pPr>
      <w:r>
        <w:rPr>
          <w:bCs/>
        </w:rPr>
        <w:lastRenderedPageBreak/>
        <w:t>Menimbang kertas saring dengan neraca analitik</w:t>
      </w:r>
    </w:p>
    <w:p w14:paraId="4C323622" w14:textId="77777777" w:rsidR="008671E5" w:rsidRPr="00E83DDB" w:rsidRDefault="000D7E4C" w:rsidP="000D7E4C">
      <w:pPr>
        <w:pStyle w:val="ListParagraph"/>
        <w:numPr>
          <w:ilvl w:val="0"/>
          <w:numId w:val="43"/>
        </w:numPr>
        <w:spacing w:line="360" w:lineRule="auto"/>
        <w:jc w:val="both"/>
        <w:rPr>
          <w:bCs/>
        </w:rPr>
      </w:pPr>
      <w:r>
        <w:rPr>
          <w:bCs/>
        </w:rPr>
        <w:t xml:space="preserve">Memasukkan kembali kertas saring pada oven dengan suhu </w:t>
      </w:r>
      <w:r w:rsidRPr="009E07DD">
        <w:rPr>
          <w:bCs/>
        </w:rPr>
        <w:t>103 ℃</w:t>
      </w:r>
      <w:r>
        <w:rPr>
          <w:bCs/>
        </w:rPr>
        <w:t xml:space="preserve"> selama 1 jam dan melakukan penimbangan kembali</w:t>
      </w:r>
    </w:p>
    <w:p w14:paraId="3D539EE1" w14:textId="77777777" w:rsidR="008671E5" w:rsidRPr="00B73D73" w:rsidRDefault="000D7E4C" w:rsidP="000D7E4C">
      <w:pPr>
        <w:numPr>
          <w:ilvl w:val="0"/>
          <w:numId w:val="43"/>
        </w:numPr>
        <w:autoSpaceDE w:val="0"/>
        <w:autoSpaceDN w:val="0"/>
        <w:adjustRightInd w:val="0"/>
        <w:spacing w:line="360" w:lineRule="auto"/>
        <w:jc w:val="both"/>
        <w:rPr>
          <w:color w:val="000000"/>
          <w:szCs w:val="23"/>
          <w:lang w:eastAsia="id-ID"/>
        </w:rPr>
      </w:pPr>
      <w:r w:rsidRPr="00E83DDB">
        <w:rPr>
          <w:color w:val="000000"/>
          <w:szCs w:val="23"/>
          <w:lang w:eastAsia="id-ID"/>
        </w:rPr>
        <w:t>Mengulangi tahapan pengeringan, pendinginan dalam desikator, dan lakukan penimbangan sampai diperoleh berat konstan atau sampai perubahan berat lebih kecil dari 4% terhadap penimbangan sebelumny</w:t>
      </w:r>
      <w:r>
        <w:rPr>
          <w:color w:val="000000"/>
          <w:szCs w:val="23"/>
          <w:lang w:eastAsia="id-ID"/>
        </w:rPr>
        <w:t>a atau lebih kecil dari 0,5 mg.</w:t>
      </w:r>
    </w:p>
    <w:p w14:paraId="4C02E020" w14:textId="77777777" w:rsidR="008671E5" w:rsidRPr="00B73D73" w:rsidRDefault="000D7E4C" w:rsidP="00B73D73">
      <w:pPr>
        <w:pStyle w:val="Heading3"/>
        <w:rPr>
          <w:rFonts w:ascii="Times New Roman" w:hAnsi="Times New Roman"/>
          <w:bCs w:val="0"/>
          <w:sz w:val="24"/>
          <w:szCs w:val="24"/>
        </w:rPr>
      </w:pPr>
      <w:bookmarkStart w:id="50" w:name="_Toc82093600"/>
      <w:r w:rsidRPr="00B73D73">
        <w:rPr>
          <w:rFonts w:ascii="Times New Roman" w:hAnsi="Times New Roman"/>
          <w:bCs w:val="0"/>
          <w:sz w:val="24"/>
          <w:szCs w:val="24"/>
        </w:rPr>
        <w:t>4.2.7 Kadmium (Cd)</w:t>
      </w:r>
      <w:bookmarkEnd w:id="50"/>
      <w:r w:rsidRPr="00B73D73">
        <w:rPr>
          <w:rFonts w:ascii="Times New Roman" w:hAnsi="Times New Roman"/>
          <w:bCs w:val="0"/>
          <w:sz w:val="24"/>
          <w:szCs w:val="24"/>
        </w:rPr>
        <w:t xml:space="preserve"> </w:t>
      </w:r>
    </w:p>
    <w:p w14:paraId="255D02EB" w14:textId="77777777" w:rsidR="008671E5" w:rsidRPr="00796FEE" w:rsidRDefault="000D7E4C" w:rsidP="008671E5">
      <w:pPr>
        <w:spacing w:line="360" w:lineRule="auto"/>
        <w:ind w:firstLine="142"/>
        <w:jc w:val="both"/>
        <w:rPr>
          <w:b/>
          <w:bCs/>
        </w:rPr>
      </w:pPr>
      <w:r>
        <w:rPr>
          <w:b/>
          <w:bCs/>
        </w:rPr>
        <w:t>4.2.7</w:t>
      </w:r>
      <w:r w:rsidRPr="00796FEE">
        <w:rPr>
          <w:b/>
          <w:bCs/>
        </w:rPr>
        <w:t>.1 Alat dan Bahan</w:t>
      </w:r>
    </w:p>
    <w:p w14:paraId="7C45BC4C" w14:textId="77777777" w:rsidR="008671E5" w:rsidRPr="00796FEE" w:rsidRDefault="000D7E4C" w:rsidP="008671E5">
      <w:pPr>
        <w:spacing w:line="360" w:lineRule="auto"/>
        <w:ind w:firstLine="142"/>
        <w:jc w:val="both"/>
        <w:rPr>
          <w:b/>
          <w:bCs/>
        </w:rPr>
      </w:pPr>
      <w:r w:rsidRPr="00796FEE">
        <w:rPr>
          <w:b/>
          <w:bCs/>
        </w:rPr>
        <w:t>4.2.6.1.1 Alat</w:t>
      </w:r>
    </w:p>
    <w:p w14:paraId="1A55A207" w14:textId="77777777" w:rsidR="008671E5" w:rsidRDefault="000D7E4C" w:rsidP="008671E5">
      <w:pPr>
        <w:spacing w:line="360" w:lineRule="auto"/>
        <w:ind w:firstLine="426"/>
        <w:jc w:val="both"/>
        <w:rPr>
          <w:bCs/>
        </w:rPr>
      </w:pPr>
      <w:r>
        <w:rPr>
          <w:bCs/>
        </w:rPr>
        <w:t>1. Spektrofotometer Serapan Atom</w:t>
      </w:r>
    </w:p>
    <w:p w14:paraId="6235A81A" w14:textId="77777777" w:rsidR="008671E5" w:rsidRDefault="000D7E4C" w:rsidP="008671E5">
      <w:pPr>
        <w:spacing w:line="360" w:lineRule="auto"/>
        <w:ind w:firstLine="426"/>
        <w:jc w:val="both"/>
        <w:rPr>
          <w:bCs/>
        </w:rPr>
      </w:pPr>
      <w:r>
        <w:rPr>
          <w:bCs/>
        </w:rPr>
        <w:t>2. Gelas beaker 100 ml dan 250 ml</w:t>
      </w:r>
    </w:p>
    <w:p w14:paraId="3F7EEB2D" w14:textId="77777777" w:rsidR="008671E5" w:rsidRDefault="000D7E4C" w:rsidP="008671E5">
      <w:pPr>
        <w:spacing w:line="360" w:lineRule="auto"/>
        <w:ind w:firstLine="426"/>
        <w:jc w:val="both"/>
        <w:rPr>
          <w:bCs/>
        </w:rPr>
      </w:pPr>
      <w:r>
        <w:rPr>
          <w:bCs/>
        </w:rPr>
        <w:t>3. Pipet volume 10 ml dan 50 ml</w:t>
      </w:r>
    </w:p>
    <w:p w14:paraId="0310EF40" w14:textId="77777777" w:rsidR="008671E5" w:rsidRDefault="000D7E4C" w:rsidP="008671E5">
      <w:pPr>
        <w:spacing w:line="360" w:lineRule="auto"/>
        <w:ind w:firstLine="426"/>
        <w:jc w:val="both"/>
        <w:rPr>
          <w:bCs/>
        </w:rPr>
      </w:pPr>
      <w:r>
        <w:rPr>
          <w:bCs/>
        </w:rPr>
        <w:t>4. Labu ukur 50 ml, 100 ml, dan 1000 ml</w:t>
      </w:r>
    </w:p>
    <w:p w14:paraId="3BB70BD2" w14:textId="77777777" w:rsidR="008671E5" w:rsidRDefault="000D7E4C" w:rsidP="008671E5">
      <w:pPr>
        <w:spacing w:line="360" w:lineRule="auto"/>
        <w:ind w:firstLine="426"/>
        <w:jc w:val="both"/>
        <w:rPr>
          <w:bCs/>
        </w:rPr>
      </w:pPr>
      <w:r>
        <w:rPr>
          <w:bCs/>
        </w:rPr>
        <w:t>5. Erlenmeyer 100 ml</w:t>
      </w:r>
    </w:p>
    <w:p w14:paraId="784D3926" w14:textId="77777777" w:rsidR="008671E5" w:rsidRPr="00082A1C" w:rsidRDefault="000D7E4C" w:rsidP="008671E5">
      <w:pPr>
        <w:spacing w:line="360" w:lineRule="auto"/>
        <w:ind w:firstLine="426"/>
        <w:jc w:val="both"/>
        <w:rPr>
          <w:bCs/>
        </w:rPr>
      </w:pPr>
      <w:r>
        <w:rPr>
          <w:bCs/>
        </w:rPr>
        <w:t>6. Pemanas listrik (</w:t>
      </w:r>
      <w:r>
        <w:rPr>
          <w:bCs/>
          <w:i/>
        </w:rPr>
        <w:t>Hot Plate</w:t>
      </w:r>
      <w:r>
        <w:rPr>
          <w:bCs/>
        </w:rPr>
        <w:t>)</w:t>
      </w:r>
    </w:p>
    <w:p w14:paraId="4596710C" w14:textId="77777777" w:rsidR="008671E5" w:rsidRDefault="000D7E4C" w:rsidP="008671E5">
      <w:pPr>
        <w:spacing w:line="360" w:lineRule="auto"/>
        <w:ind w:firstLine="426"/>
        <w:jc w:val="both"/>
        <w:rPr>
          <w:bCs/>
        </w:rPr>
      </w:pPr>
      <w:r>
        <w:rPr>
          <w:bCs/>
        </w:rPr>
        <w:t>7. Penyaring Vakum</w:t>
      </w:r>
    </w:p>
    <w:p w14:paraId="377BB825" w14:textId="77777777" w:rsidR="008671E5" w:rsidRDefault="000D7E4C" w:rsidP="008671E5">
      <w:pPr>
        <w:spacing w:line="360" w:lineRule="auto"/>
        <w:ind w:firstLine="426"/>
        <w:jc w:val="both"/>
        <w:rPr>
          <w:bCs/>
        </w:rPr>
      </w:pPr>
      <w:r>
        <w:rPr>
          <w:bCs/>
        </w:rPr>
        <w:t>8. Timbangan analitik</w:t>
      </w:r>
    </w:p>
    <w:p w14:paraId="205434AA" w14:textId="77777777" w:rsidR="008671E5" w:rsidRDefault="000D7E4C" w:rsidP="008671E5">
      <w:pPr>
        <w:spacing w:line="360" w:lineRule="auto"/>
        <w:ind w:firstLine="426"/>
        <w:jc w:val="both"/>
        <w:rPr>
          <w:bCs/>
        </w:rPr>
      </w:pPr>
      <w:r>
        <w:rPr>
          <w:bCs/>
        </w:rPr>
        <w:t>9. Botol Semprot</w:t>
      </w:r>
    </w:p>
    <w:p w14:paraId="597533B3" w14:textId="77777777" w:rsidR="008671E5" w:rsidRPr="00796FEE" w:rsidRDefault="000D7E4C" w:rsidP="008671E5">
      <w:pPr>
        <w:spacing w:line="360" w:lineRule="auto"/>
        <w:ind w:firstLine="142"/>
        <w:jc w:val="both"/>
        <w:rPr>
          <w:b/>
          <w:bCs/>
        </w:rPr>
      </w:pPr>
      <w:r>
        <w:rPr>
          <w:b/>
          <w:bCs/>
        </w:rPr>
        <w:t>4.2.6</w:t>
      </w:r>
      <w:r w:rsidRPr="00796FEE">
        <w:rPr>
          <w:b/>
          <w:bCs/>
        </w:rPr>
        <w:t>.1.2 Bahan</w:t>
      </w:r>
    </w:p>
    <w:p w14:paraId="004D40FC" w14:textId="77777777" w:rsidR="008671E5" w:rsidRDefault="000D7E4C" w:rsidP="008671E5">
      <w:pPr>
        <w:spacing w:line="360" w:lineRule="auto"/>
        <w:ind w:firstLine="426"/>
        <w:jc w:val="both"/>
        <w:rPr>
          <w:bCs/>
        </w:rPr>
      </w:pPr>
      <w:r>
        <w:rPr>
          <w:bCs/>
        </w:rPr>
        <w:t xml:space="preserve">1. Aquades </w:t>
      </w:r>
    </w:p>
    <w:p w14:paraId="2EC2A6B1" w14:textId="77777777" w:rsidR="008671E5" w:rsidRDefault="000D7E4C" w:rsidP="008671E5">
      <w:pPr>
        <w:spacing w:line="360" w:lineRule="auto"/>
        <w:ind w:firstLine="426"/>
        <w:jc w:val="both"/>
        <w:rPr>
          <w:bCs/>
        </w:rPr>
      </w:pPr>
      <w:r>
        <w:rPr>
          <w:bCs/>
        </w:rPr>
        <w:t>2. Asam Nitrat (HNO</w:t>
      </w:r>
      <w:r w:rsidRPr="00796FEE">
        <w:rPr>
          <w:bCs/>
          <w:vertAlign w:val="subscript"/>
        </w:rPr>
        <w:t>3</w:t>
      </w:r>
      <w:r>
        <w:rPr>
          <w:bCs/>
        </w:rPr>
        <w:t>)</w:t>
      </w:r>
    </w:p>
    <w:p w14:paraId="7C818F0B" w14:textId="77777777" w:rsidR="008671E5" w:rsidRDefault="000D7E4C" w:rsidP="008671E5">
      <w:pPr>
        <w:spacing w:line="360" w:lineRule="auto"/>
        <w:ind w:firstLine="426"/>
        <w:jc w:val="both"/>
        <w:rPr>
          <w:bCs/>
        </w:rPr>
      </w:pPr>
      <w:r>
        <w:rPr>
          <w:bCs/>
        </w:rPr>
        <w:t>3. Logam Kadmium (Cd) dengan kemurnian minimum 99,5%</w:t>
      </w:r>
    </w:p>
    <w:p w14:paraId="115990CF" w14:textId="77777777" w:rsidR="008671E5" w:rsidRDefault="000D7E4C" w:rsidP="008671E5">
      <w:pPr>
        <w:spacing w:line="360" w:lineRule="auto"/>
        <w:ind w:firstLine="426"/>
        <w:jc w:val="both"/>
        <w:rPr>
          <w:bCs/>
        </w:rPr>
      </w:pPr>
      <w:r>
        <w:rPr>
          <w:bCs/>
        </w:rPr>
        <w:t>4. Larutan pengencer HNO</w:t>
      </w:r>
      <w:r w:rsidRPr="00D834D2">
        <w:rPr>
          <w:bCs/>
          <w:vertAlign w:val="subscript"/>
        </w:rPr>
        <w:t>3</w:t>
      </w:r>
      <w:r>
        <w:rPr>
          <w:bCs/>
          <w:vertAlign w:val="subscript"/>
        </w:rPr>
        <w:t xml:space="preserve"> </w:t>
      </w:r>
      <w:r>
        <w:rPr>
          <w:bCs/>
        </w:rPr>
        <w:t>0,05 M</w:t>
      </w:r>
    </w:p>
    <w:p w14:paraId="341519C2" w14:textId="77777777" w:rsidR="008671E5" w:rsidRPr="00D834D2" w:rsidRDefault="000D7E4C" w:rsidP="008671E5">
      <w:pPr>
        <w:spacing w:line="360" w:lineRule="auto"/>
        <w:ind w:firstLine="426"/>
        <w:jc w:val="both"/>
        <w:rPr>
          <w:bCs/>
        </w:rPr>
      </w:pPr>
      <w:r>
        <w:rPr>
          <w:bCs/>
        </w:rPr>
        <w:t>5. Larutan pencuci HNO</w:t>
      </w:r>
      <w:r w:rsidRPr="00D834D2">
        <w:rPr>
          <w:bCs/>
          <w:vertAlign w:val="subscript"/>
        </w:rPr>
        <w:t>3</w:t>
      </w:r>
      <w:r>
        <w:rPr>
          <w:bCs/>
          <w:vertAlign w:val="subscript"/>
        </w:rPr>
        <w:t xml:space="preserve"> </w:t>
      </w:r>
      <w:r>
        <w:rPr>
          <w:bCs/>
        </w:rPr>
        <w:t>5%</w:t>
      </w:r>
    </w:p>
    <w:p w14:paraId="288A0909" w14:textId="77777777" w:rsidR="008671E5" w:rsidRDefault="000D7E4C" w:rsidP="008671E5">
      <w:pPr>
        <w:spacing w:line="360" w:lineRule="auto"/>
        <w:ind w:firstLine="142"/>
        <w:jc w:val="both"/>
        <w:rPr>
          <w:b/>
          <w:bCs/>
        </w:rPr>
      </w:pPr>
      <w:r>
        <w:rPr>
          <w:b/>
          <w:bCs/>
        </w:rPr>
        <w:t>4.2.6</w:t>
      </w:r>
      <w:r w:rsidRPr="00796FEE">
        <w:rPr>
          <w:b/>
          <w:bCs/>
        </w:rPr>
        <w:t>.2 Prosedur</w:t>
      </w:r>
    </w:p>
    <w:p w14:paraId="528964C7" w14:textId="77777777" w:rsidR="008671E5" w:rsidRPr="008671E5" w:rsidRDefault="000D7E4C" w:rsidP="008671E5">
      <w:pPr>
        <w:spacing w:line="360" w:lineRule="auto"/>
        <w:ind w:firstLine="142"/>
        <w:jc w:val="both"/>
        <w:rPr>
          <w:bCs/>
        </w:rPr>
      </w:pPr>
      <w:r w:rsidRPr="008671E5">
        <w:rPr>
          <w:bCs/>
        </w:rPr>
        <w:t>Persiapan Contoh Uji</w:t>
      </w:r>
    </w:p>
    <w:p w14:paraId="7BEBFD35" w14:textId="77777777" w:rsidR="008671E5" w:rsidRPr="0029464C" w:rsidRDefault="000D7E4C" w:rsidP="000D7E4C">
      <w:pPr>
        <w:pStyle w:val="ListParagraph"/>
        <w:numPr>
          <w:ilvl w:val="0"/>
          <w:numId w:val="47"/>
        </w:numPr>
        <w:spacing w:line="360" w:lineRule="auto"/>
        <w:jc w:val="both"/>
        <w:rPr>
          <w:bCs/>
        </w:rPr>
      </w:pPr>
      <w:r>
        <w:rPr>
          <w:bCs/>
        </w:rPr>
        <w:t>Menghomogenkan contoh uji dengan mengkocoknya.</w:t>
      </w:r>
    </w:p>
    <w:p w14:paraId="275DCF12" w14:textId="77777777" w:rsidR="008671E5" w:rsidRPr="0029464C" w:rsidRDefault="000D7E4C" w:rsidP="000D7E4C">
      <w:pPr>
        <w:pStyle w:val="ListParagraph"/>
        <w:numPr>
          <w:ilvl w:val="0"/>
          <w:numId w:val="47"/>
        </w:numPr>
        <w:spacing w:line="360" w:lineRule="auto"/>
        <w:jc w:val="both"/>
        <w:rPr>
          <w:bCs/>
        </w:rPr>
      </w:pPr>
      <w:r>
        <w:rPr>
          <w:bCs/>
        </w:rPr>
        <w:t>Memipet contoh uji sebanyak 50 ml lalu memasukkannya dalam gelas beaker.</w:t>
      </w:r>
    </w:p>
    <w:p w14:paraId="54DD9FE8" w14:textId="77777777" w:rsidR="008671E5" w:rsidRPr="0029464C" w:rsidRDefault="000D7E4C" w:rsidP="000D7E4C">
      <w:pPr>
        <w:pStyle w:val="ListParagraph"/>
        <w:numPr>
          <w:ilvl w:val="0"/>
          <w:numId w:val="47"/>
        </w:numPr>
        <w:spacing w:line="360" w:lineRule="auto"/>
        <w:jc w:val="both"/>
        <w:rPr>
          <w:bCs/>
        </w:rPr>
      </w:pPr>
      <w:r>
        <w:rPr>
          <w:bCs/>
        </w:rPr>
        <w:t>Menambahkan 5 ml HNO</w:t>
      </w:r>
      <w:r w:rsidRPr="00CC0DA3">
        <w:rPr>
          <w:bCs/>
          <w:vertAlign w:val="subscript"/>
        </w:rPr>
        <w:t>3</w:t>
      </w:r>
      <w:r>
        <w:rPr>
          <w:bCs/>
        </w:rPr>
        <w:t xml:space="preserve"> pekat pada contoh uji.</w:t>
      </w:r>
    </w:p>
    <w:p w14:paraId="554C743A" w14:textId="77777777" w:rsidR="008671E5" w:rsidRPr="0029464C" w:rsidRDefault="000D7E4C" w:rsidP="000D7E4C">
      <w:pPr>
        <w:pStyle w:val="ListParagraph"/>
        <w:numPr>
          <w:ilvl w:val="0"/>
          <w:numId w:val="47"/>
        </w:numPr>
        <w:spacing w:line="360" w:lineRule="auto"/>
        <w:jc w:val="both"/>
        <w:rPr>
          <w:bCs/>
        </w:rPr>
      </w:pPr>
      <w:r>
        <w:rPr>
          <w:bCs/>
        </w:rPr>
        <w:lastRenderedPageBreak/>
        <w:t>Memanaskan contoh uji perlahan hingga sisa volumenya 15-20 ml.</w:t>
      </w:r>
    </w:p>
    <w:p w14:paraId="7113B2F4" w14:textId="77777777" w:rsidR="008671E5" w:rsidRDefault="000D7E4C" w:rsidP="000D7E4C">
      <w:pPr>
        <w:pStyle w:val="ListParagraph"/>
        <w:numPr>
          <w:ilvl w:val="0"/>
          <w:numId w:val="47"/>
        </w:numPr>
        <w:spacing w:line="360" w:lineRule="auto"/>
        <w:jc w:val="both"/>
        <w:rPr>
          <w:bCs/>
        </w:rPr>
      </w:pPr>
      <w:r>
        <w:rPr>
          <w:bCs/>
        </w:rPr>
        <w:t>Membilas kaca arloji dengan aquades dan memasukkan air bilasan ke dalam gelas beaker.</w:t>
      </w:r>
    </w:p>
    <w:p w14:paraId="1BC52B56" w14:textId="77777777" w:rsidR="008671E5" w:rsidRPr="00621771" w:rsidRDefault="000D7E4C" w:rsidP="000D7E4C">
      <w:pPr>
        <w:pStyle w:val="ListParagraph"/>
        <w:numPr>
          <w:ilvl w:val="0"/>
          <w:numId w:val="47"/>
        </w:numPr>
        <w:spacing w:line="360" w:lineRule="auto"/>
        <w:jc w:val="both"/>
        <w:rPr>
          <w:bCs/>
        </w:rPr>
      </w:pPr>
      <w:r>
        <w:rPr>
          <w:bCs/>
        </w:rPr>
        <w:t>Memindahkan contoh uji kedalam labu ukur 50 ml dan menambahkan aquades hingga tanda batas, lalu dihomogenkan dengan dikocok perlahan.</w:t>
      </w:r>
    </w:p>
    <w:p w14:paraId="761C3CE8" w14:textId="77777777" w:rsidR="008671E5" w:rsidRPr="00DD1141" w:rsidRDefault="000D7E4C" w:rsidP="000D7E4C">
      <w:pPr>
        <w:pStyle w:val="ListParagraph"/>
        <w:numPr>
          <w:ilvl w:val="0"/>
          <w:numId w:val="47"/>
        </w:numPr>
        <w:spacing w:line="360" w:lineRule="auto"/>
        <w:jc w:val="both"/>
        <w:rPr>
          <w:bCs/>
        </w:rPr>
      </w:pPr>
      <w:r>
        <w:rPr>
          <w:bCs/>
        </w:rPr>
        <w:t>Mengukur absorbansi contoh uji.</w:t>
      </w:r>
    </w:p>
    <w:p w14:paraId="3459991A" w14:textId="77777777" w:rsidR="008671E5" w:rsidRPr="008671E5" w:rsidRDefault="000D7E4C" w:rsidP="008671E5">
      <w:pPr>
        <w:spacing w:line="360" w:lineRule="auto"/>
        <w:jc w:val="both"/>
        <w:rPr>
          <w:bCs/>
        </w:rPr>
      </w:pPr>
      <w:r w:rsidRPr="008671E5">
        <w:rPr>
          <w:bCs/>
        </w:rPr>
        <w:t>Pembuatan Larutan Induk Kadmium 100 mg Cd/L</w:t>
      </w:r>
    </w:p>
    <w:p w14:paraId="6C5347FE" w14:textId="77777777" w:rsidR="008671E5" w:rsidRDefault="000D7E4C" w:rsidP="000D7E4C">
      <w:pPr>
        <w:pStyle w:val="ListParagraph"/>
        <w:numPr>
          <w:ilvl w:val="0"/>
          <w:numId w:val="48"/>
        </w:numPr>
        <w:spacing w:line="360" w:lineRule="auto"/>
        <w:jc w:val="both"/>
        <w:rPr>
          <w:bCs/>
        </w:rPr>
      </w:pPr>
      <w:r>
        <w:rPr>
          <w:bCs/>
        </w:rPr>
        <w:t>Menimbang 0,1 g logam Kadmium,</w:t>
      </w:r>
      <w:r w:rsidRPr="00DD1141">
        <w:rPr>
          <w:bCs/>
        </w:rPr>
        <w:t xml:space="preserve"> </w:t>
      </w:r>
      <w:r>
        <w:rPr>
          <w:bCs/>
        </w:rPr>
        <w:t xml:space="preserve">lalu </w:t>
      </w:r>
      <w:r w:rsidRPr="00DD1141">
        <w:rPr>
          <w:bCs/>
        </w:rPr>
        <w:t>masukkan</w:t>
      </w:r>
      <w:r>
        <w:rPr>
          <w:bCs/>
        </w:rPr>
        <w:t>nya</w:t>
      </w:r>
      <w:r w:rsidRPr="00DD1141">
        <w:rPr>
          <w:bCs/>
        </w:rPr>
        <w:t xml:space="preserve"> ke dalam labu ukur 1000</w:t>
      </w:r>
      <w:r>
        <w:rPr>
          <w:bCs/>
        </w:rPr>
        <w:t xml:space="preserve"> ml.</w:t>
      </w:r>
    </w:p>
    <w:p w14:paraId="51FDDB66" w14:textId="77777777" w:rsidR="008671E5" w:rsidRPr="00F824B4" w:rsidRDefault="000D7E4C" w:rsidP="000D7E4C">
      <w:pPr>
        <w:pStyle w:val="ListParagraph"/>
        <w:numPr>
          <w:ilvl w:val="0"/>
          <w:numId w:val="48"/>
        </w:numPr>
        <w:spacing w:line="360" w:lineRule="auto"/>
        <w:jc w:val="both"/>
        <w:rPr>
          <w:bCs/>
        </w:rPr>
      </w:pPr>
      <w:r>
        <w:rPr>
          <w:bCs/>
        </w:rPr>
        <w:t>Menambahkan 4 ml</w:t>
      </w:r>
      <w:r w:rsidRPr="00DD1141">
        <w:rPr>
          <w:bCs/>
        </w:rPr>
        <w:t xml:space="preserve"> </w:t>
      </w:r>
      <w:r>
        <w:rPr>
          <w:bCs/>
        </w:rPr>
        <w:t>HNO</w:t>
      </w:r>
      <w:r w:rsidRPr="00D834D2">
        <w:rPr>
          <w:bCs/>
          <w:vertAlign w:val="subscript"/>
        </w:rPr>
        <w:t>3</w:t>
      </w:r>
      <w:r>
        <w:rPr>
          <w:bCs/>
        </w:rPr>
        <w:t xml:space="preserve"> </w:t>
      </w:r>
      <w:r w:rsidRPr="00DD1141">
        <w:rPr>
          <w:bCs/>
        </w:rPr>
        <w:t xml:space="preserve">pekat dan </w:t>
      </w:r>
      <w:r>
        <w:rPr>
          <w:bCs/>
        </w:rPr>
        <w:t>1 ml HNO</w:t>
      </w:r>
      <w:r w:rsidRPr="00F824B4">
        <w:rPr>
          <w:bCs/>
          <w:vertAlign w:val="subscript"/>
        </w:rPr>
        <w:t>3</w:t>
      </w:r>
      <w:r>
        <w:rPr>
          <w:bCs/>
        </w:rPr>
        <w:t xml:space="preserve"> pekat hingga larut.</w:t>
      </w:r>
    </w:p>
    <w:p w14:paraId="12D6C946" w14:textId="77777777" w:rsidR="008671E5" w:rsidRDefault="000D7E4C" w:rsidP="000D7E4C">
      <w:pPr>
        <w:pStyle w:val="ListParagraph"/>
        <w:numPr>
          <w:ilvl w:val="0"/>
          <w:numId w:val="48"/>
        </w:numPr>
        <w:spacing w:line="360" w:lineRule="auto"/>
        <w:jc w:val="both"/>
        <w:rPr>
          <w:bCs/>
        </w:rPr>
      </w:pPr>
      <w:r>
        <w:rPr>
          <w:bCs/>
        </w:rPr>
        <w:t>Menambahkan 8 ml HNO</w:t>
      </w:r>
      <w:r w:rsidRPr="00D834D2">
        <w:rPr>
          <w:bCs/>
          <w:vertAlign w:val="subscript"/>
        </w:rPr>
        <w:t>3</w:t>
      </w:r>
      <w:r>
        <w:rPr>
          <w:bCs/>
          <w:vertAlign w:val="subscript"/>
        </w:rPr>
        <w:t xml:space="preserve"> </w:t>
      </w:r>
      <w:r>
        <w:rPr>
          <w:bCs/>
        </w:rPr>
        <w:t>dan aquades hingga tanda batas lalu menghomogenkan larutan dengan cara dikocok memutar secara perlahan.</w:t>
      </w:r>
    </w:p>
    <w:p w14:paraId="54F44783" w14:textId="77777777" w:rsidR="008671E5" w:rsidRDefault="000D7E4C" w:rsidP="000D7E4C">
      <w:pPr>
        <w:pStyle w:val="ListParagraph"/>
        <w:numPr>
          <w:ilvl w:val="0"/>
          <w:numId w:val="48"/>
        </w:numPr>
        <w:spacing w:line="360" w:lineRule="auto"/>
        <w:jc w:val="both"/>
        <w:rPr>
          <w:bCs/>
        </w:rPr>
      </w:pPr>
      <w:r>
        <w:rPr>
          <w:bCs/>
        </w:rPr>
        <w:t>Mengh</w:t>
      </w:r>
      <w:r w:rsidRPr="00DD1141">
        <w:rPr>
          <w:bCs/>
        </w:rPr>
        <w:t>itung kembali kadar sesungguhnya berdasarkan hasil penimbangan.</w:t>
      </w:r>
    </w:p>
    <w:p w14:paraId="3A685890" w14:textId="77777777" w:rsidR="008671E5" w:rsidRPr="008671E5" w:rsidRDefault="000D7E4C" w:rsidP="008671E5">
      <w:pPr>
        <w:spacing w:line="360" w:lineRule="auto"/>
        <w:jc w:val="both"/>
        <w:rPr>
          <w:bCs/>
        </w:rPr>
      </w:pPr>
      <w:r w:rsidRPr="008671E5">
        <w:rPr>
          <w:bCs/>
        </w:rPr>
        <w:t>Pembuatan Larutan Baku Logam Kadmium 10 mg Cd/L</w:t>
      </w:r>
    </w:p>
    <w:p w14:paraId="501A5C56" w14:textId="77777777" w:rsidR="008671E5" w:rsidRDefault="000D7E4C" w:rsidP="000D7E4C">
      <w:pPr>
        <w:pStyle w:val="ListParagraph"/>
        <w:numPr>
          <w:ilvl w:val="0"/>
          <w:numId w:val="49"/>
        </w:numPr>
        <w:spacing w:line="360" w:lineRule="auto"/>
        <w:jc w:val="both"/>
        <w:rPr>
          <w:bCs/>
        </w:rPr>
      </w:pPr>
      <w:r>
        <w:rPr>
          <w:bCs/>
        </w:rPr>
        <w:t>Memipet 10 ml</w:t>
      </w:r>
      <w:r w:rsidRPr="00AB1DE5">
        <w:rPr>
          <w:bCs/>
        </w:rPr>
        <w:t xml:space="preserve"> larutan </w:t>
      </w:r>
      <w:r>
        <w:rPr>
          <w:bCs/>
        </w:rPr>
        <w:t xml:space="preserve">induk kadmium </w:t>
      </w:r>
      <w:r w:rsidRPr="00AB1DE5">
        <w:rPr>
          <w:bCs/>
        </w:rPr>
        <w:t xml:space="preserve">100 mg </w:t>
      </w:r>
      <w:r>
        <w:rPr>
          <w:bCs/>
        </w:rPr>
        <w:t>Cd</w:t>
      </w:r>
      <w:r w:rsidRPr="00AB1DE5">
        <w:rPr>
          <w:bCs/>
        </w:rPr>
        <w:t>/L masukkan</w:t>
      </w:r>
      <w:r>
        <w:rPr>
          <w:bCs/>
        </w:rPr>
        <w:t xml:space="preserve"> ke dalam labu ukur 100 ml.</w:t>
      </w:r>
    </w:p>
    <w:p w14:paraId="1E5528C9" w14:textId="77777777" w:rsidR="008671E5" w:rsidRDefault="000D7E4C" w:rsidP="000D7E4C">
      <w:pPr>
        <w:pStyle w:val="ListParagraph"/>
        <w:numPr>
          <w:ilvl w:val="0"/>
          <w:numId w:val="49"/>
        </w:numPr>
        <w:spacing w:line="360" w:lineRule="auto"/>
        <w:jc w:val="both"/>
        <w:rPr>
          <w:bCs/>
        </w:rPr>
      </w:pPr>
      <w:r>
        <w:rPr>
          <w:bCs/>
        </w:rPr>
        <w:t>Te</w:t>
      </w:r>
      <w:r w:rsidRPr="00AB1DE5">
        <w:rPr>
          <w:bCs/>
        </w:rPr>
        <w:t xml:space="preserve">patkan dengan larutan pengencer sampai tanda </w:t>
      </w:r>
      <w:r>
        <w:rPr>
          <w:bCs/>
        </w:rPr>
        <w:t>batas dan homogenkan.</w:t>
      </w:r>
    </w:p>
    <w:p w14:paraId="440A5CD1" w14:textId="77777777" w:rsidR="008671E5" w:rsidRPr="008671E5" w:rsidRDefault="000D7E4C" w:rsidP="008671E5">
      <w:pPr>
        <w:spacing w:line="360" w:lineRule="auto"/>
        <w:jc w:val="both"/>
        <w:rPr>
          <w:bCs/>
        </w:rPr>
      </w:pPr>
      <w:r w:rsidRPr="008671E5">
        <w:rPr>
          <w:bCs/>
        </w:rPr>
        <w:t xml:space="preserve">Pembuatan Larutan Kerja Logam Kadmium (Cd) </w:t>
      </w:r>
    </w:p>
    <w:p w14:paraId="5C97A7CC" w14:textId="77777777" w:rsidR="00FF198D" w:rsidRPr="00B73D73" w:rsidRDefault="000D7E4C" w:rsidP="000D7E4C">
      <w:pPr>
        <w:pStyle w:val="ListParagraph"/>
        <w:numPr>
          <w:ilvl w:val="0"/>
          <w:numId w:val="50"/>
        </w:numPr>
        <w:spacing w:line="360" w:lineRule="auto"/>
        <w:jc w:val="both"/>
        <w:rPr>
          <w:bCs/>
        </w:rPr>
      </w:pPr>
      <w:r>
        <w:rPr>
          <w:bCs/>
        </w:rPr>
        <w:t>Buat deret l</w:t>
      </w:r>
      <w:r w:rsidRPr="00AB1DE5">
        <w:rPr>
          <w:bCs/>
        </w:rPr>
        <w:t>arutan kerja dengan 1 (satu) blanko dan minimal 3 (tiga) kadar yang berbeda secara proporsional dan berada pada rentang pengukuran</w:t>
      </w:r>
      <w:r>
        <w:rPr>
          <w:bCs/>
        </w:rPr>
        <w:t>.</w:t>
      </w:r>
    </w:p>
    <w:p w14:paraId="410D3033" w14:textId="77777777" w:rsidR="00FF198D" w:rsidRPr="00B73D73" w:rsidRDefault="000D7E4C" w:rsidP="00775063">
      <w:pPr>
        <w:pStyle w:val="Heading2"/>
        <w:rPr>
          <w:rFonts w:ascii="Times New Roman" w:hAnsi="Times New Roman"/>
          <w:i w:val="0"/>
          <w:iCs w:val="0"/>
          <w:sz w:val="24"/>
          <w:szCs w:val="24"/>
        </w:rPr>
      </w:pPr>
      <w:bookmarkStart w:id="51" w:name="_Toc82093601"/>
      <w:r w:rsidRPr="00B73D73">
        <w:rPr>
          <w:rFonts w:ascii="Times New Roman" w:hAnsi="Times New Roman"/>
          <w:i w:val="0"/>
          <w:iCs w:val="0"/>
          <w:sz w:val="24"/>
          <w:szCs w:val="24"/>
        </w:rPr>
        <w:t>4.3 Prosedur Pengujian Uji Air Badan Air Ngipik Gresik</w:t>
      </w:r>
      <w:bookmarkEnd w:id="51"/>
    </w:p>
    <w:p w14:paraId="31FEEE5E" w14:textId="77777777" w:rsidR="00FF198D" w:rsidRPr="00FF4B4D" w:rsidRDefault="000D7E4C" w:rsidP="00775063">
      <w:pPr>
        <w:pStyle w:val="Heading3"/>
        <w:rPr>
          <w:rFonts w:ascii="Times New Roman" w:hAnsi="Times New Roman"/>
          <w:bCs w:val="0"/>
          <w:sz w:val="24"/>
          <w:szCs w:val="24"/>
        </w:rPr>
      </w:pPr>
      <w:bookmarkStart w:id="52" w:name="_Toc82093602"/>
      <w:r w:rsidRPr="00FF4B4D">
        <w:rPr>
          <w:rFonts w:ascii="Times New Roman" w:hAnsi="Times New Roman"/>
          <w:bCs w:val="0"/>
          <w:sz w:val="24"/>
          <w:szCs w:val="24"/>
        </w:rPr>
        <w:t xml:space="preserve">4.3.1 </w:t>
      </w:r>
      <w:r w:rsidR="005869F9" w:rsidRPr="00FF4B4D">
        <w:rPr>
          <w:rFonts w:ascii="Times New Roman" w:hAnsi="Times New Roman"/>
          <w:bCs w:val="0"/>
          <w:sz w:val="24"/>
          <w:szCs w:val="24"/>
        </w:rPr>
        <w:t xml:space="preserve">Prosedur Pengukuran </w:t>
      </w:r>
      <w:r w:rsidRPr="00FF4B4D">
        <w:rPr>
          <w:rFonts w:ascii="Times New Roman" w:hAnsi="Times New Roman"/>
          <w:bCs w:val="0"/>
          <w:sz w:val="24"/>
          <w:szCs w:val="24"/>
        </w:rPr>
        <w:t>pH</w:t>
      </w:r>
      <w:bookmarkEnd w:id="52"/>
    </w:p>
    <w:p w14:paraId="1C0B5DD3" w14:textId="77777777" w:rsidR="00FF198D" w:rsidRPr="00FF198D" w:rsidRDefault="000D7E4C" w:rsidP="00FF198D">
      <w:pPr>
        <w:spacing w:line="360" w:lineRule="auto"/>
        <w:ind w:firstLine="142"/>
        <w:jc w:val="both"/>
        <w:rPr>
          <w:b/>
        </w:rPr>
      </w:pPr>
      <w:r w:rsidRPr="00FF198D">
        <w:rPr>
          <w:b/>
        </w:rPr>
        <w:t>4.3.1.1 Alat dan Bahan</w:t>
      </w:r>
    </w:p>
    <w:p w14:paraId="7B1B1AAD" w14:textId="77777777" w:rsidR="00FF198D" w:rsidRPr="00FF198D" w:rsidRDefault="000D7E4C" w:rsidP="00FF198D">
      <w:pPr>
        <w:spacing w:line="360" w:lineRule="auto"/>
        <w:ind w:firstLine="142"/>
        <w:jc w:val="both"/>
        <w:rPr>
          <w:b/>
        </w:rPr>
      </w:pPr>
      <w:r w:rsidRPr="00FF198D">
        <w:rPr>
          <w:b/>
        </w:rPr>
        <w:t xml:space="preserve">4.3.1.1.1 Alat </w:t>
      </w:r>
    </w:p>
    <w:p w14:paraId="59DB536F" w14:textId="77777777" w:rsidR="00FF198D" w:rsidRPr="00FF198D" w:rsidRDefault="000D7E4C" w:rsidP="00FF198D">
      <w:pPr>
        <w:spacing w:line="360" w:lineRule="auto"/>
        <w:ind w:firstLine="720"/>
        <w:jc w:val="both"/>
        <w:rPr>
          <w:bCs/>
        </w:rPr>
      </w:pPr>
      <w:r w:rsidRPr="00FF198D">
        <w:rPr>
          <w:bCs/>
        </w:rPr>
        <w:t xml:space="preserve">1. pHmeter </w:t>
      </w:r>
    </w:p>
    <w:p w14:paraId="4E1CBB71" w14:textId="77777777" w:rsidR="00FF198D" w:rsidRPr="00FF198D" w:rsidRDefault="000D7E4C" w:rsidP="00FF198D">
      <w:pPr>
        <w:spacing w:line="360" w:lineRule="auto"/>
        <w:ind w:firstLine="720"/>
        <w:jc w:val="both"/>
        <w:rPr>
          <w:bCs/>
        </w:rPr>
      </w:pPr>
      <w:r w:rsidRPr="00FF198D">
        <w:rPr>
          <w:bCs/>
        </w:rPr>
        <w:t>2. Gelas Piala 250 mL</w:t>
      </w:r>
    </w:p>
    <w:p w14:paraId="3F4FAA07" w14:textId="77777777" w:rsidR="00FF198D" w:rsidRPr="00FF198D" w:rsidRDefault="000D7E4C" w:rsidP="00FF198D">
      <w:pPr>
        <w:spacing w:line="360" w:lineRule="auto"/>
        <w:ind w:firstLine="720"/>
        <w:jc w:val="both"/>
        <w:rPr>
          <w:bCs/>
        </w:rPr>
      </w:pPr>
      <w:r w:rsidRPr="00FF198D">
        <w:rPr>
          <w:bCs/>
        </w:rPr>
        <w:t xml:space="preserve">3. Kertas Tissue </w:t>
      </w:r>
    </w:p>
    <w:p w14:paraId="6E3AAF6C" w14:textId="77777777" w:rsidR="00FF198D" w:rsidRPr="00FF198D" w:rsidRDefault="000D7E4C" w:rsidP="00FF198D">
      <w:pPr>
        <w:spacing w:line="360" w:lineRule="auto"/>
        <w:ind w:firstLine="142"/>
        <w:jc w:val="both"/>
        <w:rPr>
          <w:b/>
        </w:rPr>
      </w:pPr>
      <w:r w:rsidRPr="00FF198D">
        <w:rPr>
          <w:b/>
        </w:rPr>
        <w:t>4.3.1.1.2 Bahan</w:t>
      </w:r>
    </w:p>
    <w:p w14:paraId="5C68BD1E" w14:textId="77777777" w:rsidR="00FF198D" w:rsidRPr="00FF198D" w:rsidRDefault="000D7E4C" w:rsidP="00FF198D">
      <w:pPr>
        <w:spacing w:line="360" w:lineRule="auto"/>
        <w:ind w:firstLine="142"/>
        <w:jc w:val="both"/>
        <w:rPr>
          <w:bCs/>
        </w:rPr>
      </w:pPr>
      <w:r w:rsidRPr="00FF198D">
        <w:rPr>
          <w:bCs/>
        </w:rPr>
        <w:tab/>
        <w:t>1. Larutan Penyangga pH 4,004 (25</w:t>
      </w:r>
      <w:r w:rsidRPr="00FF198D">
        <w:rPr>
          <w:rFonts w:ascii="Cambria Math" w:hAnsi="Cambria Math" w:cs="Cambria Math"/>
          <w:bCs/>
        </w:rPr>
        <w:t>℃</w:t>
      </w:r>
      <w:r w:rsidRPr="00FF198D">
        <w:rPr>
          <w:bCs/>
        </w:rPr>
        <w:t>)</w:t>
      </w:r>
    </w:p>
    <w:p w14:paraId="392BFD8B" w14:textId="77777777" w:rsidR="00FF198D" w:rsidRPr="00FF198D" w:rsidRDefault="000D7E4C" w:rsidP="00FF198D">
      <w:pPr>
        <w:spacing w:line="360" w:lineRule="auto"/>
        <w:ind w:firstLine="142"/>
        <w:jc w:val="both"/>
        <w:rPr>
          <w:bCs/>
        </w:rPr>
      </w:pPr>
      <w:r w:rsidRPr="00FF198D">
        <w:rPr>
          <w:bCs/>
        </w:rPr>
        <w:tab/>
        <w:t>2. Larutan Penyangga pH 6,863 (25</w:t>
      </w:r>
      <w:r w:rsidRPr="00FF198D">
        <w:rPr>
          <w:rFonts w:ascii="Cambria Math" w:hAnsi="Cambria Math" w:cs="Cambria Math"/>
          <w:bCs/>
        </w:rPr>
        <w:t>℃</w:t>
      </w:r>
      <w:r w:rsidRPr="00FF198D">
        <w:rPr>
          <w:bCs/>
        </w:rPr>
        <w:t>)</w:t>
      </w:r>
    </w:p>
    <w:p w14:paraId="67AA8892" w14:textId="77777777" w:rsidR="00FF198D" w:rsidRPr="00FF198D" w:rsidRDefault="000D7E4C" w:rsidP="00FF198D">
      <w:pPr>
        <w:spacing w:line="360" w:lineRule="auto"/>
        <w:ind w:firstLine="142"/>
        <w:jc w:val="both"/>
        <w:rPr>
          <w:bCs/>
        </w:rPr>
      </w:pPr>
      <w:r w:rsidRPr="00FF198D">
        <w:rPr>
          <w:bCs/>
        </w:rPr>
        <w:lastRenderedPageBreak/>
        <w:tab/>
        <w:t>3. Larutan Penyangga pH 10,014 (25</w:t>
      </w:r>
      <w:r w:rsidRPr="00FF198D">
        <w:rPr>
          <w:rFonts w:ascii="Cambria Math" w:hAnsi="Cambria Math" w:cs="Cambria Math"/>
          <w:bCs/>
        </w:rPr>
        <w:t>℃</w:t>
      </w:r>
      <w:r w:rsidRPr="00FF198D">
        <w:rPr>
          <w:bCs/>
        </w:rPr>
        <w:t>)</w:t>
      </w:r>
    </w:p>
    <w:p w14:paraId="14464965" w14:textId="77777777" w:rsidR="00FF198D" w:rsidRPr="00FF198D" w:rsidRDefault="000D7E4C" w:rsidP="00FF198D">
      <w:pPr>
        <w:spacing w:line="360" w:lineRule="auto"/>
        <w:ind w:firstLine="142"/>
        <w:jc w:val="both"/>
        <w:rPr>
          <w:bCs/>
        </w:rPr>
      </w:pPr>
      <w:r w:rsidRPr="00FF198D">
        <w:rPr>
          <w:bCs/>
        </w:rPr>
        <w:tab/>
        <w:t>4. Larutan Sampel Air Lindi TPA Ngipik</w:t>
      </w:r>
    </w:p>
    <w:p w14:paraId="677A60EF" w14:textId="77777777" w:rsidR="00FF198D" w:rsidRPr="00FF198D" w:rsidRDefault="000D7E4C" w:rsidP="00FF198D">
      <w:pPr>
        <w:spacing w:line="360" w:lineRule="auto"/>
        <w:ind w:firstLine="142"/>
        <w:jc w:val="both"/>
        <w:rPr>
          <w:b/>
        </w:rPr>
      </w:pPr>
      <w:r w:rsidRPr="00FF198D">
        <w:rPr>
          <w:b/>
        </w:rPr>
        <w:t>4.3.1.2 Prosedur</w:t>
      </w:r>
    </w:p>
    <w:p w14:paraId="5CE5A855" w14:textId="77777777" w:rsidR="00FF198D" w:rsidRPr="00FF198D" w:rsidRDefault="000D7E4C" w:rsidP="00775063">
      <w:pPr>
        <w:spacing w:line="360" w:lineRule="auto"/>
        <w:ind w:firstLine="436"/>
        <w:jc w:val="both"/>
        <w:rPr>
          <w:bCs/>
        </w:rPr>
      </w:pPr>
      <w:r w:rsidRPr="00FF198D">
        <w:rPr>
          <w:bCs/>
        </w:rPr>
        <w:t xml:space="preserve">Persiapan Pengujian </w:t>
      </w:r>
    </w:p>
    <w:p w14:paraId="7177BA37" w14:textId="77777777" w:rsidR="00FF198D" w:rsidRPr="00FF198D" w:rsidRDefault="000D7E4C" w:rsidP="000D7E4C">
      <w:pPr>
        <w:numPr>
          <w:ilvl w:val="0"/>
          <w:numId w:val="51"/>
        </w:numPr>
        <w:spacing w:line="360" w:lineRule="auto"/>
        <w:contextualSpacing/>
        <w:jc w:val="both"/>
        <w:rPr>
          <w:bCs/>
        </w:rPr>
      </w:pPr>
      <w:r w:rsidRPr="00FF198D">
        <w:rPr>
          <w:bCs/>
        </w:rPr>
        <w:t>Melakukan kalibrasi alat pHmeter dengan menguji pH larutan penyangga sesuai instruksi kerja alat setiap kali akan melakukan pengukuran</w:t>
      </w:r>
    </w:p>
    <w:p w14:paraId="192FBB0E" w14:textId="77777777" w:rsidR="00FF198D" w:rsidRPr="00FF198D" w:rsidRDefault="000D7E4C" w:rsidP="000D7E4C">
      <w:pPr>
        <w:numPr>
          <w:ilvl w:val="0"/>
          <w:numId w:val="51"/>
        </w:numPr>
        <w:spacing w:line="360" w:lineRule="auto"/>
        <w:contextualSpacing/>
        <w:jc w:val="both"/>
        <w:rPr>
          <w:bCs/>
        </w:rPr>
      </w:pPr>
      <w:r w:rsidRPr="00FF198D">
        <w:rPr>
          <w:bCs/>
          <w:lang w:val="x-none"/>
        </w:rPr>
        <w:t>Mengondisikan seluruh sampel uji pada suhu kamar</w:t>
      </w:r>
    </w:p>
    <w:p w14:paraId="5727D14A" w14:textId="77777777" w:rsidR="00FF198D" w:rsidRPr="00FF198D" w:rsidRDefault="000D7E4C" w:rsidP="00775063">
      <w:pPr>
        <w:spacing w:line="360" w:lineRule="auto"/>
        <w:ind w:left="426" w:firstLine="294"/>
        <w:jc w:val="both"/>
        <w:rPr>
          <w:bCs/>
        </w:rPr>
      </w:pPr>
      <w:r w:rsidRPr="00FF198D">
        <w:rPr>
          <w:bCs/>
        </w:rPr>
        <w:t>Pengujian</w:t>
      </w:r>
    </w:p>
    <w:p w14:paraId="2D94EF7B" w14:textId="77777777" w:rsidR="00FF198D" w:rsidRPr="00FF198D" w:rsidRDefault="000D7E4C" w:rsidP="000D7E4C">
      <w:pPr>
        <w:numPr>
          <w:ilvl w:val="0"/>
          <w:numId w:val="52"/>
        </w:numPr>
        <w:spacing w:line="360" w:lineRule="auto"/>
        <w:ind w:left="1134"/>
        <w:contextualSpacing/>
        <w:jc w:val="both"/>
        <w:rPr>
          <w:bCs/>
          <w:lang w:val="x-none"/>
        </w:rPr>
      </w:pPr>
      <w:r w:rsidRPr="00FF198D">
        <w:rPr>
          <w:bCs/>
          <w:lang w:val="x-none"/>
        </w:rPr>
        <w:t>Mengeringkan detektor pHmeter dengan kertas tisu lalu membilasnya dengan air suling.</w:t>
      </w:r>
    </w:p>
    <w:p w14:paraId="45B4153B" w14:textId="77777777" w:rsidR="00FF198D" w:rsidRPr="00FF198D" w:rsidRDefault="000D7E4C" w:rsidP="000D7E4C">
      <w:pPr>
        <w:numPr>
          <w:ilvl w:val="0"/>
          <w:numId w:val="52"/>
        </w:numPr>
        <w:spacing w:line="360" w:lineRule="auto"/>
        <w:ind w:left="1134"/>
        <w:contextualSpacing/>
        <w:jc w:val="both"/>
        <w:rPr>
          <w:bCs/>
          <w:lang w:val="x-none"/>
        </w:rPr>
      </w:pPr>
      <w:r w:rsidRPr="00FF198D">
        <w:rPr>
          <w:bCs/>
        </w:rPr>
        <w:t>Membilas elektroda dengan contoh uji</w:t>
      </w:r>
    </w:p>
    <w:p w14:paraId="289F4037" w14:textId="77777777" w:rsidR="00FF198D" w:rsidRPr="00FF198D" w:rsidRDefault="000D7E4C" w:rsidP="000D7E4C">
      <w:pPr>
        <w:numPr>
          <w:ilvl w:val="0"/>
          <w:numId w:val="52"/>
        </w:numPr>
        <w:spacing w:line="360" w:lineRule="auto"/>
        <w:ind w:left="1134"/>
        <w:contextualSpacing/>
        <w:jc w:val="both"/>
        <w:rPr>
          <w:bCs/>
          <w:lang w:val="x-none"/>
        </w:rPr>
      </w:pPr>
      <w:r w:rsidRPr="00FF198D">
        <w:rPr>
          <w:bCs/>
        </w:rPr>
        <w:t>Menyelupkan elektroda ke dalam contoh uji sampai pH meter menunjukkan pembacaan yang tetap</w:t>
      </w:r>
    </w:p>
    <w:p w14:paraId="006F5846" w14:textId="77777777" w:rsidR="00FF198D" w:rsidRPr="00FF4B4D" w:rsidRDefault="000D7E4C" w:rsidP="000D7E4C">
      <w:pPr>
        <w:numPr>
          <w:ilvl w:val="0"/>
          <w:numId w:val="52"/>
        </w:numPr>
        <w:spacing w:line="360" w:lineRule="auto"/>
        <w:ind w:left="1134"/>
        <w:contextualSpacing/>
        <w:jc w:val="both"/>
        <w:rPr>
          <w:bCs/>
          <w:lang w:val="x-none"/>
        </w:rPr>
      </w:pPr>
      <w:r w:rsidRPr="00FF198D">
        <w:rPr>
          <w:bCs/>
        </w:rPr>
        <w:t>Mencatat hasil pembacaan skala atau angka pada tampilan dari pHmeter.</w:t>
      </w:r>
    </w:p>
    <w:p w14:paraId="4A9A242F" w14:textId="77777777" w:rsidR="00FF198D" w:rsidRPr="00FF4B4D" w:rsidRDefault="000D7E4C" w:rsidP="000564B8">
      <w:pPr>
        <w:pStyle w:val="Heading3"/>
        <w:rPr>
          <w:rFonts w:ascii="Times New Roman" w:hAnsi="Times New Roman"/>
          <w:sz w:val="24"/>
          <w:szCs w:val="24"/>
        </w:rPr>
      </w:pPr>
      <w:bookmarkStart w:id="53" w:name="_Toc82093603"/>
      <w:r w:rsidRPr="00FF4B4D">
        <w:rPr>
          <w:rFonts w:ascii="Times New Roman" w:hAnsi="Times New Roman"/>
          <w:sz w:val="24"/>
          <w:szCs w:val="24"/>
        </w:rPr>
        <w:t>4.3.2 Total Padatan Terlarut (TDS)</w:t>
      </w:r>
      <w:bookmarkEnd w:id="53"/>
    </w:p>
    <w:p w14:paraId="166B061B" w14:textId="77777777" w:rsidR="00FF198D" w:rsidRPr="00FF198D" w:rsidRDefault="000D7E4C" w:rsidP="00FF198D">
      <w:pPr>
        <w:spacing w:line="360" w:lineRule="auto"/>
        <w:contextualSpacing/>
        <w:jc w:val="both"/>
        <w:rPr>
          <w:b/>
          <w:bCs/>
        </w:rPr>
      </w:pPr>
      <w:r w:rsidRPr="00FF198D">
        <w:rPr>
          <w:b/>
          <w:bCs/>
        </w:rPr>
        <w:t>4.3.2.1 Alat dan Bahan</w:t>
      </w:r>
    </w:p>
    <w:p w14:paraId="22D5EF62" w14:textId="77777777" w:rsidR="00FF198D" w:rsidRPr="00FF198D" w:rsidRDefault="000D7E4C" w:rsidP="00FF198D">
      <w:pPr>
        <w:spacing w:line="360" w:lineRule="auto"/>
        <w:contextualSpacing/>
        <w:jc w:val="both"/>
        <w:rPr>
          <w:b/>
          <w:bCs/>
        </w:rPr>
      </w:pPr>
      <w:r w:rsidRPr="00FF198D">
        <w:rPr>
          <w:b/>
          <w:bCs/>
        </w:rPr>
        <w:t>4.3.2.1.1 Alat</w:t>
      </w:r>
    </w:p>
    <w:p w14:paraId="044D5793" w14:textId="77777777" w:rsidR="00FF198D" w:rsidRPr="00FF198D" w:rsidRDefault="000D7E4C" w:rsidP="00FF198D">
      <w:pPr>
        <w:spacing w:line="360" w:lineRule="auto"/>
        <w:ind w:left="426"/>
        <w:contextualSpacing/>
        <w:jc w:val="both"/>
        <w:rPr>
          <w:bCs/>
        </w:rPr>
      </w:pPr>
      <w:r w:rsidRPr="00FF198D">
        <w:rPr>
          <w:bCs/>
        </w:rPr>
        <w:t xml:space="preserve">1. Desikator </w:t>
      </w:r>
    </w:p>
    <w:p w14:paraId="26255521" w14:textId="77777777" w:rsidR="00FF198D" w:rsidRPr="00FF198D" w:rsidRDefault="000D7E4C" w:rsidP="00FF198D">
      <w:pPr>
        <w:spacing w:line="360" w:lineRule="auto"/>
        <w:ind w:left="426"/>
        <w:contextualSpacing/>
        <w:jc w:val="both"/>
        <w:rPr>
          <w:bCs/>
        </w:rPr>
      </w:pPr>
      <w:r w:rsidRPr="00FF198D">
        <w:rPr>
          <w:bCs/>
        </w:rPr>
        <w:t>2. Oven</w:t>
      </w:r>
    </w:p>
    <w:p w14:paraId="013FABB5" w14:textId="77777777" w:rsidR="00FF198D" w:rsidRPr="00FF198D" w:rsidRDefault="000D7E4C" w:rsidP="00FF198D">
      <w:pPr>
        <w:spacing w:line="360" w:lineRule="auto"/>
        <w:ind w:left="426"/>
        <w:contextualSpacing/>
        <w:jc w:val="both"/>
        <w:rPr>
          <w:bCs/>
        </w:rPr>
      </w:pPr>
      <w:r w:rsidRPr="00FF198D">
        <w:rPr>
          <w:bCs/>
        </w:rPr>
        <w:t>3. Pipet Volume</w:t>
      </w:r>
    </w:p>
    <w:p w14:paraId="02AAF4A2" w14:textId="77777777" w:rsidR="00FF198D" w:rsidRPr="00FF198D" w:rsidRDefault="000D7E4C" w:rsidP="00FF198D">
      <w:pPr>
        <w:spacing w:line="360" w:lineRule="auto"/>
        <w:ind w:left="426"/>
        <w:contextualSpacing/>
        <w:jc w:val="both"/>
        <w:rPr>
          <w:bCs/>
        </w:rPr>
      </w:pPr>
      <w:r w:rsidRPr="00FF198D">
        <w:rPr>
          <w:bCs/>
        </w:rPr>
        <w:t>4. Gelas ukur 500 ml</w:t>
      </w:r>
    </w:p>
    <w:p w14:paraId="73778EF7" w14:textId="77777777" w:rsidR="00FF198D" w:rsidRPr="00FF198D" w:rsidRDefault="000D7E4C" w:rsidP="00FF198D">
      <w:pPr>
        <w:spacing w:line="360" w:lineRule="auto"/>
        <w:ind w:left="426"/>
        <w:contextualSpacing/>
        <w:jc w:val="both"/>
        <w:rPr>
          <w:bCs/>
        </w:rPr>
      </w:pPr>
      <w:r w:rsidRPr="00FF198D">
        <w:rPr>
          <w:bCs/>
        </w:rPr>
        <w:t>5. Cawan porselen</w:t>
      </w:r>
    </w:p>
    <w:p w14:paraId="4CB49433" w14:textId="77777777" w:rsidR="00FF198D" w:rsidRPr="00FF198D" w:rsidRDefault="000D7E4C" w:rsidP="00FF198D">
      <w:pPr>
        <w:spacing w:line="360" w:lineRule="auto"/>
        <w:ind w:left="426"/>
        <w:contextualSpacing/>
        <w:jc w:val="both"/>
        <w:rPr>
          <w:bCs/>
        </w:rPr>
      </w:pPr>
      <w:r w:rsidRPr="00FF198D">
        <w:rPr>
          <w:bCs/>
        </w:rPr>
        <w:t>6. Pompa vacuum</w:t>
      </w:r>
    </w:p>
    <w:p w14:paraId="46A63A6D" w14:textId="77777777" w:rsidR="00FF198D" w:rsidRPr="00FF198D" w:rsidRDefault="000D7E4C" w:rsidP="00FF198D">
      <w:pPr>
        <w:spacing w:line="360" w:lineRule="auto"/>
        <w:ind w:left="426"/>
        <w:contextualSpacing/>
        <w:jc w:val="both"/>
        <w:rPr>
          <w:bCs/>
        </w:rPr>
      </w:pPr>
      <w:r w:rsidRPr="00FF198D">
        <w:rPr>
          <w:bCs/>
        </w:rPr>
        <w:t>7. Pinset</w:t>
      </w:r>
    </w:p>
    <w:p w14:paraId="721C2F87" w14:textId="77777777" w:rsidR="00FF198D" w:rsidRPr="00FF198D" w:rsidRDefault="000D7E4C" w:rsidP="00FF198D">
      <w:pPr>
        <w:spacing w:line="360" w:lineRule="auto"/>
        <w:ind w:left="426"/>
        <w:contextualSpacing/>
        <w:jc w:val="both"/>
        <w:rPr>
          <w:bCs/>
        </w:rPr>
      </w:pPr>
      <w:r w:rsidRPr="00FF198D">
        <w:rPr>
          <w:bCs/>
        </w:rPr>
        <w:t>8. Timbangan analitik</w:t>
      </w:r>
    </w:p>
    <w:p w14:paraId="3E583645" w14:textId="77777777" w:rsidR="00FF198D" w:rsidRPr="00FF198D" w:rsidRDefault="000D7E4C" w:rsidP="00FF198D">
      <w:pPr>
        <w:spacing w:line="360" w:lineRule="auto"/>
        <w:ind w:left="426"/>
        <w:contextualSpacing/>
        <w:jc w:val="both"/>
        <w:rPr>
          <w:bCs/>
        </w:rPr>
      </w:pPr>
      <w:r w:rsidRPr="00FF198D">
        <w:rPr>
          <w:bCs/>
        </w:rPr>
        <w:t>9. Pengaduk magnetik</w:t>
      </w:r>
    </w:p>
    <w:p w14:paraId="5926C204" w14:textId="77777777" w:rsidR="00FF198D" w:rsidRPr="00FF198D" w:rsidRDefault="000D7E4C" w:rsidP="00FF198D">
      <w:pPr>
        <w:spacing w:line="360" w:lineRule="auto"/>
        <w:contextualSpacing/>
        <w:jc w:val="both"/>
        <w:rPr>
          <w:b/>
          <w:bCs/>
        </w:rPr>
      </w:pPr>
      <w:r w:rsidRPr="00FF198D">
        <w:rPr>
          <w:b/>
          <w:bCs/>
        </w:rPr>
        <w:t>4.3.2.1.2 Bahan</w:t>
      </w:r>
    </w:p>
    <w:p w14:paraId="3EEE0233" w14:textId="77777777" w:rsidR="00FF198D" w:rsidRPr="00FF198D" w:rsidRDefault="000D7E4C" w:rsidP="00FF198D">
      <w:pPr>
        <w:spacing w:line="360" w:lineRule="auto"/>
        <w:ind w:left="426"/>
        <w:contextualSpacing/>
        <w:jc w:val="both"/>
        <w:rPr>
          <w:bCs/>
        </w:rPr>
      </w:pPr>
      <w:r w:rsidRPr="00FF198D">
        <w:rPr>
          <w:bCs/>
        </w:rPr>
        <w:t xml:space="preserve">1. Kertas Saring whatman grade 934 AH </w:t>
      </w:r>
    </w:p>
    <w:p w14:paraId="4BD723D6" w14:textId="77777777" w:rsidR="00FF198D" w:rsidRPr="00FF198D" w:rsidRDefault="000D7E4C" w:rsidP="00FF198D">
      <w:pPr>
        <w:spacing w:line="360" w:lineRule="auto"/>
        <w:ind w:left="426"/>
        <w:contextualSpacing/>
        <w:jc w:val="both"/>
        <w:rPr>
          <w:bCs/>
        </w:rPr>
      </w:pPr>
      <w:r w:rsidRPr="00FF198D">
        <w:rPr>
          <w:bCs/>
        </w:rPr>
        <w:t>2. Aquades</w:t>
      </w:r>
    </w:p>
    <w:p w14:paraId="1786A342" w14:textId="77777777" w:rsidR="00FF198D" w:rsidRPr="00FF198D" w:rsidRDefault="000D7E4C" w:rsidP="00FF198D">
      <w:pPr>
        <w:spacing w:line="360" w:lineRule="auto"/>
        <w:contextualSpacing/>
        <w:jc w:val="both"/>
        <w:rPr>
          <w:b/>
          <w:bCs/>
        </w:rPr>
      </w:pPr>
      <w:r w:rsidRPr="00FF198D">
        <w:rPr>
          <w:b/>
          <w:bCs/>
        </w:rPr>
        <w:lastRenderedPageBreak/>
        <w:t>4.3.2.2 Prosedur</w:t>
      </w:r>
    </w:p>
    <w:p w14:paraId="2331DEA4" w14:textId="77777777" w:rsidR="00FF198D" w:rsidRPr="00FF198D" w:rsidRDefault="000D7E4C" w:rsidP="000D7E4C">
      <w:pPr>
        <w:numPr>
          <w:ilvl w:val="0"/>
          <w:numId w:val="53"/>
        </w:numPr>
        <w:spacing w:line="360" w:lineRule="auto"/>
        <w:contextualSpacing/>
        <w:jc w:val="both"/>
        <w:rPr>
          <w:bCs/>
          <w:lang w:val="x-none"/>
        </w:rPr>
      </w:pPr>
      <w:r w:rsidRPr="00FF198D">
        <w:rPr>
          <w:bCs/>
        </w:rPr>
        <w:t>Menyiapkan cawan porselen dan kertas saring.</w:t>
      </w:r>
    </w:p>
    <w:p w14:paraId="4B36EDE1" w14:textId="77777777" w:rsidR="00FF198D" w:rsidRPr="00FF198D" w:rsidRDefault="000D7E4C" w:rsidP="000D7E4C">
      <w:pPr>
        <w:numPr>
          <w:ilvl w:val="0"/>
          <w:numId w:val="53"/>
        </w:numPr>
        <w:spacing w:line="360" w:lineRule="auto"/>
        <w:contextualSpacing/>
        <w:jc w:val="both"/>
        <w:rPr>
          <w:bCs/>
          <w:lang w:val="x-none"/>
        </w:rPr>
      </w:pPr>
      <w:r w:rsidRPr="00FF198D">
        <w:rPr>
          <w:bCs/>
        </w:rPr>
        <w:t>Memasukkan cawan porselen kedalam oven, dan di oven selama 1 jam dengan suhu 180</w:t>
      </w:r>
      <w:r w:rsidRPr="00FF198D">
        <w:rPr>
          <w:bCs/>
          <w:vertAlign w:val="superscript"/>
        </w:rPr>
        <w:t>o</w:t>
      </w:r>
      <w:r w:rsidRPr="00FF198D">
        <w:rPr>
          <w:bCs/>
        </w:rPr>
        <w:t>C.</w:t>
      </w:r>
    </w:p>
    <w:p w14:paraId="1550A257" w14:textId="77777777" w:rsidR="00FF198D" w:rsidRPr="00FF198D" w:rsidRDefault="000D7E4C" w:rsidP="000D7E4C">
      <w:pPr>
        <w:numPr>
          <w:ilvl w:val="0"/>
          <w:numId w:val="53"/>
        </w:numPr>
        <w:spacing w:line="360" w:lineRule="auto"/>
        <w:contextualSpacing/>
        <w:jc w:val="both"/>
        <w:rPr>
          <w:bCs/>
          <w:lang w:val="x-none"/>
        </w:rPr>
      </w:pPr>
      <w:r w:rsidRPr="00FF198D">
        <w:rPr>
          <w:bCs/>
        </w:rPr>
        <w:t>Setelah cawan dioven selama 1 jam, cawan porselen didinginkan dalam desikator selama 15 menit.</w:t>
      </w:r>
    </w:p>
    <w:p w14:paraId="51708FAA" w14:textId="77777777" w:rsidR="00FF198D" w:rsidRPr="00FF198D" w:rsidRDefault="000D7E4C" w:rsidP="000D7E4C">
      <w:pPr>
        <w:numPr>
          <w:ilvl w:val="0"/>
          <w:numId w:val="53"/>
        </w:numPr>
        <w:spacing w:line="360" w:lineRule="auto"/>
        <w:contextualSpacing/>
        <w:jc w:val="both"/>
        <w:rPr>
          <w:bCs/>
          <w:lang w:val="x-none"/>
        </w:rPr>
      </w:pPr>
      <w:r w:rsidRPr="00FF198D">
        <w:rPr>
          <w:bCs/>
        </w:rPr>
        <w:t>Menimbang cawan porselen dengan neraca analitik.</w:t>
      </w:r>
    </w:p>
    <w:p w14:paraId="66443F1A" w14:textId="77777777" w:rsidR="00FF198D" w:rsidRPr="00FF198D" w:rsidRDefault="000D7E4C" w:rsidP="000D7E4C">
      <w:pPr>
        <w:numPr>
          <w:ilvl w:val="0"/>
          <w:numId w:val="53"/>
        </w:numPr>
        <w:spacing w:line="360" w:lineRule="auto"/>
        <w:contextualSpacing/>
        <w:jc w:val="both"/>
        <w:rPr>
          <w:bCs/>
          <w:lang w:val="x-none"/>
        </w:rPr>
      </w:pPr>
      <w:r w:rsidRPr="00FF198D">
        <w:rPr>
          <w:bCs/>
          <w:lang w:val="x-none"/>
        </w:rPr>
        <w:t xml:space="preserve">Meletakkan kertas saring pada corong burchner lalu </w:t>
      </w:r>
      <w:r w:rsidRPr="00FF198D">
        <w:rPr>
          <w:bCs/>
        </w:rPr>
        <w:t>membilas kertas saring dengan aquades 10ml sebanyak 3 kali.</w:t>
      </w:r>
    </w:p>
    <w:p w14:paraId="6335BA2F" w14:textId="77777777" w:rsidR="00FF198D" w:rsidRPr="00FF198D" w:rsidRDefault="000D7E4C" w:rsidP="000D7E4C">
      <w:pPr>
        <w:numPr>
          <w:ilvl w:val="0"/>
          <w:numId w:val="53"/>
        </w:numPr>
        <w:spacing w:line="360" w:lineRule="auto"/>
        <w:contextualSpacing/>
        <w:jc w:val="both"/>
        <w:rPr>
          <w:bCs/>
          <w:lang w:val="x-none"/>
        </w:rPr>
      </w:pPr>
      <w:r w:rsidRPr="00FF198D">
        <w:rPr>
          <w:bCs/>
        </w:rPr>
        <w:t>Membasahi kertas saring dengan sample 50 ml.</w:t>
      </w:r>
    </w:p>
    <w:p w14:paraId="1F3492F0" w14:textId="77777777" w:rsidR="00FF198D" w:rsidRPr="00FF198D" w:rsidRDefault="000D7E4C" w:rsidP="000D7E4C">
      <w:pPr>
        <w:numPr>
          <w:ilvl w:val="0"/>
          <w:numId w:val="53"/>
        </w:numPr>
        <w:spacing w:line="360" w:lineRule="auto"/>
        <w:contextualSpacing/>
        <w:jc w:val="both"/>
        <w:rPr>
          <w:bCs/>
          <w:lang w:val="x-none"/>
        </w:rPr>
      </w:pPr>
      <w:r w:rsidRPr="00FF198D">
        <w:rPr>
          <w:bCs/>
        </w:rPr>
        <w:t>Membilas dengan aquades 10 ml sebanyak 3 kali lalu menyalakan alat filtrasi.</w:t>
      </w:r>
    </w:p>
    <w:p w14:paraId="3EF5D050" w14:textId="77777777" w:rsidR="00FF198D" w:rsidRPr="00FF198D" w:rsidRDefault="000D7E4C" w:rsidP="000D7E4C">
      <w:pPr>
        <w:numPr>
          <w:ilvl w:val="0"/>
          <w:numId w:val="53"/>
        </w:numPr>
        <w:spacing w:line="360" w:lineRule="auto"/>
        <w:contextualSpacing/>
        <w:jc w:val="both"/>
        <w:rPr>
          <w:bCs/>
          <w:lang w:val="x-none"/>
        </w:rPr>
      </w:pPr>
      <w:r w:rsidRPr="00FF198D">
        <w:rPr>
          <w:bCs/>
        </w:rPr>
        <w:t>Meletakkan kertas saring pada cawan porselen.</w:t>
      </w:r>
    </w:p>
    <w:p w14:paraId="77455FB5" w14:textId="77777777" w:rsidR="00FF198D" w:rsidRPr="00FF198D" w:rsidRDefault="000D7E4C" w:rsidP="000D7E4C">
      <w:pPr>
        <w:numPr>
          <w:ilvl w:val="0"/>
          <w:numId w:val="53"/>
        </w:numPr>
        <w:spacing w:line="360" w:lineRule="auto"/>
        <w:contextualSpacing/>
        <w:jc w:val="both"/>
        <w:rPr>
          <w:bCs/>
          <w:lang w:val="x-none"/>
        </w:rPr>
      </w:pPr>
      <w:r w:rsidRPr="00FF198D">
        <w:rPr>
          <w:bCs/>
        </w:rPr>
        <w:t>Memasukkan cawan yang berisi kertas saring kedalam oven, dan di oven selama 1 jam dengan suhu 180</w:t>
      </w:r>
      <w:r w:rsidRPr="00FF198D">
        <w:rPr>
          <w:bCs/>
          <w:vertAlign w:val="superscript"/>
        </w:rPr>
        <w:t>o</w:t>
      </w:r>
      <w:r w:rsidRPr="00FF198D">
        <w:rPr>
          <w:bCs/>
        </w:rPr>
        <w:t>C.</w:t>
      </w:r>
    </w:p>
    <w:p w14:paraId="3B758A01" w14:textId="77777777" w:rsidR="00FF198D" w:rsidRPr="00FF198D" w:rsidRDefault="000D7E4C" w:rsidP="000D7E4C">
      <w:pPr>
        <w:numPr>
          <w:ilvl w:val="0"/>
          <w:numId w:val="53"/>
        </w:numPr>
        <w:spacing w:line="360" w:lineRule="auto"/>
        <w:contextualSpacing/>
        <w:jc w:val="both"/>
        <w:rPr>
          <w:bCs/>
          <w:lang w:val="x-none"/>
        </w:rPr>
      </w:pPr>
      <w:r w:rsidRPr="00FF198D">
        <w:rPr>
          <w:bCs/>
        </w:rPr>
        <w:t>Setelah cawan dioven selama 1 jam, cawan porselen dan kertas saring didinginkan dalam desikator selama 15 menit.</w:t>
      </w:r>
    </w:p>
    <w:p w14:paraId="273C2DE5" w14:textId="77777777" w:rsidR="00FF198D" w:rsidRPr="00FF4B4D" w:rsidRDefault="000D7E4C" w:rsidP="000D7E4C">
      <w:pPr>
        <w:numPr>
          <w:ilvl w:val="0"/>
          <w:numId w:val="53"/>
        </w:numPr>
        <w:spacing w:line="360" w:lineRule="auto"/>
        <w:contextualSpacing/>
        <w:jc w:val="both"/>
        <w:rPr>
          <w:bCs/>
          <w:lang w:val="x-none"/>
        </w:rPr>
      </w:pPr>
      <w:r w:rsidRPr="00FF198D">
        <w:rPr>
          <w:bCs/>
        </w:rPr>
        <w:t>Menimbang cawan porselen dan kertas saring dengan neraca analitik.</w:t>
      </w:r>
    </w:p>
    <w:p w14:paraId="4AB96263" w14:textId="77777777" w:rsidR="00FF198D" w:rsidRPr="00FF4B4D" w:rsidRDefault="000D7E4C" w:rsidP="000564B8">
      <w:pPr>
        <w:pStyle w:val="Heading3"/>
        <w:rPr>
          <w:rFonts w:ascii="Times New Roman" w:hAnsi="Times New Roman"/>
          <w:bCs w:val="0"/>
          <w:sz w:val="24"/>
          <w:szCs w:val="24"/>
        </w:rPr>
      </w:pPr>
      <w:bookmarkStart w:id="54" w:name="_Toc82093604"/>
      <w:r w:rsidRPr="00FF4B4D">
        <w:rPr>
          <w:rFonts w:ascii="Times New Roman" w:hAnsi="Times New Roman"/>
          <w:bCs w:val="0"/>
          <w:sz w:val="24"/>
          <w:szCs w:val="24"/>
        </w:rPr>
        <w:t>4.3.3 Timbal (Pb)</w:t>
      </w:r>
      <w:bookmarkEnd w:id="54"/>
      <w:r w:rsidRPr="00FF4B4D">
        <w:rPr>
          <w:rFonts w:ascii="Times New Roman" w:hAnsi="Times New Roman"/>
          <w:bCs w:val="0"/>
          <w:sz w:val="24"/>
          <w:szCs w:val="24"/>
        </w:rPr>
        <w:t xml:space="preserve"> </w:t>
      </w:r>
    </w:p>
    <w:p w14:paraId="450052A5" w14:textId="77777777" w:rsidR="00FF198D" w:rsidRPr="00FF198D" w:rsidRDefault="000D7E4C" w:rsidP="00FF198D">
      <w:pPr>
        <w:spacing w:line="360" w:lineRule="auto"/>
        <w:ind w:firstLine="142"/>
        <w:jc w:val="both"/>
        <w:rPr>
          <w:b/>
          <w:bCs/>
        </w:rPr>
      </w:pPr>
      <w:r w:rsidRPr="00FF198D">
        <w:rPr>
          <w:b/>
          <w:bCs/>
        </w:rPr>
        <w:t>4.3.3.1 Alat dan Bahan</w:t>
      </w:r>
    </w:p>
    <w:p w14:paraId="386F6640" w14:textId="77777777" w:rsidR="00FF198D" w:rsidRPr="00FF198D" w:rsidRDefault="000D7E4C" w:rsidP="00FF198D">
      <w:pPr>
        <w:spacing w:line="360" w:lineRule="auto"/>
        <w:ind w:firstLine="142"/>
        <w:jc w:val="both"/>
        <w:rPr>
          <w:b/>
          <w:bCs/>
        </w:rPr>
      </w:pPr>
      <w:r w:rsidRPr="00FF198D">
        <w:rPr>
          <w:b/>
          <w:bCs/>
        </w:rPr>
        <w:t>4.3.3.1.1 Alat</w:t>
      </w:r>
    </w:p>
    <w:p w14:paraId="24B264B7" w14:textId="77777777" w:rsidR="00FF198D" w:rsidRPr="00FF198D" w:rsidRDefault="000D7E4C" w:rsidP="00FF198D">
      <w:pPr>
        <w:spacing w:line="360" w:lineRule="auto"/>
        <w:ind w:firstLine="426"/>
        <w:jc w:val="both"/>
        <w:rPr>
          <w:bCs/>
        </w:rPr>
      </w:pPr>
      <w:r w:rsidRPr="00FF198D">
        <w:rPr>
          <w:bCs/>
        </w:rPr>
        <w:t>1. Spektrofotometer Serapan Atom</w:t>
      </w:r>
    </w:p>
    <w:p w14:paraId="6ACE948C" w14:textId="77777777" w:rsidR="00FF198D" w:rsidRPr="00FF198D" w:rsidRDefault="000D7E4C" w:rsidP="00FF198D">
      <w:pPr>
        <w:spacing w:line="360" w:lineRule="auto"/>
        <w:ind w:firstLine="426"/>
        <w:jc w:val="both"/>
        <w:rPr>
          <w:bCs/>
        </w:rPr>
      </w:pPr>
      <w:r w:rsidRPr="00FF198D">
        <w:rPr>
          <w:bCs/>
        </w:rPr>
        <w:t>2. Gelas beaker 100 ml dan 250 ml</w:t>
      </w:r>
    </w:p>
    <w:p w14:paraId="1225B76C" w14:textId="77777777" w:rsidR="00FF198D" w:rsidRPr="00FF198D" w:rsidRDefault="000D7E4C" w:rsidP="00FF198D">
      <w:pPr>
        <w:spacing w:line="360" w:lineRule="auto"/>
        <w:ind w:firstLine="426"/>
        <w:jc w:val="both"/>
        <w:rPr>
          <w:bCs/>
        </w:rPr>
      </w:pPr>
      <w:r w:rsidRPr="00FF198D">
        <w:rPr>
          <w:bCs/>
        </w:rPr>
        <w:t>3. Pipet volume 10 ml dan 50 ml</w:t>
      </w:r>
    </w:p>
    <w:p w14:paraId="4BFA67C0" w14:textId="77777777" w:rsidR="00FF198D" w:rsidRPr="00FF198D" w:rsidRDefault="000D7E4C" w:rsidP="00FF198D">
      <w:pPr>
        <w:spacing w:line="360" w:lineRule="auto"/>
        <w:ind w:firstLine="426"/>
        <w:jc w:val="both"/>
        <w:rPr>
          <w:bCs/>
        </w:rPr>
      </w:pPr>
      <w:r w:rsidRPr="00FF198D">
        <w:rPr>
          <w:bCs/>
        </w:rPr>
        <w:t>4. Labu ukur 50 ml, 100 ml, dan 1000 ml</w:t>
      </w:r>
    </w:p>
    <w:p w14:paraId="606B0F75" w14:textId="77777777" w:rsidR="00FF198D" w:rsidRPr="00FF198D" w:rsidRDefault="000D7E4C" w:rsidP="00FF198D">
      <w:pPr>
        <w:spacing w:line="360" w:lineRule="auto"/>
        <w:ind w:firstLine="426"/>
        <w:jc w:val="both"/>
        <w:rPr>
          <w:bCs/>
        </w:rPr>
      </w:pPr>
      <w:r w:rsidRPr="00FF198D">
        <w:rPr>
          <w:bCs/>
        </w:rPr>
        <w:t>5. Erlenmeyer 100 ml</w:t>
      </w:r>
    </w:p>
    <w:p w14:paraId="063CEC20" w14:textId="77777777" w:rsidR="00FF198D" w:rsidRPr="00FF198D" w:rsidRDefault="000D7E4C" w:rsidP="00FF198D">
      <w:pPr>
        <w:spacing w:line="360" w:lineRule="auto"/>
        <w:ind w:firstLine="426"/>
        <w:jc w:val="both"/>
        <w:rPr>
          <w:bCs/>
        </w:rPr>
      </w:pPr>
      <w:r w:rsidRPr="00FF198D">
        <w:rPr>
          <w:bCs/>
        </w:rPr>
        <w:t>6. Pemanas listrik (</w:t>
      </w:r>
      <w:r w:rsidRPr="00FF198D">
        <w:rPr>
          <w:bCs/>
          <w:i/>
        </w:rPr>
        <w:t>Hot Plate</w:t>
      </w:r>
      <w:r w:rsidRPr="00FF198D">
        <w:rPr>
          <w:bCs/>
        </w:rPr>
        <w:t>)</w:t>
      </w:r>
    </w:p>
    <w:p w14:paraId="6A3B3B53" w14:textId="77777777" w:rsidR="00FF198D" w:rsidRPr="00FF198D" w:rsidRDefault="000D7E4C" w:rsidP="00FF198D">
      <w:pPr>
        <w:spacing w:line="360" w:lineRule="auto"/>
        <w:ind w:firstLine="426"/>
        <w:jc w:val="both"/>
        <w:rPr>
          <w:bCs/>
        </w:rPr>
      </w:pPr>
      <w:r w:rsidRPr="00FF198D">
        <w:rPr>
          <w:bCs/>
        </w:rPr>
        <w:t>7. Penyaring Vakum</w:t>
      </w:r>
    </w:p>
    <w:p w14:paraId="7D5FC5BA" w14:textId="77777777" w:rsidR="00FF198D" w:rsidRPr="00FF198D" w:rsidRDefault="000D7E4C" w:rsidP="00FF198D">
      <w:pPr>
        <w:spacing w:line="360" w:lineRule="auto"/>
        <w:ind w:firstLine="426"/>
        <w:jc w:val="both"/>
        <w:rPr>
          <w:bCs/>
        </w:rPr>
      </w:pPr>
      <w:r w:rsidRPr="00FF198D">
        <w:rPr>
          <w:bCs/>
        </w:rPr>
        <w:t>8. Timbangan analitik</w:t>
      </w:r>
    </w:p>
    <w:p w14:paraId="5E3163F5" w14:textId="77777777" w:rsidR="00FF198D" w:rsidRPr="00FF198D" w:rsidRDefault="000D7E4C" w:rsidP="00FF198D">
      <w:pPr>
        <w:spacing w:line="360" w:lineRule="auto"/>
        <w:ind w:firstLine="426"/>
        <w:jc w:val="both"/>
        <w:rPr>
          <w:bCs/>
        </w:rPr>
      </w:pPr>
      <w:r w:rsidRPr="00FF198D">
        <w:rPr>
          <w:bCs/>
        </w:rPr>
        <w:t>9. Botol Semprot</w:t>
      </w:r>
    </w:p>
    <w:p w14:paraId="27D4A3B8" w14:textId="77777777" w:rsidR="00FF198D" w:rsidRPr="00FF198D" w:rsidRDefault="000D7E4C" w:rsidP="00FF198D">
      <w:pPr>
        <w:spacing w:line="360" w:lineRule="auto"/>
        <w:ind w:firstLine="142"/>
        <w:jc w:val="both"/>
        <w:rPr>
          <w:b/>
          <w:bCs/>
        </w:rPr>
      </w:pPr>
      <w:r w:rsidRPr="00FF198D">
        <w:rPr>
          <w:b/>
          <w:bCs/>
        </w:rPr>
        <w:t>4.3.3.1.2 Bahan</w:t>
      </w:r>
    </w:p>
    <w:p w14:paraId="23998B09" w14:textId="77777777" w:rsidR="00FF198D" w:rsidRPr="00FF198D" w:rsidRDefault="000D7E4C" w:rsidP="00FF198D">
      <w:pPr>
        <w:spacing w:line="360" w:lineRule="auto"/>
        <w:ind w:firstLine="426"/>
        <w:jc w:val="both"/>
        <w:rPr>
          <w:bCs/>
        </w:rPr>
      </w:pPr>
      <w:r w:rsidRPr="00FF198D">
        <w:rPr>
          <w:bCs/>
        </w:rPr>
        <w:lastRenderedPageBreak/>
        <w:t xml:space="preserve">1. Aquades </w:t>
      </w:r>
    </w:p>
    <w:p w14:paraId="54778CCB" w14:textId="77777777" w:rsidR="00FF198D" w:rsidRPr="00FF198D" w:rsidRDefault="000D7E4C" w:rsidP="00FF198D">
      <w:pPr>
        <w:spacing w:line="360" w:lineRule="auto"/>
        <w:ind w:firstLine="426"/>
        <w:jc w:val="both"/>
        <w:rPr>
          <w:bCs/>
        </w:rPr>
      </w:pPr>
      <w:r w:rsidRPr="00FF198D">
        <w:rPr>
          <w:bCs/>
        </w:rPr>
        <w:t>2. Asam Nitrat (HNO</w:t>
      </w:r>
      <w:r w:rsidRPr="00FF198D">
        <w:rPr>
          <w:bCs/>
          <w:vertAlign w:val="subscript"/>
        </w:rPr>
        <w:t>3</w:t>
      </w:r>
      <w:r w:rsidRPr="00FF198D">
        <w:rPr>
          <w:bCs/>
        </w:rPr>
        <w:t>) pekat</w:t>
      </w:r>
    </w:p>
    <w:p w14:paraId="09612E40" w14:textId="77777777" w:rsidR="00FF198D" w:rsidRPr="00FF198D" w:rsidRDefault="000D7E4C" w:rsidP="00FF198D">
      <w:pPr>
        <w:spacing w:line="360" w:lineRule="auto"/>
        <w:ind w:firstLine="426"/>
        <w:jc w:val="both"/>
        <w:rPr>
          <w:bCs/>
        </w:rPr>
      </w:pPr>
      <w:r w:rsidRPr="00FF198D">
        <w:rPr>
          <w:bCs/>
        </w:rPr>
        <w:t>3. Logam timbal (Pb) dengan kemurnian minimum 99,5%</w:t>
      </w:r>
    </w:p>
    <w:p w14:paraId="7038134E" w14:textId="77777777" w:rsidR="00FF198D" w:rsidRPr="00FF198D" w:rsidRDefault="000D7E4C" w:rsidP="00FF198D">
      <w:pPr>
        <w:spacing w:line="360" w:lineRule="auto"/>
        <w:ind w:firstLine="426"/>
        <w:jc w:val="both"/>
        <w:rPr>
          <w:bCs/>
        </w:rPr>
      </w:pPr>
      <w:r w:rsidRPr="00FF198D">
        <w:rPr>
          <w:bCs/>
        </w:rPr>
        <w:t>4. Larutan pengencer HNO</w:t>
      </w:r>
      <w:r w:rsidRPr="00FF198D">
        <w:rPr>
          <w:bCs/>
          <w:vertAlign w:val="subscript"/>
        </w:rPr>
        <w:t>3</w:t>
      </w:r>
      <w:r w:rsidRPr="00FF198D">
        <w:rPr>
          <w:bCs/>
        </w:rPr>
        <w:t xml:space="preserve"> 0,05 M</w:t>
      </w:r>
    </w:p>
    <w:p w14:paraId="3249912C" w14:textId="77777777" w:rsidR="00FF198D" w:rsidRPr="00FF198D" w:rsidRDefault="000D7E4C" w:rsidP="00FF198D">
      <w:pPr>
        <w:spacing w:line="360" w:lineRule="auto"/>
        <w:ind w:firstLine="426"/>
        <w:jc w:val="both"/>
        <w:rPr>
          <w:bCs/>
        </w:rPr>
      </w:pPr>
      <w:r w:rsidRPr="00FF198D">
        <w:rPr>
          <w:bCs/>
        </w:rPr>
        <w:t>5. Larutan pencuci HNO</w:t>
      </w:r>
      <w:r w:rsidRPr="00FF198D">
        <w:rPr>
          <w:bCs/>
          <w:vertAlign w:val="subscript"/>
        </w:rPr>
        <w:t>3</w:t>
      </w:r>
      <w:r w:rsidRPr="00FF198D">
        <w:rPr>
          <w:bCs/>
        </w:rPr>
        <w:t xml:space="preserve"> 5%</w:t>
      </w:r>
    </w:p>
    <w:p w14:paraId="4B5305F2" w14:textId="77777777" w:rsidR="00FF198D" w:rsidRPr="00FF198D" w:rsidRDefault="000D7E4C" w:rsidP="00FF198D">
      <w:pPr>
        <w:spacing w:line="360" w:lineRule="auto"/>
        <w:ind w:firstLine="426"/>
        <w:jc w:val="both"/>
        <w:rPr>
          <w:bCs/>
        </w:rPr>
      </w:pPr>
      <w:r w:rsidRPr="00FF198D">
        <w:rPr>
          <w:bCs/>
        </w:rPr>
        <w:t>6. Larutan kalsium karbonat</w:t>
      </w:r>
    </w:p>
    <w:p w14:paraId="4B180143" w14:textId="77777777" w:rsidR="00FF198D" w:rsidRPr="00FF198D" w:rsidRDefault="000D7E4C" w:rsidP="00FF198D">
      <w:pPr>
        <w:spacing w:line="360" w:lineRule="auto"/>
        <w:ind w:firstLine="142"/>
        <w:jc w:val="both"/>
        <w:rPr>
          <w:b/>
          <w:bCs/>
        </w:rPr>
      </w:pPr>
      <w:r w:rsidRPr="00FF198D">
        <w:rPr>
          <w:b/>
          <w:bCs/>
        </w:rPr>
        <w:t>4.3.3.2 Prosedur</w:t>
      </w:r>
    </w:p>
    <w:p w14:paraId="72F533D7" w14:textId="77777777" w:rsidR="00FF198D" w:rsidRPr="00FF198D" w:rsidRDefault="000D7E4C" w:rsidP="00FF198D">
      <w:pPr>
        <w:spacing w:line="360" w:lineRule="auto"/>
        <w:ind w:firstLine="142"/>
        <w:jc w:val="both"/>
        <w:rPr>
          <w:bCs/>
        </w:rPr>
      </w:pPr>
      <w:r w:rsidRPr="00FF198D">
        <w:rPr>
          <w:bCs/>
        </w:rPr>
        <w:t>Persiapan Contoh Uji</w:t>
      </w:r>
    </w:p>
    <w:p w14:paraId="43D2AA67" w14:textId="77777777" w:rsidR="00FF198D" w:rsidRPr="00FF198D" w:rsidRDefault="000D7E4C" w:rsidP="000D7E4C">
      <w:pPr>
        <w:numPr>
          <w:ilvl w:val="0"/>
          <w:numId w:val="54"/>
        </w:numPr>
        <w:spacing w:line="360" w:lineRule="auto"/>
        <w:contextualSpacing/>
        <w:jc w:val="both"/>
        <w:rPr>
          <w:bCs/>
          <w:lang w:val="x-none"/>
        </w:rPr>
      </w:pPr>
      <w:r w:rsidRPr="00FF198D">
        <w:rPr>
          <w:bCs/>
        </w:rPr>
        <w:t>Menghomogenkan contoh uji dengan mengkocoknya.</w:t>
      </w:r>
    </w:p>
    <w:p w14:paraId="03E00F75" w14:textId="77777777" w:rsidR="00FF198D" w:rsidRPr="00FF198D" w:rsidRDefault="000D7E4C" w:rsidP="000D7E4C">
      <w:pPr>
        <w:numPr>
          <w:ilvl w:val="0"/>
          <w:numId w:val="54"/>
        </w:numPr>
        <w:spacing w:line="360" w:lineRule="auto"/>
        <w:contextualSpacing/>
        <w:jc w:val="both"/>
        <w:rPr>
          <w:bCs/>
          <w:lang w:val="x-none"/>
        </w:rPr>
      </w:pPr>
      <w:r w:rsidRPr="00FF198D">
        <w:rPr>
          <w:bCs/>
        </w:rPr>
        <w:t>Memipet contoh uji sebanyak 50 ml lalu memasukkannya dalam gelas beaker.</w:t>
      </w:r>
    </w:p>
    <w:p w14:paraId="45BDAD68" w14:textId="77777777" w:rsidR="00FF198D" w:rsidRPr="00FF198D" w:rsidRDefault="000D7E4C" w:rsidP="000D7E4C">
      <w:pPr>
        <w:numPr>
          <w:ilvl w:val="0"/>
          <w:numId w:val="54"/>
        </w:numPr>
        <w:spacing w:line="360" w:lineRule="auto"/>
        <w:contextualSpacing/>
        <w:jc w:val="both"/>
        <w:rPr>
          <w:bCs/>
          <w:lang w:val="x-none"/>
        </w:rPr>
      </w:pPr>
      <w:r w:rsidRPr="00FF198D">
        <w:rPr>
          <w:bCs/>
        </w:rPr>
        <w:t>Menambahkan 5 ml HNO</w:t>
      </w:r>
      <w:r w:rsidRPr="00FF198D">
        <w:rPr>
          <w:bCs/>
          <w:vertAlign w:val="subscript"/>
        </w:rPr>
        <w:t>3</w:t>
      </w:r>
      <w:r w:rsidRPr="00FF198D">
        <w:rPr>
          <w:bCs/>
        </w:rPr>
        <w:t xml:space="preserve"> pekat pada contoh uji.</w:t>
      </w:r>
    </w:p>
    <w:p w14:paraId="18B24793" w14:textId="77777777" w:rsidR="00FF198D" w:rsidRPr="00FF198D" w:rsidRDefault="000D7E4C" w:rsidP="000D7E4C">
      <w:pPr>
        <w:numPr>
          <w:ilvl w:val="0"/>
          <w:numId w:val="54"/>
        </w:numPr>
        <w:spacing w:line="360" w:lineRule="auto"/>
        <w:contextualSpacing/>
        <w:jc w:val="both"/>
        <w:rPr>
          <w:bCs/>
          <w:lang w:val="x-none"/>
        </w:rPr>
      </w:pPr>
      <w:r w:rsidRPr="00FF198D">
        <w:rPr>
          <w:bCs/>
        </w:rPr>
        <w:t>Memanaskan contoh uji perlahan hingga sisa volumenya 15-20 ml.</w:t>
      </w:r>
    </w:p>
    <w:p w14:paraId="0A708F3F" w14:textId="77777777" w:rsidR="00FF198D" w:rsidRPr="00FF198D" w:rsidRDefault="000D7E4C" w:rsidP="000D7E4C">
      <w:pPr>
        <w:numPr>
          <w:ilvl w:val="0"/>
          <w:numId w:val="54"/>
        </w:numPr>
        <w:spacing w:line="360" w:lineRule="auto"/>
        <w:contextualSpacing/>
        <w:jc w:val="both"/>
        <w:rPr>
          <w:bCs/>
          <w:lang w:val="x-none"/>
        </w:rPr>
      </w:pPr>
      <w:r w:rsidRPr="00FF198D">
        <w:rPr>
          <w:bCs/>
          <w:lang w:val="x-none"/>
        </w:rPr>
        <w:t>Me</w:t>
      </w:r>
      <w:r w:rsidRPr="00FF198D">
        <w:rPr>
          <w:bCs/>
        </w:rPr>
        <w:t>mbilas kaca arloji dengan aquades dan memasukkan air bilasan ke dalam gelas beaker.</w:t>
      </w:r>
    </w:p>
    <w:p w14:paraId="1B342A3F" w14:textId="77777777" w:rsidR="00FF198D" w:rsidRPr="00FF198D" w:rsidRDefault="000D7E4C" w:rsidP="000D7E4C">
      <w:pPr>
        <w:numPr>
          <w:ilvl w:val="0"/>
          <w:numId w:val="54"/>
        </w:numPr>
        <w:spacing w:line="360" w:lineRule="auto"/>
        <w:contextualSpacing/>
        <w:jc w:val="both"/>
        <w:rPr>
          <w:bCs/>
          <w:lang w:val="x-none"/>
        </w:rPr>
      </w:pPr>
      <w:r w:rsidRPr="00FF198D">
        <w:rPr>
          <w:bCs/>
        </w:rPr>
        <w:t>Memindahkan contoh uji kedalam labu ukur 50 ml dan menambahkan aquades hingga tanda batas, lalu dihomogenkan dengan dikocok perlahan.</w:t>
      </w:r>
    </w:p>
    <w:p w14:paraId="3B457BDE" w14:textId="77777777" w:rsidR="00FF198D" w:rsidRPr="00FF198D" w:rsidRDefault="000D7E4C" w:rsidP="000D7E4C">
      <w:pPr>
        <w:numPr>
          <w:ilvl w:val="0"/>
          <w:numId w:val="54"/>
        </w:numPr>
        <w:spacing w:line="360" w:lineRule="auto"/>
        <w:contextualSpacing/>
        <w:jc w:val="both"/>
        <w:rPr>
          <w:bCs/>
          <w:lang w:val="x-none"/>
        </w:rPr>
      </w:pPr>
      <w:r w:rsidRPr="00FF198D">
        <w:rPr>
          <w:bCs/>
        </w:rPr>
        <w:t>Mengukur absorbansi contoh uji.</w:t>
      </w:r>
    </w:p>
    <w:p w14:paraId="73ADCA56" w14:textId="77777777" w:rsidR="00FF198D" w:rsidRPr="00FF198D" w:rsidRDefault="000D7E4C" w:rsidP="00FF198D">
      <w:pPr>
        <w:spacing w:line="360" w:lineRule="auto"/>
        <w:jc w:val="both"/>
        <w:rPr>
          <w:bCs/>
        </w:rPr>
      </w:pPr>
      <w:r w:rsidRPr="00FF198D">
        <w:rPr>
          <w:bCs/>
        </w:rPr>
        <w:t>Pembuatan Larutan Baku Logam Timbal 100 mg Pb/L</w:t>
      </w:r>
    </w:p>
    <w:p w14:paraId="6D384B83" w14:textId="77777777" w:rsidR="00FF198D" w:rsidRPr="00FF198D" w:rsidRDefault="000D7E4C" w:rsidP="000D7E4C">
      <w:pPr>
        <w:numPr>
          <w:ilvl w:val="0"/>
          <w:numId w:val="55"/>
        </w:numPr>
        <w:spacing w:line="360" w:lineRule="auto"/>
        <w:contextualSpacing/>
        <w:jc w:val="both"/>
        <w:rPr>
          <w:bCs/>
          <w:lang w:val="x-none"/>
        </w:rPr>
      </w:pPr>
      <w:r w:rsidRPr="00FF198D">
        <w:rPr>
          <w:bCs/>
        </w:rPr>
        <w:t>Men</w:t>
      </w:r>
      <w:r w:rsidRPr="00FF198D">
        <w:rPr>
          <w:bCs/>
          <w:lang w:val="x-none"/>
        </w:rPr>
        <w:t>imbang 0,16 g Pb(NO</w:t>
      </w:r>
      <w:r w:rsidRPr="00FF198D">
        <w:rPr>
          <w:bCs/>
          <w:vertAlign w:val="subscript"/>
          <w:lang w:val="x-none"/>
        </w:rPr>
        <w:t>3</w:t>
      </w:r>
      <w:r w:rsidRPr="00FF198D">
        <w:rPr>
          <w:bCs/>
          <w:lang w:val="x-none"/>
        </w:rPr>
        <w:t>)</w:t>
      </w:r>
      <w:r w:rsidRPr="00FF198D">
        <w:rPr>
          <w:bCs/>
          <w:vertAlign w:val="subscript"/>
          <w:lang w:val="x-none"/>
        </w:rPr>
        <w:t>2</w:t>
      </w:r>
      <w:r w:rsidRPr="00FF198D">
        <w:rPr>
          <w:bCs/>
          <w:lang w:val="x-none"/>
        </w:rPr>
        <w:t xml:space="preserve">, </w:t>
      </w:r>
      <w:r w:rsidRPr="00FF198D">
        <w:rPr>
          <w:bCs/>
        </w:rPr>
        <w:t xml:space="preserve">lalu </w:t>
      </w:r>
      <w:r w:rsidRPr="00FF198D">
        <w:rPr>
          <w:bCs/>
          <w:lang w:val="x-none"/>
        </w:rPr>
        <w:t>masukkan</w:t>
      </w:r>
      <w:r w:rsidRPr="00FF198D">
        <w:rPr>
          <w:bCs/>
        </w:rPr>
        <w:t>nya</w:t>
      </w:r>
      <w:r w:rsidRPr="00FF198D">
        <w:rPr>
          <w:bCs/>
          <w:lang w:val="x-none"/>
        </w:rPr>
        <w:t xml:space="preserve"> ke dalam labu ukur 1000 ml. Tambahkan sedikit HNO</w:t>
      </w:r>
      <w:r w:rsidRPr="00FF198D">
        <w:rPr>
          <w:bCs/>
          <w:vertAlign w:val="subscript"/>
        </w:rPr>
        <w:t>3</w:t>
      </w:r>
      <w:r w:rsidRPr="00FF198D">
        <w:rPr>
          <w:bCs/>
        </w:rPr>
        <w:t xml:space="preserve"> </w:t>
      </w:r>
      <w:r w:rsidRPr="00FF198D">
        <w:rPr>
          <w:bCs/>
          <w:lang w:val="x-none"/>
        </w:rPr>
        <w:t>1:1 ( 100 mg Pb/L)</w:t>
      </w:r>
      <w:r w:rsidRPr="00FF198D">
        <w:rPr>
          <w:bCs/>
        </w:rPr>
        <w:t>.</w:t>
      </w:r>
    </w:p>
    <w:p w14:paraId="23B5CD9D" w14:textId="77777777" w:rsidR="00FF198D" w:rsidRPr="00FF198D" w:rsidRDefault="000D7E4C" w:rsidP="000D7E4C">
      <w:pPr>
        <w:numPr>
          <w:ilvl w:val="0"/>
          <w:numId w:val="55"/>
        </w:numPr>
        <w:spacing w:line="360" w:lineRule="auto"/>
        <w:contextualSpacing/>
        <w:jc w:val="both"/>
        <w:rPr>
          <w:bCs/>
          <w:lang w:val="x-none"/>
        </w:rPr>
      </w:pPr>
      <w:r w:rsidRPr="00FF198D">
        <w:rPr>
          <w:bCs/>
        </w:rPr>
        <w:t>Menambahkan</w:t>
      </w:r>
      <w:r w:rsidRPr="00FF198D">
        <w:rPr>
          <w:bCs/>
          <w:lang w:val="x-none"/>
        </w:rPr>
        <w:t xml:space="preserve"> 10 ml HNO</w:t>
      </w:r>
      <w:r w:rsidRPr="00FF198D">
        <w:rPr>
          <w:bCs/>
          <w:vertAlign w:val="subscript"/>
          <w:lang w:val="x-none"/>
        </w:rPr>
        <w:t>3</w:t>
      </w:r>
      <w:r w:rsidRPr="00FF198D">
        <w:rPr>
          <w:bCs/>
          <w:lang w:val="x-none"/>
        </w:rPr>
        <w:t xml:space="preserve"> pekat dan </w:t>
      </w:r>
      <w:r w:rsidRPr="00FF198D">
        <w:rPr>
          <w:bCs/>
        </w:rPr>
        <w:t xml:space="preserve">aquades </w:t>
      </w:r>
      <w:r w:rsidRPr="00FF198D">
        <w:rPr>
          <w:bCs/>
          <w:lang w:val="x-none"/>
        </w:rPr>
        <w:t>hingga tepat tanda</w:t>
      </w:r>
      <w:r w:rsidRPr="00FF198D">
        <w:rPr>
          <w:bCs/>
        </w:rPr>
        <w:t xml:space="preserve"> batas</w:t>
      </w:r>
      <w:r w:rsidRPr="00FF198D">
        <w:rPr>
          <w:bCs/>
          <w:lang w:val="x-none"/>
        </w:rPr>
        <w:t xml:space="preserve"> kemudian homogenkan</w:t>
      </w:r>
      <w:r w:rsidRPr="00FF198D">
        <w:rPr>
          <w:bCs/>
        </w:rPr>
        <w:t>.</w:t>
      </w:r>
    </w:p>
    <w:p w14:paraId="109DBE9A" w14:textId="77777777" w:rsidR="00FF198D" w:rsidRPr="00FF198D" w:rsidRDefault="000D7E4C" w:rsidP="000D7E4C">
      <w:pPr>
        <w:numPr>
          <w:ilvl w:val="0"/>
          <w:numId w:val="55"/>
        </w:numPr>
        <w:spacing w:line="360" w:lineRule="auto"/>
        <w:contextualSpacing/>
        <w:jc w:val="both"/>
        <w:rPr>
          <w:bCs/>
          <w:lang w:val="x-none"/>
        </w:rPr>
      </w:pPr>
      <w:r w:rsidRPr="00FF198D">
        <w:rPr>
          <w:bCs/>
          <w:lang w:val="x-none"/>
        </w:rPr>
        <w:t>Menghitung kembali kadar sesungguhnya berdasarkan hasil penimbangan.</w:t>
      </w:r>
    </w:p>
    <w:p w14:paraId="0EA5E720" w14:textId="77777777" w:rsidR="00FF198D" w:rsidRPr="00FF198D" w:rsidRDefault="000D7E4C" w:rsidP="00FF198D">
      <w:pPr>
        <w:spacing w:line="360" w:lineRule="auto"/>
        <w:jc w:val="both"/>
        <w:rPr>
          <w:bCs/>
        </w:rPr>
      </w:pPr>
      <w:r w:rsidRPr="00FF198D">
        <w:rPr>
          <w:bCs/>
        </w:rPr>
        <w:t xml:space="preserve">Pembuatan larutan baku logam timbal 10 mg Pb/L </w:t>
      </w:r>
    </w:p>
    <w:p w14:paraId="0DA06D8D" w14:textId="77777777" w:rsidR="00FF198D" w:rsidRPr="00FF198D" w:rsidRDefault="000D7E4C" w:rsidP="000D7E4C">
      <w:pPr>
        <w:numPr>
          <w:ilvl w:val="0"/>
          <w:numId w:val="56"/>
        </w:numPr>
        <w:spacing w:line="360" w:lineRule="auto"/>
        <w:contextualSpacing/>
        <w:jc w:val="both"/>
        <w:rPr>
          <w:bCs/>
          <w:lang w:val="x-none"/>
        </w:rPr>
      </w:pPr>
      <w:r w:rsidRPr="00FF198D">
        <w:rPr>
          <w:bCs/>
          <w:lang w:val="x-none"/>
        </w:rPr>
        <w:t>Memipet 10 ml larutan induk 100 mg Pb/L masukkan ke dalam labu ukur 100 ml</w:t>
      </w:r>
    </w:p>
    <w:p w14:paraId="5E97732B" w14:textId="77777777" w:rsidR="00FF198D" w:rsidRPr="00FF198D" w:rsidRDefault="000D7E4C" w:rsidP="000D7E4C">
      <w:pPr>
        <w:numPr>
          <w:ilvl w:val="0"/>
          <w:numId w:val="56"/>
        </w:numPr>
        <w:spacing w:line="360" w:lineRule="auto"/>
        <w:contextualSpacing/>
        <w:jc w:val="both"/>
        <w:rPr>
          <w:bCs/>
          <w:lang w:val="x-none"/>
        </w:rPr>
      </w:pPr>
      <w:r w:rsidRPr="00FF198D">
        <w:rPr>
          <w:bCs/>
          <w:lang w:val="x-none"/>
        </w:rPr>
        <w:t xml:space="preserve">Tepatkan dengan larutan pengencer sampai tanda </w:t>
      </w:r>
      <w:r w:rsidRPr="00FF198D">
        <w:rPr>
          <w:bCs/>
        </w:rPr>
        <w:t xml:space="preserve">batas </w:t>
      </w:r>
      <w:r w:rsidRPr="00FF198D">
        <w:rPr>
          <w:bCs/>
          <w:lang w:val="x-none"/>
        </w:rPr>
        <w:t>dan homogenkan.</w:t>
      </w:r>
    </w:p>
    <w:p w14:paraId="732A1441" w14:textId="77777777" w:rsidR="00FF198D" w:rsidRPr="00FF198D" w:rsidRDefault="000D7E4C" w:rsidP="00FF198D">
      <w:pPr>
        <w:spacing w:line="360" w:lineRule="auto"/>
        <w:contextualSpacing/>
        <w:jc w:val="both"/>
        <w:rPr>
          <w:bCs/>
          <w:lang w:val="x-none"/>
        </w:rPr>
      </w:pPr>
      <w:r w:rsidRPr="00FF198D">
        <w:rPr>
          <w:bCs/>
          <w:lang w:val="x-none"/>
        </w:rPr>
        <w:t xml:space="preserve">Pembuatan larutan kerja logam timbal (Pb) </w:t>
      </w:r>
    </w:p>
    <w:p w14:paraId="30580770" w14:textId="77777777" w:rsidR="00D13209" w:rsidRPr="00BB7B3F" w:rsidRDefault="000D7E4C" w:rsidP="000D7E4C">
      <w:pPr>
        <w:numPr>
          <w:ilvl w:val="0"/>
          <w:numId w:val="57"/>
        </w:numPr>
        <w:spacing w:line="360" w:lineRule="auto"/>
        <w:contextualSpacing/>
        <w:jc w:val="both"/>
        <w:rPr>
          <w:bCs/>
          <w:lang w:val="x-none"/>
        </w:rPr>
      </w:pPr>
      <w:r w:rsidRPr="00FF198D">
        <w:rPr>
          <w:bCs/>
          <w:lang w:val="x-none"/>
        </w:rPr>
        <w:t>Buat deret larutan kerja dengan 1 (satu) blanko dan minimal 3 (tiga) kadar yang berbeda secara proporsional dan berada pada rentang pengukuran.</w:t>
      </w:r>
    </w:p>
    <w:p w14:paraId="3C22170C" w14:textId="77777777" w:rsidR="00D13209" w:rsidRPr="00BB7B3F" w:rsidRDefault="000D7E4C" w:rsidP="000564B8">
      <w:pPr>
        <w:pStyle w:val="Heading3"/>
        <w:rPr>
          <w:rFonts w:ascii="Times New Roman" w:hAnsi="Times New Roman"/>
          <w:bCs w:val="0"/>
          <w:sz w:val="24"/>
          <w:szCs w:val="24"/>
        </w:rPr>
      </w:pPr>
      <w:bookmarkStart w:id="55" w:name="_Toc82093605"/>
      <w:r w:rsidRPr="00BB7B3F">
        <w:rPr>
          <w:rFonts w:ascii="Times New Roman" w:hAnsi="Times New Roman"/>
          <w:bCs w:val="0"/>
          <w:sz w:val="24"/>
          <w:szCs w:val="24"/>
        </w:rPr>
        <w:lastRenderedPageBreak/>
        <w:t>4.3.4 Mangan (Mn)</w:t>
      </w:r>
      <w:bookmarkEnd w:id="55"/>
      <w:r w:rsidRPr="00BB7B3F">
        <w:rPr>
          <w:rFonts w:ascii="Times New Roman" w:hAnsi="Times New Roman"/>
          <w:bCs w:val="0"/>
          <w:sz w:val="24"/>
          <w:szCs w:val="24"/>
        </w:rPr>
        <w:t xml:space="preserve"> </w:t>
      </w:r>
    </w:p>
    <w:p w14:paraId="02DB0C84" w14:textId="77777777" w:rsidR="00D13209" w:rsidRPr="00D13209" w:rsidRDefault="000D7E4C" w:rsidP="00D13209">
      <w:pPr>
        <w:spacing w:line="360" w:lineRule="auto"/>
        <w:ind w:firstLine="142"/>
        <w:jc w:val="both"/>
        <w:rPr>
          <w:b/>
          <w:bCs/>
        </w:rPr>
      </w:pPr>
      <w:r w:rsidRPr="00D13209">
        <w:rPr>
          <w:b/>
          <w:bCs/>
        </w:rPr>
        <w:t>4.3.4.1 Alat dan Bahan</w:t>
      </w:r>
    </w:p>
    <w:p w14:paraId="287BDFAC" w14:textId="77777777" w:rsidR="00D13209" w:rsidRPr="00D13209" w:rsidRDefault="000D7E4C" w:rsidP="00D13209">
      <w:pPr>
        <w:spacing w:line="360" w:lineRule="auto"/>
        <w:ind w:firstLine="142"/>
        <w:jc w:val="both"/>
        <w:rPr>
          <w:b/>
          <w:bCs/>
        </w:rPr>
      </w:pPr>
      <w:r w:rsidRPr="00D13209">
        <w:rPr>
          <w:b/>
          <w:bCs/>
        </w:rPr>
        <w:t>4.3.4.1.1 Alat</w:t>
      </w:r>
    </w:p>
    <w:p w14:paraId="33409A69" w14:textId="77777777" w:rsidR="00D13209" w:rsidRPr="00D13209" w:rsidRDefault="000D7E4C" w:rsidP="00D13209">
      <w:pPr>
        <w:spacing w:line="360" w:lineRule="auto"/>
        <w:ind w:firstLine="426"/>
        <w:jc w:val="both"/>
        <w:rPr>
          <w:bCs/>
        </w:rPr>
      </w:pPr>
      <w:r w:rsidRPr="00D13209">
        <w:rPr>
          <w:bCs/>
        </w:rPr>
        <w:t>1. Spektrofotometer Serapan Atom</w:t>
      </w:r>
    </w:p>
    <w:p w14:paraId="50707F37" w14:textId="77777777" w:rsidR="00D13209" w:rsidRPr="00D13209" w:rsidRDefault="000D7E4C" w:rsidP="00D13209">
      <w:pPr>
        <w:spacing w:line="360" w:lineRule="auto"/>
        <w:ind w:firstLine="426"/>
        <w:jc w:val="both"/>
        <w:rPr>
          <w:bCs/>
        </w:rPr>
      </w:pPr>
      <w:r w:rsidRPr="00D13209">
        <w:rPr>
          <w:bCs/>
        </w:rPr>
        <w:t>2. Gelas beaker 100 ml dan 250 ml</w:t>
      </w:r>
    </w:p>
    <w:p w14:paraId="06CD4F5B" w14:textId="77777777" w:rsidR="00D13209" w:rsidRPr="00D13209" w:rsidRDefault="000D7E4C" w:rsidP="00D13209">
      <w:pPr>
        <w:spacing w:line="360" w:lineRule="auto"/>
        <w:ind w:firstLine="426"/>
        <w:jc w:val="both"/>
        <w:rPr>
          <w:bCs/>
        </w:rPr>
      </w:pPr>
      <w:r w:rsidRPr="00D13209">
        <w:rPr>
          <w:bCs/>
        </w:rPr>
        <w:t>3. Pipet volume 10 ml dan 50 ml</w:t>
      </w:r>
    </w:p>
    <w:p w14:paraId="0D69F887" w14:textId="77777777" w:rsidR="00D13209" w:rsidRPr="00D13209" w:rsidRDefault="000D7E4C" w:rsidP="00D13209">
      <w:pPr>
        <w:spacing w:line="360" w:lineRule="auto"/>
        <w:ind w:firstLine="426"/>
        <w:jc w:val="both"/>
        <w:rPr>
          <w:bCs/>
        </w:rPr>
      </w:pPr>
      <w:r w:rsidRPr="00D13209">
        <w:rPr>
          <w:bCs/>
        </w:rPr>
        <w:t>4. Labu ukur 50 ml, 100 ml, dan 1000 ml</w:t>
      </w:r>
    </w:p>
    <w:p w14:paraId="35701BCD" w14:textId="77777777" w:rsidR="00D13209" w:rsidRPr="00D13209" w:rsidRDefault="000D7E4C" w:rsidP="00D13209">
      <w:pPr>
        <w:spacing w:line="360" w:lineRule="auto"/>
        <w:ind w:firstLine="426"/>
        <w:jc w:val="both"/>
        <w:rPr>
          <w:bCs/>
        </w:rPr>
      </w:pPr>
      <w:r w:rsidRPr="00D13209">
        <w:rPr>
          <w:bCs/>
        </w:rPr>
        <w:t>5. Erlenmeyer 100 ml</w:t>
      </w:r>
    </w:p>
    <w:p w14:paraId="28E74943" w14:textId="77777777" w:rsidR="00D13209" w:rsidRPr="00D13209" w:rsidRDefault="000D7E4C" w:rsidP="00D13209">
      <w:pPr>
        <w:spacing w:line="360" w:lineRule="auto"/>
        <w:ind w:firstLine="426"/>
        <w:jc w:val="both"/>
        <w:rPr>
          <w:bCs/>
        </w:rPr>
      </w:pPr>
      <w:r w:rsidRPr="00D13209">
        <w:rPr>
          <w:bCs/>
        </w:rPr>
        <w:t>6. Pemanas listrik (</w:t>
      </w:r>
      <w:r w:rsidRPr="00D13209">
        <w:rPr>
          <w:bCs/>
          <w:i/>
        </w:rPr>
        <w:t>Hot Plate</w:t>
      </w:r>
      <w:r w:rsidRPr="00D13209">
        <w:rPr>
          <w:bCs/>
        </w:rPr>
        <w:t>)</w:t>
      </w:r>
    </w:p>
    <w:p w14:paraId="4BF2553F" w14:textId="77777777" w:rsidR="00D13209" w:rsidRPr="00D13209" w:rsidRDefault="000D7E4C" w:rsidP="00D13209">
      <w:pPr>
        <w:spacing w:line="360" w:lineRule="auto"/>
        <w:ind w:firstLine="426"/>
        <w:jc w:val="both"/>
        <w:rPr>
          <w:bCs/>
        </w:rPr>
      </w:pPr>
      <w:r w:rsidRPr="00D13209">
        <w:rPr>
          <w:bCs/>
        </w:rPr>
        <w:t>7. Penyaring Vakum</w:t>
      </w:r>
    </w:p>
    <w:p w14:paraId="2ABD3DC9" w14:textId="77777777" w:rsidR="00D13209" w:rsidRPr="00D13209" w:rsidRDefault="000D7E4C" w:rsidP="00D13209">
      <w:pPr>
        <w:spacing w:line="360" w:lineRule="auto"/>
        <w:ind w:firstLine="426"/>
        <w:jc w:val="both"/>
        <w:rPr>
          <w:bCs/>
        </w:rPr>
      </w:pPr>
      <w:r w:rsidRPr="00D13209">
        <w:rPr>
          <w:bCs/>
        </w:rPr>
        <w:t>8. Timbangan analitik</w:t>
      </w:r>
    </w:p>
    <w:p w14:paraId="38F81113" w14:textId="77777777" w:rsidR="00D13209" w:rsidRPr="00D13209" w:rsidRDefault="000D7E4C" w:rsidP="00D13209">
      <w:pPr>
        <w:spacing w:line="360" w:lineRule="auto"/>
        <w:ind w:firstLine="426"/>
        <w:jc w:val="both"/>
        <w:rPr>
          <w:bCs/>
        </w:rPr>
      </w:pPr>
      <w:r w:rsidRPr="00D13209">
        <w:rPr>
          <w:bCs/>
        </w:rPr>
        <w:t>9. Botol Semprot</w:t>
      </w:r>
    </w:p>
    <w:p w14:paraId="1FB3E391" w14:textId="77777777" w:rsidR="00D13209" w:rsidRPr="00D13209" w:rsidRDefault="000D7E4C" w:rsidP="00D13209">
      <w:pPr>
        <w:spacing w:line="360" w:lineRule="auto"/>
        <w:ind w:firstLine="142"/>
        <w:jc w:val="both"/>
        <w:rPr>
          <w:b/>
          <w:bCs/>
        </w:rPr>
      </w:pPr>
      <w:r w:rsidRPr="00D13209">
        <w:rPr>
          <w:b/>
          <w:bCs/>
        </w:rPr>
        <w:t>4.3.4.1.2 Bahan</w:t>
      </w:r>
    </w:p>
    <w:p w14:paraId="532DE719" w14:textId="77777777" w:rsidR="00D13209" w:rsidRPr="00D13209" w:rsidRDefault="000D7E4C" w:rsidP="00D13209">
      <w:pPr>
        <w:spacing w:line="360" w:lineRule="auto"/>
        <w:ind w:firstLine="426"/>
        <w:jc w:val="both"/>
        <w:rPr>
          <w:bCs/>
        </w:rPr>
      </w:pPr>
      <w:r w:rsidRPr="00D13209">
        <w:rPr>
          <w:bCs/>
        </w:rPr>
        <w:t xml:space="preserve">1. Aquades </w:t>
      </w:r>
    </w:p>
    <w:p w14:paraId="2307977B" w14:textId="77777777" w:rsidR="00D13209" w:rsidRPr="00D13209" w:rsidRDefault="000D7E4C" w:rsidP="00D13209">
      <w:pPr>
        <w:spacing w:line="360" w:lineRule="auto"/>
        <w:ind w:firstLine="426"/>
        <w:jc w:val="both"/>
        <w:rPr>
          <w:bCs/>
        </w:rPr>
      </w:pPr>
      <w:r w:rsidRPr="00D13209">
        <w:rPr>
          <w:bCs/>
        </w:rPr>
        <w:t>2. Asam Nitrat (HNO</w:t>
      </w:r>
      <w:r w:rsidRPr="00D13209">
        <w:rPr>
          <w:bCs/>
          <w:vertAlign w:val="subscript"/>
        </w:rPr>
        <w:t>3</w:t>
      </w:r>
      <w:r w:rsidRPr="00D13209">
        <w:rPr>
          <w:bCs/>
        </w:rPr>
        <w:t>) pekat</w:t>
      </w:r>
    </w:p>
    <w:p w14:paraId="754B04A6" w14:textId="77777777" w:rsidR="00D13209" w:rsidRPr="00D13209" w:rsidRDefault="000D7E4C" w:rsidP="00D13209">
      <w:pPr>
        <w:spacing w:line="360" w:lineRule="auto"/>
        <w:ind w:firstLine="426"/>
        <w:jc w:val="both"/>
        <w:rPr>
          <w:bCs/>
        </w:rPr>
      </w:pPr>
      <w:r w:rsidRPr="00D13209">
        <w:rPr>
          <w:bCs/>
        </w:rPr>
        <w:t>3. Logam Mangan (Mn) dengan kemurnian minimum 99%</w:t>
      </w:r>
    </w:p>
    <w:p w14:paraId="59FE52A2" w14:textId="77777777" w:rsidR="00D13209" w:rsidRPr="00D13209" w:rsidRDefault="000D7E4C" w:rsidP="00D13209">
      <w:pPr>
        <w:spacing w:line="360" w:lineRule="auto"/>
        <w:ind w:firstLine="426"/>
        <w:jc w:val="both"/>
        <w:rPr>
          <w:bCs/>
        </w:rPr>
      </w:pPr>
      <w:r w:rsidRPr="00D13209">
        <w:rPr>
          <w:bCs/>
        </w:rPr>
        <w:t>4. Larutan pengencer HNO</w:t>
      </w:r>
      <w:r w:rsidRPr="00D13209">
        <w:rPr>
          <w:bCs/>
          <w:vertAlign w:val="subscript"/>
        </w:rPr>
        <w:t>3</w:t>
      </w:r>
      <w:r w:rsidRPr="00D13209">
        <w:rPr>
          <w:bCs/>
        </w:rPr>
        <w:t xml:space="preserve"> 0,05 M</w:t>
      </w:r>
    </w:p>
    <w:p w14:paraId="0CB4F449" w14:textId="77777777" w:rsidR="00D13209" w:rsidRPr="00D13209" w:rsidRDefault="000D7E4C" w:rsidP="00D13209">
      <w:pPr>
        <w:spacing w:line="360" w:lineRule="auto"/>
        <w:ind w:firstLine="426"/>
        <w:jc w:val="both"/>
        <w:rPr>
          <w:bCs/>
        </w:rPr>
      </w:pPr>
      <w:r w:rsidRPr="00D13209">
        <w:rPr>
          <w:bCs/>
        </w:rPr>
        <w:t>5. Larutan pencuci HNO</w:t>
      </w:r>
      <w:r w:rsidRPr="00D13209">
        <w:rPr>
          <w:bCs/>
          <w:vertAlign w:val="subscript"/>
        </w:rPr>
        <w:t>3</w:t>
      </w:r>
      <w:r w:rsidRPr="00D13209">
        <w:rPr>
          <w:bCs/>
        </w:rPr>
        <w:t xml:space="preserve"> 5%</w:t>
      </w:r>
    </w:p>
    <w:p w14:paraId="150C496C" w14:textId="77777777" w:rsidR="00D13209" w:rsidRPr="00D13209" w:rsidRDefault="000D7E4C" w:rsidP="00D13209">
      <w:pPr>
        <w:spacing w:line="360" w:lineRule="auto"/>
        <w:ind w:firstLine="426"/>
        <w:jc w:val="both"/>
        <w:rPr>
          <w:bCs/>
        </w:rPr>
      </w:pPr>
      <w:r w:rsidRPr="00D13209">
        <w:rPr>
          <w:bCs/>
        </w:rPr>
        <w:t>6. Larutan kalsium karbonat</w:t>
      </w:r>
    </w:p>
    <w:p w14:paraId="136970DB" w14:textId="77777777" w:rsidR="00D13209" w:rsidRPr="00D13209" w:rsidRDefault="000D7E4C" w:rsidP="00D13209">
      <w:pPr>
        <w:spacing w:line="360" w:lineRule="auto"/>
        <w:ind w:firstLine="142"/>
        <w:jc w:val="both"/>
        <w:rPr>
          <w:b/>
          <w:bCs/>
        </w:rPr>
      </w:pPr>
      <w:r w:rsidRPr="00D13209">
        <w:rPr>
          <w:b/>
          <w:bCs/>
        </w:rPr>
        <w:t>4.3.4.2 Prosedur</w:t>
      </w:r>
    </w:p>
    <w:p w14:paraId="4F1B3303" w14:textId="77777777" w:rsidR="00D13209" w:rsidRPr="00D13209" w:rsidRDefault="000D7E4C" w:rsidP="00D13209">
      <w:pPr>
        <w:spacing w:line="360" w:lineRule="auto"/>
        <w:ind w:firstLine="142"/>
        <w:jc w:val="both"/>
        <w:rPr>
          <w:bCs/>
        </w:rPr>
      </w:pPr>
      <w:r w:rsidRPr="00D13209">
        <w:rPr>
          <w:bCs/>
        </w:rPr>
        <w:t>Persiapan Contoh Uji</w:t>
      </w:r>
    </w:p>
    <w:p w14:paraId="6180CF6E" w14:textId="77777777" w:rsidR="00D13209" w:rsidRPr="00D13209" w:rsidRDefault="000D7E4C" w:rsidP="000D7E4C">
      <w:pPr>
        <w:numPr>
          <w:ilvl w:val="0"/>
          <w:numId w:val="58"/>
        </w:numPr>
        <w:spacing w:line="360" w:lineRule="auto"/>
        <w:contextualSpacing/>
        <w:jc w:val="both"/>
        <w:rPr>
          <w:bCs/>
          <w:lang w:val="x-none"/>
        </w:rPr>
      </w:pPr>
      <w:r w:rsidRPr="00D13209">
        <w:rPr>
          <w:bCs/>
        </w:rPr>
        <w:t>Menghomogenkan contoh uji dengan mengkocoknya.</w:t>
      </w:r>
    </w:p>
    <w:p w14:paraId="25A2AAE5" w14:textId="77777777" w:rsidR="00D13209" w:rsidRPr="00D13209" w:rsidRDefault="000D7E4C" w:rsidP="000D7E4C">
      <w:pPr>
        <w:numPr>
          <w:ilvl w:val="0"/>
          <w:numId w:val="58"/>
        </w:numPr>
        <w:spacing w:line="360" w:lineRule="auto"/>
        <w:contextualSpacing/>
        <w:jc w:val="both"/>
        <w:rPr>
          <w:bCs/>
          <w:lang w:val="x-none"/>
        </w:rPr>
      </w:pPr>
      <w:r w:rsidRPr="00D13209">
        <w:rPr>
          <w:bCs/>
        </w:rPr>
        <w:t>Memipet contoh uji sebanyak 50 ml lalu memasukkannya dalam gelas beaker.</w:t>
      </w:r>
    </w:p>
    <w:p w14:paraId="6C82D74D" w14:textId="77777777" w:rsidR="00D13209" w:rsidRPr="00D13209" w:rsidRDefault="000D7E4C" w:rsidP="000D7E4C">
      <w:pPr>
        <w:numPr>
          <w:ilvl w:val="0"/>
          <w:numId w:val="58"/>
        </w:numPr>
        <w:spacing w:line="360" w:lineRule="auto"/>
        <w:contextualSpacing/>
        <w:jc w:val="both"/>
        <w:rPr>
          <w:bCs/>
          <w:lang w:val="x-none"/>
        </w:rPr>
      </w:pPr>
      <w:r w:rsidRPr="00D13209">
        <w:rPr>
          <w:bCs/>
        </w:rPr>
        <w:t>Menambahkan 5 ml HNO</w:t>
      </w:r>
      <w:r w:rsidRPr="00D13209">
        <w:rPr>
          <w:bCs/>
          <w:vertAlign w:val="subscript"/>
        </w:rPr>
        <w:t>3</w:t>
      </w:r>
      <w:r w:rsidRPr="00D13209">
        <w:rPr>
          <w:bCs/>
        </w:rPr>
        <w:t xml:space="preserve"> pekat pada contoh uji.</w:t>
      </w:r>
    </w:p>
    <w:p w14:paraId="728A8314" w14:textId="77777777" w:rsidR="00D13209" w:rsidRPr="00D13209" w:rsidRDefault="000D7E4C" w:rsidP="000D7E4C">
      <w:pPr>
        <w:numPr>
          <w:ilvl w:val="0"/>
          <w:numId w:val="58"/>
        </w:numPr>
        <w:spacing w:line="360" w:lineRule="auto"/>
        <w:contextualSpacing/>
        <w:jc w:val="both"/>
        <w:rPr>
          <w:bCs/>
          <w:lang w:val="x-none"/>
        </w:rPr>
      </w:pPr>
      <w:r w:rsidRPr="00D13209">
        <w:rPr>
          <w:bCs/>
        </w:rPr>
        <w:t>Memanaskan contoh uji perlahan hingga sisa volumenya 15-20 ml.</w:t>
      </w:r>
    </w:p>
    <w:p w14:paraId="46D39BDD" w14:textId="77777777" w:rsidR="00D13209" w:rsidRPr="00D13209" w:rsidRDefault="000D7E4C" w:rsidP="000D7E4C">
      <w:pPr>
        <w:numPr>
          <w:ilvl w:val="0"/>
          <w:numId w:val="58"/>
        </w:numPr>
        <w:spacing w:line="360" w:lineRule="auto"/>
        <w:contextualSpacing/>
        <w:jc w:val="both"/>
        <w:rPr>
          <w:bCs/>
          <w:lang w:val="x-none"/>
        </w:rPr>
      </w:pPr>
      <w:r w:rsidRPr="00D13209">
        <w:rPr>
          <w:bCs/>
          <w:lang w:val="x-none"/>
        </w:rPr>
        <w:t>Me</w:t>
      </w:r>
      <w:r w:rsidRPr="00D13209">
        <w:rPr>
          <w:bCs/>
        </w:rPr>
        <w:t>mbilas kaca arloji dengan aquades dan memasukkan air bilasan ke dalam gelas beaker.</w:t>
      </w:r>
    </w:p>
    <w:p w14:paraId="3F0F4208" w14:textId="77777777" w:rsidR="00D13209" w:rsidRPr="00D13209" w:rsidRDefault="000D7E4C" w:rsidP="000D7E4C">
      <w:pPr>
        <w:numPr>
          <w:ilvl w:val="0"/>
          <w:numId w:val="58"/>
        </w:numPr>
        <w:spacing w:line="360" w:lineRule="auto"/>
        <w:contextualSpacing/>
        <w:jc w:val="both"/>
        <w:rPr>
          <w:bCs/>
          <w:lang w:val="x-none"/>
        </w:rPr>
      </w:pPr>
      <w:r w:rsidRPr="00D13209">
        <w:rPr>
          <w:bCs/>
        </w:rPr>
        <w:t>Memindahkan contoh uji kedalam labu ukur 50 ml dan menambahkan aquades hingga tanda batas, lalu dihomogenkan dengan dikocok perlahan.</w:t>
      </w:r>
    </w:p>
    <w:p w14:paraId="4764F117" w14:textId="77777777" w:rsidR="00D13209" w:rsidRPr="00D13209" w:rsidRDefault="000D7E4C" w:rsidP="000D7E4C">
      <w:pPr>
        <w:numPr>
          <w:ilvl w:val="0"/>
          <w:numId w:val="58"/>
        </w:numPr>
        <w:spacing w:line="360" w:lineRule="auto"/>
        <w:contextualSpacing/>
        <w:jc w:val="both"/>
        <w:rPr>
          <w:bCs/>
          <w:lang w:val="x-none"/>
        </w:rPr>
      </w:pPr>
      <w:r w:rsidRPr="00D13209">
        <w:rPr>
          <w:bCs/>
        </w:rPr>
        <w:t>Mengukur absorbansi contoh uji.</w:t>
      </w:r>
    </w:p>
    <w:p w14:paraId="0681E470" w14:textId="77777777" w:rsidR="00D13209" w:rsidRPr="00D13209" w:rsidRDefault="000D7E4C" w:rsidP="00D13209">
      <w:pPr>
        <w:spacing w:line="360" w:lineRule="auto"/>
        <w:jc w:val="both"/>
        <w:rPr>
          <w:bCs/>
        </w:rPr>
      </w:pPr>
      <w:r w:rsidRPr="00D13209">
        <w:rPr>
          <w:bCs/>
        </w:rPr>
        <w:lastRenderedPageBreak/>
        <w:t>Pembuatan Larutan Induk Logam Mangan 100 mg Mn/L</w:t>
      </w:r>
    </w:p>
    <w:p w14:paraId="40255170" w14:textId="77777777" w:rsidR="00D13209" w:rsidRPr="00D13209" w:rsidRDefault="000D7E4C" w:rsidP="000D7E4C">
      <w:pPr>
        <w:numPr>
          <w:ilvl w:val="0"/>
          <w:numId w:val="59"/>
        </w:numPr>
        <w:spacing w:line="360" w:lineRule="auto"/>
        <w:contextualSpacing/>
        <w:jc w:val="both"/>
        <w:rPr>
          <w:bCs/>
          <w:lang w:val="x-none"/>
        </w:rPr>
      </w:pPr>
      <w:r w:rsidRPr="00D13209">
        <w:rPr>
          <w:bCs/>
        </w:rPr>
        <w:t>Men</w:t>
      </w:r>
      <w:r w:rsidRPr="00D13209">
        <w:rPr>
          <w:bCs/>
          <w:lang w:val="x-none"/>
        </w:rPr>
        <w:t xml:space="preserve">imbang 0,1 g </w:t>
      </w:r>
      <w:r w:rsidRPr="00D13209">
        <w:rPr>
          <w:bCs/>
        </w:rPr>
        <w:t>logam Mangan,</w:t>
      </w:r>
      <w:r w:rsidRPr="00D13209">
        <w:rPr>
          <w:bCs/>
          <w:lang w:val="x-none"/>
        </w:rPr>
        <w:t xml:space="preserve"> </w:t>
      </w:r>
      <w:r w:rsidRPr="00D13209">
        <w:rPr>
          <w:bCs/>
        </w:rPr>
        <w:t xml:space="preserve">lalu </w:t>
      </w:r>
      <w:r w:rsidRPr="00D13209">
        <w:rPr>
          <w:bCs/>
          <w:lang w:val="x-none"/>
        </w:rPr>
        <w:t>masukkan</w:t>
      </w:r>
      <w:r w:rsidRPr="00D13209">
        <w:rPr>
          <w:bCs/>
        </w:rPr>
        <w:t>nya</w:t>
      </w:r>
      <w:r w:rsidRPr="00D13209">
        <w:rPr>
          <w:bCs/>
          <w:lang w:val="x-none"/>
        </w:rPr>
        <w:t xml:space="preserve"> ke dalam labu ukur 1000 ml.</w:t>
      </w:r>
    </w:p>
    <w:p w14:paraId="72B20ABA" w14:textId="77777777" w:rsidR="00D13209" w:rsidRPr="00D13209" w:rsidRDefault="000D7E4C" w:rsidP="000D7E4C">
      <w:pPr>
        <w:numPr>
          <w:ilvl w:val="0"/>
          <w:numId w:val="59"/>
        </w:numPr>
        <w:spacing w:line="360" w:lineRule="auto"/>
        <w:contextualSpacing/>
        <w:jc w:val="both"/>
        <w:rPr>
          <w:bCs/>
          <w:lang w:val="x-none"/>
        </w:rPr>
      </w:pPr>
      <w:r w:rsidRPr="00D13209">
        <w:rPr>
          <w:bCs/>
        </w:rPr>
        <w:t>Menambahkan</w:t>
      </w:r>
      <w:r w:rsidRPr="00D13209">
        <w:rPr>
          <w:bCs/>
          <w:lang w:val="x-none"/>
        </w:rPr>
        <w:t xml:space="preserve"> 10 ml </w:t>
      </w:r>
      <w:r w:rsidRPr="00D13209">
        <w:rPr>
          <w:bCs/>
        </w:rPr>
        <w:t xml:space="preserve">HCl </w:t>
      </w:r>
      <w:r w:rsidRPr="00D13209">
        <w:rPr>
          <w:bCs/>
          <w:lang w:val="x-none"/>
        </w:rPr>
        <w:t xml:space="preserve">pekat dan </w:t>
      </w:r>
      <w:r w:rsidRPr="00D13209">
        <w:rPr>
          <w:bCs/>
        </w:rPr>
        <w:t>1 ml HNO</w:t>
      </w:r>
      <w:r w:rsidRPr="00D13209">
        <w:rPr>
          <w:bCs/>
          <w:vertAlign w:val="subscript"/>
        </w:rPr>
        <w:t>3</w:t>
      </w:r>
      <w:r w:rsidRPr="00D13209">
        <w:rPr>
          <w:bCs/>
        </w:rPr>
        <w:t xml:space="preserve"> pekat hingga larut.</w:t>
      </w:r>
    </w:p>
    <w:p w14:paraId="335287FE" w14:textId="77777777" w:rsidR="00D13209" w:rsidRPr="00D13209" w:rsidRDefault="000D7E4C" w:rsidP="000D7E4C">
      <w:pPr>
        <w:numPr>
          <w:ilvl w:val="0"/>
          <w:numId w:val="59"/>
        </w:numPr>
        <w:spacing w:line="360" w:lineRule="auto"/>
        <w:contextualSpacing/>
        <w:jc w:val="both"/>
        <w:rPr>
          <w:bCs/>
          <w:lang w:val="x-none"/>
        </w:rPr>
      </w:pPr>
      <w:r w:rsidRPr="00D13209">
        <w:rPr>
          <w:bCs/>
        </w:rPr>
        <w:t>Menambahkan aquades hingga tanda batas lalu menghomogenkan larutan dengan cara dikocok memutar secara perlahan.</w:t>
      </w:r>
    </w:p>
    <w:p w14:paraId="0037F006" w14:textId="77777777" w:rsidR="00D13209" w:rsidRPr="00D13209" w:rsidRDefault="000D7E4C" w:rsidP="000D7E4C">
      <w:pPr>
        <w:numPr>
          <w:ilvl w:val="0"/>
          <w:numId w:val="59"/>
        </w:numPr>
        <w:spacing w:line="360" w:lineRule="auto"/>
        <w:contextualSpacing/>
        <w:jc w:val="both"/>
        <w:rPr>
          <w:bCs/>
          <w:lang w:val="x-none"/>
        </w:rPr>
      </w:pPr>
      <w:r w:rsidRPr="00D13209">
        <w:rPr>
          <w:bCs/>
          <w:lang w:val="x-none"/>
        </w:rPr>
        <w:t>Menghitung kembali kadar sesungguhnya berdasarkan hasil penimbangan.</w:t>
      </w:r>
    </w:p>
    <w:p w14:paraId="7CFFB3FF" w14:textId="77777777" w:rsidR="00D13209" w:rsidRPr="00D13209" w:rsidRDefault="000D7E4C" w:rsidP="00D13209">
      <w:pPr>
        <w:spacing w:line="360" w:lineRule="auto"/>
        <w:jc w:val="both"/>
        <w:rPr>
          <w:bCs/>
        </w:rPr>
      </w:pPr>
      <w:r w:rsidRPr="00D13209">
        <w:rPr>
          <w:bCs/>
        </w:rPr>
        <w:t xml:space="preserve">Pembuatan larutan baku logam mangan 10 mg Mn/L </w:t>
      </w:r>
    </w:p>
    <w:p w14:paraId="78A94914" w14:textId="77777777" w:rsidR="00D13209" w:rsidRPr="00D13209" w:rsidRDefault="000D7E4C" w:rsidP="000D7E4C">
      <w:pPr>
        <w:numPr>
          <w:ilvl w:val="0"/>
          <w:numId w:val="60"/>
        </w:numPr>
        <w:spacing w:line="360" w:lineRule="auto"/>
        <w:contextualSpacing/>
        <w:jc w:val="both"/>
        <w:rPr>
          <w:bCs/>
          <w:lang w:val="x-none"/>
        </w:rPr>
      </w:pPr>
      <w:r w:rsidRPr="00D13209">
        <w:rPr>
          <w:bCs/>
          <w:lang w:val="x-none"/>
        </w:rPr>
        <w:t xml:space="preserve">Memipet 10 ml larutan </w:t>
      </w:r>
      <w:r w:rsidRPr="00D13209">
        <w:rPr>
          <w:bCs/>
        </w:rPr>
        <w:t xml:space="preserve">standart mangan </w:t>
      </w:r>
      <w:r w:rsidRPr="00D13209">
        <w:rPr>
          <w:bCs/>
          <w:lang w:val="x-none"/>
        </w:rPr>
        <w:t xml:space="preserve">100 mg </w:t>
      </w:r>
      <w:r w:rsidRPr="00D13209">
        <w:rPr>
          <w:bCs/>
        </w:rPr>
        <w:t>Mn</w:t>
      </w:r>
      <w:r w:rsidRPr="00D13209">
        <w:rPr>
          <w:bCs/>
          <w:lang w:val="x-none"/>
        </w:rPr>
        <w:t>/L masukkan ke dalam labu ukur 100 ml</w:t>
      </w:r>
      <w:r w:rsidRPr="00D13209">
        <w:rPr>
          <w:bCs/>
        </w:rPr>
        <w:t>.</w:t>
      </w:r>
    </w:p>
    <w:p w14:paraId="11656DD8" w14:textId="77777777" w:rsidR="00D13209" w:rsidRPr="00D13209" w:rsidRDefault="000D7E4C" w:rsidP="000D7E4C">
      <w:pPr>
        <w:numPr>
          <w:ilvl w:val="0"/>
          <w:numId w:val="60"/>
        </w:numPr>
        <w:spacing w:line="360" w:lineRule="auto"/>
        <w:contextualSpacing/>
        <w:jc w:val="both"/>
        <w:rPr>
          <w:bCs/>
          <w:lang w:val="x-none"/>
        </w:rPr>
      </w:pPr>
      <w:r w:rsidRPr="00D13209">
        <w:rPr>
          <w:bCs/>
          <w:lang w:val="x-none"/>
        </w:rPr>
        <w:t xml:space="preserve">Tepatkan dengan larutan pengencer sampai tanda </w:t>
      </w:r>
      <w:r w:rsidRPr="00D13209">
        <w:rPr>
          <w:bCs/>
        </w:rPr>
        <w:t xml:space="preserve">batas </w:t>
      </w:r>
      <w:r w:rsidRPr="00D13209">
        <w:rPr>
          <w:bCs/>
          <w:lang w:val="x-none"/>
        </w:rPr>
        <w:t>dan homogenkan.</w:t>
      </w:r>
    </w:p>
    <w:p w14:paraId="7B33A865" w14:textId="77777777" w:rsidR="00D13209" w:rsidRPr="00D13209" w:rsidRDefault="000D7E4C" w:rsidP="00D13209">
      <w:pPr>
        <w:spacing w:line="360" w:lineRule="auto"/>
        <w:contextualSpacing/>
        <w:jc w:val="both"/>
        <w:rPr>
          <w:bCs/>
          <w:lang w:val="x-none"/>
        </w:rPr>
      </w:pPr>
      <w:r w:rsidRPr="00D13209">
        <w:rPr>
          <w:bCs/>
          <w:lang w:val="x-none"/>
        </w:rPr>
        <w:t xml:space="preserve">Pembuatan larutan kerja logam </w:t>
      </w:r>
      <w:r w:rsidRPr="00D13209">
        <w:rPr>
          <w:bCs/>
        </w:rPr>
        <w:t>mangan (Mn</w:t>
      </w:r>
      <w:r w:rsidRPr="00D13209">
        <w:rPr>
          <w:bCs/>
          <w:lang w:val="x-none"/>
        </w:rPr>
        <w:t xml:space="preserve">) </w:t>
      </w:r>
    </w:p>
    <w:p w14:paraId="07D01BFD" w14:textId="77777777" w:rsidR="00D13209" w:rsidRPr="00FF198D" w:rsidRDefault="000D7E4C" w:rsidP="000D7E4C">
      <w:pPr>
        <w:numPr>
          <w:ilvl w:val="0"/>
          <w:numId w:val="61"/>
        </w:numPr>
        <w:spacing w:line="360" w:lineRule="auto"/>
        <w:contextualSpacing/>
        <w:jc w:val="both"/>
        <w:rPr>
          <w:bCs/>
          <w:lang w:val="x-none"/>
        </w:rPr>
      </w:pPr>
      <w:r w:rsidRPr="00D13209">
        <w:rPr>
          <w:bCs/>
          <w:lang w:val="x-none"/>
        </w:rPr>
        <w:t>Buat deret larutan kerja dengan 1 (satu) blanko dan minimal 3 (tiga) kadar yang berbeda secara proporsional dan berada pada rentang pengukuran.</w:t>
      </w:r>
    </w:p>
    <w:p w14:paraId="55CE5E99" w14:textId="77777777" w:rsidR="00D13209" w:rsidRPr="00BB7B3F" w:rsidRDefault="000D7E4C" w:rsidP="000564B8">
      <w:pPr>
        <w:pStyle w:val="Heading3"/>
        <w:rPr>
          <w:rFonts w:ascii="Times New Roman" w:hAnsi="Times New Roman"/>
          <w:bCs w:val="0"/>
          <w:sz w:val="24"/>
          <w:szCs w:val="24"/>
        </w:rPr>
      </w:pPr>
      <w:bookmarkStart w:id="56" w:name="_Toc82093606"/>
      <w:r w:rsidRPr="00BB7B3F">
        <w:rPr>
          <w:rFonts w:ascii="Times New Roman" w:hAnsi="Times New Roman"/>
          <w:bCs w:val="0"/>
          <w:sz w:val="24"/>
          <w:szCs w:val="24"/>
        </w:rPr>
        <w:t xml:space="preserve">4.3.5 </w:t>
      </w:r>
      <w:r w:rsidR="005869F9" w:rsidRPr="00BB7B3F">
        <w:rPr>
          <w:rFonts w:ascii="Times New Roman" w:hAnsi="Times New Roman"/>
          <w:bCs w:val="0"/>
          <w:sz w:val="24"/>
          <w:szCs w:val="24"/>
        </w:rPr>
        <w:t xml:space="preserve">Prosedur Pengukuran </w:t>
      </w:r>
      <w:r w:rsidRPr="00BB7B3F">
        <w:rPr>
          <w:rFonts w:ascii="Times New Roman" w:hAnsi="Times New Roman"/>
          <w:bCs w:val="0"/>
          <w:sz w:val="24"/>
          <w:szCs w:val="24"/>
        </w:rPr>
        <w:t>Kekeruhan</w:t>
      </w:r>
      <w:bookmarkEnd w:id="56"/>
      <w:r w:rsidRPr="00BB7B3F">
        <w:rPr>
          <w:rFonts w:ascii="Times New Roman" w:hAnsi="Times New Roman"/>
          <w:bCs w:val="0"/>
          <w:sz w:val="24"/>
          <w:szCs w:val="24"/>
        </w:rPr>
        <w:t xml:space="preserve"> </w:t>
      </w:r>
    </w:p>
    <w:p w14:paraId="690FFB6E" w14:textId="77777777" w:rsidR="00D13209" w:rsidRPr="00DB2940" w:rsidRDefault="000D7E4C" w:rsidP="00D13209">
      <w:pPr>
        <w:spacing w:line="360" w:lineRule="auto"/>
        <w:jc w:val="both"/>
        <w:rPr>
          <w:b/>
        </w:rPr>
      </w:pPr>
      <w:r w:rsidRPr="00DB2940">
        <w:rPr>
          <w:b/>
        </w:rPr>
        <w:t>4.3.5.1 Alat dan Bahan</w:t>
      </w:r>
    </w:p>
    <w:p w14:paraId="252DA1B9" w14:textId="77777777" w:rsidR="00D13209" w:rsidRPr="00DB2940" w:rsidRDefault="000D7E4C" w:rsidP="00D13209">
      <w:pPr>
        <w:spacing w:line="360" w:lineRule="auto"/>
        <w:ind w:left="142"/>
        <w:jc w:val="both"/>
        <w:rPr>
          <w:b/>
        </w:rPr>
      </w:pPr>
      <w:r w:rsidRPr="00DB2940">
        <w:rPr>
          <w:b/>
        </w:rPr>
        <w:t xml:space="preserve">4.3.5.1.1 Bahan </w:t>
      </w:r>
    </w:p>
    <w:p w14:paraId="62A20C39" w14:textId="77777777" w:rsidR="00D13209" w:rsidRDefault="000D7E4C" w:rsidP="000D7E4C">
      <w:pPr>
        <w:pStyle w:val="ListParagraph"/>
        <w:numPr>
          <w:ilvl w:val="0"/>
          <w:numId w:val="62"/>
        </w:numPr>
        <w:spacing w:line="360" w:lineRule="auto"/>
        <w:jc w:val="both"/>
        <w:rPr>
          <w:bCs/>
        </w:rPr>
      </w:pPr>
      <w:r w:rsidRPr="00D13209">
        <w:rPr>
          <w:bCs/>
        </w:rPr>
        <w:t>air suling yang mempunyai daya hantar listrik kurang dari 2 μS/cm;</w:t>
      </w:r>
    </w:p>
    <w:p w14:paraId="7DBBD4A0" w14:textId="77777777" w:rsidR="00D13209" w:rsidRDefault="000D7E4C" w:rsidP="000D7E4C">
      <w:pPr>
        <w:pStyle w:val="ListParagraph"/>
        <w:numPr>
          <w:ilvl w:val="0"/>
          <w:numId w:val="62"/>
        </w:numPr>
        <w:spacing w:line="360" w:lineRule="auto"/>
        <w:jc w:val="both"/>
        <w:rPr>
          <w:bCs/>
        </w:rPr>
      </w:pPr>
      <w:r w:rsidRPr="00D13209">
        <w:rPr>
          <w:bCs/>
        </w:rPr>
        <w:t>Larutan I</w:t>
      </w:r>
    </w:p>
    <w:p w14:paraId="29D8E9E0" w14:textId="77777777" w:rsidR="00D13209" w:rsidRDefault="000D7E4C" w:rsidP="00D13209">
      <w:pPr>
        <w:pStyle w:val="ListParagraph"/>
        <w:spacing w:line="360" w:lineRule="auto"/>
        <w:jc w:val="both"/>
        <w:rPr>
          <w:bCs/>
        </w:rPr>
      </w:pPr>
      <w:r w:rsidRPr="00D13209">
        <w:rPr>
          <w:bCs/>
        </w:rPr>
        <w:t>Larutkan 1,00 g Hidrazin Sulfat ((NH</w:t>
      </w:r>
      <w:r w:rsidRPr="00D13209">
        <w:rPr>
          <w:bCs/>
          <w:vertAlign w:val="subscript"/>
        </w:rPr>
        <w:t>2</w:t>
      </w:r>
      <w:r w:rsidRPr="00D13209">
        <w:rPr>
          <w:bCs/>
        </w:rPr>
        <w:t>)2.H</w:t>
      </w:r>
      <w:r w:rsidRPr="00D13209">
        <w:rPr>
          <w:bCs/>
          <w:vertAlign w:val="subscript"/>
        </w:rPr>
        <w:t>2</w:t>
      </w:r>
      <w:r w:rsidRPr="00D13209">
        <w:rPr>
          <w:bCs/>
        </w:rPr>
        <w:t>SO</w:t>
      </w:r>
      <w:r w:rsidRPr="00D13209">
        <w:rPr>
          <w:bCs/>
          <w:vertAlign w:val="subscript"/>
        </w:rPr>
        <w:t>4</w:t>
      </w:r>
      <w:r w:rsidRPr="00D13209">
        <w:rPr>
          <w:bCs/>
        </w:rPr>
        <w:t>) dengan air suling dan encerkan menjadi 100 mL dalam labu ukur.</w:t>
      </w:r>
    </w:p>
    <w:p w14:paraId="0190F1A6" w14:textId="77777777" w:rsidR="00D13209" w:rsidRDefault="000D7E4C" w:rsidP="000D7E4C">
      <w:pPr>
        <w:pStyle w:val="ListParagraph"/>
        <w:numPr>
          <w:ilvl w:val="0"/>
          <w:numId w:val="62"/>
        </w:numPr>
        <w:spacing w:line="360" w:lineRule="auto"/>
        <w:jc w:val="both"/>
        <w:rPr>
          <w:bCs/>
        </w:rPr>
      </w:pPr>
      <w:r w:rsidRPr="00D13209">
        <w:rPr>
          <w:bCs/>
        </w:rPr>
        <w:t xml:space="preserve">Larutan II  </w:t>
      </w:r>
    </w:p>
    <w:p w14:paraId="3093146B" w14:textId="77777777" w:rsidR="00D13209" w:rsidRDefault="000D7E4C" w:rsidP="00D13209">
      <w:pPr>
        <w:pStyle w:val="ListParagraph"/>
        <w:spacing w:line="360" w:lineRule="auto"/>
        <w:jc w:val="both"/>
        <w:rPr>
          <w:bCs/>
        </w:rPr>
      </w:pPr>
      <w:r w:rsidRPr="00D13209">
        <w:rPr>
          <w:bCs/>
        </w:rPr>
        <w:t>Larutkan 10,00 g Heksa Metilen Tetramine ((CH</w:t>
      </w:r>
      <w:r w:rsidRPr="00D13209">
        <w:rPr>
          <w:bCs/>
          <w:vertAlign w:val="subscript"/>
        </w:rPr>
        <w:t>2</w:t>
      </w:r>
      <w:r w:rsidRPr="00D13209">
        <w:rPr>
          <w:bCs/>
        </w:rPr>
        <w:t>)6N</w:t>
      </w:r>
      <w:r w:rsidRPr="00D13209">
        <w:rPr>
          <w:bCs/>
          <w:vertAlign w:val="subscript"/>
        </w:rPr>
        <w:t>4</w:t>
      </w:r>
      <w:r w:rsidRPr="00D13209">
        <w:rPr>
          <w:bCs/>
        </w:rPr>
        <w:t xml:space="preserve">) dengan air suling dan encerkan menjadi 100 mL dalam labu ukur. </w:t>
      </w:r>
    </w:p>
    <w:p w14:paraId="15831FAC" w14:textId="77777777" w:rsidR="00D13209" w:rsidRDefault="000D7E4C" w:rsidP="000D7E4C">
      <w:pPr>
        <w:pStyle w:val="ListParagraph"/>
        <w:numPr>
          <w:ilvl w:val="0"/>
          <w:numId w:val="62"/>
        </w:numPr>
        <w:spacing w:line="360" w:lineRule="auto"/>
        <w:jc w:val="both"/>
        <w:rPr>
          <w:bCs/>
        </w:rPr>
      </w:pPr>
      <w:r>
        <w:rPr>
          <w:bCs/>
        </w:rPr>
        <w:t>S</w:t>
      </w:r>
      <w:r w:rsidRPr="00D13209">
        <w:rPr>
          <w:bCs/>
        </w:rPr>
        <w:t>uspensi induk kekeruhan 4000 NTU</w:t>
      </w:r>
    </w:p>
    <w:p w14:paraId="6262BD72" w14:textId="77777777" w:rsidR="00D13209" w:rsidRPr="00D13209" w:rsidRDefault="000D7E4C" w:rsidP="00D13209">
      <w:pPr>
        <w:pStyle w:val="ListParagraph"/>
        <w:spacing w:line="360" w:lineRule="auto"/>
        <w:jc w:val="both"/>
        <w:rPr>
          <w:bCs/>
        </w:rPr>
      </w:pPr>
      <w:r w:rsidRPr="00D13209">
        <w:rPr>
          <w:bCs/>
        </w:rPr>
        <w:t>Campurkan 5,0 mL larutan I dan 5,0 mL larutan II ke dalam labu ukur 100 mL. Diamkan selama 24 jam pada suhu 25</w:t>
      </w:r>
      <w:r w:rsidRPr="00D13209">
        <w:rPr>
          <w:rFonts w:ascii="Cambria Math" w:hAnsi="Cambria Math" w:cs="Cambria Math"/>
          <w:bCs/>
        </w:rPr>
        <w:t>℃</w:t>
      </w:r>
      <w:r w:rsidRPr="00D13209">
        <w:rPr>
          <w:bCs/>
        </w:rPr>
        <w:t>.</w:t>
      </w:r>
    </w:p>
    <w:p w14:paraId="010AAA34" w14:textId="77777777" w:rsidR="00D13209" w:rsidRPr="00A439DF" w:rsidRDefault="000D7E4C" w:rsidP="00D13209">
      <w:pPr>
        <w:spacing w:line="360" w:lineRule="auto"/>
        <w:ind w:left="142"/>
        <w:jc w:val="both"/>
        <w:rPr>
          <w:b/>
        </w:rPr>
      </w:pPr>
      <w:r w:rsidRPr="00A439DF">
        <w:rPr>
          <w:b/>
        </w:rPr>
        <w:t xml:space="preserve">4.3.5.1.2 </w:t>
      </w:r>
      <w:r>
        <w:rPr>
          <w:b/>
        </w:rPr>
        <w:t>A</w:t>
      </w:r>
      <w:r w:rsidRPr="00A439DF">
        <w:rPr>
          <w:b/>
        </w:rPr>
        <w:t>lat</w:t>
      </w:r>
    </w:p>
    <w:p w14:paraId="1130385A" w14:textId="77777777" w:rsidR="00D13209" w:rsidRDefault="000D7E4C" w:rsidP="000D7E4C">
      <w:pPr>
        <w:pStyle w:val="ListParagraph"/>
        <w:numPr>
          <w:ilvl w:val="0"/>
          <w:numId w:val="63"/>
        </w:numPr>
        <w:spacing w:line="360" w:lineRule="auto"/>
        <w:jc w:val="both"/>
        <w:rPr>
          <w:bCs/>
        </w:rPr>
      </w:pPr>
      <w:r w:rsidRPr="00D13209">
        <w:rPr>
          <w:bCs/>
        </w:rPr>
        <w:t>Nefelometer;</w:t>
      </w:r>
    </w:p>
    <w:p w14:paraId="01EE95AA" w14:textId="77777777" w:rsidR="00D13209" w:rsidRDefault="000D7E4C" w:rsidP="000D7E4C">
      <w:pPr>
        <w:pStyle w:val="ListParagraph"/>
        <w:numPr>
          <w:ilvl w:val="0"/>
          <w:numId w:val="63"/>
        </w:numPr>
        <w:spacing w:line="360" w:lineRule="auto"/>
        <w:jc w:val="both"/>
        <w:rPr>
          <w:bCs/>
        </w:rPr>
      </w:pPr>
      <w:r w:rsidRPr="00D13209">
        <w:rPr>
          <w:bCs/>
        </w:rPr>
        <w:t>Gelas piala;</w:t>
      </w:r>
    </w:p>
    <w:p w14:paraId="38F045E1" w14:textId="77777777" w:rsidR="00D13209" w:rsidRDefault="000D7E4C" w:rsidP="000D7E4C">
      <w:pPr>
        <w:pStyle w:val="ListParagraph"/>
        <w:numPr>
          <w:ilvl w:val="0"/>
          <w:numId w:val="63"/>
        </w:numPr>
        <w:spacing w:line="360" w:lineRule="auto"/>
        <w:jc w:val="both"/>
        <w:rPr>
          <w:bCs/>
        </w:rPr>
      </w:pPr>
      <w:r w:rsidRPr="00D13209">
        <w:rPr>
          <w:bCs/>
        </w:rPr>
        <w:t>Botol semprot;</w:t>
      </w:r>
    </w:p>
    <w:p w14:paraId="74B5A3E3" w14:textId="77777777" w:rsidR="00D13209" w:rsidRDefault="000D7E4C" w:rsidP="000D7E4C">
      <w:pPr>
        <w:pStyle w:val="ListParagraph"/>
        <w:numPr>
          <w:ilvl w:val="0"/>
          <w:numId w:val="63"/>
        </w:numPr>
        <w:spacing w:line="360" w:lineRule="auto"/>
        <w:jc w:val="both"/>
        <w:rPr>
          <w:bCs/>
        </w:rPr>
      </w:pPr>
      <w:r w:rsidRPr="00D13209">
        <w:rPr>
          <w:bCs/>
        </w:rPr>
        <w:lastRenderedPageBreak/>
        <w:t>Pipet volume 5 ml dan 10 ml;</w:t>
      </w:r>
    </w:p>
    <w:p w14:paraId="775D3E23" w14:textId="77777777" w:rsidR="00D13209" w:rsidRDefault="000D7E4C" w:rsidP="000D7E4C">
      <w:pPr>
        <w:pStyle w:val="ListParagraph"/>
        <w:numPr>
          <w:ilvl w:val="0"/>
          <w:numId w:val="63"/>
        </w:numPr>
        <w:spacing w:line="360" w:lineRule="auto"/>
        <w:jc w:val="both"/>
        <w:rPr>
          <w:bCs/>
        </w:rPr>
      </w:pPr>
      <w:r w:rsidRPr="00D13209">
        <w:rPr>
          <w:bCs/>
        </w:rPr>
        <w:t xml:space="preserve">Neraca analitik; dan </w:t>
      </w:r>
    </w:p>
    <w:p w14:paraId="4F25BC86" w14:textId="77777777" w:rsidR="00D13209" w:rsidRPr="00D13209" w:rsidRDefault="000D7E4C" w:rsidP="000D7E4C">
      <w:pPr>
        <w:pStyle w:val="ListParagraph"/>
        <w:numPr>
          <w:ilvl w:val="0"/>
          <w:numId w:val="63"/>
        </w:numPr>
        <w:spacing w:line="360" w:lineRule="auto"/>
        <w:jc w:val="both"/>
        <w:rPr>
          <w:bCs/>
        </w:rPr>
      </w:pPr>
      <w:r w:rsidRPr="00D13209">
        <w:rPr>
          <w:bCs/>
        </w:rPr>
        <w:t>Labu ukur 100 ml dan 1000 ml.</w:t>
      </w:r>
    </w:p>
    <w:p w14:paraId="75BE4B99" w14:textId="77777777" w:rsidR="00D13209" w:rsidRPr="00A439DF" w:rsidRDefault="000D7E4C" w:rsidP="00D13209">
      <w:pPr>
        <w:spacing w:line="360" w:lineRule="auto"/>
        <w:ind w:firstLine="142"/>
        <w:jc w:val="both"/>
        <w:rPr>
          <w:b/>
        </w:rPr>
      </w:pPr>
      <w:r w:rsidRPr="00A439DF">
        <w:rPr>
          <w:b/>
        </w:rPr>
        <w:t>4.3.5.2 Prosedur</w:t>
      </w:r>
    </w:p>
    <w:p w14:paraId="20673481" w14:textId="77777777" w:rsidR="00D13209" w:rsidRPr="00A439DF" w:rsidRDefault="000D7E4C" w:rsidP="00D13209">
      <w:pPr>
        <w:spacing w:line="360" w:lineRule="auto"/>
        <w:ind w:firstLine="142"/>
        <w:jc w:val="both"/>
        <w:rPr>
          <w:b/>
        </w:rPr>
      </w:pPr>
      <w:r w:rsidRPr="00A439DF">
        <w:rPr>
          <w:b/>
        </w:rPr>
        <w:t>4.3.5.2.1 Kalibrasi nefelometer</w:t>
      </w:r>
    </w:p>
    <w:p w14:paraId="3255FF86" w14:textId="77777777" w:rsidR="00D13209" w:rsidRDefault="000D7E4C" w:rsidP="000D7E4C">
      <w:pPr>
        <w:pStyle w:val="ListParagraph"/>
        <w:numPr>
          <w:ilvl w:val="0"/>
          <w:numId w:val="64"/>
        </w:numPr>
        <w:spacing w:line="360" w:lineRule="auto"/>
        <w:jc w:val="both"/>
        <w:rPr>
          <w:bCs/>
        </w:rPr>
      </w:pPr>
      <w:r>
        <w:rPr>
          <w:bCs/>
        </w:rPr>
        <w:t>O</w:t>
      </w:r>
      <w:r w:rsidRPr="00D13209">
        <w:rPr>
          <w:bCs/>
        </w:rPr>
        <w:t>ptimalkan nefelometer untuk pengujian kekeruhan, sesuai petunjuk penggunaan alat;</w:t>
      </w:r>
    </w:p>
    <w:p w14:paraId="2838762C" w14:textId="77777777" w:rsidR="00D13209" w:rsidRDefault="000D7E4C" w:rsidP="000D7E4C">
      <w:pPr>
        <w:pStyle w:val="ListParagraph"/>
        <w:numPr>
          <w:ilvl w:val="0"/>
          <w:numId w:val="64"/>
        </w:numPr>
        <w:spacing w:line="360" w:lineRule="auto"/>
        <w:jc w:val="both"/>
        <w:rPr>
          <w:bCs/>
        </w:rPr>
      </w:pPr>
      <w:r>
        <w:rPr>
          <w:bCs/>
        </w:rPr>
        <w:t>M</w:t>
      </w:r>
      <w:r w:rsidRPr="00D13209">
        <w:rPr>
          <w:bCs/>
        </w:rPr>
        <w:t>asukkan suspensi baku kekeruhan (misalnya 40 NTU) ke dalam tabung pada</w:t>
      </w:r>
      <w:r>
        <w:rPr>
          <w:bCs/>
        </w:rPr>
        <w:t xml:space="preserve"> </w:t>
      </w:r>
      <w:r w:rsidRPr="00D13209">
        <w:rPr>
          <w:bCs/>
        </w:rPr>
        <w:t xml:space="preserve">nefelometer. Pasang tutupnya; </w:t>
      </w:r>
    </w:p>
    <w:p w14:paraId="191A3C32" w14:textId="77777777" w:rsidR="00D13209" w:rsidRDefault="000D7E4C" w:rsidP="000D7E4C">
      <w:pPr>
        <w:pStyle w:val="ListParagraph"/>
        <w:numPr>
          <w:ilvl w:val="0"/>
          <w:numId w:val="64"/>
        </w:numPr>
        <w:spacing w:line="360" w:lineRule="auto"/>
        <w:jc w:val="both"/>
        <w:rPr>
          <w:bCs/>
        </w:rPr>
      </w:pPr>
      <w:r>
        <w:rPr>
          <w:bCs/>
        </w:rPr>
        <w:t>B</w:t>
      </w:r>
      <w:r w:rsidRPr="00D13209">
        <w:rPr>
          <w:bCs/>
        </w:rPr>
        <w:t>iarkan alat menunjukkan nilai pembacaan yang stabil;</w:t>
      </w:r>
    </w:p>
    <w:p w14:paraId="1E840536" w14:textId="77777777" w:rsidR="00D13209" w:rsidRPr="00D13209" w:rsidRDefault="000D7E4C" w:rsidP="000D7E4C">
      <w:pPr>
        <w:pStyle w:val="ListParagraph"/>
        <w:numPr>
          <w:ilvl w:val="0"/>
          <w:numId w:val="64"/>
        </w:numPr>
        <w:spacing w:line="360" w:lineRule="auto"/>
        <w:jc w:val="both"/>
        <w:rPr>
          <w:bCs/>
        </w:rPr>
      </w:pPr>
      <w:r>
        <w:rPr>
          <w:bCs/>
        </w:rPr>
        <w:t>A</w:t>
      </w:r>
      <w:r w:rsidRPr="00D13209">
        <w:rPr>
          <w:bCs/>
        </w:rPr>
        <w:t>tur alat sehingga menunjukkan angka kekeruhan larutan baku (misalnya 40 NTU).</w:t>
      </w:r>
    </w:p>
    <w:p w14:paraId="49C8A130" w14:textId="77777777" w:rsidR="00D13209" w:rsidRPr="003D0DE3" w:rsidRDefault="000D7E4C" w:rsidP="00D13209">
      <w:pPr>
        <w:spacing w:line="360" w:lineRule="auto"/>
        <w:ind w:firstLine="142"/>
        <w:jc w:val="both"/>
        <w:rPr>
          <w:b/>
        </w:rPr>
      </w:pPr>
      <w:r w:rsidRPr="003D0DE3">
        <w:rPr>
          <w:b/>
        </w:rPr>
        <w:t>4.3.5.2.2 Penetapan contoh uji</w:t>
      </w:r>
    </w:p>
    <w:p w14:paraId="30DC8D99" w14:textId="77777777" w:rsidR="00D13209" w:rsidRDefault="000D7E4C" w:rsidP="000D7E4C">
      <w:pPr>
        <w:pStyle w:val="ListParagraph"/>
        <w:numPr>
          <w:ilvl w:val="0"/>
          <w:numId w:val="65"/>
        </w:numPr>
        <w:spacing w:line="360" w:lineRule="auto"/>
        <w:jc w:val="both"/>
        <w:rPr>
          <w:bCs/>
        </w:rPr>
      </w:pPr>
      <w:r>
        <w:rPr>
          <w:bCs/>
        </w:rPr>
        <w:t>C</w:t>
      </w:r>
      <w:r w:rsidRPr="00D13209">
        <w:rPr>
          <w:bCs/>
        </w:rPr>
        <w:t>uci tabung nefelometer dengan air suling;</w:t>
      </w:r>
    </w:p>
    <w:p w14:paraId="1830F449" w14:textId="77777777" w:rsidR="00D13209" w:rsidRDefault="000D7E4C" w:rsidP="000D7E4C">
      <w:pPr>
        <w:pStyle w:val="ListParagraph"/>
        <w:numPr>
          <w:ilvl w:val="0"/>
          <w:numId w:val="65"/>
        </w:numPr>
        <w:spacing w:line="360" w:lineRule="auto"/>
        <w:jc w:val="both"/>
        <w:rPr>
          <w:bCs/>
        </w:rPr>
      </w:pPr>
      <w:r>
        <w:rPr>
          <w:bCs/>
        </w:rPr>
        <w:t>K</w:t>
      </w:r>
      <w:r w:rsidRPr="00D13209">
        <w:rPr>
          <w:bCs/>
        </w:rPr>
        <w:t>ocok contoh dan masukkan contoh ke dalam tabung pada nefelometer. Pasang</w:t>
      </w:r>
      <w:r>
        <w:rPr>
          <w:bCs/>
        </w:rPr>
        <w:t xml:space="preserve"> </w:t>
      </w:r>
      <w:r w:rsidRPr="00D13209">
        <w:rPr>
          <w:bCs/>
        </w:rPr>
        <w:t xml:space="preserve">tutupnya; </w:t>
      </w:r>
    </w:p>
    <w:p w14:paraId="291855DC" w14:textId="77777777" w:rsidR="00D13209" w:rsidRDefault="000D7E4C" w:rsidP="000D7E4C">
      <w:pPr>
        <w:pStyle w:val="ListParagraph"/>
        <w:numPr>
          <w:ilvl w:val="0"/>
          <w:numId w:val="65"/>
        </w:numPr>
        <w:spacing w:line="360" w:lineRule="auto"/>
        <w:jc w:val="both"/>
        <w:rPr>
          <w:bCs/>
        </w:rPr>
      </w:pPr>
      <w:r>
        <w:rPr>
          <w:bCs/>
        </w:rPr>
        <w:t>B</w:t>
      </w:r>
      <w:r w:rsidRPr="00D13209">
        <w:rPr>
          <w:bCs/>
        </w:rPr>
        <w:t>iarkan alat menunjukkan nilai pembacaan yang stabil;</w:t>
      </w:r>
    </w:p>
    <w:p w14:paraId="25A29B63" w14:textId="77777777" w:rsidR="00D13209" w:rsidRDefault="000D7E4C" w:rsidP="000D7E4C">
      <w:pPr>
        <w:pStyle w:val="ListParagraph"/>
        <w:numPr>
          <w:ilvl w:val="0"/>
          <w:numId w:val="65"/>
        </w:numPr>
        <w:spacing w:line="360" w:lineRule="auto"/>
        <w:jc w:val="both"/>
        <w:rPr>
          <w:bCs/>
        </w:rPr>
      </w:pPr>
      <w:r>
        <w:rPr>
          <w:bCs/>
        </w:rPr>
        <w:t>C</w:t>
      </w:r>
      <w:r w:rsidRPr="00D13209">
        <w:rPr>
          <w:bCs/>
        </w:rPr>
        <w:t>atat nilai kekeruhan contoh yang teramati.</w:t>
      </w:r>
    </w:p>
    <w:p w14:paraId="6A2FDCDC" w14:textId="77777777" w:rsidR="00D13209" w:rsidRDefault="00D13209" w:rsidP="00D13209">
      <w:pPr>
        <w:spacing w:line="360" w:lineRule="auto"/>
        <w:jc w:val="both"/>
        <w:rPr>
          <w:bCs/>
        </w:rPr>
      </w:pPr>
    </w:p>
    <w:p w14:paraId="4938D118" w14:textId="77777777" w:rsidR="00D13209" w:rsidRPr="00BB7B3F" w:rsidRDefault="000D7E4C" w:rsidP="00946D16">
      <w:pPr>
        <w:pStyle w:val="Heading3"/>
        <w:rPr>
          <w:rFonts w:ascii="Times New Roman" w:hAnsi="Times New Roman"/>
          <w:bCs w:val="0"/>
          <w:sz w:val="24"/>
          <w:szCs w:val="24"/>
        </w:rPr>
      </w:pPr>
      <w:bookmarkStart w:id="57" w:name="_Toc82093607"/>
      <w:r w:rsidRPr="00BB7B3F">
        <w:rPr>
          <w:rFonts w:ascii="Times New Roman" w:hAnsi="Times New Roman"/>
          <w:bCs w:val="0"/>
          <w:sz w:val="24"/>
          <w:szCs w:val="24"/>
        </w:rPr>
        <w:t>4.3.6 Besi (Fe)</w:t>
      </w:r>
      <w:bookmarkEnd w:id="57"/>
      <w:r w:rsidRPr="00BB7B3F">
        <w:rPr>
          <w:rFonts w:ascii="Times New Roman" w:hAnsi="Times New Roman"/>
          <w:bCs w:val="0"/>
          <w:sz w:val="24"/>
          <w:szCs w:val="24"/>
        </w:rPr>
        <w:t xml:space="preserve"> </w:t>
      </w:r>
    </w:p>
    <w:p w14:paraId="23BA5226" w14:textId="77777777" w:rsidR="00D13209" w:rsidRPr="00D13209" w:rsidRDefault="000D7E4C" w:rsidP="00D13209">
      <w:pPr>
        <w:spacing w:line="360" w:lineRule="auto"/>
        <w:ind w:firstLine="142"/>
        <w:jc w:val="both"/>
        <w:rPr>
          <w:b/>
          <w:bCs/>
        </w:rPr>
      </w:pPr>
      <w:r w:rsidRPr="00D13209">
        <w:rPr>
          <w:b/>
          <w:bCs/>
        </w:rPr>
        <w:t>4.3.6.1 Alat dan Bahan</w:t>
      </w:r>
    </w:p>
    <w:p w14:paraId="3DEE39C5" w14:textId="77777777" w:rsidR="00D13209" w:rsidRPr="00D13209" w:rsidRDefault="000D7E4C" w:rsidP="00D13209">
      <w:pPr>
        <w:spacing w:line="360" w:lineRule="auto"/>
        <w:ind w:firstLine="142"/>
        <w:jc w:val="both"/>
        <w:rPr>
          <w:b/>
          <w:bCs/>
        </w:rPr>
      </w:pPr>
      <w:r w:rsidRPr="00D13209">
        <w:rPr>
          <w:b/>
          <w:bCs/>
        </w:rPr>
        <w:t>4.3.6.1.1 Alat</w:t>
      </w:r>
    </w:p>
    <w:p w14:paraId="772B1CB8" w14:textId="77777777" w:rsidR="00D13209" w:rsidRPr="00D13209" w:rsidRDefault="000D7E4C" w:rsidP="00D13209">
      <w:pPr>
        <w:spacing w:line="360" w:lineRule="auto"/>
        <w:ind w:firstLine="426"/>
        <w:jc w:val="both"/>
        <w:rPr>
          <w:bCs/>
        </w:rPr>
      </w:pPr>
      <w:r w:rsidRPr="00D13209">
        <w:rPr>
          <w:bCs/>
        </w:rPr>
        <w:t>1. Spektrofotometer Serapan Atom</w:t>
      </w:r>
    </w:p>
    <w:p w14:paraId="4BF9BD19" w14:textId="77777777" w:rsidR="00D13209" w:rsidRPr="00D13209" w:rsidRDefault="000D7E4C" w:rsidP="00D13209">
      <w:pPr>
        <w:spacing w:line="360" w:lineRule="auto"/>
        <w:ind w:firstLine="426"/>
        <w:jc w:val="both"/>
        <w:rPr>
          <w:bCs/>
        </w:rPr>
      </w:pPr>
      <w:r w:rsidRPr="00D13209">
        <w:rPr>
          <w:bCs/>
        </w:rPr>
        <w:t>2. Gelas beaker 100 ml dan 250 ml</w:t>
      </w:r>
    </w:p>
    <w:p w14:paraId="46D84478" w14:textId="77777777" w:rsidR="00D13209" w:rsidRPr="00D13209" w:rsidRDefault="000D7E4C" w:rsidP="00D13209">
      <w:pPr>
        <w:spacing w:line="360" w:lineRule="auto"/>
        <w:ind w:firstLine="426"/>
        <w:jc w:val="both"/>
        <w:rPr>
          <w:bCs/>
        </w:rPr>
      </w:pPr>
      <w:r w:rsidRPr="00D13209">
        <w:rPr>
          <w:bCs/>
        </w:rPr>
        <w:t>3. Pipet volume 10 ml dan 50 ml</w:t>
      </w:r>
    </w:p>
    <w:p w14:paraId="71C78802" w14:textId="77777777" w:rsidR="00D13209" w:rsidRPr="00D13209" w:rsidRDefault="000D7E4C" w:rsidP="00D13209">
      <w:pPr>
        <w:spacing w:line="360" w:lineRule="auto"/>
        <w:ind w:firstLine="426"/>
        <w:jc w:val="both"/>
        <w:rPr>
          <w:bCs/>
        </w:rPr>
      </w:pPr>
      <w:r w:rsidRPr="00D13209">
        <w:rPr>
          <w:bCs/>
        </w:rPr>
        <w:t>4. Labu ukur 50 ml, 100 ml, dan 1000 ml</w:t>
      </w:r>
    </w:p>
    <w:p w14:paraId="0EB99B75" w14:textId="77777777" w:rsidR="00D13209" w:rsidRPr="00D13209" w:rsidRDefault="000D7E4C" w:rsidP="00D13209">
      <w:pPr>
        <w:spacing w:line="360" w:lineRule="auto"/>
        <w:ind w:firstLine="426"/>
        <w:jc w:val="both"/>
        <w:rPr>
          <w:bCs/>
        </w:rPr>
      </w:pPr>
      <w:r w:rsidRPr="00D13209">
        <w:rPr>
          <w:bCs/>
        </w:rPr>
        <w:t>5. Erlenmeyer 100 ml</w:t>
      </w:r>
    </w:p>
    <w:p w14:paraId="018D8C2F" w14:textId="77777777" w:rsidR="00D13209" w:rsidRPr="00D13209" w:rsidRDefault="000D7E4C" w:rsidP="00D13209">
      <w:pPr>
        <w:spacing w:line="360" w:lineRule="auto"/>
        <w:ind w:firstLine="426"/>
        <w:jc w:val="both"/>
        <w:rPr>
          <w:bCs/>
        </w:rPr>
      </w:pPr>
      <w:r w:rsidRPr="00D13209">
        <w:rPr>
          <w:bCs/>
        </w:rPr>
        <w:t>6. Pemanas listrik (</w:t>
      </w:r>
      <w:r w:rsidRPr="00D13209">
        <w:rPr>
          <w:bCs/>
          <w:i/>
        </w:rPr>
        <w:t>Hot Plate</w:t>
      </w:r>
      <w:r w:rsidRPr="00D13209">
        <w:rPr>
          <w:bCs/>
        </w:rPr>
        <w:t>)</w:t>
      </w:r>
    </w:p>
    <w:p w14:paraId="2E478ECA" w14:textId="77777777" w:rsidR="00D13209" w:rsidRPr="00D13209" w:rsidRDefault="000D7E4C" w:rsidP="00D13209">
      <w:pPr>
        <w:spacing w:line="360" w:lineRule="auto"/>
        <w:ind w:firstLine="426"/>
        <w:jc w:val="both"/>
        <w:rPr>
          <w:bCs/>
        </w:rPr>
      </w:pPr>
      <w:r w:rsidRPr="00D13209">
        <w:rPr>
          <w:bCs/>
        </w:rPr>
        <w:t>7. Penyaring Vakum</w:t>
      </w:r>
    </w:p>
    <w:p w14:paraId="0A3D9934" w14:textId="77777777" w:rsidR="00D13209" w:rsidRPr="00D13209" w:rsidRDefault="000D7E4C" w:rsidP="00D13209">
      <w:pPr>
        <w:spacing w:line="360" w:lineRule="auto"/>
        <w:ind w:firstLine="426"/>
        <w:jc w:val="both"/>
        <w:rPr>
          <w:bCs/>
        </w:rPr>
      </w:pPr>
      <w:r w:rsidRPr="00D13209">
        <w:rPr>
          <w:bCs/>
        </w:rPr>
        <w:t>8. Timbangan analitik</w:t>
      </w:r>
    </w:p>
    <w:p w14:paraId="782B193F" w14:textId="77777777" w:rsidR="00D13209" w:rsidRPr="00D13209" w:rsidRDefault="000D7E4C" w:rsidP="00D13209">
      <w:pPr>
        <w:spacing w:line="360" w:lineRule="auto"/>
        <w:ind w:firstLine="426"/>
        <w:jc w:val="both"/>
        <w:rPr>
          <w:bCs/>
        </w:rPr>
      </w:pPr>
      <w:r w:rsidRPr="00D13209">
        <w:rPr>
          <w:bCs/>
        </w:rPr>
        <w:t>9. Botol Semprot</w:t>
      </w:r>
    </w:p>
    <w:p w14:paraId="287474AC" w14:textId="77777777" w:rsidR="00D13209" w:rsidRPr="00D13209" w:rsidRDefault="000D7E4C" w:rsidP="00D13209">
      <w:pPr>
        <w:spacing w:line="360" w:lineRule="auto"/>
        <w:ind w:firstLine="142"/>
        <w:jc w:val="both"/>
        <w:rPr>
          <w:b/>
          <w:bCs/>
        </w:rPr>
      </w:pPr>
      <w:r w:rsidRPr="00D13209">
        <w:rPr>
          <w:b/>
          <w:bCs/>
        </w:rPr>
        <w:lastRenderedPageBreak/>
        <w:t>4.3.6.1.2 Bahan</w:t>
      </w:r>
    </w:p>
    <w:p w14:paraId="16ACA036" w14:textId="77777777" w:rsidR="00D13209" w:rsidRPr="00D13209" w:rsidRDefault="000D7E4C" w:rsidP="00D13209">
      <w:pPr>
        <w:spacing w:line="360" w:lineRule="auto"/>
        <w:ind w:firstLine="426"/>
        <w:jc w:val="both"/>
        <w:rPr>
          <w:bCs/>
        </w:rPr>
      </w:pPr>
      <w:r w:rsidRPr="00D13209">
        <w:rPr>
          <w:bCs/>
        </w:rPr>
        <w:t xml:space="preserve">1. Aquades </w:t>
      </w:r>
    </w:p>
    <w:p w14:paraId="778AF428" w14:textId="77777777" w:rsidR="00D13209" w:rsidRPr="00D13209" w:rsidRDefault="000D7E4C" w:rsidP="00D13209">
      <w:pPr>
        <w:spacing w:line="360" w:lineRule="auto"/>
        <w:ind w:firstLine="426"/>
        <w:jc w:val="both"/>
        <w:rPr>
          <w:bCs/>
        </w:rPr>
      </w:pPr>
      <w:r w:rsidRPr="00D13209">
        <w:rPr>
          <w:bCs/>
        </w:rPr>
        <w:t>2. Asam Nitrat (HNO</w:t>
      </w:r>
      <w:r w:rsidRPr="00D13209">
        <w:rPr>
          <w:bCs/>
          <w:vertAlign w:val="subscript"/>
        </w:rPr>
        <w:t>3</w:t>
      </w:r>
      <w:r w:rsidRPr="00D13209">
        <w:rPr>
          <w:bCs/>
        </w:rPr>
        <w:t>) pekat</w:t>
      </w:r>
    </w:p>
    <w:p w14:paraId="28C599BE" w14:textId="77777777" w:rsidR="00D13209" w:rsidRPr="00D13209" w:rsidRDefault="000D7E4C" w:rsidP="00D13209">
      <w:pPr>
        <w:spacing w:line="360" w:lineRule="auto"/>
        <w:ind w:firstLine="426"/>
        <w:jc w:val="both"/>
        <w:rPr>
          <w:bCs/>
        </w:rPr>
      </w:pPr>
      <w:r w:rsidRPr="00D13209">
        <w:rPr>
          <w:bCs/>
        </w:rPr>
        <w:t>3. Larutan standar logam besi (Fe)</w:t>
      </w:r>
    </w:p>
    <w:p w14:paraId="3FA7E790" w14:textId="77777777" w:rsidR="00D13209" w:rsidRPr="00D13209" w:rsidRDefault="000D7E4C" w:rsidP="00D13209">
      <w:pPr>
        <w:spacing w:line="360" w:lineRule="auto"/>
        <w:ind w:firstLine="426"/>
        <w:jc w:val="both"/>
        <w:rPr>
          <w:bCs/>
        </w:rPr>
      </w:pPr>
      <w:r w:rsidRPr="00D13209">
        <w:rPr>
          <w:bCs/>
        </w:rPr>
        <w:t>4. Larutan pengencer HNO</w:t>
      </w:r>
      <w:r w:rsidRPr="00D13209">
        <w:rPr>
          <w:bCs/>
          <w:vertAlign w:val="subscript"/>
        </w:rPr>
        <w:t>3</w:t>
      </w:r>
      <w:r w:rsidRPr="00D13209">
        <w:rPr>
          <w:bCs/>
        </w:rPr>
        <w:t xml:space="preserve"> 0,05 M</w:t>
      </w:r>
    </w:p>
    <w:p w14:paraId="276B5B7A" w14:textId="77777777" w:rsidR="00D13209" w:rsidRPr="00D13209" w:rsidRDefault="000D7E4C" w:rsidP="00D13209">
      <w:pPr>
        <w:spacing w:line="360" w:lineRule="auto"/>
        <w:ind w:firstLine="426"/>
        <w:jc w:val="both"/>
        <w:rPr>
          <w:bCs/>
        </w:rPr>
      </w:pPr>
      <w:r w:rsidRPr="00D13209">
        <w:rPr>
          <w:bCs/>
        </w:rPr>
        <w:t>5. Larutan pencuci HNO</w:t>
      </w:r>
      <w:r w:rsidRPr="00D13209">
        <w:rPr>
          <w:bCs/>
          <w:vertAlign w:val="subscript"/>
        </w:rPr>
        <w:t>3</w:t>
      </w:r>
      <w:r w:rsidRPr="00D13209">
        <w:rPr>
          <w:bCs/>
        </w:rPr>
        <w:t xml:space="preserve"> 5%</w:t>
      </w:r>
    </w:p>
    <w:p w14:paraId="5CA11AD4" w14:textId="77777777" w:rsidR="00D13209" w:rsidRPr="00D13209" w:rsidRDefault="000D7E4C" w:rsidP="00D13209">
      <w:pPr>
        <w:spacing w:line="360" w:lineRule="auto"/>
        <w:ind w:firstLine="426"/>
        <w:jc w:val="both"/>
        <w:rPr>
          <w:bCs/>
        </w:rPr>
      </w:pPr>
      <w:r w:rsidRPr="00D13209">
        <w:rPr>
          <w:bCs/>
        </w:rPr>
        <w:t>6. Larutan kalsium karbonat</w:t>
      </w:r>
    </w:p>
    <w:p w14:paraId="2B8F2A1B" w14:textId="77777777" w:rsidR="00D13209" w:rsidRPr="00D13209" w:rsidRDefault="000D7E4C" w:rsidP="00D13209">
      <w:pPr>
        <w:spacing w:line="360" w:lineRule="auto"/>
        <w:ind w:firstLine="426"/>
        <w:jc w:val="both"/>
        <w:rPr>
          <w:bCs/>
        </w:rPr>
      </w:pPr>
      <w:r w:rsidRPr="00D13209">
        <w:rPr>
          <w:bCs/>
        </w:rPr>
        <w:t>7. Udara tekan</w:t>
      </w:r>
    </w:p>
    <w:p w14:paraId="2E4F27A6" w14:textId="77777777" w:rsidR="00D13209" w:rsidRPr="00D13209" w:rsidRDefault="000D7E4C" w:rsidP="00D13209">
      <w:pPr>
        <w:spacing w:line="360" w:lineRule="auto"/>
        <w:ind w:firstLine="142"/>
        <w:jc w:val="both"/>
        <w:rPr>
          <w:b/>
          <w:bCs/>
        </w:rPr>
      </w:pPr>
      <w:r w:rsidRPr="00D13209">
        <w:rPr>
          <w:b/>
          <w:bCs/>
        </w:rPr>
        <w:t>4.3.6.2 Prosedur</w:t>
      </w:r>
    </w:p>
    <w:p w14:paraId="2DB0DCFA" w14:textId="77777777" w:rsidR="00D13209" w:rsidRPr="00D13209" w:rsidRDefault="000D7E4C" w:rsidP="00D13209">
      <w:pPr>
        <w:spacing w:line="360" w:lineRule="auto"/>
        <w:ind w:firstLine="142"/>
        <w:jc w:val="both"/>
        <w:rPr>
          <w:bCs/>
        </w:rPr>
      </w:pPr>
      <w:r w:rsidRPr="00D13209">
        <w:rPr>
          <w:bCs/>
        </w:rPr>
        <w:t>Persiapan Contoh Uji</w:t>
      </w:r>
    </w:p>
    <w:p w14:paraId="751A3C35" w14:textId="77777777" w:rsidR="00D13209" w:rsidRPr="00D13209" w:rsidRDefault="000D7E4C" w:rsidP="000D7E4C">
      <w:pPr>
        <w:numPr>
          <w:ilvl w:val="0"/>
          <w:numId w:val="66"/>
        </w:numPr>
        <w:spacing w:line="360" w:lineRule="auto"/>
        <w:contextualSpacing/>
        <w:jc w:val="both"/>
        <w:rPr>
          <w:bCs/>
          <w:lang w:val="x-none"/>
        </w:rPr>
      </w:pPr>
      <w:r w:rsidRPr="00D13209">
        <w:rPr>
          <w:bCs/>
        </w:rPr>
        <w:t>Menghomogenkan contoh uji dengan mengkocoknya.</w:t>
      </w:r>
    </w:p>
    <w:p w14:paraId="0A84B1D9" w14:textId="77777777" w:rsidR="00D13209" w:rsidRPr="00D13209" w:rsidRDefault="000D7E4C" w:rsidP="000D7E4C">
      <w:pPr>
        <w:numPr>
          <w:ilvl w:val="0"/>
          <w:numId w:val="66"/>
        </w:numPr>
        <w:spacing w:line="360" w:lineRule="auto"/>
        <w:contextualSpacing/>
        <w:jc w:val="both"/>
        <w:rPr>
          <w:bCs/>
          <w:lang w:val="x-none"/>
        </w:rPr>
      </w:pPr>
      <w:r w:rsidRPr="00D13209">
        <w:rPr>
          <w:bCs/>
        </w:rPr>
        <w:t>Memipet contoh uji sebanyak 50 ml lalu memasukkannya dalam gelas beaker.</w:t>
      </w:r>
    </w:p>
    <w:p w14:paraId="1FA77739" w14:textId="77777777" w:rsidR="00D13209" w:rsidRPr="00D13209" w:rsidRDefault="000D7E4C" w:rsidP="000D7E4C">
      <w:pPr>
        <w:numPr>
          <w:ilvl w:val="0"/>
          <w:numId w:val="66"/>
        </w:numPr>
        <w:spacing w:line="360" w:lineRule="auto"/>
        <w:contextualSpacing/>
        <w:jc w:val="both"/>
        <w:rPr>
          <w:bCs/>
          <w:lang w:val="x-none"/>
        </w:rPr>
      </w:pPr>
      <w:r w:rsidRPr="00D13209">
        <w:rPr>
          <w:bCs/>
        </w:rPr>
        <w:t>Menambahkan 5 ml HNO</w:t>
      </w:r>
      <w:r w:rsidRPr="00D13209">
        <w:rPr>
          <w:bCs/>
          <w:vertAlign w:val="subscript"/>
        </w:rPr>
        <w:t>3</w:t>
      </w:r>
      <w:r w:rsidRPr="00D13209">
        <w:rPr>
          <w:bCs/>
        </w:rPr>
        <w:t xml:space="preserve"> pekat pada contoh uji.</w:t>
      </w:r>
    </w:p>
    <w:p w14:paraId="769591AE" w14:textId="77777777" w:rsidR="00D13209" w:rsidRPr="00D13209" w:rsidRDefault="000D7E4C" w:rsidP="000D7E4C">
      <w:pPr>
        <w:numPr>
          <w:ilvl w:val="0"/>
          <w:numId w:val="66"/>
        </w:numPr>
        <w:spacing w:line="360" w:lineRule="auto"/>
        <w:contextualSpacing/>
        <w:jc w:val="both"/>
        <w:rPr>
          <w:bCs/>
          <w:lang w:val="x-none"/>
        </w:rPr>
      </w:pPr>
      <w:r w:rsidRPr="00D13209">
        <w:rPr>
          <w:bCs/>
        </w:rPr>
        <w:t>Memanaskan contoh uji perlahan hingga sisa volumenya 15-20 ml.</w:t>
      </w:r>
    </w:p>
    <w:p w14:paraId="6302C774" w14:textId="77777777" w:rsidR="00D13209" w:rsidRPr="00D13209" w:rsidRDefault="000D7E4C" w:rsidP="000D7E4C">
      <w:pPr>
        <w:numPr>
          <w:ilvl w:val="0"/>
          <w:numId w:val="66"/>
        </w:numPr>
        <w:spacing w:line="360" w:lineRule="auto"/>
        <w:contextualSpacing/>
        <w:jc w:val="both"/>
        <w:rPr>
          <w:bCs/>
          <w:lang w:val="x-none"/>
        </w:rPr>
      </w:pPr>
      <w:r w:rsidRPr="00D13209">
        <w:rPr>
          <w:bCs/>
          <w:lang w:val="x-none"/>
        </w:rPr>
        <w:t>Me</w:t>
      </w:r>
      <w:r w:rsidRPr="00D13209">
        <w:rPr>
          <w:bCs/>
        </w:rPr>
        <w:t>mbilas kaca arloji dengan aquades dan memasukkan air bilasan ke dalam gelas beaker.</w:t>
      </w:r>
    </w:p>
    <w:p w14:paraId="7CAAA818" w14:textId="77777777" w:rsidR="00D13209" w:rsidRPr="00D13209" w:rsidRDefault="000D7E4C" w:rsidP="000D7E4C">
      <w:pPr>
        <w:numPr>
          <w:ilvl w:val="0"/>
          <w:numId w:val="66"/>
        </w:numPr>
        <w:spacing w:line="360" w:lineRule="auto"/>
        <w:contextualSpacing/>
        <w:jc w:val="both"/>
        <w:rPr>
          <w:bCs/>
          <w:lang w:val="x-none"/>
        </w:rPr>
      </w:pPr>
      <w:r w:rsidRPr="00D13209">
        <w:rPr>
          <w:bCs/>
        </w:rPr>
        <w:t>Memindahkan contoh uji kedalam labu ukur 50 ml dan menambahkan aquades hingga tanda batas, lalu dihomogenkan dengan dikocok perlahan.</w:t>
      </w:r>
    </w:p>
    <w:p w14:paraId="39FFA3B2" w14:textId="77777777" w:rsidR="00D13209" w:rsidRPr="00D13209" w:rsidRDefault="000D7E4C" w:rsidP="000D7E4C">
      <w:pPr>
        <w:numPr>
          <w:ilvl w:val="0"/>
          <w:numId w:val="66"/>
        </w:numPr>
        <w:spacing w:line="360" w:lineRule="auto"/>
        <w:contextualSpacing/>
        <w:jc w:val="both"/>
        <w:rPr>
          <w:bCs/>
          <w:lang w:val="x-none"/>
        </w:rPr>
      </w:pPr>
      <w:r w:rsidRPr="00D13209">
        <w:rPr>
          <w:bCs/>
        </w:rPr>
        <w:t>Mengukur absorbansi contoh uji.</w:t>
      </w:r>
    </w:p>
    <w:p w14:paraId="1F37AAA0" w14:textId="77777777" w:rsidR="00D13209" w:rsidRPr="00D13209" w:rsidRDefault="000D7E4C" w:rsidP="00D13209">
      <w:pPr>
        <w:spacing w:line="360" w:lineRule="auto"/>
        <w:jc w:val="both"/>
        <w:rPr>
          <w:bCs/>
        </w:rPr>
      </w:pPr>
      <w:r w:rsidRPr="00D13209">
        <w:rPr>
          <w:bCs/>
        </w:rPr>
        <w:t>Pembuatan Larutan Baku Logam Besi 100 mg Fe/L</w:t>
      </w:r>
    </w:p>
    <w:p w14:paraId="35997020" w14:textId="77777777" w:rsidR="00D13209" w:rsidRPr="00D13209" w:rsidRDefault="000D7E4C" w:rsidP="000D7E4C">
      <w:pPr>
        <w:numPr>
          <w:ilvl w:val="0"/>
          <w:numId w:val="67"/>
        </w:numPr>
        <w:spacing w:line="360" w:lineRule="auto"/>
        <w:contextualSpacing/>
        <w:jc w:val="both"/>
        <w:rPr>
          <w:bCs/>
          <w:lang w:val="x-none"/>
        </w:rPr>
      </w:pPr>
      <w:r w:rsidRPr="00D13209">
        <w:rPr>
          <w:bCs/>
        </w:rPr>
        <w:t>Men</w:t>
      </w:r>
      <w:r w:rsidRPr="00D13209">
        <w:rPr>
          <w:bCs/>
          <w:lang w:val="x-none"/>
        </w:rPr>
        <w:t>imbang 0,1</w:t>
      </w:r>
      <w:r w:rsidRPr="00D13209">
        <w:rPr>
          <w:bCs/>
        </w:rPr>
        <w:t>0</w:t>
      </w:r>
      <w:r w:rsidRPr="00D13209">
        <w:rPr>
          <w:bCs/>
          <w:lang w:val="x-none"/>
        </w:rPr>
        <w:t xml:space="preserve"> </w:t>
      </w:r>
      <w:r w:rsidRPr="00D13209">
        <w:rPr>
          <w:bCs/>
        </w:rPr>
        <w:t>g logam besi</w:t>
      </w:r>
      <w:r w:rsidRPr="00D13209">
        <w:rPr>
          <w:bCs/>
          <w:lang w:val="x-none"/>
        </w:rPr>
        <w:t xml:space="preserve">, </w:t>
      </w:r>
      <w:r w:rsidRPr="00D13209">
        <w:rPr>
          <w:bCs/>
        </w:rPr>
        <w:t xml:space="preserve">lalu </w:t>
      </w:r>
      <w:r w:rsidRPr="00D13209">
        <w:rPr>
          <w:bCs/>
          <w:lang w:val="x-none"/>
        </w:rPr>
        <w:t>masukkan</w:t>
      </w:r>
      <w:r w:rsidRPr="00D13209">
        <w:rPr>
          <w:bCs/>
        </w:rPr>
        <w:t>nya</w:t>
      </w:r>
      <w:r w:rsidRPr="00D13209">
        <w:rPr>
          <w:bCs/>
          <w:lang w:val="x-none"/>
        </w:rPr>
        <w:t xml:space="preserve"> ke dalam labu ukur 1000 ml. Tambahkan sedikit HNO</w:t>
      </w:r>
      <w:r w:rsidRPr="00D13209">
        <w:rPr>
          <w:bCs/>
          <w:vertAlign w:val="subscript"/>
        </w:rPr>
        <w:t>3</w:t>
      </w:r>
      <w:r w:rsidRPr="00D13209">
        <w:rPr>
          <w:bCs/>
        </w:rPr>
        <w:t xml:space="preserve"> </w:t>
      </w:r>
      <w:r w:rsidRPr="00D13209">
        <w:rPr>
          <w:bCs/>
          <w:lang w:val="x-none"/>
        </w:rPr>
        <w:t>1:1 ( 100 mg Pb/L)</w:t>
      </w:r>
      <w:r w:rsidRPr="00D13209">
        <w:rPr>
          <w:bCs/>
        </w:rPr>
        <w:t>.</w:t>
      </w:r>
    </w:p>
    <w:p w14:paraId="5A6F57B6" w14:textId="77777777" w:rsidR="00D13209" w:rsidRPr="00D13209" w:rsidRDefault="000D7E4C" w:rsidP="000D7E4C">
      <w:pPr>
        <w:numPr>
          <w:ilvl w:val="0"/>
          <w:numId w:val="67"/>
        </w:numPr>
        <w:spacing w:line="360" w:lineRule="auto"/>
        <w:contextualSpacing/>
        <w:jc w:val="both"/>
        <w:rPr>
          <w:bCs/>
          <w:lang w:val="x-none"/>
        </w:rPr>
      </w:pPr>
      <w:r w:rsidRPr="00D13209">
        <w:rPr>
          <w:bCs/>
        </w:rPr>
        <w:t>Menambahkan</w:t>
      </w:r>
      <w:r w:rsidRPr="00D13209">
        <w:rPr>
          <w:bCs/>
          <w:lang w:val="x-none"/>
        </w:rPr>
        <w:t xml:space="preserve"> </w:t>
      </w:r>
      <w:r w:rsidRPr="00D13209">
        <w:rPr>
          <w:bCs/>
        </w:rPr>
        <w:t>5</w:t>
      </w:r>
      <w:r w:rsidRPr="00D13209">
        <w:rPr>
          <w:bCs/>
          <w:lang w:val="x-none"/>
        </w:rPr>
        <w:t xml:space="preserve"> ml HNO</w:t>
      </w:r>
      <w:r w:rsidRPr="00D13209">
        <w:rPr>
          <w:bCs/>
          <w:vertAlign w:val="subscript"/>
          <w:lang w:val="x-none"/>
        </w:rPr>
        <w:t>3</w:t>
      </w:r>
      <w:r w:rsidRPr="00D13209">
        <w:rPr>
          <w:bCs/>
          <w:lang w:val="x-none"/>
        </w:rPr>
        <w:t xml:space="preserve"> pekat dan </w:t>
      </w:r>
      <w:r w:rsidRPr="00D13209">
        <w:rPr>
          <w:bCs/>
        </w:rPr>
        <w:t xml:space="preserve">aquades </w:t>
      </w:r>
      <w:r w:rsidRPr="00D13209">
        <w:rPr>
          <w:bCs/>
          <w:lang w:val="x-none"/>
        </w:rPr>
        <w:t>hingga tepat tanda</w:t>
      </w:r>
      <w:r w:rsidRPr="00D13209">
        <w:rPr>
          <w:bCs/>
        </w:rPr>
        <w:t xml:space="preserve"> batas</w:t>
      </w:r>
      <w:r w:rsidRPr="00D13209">
        <w:rPr>
          <w:bCs/>
          <w:lang w:val="x-none"/>
        </w:rPr>
        <w:t xml:space="preserve"> kemudian homogenkan</w:t>
      </w:r>
      <w:r w:rsidRPr="00D13209">
        <w:rPr>
          <w:bCs/>
        </w:rPr>
        <w:t>.</w:t>
      </w:r>
    </w:p>
    <w:p w14:paraId="7C84C405" w14:textId="77777777" w:rsidR="00D13209" w:rsidRPr="00D13209" w:rsidRDefault="000D7E4C" w:rsidP="00946D16">
      <w:pPr>
        <w:numPr>
          <w:ilvl w:val="0"/>
          <w:numId w:val="67"/>
        </w:numPr>
        <w:spacing w:line="360" w:lineRule="auto"/>
        <w:contextualSpacing/>
        <w:jc w:val="both"/>
        <w:rPr>
          <w:bCs/>
          <w:lang w:val="x-none"/>
        </w:rPr>
      </w:pPr>
      <w:r w:rsidRPr="00D13209">
        <w:rPr>
          <w:bCs/>
          <w:lang w:val="x-none"/>
        </w:rPr>
        <w:t>Menghitung kembali kadar sesungguhnya berdasarkan hasil penimbangan.</w:t>
      </w:r>
    </w:p>
    <w:p w14:paraId="0C60EB08" w14:textId="77777777" w:rsidR="00D13209" w:rsidRPr="00D13209" w:rsidRDefault="000D7E4C" w:rsidP="00946D16">
      <w:pPr>
        <w:spacing w:line="360" w:lineRule="auto"/>
        <w:ind w:left="720"/>
        <w:jc w:val="both"/>
        <w:rPr>
          <w:bCs/>
        </w:rPr>
      </w:pPr>
      <w:r w:rsidRPr="00D13209">
        <w:rPr>
          <w:bCs/>
        </w:rPr>
        <w:t xml:space="preserve">Pembuatan larutan baku logam besi 10 mg Fe/L </w:t>
      </w:r>
    </w:p>
    <w:p w14:paraId="7D254514" w14:textId="77777777" w:rsidR="00D13209" w:rsidRPr="00D13209" w:rsidRDefault="000D7E4C" w:rsidP="000D7E4C">
      <w:pPr>
        <w:numPr>
          <w:ilvl w:val="0"/>
          <w:numId w:val="68"/>
        </w:numPr>
        <w:spacing w:line="360" w:lineRule="auto"/>
        <w:contextualSpacing/>
        <w:jc w:val="both"/>
        <w:rPr>
          <w:bCs/>
          <w:lang w:val="x-none"/>
        </w:rPr>
      </w:pPr>
      <w:r w:rsidRPr="00D13209">
        <w:rPr>
          <w:bCs/>
          <w:lang w:val="x-none"/>
        </w:rPr>
        <w:t xml:space="preserve">Memipet 10 ml larutan induk 100 mg </w:t>
      </w:r>
      <w:r w:rsidRPr="00D13209">
        <w:rPr>
          <w:bCs/>
        </w:rPr>
        <w:t>Fe</w:t>
      </w:r>
      <w:r w:rsidRPr="00D13209">
        <w:rPr>
          <w:bCs/>
          <w:lang w:val="x-none"/>
        </w:rPr>
        <w:t>/L masukkan ke dalam labu ukur 100 ml</w:t>
      </w:r>
    </w:p>
    <w:p w14:paraId="19D812CB" w14:textId="77777777" w:rsidR="00D13209" w:rsidRPr="00D13209" w:rsidRDefault="000D7E4C" w:rsidP="000D7E4C">
      <w:pPr>
        <w:numPr>
          <w:ilvl w:val="0"/>
          <w:numId w:val="68"/>
        </w:numPr>
        <w:spacing w:line="360" w:lineRule="auto"/>
        <w:contextualSpacing/>
        <w:jc w:val="both"/>
        <w:rPr>
          <w:bCs/>
          <w:lang w:val="x-none"/>
        </w:rPr>
      </w:pPr>
      <w:r w:rsidRPr="00D13209">
        <w:rPr>
          <w:bCs/>
          <w:lang w:val="x-none"/>
        </w:rPr>
        <w:t xml:space="preserve">Tepatkan dengan larutan pengencer sampai tanda </w:t>
      </w:r>
      <w:r w:rsidRPr="00D13209">
        <w:rPr>
          <w:bCs/>
        </w:rPr>
        <w:t xml:space="preserve">batas </w:t>
      </w:r>
      <w:r w:rsidRPr="00D13209">
        <w:rPr>
          <w:bCs/>
          <w:lang w:val="x-none"/>
        </w:rPr>
        <w:t>dan homogenkan.</w:t>
      </w:r>
    </w:p>
    <w:p w14:paraId="1155B969" w14:textId="77777777" w:rsidR="00D13209" w:rsidRPr="00D13209" w:rsidRDefault="000D7E4C" w:rsidP="00D13209">
      <w:pPr>
        <w:spacing w:line="360" w:lineRule="auto"/>
        <w:contextualSpacing/>
        <w:jc w:val="both"/>
        <w:rPr>
          <w:bCs/>
          <w:lang w:val="x-none"/>
        </w:rPr>
      </w:pPr>
      <w:r w:rsidRPr="00D13209">
        <w:rPr>
          <w:bCs/>
          <w:lang w:val="x-none"/>
        </w:rPr>
        <w:t xml:space="preserve">Pembuatan larutan kerja logam </w:t>
      </w:r>
      <w:r w:rsidRPr="00D13209">
        <w:rPr>
          <w:bCs/>
        </w:rPr>
        <w:t>besi</w:t>
      </w:r>
      <w:r w:rsidRPr="00D13209">
        <w:rPr>
          <w:bCs/>
          <w:lang w:val="x-none"/>
        </w:rPr>
        <w:t xml:space="preserve"> (</w:t>
      </w:r>
      <w:r w:rsidRPr="00D13209">
        <w:rPr>
          <w:bCs/>
        </w:rPr>
        <w:t>Fe</w:t>
      </w:r>
      <w:r w:rsidRPr="00D13209">
        <w:rPr>
          <w:bCs/>
          <w:lang w:val="x-none"/>
        </w:rPr>
        <w:t xml:space="preserve">) </w:t>
      </w:r>
    </w:p>
    <w:p w14:paraId="20B6A572" w14:textId="77777777" w:rsidR="00D13209" w:rsidRPr="00BB7B3F" w:rsidRDefault="000D7E4C" w:rsidP="000D7E4C">
      <w:pPr>
        <w:numPr>
          <w:ilvl w:val="0"/>
          <w:numId w:val="69"/>
        </w:numPr>
        <w:spacing w:line="360" w:lineRule="auto"/>
        <w:contextualSpacing/>
        <w:jc w:val="both"/>
        <w:rPr>
          <w:bCs/>
          <w:lang w:val="x-none"/>
        </w:rPr>
      </w:pPr>
      <w:r w:rsidRPr="00D13209">
        <w:rPr>
          <w:bCs/>
          <w:lang w:val="x-none"/>
        </w:rPr>
        <w:lastRenderedPageBreak/>
        <w:t>Buat deret larutan kerja dengan 1 (satu) blanko dan minimal 3 (tiga) kadar yang berbeda secara proporsional dan berada pada rentang pengukuran.</w:t>
      </w:r>
    </w:p>
    <w:p w14:paraId="19F5D803" w14:textId="77777777" w:rsidR="00D13209" w:rsidRPr="00BB7B3F" w:rsidRDefault="000D7E4C" w:rsidP="0062162D">
      <w:pPr>
        <w:pStyle w:val="Heading3"/>
        <w:rPr>
          <w:rFonts w:ascii="Times New Roman" w:hAnsi="Times New Roman"/>
          <w:bCs w:val="0"/>
          <w:sz w:val="24"/>
          <w:szCs w:val="24"/>
        </w:rPr>
      </w:pPr>
      <w:bookmarkStart w:id="58" w:name="_Toc82093608"/>
      <w:r w:rsidRPr="00BB7B3F">
        <w:rPr>
          <w:rFonts w:ascii="Times New Roman" w:hAnsi="Times New Roman"/>
          <w:bCs w:val="0"/>
          <w:sz w:val="24"/>
          <w:szCs w:val="24"/>
        </w:rPr>
        <w:t>4.3.7 Seng (Zn)</w:t>
      </w:r>
      <w:bookmarkEnd w:id="58"/>
      <w:r w:rsidRPr="00BB7B3F">
        <w:rPr>
          <w:rFonts w:ascii="Times New Roman" w:hAnsi="Times New Roman"/>
          <w:bCs w:val="0"/>
          <w:sz w:val="24"/>
          <w:szCs w:val="24"/>
        </w:rPr>
        <w:t xml:space="preserve"> </w:t>
      </w:r>
    </w:p>
    <w:p w14:paraId="076CBD84" w14:textId="77777777" w:rsidR="00D13209" w:rsidRPr="00D13209" w:rsidRDefault="000D7E4C" w:rsidP="00D13209">
      <w:pPr>
        <w:spacing w:line="360" w:lineRule="auto"/>
        <w:ind w:firstLine="142"/>
        <w:jc w:val="both"/>
        <w:rPr>
          <w:b/>
          <w:bCs/>
        </w:rPr>
      </w:pPr>
      <w:r w:rsidRPr="00D13209">
        <w:rPr>
          <w:b/>
          <w:bCs/>
        </w:rPr>
        <w:t>4.3.7.1 Alat dan Bahan</w:t>
      </w:r>
    </w:p>
    <w:p w14:paraId="71AF1CEF" w14:textId="77777777" w:rsidR="00D13209" w:rsidRPr="00D13209" w:rsidRDefault="000D7E4C" w:rsidP="00D13209">
      <w:pPr>
        <w:spacing w:line="360" w:lineRule="auto"/>
        <w:ind w:firstLine="142"/>
        <w:jc w:val="both"/>
        <w:rPr>
          <w:b/>
          <w:bCs/>
        </w:rPr>
      </w:pPr>
      <w:r w:rsidRPr="00D13209">
        <w:rPr>
          <w:b/>
          <w:bCs/>
        </w:rPr>
        <w:t>4.3.7.1.1 Alat</w:t>
      </w:r>
    </w:p>
    <w:p w14:paraId="65F5EE90" w14:textId="77777777" w:rsidR="00D13209" w:rsidRPr="00D13209" w:rsidRDefault="000D7E4C" w:rsidP="00D13209">
      <w:pPr>
        <w:spacing w:line="360" w:lineRule="auto"/>
        <w:ind w:firstLine="426"/>
        <w:jc w:val="both"/>
        <w:rPr>
          <w:bCs/>
        </w:rPr>
      </w:pPr>
      <w:r w:rsidRPr="00D13209">
        <w:rPr>
          <w:bCs/>
        </w:rPr>
        <w:t>1. Spektrofotometer Serapan Atom</w:t>
      </w:r>
    </w:p>
    <w:p w14:paraId="26CE0054" w14:textId="77777777" w:rsidR="00D13209" w:rsidRPr="00D13209" w:rsidRDefault="000D7E4C" w:rsidP="00D13209">
      <w:pPr>
        <w:spacing w:line="360" w:lineRule="auto"/>
        <w:ind w:firstLine="426"/>
        <w:jc w:val="both"/>
        <w:rPr>
          <w:bCs/>
        </w:rPr>
      </w:pPr>
      <w:r w:rsidRPr="00D13209">
        <w:rPr>
          <w:bCs/>
        </w:rPr>
        <w:t>2. Gelas beaker 100 ml dan 250 ml</w:t>
      </w:r>
    </w:p>
    <w:p w14:paraId="47EF4D37" w14:textId="77777777" w:rsidR="00D13209" w:rsidRPr="00D13209" w:rsidRDefault="000D7E4C" w:rsidP="00D13209">
      <w:pPr>
        <w:spacing w:line="360" w:lineRule="auto"/>
        <w:ind w:firstLine="426"/>
        <w:jc w:val="both"/>
        <w:rPr>
          <w:bCs/>
        </w:rPr>
      </w:pPr>
      <w:r w:rsidRPr="00D13209">
        <w:rPr>
          <w:bCs/>
        </w:rPr>
        <w:t>3. Pipet volume 10 ml dan 50 ml</w:t>
      </w:r>
    </w:p>
    <w:p w14:paraId="42720162" w14:textId="77777777" w:rsidR="00D13209" w:rsidRPr="00D13209" w:rsidRDefault="000D7E4C" w:rsidP="00D13209">
      <w:pPr>
        <w:spacing w:line="360" w:lineRule="auto"/>
        <w:ind w:firstLine="426"/>
        <w:jc w:val="both"/>
        <w:rPr>
          <w:bCs/>
        </w:rPr>
      </w:pPr>
      <w:r w:rsidRPr="00D13209">
        <w:rPr>
          <w:bCs/>
        </w:rPr>
        <w:t>4. Labu ukur 50 ml, 100 ml, dan 1000 ml</w:t>
      </w:r>
    </w:p>
    <w:p w14:paraId="2AABF49B" w14:textId="77777777" w:rsidR="00D13209" w:rsidRPr="00D13209" w:rsidRDefault="000D7E4C" w:rsidP="00D13209">
      <w:pPr>
        <w:spacing w:line="360" w:lineRule="auto"/>
        <w:ind w:firstLine="426"/>
        <w:jc w:val="both"/>
        <w:rPr>
          <w:bCs/>
        </w:rPr>
      </w:pPr>
      <w:r w:rsidRPr="00D13209">
        <w:rPr>
          <w:bCs/>
        </w:rPr>
        <w:t>5. Erlenmeyer 100 ml</w:t>
      </w:r>
    </w:p>
    <w:p w14:paraId="21D39648" w14:textId="77777777" w:rsidR="00D13209" w:rsidRPr="00D13209" w:rsidRDefault="000D7E4C" w:rsidP="00D13209">
      <w:pPr>
        <w:spacing w:line="360" w:lineRule="auto"/>
        <w:ind w:firstLine="426"/>
        <w:jc w:val="both"/>
        <w:rPr>
          <w:bCs/>
        </w:rPr>
      </w:pPr>
      <w:r w:rsidRPr="00D13209">
        <w:rPr>
          <w:bCs/>
        </w:rPr>
        <w:t>6. Pemanas listrik (</w:t>
      </w:r>
      <w:r w:rsidRPr="00D13209">
        <w:rPr>
          <w:bCs/>
          <w:i/>
        </w:rPr>
        <w:t>Hot Plate</w:t>
      </w:r>
      <w:r w:rsidRPr="00D13209">
        <w:rPr>
          <w:bCs/>
        </w:rPr>
        <w:t>)</w:t>
      </w:r>
    </w:p>
    <w:p w14:paraId="4D3915EE" w14:textId="77777777" w:rsidR="00D13209" w:rsidRPr="00D13209" w:rsidRDefault="000D7E4C" w:rsidP="00D13209">
      <w:pPr>
        <w:spacing w:line="360" w:lineRule="auto"/>
        <w:ind w:firstLine="426"/>
        <w:jc w:val="both"/>
        <w:rPr>
          <w:bCs/>
        </w:rPr>
      </w:pPr>
      <w:r w:rsidRPr="00D13209">
        <w:rPr>
          <w:bCs/>
        </w:rPr>
        <w:t>7. Penyaring Vakum</w:t>
      </w:r>
    </w:p>
    <w:p w14:paraId="220B3A22" w14:textId="77777777" w:rsidR="00D13209" w:rsidRPr="00D13209" w:rsidRDefault="000D7E4C" w:rsidP="00D13209">
      <w:pPr>
        <w:spacing w:line="360" w:lineRule="auto"/>
        <w:ind w:firstLine="426"/>
        <w:jc w:val="both"/>
        <w:rPr>
          <w:bCs/>
        </w:rPr>
      </w:pPr>
      <w:r w:rsidRPr="00D13209">
        <w:rPr>
          <w:bCs/>
        </w:rPr>
        <w:t>8. Timbangan analitik</w:t>
      </w:r>
    </w:p>
    <w:p w14:paraId="23C1E8B2" w14:textId="77777777" w:rsidR="00D13209" w:rsidRPr="00D13209" w:rsidRDefault="000D7E4C" w:rsidP="00D13209">
      <w:pPr>
        <w:spacing w:line="360" w:lineRule="auto"/>
        <w:ind w:firstLine="426"/>
        <w:jc w:val="both"/>
        <w:rPr>
          <w:bCs/>
        </w:rPr>
      </w:pPr>
      <w:r w:rsidRPr="00D13209">
        <w:rPr>
          <w:bCs/>
        </w:rPr>
        <w:t>9. Botol Semprot</w:t>
      </w:r>
    </w:p>
    <w:p w14:paraId="6108ACEF" w14:textId="77777777" w:rsidR="00D13209" w:rsidRPr="00D13209" w:rsidRDefault="000D7E4C" w:rsidP="00D13209">
      <w:pPr>
        <w:spacing w:line="360" w:lineRule="auto"/>
        <w:ind w:firstLine="142"/>
        <w:jc w:val="both"/>
        <w:rPr>
          <w:b/>
          <w:bCs/>
        </w:rPr>
      </w:pPr>
      <w:r w:rsidRPr="00D13209">
        <w:rPr>
          <w:b/>
          <w:bCs/>
        </w:rPr>
        <w:t>4.3.7.1.2 Bahan</w:t>
      </w:r>
    </w:p>
    <w:p w14:paraId="24DF367A" w14:textId="77777777" w:rsidR="00D13209" w:rsidRPr="00D13209" w:rsidRDefault="000D7E4C" w:rsidP="00D13209">
      <w:pPr>
        <w:spacing w:line="360" w:lineRule="auto"/>
        <w:ind w:firstLine="426"/>
        <w:jc w:val="both"/>
        <w:rPr>
          <w:bCs/>
        </w:rPr>
      </w:pPr>
      <w:r w:rsidRPr="00D13209">
        <w:rPr>
          <w:bCs/>
        </w:rPr>
        <w:t xml:space="preserve">1. Aquades </w:t>
      </w:r>
    </w:p>
    <w:p w14:paraId="22399E25" w14:textId="77777777" w:rsidR="00D13209" w:rsidRPr="00D13209" w:rsidRDefault="000D7E4C" w:rsidP="00D13209">
      <w:pPr>
        <w:spacing w:line="360" w:lineRule="auto"/>
        <w:ind w:firstLine="426"/>
        <w:jc w:val="both"/>
        <w:rPr>
          <w:bCs/>
        </w:rPr>
      </w:pPr>
      <w:r w:rsidRPr="00D13209">
        <w:rPr>
          <w:bCs/>
        </w:rPr>
        <w:t>2. Asam Nitrat (HNO</w:t>
      </w:r>
      <w:r w:rsidRPr="00D13209">
        <w:rPr>
          <w:bCs/>
          <w:vertAlign w:val="subscript"/>
        </w:rPr>
        <w:t>3</w:t>
      </w:r>
      <w:r w:rsidRPr="00D13209">
        <w:rPr>
          <w:bCs/>
        </w:rPr>
        <w:t>) pekat</w:t>
      </w:r>
    </w:p>
    <w:p w14:paraId="1774B148" w14:textId="77777777" w:rsidR="00D13209" w:rsidRPr="00D13209" w:rsidRDefault="000D7E4C" w:rsidP="00D13209">
      <w:pPr>
        <w:spacing w:line="360" w:lineRule="auto"/>
        <w:ind w:firstLine="426"/>
        <w:jc w:val="both"/>
        <w:rPr>
          <w:bCs/>
        </w:rPr>
      </w:pPr>
      <w:r w:rsidRPr="00D13209">
        <w:rPr>
          <w:bCs/>
        </w:rPr>
        <w:t>3. Larutan standar logam Seng (Zn) kemurnian 99,9%</w:t>
      </w:r>
    </w:p>
    <w:p w14:paraId="72C1E7B4" w14:textId="77777777" w:rsidR="00D13209" w:rsidRPr="00D13209" w:rsidRDefault="000D7E4C" w:rsidP="00D13209">
      <w:pPr>
        <w:spacing w:line="360" w:lineRule="auto"/>
        <w:ind w:firstLine="426"/>
        <w:jc w:val="both"/>
        <w:rPr>
          <w:bCs/>
        </w:rPr>
      </w:pPr>
      <w:r w:rsidRPr="00D13209">
        <w:rPr>
          <w:bCs/>
        </w:rPr>
        <w:t>4. Larutan pengencer HNO</w:t>
      </w:r>
      <w:r w:rsidRPr="00D13209">
        <w:rPr>
          <w:bCs/>
          <w:vertAlign w:val="subscript"/>
        </w:rPr>
        <w:t>3</w:t>
      </w:r>
      <w:r w:rsidRPr="00D13209">
        <w:rPr>
          <w:bCs/>
        </w:rPr>
        <w:t xml:space="preserve"> 0,05 M</w:t>
      </w:r>
    </w:p>
    <w:p w14:paraId="13E2C859" w14:textId="77777777" w:rsidR="00D13209" w:rsidRPr="00D13209" w:rsidRDefault="000D7E4C" w:rsidP="00D13209">
      <w:pPr>
        <w:spacing w:line="360" w:lineRule="auto"/>
        <w:ind w:firstLine="426"/>
        <w:jc w:val="both"/>
        <w:rPr>
          <w:bCs/>
        </w:rPr>
      </w:pPr>
      <w:r w:rsidRPr="00D13209">
        <w:rPr>
          <w:bCs/>
        </w:rPr>
        <w:t>5. Larutan pencuci HNO</w:t>
      </w:r>
      <w:r w:rsidRPr="00D13209">
        <w:rPr>
          <w:bCs/>
          <w:vertAlign w:val="subscript"/>
        </w:rPr>
        <w:t>3</w:t>
      </w:r>
      <w:r w:rsidRPr="00D13209">
        <w:rPr>
          <w:bCs/>
        </w:rPr>
        <w:t xml:space="preserve"> 5%</w:t>
      </w:r>
    </w:p>
    <w:p w14:paraId="7E2CBDCB" w14:textId="77777777" w:rsidR="00D13209" w:rsidRPr="00D13209" w:rsidRDefault="000D7E4C" w:rsidP="00D13209">
      <w:pPr>
        <w:spacing w:line="360" w:lineRule="auto"/>
        <w:ind w:firstLine="426"/>
        <w:jc w:val="both"/>
        <w:rPr>
          <w:bCs/>
        </w:rPr>
      </w:pPr>
      <w:r w:rsidRPr="00D13209">
        <w:rPr>
          <w:bCs/>
        </w:rPr>
        <w:t>6. Larutan kalsium karbonat</w:t>
      </w:r>
    </w:p>
    <w:p w14:paraId="157A0F2F" w14:textId="77777777" w:rsidR="00D13209" w:rsidRPr="00D13209" w:rsidRDefault="000D7E4C" w:rsidP="00671F3E">
      <w:pPr>
        <w:spacing w:line="360" w:lineRule="auto"/>
        <w:ind w:firstLine="426"/>
        <w:jc w:val="both"/>
        <w:rPr>
          <w:bCs/>
        </w:rPr>
      </w:pPr>
      <w:r>
        <w:rPr>
          <w:bCs/>
        </w:rPr>
        <w:t>7. Udara tekan</w:t>
      </w:r>
    </w:p>
    <w:p w14:paraId="06A52A10" w14:textId="77777777" w:rsidR="00D13209" w:rsidRPr="00D13209" w:rsidRDefault="000D7E4C" w:rsidP="00D13209">
      <w:pPr>
        <w:spacing w:line="360" w:lineRule="auto"/>
        <w:ind w:firstLine="142"/>
        <w:jc w:val="both"/>
        <w:rPr>
          <w:b/>
          <w:bCs/>
        </w:rPr>
      </w:pPr>
      <w:r w:rsidRPr="00D13209">
        <w:rPr>
          <w:b/>
          <w:bCs/>
        </w:rPr>
        <w:t>4.3.7.2 Prosedur</w:t>
      </w:r>
    </w:p>
    <w:p w14:paraId="094B4CD5" w14:textId="77777777" w:rsidR="00D13209" w:rsidRPr="00671F3E" w:rsidRDefault="000D7E4C" w:rsidP="00D13209">
      <w:pPr>
        <w:spacing w:line="360" w:lineRule="auto"/>
        <w:ind w:firstLine="142"/>
        <w:jc w:val="both"/>
        <w:rPr>
          <w:bCs/>
        </w:rPr>
      </w:pPr>
      <w:r w:rsidRPr="00671F3E">
        <w:rPr>
          <w:bCs/>
        </w:rPr>
        <w:t>Persiapan Contoh Uji</w:t>
      </w:r>
    </w:p>
    <w:p w14:paraId="28CF3084" w14:textId="77777777" w:rsidR="00D13209" w:rsidRPr="00D13209" w:rsidRDefault="000D7E4C" w:rsidP="000D7E4C">
      <w:pPr>
        <w:numPr>
          <w:ilvl w:val="0"/>
          <w:numId w:val="70"/>
        </w:numPr>
        <w:spacing w:line="360" w:lineRule="auto"/>
        <w:contextualSpacing/>
        <w:jc w:val="both"/>
        <w:rPr>
          <w:bCs/>
          <w:lang w:val="x-none"/>
        </w:rPr>
      </w:pPr>
      <w:r w:rsidRPr="00D13209">
        <w:rPr>
          <w:bCs/>
        </w:rPr>
        <w:t>Menghomogenkan contoh uji dengan mengkocoknya.</w:t>
      </w:r>
    </w:p>
    <w:p w14:paraId="2F850714" w14:textId="77777777" w:rsidR="00D13209" w:rsidRPr="00D13209" w:rsidRDefault="000D7E4C" w:rsidP="000D7E4C">
      <w:pPr>
        <w:numPr>
          <w:ilvl w:val="0"/>
          <w:numId w:val="70"/>
        </w:numPr>
        <w:spacing w:line="360" w:lineRule="auto"/>
        <w:contextualSpacing/>
        <w:jc w:val="both"/>
        <w:rPr>
          <w:bCs/>
          <w:lang w:val="x-none"/>
        </w:rPr>
      </w:pPr>
      <w:r w:rsidRPr="00D13209">
        <w:rPr>
          <w:bCs/>
        </w:rPr>
        <w:t>Memipet contoh uji sebanyak 50 ml lalu memasukkannya dalam gelas beaker.</w:t>
      </w:r>
    </w:p>
    <w:p w14:paraId="1D6D5CEA" w14:textId="77777777" w:rsidR="00D13209" w:rsidRPr="00D13209" w:rsidRDefault="000D7E4C" w:rsidP="000D7E4C">
      <w:pPr>
        <w:numPr>
          <w:ilvl w:val="0"/>
          <w:numId w:val="70"/>
        </w:numPr>
        <w:spacing w:line="360" w:lineRule="auto"/>
        <w:contextualSpacing/>
        <w:jc w:val="both"/>
        <w:rPr>
          <w:bCs/>
          <w:lang w:val="x-none"/>
        </w:rPr>
      </w:pPr>
      <w:r w:rsidRPr="00D13209">
        <w:rPr>
          <w:bCs/>
        </w:rPr>
        <w:t>Menambahkan 5 ml HNO</w:t>
      </w:r>
      <w:r w:rsidRPr="00D13209">
        <w:rPr>
          <w:bCs/>
          <w:vertAlign w:val="subscript"/>
        </w:rPr>
        <w:t>3</w:t>
      </w:r>
      <w:r w:rsidRPr="00D13209">
        <w:rPr>
          <w:bCs/>
        </w:rPr>
        <w:t xml:space="preserve"> pekat pada contoh uji.</w:t>
      </w:r>
    </w:p>
    <w:p w14:paraId="07923DE6" w14:textId="77777777" w:rsidR="00D13209" w:rsidRPr="00D13209" w:rsidRDefault="000D7E4C" w:rsidP="000D7E4C">
      <w:pPr>
        <w:numPr>
          <w:ilvl w:val="0"/>
          <w:numId w:val="70"/>
        </w:numPr>
        <w:spacing w:line="360" w:lineRule="auto"/>
        <w:contextualSpacing/>
        <w:jc w:val="both"/>
        <w:rPr>
          <w:bCs/>
          <w:lang w:val="x-none"/>
        </w:rPr>
      </w:pPr>
      <w:r w:rsidRPr="00D13209">
        <w:rPr>
          <w:bCs/>
        </w:rPr>
        <w:t>Memanaskan contoh uji perlahan hingga sisa volumenya 15-20 ml.</w:t>
      </w:r>
    </w:p>
    <w:p w14:paraId="105D5F93" w14:textId="77777777" w:rsidR="00D13209" w:rsidRPr="00D13209" w:rsidRDefault="000D7E4C" w:rsidP="000D7E4C">
      <w:pPr>
        <w:numPr>
          <w:ilvl w:val="0"/>
          <w:numId w:val="70"/>
        </w:numPr>
        <w:spacing w:line="360" w:lineRule="auto"/>
        <w:contextualSpacing/>
        <w:jc w:val="both"/>
        <w:rPr>
          <w:bCs/>
          <w:lang w:val="x-none"/>
        </w:rPr>
      </w:pPr>
      <w:r w:rsidRPr="00D13209">
        <w:rPr>
          <w:bCs/>
          <w:lang w:val="x-none"/>
        </w:rPr>
        <w:t>Me</w:t>
      </w:r>
      <w:r w:rsidRPr="00D13209">
        <w:rPr>
          <w:bCs/>
        </w:rPr>
        <w:t>mbilas kaca arloji dengan aquades dan memasukkan air bilasan ke dalam gelas beaker.</w:t>
      </w:r>
    </w:p>
    <w:p w14:paraId="692834A9" w14:textId="77777777" w:rsidR="00D13209" w:rsidRPr="00D13209" w:rsidRDefault="000D7E4C" w:rsidP="000D7E4C">
      <w:pPr>
        <w:numPr>
          <w:ilvl w:val="0"/>
          <w:numId w:val="70"/>
        </w:numPr>
        <w:spacing w:line="360" w:lineRule="auto"/>
        <w:contextualSpacing/>
        <w:jc w:val="both"/>
        <w:rPr>
          <w:bCs/>
          <w:lang w:val="x-none"/>
        </w:rPr>
      </w:pPr>
      <w:r w:rsidRPr="00D13209">
        <w:rPr>
          <w:bCs/>
        </w:rPr>
        <w:lastRenderedPageBreak/>
        <w:t>Memindahkan contoh uji kedalam labu ukur 50 ml dan menambahkan aquades hingga tanda batas, lalu dihomogenkan dengan dikocok perlahan.</w:t>
      </w:r>
    </w:p>
    <w:p w14:paraId="46792251" w14:textId="77777777" w:rsidR="00D13209" w:rsidRPr="00D13209" w:rsidRDefault="000D7E4C" w:rsidP="000D7E4C">
      <w:pPr>
        <w:numPr>
          <w:ilvl w:val="0"/>
          <w:numId w:val="70"/>
        </w:numPr>
        <w:spacing w:line="360" w:lineRule="auto"/>
        <w:contextualSpacing/>
        <w:jc w:val="both"/>
        <w:rPr>
          <w:bCs/>
          <w:lang w:val="x-none"/>
        </w:rPr>
      </w:pPr>
      <w:r w:rsidRPr="00D13209">
        <w:rPr>
          <w:bCs/>
        </w:rPr>
        <w:t>Mengukur absorbansi contoh uji.</w:t>
      </w:r>
    </w:p>
    <w:p w14:paraId="30265EFC" w14:textId="77777777" w:rsidR="00D13209" w:rsidRPr="00671F3E" w:rsidRDefault="000D7E4C" w:rsidP="00D13209">
      <w:pPr>
        <w:spacing w:line="360" w:lineRule="auto"/>
        <w:jc w:val="both"/>
        <w:rPr>
          <w:bCs/>
        </w:rPr>
      </w:pPr>
      <w:r w:rsidRPr="00671F3E">
        <w:rPr>
          <w:bCs/>
        </w:rPr>
        <w:t>Pembuatan Larutan Baku Logam seng 100 mg Zn/L</w:t>
      </w:r>
    </w:p>
    <w:p w14:paraId="4B16B00E" w14:textId="77777777" w:rsidR="00D13209" w:rsidRPr="00671F3E" w:rsidRDefault="000D7E4C" w:rsidP="000D7E4C">
      <w:pPr>
        <w:pStyle w:val="ListParagraph"/>
        <w:numPr>
          <w:ilvl w:val="0"/>
          <w:numId w:val="71"/>
        </w:numPr>
        <w:spacing w:line="360" w:lineRule="auto"/>
        <w:jc w:val="both"/>
        <w:rPr>
          <w:bCs/>
        </w:rPr>
      </w:pPr>
      <w:r w:rsidRPr="00671F3E">
        <w:rPr>
          <w:bCs/>
        </w:rPr>
        <w:t xml:space="preserve">Menimbang 0,10 g logam seng, lalu masukkannya ke dalam labu ukur 1000 ml. </w:t>
      </w:r>
    </w:p>
    <w:p w14:paraId="406CE001" w14:textId="77777777" w:rsidR="00D13209" w:rsidRPr="00D13209" w:rsidRDefault="000D7E4C" w:rsidP="000D7E4C">
      <w:pPr>
        <w:numPr>
          <w:ilvl w:val="0"/>
          <w:numId w:val="71"/>
        </w:numPr>
        <w:spacing w:line="360" w:lineRule="auto"/>
        <w:contextualSpacing/>
        <w:jc w:val="both"/>
        <w:rPr>
          <w:bCs/>
          <w:lang w:val="x-none"/>
        </w:rPr>
      </w:pPr>
      <w:r w:rsidRPr="00D13209">
        <w:rPr>
          <w:bCs/>
        </w:rPr>
        <w:t>Menambahkan</w:t>
      </w:r>
      <w:r w:rsidRPr="00D13209">
        <w:rPr>
          <w:bCs/>
          <w:lang w:val="x-none"/>
        </w:rPr>
        <w:t xml:space="preserve"> </w:t>
      </w:r>
      <w:r w:rsidRPr="00D13209">
        <w:rPr>
          <w:bCs/>
        </w:rPr>
        <w:t>20</w:t>
      </w:r>
      <w:r w:rsidRPr="00D13209">
        <w:rPr>
          <w:bCs/>
          <w:lang w:val="x-none"/>
        </w:rPr>
        <w:t xml:space="preserve"> ml H</w:t>
      </w:r>
      <w:r w:rsidRPr="00D13209">
        <w:rPr>
          <w:bCs/>
        </w:rPr>
        <w:t>Cl</w:t>
      </w:r>
      <w:r w:rsidRPr="00D13209">
        <w:rPr>
          <w:bCs/>
          <w:lang w:val="x-none"/>
        </w:rPr>
        <w:t xml:space="preserve"> pekat dan </w:t>
      </w:r>
      <w:r w:rsidRPr="00D13209">
        <w:rPr>
          <w:bCs/>
        </w:rPr>
        <w:t xml:space="preserve">aquades </w:t>
      </w:r>
      <w:r w:rsidRPr="00D13209">
        <w:rPr>
          <w:bCs/>
          <w:lang w:val="x-none"/>
        </w:rPr>
        <w:t>hingga tepat tanda</w:t>
      </w:r>
      <w:r w:rsidRPr="00D13209">
        <w:rPr>
          <w:bCs/>
        </w:rPr>
        <w:t xml:space="preserve"> batas</w:t>
      </w:r>
      <w:r w:rsidRPr="00D13209">
        <w:rPr>
          <w:bCs/>
          <w:lang w:val="x-none"/>
        </w:rPr>
        <w:t xml:space="preserve"> kemudian homogenkan</w:t>
      </w:r>
      <w:r w:rsidRPr="00D13209">
        <w:rPr>
          <w:bCs/>
        </w:rPr>
        <w:t>.</w:t>
      </w:r>
    </w:p>
    <w:p w14:paraId="2BDA54D1" w14:textId="77777777" w:rsidR="00D13209" w:rsidRPr="00D13209" w:rsidRDefault="000D7E4C" w:rsidP="000D7E4C">
      <w:pPr>
        <w:numPr>
          <w:ilvl w:val="0"/>
          <w:numId w:val="71"/>
        </w:numPr>
        <w:spacing w:line="360" w:lineRule="auto"/>
        <w:contextualSpacing/>
        <w:jc w:val="both"/>
        <w:rPr>
          <w:bCs/>
          <w:lang w:val="x-none"/>
        </w:rPr>
      </w:pPr>
      <w:r w:rsidRPr="00D13209">
        <w:rPr>
          <w:bCs/>
          <w:lang w:val="x-none"/>
        </w:rPr>
        <w:t>Menghitung kembali kadar sesungguhnya berdasarkan hasil penimbangan.</w:t>
      </w:r>
    </w:p>
    <w:p w14:paraId="71F49038" w14:textId="77777777" w:rsidR="00D13209" w:rsidRPr="00671F3E" w:rsidRDefault="000D7E4C" w:rsidP="00D13209">
      <w:pPr>
        <w:spacing w:line="360" w:lineRule="auto"/>
        <w:jc w:val="both"/>
        <w:rPr>
          <w:bCs/>
        </w:rPr>
      </w:pPr>
      <w:r w:rsidRPr="00671F3E">
        <w:rPr>
          <w:bCs/>
        </w:rPr>
        <w:t xml:space="preserve">Pembuatan larutan baku logam seng 10 mg Zn/L </w:t>
      </w:r>
    </w:p>
    <w:p w14:paraId="4E4D9A52" w14:textId="77777777" w:rsidR="00D13209" w:rsidRPr="00671F3E" w:rsidRDefault="000D7E4C" w:rsidP="000D7E4C">
      <w:pPr>
        <w:numPr>
          <w:ilvl w:val="0"/>
          <w:numId w:val="72"/>
        </w:numPr>
        <w:spacing w:line="360" w:lineRule="auto"/>
        <w:contextualSpacing/>
        <w:jc w:val="both"/>
        <w:rPr>
          <w:bCs/>
          <w:lang w:val="x-none"/>
        </w:rPr>
      </w:pPr>
      <w:r w:rsidRPr="00671F3E">
        <w:rPr>
          <w:bCs/>
          <w:lang w:val="x-none"/>
        </w:rPr>
        <w:t xml:space="preserve">Memipet 10 ml larutan induk 100 mg </w:t>
      </w:r>
      <w:r w:rsidRPr="00671F3E">
        <w:rPr>
          <w:bCs/>
        </w:rPr>
        <w:t>Zn</w:t>
      </w:r>
      <w:r w:rsidRPr="00671F3E">
        <w:rPr>
          <w:bCs/>
          <w:lang w:val="x-none"/>
        </w:rPr>
        <w:t>/L masukkan ke dalam labu ukur 10</w:t>
      </w:r>
      <w:r w:rsidRPr="00671F3E">
        <w:rPr>
          <w:bCs/>
        </w:rPr>
        <w:t>0</w:t>
      </w:r>
      <w:r w:rsidRPr="00671F3E">
        <w:rPr>
          <w:bCs/>
          <w:lang w:val="x-none"/>
        </w:rPr>
        <w:t xml:space="preserve"> ml</w:t>
      </w:r>
    </w:p>
    <w:p w14:paraId="12261DE0" w14:textId="77777777" w:rsidR="00671F3E" w:rsidRPr="00671F3E" w:rsidRDefault="000D7E4C" w:rsidP="000D7E4C">
      <w:pPr>
        <w:numPr>
          <w:ilvl w:val="0"/>
          <w:numId w:val="72"/>
        </w:numPr>
        <w:spacing w:line="360" w:lineRule="auto"/>
        <w:contextualSpacing/>
        <w:jc w:val="both"/>
        <w:rPr>
          <w:bCs/>
          <w:lang w:val="x-none"/>
        </w:rPr>
      </w:pPr>
      <w:r w:rsidRPr="00671F3E">
        <w:rPr>
          <w:bCs/>
          <w:lang w:val="x-none"/>
        </w:rPr>
        <w:t xml:space="preserve">Tepatkan dengan larutan pengencer sampai tanda </w:t>
      </w:r>
      <w:r w:rsidRPr="00671F3E">
        <w:rPr>
          <w:bCs/>
        </w:rPr>
        <w:t xml:space="preserve">batas </w:t>
      </w:r>
      <w:r w:rsidRPr="00671F3E">
        <w:rPr>
          <w:bCs/>
          <w:lang w:val="x-none"/>
        </w:rPr>
        <w:t>dan homogenkan.</w:t>
      </w:r>
    </w:p>
    <w:p w14:paraId="5B54C4EF" w14:textId="77777777" w:rsidR="00D13209" w:rsidRPr="00671F3E" w:rsidRDefault="000D7E4C" w:rsidP="00671F3E">
      <w:pPr>
        <w:spacing w:line="360" w:lineRule="auto"/>
        <w:contextualSpacing/>
        <w:jc w:val="both"/>
        <w:rPr>
          <w:bCs/>
          <w:lang w:val="x-none"/>
        </w:rPr>
      </w:pPr>
      <w:r w:rsidRPr="00671F3E">
        <w:rPr>
          <w:bCs/>
          <w:lang w:val="x-none"/>
        </w:rPr>
        <w:t xml:space="preserve">Pembuatan larutan kerja logam </w:t>
      </w:r>
      <w:r w:rsidRPr="00671F3E">
        <w:rPr>
          <w:bCs/>
        </w:rPr>
        <w:t>seng (Zn</w:t>
      </w:r>
      <w:r w:rsidRPr="00671F3E">
        <w:rPr>
          <w:bCs/>
          <w:lang w:val="x-none"/>
        </w:rPr>
        <w:t xml:space="preserve">) </w:t>
      </w:r>
    </w:p>
    <w:p w14:paraId="5E13E541" w14:textId="77777777" w:rsidR="00D13209" w:rsidRDefault="000D7E4C" w:rsidP="000D7E4C">
      <w:pPr>
        <w:numPr>
          <w:ilvl w:val="0"/>
          <w:numId w:val="73"/>
        </w:numPr>
        <w:spacing w:line="360" w:lineRule="auto"/>
        <w:contextualSpacing/>
        <w:jc w:val="both"/>
        <w:rPr>
          <w:bCs/>
          <w:lang w:val="x-none"/>
        </w:rPr>
      </w:pPr>
      <w:r w:rsidRPr="00D13209">
        <w:rPr>
          <w:bCs/>
          <w:lang w:val="x-none"/>
        </w:rPr>
        <w:t>Buat deret larutan kerja dengan 1 (satu) blanko dan minimal 3 (tiga) kadar yang berbeda secara proporsional dan berada pada rentang pengukuran.</w:t>
      </w:r>
    </w:p>
    <w:p w14:paraId="3C4EE60D" w14:textId="77777777" w:rsidR="00671F3E" w:rsidRDefault="00671F3E" w:rsidP="00671F3E">
      <w:pPr>
        <w:spacing w:line="360" w:lineRule="auto"/>
        <w:contextualSpacing/>
        <w:jc w:val="both"/>
        <w:rPr>
          <w:bCs/>
          <w:lang w:val="x-none"/>
        </w:rPr>
      </w:pPr>
    </w:p>
    <w:p w14:paraId="39DC48BB" w14:textId="77777777" w:rsidR="00671F3E" w:rsidRPr="00721DAF" w:rsidRDefault="000D7E4C" w:rsidP="00721DAF">
      <w:pPr>
        <w:pStyle w:val="Heading3"/>
        <w:rPr>
          <w:rFonts w:ascii="Times New Roman" w:hAnsi="Times New Roman"/>
          <w:bCs w:val="0"/>
          <w:sz w:val="24"/>
          <w:szCs w:val="24"/>
        </w:rPr>
      </w:pPr>
      <w:bookmarkStart w:id="59" w:name="_Toc82093609"/>
      <w:r w:rsidRPr="00721DAF">
        <w:rPr>
          <w:rFonts w:ascii="Times New Roman" w:hAnsi="Times New Roman"/>
          <w:bCs w:val="0"/>
          <w:sz w:val="24"/>
          <w:szCs w:val="24"/>
        </w:rPr>
        <w:t>4.3.8 Sulfat</w:t>
      </w:r>
      <w:bookmarkEnd w:id="59"/>
      <w:r w:rsidRPr="00721DAF">
        <w:rPr>
          <w:rFonts w:ascii="Times New Roman" w:hAnsi="Times New Roman"/>
          <w:bCs w:val="0"/>
          <w:sz w:val="24"/>
          <w:szCs w:val="24"/>
        </w:rPr>
        <w:t xml:space="preserve"> </w:t>
      </w:r>
    </w:p>
    <w:p w14:paraId="52DEF6C3" w14:textId="77777777" w:rsidR="00671F3E" w:rsidRPr="00671F3E" w:rsidRDefault="000D7E4C" w:rsidP="00671F3E">
      <w:pPr>
        <w:spacing w:line="360" w:lineRule="auto"/>
        <w:jc w:val="both"/>
        <w:rPr>
          <w:b/>
        </w:rPr>
      </w:pPr>
      <w:r w:rsidRPr="00671F3E">
        <w:rPr>
          <w:b/>
        </w:rPr>
        <w:t>4.3.8.1 Bahan</w:t>
      </w:r>
    </w:p>
    <w:p w14:paraId="4EAD85F5" w14:textId="77777777" w:rsidR="00671F3E" w:rsidRPr="00671F3E" w:rsidRDefault="000D7E4C" w:rsidP="000D7E4C">
      <w:pPr>
        <w:numPr>
          <w:ilvl w:val="0"/>
          <w:numId w:val="74"/>
        </w:numPr>
        <w:spacing w:line="360" w:lineRule="auto"/>
        <w:contextualSpacing/>
        <w:jc w:val="both"/>
        <w:rPr>
          <w:bCs/>
          <w:lang w:val="x-none"/>
        </w:rPr>
      </w:pPr>
      <w:r w:rsidRPr="00671F3E">
        <w:rPr>
          <w:bCs/>
          <w:lang w:val="x-none"/>
        </w:rPr>
        <w:t>Aquades</w:t>
      </w:r>
    </w:p>
    <w:p w14:paraId="71F8F027" w14:textId="77777777" w:rsidR="00671F3E" w:rsidRPr="00671F3E" w:rsidRDefault="000D7E4C" w:rsidP="000D7E4C">
      <w:pPr>
        <w:numPr>
          <w:ilvl w:val="0"/>
          <w:numId w:val="74"/>
        </w:numPr>
        <w:spacing w:line="360" w:lineRule="auto"/>
        <w:contextualSpacing/>
        <w:jc w:val="both"/>
        <w:rPr>
          <w:bCs/>
          <w:lang w:val="x-none"/>
        </w:rPr>
      </w:pPr>
      <w:r w:rsidRPr="00671F3E">
        <w:rPr>
          <w:bCs/>
        </w:rPr>
        <w:t xml:space="preserve">Kertas saring </w:t>
      </w:r>
    </w:p>
    <w:p w14:paraId="7621F470" w14:textId="77777777" w:rsidR="00671F3E" w:rsidRPr="00671F3E" w:rsidRDefault="000D7E4C" w:rsidP="000D7E4C">
      <w:pPr>
        <w:numPr>
          <w:ilvl w:val="0"/>
          <w:numId w:val="74"/>
        </w:numPr>
        <w:spacing w:line="360" w:lineRule="auto"/>
        <w:contextualSpacing/>
        <w:jc w:val="both"/>
        <w:rPr>
          <w:bCs/>
          <w:lang w:val="x-none"/>
        </w:rPr>
      </w:pPr>
      <w:r w:rsidRPr="00671F3E">
        <w:rPr>
          <w:bCs/>
        </w:rPr>
        <w:t>Barium klorida kristal (BaCl)</w:t>
      </w:r>
    </w:p>
    <w:p w14:paraId="0FAB58AA" w14:textId="77777777" w:rsidR="00671F3E" w:rsidRPr="00671F3E" w:rsidRDefault="000D7E4C" w:rsidP="000D7E4C">
      <w:pPr>
        <w:numPr>
          <w:ilvl w:val="0"/>
          <w:numId w:val="74"/>
        </w:numPr>
        <w:spacing w:line="360" w:lineRule="auto"/>
        <w:contextualSpacing/>
        <w:jc w:val="both"/>
        <w:rPr>
          <w:bCs/>
          <w:lang w:val="x-none"/>
        </w:rPr>
      </w:pPr>
      <w:r w:rsidRPr="00671F3E">
        <w:rPr>
          <w:bCs/>
        </w:rPr>
        <w:t xml:space="preserve">Larutan baku sulfat 100 mg SO4 2- </w:t>
      </w:r>
    </w:p>
    <w:p w14:paraId="3B751B7E" w14:textId="77777777" w:rsidR="00671F3E" w:rsidRPr="00671F3E" w:rsidRDefault="000D7E4C" w:rsidP="000D7E4C">
      <w:pPr>
        <w:numPr>
          <w:ilvl w:val="0"/>
          <w:numId w:val="74"/>
        </w:numPr>
        <w:spacing w:line="360" w:lineRule="auto"/>
        <w:contextualSpacing/>
        <w:jc w:val="both"/>
        <w:rPr>
          <w:bCs/>
          <w:lang w:val="x-none"/>
        </w:rPr>
      </w:pPr>
      <w:r w:rsidRPr="00671F3E">
        <w:rPr>
          <w:bCs/>
        </w:rPr>
        <w:t>Larutan buffer A</w:t>
      </w:r>
    </w:p>
    <w:p w14:paraId="16AC9149" w14:textId="77777777" w:rsidR="00671F3E" w:rsidRPr="00671F3E" w:rsidRDefault="000D7E4C" w:rsidP="000D7E4C">
      <w:pPr>
        <w:numPr>
          <w:ilvl w:val="0"/>
          <w:numId w:val="74"/>
        </w:numPr>
        <w:spacing w:line="360" w:lineRule="auto"/>
        <w:contextualSpacing/>
        <w:jc w:val="both"/>
        <w:rPr>
          <w:bCs/>
          <w:lang w:val="x-none"/>
        </w:rPr>
      </w:pPr>
      <w:r w:rsidRPr="00671F3E">
        <w:rPr>
          <w:bCs/>
        </w:rPr>
        <w:t>Larutan Buffer B</w:t>
      </w:r>
    </w:p>
    <w:p w14:paraId="754E4F32" w14:textId="77777777" w:rsidR="00671F3E" w:rsidRPr="00671F3E" w:rsidRDefault="000D7E4C" w:rsidP="00671F3E">
      <w:pPr>
        <w:spacing w:line="360" w:lineRule="auto"/>
        <w:jc w:val="both"/>
        <w:rPr>
          <w:b/>
        </w:rPr>
      </w:pPr>
      <w:r w:rsidRPr="00671F3E">
        <w:rPr>
          <w:b/>
        </w:rPr>
        <w:t>4.3.8.2 Alat</w:t>
      </w:r>
    </w:p>
    <w:p w14:paraId="58411B69" w14:textId="77777777" w:rsidR="00671F3E" w:rsidRPr="00671F3E" w:rsidRDefault="000D7E4C" w:rsidP="000D7E4C">
      <w:pPr>
        <w:numPr>
          <w:ilvl w:val="0"/>
          <w:numId w:val="75"/>
        </w:numPr>
        <w:spacing w:line="360" w:lineRule="auto"/>
        <w:contextualSpacing/>
        <w:jc w:val="both"/>
        <w:rPr>
          <w:bCs/>
          <w:lang w:val="x-none"/>
        </w:rPr>
      </w:pPr>
      <w:r w:rsidRPr="00671F3E">
        <w:rPr>
          <w:bCs/>
          <w:lang w:val="x-none"/>
        </w:rPr>
        <w:t>Spektrofotometer 420 nm</w:t>
      </w:r>
    </w:p>
    <w:p w14:paraId="54C57ADD" w14:textId="77777777" w:rsidR="00671F3E" w:rsidRPr="00671F3E" w:rsidRDefault="000D7E4C" w:rsidP="000D7E4C">
      <w:pPr>
        <w:numPr>
          <w:ilvl w:val="0"/>
          <w:numId w:val="75"/>
        </w:numPr>
        <w:spacing w:line="360" w:lineRule="auto"/>
        <w:contextualSpacing/>
        <w:jc w:val="both"/>
        <w:rPr>
          <w:bCs/>
          <w:lang w:val="x-none"/>
        </w:rPr>
      </w:pPr>
      <w:r w:rsidRPr="00671F3E">
        <w:rPr>
          <w:bCs/>
        </w:rPr>
        <w:t>Labu ukur 100 ml dan 1000 ml</w:t>
      </w:r>
    </w:p>
    <w:p w14:paraId="37074375" w14:textId="77777777" w:rsidR="00671F3E" w:rsidRPr="00671F3E" w:rsidRDefault="000D7E4C" w:rsidP="000D7E4C">
      <w:pPr>
        <w:numPr>
          <w:ilvl w:val="0"/>
          <w:numId w:val="75"/>
        </w:numPr>
        <w:spacing w:line="360" w:lineRule="auto"/>
        <w:contextualSpacing/>
        <w:jc w:val="both"/>
        <w:rPr>
          <w:bCs/>
          <w:lang w:val="x-none"/>
        </w:rPr>
      </w:pPr>
      <w:r w:rsidRPr="00671F3E">
        <w:rPr>
          <w:bCs/>
        </w:rPr>
        <w:t>Pipet volumetric 5 ml, 10 ml, 15 ml, 20 ml</w:t>
      </w:r>
    </w:p>
    <w:p w14:paraId="2CB3AACF" w14:textId="77777777" w:rsidR="00671F3E" w:rsidRPr="00671F3E" w:rsidRDefault="000D7E4C" w:rsidP="000D7E4C">
      <w:pPr>
        <w:numPr>
          <w:ilvl w:val="0"/>
          <w:numId w:val="75"/>
        </w:numPr>
        <w:spacing w:line="360" w:lineRule="auto"/>
        <w:contextualSpacing/>
        <w:jc w:val="both"/>
        <w:rPr>
          <w:bCs/>
          <w:lang w:val="x-none"/>
        </w:rPr>
      </w:pPr>
      <w:r w:rsidRPr="00671F3E">
        <w:rPr>
          <w:bCs/>
        </w:rPr>
        <w:t>Labu Erlenmeyer 250</w:t>
      </w:r>
    </w:p>
    <w:p w14:paraId="03AC8FBC" w14:textId="77777777" w:rsidR="00671F3E" w:rsidRPr="00671F3E" w:rsidRDefault="000D7E4C" w:rsidP="000D7E4C">
      <w:pPr>
        <w:numPr>
          <w:ilvl w:val="0"/>
          <w:numId w:val="75"/>
        </w:numPr>
        <w:spacing w:line="360" w:lineRule="auto"/>
        <w:contextualSpacing/>
        <w:jc w:val="both"/>
        <w:rPr>
          <w:bCs/>
          <w:lang w:val="x-none"/>
        </w:rPr>
      </w:pPr>
      <w:r w:rsidRPr="00671F3E">
        <w:rPr>
          <w:bCs/>
        </w:rPr>
        <w:t>Stopwatch</w:t>
      </w:r>
    </w:p>
    <w:p w14:paraId="0E12CC2F" w14:textId="77777777" w:rsidR="00671F3E" w:rsidRPr="00671F3E" w:rsidRDefault="000D7E4C" w:rsidP="000D7E4C">
      <w:pPr>
        <w:numPr>
          <w:ilvl w:val="0"/>
          <w:numId w:val="75"/>
        </w:numPr>
        <w:spacing w:line="360" w:lineRule="auto"/>
        <w:contextualSpacing/>
        <w:jc w:val="both"/>
        <w:rPr>
          <w:bCs/>
          <w:lang w:val="x-none"/>
        </w:rPr>
      </w:pPr>
      <w:r w:rsidRPr="00671F3E">
        <w:rPr>
          <w:bCs/>
        </w:rPr>
        <w:lastRenderedPageBreak/>
        <w:t>Magnetic stirrer</w:t>
      </w:r>
    </w:p>
    <w:p w14:paraId="022FD2FC" w14:textId="77777777" w:rsidR="00671F3E" w:rsidRPr="00671F3E" w:rsidRDefault="000D7E4C" w:rsidP="000D7E4C">
      <w:pPr>
        <w:numPr>
          <w:ilvl w:val="0"/>
          <w:numId w:val="75"/>
        </w:numPr>
        <w:spacing w:line="360" w:lineRule="auto"/>
        <w:contextualSpacing/>
        <w:jc w:val="both"/>
        <w:rPr>
          <w:bCs/>
          <w:lang w:val="x-none"/>
        </w:rPr>
      </w:pPr>
      <w:r w:rsidRPr="00671F3E">
        <w:rPr>
          <w:bCs/>
        </w:rPr>
        <w:t>Sendok takar</w:t>
      </w:r>
    </w:p>
    <w:p w14:paraId="7FBDD1F4" w14:textId="77777777" w:rsidR="00671F3E" w:rsidRPr="00671F3E" w:rsidRDefault="000D7E4C" w:rsidP="000D7E4C">
      <w:pPr>
        <w:numPr>
          <w:ilvl w:val="0"/>
          <w:numId w:val="75"/>
        </w:numPr>
        <w:spacing w:line="360" w:lineRule="auto"/>
        <w:contextualSpacing/>
        <w:jc w:val="both"/>
        <w:rPr>
          <w:bCs/>
          <w:lang w:val="x-none"/>
        </w:rPr>
      </w:pPr>
      <w:r w:rsidRPr="00671F3E">
        <w:rPr>
          <w:bCs/>
        </w:rPr>
        <w:t xml:space="preserve">Timbangan analitik </w:t>
      </w:r>
    </w:p>
    <w:p w14:paraId="302C77A1" w14:textId="77777777" w:rsidR="00671F3E" w:rsidRPr="00671F3E" w:rsidRDefault="000D7E4C" w:rsidP="00671F3E">
      <w:pPr>
        <w:spacing w:line="360" w:lineRule="auto"/>
        <w:jc w:val="both"/>
        <w:rPr>
          <w:b/>
        </w:rPr>
      </w:pPr>
      <w:r w:rsidRPr="00671F3E">
        <w:rPr>
          <w:b/>
        </w:rPr>
        <w:t xml:space="preserve">4.3.8.3 Prosedur </w:t>
      </w:r>
    </w:p>
    <w:p w14:paraId="34F61AF4" w14:textId="77777777" w:rsidR="00671F3E" w:rsidRPr="00671F3E" w:rsidRDefault="000D7E4C" w:rsidP="00671F3E">
      <w:pPr>
        <w:spacing w:line="360" w:lineRule="auto"/>
        <w:jc w:val="both"/>
        <w:rPr>
          <w:bCs/>
        </w:rPr>
      </w:pPr>
      <w:r w:rsidRPr="00671F3E">
        <w:rPr>
          <w:bCs/>
        </w:rPr>
        <w:t xml:space="preserve">Persiapan pengawetan contoh uji </w:t>
      </w:r>
    </w:p>
    <w:p w14:paraId="6074D6B5" w14:textId="77777777" w:rsidR="00671F3E" w:rsidRPr="00671F3E" w:rsidRDefault="000D7E4C" w:rsidP="000D7E4C">
      <w:pPr>
        <w:numPr>
          <w:ilvl w:val="0"/>
          <w:numId w:val="76"/>
        </w:numPr>
        <w:spacing w:line="360" w:lineRule="auto"/>
        <w:contextualSpacing/>
        <w:jc w:val="both"/>
        <w:rPr>
          <w:bCs/>
          <w:lang w:val="x-none"/>
        </w:rPr>
      </w:pPr>
      <w:r w:rsidRPr="00671F3E">
        <w:rPr>
          <w:bCs/>
          <w:lang w:val="x-none"/>
        </w:rPr>
        <w:t>saring contoh uji untuk menghilangkan zat tersuspensi dengan kertas saring</w:t>
      </w:r>
    </w:p>
    <w:p w14:paraId="7D5DD64F" w14:textId="77777777" w:rsidR="00671F3E" w:rsidRPr="00671F3E" w:rsidRDefault="000D7E4C" w:rsidP="000D7E4C">
      <w:pPr>
        <w:numPr>
          <w:ilvl w:val="0"/>
          <w:numId w:val="76"/>
        </w:numPr>
        <w:spacing w:line="360" w:lineRule="auto"/>
        <w:contextualSpacing/>
        <w:jc w:val="both"/>
        <w:rPr>
          <w:bCs/>
          <w:lang w:val="x-none"/>
        </w:rPr>
      </w:pPr>
      <w:r w:rsidRPr="00671F3E">
        <w:rPr>
          <w:bCs/>
        </w:rPr>
        <w:t xml:space="preserve">jika tidak segera dianalisis simpan pada suhu 4 </w:t>
      </w:r>
      <w:r w:rsidRPr="00671F3E">
        <w:rPr>
          <w:rFonts w:ascii="Cambria Math" w:hAnsi="Cambria Math" w:cs="Cambria Math"/>
          <w:bCs/>
        </w:rPr>
        <w:t>℃</w:t>
      </w:r>
    </w:p>
    <w:p w14:paraId="13F39EDF" w14:textId="77777777" w:rsidR="00671F3E" w:rsidRPr="00671F3E" w:rsidRDefault="000D7E4C" w:rsidP="00671F3E">
      <w:pPr>
        <w:spacing w:line="360" w:lineRule="auto"/>
        <w:jc w:val="both"/>
        <w:rPr>
          <w:bCs/>
        </w:rPr>
      </w:pPr>
      <w:r w:rsidRPr="00671F3E">
        <w:rPr>
          <w:bCs/>
        </w:rPr>
        <w:t xml:space="preserve">pembuatan larutan kerja </w:t>
      </w:r>
    </w:p>
    <w:p w14:paraId="04228265" w14:textId="77777777" w:rsidR="00671F3E" w:rsidRPr="00671F3E" w:rsidRDefault="000D7E4C" w:rsidP="000D7E4C">
      <w:pPr>
        <w:numPr>
          <w:ilvl w:val="0"/>
          <w:numId w:val="77"/>
        </w:numPr>
        <w:spacing w:line="360" w:lineRule="auto"/>
        <w:contextualSpacing/>
        <w:jc w:val="both"/>
        <w:rPr>
          <w:bCs/>
          <w:lang w:val="x-none"/>
        </w:rPr>
      </w:pPr>
      <w:r w:rsidRPr="00671F3E">
        <w:rPr>
          <w:bCs/>
          <w:lang w:val="x-none"/>
        </w:rPr>
        <w:t>Buat deret larutan kerja dari larutan baku sulfat dengan 1 (satu) blanko dan minimal 3 (tiga) kadar yang berbeda secara proporsional dan berada pada rentang pengukuran.</w:t>
      </w:r>
    </w:p>
    <w:p w14:paraId="3AF104B4" w14:textId="77777777" w:rsidR="00671F3E" w:rsidRPr="00671F3E" w:rsidRDefault="000D7E4C" w:rsidP="00671F3E">
      <w:pPr>
        <w:spacing w:line="360" w:lineRule="auto"/>
        <w:jc w:val="both"/>
        <w:rPr>
          <w:bCs/>
        </w:rPr>
      </w:pPr>
      <w:r w:rsidRPr="00671F3E">
        <w:rPr>
          <w:bCs/>
        </w:rPr>
        <w:t xml:space="preserve">Prosedur </w:t>
      </w:r>
    </w:p>
    <w:p w14:paraId="4B4E4714" w14:textId="77777777" w:rsidR="00671F3E" w:rsidRPr="00671F3E" w:rsidRDefault="000D7E4C" w:rsidP="000D7E4C">
      <w:pPr>
        <w:numPr>
          <w:ilvl w:val="0"/>
          <w:numId w:val="78"/>
        </w:numPr>
        <w:spacing w:line="360" w:lineRule="auto"/>
        <w:contextualSpacing/>
        <w:jc w:val="both"/>
        <w:rPr>
          <w:bCs/>
          <w:lang w:val="x-none"/>
        </w:rPr>
      </w:pPr>
      <w:r w:rsidRPr="00671F3E">
        <w:rPr>
          <w:bCs/>
          <w:lang w:val="x-none"/>
        </w:rPr>
        <w:t>pipet 100 ml contoh uji yang telah diencerkan menjadi 100 ml, masukkan ke dalam Erlenmeyer 250 ml.</w:t>
      </w:r>
    </w:p>
    <w:p w14:paraId="1509B45E" w14:textId="77777777" w:rsidR="00671F3E" w:rsidRPr="00671F3E" w:rsidRDefault="000D7E4C" w:rsidP="000D7E4C">
      <w:pPr>
        <w:numPr>
          <w:ilvl w:val="0"/>
          <w:numId w:val="78"/>
        </w:numPr>
        <w:spacing w:line="360" w:lineRule="auto"/>
        <w:contextualSpacing/>
        <w:jc w:val="both"/>
        <w:rPr>
          <w:bCs/>
          <w:lang w:val="x-none"/>
        </w:rPr>
      </w:pPr>
      <w:r w:rsidRPr="00671F3E">
        <w:rPr>
          <w:bCs/>
        </w:rPr>
        <w:t>tambahkan 20 ml larutan buffer A. aduk dengan kecepatan konstan selama pengadukan tambahkan 1 sendok BaCl2 selama 1 menit.</w:t>
      </w:r>
    </w:p>
    <w:p w14:paraId="3059356B" w14:textId="77777777" w:rsidR="00671F3E" w:rsidRPr="00671F3E" w:rsidRDefault="000D7E4C" w:rsidP="000D7E4C">
      <w:pPr>
        <w:numPr>
          <w:ilvl w:val="0"/>
          <w:numId w:val="78"/>
        </w:numPr>
        <w:spacing w:line="360" w:lineRule="auto"/>
        <w:contextualSpacing/>
        <w:jc w:val="both"/>
        <w:rPr>
          <w:bCs/>
          <w:lang w:val="x-none"/>
        </w:rPr>
      </w:pPr>
      <w:r w:rsidRPr="00671F3E">
        <w:rPr>
          <w:bCs/>
        </w:rPr>
        <w:t>Ukur absorbansi dengan Panjang gelombang 420 nm.</w:t>
      </w:r>
    </w:p>
    <w:p w14:paraId="69631758" w14:textId="77777777" w:rsidR="00D13209" w:rsidRPr="00721DAF" w:rsidRDefault="000D7E4C" w:rsidP="000D7E4C">
      <w:pPr>
        <w:numPr>
          <w:ilvl w:val="0"/>
          <w:numId w:val="78"/>
        </w:numPr>
        <w:spacing w:line="360" w:lineRule="auto"/>
        <w:contextualSpacing/>
        <w:jc w:val="both"/>
        <w:rPr>
          <w:bCs/>
          <w:lang w:val="x-none"/>
        </w:rPr>
      </w:pPr>
      <w:r w:rsidRPr="00671F3E">
        <w:rPr>
          <w:bCs/>
        </w:rPr>
        <w:t>Catat serapan turbiditasnya.</w:t>
      </w:r>
    </w:p>
    <w:p w14:paraId="19838421" w14:textId="77777777" w:rsidR="00671F3E" w:rsidRPr="00721DAF" w:rsidRDefault="000D7E4C" w:rsidP="0062162D">
      <w:pPr>
        <w:pStyle w:val="Heading3"/>
        <w:rPr>
          <w:rFonts w:ascii="Times New Roman" w:hAnsi="Times New Roman"/>
          <w:bCs w:val="0"/>
          <w:sz w:val="24"/>
          <w:szCs w:val="24"/>
        </w:rPr>
      </w:pPr>
      <w:bookmarkStart w:id="60" w:name="_Toc82093610"/>
      <w:r w:rsidRPr="00721DAF">
        <w:rPr>
          <w:rFonts w:ascii="Times New Roman" w:hAnsi="Times New Roman"/>
          <w:bCs w:val="0"/>
          <w:sz w:val="24"/>
          <w:szCs w:val="24"/>
        </w:rPr>
        <w:t>4.3.9 Kadmium (Cd)</w:t>
      </w:r>
      <w:bookmarkEnd w:id="60"/>
      <w:r w:rsidRPr="00721DAF">
        <w:rPr>
          <w:rFonts w:ascii="Times New Roman" w:hAnsi="Times New Roman"/>
          <w:bCs w:val="0"/>
          <w:sz w:val="24"/>
          <w:szCs w:val="24"/>
        </w:rPr>
        <w:t xml:space="preserve"> </w:t>
      </w:r>
    </w:p>
    <w:p w14:paraId="6570B4D0" w14:textId="77777777" w:rsidR="00671F3E" w:rsidRPr="00671F3E" w:rsidRDefault="000D7E4C" w:rsidP="00671F3E">
      <w:pPr>
        <w:spacing w:line="360" w:lineRule="auto"/>
        <w:ind w:firstLine="142"/>
        <w:jc w:val="both"/>
        <w:rPr>
          <w:b/>
          <w:bCs/>
        </w:rPr>
      </w:pPr>
      <w:r w:rsidRPr="00671F3E">
        <w:rPr>
          <w:b/>
          <w:bCs/>
        </w:rPr>
        <w:t>4.3.9.1 Alat dan Bahan</w:t>
      </w:r>
    </w:p>
    <w:p w14:paraId="2FD56CB3" w14:textId="77777777" w:rsidR="00671F3E" w:rsidRPr="00671F3E" w:rsidRDefault="000D7E4C" w:rsidP="00671F3E">
      <w:pPr>
        <w:spacing w:line="360" w:lineRule="auto"/>
        <w:ind w:firstLine="142"/>
        <w:jc w:val="both"/>
        <w:rPr>
          <w:b/>
          <w:bCs/>
        </w:rPr>
      </w:pPr>
      <w:r w:rsidRPr="00671F3E">
        <w:rPr>
          <w:b/>
          <w:bCs/>
        </w:rPr>
        <w:t>4.3.9.1.1 Alat</w:t>
      </w:r>
    </w:p>
    <w:p w14:paraId="29B7E067" w14:textId="77777777" w:rsidR="00671F3E" w:rsidRPr="00671F3E" w:rsidRDefault="000D7E4C" w:rsidP="00671F3E">
      <w:pPr>
        <w:spacing w:line="360" w:lineRule="auto"/>
        <w:ind w:firstLine="426"/>
        <w:jc w:val="both"/>
        <w:rPr>
          <w:bCs/>
        </w:rPr>
      </w:pPr>
      <w:r w:rsidRPr="00671F3E">
        <w:rPr>
          <w:bCs/>
        </w:rPr>
        <w:t>1. Spektrofotometer Serapan Atom</w:t>
      </w:r>
    </w:p>
    <w:p w14:paraId="0E288CF0" w14:textId="77777777" w:rsidR="00671F3E" w:rsidRPr="00671F3E" w:rsidRDefault="000D7E4C" w:rsidP="00671F3E">
      <w:pPr>
        <w:spacing w:line="360" w:lineRule="auto"/>
        <w:ind w:firstLine="426"/>
        <w:jc w:val="both"/>
        <w:rPr>
          <w:bCs/>
        </w:rPr>
      </w:pPr>
      <w:r w:rsidRPr="00671F3E">
        <w:rPr>
          <w:bCs/>
        </w:rPr>
        <w:t>2. Gelas beaker 100 ml dan 250 ml</w:t>
      </w:r>
    </w:p>
    <w:p w14:paraId="44B38B89" w14:textId="77777777" w:rsidR="00671F3E" w:rsidRPr="00671F3E" w:rsidRDefault="000D7E4C" w:rsidP="00671F3E">
      <w:pPr>
        <w:spacing w:line="360" w:lineRule="auto"/>
        <w:ind w:firstLine="426"/>
        <w:jc w:val="both"/>
        <w:rPr>
          <w:bCs/>
        </w:rPr>
      </w:pPr>
      <w:r w:rsidRPr="00671F3E">
        <w:rPr>
          <w:bCs/>
        </w:rPr>
        <w:t>3. Pipet volume 10 ml dan 50 ml</w:t>
      </w:r>
    </w:p>
    <w:p w14:paraId="36FCD106" w14:textId="77777777" w:rsidR="00671F3E" w:rsidRPr="00671F3E" w:rsidRDefault="000D7E4C" w:rsidP="00671F3E">
      <w:pPr>
        <w:spacing w:line="360" w:lineRule="auto"/>
        <w:ind w:firstLine="426"/>
        <w:jc w:val="both"/>
        <w:rPr>
          <w:bCs/>
        </w:rPr>
      </w:pPr>
      <w:r w:rsidRPr="00671F3E">
        <w:rPr>
          <w:bCs/>
        </w:rPr>
        <w:t>4. Labu ukur 50 ml, 100 ml, dan 1000 ml</w:t>
      </w:r>
    </w:p>
    <w:p w14:paraId="1BEBAD3F" w14:textId="77777777" w:rsidR="00671F3E" w:rsidRPr="00671F3E" w:rsidRDefault="000D7E4C" w:rsidP="00671F3E">
      <w:pPr>
        <w:spacing w:line="360" w:lineRule="auto"/>
        <w:ind w:firstLine="426"/>
        <w:jc w:val="both"/>
        <w:rPr>
          <w:bCs/>
        </w:rPr>
      </w:pPr>
      <w:r w:rsidRPr="00671F3E">
        <w:rPr>
          <w:bCs/>
        </w:rPr>
        <w:t>5. Erlenmeyer 100 ml</w:t>
      </w:r>
    </w:p>
    <w:p w14:paraId="3B620A1A" w14:textId="77777777" w:rsidR="00671F3E" w:rsidRPr="00671F3E" w:rsidRDefault="000D7E4C" w:rsidP="00671F3E">
      <w:pPr>
        <w:spacing w:line="360" w:lineRule="auto"/>
        <w:ind w:firstLine="426"/>
        <w:jc w:val="both"/>
        <w:rPr>
          <w:bCs/>
        </w:rPr>
      </w:pPr>
      <w:r w:rsidRPr="00671F3E">
        <w:rPr>
          <w:bCs/>
        </w:rPr>
        <w:t>6. Pemanas listrik (</w:t>
      </w:r>
      <w:r w:rsidRPr="00671F3E">
        <w:rPr>
          <w:bCs/>
          <w:i/>
        </w:rPr>
        <w:t>Hot Plate</w:t>
      </w:r>
      <w:r w:rsidRPr="00671F3E">
        <w:rPr>
          <w:bCs/>
        </w:rPr>
        <w:t>)</w:t>
      </w:r>
    </w:p>
    <w:p w14:paraId="3B2A5479" w14:textId="77777777" w:rsidR="00671F3E" w:rsidRPr="00671F3E" w:rsidRDefault="000D7E4C" w:rsidP="00671F3E">
      <w:pPr>
        <w:spacing w:line="360" w:lineRule="auto"/>
        <w:ind w:firstLine="426"/>
        <w:jc w:val="both"/>
        <w:rPr>
          <w:bCs/>
        </w:rPr>
      </w:pPr>
      <w:r w:rsidRPr="00671F3E">
        <w:rPr>
          <w:bCs/>
        </w:rPr>
        <w:t>7. Penyaring Vakum</w:t>
      </w:r>
    </w:p>
    <w:p w14:paraId="61F7754E" w14:textId="77777777" w:rsidR="00671F3E" w:rsidRPr="00671F3E" w:rsidRDefault="000D7E4C" w:rsidP="00671F3E">
      <w:pPr>
        <w:spacing w:line="360" w:lineRule="auto"/>
        <w:ind w:firstLine="426"/>
        <w:jc w:val="both"/>
        <w:rPr>
          <w:bCs/>
        </w:rPr>
      </w:pPr>
      <w:r w:rsidRPr="00671F3E">
        <w:rPr>
          <w:bCs/>
        </w:rPr>
        <w:t>8. Timbangan analitik</w:t>
      </w:r>
    </w:p>
    <w:p w14:paraId="6D5C18E2" w14:textId="77777777" w:rsidR="00671F3E" w:rsidRPr="00671F3E" w:rsidRDefault="000D7E4C" w:rsidP="00671F3E">
      <w:pPr>
        <w:spacing w:line="360" w:lineRule="auto"/>
        <w:ind w:firstLine="426"/>
        <w:jc w:val="both"/>
        <w:rPr>
          <w:bCs/>
        </w:rPr>
      </w:pPr>
      <w:r w:rsidRPr="00671F3E">
        <w:rPr>
          <w:bCs/>
        </w:rPr>
        <w:t>9. Botol Semprot</w:t>
      </w:r>
    </w:p>
    <w:p w14:paraId="0133975B" w14:textId="77777777" w:rsidR="00671F3E" w:rsidRPr="00671F3E" w:rsidRDefault="000D7E4C" w:rsidP="00671F3E">
      <w:pPr>
        <w:spacing w:line="360" w:lineRule="auto"/>
        <w:ind w:firstLine="142"/>
        <w:jc w:val="both"/>
        <w:rPr>
          <w:b/>
          <w:bCs/>
        </w:rPr>
      </w:pPr>
      <w:r w:rsidRPr="00671F3E">
        <w:rPr>
          <w:b/>
          <w:bCs/>
        </w:rPr>
        <w:t>4.3.9.1.2 Bahan</w:t>
      </w:r>
    </w:p>
    <w:p w14:paraId="33423E46" w14:textId="77777777" w:rsidR="00671F3E" w:rsidRPr="00671F3E" w:rsidRDefault="000D7E4C" w:rsidP="00671F3E">
      <w:pPr>
        <w:spacing w:line="360" w:lineRule="auto"/>
        <w:ind w:firstLine="426"/>
        <w:jc w:val="both"/>
        <w:rPr>
          <w:bCs/>
        </w:rPr>
      </w:pPr>
      <w:r w:rsidRPr="00671F3E">
        <w:rPr>
          <w:bCs/>
        </w:rPr>
        <w:lastRenderedPageBreak/>
        <w:t xml:space="preserve">1. Aquades </w:t>
      </w:r>
    </w:p>
    <w:p w14:paraId="0F5BD076" w14:textId="77777777" w:rsidR="00671F3E" w:rsidRPr="00671F3E" w:rsidRDefault="000D7E4C" w:rsidP="00671F3E">
      <w:pPr>
        <w:spacing w:line="360" w:lineRule="auto"/>
        <w:ind w:firstLine="426"/>
        <w:jc w:val="both"/>
        <w:rPr>
          <w:bCs/>
        </w:rPr>
      </w:pPr>
      <w:r w:rsidRPr="00671F3E">
        <w:rPr>
          <w:bCs/>
        </w:rPr>
        <w:t>2. Asam Nitrat (HNO</w:t>
      </w:r>
      <w:r w:rsidRPr="00671F3E">
        <w:rPr>
          <w:bCs/>
          <w:vertAlign w:val="subscript"/>
        </w:rPr>
        <w:t>3</w:t>
      </w:r>
      <w:r w:rsidRPr="00671F3E">
        <w:rPr>
          <w:bCs/>
        </w:rPr>
        <w:t>)</w:t>
      </w:r>
    </w:p>
    <w:p w14:paraId="5058F35B" w14:textId="77777777" w:rsidR="00671F3E" w:rsidRPr="00671F3E" w:rsidRDefault="000D7E4C" w:rsidP="00671F3E">
      <w:pPr>
        <w:spacing w:line="360" w:lineRule="auto"/>
        <w:ind w:firstLine="426"/>
        <w:jc w:val="both"/>
        <w:rPr>
          <w:bCs/>
        </w:rPr>
      </w:pPr>
      <w:r w:rsidRPr="00671F3E">
        <w:rPr>
          <w:bCs/>
        </w:rPr>
        <w:t>3. Logam Kadmium (Cd) dengan kemurnian minimum 99,5%</w:t>
      </w:r>
    </w:p>
    <w:p w14:paraId="7F7CB9E4" w14:textId="77777777" w:rsidR="00671F3E" w:rsidRPr="00671F3E" w:rsidRDefault="000D7E4C" w:rsidP="00671F3E">
      <w:pPr>
        <w:spacing w:line="360" w:lineRule="auto"/>
        <w:ind w:firstLine="426"/>
        <w:jc w:val="both"/>
        <w:rPr>
          <w:bCs/>
        </w:rPr>
      </w:pPr>
      <w:r w:rsidRPr="00671F3E">
        <w:rPr>
          <w:bCs/>
        </w:rPr>
        <w:t>4. Larutan pengencer HNO</w:t>
      </w:r>
      <w:r w:rsidRPr="00671F3E">
        <w:rPr>
          <w:bCs/>
          <w:vertAlign w:val="subscript"/>
        </w:rPr>
        <w:t xml:space="preserve">3 </w:t>
      </w:r>
      <w:r w:rsidRPr="00671F3E">
        <w:rPr>
          <w:bCs/>
        </w:rPr>
        <w:t>0,05 M</w:t>
      </w:r>
    </w:p>
    <w:p w14:paraId="6EF46174" w14:textId="77777777" w:rsidR="00671F3E" w:rsidRPr="00671F3E" w:rsidRDefault="000D7E4C" w:rsidP="00671F3E">
      <w:pPr>
        <w:spacing w:line="360" w:lineRule="auto"/>
        <w:ind w:firstLine="426"/>
        <w:jc w:val="both"/>
        <w:rPr>
          <w:bCs/>
        </w:rPr>
      </w:pPr>
      <w:r w:rsidRPr="00671F3E">
        <w:rPr>
          <w:bCs/>
        </w:rPr>
        <w:t>5. Larutan pencuci HNO</w:t>
      </w:r>
      <w:r w:rsidRPr="00671F3E">
        <w:rPr>
          <w:bCs/>
          <w:vertAlign w:val="subscript"/>
        </w:rPr>
        <w:t xml:space="preserve">3 </w:t>
      </w:r>
      <w:r w:rsidRPr="00671F3E">
        <w:rPr>
          <w:bCs/>
        </w:rPr>
        <w:t>5%</w:t>
      </w:r>
    </w:p>
    <w:p w14:paraId="304B8246" w14:textId="77777777" w:rsidR="00671F3E" w:rsidRPr="00671F3E" w:rsidRDefault="000D7E4C" w:rsidP="00671F3E">
      <w:pPr>
        <w:spacing w:line="360" w:lineRule="auto"/>
        <w:ind w:firstLine="142"/>
        <w:jc w:val="both"/>
        <w:rPr>
          <w:b/>
          <w:bCs/>
        </w:rPr>
      </w:pPr>
      <w:r w:rsidRPr="00671F3E">
        <w:rPr>
          <w:b/>
          <w:bCs/>
        </w:rPr>
        <w:t>4.3.9.2 Prosedur</w:t>
      </w:r>
    </w:p>
    <w:p w14:paraId="5BD176E5" w14:textId="77777777" w:rsidR="00671F3E" w:rsidRPr="00671F3E" w:rsidRDefault="000D7E4C" w:rsidP="00671F3E">
      <w:pPr>
        <w:spacing w:line="360" w:lineRule="auto"/>
        <w:ind w:firstLine="142"/>
        <w:jc w:val="both"/>
        <w:rPr>
          <w:bCs/>
        </w:rPr>
      </w:pPr>
      <w:r w:rsidRPr="00671F3E">
        <w:rPr>
          <w:bCs/>
        </w:rPr>
        <w:t>Persiapan Contoh Uji</w:t>
      </w:r>
    </w:p>
    <w:p w14:paraId="0DCB0344" w14:textId="77777777" w:rsidR="00671F3E" w:rsidRPr="00671F3E" w:rsidRDefault="000D7E4C" w:rsidP="000D7E4C">
      <w:pPr>
        <w:numPr>
          <w:ilvl w:val="0"/>
          <w:numId w:val="79"/>
        </w:numPr>
        <w:spacing w:line="360" w:lineRule="auto"/>
        <w:contextualSpacing/>
        <w:jc w:val="both"/>
        <w:rPr>
          <w:bCs/>
          <w:lang w:val="x-none"/>
        </w:rPr>
      </w:pPr>
      <w:r w:rsidRPr="00671F3E">
        <w:rPr>
          <w:bCs/>
        </w:rPr>
        <w:t>Menghomogenkan contoh uji dengan mengkocoknya.</w:t>
      </w:r>
    </w:p>
    <w:p w14:paraId="4048F389" w14:textId="77777777" w:rsidR="00671F3E" w:rsidRPr="00671F3E" w:rsidRDefault="000D7E4C" w:rsidP="000D7E4C">
      <w:pPr>
        <w:numPr>
          <w:ilvl w:val="0"/>
          <w:numId w:val="79"/>
        </w:numPr>
        <w:spacing w:line="360" w:lineRule="auto"/>
        <w:contextualSpacing/>
        <w:jc w:val="both"/>
        <w:rPr>
          <w:bCs/>
          <w:lang w:val="x-none"/>
        </w:rPr>
      </w:pPr>
      <w:r w:rsidRPr="00671F3E">
        <w:rPr>
          <w:bCs/>
        </w:rPr>
        <w:t>Memipet contoh uji sebanyak 50 ml lalu memasukkannya dalam gelas beaker.</w:t>
      </w:r>
    </w:p>
    <w:p w14:paraId="49B3B293" w14:textId="77777777" w:rsidR="00671F3E" w:rsidRPr="00671F3E" w:rsidRDefault="000D7E4C" w:rsidP="000D7E4C">
      <w:pPr>
        <w:numPr>
          <w:ilvl w:val="0"/>
          <w:numId w:val="79"/>
        </w:numPr>
        <w:spacing w:line="360" w:lineRule="auto"/>
        <w:contextualSpacing/>
        <w:jc w:val="both"/>
        <w:rPr>
          <w:bCs/>
          <w:lang w:val="x-none"/>
        </w:rPr>
      </w:pPr>
      <w:r w:rsidRPr="00671F3E">
        <w:rPr>
          <w:bCs/>
        </w:rPr>
        <w:t>Menambahkan 5 ml HNO</w:t>
      </w:r>
      <w:r w:rsidRPr="00671F3E">
        <w:rPr>
          <w:bCs/>
          <w:vertAlign w:val="subscript"/>
        </w:rPr>
        <w:t>3</w:t>
      </w:r>
      <w:r w:rsidRPr="00671F3E">
        <w:rPr>
          <w:bCs/>
        </w:rPr>
        <w:t xml:space="preserve"> pekat pada contoh uji.</w:t>
      </w:r>
    </w:p>
    <w:p w14:paraId="0DD68926" w14:textId="77777777" w:rsidR="00671F3E" w:rsidRPr="00671F3E" w:rsidRDefault="000D7E4C" w:rsidP="000D7E4C">
      <w:pPr>
        <w:numPr>
          <w:ilvl w:val="0"/>
          <w:numId w:val="79"/>
        </w:numPr>
        <w:spacing w:line="360" w:lineRule="auto"/>
        <w:contextualSpacing/>
        <w:jc w:val="both"/>
        <w:rPr>
          <w:bCs/>
          <w:lang w:val="x-none"/>
        </w:rPr>
      </w:pPr>
      <w:r w:rsidRPr="00671F3E">
        <w:rPr>
          <w:bCs/>
        </w:rPr>
        <w:t>Memanaskan contoh uji perlahan hingga sisa volumenya 15-20 ml.</w:t>
      </w:r>
    </w:p>
    <w:p w14:paraId="7A581ED0" w14:textId="77777777" w:rsidR="00671F3E" w:rsidRPr="00671F3E" w:rsidRDefault="000D7E4C" w:rsidP="000D7E4C">
      <w:pPr>
        <w:numPr>
          <w:ilvl w:val="0"/>
          <w:numId w:val="79"/>
        </w:numPr>
        <w:spacing w:line="360" w:lineRule="auto"/>
        <w:contextualSpacing/>
        <w:jc w:val="both"/>
        <w:rPr>
          <w:bCs/>
          <w:lang w:val="x-none"/>
        </w:rPr>
      </w:pPr>
      <w:r w:rsidRPr="00671F3E">
        <w:rPr>
          <w:bCs/>
          <w:lang w:val="x-none"/>
        </w:rPr>
        <w:t>Me</w:t>
      </w:r>
      <w:r w:rsidRPr="00671F3E">
        <w:rPr>
          <w:bCs/>
        </w:rPr>
        <w:t>mbilas kaca arloji dengan aquades dan memasukkan air bilasan ke dalam gelas beaker.</w:t>
      </w:r>
    </w:p>
    <w:p w14:paraId="21A3119E" w14:textId="77777777" w:rsidR="00671F3E" w:rsidRPr="00671F3E" w:rsidRDefault="000D7E4C" w:rsidP="000D7E4C">
      <w:pPr>
        <w:numPr>
          <w:ilvl w:val="0"/>
          <w:numId w:val="79"/>
        </w:numPr>
        <w:spacing w:line="360" w:lineRule="auto"/>
        <w:contextualSpacing/>
        <w:jc w:val="both"/>
        <w:rPr>
          <w:bCs/>
          <w:lang w:val="x-none"/>
        </w:rPr>
      </w:pPr>
      <w:r w:rsidRPr="00671F3E">
        <w:rPr>
          <w:bCs/>
        </w:rPr>
        <w:t>Memindahkan contoh uji kedalam labu ukur 50 ml dan menambahkan aquades hingga tanda batas, lalu dihomogenkan dengan dikocok perlahan.</w:t>
      </w:r>
    </w:p>
    <w:p w14:paraId="07E79E36" w14:textId="77777777" w:rsidR="00671F3E" w:rsidRPr="00671F3E" w:rsidRDefault="000D7E4C" w:rsidP="000D7E4C">
      <w:pPr>
        <w:numPr>
          <w:ilvl w:val="0"/>
          <w:numId w:val="79"/>
        </w:numPr>
        <w:spacing w:line="360" w:lineRule="auto"/>
        <w:contextualSpacing/>
        <w:jc w:val="both"/>
        <w:rPr>
          <w:bCs/>
          <w:lang w:val="x-none"/>
        </w:rPr>
      </w:pPr>
      <w:r w:rsidRPr="00671F3E">
        <w:rPr>
          <w:bCs/>
        </w:rPr>
        <w:t>Mengukur absorbansi contoh uji.</w:t>
      </w:r>
    </w:p>
    <w:p w14:paraId="5BAD3FDA" w14:textId="77777777" w:rsidR="00671F3E" w:rsidRPr="00671F3E" w:rsidRDefault="000D7E4C" w:rsidP="00671F3E">
      <w:pPr>
        <w:spacing w:line="360" w:lineRule="auto"/>
        <w:jc w:val="both"/>
        <w:rPr>
          <w:bCs/>
        </w:rPr>
      </w:pPr>
      <w:r w:rsidRPr="00671F3E">
        <w:rPr>
          <w:bCs/>
        </w:rPr>
        <w:t>Pembuatan Larutan Induk Kadmium 100 mg Cd/L</w:t>
      </w:r>
    </w:p>
    <w:p w14:paraId="20777DEA" w14:textId="77777777" w:rsidR="00671F3E" w:rsidRPr="00671F3E" w:rsidRDefault="000D7E4C" w:rsidP="000D7E4C">
      <w:pPr>
        <w:numPr>
          <w:ilvl w:val="0"/>
          <w:numId w:val="80"/>
        </w:numPr>
        <w:spacing w:line="360" w:lineRule="auto"/>
        <w:contextualSpacing/>
        <w:jc w:val="both"/>
        <w:rPr>
          <w:bCs/>
          <w:lang w:val="x-none"/>
        </w:rPr>
      </w:pPr>
      <w:r w:rsidRPr="00671F3E">
        <w:rPr>
          <w:bCs/>
        </w:rPr>
        <w:t>Men</w:t>
      </w:r>
      <w:r w:rsidRPr="00671F3E">
        <w:rPr>
          <w:bCs/>
          <w:lang w:val="x-none"/>
        </w:rPr>
        <w:t xml:space="preserve">imbang 0,1 g </w:t>
      </w:r>
      <w:r w:rsidRPr="00671F3E">
        <w:rPr>
          <w:bCs/>
        </w:rPr>
        <w:t>logam Kadmium,</w:t>
      </w:r>
      <w:r w:rsidRPr="00671F3E">
        <w:rPr>
          <w:bCs/>
          <w:lang w:val="x-none"/>
        </w:rPr>
        <w:t xml:space="preserve"> </w:t>
      </w:r>
      <w:r w:rsidRPr="00671F3E">
        <w:rPr>
          <w:bCs/>
        </w:rPr>
        <w:t xml:space="preserve">lalu </w:t>
      </w:r>
      <w:r w:rsidRPr="00671F3E">
        <w:rPr>
          <w:bCs/>
          <w:lang w:val="x-none"/>
        </w:rPr>
        <w:t>masukkan</w:t>
      </w:r>
      <w:r w:rsidRPr="00671F3E">
        <w:rPr>
          <w:bCs/>
        </w:rPr>
        <w:t>nya</w:t>
      </w:r>
      <w:r w:rsidRPr="00671F3E">
        <w:rPr>
          <w:bCs/>
          <w:lang w:val="x-none"/>
        </w:rPr>
        <w:t xml:space="preserve"> ke dalam labu ukur 1000 ml.</w:t>
      </w:r>
    </w:p>
    <w:p w14:paraId="23264D2E" w14:textId="77777777" w:rsidR="00671F3E" w:rsidRPr="00671F3E" w:rsidRDefault="000D7E4C" w:rsidP="000D7E4C">
      <w:pPr>
        <w:numPr>
          <w:ilvl w:val="0"/>
          <w:numId w:val="80"/>
        </w:numPr>
        <w:spacing w:line="360" w:lineRule="auto"/>
        <w:contextualSpacing/>
        <w:jc w:val="both"/>
        <w:rPr>
          <w:bCs/>
          <w:lang w:val="x-none"/>
        </w:rPr>
      </w:pPr>
      <w:r w:rsidRPr="00671F3E">
        <w:rPr>
          <w:bCs/>
        </w:rPr>
        <w:t>Menambahkan</w:t>
      </w:r>
      <w:r w:rsidRPr="00671F3E">
        <w:rPr>
          <w:bCs/>
          <w:lang w:val="x-none"/>
        </w:rPr>
        <w:t xml:space="preserve"> </w:t>
      </w:r>
      <w:r w:rsidRPr="00671F3E">
        <w:rPr>
          <w:bCs/>
        </w:rPr>
        <w:t xml:space="preserve">4 </w:t>
      </w:r>
      <w:r w:rsidRPr="00671F3E">
        <w:rPr>
          <w:bCs/>
          <w:lang w:val="x-none"/>
        </w:rPr>
        <w:t xml:space="preserve">ml </w:t>
      </w:r>
      <w:r w:rsidRPr="00671F3E">
        <w:rPr>
          <w:bCs/>
        </w:rPr>
        <w:t>HNO</w:t>
      </w:r>
      <w:r w:rsidRPr="00671F3E">
        <w:rPr>
          <w:bCs/>
          <w:vertAlign w:val="subscript"/>
        </w:rPr>
        <w:t>3</w:t>
      </w:r>
      <w:r w:rsidRPr="00671F3E">
        <w:rPr>
          <w:bCs/>
        </w:rPr>
        <w:t xml:space="preserve"> </w:t>
      </w:r>
      <w:r w:rsidRPr="00671F3E">
        <w:rPr>
          <w:bCs/>
          <w:lang w:val="x-none"/>
        </w:rPr>
        <w:t xml:space="preserve">pekat dan </w:t>
      </w:r>
      <w:r w:rsidRPr="00671F3E">
        <w:rPr>
          <w:bCs/>
        </w:rPr>
        <w:t>1 ml HNO</w:t>
      </w:r>
      <w:r w:rsidRPr="00671F3E">
        <w:rPr>
          <w:bCs/>
          <w:vertAlign w:val="subscript"/>
        </w:rPr>
        <w:t>3</w:t>
      </w:r>
      <w:r w:rsidRPr="00671F3E">
        <w:rPr>
          <w:bCs/>
        </w:rPr>
        <w:t xml:space="preserve"> pekat hingga larut.</w:t>
      </w:r>
    </w:p>
    <w:p w14:paraId="0F6BA904" w14:textId="77777777" w:rsidR="00671F3E" w:rsidRPr="00671F3E" w:rsidRDefault="000D7E4C" w:rsidP="000D7E4C">
      <w:pPr>
        <w:numPr>
          <w:ilvl w:val="0"/>
          <w:numId w:val="80"/>
        </w:numPr>
        <w:spacing w:line="360" w:lineRule="auto"/>
        <w:contextualSpacing/>
        <w:jc w:val="both"/>
        <w:rPr>
          <w:bCs/>
          <w:lang w:val="x-none"/>
        </w:rPr>
      </w:pPr>
      <w:r w:rsidRPr="00671F3E">
        <w:rPr>
          <w:bCs/>
        </w:rPr>
        <w:t>Menambahkan 8 ml HNO</w:t>
      </w:r>
      <w:r w:rsidRPr="00671F3E">
        <w:rPr>
          <w:bCs/>
          <w:vertAlign w:val="subscript"/>
        </w:rPr>
        <w:t xml:space="preserve">3 </w:t>
      </w:r>
      <w:r w:rsidRPr="00671F3E">
        <w:rPr>
          <w:bCs/>
        </w:rPr>
        <w:t>dan aquades hingga tanda batas lalu menghomogenkan larutan dengan cara dikocok memutar secara perlahan.</w:t>
      </w:r>
    </w:p>
    <w:p w14:paraId="303FC6FC" w14:textId="77777777" w:rsidR="00671F3E" w:rsidRPr="00671F3E" w:rsidRDefault="000D7E4C" w:rsidP="000D7E4C">
      <w:pPr>
        <w:numPr>
          <w:ilvl w:val="0"/>
          <w:numId w:val="80"/>
        </w:numPr>
        <w:spacing w:line="360" w:lineRule="auto"/>
        <w:contextualSpacing/>
        <w:jc w:val="both"/>
        <w:rPr>
          <w:bCs/>
          <w:lang w:val="x-none"/>
        </w:rPr>
      </w:pPr>
      <w:r w:rsidRPr="00671F3E">
        <w:rPr>
          <w:bCs/>
          <w:lang w:val="x-none"/>
        </w:rPr>
        <w:t>Menghitung kembali kadar sesungguhnya berdasarkan hasil penimbangan.</w:t>
      </w:r>
    </w:p>
    <w:p w14:paraId="19C184CB" w14:textId="77777777" w:rsidR="00671F3E" w:rsidRPr="00671F3E" w:rsidRDefault="000D7E4C" w:rsidP="00671F3E">
      <w:pPr>
        <w:spacing w:line="360" w:lineRule="auto"/>
        <w:jc w:val="both"/>
        <w:rPr>
          <w:bCs/>
        </w:rPr>
      </w:pPr>
      <w:r w:rsidRPr="00671F3E">
        <w:rPr>
          <w:bCs/>
        </w:rPr>
        <w:t>Pembuatan Larutan Baku Logam Kadmium 10 mg Cd/L</w:t>
      </w:r>
    </w:p>
    <w:p w14:paraId="30103205" w14:textId="77777777" w:rsidR="00671F3E" w:rsidRPr="00671F3E" w:rsidRDefault="000D7E4C" w:rsidP="000D7E4C">
      <w:pPr>
        <w:numPr>
          <w:ilvl w:val="0"/>
          <w:numId w:val="81"/>
        </w:numPr>
        <w:spacing w:line="360" w:lineRule="auto"/>
        <w:contextualSpacing/>
        <w:jc w:val="both"/>
        <w:rPr>
          <w:bCs/>
          <w:lang w:val="x-none"/>
        </w:rPr>
      </w:pPr>
      <w:r w:rsidRPr="00671F3E">
        <w:rPr>
          <w:bCs/>
          <w:lang w:val="x-none"/>
        </w:rPr>
        <w:t xml:space="preserve">Memipet 10 ml larutan </w:t>
      </w:r>
      <w:r w:rsidRPr="00671F3E">
        <w:rPr>
          <w:bCs/>
        </w:rPr>
        <w:t xml:space="preserve">induk kadmium </w:t>
      </w:r>
      <w:r w:rsidRPr="00671F3E">
        <w:rPr>
          <w:bCs/>
          <w:lang w:val="x-none"/>
        </w:rPr>
        <w:t xml:space="preserve">100 mg </w:t>
      </w:r>
      <w:r w:rsidRPr="00671F3E">
        <w:rPr>
          <w:bCs/>
        </w:rPr>
        <w:t>Cd</w:t>
      </w:r>
      <w:r w:rsidRPr="00671F3E">
        <w:rPr>
          <w:bCs/>
          <w:lang w:val="x-none"/>
        </w:rPr>
        <w:t>/L masukkan ke dalam labu ukur 100 ml</w:t>
      </w:r>
      <w:r w:rsidRPr="00671F3E">
        <w:rPr>
          <w:bCs/>
        </w:rPr>
        <w:t>.</w:t>
      </w:r>
    </w:p>
    <w:p w14:paraId="785BAE39" w14:textId="77777777" w:rsidR="00671F3E" w:rsidRPr="00671F3E" w:rsidRDefault="000D7E4C" w:rsidP="000D7E4C">
      <w:pPr>
        <w:numPr>
          <w:ilvl w:val="0"/>
          <w:numId w:val="81"/>
        </w:numPr>
        <w:spacing w:line="360" w:lineRule="auto"/>
        <w:contextualSpacing/>
        <w:jc w:val="both"/>
        <w:rPr>
          <w:bCs/>
          <w:lang w:val="x-none"/>
        </w:rPr>
      </w:pPr>
      <w:r w:rsidRPr="00671F3E">
        <w:rPr>
          <w:bCs/>
          <w:lang w:val="x-none"/>
        </w:rPr>
        <w:t xml:space="preserve">Tepatkan dengan larutan pengencer sampai tanda </w:t>
      </w:r>
      <w:r w:rsidRPr="00671F3E">
        <w:rPr>
          <w:bCs/>
        </w:rPr>
        <w:t xml:space="preserve">batas </w:t>
      </w:r>
      <w:r w:rsidRPr="00671F3E">
        <w:rPr>
          <w:bCs/>
          <w:lang w:val="x-none"/>
        </w:rPr>
        <w:t>dan homogenkan.</w:t>
      </w:r>
    </w:p>
    <w:p w14:paraId="7037BAB0" w14:textId="77777777" w:rsidR="00671F3E" w:rsidRPr="00671F3E" w:rsidRDefault="000D7E4C" w:rsidP="00671F3E">
      <w:pPr>
        <w:spacing w:line="360" w:lineRule="auto"/>
        <w:contextualSpacing/>
        <w:jc w:val="both"/>
        <w:rPr>
          <w:bCs/>
          <w:lang w:val="x-none"/>
        </w:rPr>
      </w:pPr>
      <w:r w:rsidRPr="00671F3E">
        <w:rPr>
          <w:bCs/>
          <w:lang w:val="x-none"/>
        </w:rPr>
        <w:t xml:space="preserve">Pembuatan Larutan Kerja Logam </w:t>
      </w:r>
      <w:r w:rsidRPr="00671F3E">
        <w:rPr>
          <w:bCs/>
        </w:rPr>
        <w:t>Kadmium</w:t>
      </w:r>
      <w:r w:rsidRPr="00671F3E">
        <w:rPr>
          <w:bCs/>
          <w:lang w:val="x-none"/>
        </w:rPr>
        <w:t xml:space="preserve"> (</w:t>
      </w:r>
      <w:r w:rsidRPr="00671F3E">
        <w:rPr>
          <w:bCs/>
        </w:rPr>
        <w:t>Cd</w:t>
      </w:r>
      <w:r w:rsidRPr="00671F3E">
        <w:rPr>
          <w:bCs/>
          <w:lang w:val="x-none"/>
        </w:rPr>
        <w:t xml:space="preserve">) </w:t>
      </w:r>
    </w:p>
    <w:p w14:paraId="2501E70D" w14:textId="77777777" w:rsidR="00671F3E" w:rsidRPr="00671F3E" w:rsidRDefault="000D7E4C" w:rsidP="000D7E4C">
      <w:pPr>
        <w:numPr>
          <w:ilvl w:val="0"/>
          <w:numId w:val="82"/>
        </w:numPr>
        <w:spacing w:line="360" w:lineRule="auto"/>
        <w:contextualSpacing/>
        <w:jc w:val="both"/>
        <w:rPr>
          <w:bCs/>
          <w:lang w:val="x-none"/>
        </w:rPr>
      </w:pPr>
      <w:r w:rsidRPr="00671F3E">
        <w:rPr>
          <w:bCs/>
          <w:lang w:val="x-none"/>
        </w:rPr>
        <w:t>Buat deret larutan kerja dengan 1 (satu) blanko dan minimal 3 (tiga) kadar yang berbeda secara proporsional dan berada pada rentang pengukuran.</w:t>
      </w:r>
    </w:p>
    <w:p w14:paraId="1F14F727" w14:textId="644897E5" w:rsidR="00040199" w:rsidRPr="00377A8E" w:rsidRDefault="00B17917" w:rsidP="00377A8E">
      <w:pPr>
        <w:pStyle w:val="Heading2"/>
        <w:rPr>
          <w:rFonts w:ascii="Times New Roman" w:hAnsi="Times New Roman"/>
          <w:bCs w:val="0"/>
          <w:i w:val="0"/>
          <w:iCs w:val="0"/>
          <w:sz w:val="24"/>
          <w:szCs w:val="24"/>
        </w:rPr>
      </w:pPr>
      <w:bookmarkStart w:id="61" w:name="_Toc82093611"/>
      <w:r>
        <w:rPr>
          <w:rFonts w:ascii="Times New Roman" w:hAnsi="Times New Roman"/>
          <w:bCs w:val="0"/>
          <w:i w:val="0"/>
          <w:iCs w:val="0"/>
          <w:sz w:val="24"/>
          <w:szCs w:val="24"/>
          <w:lang w:val="en-US"/>
        </w:rPr>
        <w:lastRenderedPageBreak/>
        <w:t>4</w:t>
      </w:r>
      <w:r w:rsidR="008B25B2" w:rsidRPr="00377A8E">
        <w:rPr>
          <w:rFonts w:ascii="Times New Roman" w:hAnsi="Times New Roman"/>
          <w:bCs w:val="0"/>
          <w:i w:val="0"/>
          <w:iCs w:val="0"/>
          <w:sz w:val="24"/>
          <w:szCs w:val="24"/>
        </w:rPr>
        <w:t>.</w:t>
      </w:r>
      <w:r>
        <w:rPr>
          <w:rFonts w:ascii="Times New Roman" w:hAnsi="Times New Roman"/>
          <w:bCs w:val="0"/>
          <w:i w:val="0"/>
          <w:iCs w:val="0"/>
          <w:sz w:val="24"/>
          <w:szCs w:val="24"/>
          <w:lang w:val="en-US"/>
        </w:rPr>
        <w:t>4</w:t>
      </w:r>
      <w:r w:rsidR="008B25B2" w:rsidRPr="00377A8E">
        <w:rPr>
          <w:rFonts w:ascii="Times New Roman" w:hAnsi="Times New Roman"/>
          <w:bCs w:val="0"/>
          <w:i w:val="0"/>
          <w:iCs w:val="0"/>
          <w:sz w:val="24"/>
          <w:szCs w:val="24"/>
        </w:rPr>
        <w:t xml:space="preserve"> </w:t>
      </w:r>
      <w:r w:rsidR="000D7E4C" w:rsidRPr="00377A8E">
        <w:rPr>
          <w:rFonts w:ascii="Times New Roman" w:hAnsi="Times New Roman"/>
          <w:bCs w:val="0"/>
          <w:i w:val="0"/>
          <w:iCs w:val="0"/>
          <w:sz w:val="24"/>
          <w:szCs w:val="24"/>
        </w:rPr>
        <w:t xml:space="preserve">   Metode Penelitian Uji Air Lindi TPA Ngipik Gresik</w:t>
      </w:r>
      <w:bookmarkEnd w:id="61"/>
    </w:p>
    <w:p w14:paraId="025A4CA4" w14:textId="77777777" w:rsidR="00040199" w:rsidRPr="00331C1A" w:rsidRDefault="000D7E4C" w:rsidP="00040199">
      <w:pPr>
        <w:spacing w:line="360" w:lineRule="auto"/>
        <w:ind w:firstLine="567"/>
        <w:jc w:val="both"/>
        <w:rPr>
          <w:bCs/>
        </w:rPr>
      </w:pPr>
      <w:r w:rsidRPr="00331C1A">
        <w:rPr>
          <w:bCs/>
        </w:rPr>
        <w:t xml:space="preserve">Sesuai dengan Peraturan Menteri Lingkungan Hidup RI </w:t>
      </w:r>
      <w:r>
        <w:rPr>
          <w:bCs/>
        </w:rPr>
        <w:t>No. P.59/ Menlhk/ Setjen/ Kum.1/7/2016 Tentang Baku Mutu Lindi Bagi Usaha dan/ Atau Kegiatan Tempat Pemrosesan Akhir Sampah, maka untuk pengujian air lindi di TPA Ngipik Gresik ini ada beberapa parameter yang harus diuji. Antara lain:</w:t>
      </w:r>
    </w:p>
    <w:p w14:paraId="5D3AEF44" w14:textId="77777777" w:rsidR="00901A77" w:rsidRDefault="00901A77" w:rsidP="00040199">
      <w:pPr>
        <w:spacing w:line="360" w:lineRule="auto"/>
        <w:ind w:left="720" w:hanging="810"/>
        <w:rPr>
          <w:bCs/>
        </w:rPr>
      </w:pPr>
    </w:p>
    <w:p w14:paraId="38F9ECAE" w14:textId="07014511" w:rsidR="00040199" w:rsidRPr="00570C8C" w:rsidRDefault="000D7E4C" w:rsidP="0062162D">
      <w:pPr>
        <w:pStyle w:val="ListParagraph"/>
        <w:numPr>
          <w:ilvl w:val="2"/>
          <w:numId w:val="80"/>
        </w:numPr>
        <w:spacing w:line="360" w:lineRule="auto"/>
        <w:outlineLvl w:val="2"/>
        <w:rPr>
          <w:b/>
          <w:bCs/>
        </w:rPr>
      </w:pPr>
      <w:bookmarkStart w:id="62" w:name="_Toc82093612"/>
      <w:r w:rsidRPr="00570C8C">
        <w:rPr>
          <w:b/>
          <w:bCs/>
        </w:rPr>
        <w:t>Pengukuran pH</w:t>
      </w:r>
      <w:bookmarkEnd w:id="62"/>
    </w:p>
    <w:p w14:paraId="66F9AC0C" w14:textId="77777777" w:rsidR="001262E2" w:rsidRDefault="000D7E4C" w:rsidP="00040199">
      <w:pPr>
        <w:pStyle w:val="ListParagraph"/>
        <w:spacing w:line="360" w:lineRule="auto"/>
        <w:ind w:left="0" w:firstLine="720"/>
        <w:jc w:val="both"/>
      </w:pPr>
      <w:r w:rsidRPr="002C68F7">
        <w:t>Pada industri kimia, keasaman merupakan variabel yang menentukan, mulai dari pengolahan bahan baku, menentukan kualitas produksi yang diharapkan sampai pengendalian limbah industri agar dapat mencegah pencemaran pada lingkungan</w:t>
      </w:r>
      <w:r w:rsidR="00746960">
        <w:t xml:space="preserve">. </w:t>
      </w:r>
      <w:r w:rsidR="007101F4">
        <w:t xml:space="preserve">Pada air lindi, pengukuran parameter pH ini perlu diketahui untuk bisa </w:t>
      </w:r>
      <w:r w:rsidR="00AA3D1D">
        <w:t>menentukan proses pengolahan selanjutnya dan untuk mengetahui apakah air lindi yang terdapat pada TPA sudah memenuhi</w:t>
      </w:r>
      <w:r w:rsidR="00B07A6B">
        <w:t xml:space="preserve"> </w:t>
      </w:r>
      <w:r w:rsidR="00FD6C8A" w:rsidRPr="00FD6C8A">
        <w:t>Peraturan Menteri Lingkungan Hidup RI No. P.59/ Menlhk/ Setjen/ Kum.1/7/2016 Tentang Baku Mutu Lindi Bagi Usaha dan/ Atau Kegiatan Tempat Pemrosesan Akhir Sampah</w:t>
      </w:r>
      <w:r w:rsidR="00B07A6B">
        <w:t>, dengan baku mutu air</w:t>
      </w:r>
      <w:r>
        <w:t xml:space="preserve"> limbah yaitu antara 6 – 9. </w:t>
      </w:r>
    </w:p>
    <w:p w14:paraId="134A2439" w14:textId="77777777" w:rsidR="001262E2" w:rsidRDefault="000D7E4C" w:rsidP="00040199">
      <w:pPr>
        <w:pStyle w:val="ListParagraph"/>
        <w:spacing w:line="360" w:lineRule="auto"/>
        <w:ind w:left="0" w:firstLine="720"/>
        <w:jc w:val="both"/>
      </w:pPr>
      <w:r>
        <w:rPr>
          <w:bCs/>
        </w:rPr>
        <w:t>S</w:t>
      </w:r>
      <w:r w:rsidRPr="001262E2">
        <w:rPr>
          <w:bCs/>
        </w:rPr>
        <w:t>tandar</w:t>
      </w:r>
      <w:r>
        <w:rPr>
          <w:bCs/>
        </w:rPr>
        <w:t xml:space="preserve"> uji yang digunakan untuk pengukuran pH pada </w:t>
      </w:r>
      <w:r w:rsidR="007B00A0">
        <w:rPr>
          <w:bCs/>
        </w:rPr>
        <w:t xml:space="preserve">UPT Laboratorium </w:t>
      </w:r>
      <w:r w:rsidR="00F5057B">
        <w:rPr>
          <w:bCs/>
        </w:rPr>
        <w:t>Uji Kualitas Lingkungan di BLH Kabupaten Gresik yaitu sesuai</w:t>
      </w:r>
      <w:r w:rsidR="00631973">
        <w:rPr>
          <w:bCs/>
        </w:rPr>
        <w:t xml:space="preserve"> dengan </w:t>
      </w:r>
      <w:r w:rsidR="00631973" w:rsidRPr="00631973">
        <w:t>SNI 06-6989.11-2004</w:t>
      </w:r>
      <w:r w:rsidR="00631973">
        <w:rPr>
          <w:b/>
          <w:bCs/>
        </w:rPr>
        <w:t xml:space="preserve">. </w:t>
      </w:r>
      <w:r w:rsidR="00E21473">
        <w:t>L</w:t>
      </w:r>
      <w:r w:rsidR="00631973" w:rsidRPr="00865AD0">
        <w:t>angkah pertama yaitu menyiapkan alat dan bahan</w:t>
      </w:r>
      <w:r w:rsidR="00E67098">
        <w:t xml:space="preserve">. Alat yang digunakan yaitu pH meter, gelas piala 250 ml, dan </w:t>
      </w:r>
      <w:r w:rsidR="007F006C">
        <w:t>kertas tissue</w:t>
      </w:r>
      <w:r w:rsidR="002464F4">
        <w:t xml:space="preserve">. Bahaan yang digunakan adalah larutan baku penyangga ber-pH 4 </w:t>
      </w:r>
      <w:r w:rsidR="006002C2">
        <w:t xml:space="preserve">dan 10 </w:t>
      </w:r>
      <w:r w:rsidR="002464F4">
        <w:t xml:space="preserve">yang telah ada di </w:t>
      </w:r>
      <w:r w:rsidR="006F1989">
        <w:t>tempat penyimpanan larutan baku</w:t>
      </w:r>
      <w:r w:rsidR="006002C2">
        <w:t xml:space="preserve"> serta larutan sampel air lindi. pHmeter dikalibrasi dengan menggunakan </w:t>
      </w:r>
      <w:r w:rsidR="00F325B0">
        <w:t>larutan baku ber pH 4 dan 10. Cara menggunakan pH meter yaitu dengan membilas indi</w:t>
      </w:r>
      <w:r w:rsidR="0063336C">
        <w:t>k</w:t>
      </w:r>
      <w:r w:rsidR="00F325B0">
        <w:t>ator dengan aquades lalu mengeringkannya dengan</w:t>
      </w:r>
      <w:r w:rsidR="0063336C">
        <w:t xml:space="preserve"> kertas tssue hingga kering. </w:t>
      </w:r>
      <w:r w:rsidR="00301F83">
        <w:t>Nilai pH larutan akan muncul pada layar pHmeter</w:t>
      </w:r>
      <w:r w:rsidR="00492F96">
        <w:t xml:space="preserve"> yang kemudian dilihat </w:t>
      </w:r>
      <w:r w:rsidR="00CB4619">
        <w:t xml:space="preserve">nilai % keefektifitasannya, jika nilai keefekivitasannya diatas 90% maka </w:t>
      </w:r>
      <w:r w:rsidR="002A35AB">
        <w:t xml:space="preserve">kalibrasi berhasil dan pHmeter bisa digunakan untuk mengukur sampel. Air lindi diambil sebanyak </w:t>
      </w:r>
      <w:r w:rsidR="00B30377">
        <w:t xml:space="preserve">80 ml diletakkan pada beakerglass 100 ml </w:t>
      </w:r>
      <w:r w:rsidR="0021075F">
        <w:t>dan dilakukan 2 kali,</w:t>
      </w:r>
      <w:r w:rsidR="00B30377">
        <w:t xml:space="preserve"> indi</w:t>
      </w:r>
      <w:r w:rsidR="0021075F">
        <w:t>k</w:t>
      </w:r>
      <w:r w:rsidR="00B30377">
        <w:t>ator pHmeter</w:t>
      </w:r>
      <w:r w:rsidR="00F2705B">
        <w:t xml:space="preserve"> </w:t>
      </w:r>
      <w:r w:rsidR="0021075F">
        <w:t>dicelupkan ke dalam beakerglass dan</w:t>
      </w:r>
      <w:r w:rsidR="00B30377">
        <w:t xml:space="preserve"> dapat tetutupi oleh </w:t>
      </w:r>
      <w:r w:rsidR="00E82E87">
        <w:t>sampel.</w:t>
      </w:r>
      <w:r w:rsidR="0021075F">
        <w:t xml:space="preserve"> Hasil pH</w:t>
      </w:r>
      <w:r w:rsidR="00F9193E">
        <w:t xml:space="preserve"> sampel</w:t>
      </w:r>
      <w:r w:rsidR="0021075F">
        <w:t xml:space="preserve"> yang didapat yaitu</w:t>
      </w:r>
      <w:r w:rsidR="00F9193E">
        <w:t xml:space="preserve"> sebesar 8,2.</w:t>
      </w:r>
      <w:r w:rsidR="0021075F">
        <w:t xml:space="preserve"> </w:t>
      </w:r>
    </w:p>
    <w:p w14:paraId="1E5C6CB6" w14:textId="77777777" w:rsidR="00733E0C" w:rsidRPr="00865AD0" w:rsidRDefault="00733E0C" w:rsidP="001262E2">
      <w:pPr>
        <w:pStyle w:val="ListParagraph"/>
        <w:spacing w:line="360" w:lineRule="auto"/>
        <w:ind w:left="0" w:firstLine="1146"/>
        <w:jc w:val="both"/>
      </w:pPr>
    </w:p>
    <w:p w14:paraId="5AC338F7" w14:textId="26F39545" w:rsidR="00786BA0" w:rsidRPr="00570C8C" w:rsidRDefault="000D7E4C" w:rsidP="00570C8C">
      <w:pPr>
        <w:pStyle w:val="ListParagraph"/>
        <w:numPr>
          <w:ilvl w:val="2"/>
          <w:numId w:val="80"/>
        </w:numPr>
        <w:spacing w:line="360" w:lineRule="auto"/>
        <w:jc w:val="both"/>
        <w:outlineLvl w:val="2"/>
        <w:rPr>
          <w:b/>
        </w:rPr>
      </w:pPr>
      <w:bookmarkStart w:id="63" w:name="_Toc82093613"/>
      <w:r w:rsidRPr="00570C8C">
        <w:rPr>
          <w:b/>
          <w:i/>
        </w:rPr>
        <w:lastRenderedPageBreak/>
        <w:t>Biochemical Oxygen Demand</w:t>
      </w:r>
      <w:r w:rsidRPr="00570C8C">
        <w:rPr>
          <w:b/>
        </w:rPr>
        <w:t xml:space="preserve"> (</w:t>
      </w:r>
      <w:r w:rsidR="000F2A97" w:rsidRPr="00570C8C">
        <w:rPr>
          <w:b/>
        </w:rPr>
        <w:t>BOD</w:t>
      </w:r>
      <w:r w:rsidRPr="00570C8C">
        <w:rPr>
          <w:b/>
        </w:rPr>
        <w:t>)</w:t>
      </w:r>
      <w:bookmarkEnd w:id="63"/>
      <w:r w:rsidR="00BD5D5A" w:rsidRPr="00570C8C">
        <w:rPr>
          <w:bCs/>
        </w:rPr>
        <w:t xml:space="preserve"> </w:t>
      </w:r>
    </w:p>
    <w:p w14:paraId="0E6D3413" w14:textId="77777777" w:rsidR="00755A78" w:rsidRPr="00755A78" w:rsidRDefault="000D7E4C" w:rsidP="00182D4C">
      <w:pPr>
        <w:spacing w:line="360" w:lineRule="auto"/>
        <w:ind w:left="0" w:firstLine="720"/>
        <w:jc w:val="both"/>
        <w:rPr>
          <w:bCs/>
        </w:rPr>
      </w:pPr>
      <w:r w:rsidRPr="00755A78">
        <w:rPr>
          <w:bCs/>
        </w:rPr>
        <w:t>Parameter BOD, secara umum banyak dipakai untuk  menentukan  ting</w:t>
      </w:r>
      <w:r w:rsidR="00733E0C">
        <w:rPr>
          <w:bCs/>
        </w:rPr>
        <w:t xml:space="preserve">kat  pencemaran  air  buangan. </w:t>
      </w:r>
      <w:r w:rsidRPr="00755A78">
        <w:rPr>
          <w:bCs/>
        </w:rPr>
        <w:t>Konsentrasi air buangan/sampel tersebut juga harus berada pada suatu tingkat pencemaran tertentu, hal ini untuk menjaga supaya oksigen terlarut selalu ada selama pemeriksaan. Hal ini penting diperhatikan mengingat kelarutan oksigen dalam air terbatas</w:t>
      </w:r>
      <w:r w:rsidR="00733E0C">
        <w:rPr>
          <w:bCs/>
        </w:rPr>
        <w:t xml:space="preserve"> dan hanya berkisar ± 9 ppm pada</w:t>
      </w:r>
      <w:r w:rsidRPr="00755A78">
        <w:rPr>
          <w:bCs/>
        </w:rPr>
        <w:t xml:space="preserve"> suhu 20°C (Sawyer &amp; Mc Carty, 1978).</w:t>
      </w:r>
    </w:p>
    <w:p w14:paraId="0E73764D" w14:textId="77777777" w:rsidR="00755A78" w:rsidRPr="00755A78" w:rsidRDefault="000D7E4C" w:rsidP="00182D4C">
      <w:pPr>
        <w:spacing w:line="360" w:lineRule="auto"/>
        <w:ind w:left="0" w:firstLine="720"/>
        <w:jc w:val="both"/>
        <w:rPr>
          <w:bCs/>
        </w:rPr>
      </w:pPr>
      <w:r w:rsidRPr="00755A78">
        <w:rPr>
          <w:bCs/>
        </w:rPr>
        <w:t>Pada  percobaan  ini  dilakukan  pengolahan  limbah  untuk  mengetahui oksigen  yang  diperlukan  untuk  mikroba  dalam  mengoksidasi  bahan  organik. Semakin banyak bahan organik yang ada dalam sampel air limbah maka semakin banyak juga oksigen yang diperlukan oleh mikroba. Untuk mengetahui oksigen yang  diperlukan  oleh  mikroba  maka  ditentukan  DO  awal  dan  DO  setelah diinkubasi selama 5 hari, dimana selisih yang dihasilkan adalah oksigen yang diperlukan oleh mikroba.</w:t>
      </w:r>
    </w:p>
    <w:p w14:paraId="7E8E20B1" w14:textId="77777777" w:rsidR="00755A78" w:rsidRPr="00755A78" w:rsidRDefault="000D7E4C" w:rsidP="00182D4C">
      <w:pPr>
        <w:spacing w:line="360" w:lineRule="auto"/>
        <w:ind w:left="0" w:firstLine="720"/>
        <w:jc w:val="both"/>
        <w:rPr>
          <w:bCs/>
        </w:rPr>
      </w:pPr>
      <w:r w:rsidRPr="00755A78">
        <w:rPr>
          <w:bCs/>
        </w:rPr>
        <w:t>Sebelum melakukan analisa BOD ini disiapkan terlebih dahulu bahan yang akan digunakan. Bahan pertama yaitu menyiapkan larutan pengencer. Larutan pengencer ini berisi aquades, larutan buffer fosfat, magnesium sulfat, kalsium klorida, dan feri klorida. Dimana larutan pengencer ini semua bahan dicampur dalam satu wadah besar. Dimana setiap 1 liter aquades ditambahkan masing- masing 1 ml larutan buffer fosfat, magnesium sulfat, kalsium klorida, dan feri klorida. Fungsi dari larutan pengencer adalah sebagai bahan makanan/nutrien mikroba sehingga makanan mikroba ini sebagai sumber energi untuk m</w:t>
      </w:r>
      <w:r w:rsidR="00350403">
        <w:rPr>
          <w:bCs/>
        </w:rPr>
        <w:t xml:space="preserve">ikroba untuk mengoksidasi bahan organik yang ada dalam sampel. </w:t>
      </w:r>
      <w:r w:rsidRPr="00755A78">
        <w:rPr>
          <w:bCs/>
        </w:rPr>
        <w:t xml:space="preserve">Pada  larutan pengencer ini terlebih dahulu dilakukan aerasi, fungsi dari aerasi adalah sebagai pengadukan  serta  untuk  menambahkan  oksigen  kedalam  larutan  pengencer dimana oksigen ini akan digunakan untuk mikroba dalam mengoksidasi bahan organik karena dimungkinkan oksigen dalam sampel saja tidak akan cukup untuk memenuhi kebutuhan mikroba untuk mengoksidasi organik. Aerasi dilakukan 30 menit agar mikroba mendapatkan oksigen yang cukup. Makanan mikroba serta oksigen  yang  cukup  untuk  mikroba  kemudian  dicampurkan  dengan  sampel sebagai sumber bahan organik, maka diharapkan akan didapatkan hasil kerja mikroba yang </w:t>
      </w:r>
      <w:r w:rsidRPr="00755A78">
        <w:rPr>
          <w:bCs/>
        </w:rPr>
        <w:lastRenderedPageBreak/>
        <w:t>optimum dalam mengoksidasi bahan organik sehingga diketahui berapa oksigen yang dibutuhkan.</w:t>
      </w:r>
    </w:p>
    <w:p w14:paraId="2D891366" w14:textId="77777777" w:rsidR="00755A78" w:rsidRPr="00755A78" w:rsidRDefault="000D7E4C" w:rsidP="00913FF6">
      <w:pPr>
        <w:spacing w:line="360" w:lineRule="auto"/>
        <w:ind w:left="0" w:firstLine="720"/>
        <w:jc w:val="both"/>
        <w:rPr>
          <w:bCs/>
        </w:rPr>
      </w:pPr>
      <w:r w:rsidRPr="00755A78">
        <w:rPr>
          <w:bCs/>
        </w:rPr>
        <w:t xml:space="preserve">Setelah itu, bahan kedua yaitu larutan suspensi bibit mikroba. Sumber bibit mikroba dapat diperoleh dari limbah domestik, efluen dari pengolahan limbah secara biologis yang belum mengalami klorinasi dan penambahan desinfektan atau air sungai yang menerima buangan limbah organik. Sebaiknya bibit mikroba diperoleh dari pengolahan limbah secara biologis. Pembuatan suspensi bibit mikroba dapat dilakukan dengan cara dibuat dari BOD seed yang tersedia secara komersial lalu diencerkan atau ditambahkan aquades 1000 ml atau hingga tanda </w:t>
      </w:r>
      <w:r w:rsidR="00350403">
        <w:rPr>
          <w:bCs/>
        </w:rPr>
        <w:t>batas   Erlenmeyer   1000   ml. S</w:t>
      </w:r>
      <w:r w:rsidRPr="00755A78">
        <w:rPr>
          <w:bCs/>
        </w:rPr>
        <w:t>etelah   itu   dilakukan   pengadukan   dengan menggunakan  magnetik  s</w:t>
      </w:r>
      <w:r w:rsidR="00350403">
        <w:rPr>
          <w:bCs/>
        </w:rPr>
        <w:t>tirer  hingga  homogen. Bahan ketiga</w:t>
      </w:r>
      <w:r w:rsidR="006839A6">
        <w:rPr>
          <w:bCs/>
        </w:rPr>
        <w:t xml:space="preserve"> yaitu, </w:t>
      </w:r>
      <w:r w:rsidRPr="00755A78">
        <w:rPr>
          <w:bCs/>
        </w:rPr>
        <w:t>MnSO</w:t>
      </w:r>
      <w:r w:rsidRPr="006839A6">
        <w:rPr>
          <w:bCs/>
          <w:vertAlign w:val="subscript"/>
        </w:rPr>
        <w:t>4</w:t>
      </w:r>
      <w:r w:rsidRPr="00755A78">
        <w:rPr>
          <w:bCs/>
        </w:rPr>
        <w:t>. Bahan keempet yaitu larutan alkali (KI+NaOH). Bahan kelima yaitu H</w:t>
      </w:r>
      <w:r w:rsidRPr="006839A6">
        <w:rPr>
          <w:bCs/>
          <w:vertAlign w:val="subscript"/>
        </w:rPr>
        <w:t>2</w:t>
      </w:r>
      <w:r w:rsidRPr="00755A78">
        <w:rPr>
          <w:bCs/>
        </w:rPr>
        <w:t>SO</w:t>
      </w:r>
      <w:r w:rsidRPr="006839A6">
        <w:rPr>
          <w:bCs/>
          <w:vertAlign w:val="subscript"/>
        </w:rPr>
        <w:t>4</w:t>
      </w:r>
      <w:r w:rsidRPr="00755A78">
        <w:rPr>
          <w:bCs/>
        </w:rPr>
        <w:t xml:space="preserve"> dan bahan  keenam  yaitu  NaS</w:t>
      </w:r>
      <w:r w:rsidRPr="006839A6">
        <w:rPr>
          <w:bCs/>
          <w:vertAlign w:val="subscript"/>
        </w:rPr>
        <w:t>2</w:t>
      </w:r>
      <w:r w:rsidRPr="00755A78">
        <w:rPr>
          <w:bCs/>
        </w:rPr>
        <w:t>O</w:t>
      </w:r>
      <w:r w:rsidRPr="006839A6">
        <w:rPr>
          <w:bCs/>
          <w:vertAlign w:val="subscript"/>
        </w:rPr>
        <w:t>3</w:t>
      </w:r>
      <w:r w:rsidRPr="00755A78">
        <w:rPr>
          <w:bCs/>
        </w:rPr>
        <w:t xml:space="preserve">  0,025  N  yang  digunakan  sebagai  titrasi.  Bahan ketujuh yaitu indikator amilum.</w:t>
      </w:r>
    </w:p>
    <w:p w14:paraId="7EB9F582" w14:textId="77777777" w:rsidR="00733E0C" w:rsidRDefault="000D7E4C" w:rsidP="00913FF6">
      <w:pPr>
        <w:spacing w:line="360" w:lineRule="auto"/>
        <w:ind w:left="0" w:firstLine="426"/>
        <w:jc w:val="both"/>
        <w:rPr>
          <w:bCs/>
        </w:rPr>
      </w:pPr>
      <w:r w:rsidRPr="00755A78">
        <w:rPr>
          <w:bCs/>
        </w:rPr>
        <w:t>Hal pertama yang dilakukan saat analisa BOD yaitu menyiapkan bahan- bahan yang sudah disiapkan sebelumnya dan menyiapkan</w:t>
      </w:r>
      <w:r w:rsidR="00350403">
        <w:rPr>
          <w:bCs/>
        </w:rPr>
        <w:t xml:space="preserve"> botol winkler untuk BOD</w:t>
      </w:r>
      <w:r w:rsidR="00350403" w:rsidRPr="008671E5">
        <w:rPr>
          <w:bCs/>
          <w:vertAlign w:val="subscript"/>
        </w:rPr>
        <w:t>0</w:t>
      </w:r>
      <w:r w:rsidR="00350403">
        <w:rPr>
          <w:bCs/>
        </w:rPr>
        <w:t>, BOD</w:t>
      </w:r>
      <w:r w:rsidR="00350403" w:rsidRPr="008671E5">
        <w:rPr>
          <w:bCs/>
          <w:vertAlign w:val="subscript"/>
        </w:rPr>
        <w:t>5</w:t>
      </w:r>
      <w:r w:rsidRPr="00755A78">
        <w:rPr>
          <w:bCs/>
        </w:rPr>
        <w:t xml:space="preserve"> dan larutan blanko. Ditambahkan atau dipipet air limbah industri tersebut sebanyak 5 ml kedalam botol winkler. Setelah itu ditambahkan 4 ml larutan suspensi bibit mikroba dan ditambahkan larutan pengencer yang sudah berisi aquades, lar</w:t>
      </w:r>
      <w:r w:rsidR="00350403">
        <w:rPr>
          <w:bCs/>
        </w:rPr>
        <w:t>utan bufer fosfat, MgSO</w:t>
      </w:r>
      <w:r w:rsidR="00350403" w:rsidRPr="008671E5">
        <w:rPr>
          <w:bCs/>
          <w:vertAlign w:val="subscript"/>
        </w:rPr>
        <w:t>4</w:t>
      </w:r>
      <w:r w:rsidR="00350403">
        <w:rPr>
          <w:bCs/>
        </w:rPr>
        <w:t>, CaCl</w:t>
      </w:r>
      <w:r w:rsidR="00350403" w:rsidRPr="008671E5">
        <w:rPr>
          <w:bCs/>
          <w:vertAlign w:val="subscript"/>
        </w:rPr>
        <w:t>2</w:t>
      </w:r>
      <w:r w:rsidRPr="00755A78">
        <w:rPr>
          <w:bCs/>
        </w:rPr>
        <w:t xml:space="preserve"> dan FeCl</w:t>
      </w:r>
      <w:r w:rsidRPr="008671E5">
        <w:rPr>
          <w:bCs/>
          <w:vertAlign w:val="subscript"/>
        </w:rPr>
        <w:t>3</w:t>
      </w:r>
      <w:r w:rsidRPr="00755A78">
        <w:rPr>
          <w:bCs/>
        </w:rPr>
        <w:t xml:space="preserve"> sampai tanda batas leher botol winkler. Hal tersebut dilakukan untuk botol winkler BOD</w:t>
      </w:r>
      <w:r w:rsidRPr="008671E5">
        <w:rPr>
          <w:bCs/>
          <w:vertAlign w:val="subscript"/>
        </w:rPr>
        <w:t>0</w:t>
      </w:r>
      <w:r w:rsidRPr="00755A78">
        <w:rPr>
          <w:bCs/>
        </w:rPr>
        <w:t xml:space="preserve"> dan BOD</w:t>
      </w:r>
      <w:r w:rsidRPr="008671E5">
        <w:rPr>
          <w:bCs/>
          <w:vertAlign w:val="subscript"/>
        </w:rPr>
        <w:t>5</w:t>
      </w:r>
      <w:r w:rsidRPr="00755A78">
        <w:rPr>
          <w:bCs/>
        </w:rPr>
        <w:t>. Untuk botol winkler blanko diisi dengan larutan pengencer saja sampai tanda batas leher botol winkler tersebut. Botol winkler BOD</w:t>
      </w:r>
      <w:r w:rsidRPr="008671E5">
        <w:rPr>
          <w:bCs/>
          <w:vertAlign w:val="subscript"/>
        </w:rPr>
        <w:t>5</w:t>
      </w:r>
      <w:r w:rsidRPr="00755A78">
        <w:rPr>
          <w:bCs/>
        </w:rPr>
        <w:t xml:space="preserve"> disimpan kedalam lemari incubator BOD selama 5 hari untuk dilakukan analisa. Sedangkan botol winkler BOD</w:t>
      </w:r>
      <w:r w:rsidRPr="008671E5">
        <w:rPr>
          <w:bCs/>
          <w:vertAlign w:val="subscript"/>
        </w:rPr>
        <w:t>0</w:t>
      </w:r>
      <w:r w:rsidRPr="00755A78">
        <w:rPr>
          <w:bCs/>
        </w:rPr>
        <w:t xml:space="preserve"> dan blanko bisa langsung dilakukan analisa BOD.</w:t>
      </w:r>
      <w:r w:rsidR="00366F17">
        <w:rPr>
          <w:bCs/>
        </w:rPr>
        <w:t xml:space="preserve"> </w:t>
      </w:r>
      <w:r w:rsidRPr="00755A78">
        <w:rPr>
          <w:bCs/>
        </w:rPr>
        <w:t>Untuk DO hari 0, larutan sampel yang ada di botol winkler yang telah dicampur dengan pengencer serta blanko ditambahkan MnSO</w:t>
      </w:r>
      <w:r w:rsidRPr="008671E5">
        <w:rPr>
          <w:bCs/>
          <w:vertAlign w:val="subscript"/>
        </w:rPr>
        <w:t>4</w:t>
      </w:r>
      <w:r w:rsidRPr="00755A78">
        <w:rPr>
          <w:bCs/>
        </w:rPr>
        <w:t xml:space="preserve"> sebanyak 1 ml dan pereaksi oksigen</w:t>
      </w:r>
      <w:r w:rsidR="00687C48">
        <w:rPr>
          <w:bCs/>
        </w:rPr>
        <w:t xml:space="preserve"> </w:t>
      </w:r>
      <w:r w:rsidRPr="00755A78">
        <w:rPr>
          <w:bCs/>
        </w:rPr>
        <w:t>(KI+NaOH) sebanyak 1 ml, dimana MnSO</w:t>
      </w:r>
      <w:r w:rsidRPr="008671E5">
        <w:rPr>
          <w:bCs/>
          <w:vertAlign w:val="subscript"/>
        </w:rPr>
        <w:t>4</w:t>
      </w:r>
      <w:r w:rsidRPr="00755A78">
        <w:rPr>
          <w:bCs/>
        </w:rPr>
        <w:t xml:space="preserve"> dalam keadaan basa ini akan membentuk endapan MnO</w:t>
      </w:r>
      <w:r w:rsidRPr="008671E5">
        <w:rPr>
          <w:bCs/>
          <w:vertAlign w:val="subscript"/>
        </w:rPr>
        <w:t>2</w:t>
      </w:r>
      <w:r w:rsidRPr="00755A78">
        <w:rPr>
          <w:bCs/>
        </w:rPr>
        <w:t>, kemudian ditambahkan H</w:t>
      </w:r>
      <w:r w:rsidRPr="003C134C">
        <w:rPr>
          <w:bCs/>
          <w:vertAlign w:val="subscript"/>
        </w:rPr>
        <w:t>2</w:t>
      </w:r>
      <w:r w:rsidRPr="00755A78">
        <w:rPr>
          <w:bCs/>
        </w:rPr>
        <w:t>SO</w:t>
      </w:r>
      <w:r w:rsidRPr="003C134C">
        <w:rPr>
          <w:bCs/>
          <w:vertAlign w:val="subscript"/>
        </w:rPr>
        <w:t>4</w:t>
      </w:r>
      <w:r w:rsidRPr="00755A78">
        <w:rPr>
          <w:bCs/>
        </w:rPr>
        <w:t xml:space="preserve">  pekat sebanyak 1 ml sehingga endapan larut dan akan melepas I2 yang ekivalen dengan oksigen terlarut. Larutan berwarna kuning bening dengan ada gumpalan putih diatasnya. Setelah itu tutup botol winkler dan </w:t>
      </w:r>
      <w:r w:rsidRPr="00755A78">
        <w:rPr>
          <w:bCs/>
        </w:rPr>
        <w:lastRenderedPageBreak/>
        <w:t>dikocok atau dihomogenkan sampai gumpalan putihnya larut. Pindahkan larutan bening yang ada di botol winkler menggunakan pipet ukur atau dengan cara di tuangkan ke dalam erlenmeyer 500 ml secara duplo. Lalu titrasi menggunakan larutan NaS</w:t>
      </w:r>
      <w:r w:rsidRPr="003C134C">
        <w:rPr>
          <w:bCs/>
          <w:vertAlign w:val="subscript"/>
        </w:rPr>
        <w:t>2</w:t>
      </w:r>
      <w:r w:rsidRPr="00755A78">
        <w:rPr>
          <w:bCs/>
        </w:rPr>
        <w:t>O</w:t>
      </w:r>
      <w:r w:rsidRPr="003C134C">
        <w:rPr>
          <w:bCs/>
          <w:vertAlign w:val="subscript"/>
        </w:rPr>
        <w:t>3</w:t>
      </w:r>
      <w:r w:rsidRPr="00755A78">
        <w:rPr>
          <w:bCs/>
        </w:rPr>
        <w:t xml:space="preserve"> 0,025 N sampai sampel berubah warna menjadi kuning muda dari sebelumnya.</w:t>
      </w:r>
      <w:r w:rsidR="00366F17">
        <w:rPr>
          <w:bCs/>
        </w:rPr>
        <w:t xml:space="preserve"> </w:t>
      </w:r>
      <w:r w:rsidRPr="00755A78">
        <w:rPr>
          <w:bCs/>
        </w:rPr>
        <w:t>Tambahkan 3 tetes indikator amilum sehingga warnanya berubah menjadi biru donker. Penambahan amilum ini berfungsi sebagai indicator perubahan warna untuk titik akhir titrasi. Kemudian titrasi menggunakan larutan NaS</w:t>
      </w:r>
      <w:r w:rsidRPr="003C134C">
        <w:rPr>
          <w:bCs/>
          <w:vertAlign w:val="subscript"/>
        </w:rPr>
        <w:t>2</w:t>
      </w:r>
      <w:r w:rsidRPr="00755A78">
        <w:rPr>
          <w:bCs/>
        </w:rPr>
        <w:t>O</w:t>
      </w:r>
      <w:r w:rsidRPr="003C134C">
        <w:rPr>
          <w:bCs/>
          <w:vertAlign w:val="subscript"/>
        </w:rPr>
        <w:t>3</w:t>
      </w:r>
      <w:r w:rsidRPr="00755A78">
        <w:rPr>
          <w:bCs/>
        </w:rPr>
        <w:t xml:space="preserve"> 0,025 N sampai sampel berubah menjadi warna bening atau warna biru tepat hilang. Setelah itu catat volume titrasi yang digunakan. Hal tersebut dilakukan sama halnya dengan larutan BOD hari ke</w:t>
      </w:r>
      <w:r w:rsidR="00366F17">
        <w:rPr>
          <w:bCs/>
        </w:rPr>
        <w:t xml:space="preserve"> </w:t>
      </w:r>
      <w:r w:rsidRPr="00755A78">
        <w:rPr>
          <w:bCs/>
        </w:rPr>
        <w:t>5. Setelah didapatkan volume titrasi, maka hasil yang didapatkan dapat dilihat dari tabel berikut ini:</w:t>
      </w:r>
    </w:p>
    <w:p w14:paraId="3F0C8B0A" w14:textId="77777777" w:rsidR="00366F17" w:rsidRDefault="000D7E4C" w:rsidP="00366F17">
      <w:pPr>
        <w:spacing w:line="360" w:lineRule="auto"/>
        <w:ind w:firstLine="142"/>
        <w:jc w:val="both"/>
        <w:rPr>
          <w:bCs/>
        </w:rPr>
      </w:pPr>
      <w:r>
        <w:rPr>
          <w:bCs/>
        </w:rPr>
        <w:t xml:space="preserve">DO 0 = </w:t>
      </w:r>
      <w:r w:rsidR="00F8281F">
        <w:rPr>
          <w:bCs/>
        </w:rPr>
        <w:t>7,67    DO 5 = 0,35</w:t>
      </w:r>
    </w:p>
    <w:p w14:paraId="5F3EE090" w14:textId="77777777" w:rsidR="00F8281F" w:rsidRDefault="000D7E4C" w:rsidP="00570C8C">
      <w:pPr>
        <w:spacing w:line="360" w:lineRule="auto"/>
        <w:ind w:firstLine="142"/>
        <w:jc w:val="both"/>
        <w:rPr>
          <w:bCs/>
        </w:rPr>
      </w:pPr>
      <w:r>
        <w:rPr>
          <w:bCs/>
        </w:rPr>
        <w:t xml:space="preserve">Blangko = 0,95 </w:t>
      </w:r>
    </w:p>
    <w:p w14:paraId="0A39DDAA" w14:textId="77777777" w:rsidR="00F8281F" w:rsidRDefault="000D7E4C" w:rsidP="00182D4C">
      <w:pPr>
        <w:spacing w:line="360" w:lineRule="auto"/>
        <w:ind w:left="0" w:firstLine="284"/>
        <w:jc w:val="both"/>
        <w:rPr>
          <w:bCs/>
        </w:rPr>
      </w:pPr>
      <w:r>
        <w:rPr>
          <w:bCs/>
        </w:rPr>
        <w:t>D</w:t>
      </w:r>
      <w:r w:rsidR="00120601">
        <w:rPr>
          <w:bCs/>
        </w:rPr>
        <w:t xml:space="preserve">engan menggunakan perhitungan BOD sesuai standar didapatkan besar BOD adalah 631 </w:t>
      </w:r>
      <w:r w:rsidR="00E70A0D">
        <w:rPr>
          <w:bCs/>
        </w:rPr>
        <w:t xml:space="preserve">mg/L. sesuai baku mutu, nilai BOD seharusnya sebesar 150 mg/L sehingga dapat disimpulkan bahwa </w:t>
      </w:r>
      <w:r w:rsidR="00436FE5">
        <w:rPr>
          <w:bCs/>
        </w:rPr>
        <w:t>air lindi tidak sesuai dengan baku mutu Per. Men LHK Indonesia no P.59/Menlhk/Setjen/Kum.1/7/2016</w:t>
      </w:r>
      <w:r w:rsidR="00286CC8">
        <w:rPr>
          <w:bCs/>
        </w:rPr>
        <w:t>.</w:t>
      </w:r>
    </w:p>
    <w:p w14:paraId="68F98511" w14:textId="77777777" w:rsidR="00AC0490" w:rsidRPr="00AC47C9" w:rsidRDefault="00AC0490" w:rsidP="003C134C">
      <w:pPr>
        <w:spacing w:line="360" w:lineRule="auto"/>
        <w:jc w:val="both"/>
        <w:rPr>
          <w:bCs/>
        </w:rPr>
      </w:pPr>
    </w:p>
    <w:p w14:paraId="4772D3DD" w14:textId="42E1E778" w:rsidR="00786BA0" w:rsidRPr="00913FF6" w:rsidRDefault="000D7E4C" w:rsidP="00913FF6">
      <w:pPr>
        <w:pStyle w:val="ListParagraph"/>
        <w:numPr>
          <w:ilvl w:val="2"/>
          <w:numId w:val="80"/>
        </w:numPr>
        <w:spacing w:line="360" w:lineRule="auto"/>
        <w:jc w:val="both"/>
        <w:outlineLvl w:val="2"/>
        <w:rPr>
          <w:b/>
        </w:rPr>
      </w:pPr>
      <w:bookmarkStart w:id="64" w:name="_Toc82093614"/>
      <w:r w:rsidRPr="00913FF6">
        <w:rPr>
          <w:b/>
          <w:i/>
        </w:rPr>
        <w:t>Chemical Oxygen Demand</w:t>
      </w:r>
      <w:r w:rsidRPr="00913FF6">
        <w:rPr>
          <w:b/>
        </w:rPr>
        <w:t xml:space="preserve"> (</w:t>
      </w:r>
      <w:r w:rsidR="003C134C" w:rsidRPr="00913FF6">
        <w:rPr>
          <w:b/>
        </w:rPr>
        <w:t>COD</w:t>
      </w:r>
      <w:r w:rsidRPr="00913FF6">
        <w:rPr>
          <w:b/>
        </w:rPr>
        <w:t>)</w:t>
      </w:r>
      <w:bookmarkEnd w:id="64"/>
    </w:p>
    <w:p w14:paraId="1B369456" w14:textId="77777777" w:rsidR="003E14AA" w:rsidRDefault="000D7E4C" w:rsidP="003C134C">
      <w:pPr>
        <w:spacing w:line="360" w:lineRule="auto"/>
        <w:ind w:left="142" w:firstLine="488"/>
        <w:jc w:val="both"/>
        <w:rPr>
          <w:bCs/>
        </w:rPr>
      </w:pPr>
      <w:r w:rsidRPr="005C585B">
        <w:rPr>
          <w:bCs/>
        </w:rPr>
        <w:t>Konsentrasi COD yang tinggi dapat menimbulkan dan menyebabkan kandungan oksigen terlarut didalam badan air menjadi rendah, bahkan habis. Faktor ini dapat mengakibatkan oksigen sebagai sumber kehidupan bagi makhluk yang berada didalam air seperti hewan dan tumbuhan air, tidak dapat terpenuhi sehingga makhluk air tersebut bisa terancam mati dan tidak dapat berkembang biak dengan baik (G. Alerts dan SS Santika,</w:t>
      </w:r>
      <w:r>
        <w:rPr>
          <w:bCs/>
        </w:rPr>
        <w:t xml:space="preserve"> </w:t>
      </w:r>
      <w:r w:rsidRPr="005C585B">
        <w:rPr>
          <w:bCs/>
        </w:rPr>
        <w:t>1987)</w:t>
      </w:r>
      <w:r>
        <w:rPr>
          <w:bCs/>
        </w:rPr>
        <w:t>.</w:t>
      </w:r>
    </w:p>
    <w:p w14:paraId="17E572EC" w14:textId="77777777" w:rsidR="007F76EF" w:rsidRPr="007F76EF" w:rsidRDefault="000D7E4C" w:rsidP="007F76EF">
      <w:pPr>
        <w:spacing w:line="360" w:lineRule="auto"/>
        <w:ind w:left="142" w:firstLine="720"/>
        <w:jc w:val="both"/>
        <w:rPr>
          <w:bCs/>
        </w:rPr>
      </w:pPr>
      <w:r w:rsidRPr="005C585B">
        <w:rPr>
          <w:bCs/>
        </w:rPr>
        <w:t>Pada percobaan ini dilakukan pengolahan limbah untuk mengetahui oksigen yang diperlukan untuk mengoksidasi zat-zat organik dalam air limbah secara kimiawi. Semakin banyak bahan organik yang ada dalam sampel air limbah maka semakin banyak oksigen yang diperlukan untuk mengoksidasi zat-zat organic. Dalam analisis COD, sampel air limbah yang akan diuji diletakkan dalam botol kaca, dikarenakan jika menggunakan botol plasti</w:t>
      </w:r>
      <w:r w:rsidR="005E37EA">
        <w:rPr>
          <w:bCs/>
        </w:rPr>
        <w:t>k</w:t>
      </w:r>
      <w:r w:rsidRPr="005C585B">
        <w:rPr>
          <w:bCs/>
        </w:rPr>
        <w:t xml:space="preserve"> dikhawatirkan bahan- </w:t>
      </w:r>
      <w:r w:rsidR="00687C48">
        <w:rPr>
          <w:bCs/>
        </w:rPr>
        <w:lastRenderedPageBreak/>
        <w:t>bahan   organik   dari   plastik</w:t>
      </w:r>
      <w:r w:rsidRPr="005C585B">
        <w:rPr>
          <w:bCs/>
        </w:rPr>
        <w:t xml:space="preserve">   akan   ikut   teroksidasi   selama   proses </w:t>
      </w:r>
      <w:r w:rsidR="003C134C">
        <w:rPr>
          <w:bCs/>
        </w:rPr>
        <w:t xml:space="preserve">  oksidasi berlangsung sehingga</w:t>
      </w:r>
      <w:r w:rsidRPr="005C585B">
        <w:rPr>
          <w:bCs/>
        </w:rPr>
        <w:t xml:space="preserve"> dapat  mengganggu  hasil  analisis.  Jika sampel tidak langsung diuji (terjadi penundaan) maka sampel harus melalui proses pengawetan</w:t>
      </w:r>
      <w:r w:rsidR="0008652F">
        <w:rPr>
          <w:bCs/>
        </w:rPr>
        <w:t xml:space="preserve">, </w:t>
      </w:r>
      <w:r w:rsidR="0008652F" w:rsidRPr="0008652F">
        <w:rPr>
          <w:bCs/>
        </w:rPr>
        <w:t xml:space="preserve">tujuannya adalah untuk menghambat unsur-unsur yang terdapat dalam sampel tidak mengalami perubahan secara kimia, fisika maupun bakteriolog. Metode pengawetan sampel biasanya dilakukan dengan menambahkan </w:t>
      </w:r>
      <w:r w:rsidR="003C134C">
        <w:rPr>
          <w:bCs/>
        </w:rPr>
        <w:t>H</w:t>
      </w:r>
      <w:r w:rsidR="003C134C" w:rsidRPr="003C134C">
        <w:rPr>
          <w:bCs/>
          <w:vertAlign w:val="subscript"/>
        </w:rPr>
        <w:t>2</w:t>
      </w:r>
      <w:r w:rsidR="003C134C">
        <w:rPr>
          <w:bCs/>
        </w:rPr>
        <w:t>SO</w:t>
      </w:r>
      <w:r w:rsidR="003C134C" w:rsidRPr="003C134C">
        <w:rPr>
          <w:bCs/>
          <w:vertAlign w:val="subscript"/>
        </w:rPr>
        <w:t>4</w:t>
      </w:r>
      <w:r w:rsidR="0008652F" w:rsidRPr="0008652F">
        <w:rPr>
          <w:bCs/>
        </w:rPr>
        <w:t xml:space="preserve"> sebanyak 3</w:t>
      </w:r>
      <w:r w:rsidR="0008652F">
        <w:rPr>
          <w:bCs/>
        </w:rPr>
        <w:t xml:space="preserve"> </w:t>
      </w:r>
      <w:r w:rsidR="005530BF" w:rsidRPr="005530BF">
        <w:rPr>
          <w:bCs/>
        </w:rPr>
        <w:t>tetes kedalam sampel agar pH sampel menjadi 2. Kemudian sampel disimpan dalam lemari pendingin pada suhu 4ºC.</w:t>
      </w:r>
      <w:r w:rsidR="005530BF">
        <w:rPr>
          <w:bCs/>
        </w:rPr>
        <w:t xml:space="preserve">  </w:t>
      </w:r>
      <w:r w:rsidR="00AD3EA8" w:rsidRPr="00AD3EA8">
        <w:rPr>
          <w:bCs/>
        </w:rPr>
        <w:t xml:space="preserve">Bahan pertama yaitu digestion solution pada kisaran konsentrasi tinggi. Digestion solution dibuat dengan cara menambahkan 10,216 g </w:t>
      </w:r>
      <w:r w:rsidR="003C134C" w:rsidRPr="007F76EF">
        <w:rPr>
          <w:bCs/>
        </w:rPr>
        <w:t>K</w:t>
      </w:r>
      <w:r w:rsidR="003C134C" w:rsidRPr="003C134C">
        <w:rPr>
          <w:bCs/>
          <w:vertAlign w:val="subscript"/>
        </w:rPr>
        <w:t>2</w:t>
      </w:r>
      <w:r w:rsidR="003C134C" w:rsidRPr="007F76EF">
        <w:rPr>
          <w:bCs/>
        </w:rPr>
        <w:t>Cr</w:t>
      </w:r>
      <w:r w:rsidR="003C134C" w:rsidRPr="003C134C">
        <w:rPr>
          <w:bCs/>
          <w:vertAlign w:val="subscript"/>
        </w:rPr>
        <w:t>2</w:t>
      </w:r>
      <w:r w:rsidR="003C134C" w:rsidRPr="007F76EF">
        <w:rPr>
          <w:bCs/>
        </w:rPr>
        <w:t>O</w:t>
      </w:r>
      <w:r w:rsidR="003C134C" w:rsidRPr="003C134C">
        <w:rPr>
          <w:bCs/>
          <w:vertAlign w:val="subscript"/>
        </w:rPr>
        <w:t>7</w:t>
      </w:r>
      <w:r w:rsidR="00AD3EA8" w:rsidRPr="00AD3EA8">
        <w:rPr>
          <w:bCs/>
        </w:rPr>
        <w:t xml:space="preserve"> yang telah dikeringkan pada suhu 150ºC selama 2 jam ke dalam 500 mL air suling. Tambahkan 167 </w:t>
      </w:r>
      <w:r w:rsidR="003C134C">
        <w:rPr>
          <w:bCs/>
        </w:rPr>
        <w:t>mL H</w:t>
      </w:r>
      <w:r w:rsidR="003C134C" w:rsidRPr="003C134C">
        <w:rPr>
          <w:bCs/>
          <w:vertAlign w:val="subscript"/>
        </w:rPr>
        <w:t>2</w:t>
      </w:r>
      <w:r w:rsidR="003C134C">
        <w:rPr>
          <w:bCs/>
        </w:rPr>
        <w:t>SO</w:t>
      </w:r>
      <w:r w:rsidR="003C134C" w:rsidRPr="003C134C">
        <w:rPr>
          <w:bCs/>
          <w:vertAlign w:val="subscript"/>
        </w:rPr>
        <w:t>4</w:t>
      </w:r>
      <w:r w:rsidR="003C134C">
        <w:rPr>
          <w:bCs/>
        </w:rPr>
        <w:t xml:space="preserve"> pekat dan 33,3 g HgSO</w:t>
      </w:r>
      <w:r w:rsidR="003C134C" w:rsidRPr="003C134C">
        <w:rPr>
          <w:bCs/>
          <w:vertAlign w:val="subscript"/>
        </w:rPr>
        <w:t>4</w:t>
      </w:r>
      <w:r w:rsidR="00AD3EA8" w:rsidRPr="00AD3EA8">
        <w:rPr>
          <w:bCs/>
        </w:rPr>
        <w:t>. Larutkan dan dinginkan pada suhu ruan</w:t>
      </w:r>
      <w:r w:rsidR="003C134C">
        <w:rPr>
          <w:bCs/>
        </w:rPr>
        <w:t>g dan encerkan sampai 1000 mL. D</w:t>
      </w:r>
      <w:r w:rsidR="00AD3EA8" w:rsidRPr="00AD3EA8">
        <w:rPr>
          <w:bCs/>
        </w:rPr>
        <w:t>igestion sol</w:t>
      </w:r>
      <w:r w:rsidR="003C134C">
        <w:rPr>
          <w:bCs/>
        </w:rPr>
        <w:t xml:space="preserve">ution pada kisaran konsentrasi </w:t>
      </w:r>
      <w:r w:rsidR="00AD3EA8" w:rsidRPr="00AD3EA8">
        <w:rPr>
          <w:bCs/>
        </w:rPr>
        <w:t>rendah.</w:t>
      </w:r>
      <w:r w:rsidR="003C134C">
        <w:rPr>
          <w:bCs/>
        </w:rPr>
        <w:t xml:space="preserve"> </w:t>
      </w:r>
      <w:r w:rsidR="00AD3EA8" w:rsidRPr="00AD3EA8">
        <w:rPr>
          <w:bCs/>
        </w:rPr>
        <w:t xml:space="preserve">Tambahkan  1,022  g  </w:t>
      </w:r>
      <w:r w:rsidR="003C134C" w:rsidRPr="007F76EF">
        <w:rPr>
          <w:bCs/>
        </w:rPr>
        <w:t>K</w:t>
      </w:r>
      <w:r w:rsidR="003C134C" w:rsidRPr="003C134C">
        <w:rPr>
          <w:bCs/>
          <w:vertAlign w:val="subscript"/>
        </w:rPr>
        <w:t>2</w:t>
      </w:r>
      <w:r w:rsidR="003C134C" w:rsidRPr="007F76EF">
        <w:rPr>
          <w:bCs/>
        </w:rPr>
        <w:t>Cr</w:t>
      </w:r>
      <w:r w:rsidR="003C134C" w:rsidRPr="003C134C">
        <w:rPr>
          <w:bCs/>
          <w:vertAlign w:val="subscript"/>
        </w:rPr>
        <w:t>2</w:t>
      </w:r>
      <w:r w:rsidR="003C134C" w:rsidRPr="007F76EF">
        <w:rPr>
          <w:bCs/>
        </w:rPr>
        <w:t>O</w:t>
      </w:r>
      <w:r w:rsidR="003C134C" w:rsidRPr="003C134C">
        <w:rPr>
          <w:bCs/>
          <w:vertAlign w:val="subscript"/>
        </w:rPr>
        <w:t>7</w:t>
      </w:r>
      <w:r w:rsidR="00AD3EA8" w:rsidRPr="00AD3EA8">
        <w:rPr>
          <w:bCs/>
        </w:rPr>
        <w:t xml:space="preserve">   yang  telah  dikeringkan  pada suhu 150 ºC selama 2 jam kedalam 500 mL air suling. Tambahkan 167 mL </w:t>
      </w:r>
      <w:r w:rsidR="003C134C">
        <w:rPr>
          <w:bCs/>
        </w:rPr>
        <w:t>H</w:t>
      </w:r>
      <w:r w:rsidR="003C134C" w:rsidRPr="003C134C">
        <w:rPr>
          <w:bCs/>
          <w:vertAlign w:val="subscript"/>
        </w:rPr>
        <w:t>2</w:t>
      </w:r>
      <w:r w:rsidR="003C134C">
        <w:rPr>
          <w:bCs/>
        </w:rPr>
        <w:t>SO</w:t>
      </w:r>
      <w:r w:rsidR="003C134C" w:rsidRPr="003C134C">
        <w:rPr>
          <w:bCs/>
          <w:vertAlign w:val="subscript"/>
        </w:rPr>
        <w:t>4</w:t>
      </w:r>
      <w:r w:rsidR="00AD3EA8" w:rsidRPr="00AD3EA8">
        <w:rPr>
          <w:bCs/>
        </w:rPr>
        <w:t xml:space="preserve"> pekat dan 33,3 g HgSO</w:t>
      </w:r>
      <w:r w:rsidR="00AD3EA8" w:rsidRPr="003C134C">
        <w:rPr>
          <w:bCs/>
          <w:vertAlign w:val="subscript"/>
        </w:rPr>
        <w:t>4</w:t>
      </w:r>
      <w:r w:rsidR="00AD3EA8" w:rsidRPr="00AD3EA8">
        <w:rPr>
          <w:bCs/>
        </w:rPr>
        <w:t>. Larutkan, dan dinginkan pada suhu ruang dan encerkan sampai 1000 mL.</w:t>
      </w:r>
      <w:r w:rsidR="00AD3EA8">
        <w:rPr>
          <w:bCs/>
        </w:rPr>
        <w:t xml:space="preserve"> </w:t>
      </w:r>
      <w:r w:rsidR="00AD3EA8" w:rsidRPr="00AD3EA8">
        <w:rPr>
          <w:bCs/>
        </w:rPr>
        <w:t>Kemudian menyiapkan larutan pereaksi asam sulfat Larutkan</w:t>
      </w:r>
      <w:r w:rsidR="00AD3EA8">
        <w:rPr>
          <w:bCs/>
        </w:rPr>
        <w:t xml:space="preserve"> </w:t>
      </w:r>
      <w:r w:rsidR="00AD3EA8" w:rsidRPr="00AD3EA8">
        <w:rPr>
          <w:bCs/>
        </w:rPr>
        <w:t>10,12 g serbuk atau kristal Ag</w:t>
      </w:r>
      <w:r w:rsidR="00AD3EA8" w:rsidRPr="003C134C">
        <w:rPr>
          <w:bCs/>
          <w:vertAlign w:val="subscript"/>
        </w:rPr>
        <w:t>2</w:t>
      </w:r>
      <w:r w:rsidR="00AD3EA8" w:rsidRPr="00AD3EA8">
        <w:rPr>
          <w:bCs/>
        </w:rPr>
        <w:t>SO</w:t>
      </w:r>
      <w:r w:rsidR="00AD3EA8" w:rsidRPr="003C134C">
        <w:rPr>
          <w:bCs/>
          <w:vertAlign w:val="subscript"/>
        </w:rPr>
        <w:t>4</w:t>
      </w:r>
      <w:r w:rsidR="00AD3EA8" w:rsidRPr="00AD3EA8">
        <w:rPr>
          <w:bCs/>
        </w:rPr>
        <w:t xml:space="preserve"> ke dalam 1000 mL </w:t>
      </w:r>
      <w:r w:rsidR="003C134C">
        <w:rPr>
          <w:bCs/>
        </w:rPr>
        <w:t>H</w:t>
      </w:r>
      <w:r w:rsidR="003C134C" w:rsidRPr="003C134C">
        <w:rPr>
          <w:bCs/>
          <w:vertAlign w:val="subscript"/>
        </w:rPr>
        <w:t>2</w:t>
      </w:r>
      <w:r w:rsidR="003C134C">
        <w:rPr>
          <w:bCs/>
        </w:rPr>
        <w:t>SO</w:t>
      </w:r>
      <w:r w:rsidR="003C134C" w:rsidRPr="003C134C">
        <w:rPr>
          <w:bCs/>
          <w:vertAlign w:val="subscript"/>
        </w:rPr>
        <w:t>4</w:t>
      </w:r>
      <w:r w:rsidR="00AD3EA8" w:rsidRPr="00AD3EA8">
        <w:rPr>
          <w:bCs/>
        </w:rPr>
        <w:t xml:space="preserve"> pekat. Aduk hingga larut. Dan menyiapkan larutan baku Kalium Hidrogen Ftalat (HOOCC</w:t>
      </w:r>
      <w:r w:rsidR="00AD3EA8" w:rsidRPr="003C134C">
        <w:rPr>
          <w:bCs/>
          <w:vertAlign w:val="subscript"/>
        </w:rPr>
        <w:t>6</w:t>
      </w:r>
      <w:r w:rsidR="00AD3EA8" w:rsidRPr="00AD3EA8">
        <w:rPr>
          <w:bCs/>
        </w:rPr>
        <w:t>H</w:t>
      </w:r>
      <w:r w:rsidR="00AD3EA8" w:rsidRPr="003C134C">
        <w:rPr>
          <w:bCs/>
          <w:vertAlign w:val="subscript"/>
        </w:rPr>
        <w:t>4</w:t>
      </w:r>
      <w:r w:rsidR="00AD3EA8" w:rsidRPr="00AD3EA8">
        <w:rPr>
          <w:bCs/>
        </w:rPr>
        <w:t>COOK, KHP) COD 500 mg O2/L Gerus perlahan KHP, lalu keringkan sampai berat konstan pada suhu 110ºC. Larutkan 425 mg KHP ke dalam air bebas organik dan tepatkan sampai 1000 mL. Larutan ini stabil bila disimpan dalam kondisi dingin pada temperatur 4 ºC ± 2 ºC.</w:t>
      </w:r>
      <w:r w:rsidR="00AD3EA8">
        <w:rPr>
          <w:bCs/>
        </w:rPr>
        <w:t xml:space="preserve"> </w:t>
      </w:r>
      <w:r w:rsidR="00AD3EA8" w:rsidRPr="00AD3EA8">
        <w:rPr>
          <w:bCs/>
        </w:rPr>
        <w:t>Setelah menyiapkan bahan untuk uji COD, kemudian menyiapkan sampel air limbah yang akan dianalisa, tidak dilakukan pengenceran pada sampel.</w:t>
      </w:r>
      <w:r w:rsidR="00AD3EA8">
        <w:rPr>
          <w:bCs/>
        </w:rPr>
        <w:t xml:space="preserve"> </w:t>
      </w:r>
      <w:r w:rsidR="001471BA">
        <w:rPr>
          <w:bCs/>
        </w:rPr>
        <w:t>K</w:t>
      </w:r>
      <w:r w:rsidR="00FD0863" w:rsidRPr="00FD0863">
        <w:rPr>
          <w:bCs/>
        </w:rPr>
        <w:t>emudian dimasukkan kedalam masing-masing tabung reaksi yang telah diberi label nama setiap sampel.. Kemudian ditambahkan larutan digestion solution sebanyak 1,5 mL, setiap sampel memiliki karakteristik tersendiri (berdasarkan analisa terdahulu), pada uji dengan nilai COD tinggi ditambahkan digestion solution tinggi, dan sebaliknya untuk nilai COD rendah ditambahkan digestion solution rendah, tujuan penambahan digestion solution (kaliumdikromat</w:t>
      </w:r>
      <w:r w:rsidR="00F87F46">
        <w:rPr>
          <w:bCs/>
        </w:rPr>
        <w:t xml:space="preserve"> </w:t>
      </w:r>
      <w:r w:rsidR="00FD0863" w:rsidRPr="00FD0863">
        <w:rPr>
          <w:bCs/>
        </w:rPr>
        <w:t>(K</w:t>
      </w:r>
      <w:r w:rsidR="00FD0863" w:rsidRPr="003C134C">
        <w:rPr>
          <w:bCs/>
          <w:vertAlign w:val="subscript"/>
        </w:rPr>
        <w:t>2</w:t>
      </w:r>
      <w:r w:rsidR="00FD0863" w:rsidRPr="00FD0863">
        <w:rPr>
          <w:bCs/>
        </w:rPr>
        <w:t>Cr</w:t>
      </w:r>
      <w:r w:rsidR="00FD0863" w:rsidRPr="003C134C">
        <w:rPr>
          <w:bCs/>
          <w:vertAlign w:val="subscript"/>
        </w:rPr>
        <w:t>2</w:t>
      </w:r>
      <w:r w:rsidR="00FD0863" w:rsidRPr="00FD0863">
        <w:rPr>
          <w:bCs/>
        </w:rPr>
        <w:t>O</w:t>
      </w:r>
      <w:r w:rsidR="00FD0863" w:rsidRPr="003C134C">
        <w:rPr>
          <w:bCs/>
          <w:vertAlign w:val="subscript"/>
        </w:rPr>
        <w:t>7</w:t>
      </w:r>
      <w:r w:rsidR="00FD0863" w:rsidRPr="00FD0863">
        <w:rPr>
          <w:bCs/>
        </w:rPr>
        <w:t xml:space="preserve">)) adalah sebagai oksidator kuat dalam suasan asam. Dengan menggunakan dikromat </w:t>
      </w:r>
      <w:r w:rsidR="00FD0863" w:rsidRPr="00FD0863">
        <w:rPr>
          <w:bCs/>
        </w:rPr>
        <w:lastRenderedPageBreak/>
        <w:t>sebagai oksidator, sekitar 95%-100% bahan organik dapat dioksidasi. Setelah ditambahkann digestion solution larutan akan berwarna kuning. Jumlah oksigen yang diperlukan untuk reaksi oksidasi terhadap limbah organik seimbang dengan jumlah kalium dikromat yang di</w:t>
      </w:r>
      <w:r w:rsidR="001471BA">
        <w:rPr>
          <w:bCs/>
        </w:rPr>
        <w:t xml:space="preserve">gunakan pada reaksi oksidasi. Untuk blanko menggunakan aquades sebanyak 4 mL </w:t>
      </w:r>
      <w:r w:rsidR="00FD0863" w:rsidRPr="00FD0863">
        <w:rPr>
          <w:bCs/>
        </w:rPr>
        <w:t>tanpa</w:t>
      </w:r>
      <w:r w:rsidR="00FD0863">
        <w:rPr>
          <w:bCs/>
        </w:rPr>
        <w:t xml:space="preserve"> </w:t>
      </w:r>
      <w:r w:rsidRPr="007F76EF">
        <w:rPr>
          <w:bCs/>
        </w:rPr>
        <w:t>penambahan digestion solution. Kemudian ditambahkan larutan pereaks</w:t>
      </w:r>
      <w:r w:rsidR="001471BA">
        <w:rPr>
          <w:bCs/>
        </w:rPr>
        <w:t>i asam sulfat sebanyak 3,5 mL. K</w:t>
      </w:r>
      <w:r w:rsidRPr="007F76EF">
        <w:rPr>
          <w:bCs/>
        </w:rPr>
        <w:t>emudian tempatkan tabung kedalam dalam digester block selama 120 menit dengan suhu 150ºC.  Fungsi dari proses refluks selama 2 jam yaitu untuk memanaskan sampel sehingga suhu sampel menjadi lebih tinggi. Hal ini menjadi syarat untuk proses oksidasi pada analisis COD  karena oksidator kalium  dikromat  akan  lebih  efektif  bekerja  pada  suhu  yang  tinggi  sehingga seluruh bahan-bahan organik dalam sampel dapat dioksidasi oleh larutan K</w:t>
      </w:r>
      <w:r w:rsidRPr="003C134C">
        <w:rPr>
          <w:bCs/>
          <w:vertAlign w:val="subscript"/>
        </w:rPr>
        <w:t>2</w:t>
      </w:r>
      <w:r w:rsidRPr="007F76EF">
        <w:rPr>
          <w:bCs/>
        </w:rPr>
        <w:t>Cr</w:t>
      </w:r>
      <w:r w:rsidRPr="003C134C">
        <w:rPr>
          <w:bCs/>
          <w:vertAlign w:val="subscript"/>
        </w:rPr>
        <w:t>2</w:t>
      </w:r>
      <w:r w:rsidRPr="007F76EF">
        <w:rPr>
          <w:bCs/>
        </w:rPr>
        <w:t>O</w:t>
      </w:r>
      <w:r w:rsidRPr="003C134C">
        <w:rPr>
          <w:bCs/>
          <w:vertAlign w:val="subscript"/>
        </w:rPr>
        <w:t>7</w:t>
      </w:r>
      <w:r w:rsidRPr="007F76EF">
        <w:rPr>
          <w:bCs/>
        </w:rPr>
        <w:t xml:space="preserve">. </w:t>
      </w:r>
      <w:r w:rsidR="0058515C">
        <w:rPr>
          <w:bCs/>
        </w:rPr>
        <w:t>Untuk</w:t>
      </w:r>
      <w:r w:rsidRPr="007F76EF">
        <w:rPr>
          <w:bCs/>
        </w:rPr>
        <w:t xml:space="preserve"> memastikan semua zat organik habis teroksidasi maka zat pengoksidasi </w:t>
      </w:r>
      <w:r w:rsidR="003C134C" w:rsidRPr="007F76EF">
        <w:rPr>
          <w:bCs/>
        </w:rPr>
        <w:t>K</w:t>
      </w:r>
      <w:r w:rsidR="003C134C" w:rsidRPr="003C134C">
        <w:rPr>
          <w:bCs/>
          <w:vertAlign w:val="subscript"/>
        </w:rPr>
        <w:t>2</w:t>
      </w:r>
      <w:r w:rsidR="003C134C" w:rsidRPr="007F76EF">
        <w:rPr>
          <w:bCs/>
        </w:rPr>
        <w:t>Cr</w:t>
      </w:r>
      <w:r w:rsidR="003C134C" w:rsidRPr="003C134C">
        <w:rPr>
          <w:bCs/>
          <w:vertAlign w:val="subscript"/>
        </w:rPr>
        <w:t>2</w:t>
      </w:r>
      <w:r w:rsidR="003C134C" w:rsidRPr="007F76EF">
        <w:rPr>
          <w:bCs/>
        </w:rPr>
        <w:t>O</w:t>
      </w:r>
      <w:r w:rsidR="003C134C" w:rsidRPr="003C134C">
        <w:rPr>
          <w:bCs/>
          <w:vertAlign w:val="subscript"/>
        </w:rPr>
        <w:t>7</w:t>
      </w:r>
      <w:r w:rsidRPr="007F76EF">
        <w:rPr>
          <w:bCs/>
        </w:rPr>
        <w:t xml:space="preserve"> harus tersisa sesudah dipanaskan. </w:t>
      </w:r>
      <w:r w:rsidR="003C134C" w:rsidRPr="007F76EF">
        <w:rPr>
          <w:bCs/>
        </w:rPr>
        <w:t>K</w:t>
      </w:r>
      <w:r w:rsidR="003C134C" w:rsidRPr="003C134C">
        <w:rPr>
          <w:bCs/>
          <w:vertAlign w:val="subscript"/>
        </w:rPr>
        <w:t>2</w:t>
      </w:r>
      <w:r w:rsidR="003C134C" w:rsidRPr="007F76EF">
        <w:rPr>
          <w:bCs/>
        </w:rPr>
        <w:t>Cr</w:t>
      </w:r>
      <w:r w:rsidR="003C134C" w:rsidRPr="003C134C">
        <w:rPr>
          <w:bCs/>
          <w:vertAlign w:val="subscript"/>
        </w:rPr>
        <w:t>2</w:t>
      </w:r>
      <w:r w:rsidR="003C134C" w:rsidRPr="007F76EF">
        <w:rPr>
          <w:bCs/>
        </w:rPr>
        <w:t>O</w:t>
      </w:r>
      <w:r w:rsidR="003C134C" w:rsidRPr="003C134C">
        <w:rPr>
          <w:bCs/>
          <w:vertAlign w:val="subscript"/>
        </w:rPr>
        <w:t>7</w:t>
      </w:r>
      <w:r w:rsidR="003C134C">
        <w:rPr>
          <w:bCs/>
          <w:vertAlign w:val="subscript"/>
        </w:rPr>
        <w:t xml:space="preserve"> </w:t>
      </w:r>
      <w:r w:rsidRPr="007F76EF">
        <w:rPr>
          <w:bCs/>
        </w:rPr>
        <w:t>yang tersisa diukur menggunakan spektrofotometer</w:t>
      </w:r>
      <w:r w:rsidR="00687C48">
        <w:rPr>
          <w:bCs/>
        </w:rPr>
        <w:t xml:space="preserve"> pada panjang gelombang 420 </w:t>
      </w:r>
      <w:r w:rsidRPr="007F76EF">
        <w:rPr>
          <w:bCs/>
        </w:rPr>
        <w:t>nm</w:t>
      </w:r>
      <w:r w:rsidR="00687C48">
        <w:rPr>
          <w:bCs/>
        </w:rPr>
        <w:t>. (SNI 6989.2 2019</w:t>
      </w:r>
      <w:r w:rsidRPr="007F76EF">
        <w:rPr>
          <w:bCs/>
        </w:rPr>
        <w:t>).</w:t>
      </w:r>
    </w:p>
    <w:p w14:paraId="58768CBE" w14:textId="77777777" w:rsidR="005C585B" w:rsidRDefault="000D7E4C" w:rsidP="007F76EF">
      <w:pPr>
        <w:spacing w:line="360" w:lineRule="auto"/>
        <w:ind w:left="142" w:firstLine="720"/>
        <w:jc w:val="both"/>
        <w:rPr>
          <w:bCs/>
        </w:rPr>
      </w:pPr>
      <w:r>
        <w:rPr>
          <w:bCs/>
        </w:rPr>
        <w:t xml:space="preserve">Analisis </w:t>
      </w:r>
      <w:r w:rsidR="007F76EF" w:rsidRPr="007F76EF">
        <w:rPr>
          <w:bCs/>
        </w:rPr>
        <w:t>spektrofotomet</w:t>
      </w:r>
      <w:r w:rsidR="0058515C">
        <w:rPr>
          <w:bCs/>
        </w:rPr>
        <w:t>ri m</w:t>
      </w:r>
      <w:r w:rsidR="007F76EF" w:rsidRPr="007F76EF">
        <w:rPr>
          <w:bCs/>
        </w:rPr>
        <w:t>erupakan  salah  satu  teknik  analisis spektroskopi yang telah lama dikenal dan banyak digunakan dilaboratorium. prinsip yang digunakan adalah suatu molekul zat yang dapat menyerap ultraviolet dan cahaya tampak dengan kemungkinan bahwa elektron molekul zat tereksitasi ke tingkat energi ya</w:t>
      </w:r>
      <w:r>
        <w:rPr>
          <w:bCs/>
        </w:rPr>
        <w:t>ng tinggi. B</w:t>
      </w:r>
      <w:r w:rsidR="007F76EF" w:rsidRPr="007F76EF">
        <w:rPr>
          <w:bCs/>
        </w:rPr>
        <w:t>ertujuan untuk menentukan kadar zat secara spektrofotometri serapan pada daerah ultraviolet dan cahaya tampak.</w:t>
      </w:r>
      <w:r w:rsidR="007F76EF">
        <w:rPr>
          <w:bCs/>
        </w:rPr>
        <w:t xml:space="preserve"> </w:t>
      </w:r>
      <w:r w:rsidR="007F76EF" w:rsidRPr="007F76EF">
        <w:rPr>
          <w:bCs/>
        </w:rPr>
        <w:t xml:space="preserve">Sebelum melakukan Analisa sampel menggunakan spektrofotometri UV-Visible, membuat kurva kalibrasi terlebih </w:t>
      </w:r>
      <w:r w:rsidR="00286CC8">
        <w:rPr>
          <w:bCs/>
        </w:rPr>
        <w:t xml:space="preserve">dahulu dengan didapatkan nilai kurva Y = </w:t>
      </w:r>
      <w:r w:rsidR="0064349D">
        <w:rPr>
          <w:bCs/>
        </w:rPr>
        <w:t xml:space="preserve">0,0004x – 0,0168 dari </w:t>
      </w:r>
      <w:r>
        <w:rPr>
          <w:bCs/>
        </w:rPr>
        <w:t>kurva kalibrasi</w:t>
      </w:r>
      <w:r w:rsidR="004B34F4">
        <w:rPr>
          <w:bCs/>
        </w:rPr>
        <w:t xml:space="preserve"> berikut:</w:t>
      </w:r>
    </w:p>
    <w:p w14:paraId="32ABDF18" w14:textId="77777777" w:rsidR="00F364E8" w:rsidRDefault="000D7E4C" w:rsidP="00F364E8">
      <w:pPr>
        <w:keepNext/>
        <w:spacing w:line="360" w:lineRule="auto"/>
        <w:ind w:left="142" w:firstLine="720"/>
        <w:jc w:val="center"/>
      </w:pPr>
      <w:r>
        <w:rPr>
          <w:noProof/>
          <w:lang w:eastAsia="en-US"/>
        </w:rPr>
        <w:lastRenderedPageBreak/>
        <w:drawing>
          <wp:inline distT="0" distB="0" distL="0" distR="0" wp14:anchorId="7E9F88CA" wp14:editId="494FA472">
            <wp:extent cx="4572000" cy="2743200"/>
            <wp:effectExtent l="0" t="0" r="0" b="0"/>
            <wp:docPr id="24" name="Chart 24">
              <a:extLst xmlns:a="http://schemas.openxmlformats.org/drawingml/2006/main">
                <a:ext uri="{FF2B5EF4-FFF2-40B4-BE49-F238E27FC236}">
                  <a16:creationId xmlns:a16="http://schemas.microsoft.com/office/drawing/2014/main" id="{37E75439-CDE2-454F-9C77-91B5B7E6B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023A07" w14:textId="1025A316" w:rsidR="00E4524B" w:rsidRDefault="00F364E8" w:rsidP="00F364E8">
      <w:pPr>
        <w:pStyle w:val="Caption"/>
        <w:jc w:val="center"/>
        <w:rPr>
          <w:lang w:val="en-US"/>
        </w:rPr>
      </w:pPr>
      <w:bookmarkStart w:id="65" w:name="_Toc82093773"/>
      <w:r w:rsidRPr="00F364E8">
        <w:rPr>
          <w:b/>
          <w:bCs/>
        </w:rPr>
        <w:t xml:space="preserve">Gambar 4. </w:t>
      </w:r>
      <w:r w:rsidRPr="00F364E8">
        <w:rPr>
          <w:b/>
          <w:bCs/>
        </w:rPr>
        <w:fldChar w:fldCharType="begin"/>
      </w:r>
      <w:r w:rsidRPr="00F364E8">
        <w:rPr>
          <w:b/>
          <w:bCs/>
        </w:rPr>
        <w:instrText xml:space="preserve"> SEQ Gambar_4. \* ARABIC </w:instrText>
      </w:r>
      <w:r w:rsidRPr="00F364E8">
        <w:rPr>
          <w:b/>
          <w:bCs/>
        </w:rPr>
        <w:fldChar w:fldCharType="separate"/>
      </w:r>
      <w:r w:rsidR="009B065E">
        <w:rPr>
          <w:b/>
          <w:bCs/>
          <w:noProof/>
        </w:rPr>
        <w:t>1</w:t>
      </w:r>
      <w:r w:rsidRPr="00F364E8">
        <w:rPr>
          <w:b/>
          <w:bCs/>
        </w:rPr>
        <w:fldChar w:fldCharType="end"/>
      </w:r>
      <w:r>
        <w:rPr>
          <w:lang w:val="en-US"/>
        </w:rPr>
        <w:t xml:space="preserve"> Kurva Kalibrasi COD</w:t>
      </w:r>
      <w:bookmarkEnd w:id="65"/>
    </w:p>
    <w:p w14:paraId="76EF2BE5" w14:textId="77777777" w:rsidR="00F364E8" w:rsidRPr="00F364E8" w:rsidRDefault="00F364E8" w:rsidP="00F364E8">
      <w:pPr>
        <w:pStyle w:val="Default"/>
        <w:rPr>
          <w:lang w:val="en-US"/>
        </w:rPr>
      </w:pPr>
    </w:p>
    <w:p w14:paraId="3A03231A" w14:textId="77777777" w:rsidR="00286CC8" w:rsidRDefault="000D7E4C" w:rsidP="00913FF6">
      <w:pPr>
        <w:spacing w:line="360" w:lineRule="auto"/>
        <w:ind w:left="0" w:firstLine="720"/>
        <w:jc w:val="both"/>
        <w:rPr>
          <w:bCs/>
        </w:rPr>
      </w:pPr>
      <w:r>
        <w:rPr>
          <w:bCs/>
        </w:rPr>
        <w:t xml:space="preserve">Dari grafik blangko, maka didapatkan nilai absorbansi COD sebesar </w:t>
      </w:r>
      <w:r w:rsidR="009F1C2D">
        <w:rPr>
          <w:bCs/>
        </w:rPr>
        <w:t>0,00</w:t>
      </w:r>
      <w:r w:rsidR="009937A1">
        <w:rPr>
          <w:bCs/>
        </w:rPr>
        <w:t>29</w:t>
      </w:r>
      <w:r w:rsidR="009F1C2D">
        <w:rPr>
          <w:bCs/>
        </w:rPr>
        <w:t xml:space="preserve"> dengan menggunakan SNI 6989.2:2019 didapatkan besar </w:t>
      </w:r>
      <w:r w:rsidR="00E81A10">
        <w:rPr>
          <w:bCs/>
        </w:rPr>
        <w:t>COD adalah 992 mg/L . hasil ini menunjukkan bahwa air lindi tidak memenuhi baku mutu Per.men LHK RI No P.59/Menlhk/setjen/kum.1/7/2016</w:t>
      </w:r>
      <w:r w:rsidR="00BB2E4B">
        <w:rPr>
          <w:bCs/>
        </w:rPr>
        <w:t xml:space="preserve">. </w:t>
      </w:r>
    </w:p>
    <w:p w14:paraId="25667C21" w14:textId="77777777" w:rsidR="00796FEE" w:rsidRPr="00E83DDB" w:rsidRDefault="00796FEE" w:rsidP="008671E5">
      <w:pPr>
        <w:autoSpaceDE w:val="0"/>
        <w:autoSpaceDN w:val="0"/>
        <w:adjustRightInd w:val="0"/>
        <w:spacing w:line="360" w:lineRule="auto"/>
        <w:jc w:val="both"/>
        <w:rPr>
          <w:color w:val="000000"/>
          <w:szCs w:val="23"/>
          <w:lang w:eastAsia="id-ID"/>
        </w:rPr>
      </w:pPr>
    </w:p>
    <w:p w14:paraId="67B4D61A" w14:textId="678747C1" w:rsidR="00C931AC" w:rsidRPr="00913FF6" w:rsidRDefault="000D7E4C" w:rsidP="0077007A">
      <w:pPr>
        <w:pStyle w:val="ListParagraph"/>
        <w:numPr>
          <w:ilvl w:val="2"/>
          <w:numId w:val="80"/>
        </w:numPr>
        <w:spacing w:line="360" w:lineRule="auto"/>
        <w:jc w:val="both"/>
        <w:outlineLvl w:val="2"/>
        <w:rPr>
          <w:b/>
          <w:bCs/>
        </w:rPr>
      </w:pPr>
      <w:bookmarkStart w:id="66" w:name="_Toc82093615"/>
      <w:r w:rsidRPr="00913FF6">
        <w:rPr>
          <w:b/>
          <w:bCs/>
        </w:rPr>
        <w:t>Zat Padat Tersuspensi</w:t>
      </w:r>
      <w:r w:rsidRPr="00913FF6">
        <w:rPr>
          <w:b/>
          <w:bCs/>
          <w:i/>
        </w:rPr>
        <w:t xml:space="preserve"> </w:t>
      </w:r>
      <w:r w:rsidRPr="00913FF6">
        <w:rPr>
          <w:b/>
          <w:bCs/>
        </w:rPr>
        <w:t>(TSS)</w:t>
      </w:r>
      <w:bookmarkEnd w:id="66"/>
    </w:p>
    <w:p w14:paraId="1F8694AA" w14:textId="5093F35F" w:rsidR="00BB011C" w:rsidRDefault="000D7E4C" w:rsidP="00205CB8">
      <w:pPr>
        <w:spacing w:line="360" w:lineRule="auto"/>
        <w:ind w:left="0" w:firstLine="720"/>
        <w:jc w:val="both"/>
        <w:rPr>
          <w:bCs/>
        </w:rPr>
      </w:pPr>
      <w:r w:rsidRPr="00BB011C">
        <w:rPr>
          <w:bCs/>
        </w:rPr>
        <w:t>TSS merupakan salah satu faktor penting menurunnya kualitas perairan sehingga menyebabkan perubahan secara fisika, kimia dan biologi</w:t>
      </w:r>
      <w:r>
        <w:rPr>
          <w:bCs/>
        </w:rPr>
        <w:t xml:space="preserve">. </w:t>
      </w:r>
      <w:r w:rsidR="00DD5970">
        <w:rPr>
          <w:bCs/>
        </w:rPr>
        <w:t>B</w:t>
      </w:r>
      <w:r>
        <w:rPr>
          <w:bCs/>
        </w:rPr>
        <w:t xml:space="preserve">anyaknya zat padat tersuspensi yang terkandung dalam perairan mengakibatkan menurunnya ketersediaan oksigen terlarut dalam perairan. Apabila menurunnya ketersediaan oksigen dalam perairan berlangsung dalam kurun waktu yang lama, maka </w:t>
      </w:r>
      <w:r w:rsidRPr="00BB011C">
        <w:rPr>
          <w:bCs/>
        </w:rPr>
        <w:t>akan menyebabkan perairan menjadi anaerob, sehi</w:t>
      </w:r>
      <w:r>
        <w:rPr>
          <w:bCs/>
        </w:rPr>
        <w:t>nggga organisme aerob akan mati (Bilotta, 2008).</w:t>
      </w:r>
      <w:r w:rsidRPr="00BB011C">
        <w:rPr>
          <w:bCs/>
        </w:rPr>
        <w:t xml:space="preserve"> </w:t>
      </w:r>
    </w:p>
    <w:p w14:paraId="090202D8" w14:textId="77777777" w:rsidR="00E83DDB" w:rsidRDefault="000D7E4C" w:rsidP="00205CB8">
      <w:pPr>
        <w:spacing w:line="360" w:lineRule="auto"/>
        <w:ind w:left="0" w:firstLine="720"/>
        <w:jc w:val="both"/>
        <w:rPr>
          <w:bCs/>
        </w:rPr>
      </w:pPr>
      <w:r w:rsidRPr="00BB011C">
        <w:rPr>
          <w:bCs/>
        </w:rPr>
        <w:t>Nilai TSS dapat menjadi salah satu parameter biofisik perairan yang secara dinamis mencerminkan perubahan yang terjadi di daratan maupun di perairan</w:t>
      </w:r>
      <w:r w:rsidR="009255AE">
        <w:rPr>
          <w:bCs/>
        </w:rPr>
        <w:t xml:space="preserve">. Berdasarkan uraian yang telah dijelaskan sebelumnya dilakukan analisis zat padat tersuspensi </w:t>
      </w:r>
      <w:r w:rsidR="0042565C">
        <w:rPr>
          <w:bCs/>
        </w:rPr>
        <w:t xml:space="preserve">untuk mengetahui kandungannya pada sampel air lindi. Prosedur pertama dalam analisis ini adalah menyiapkan alat dan bahan, yaitu kertas saring dan cawan porselen yang kemudian masing-masing ditimbang, menyiapkan pompa </w:t>
      </w:r>
      <w:r w:rsidR="0042565C">
        <w:rPr>
          <w:bCs/>
        </w:rPr>
        <w:lastRenderedPageBreak/>
        <w:t xml:space="preserve">vakum dan corong burchner yang telah siap digunakan, serta mengambil sampel sebanyak 20ml. Prosedur selanjutnya adalah preparasi kertas saring </w:t>
      </w:r>
      <w:r w:rsidR="003E0664">
        <w:rPr>
          <w:bCs/>
        </w:rPr>
        <w:t>dengan pompa vakum, dengan cara meletakkan kertas saring pada corong burchner</w:t>
      </w:r>
      <w:r w:rsidR="00A56B91">
        <w:rPr>
          <w:bCs/>
        </w:rPr>
        <w:t xml:space="preserve"> kemudian </w:t>
      </w:r>
      <w:r w:rsidR="003E0664">
        <w:rPr>
          <w:bCs/>
        </w:rPr>
        <w:t>dibilas menggunakan aquades</w:t>
      </w:r>
      <w:r w:rsidR="00A56B91">
        <w:rPr>
          <w:bCs/>
        </w:rPr>
        <w:t xml:space="preserve"> lalu dilakukan penyaringan hingga tiris. Selanjutnya kertas saring ditimbang menggunakan neraca analitik dan dicatat massanya. </w:t>
      </w:r>
      <w:r w:rsidR="005954E0" w:rsidRPr="005954E0">
        <w:rPr>
          <w:bCs/>
        </w:rPr>
        <w:t>Keringkan media penimbang yang berisi kertas saring</w:t>
      </w:r>
      <w:r w:rsidR="00F10166">
        <w:rPr>
          <w:bCs/>
        </w:rPr>
        <w:t xml:space="preserve"> ke dalam oven dengan suhu 103-150</w:t>
      </w:r>
      <w:r w:rsidR="005954E0" w:rsidRPr="005954E0">
        <w:rPr>
          <w:bCs/>
        </w:rPr>
        <w:t>°C selama 1 jam.</w:t>
      </w:r>
      <w:r w:rsidR="00F10166">
        <w:rPr>
          <w:bCs/>
        </w:rPr>
        <w:t xml:space="preserve"> </w:t>
      </w:r>
      <w:r w:rsidR="005954E0" w:rsidRPr="005954E0">
        <w:rPr>
          <w:bCs/>
        </w:rPr>
        <w:t>Selama pengerjaan pengeringan, oven tidak boleh dibuka tutup. Setelah itu, dinginkan media penimbang yang berisi kertas saring dalam desikator kemudian timbang kembali di neraca analitik. Kemudian mengulangi langkah menimbang dan mengoven sampai diperoleh berat tetap (Wo).</w:t>
      </w:r>
    </w:p>
    <w:p w14:paraId="2D33DE14" w14:textId="77777777" w:rsidR="00A113EC" w:rsidRDefault="000D7E4C" w:rsidP="00205CB8">
      <w:pPr>
        <w:spacing w:line="360" w:lineRule="auto"/>
        <w:ind w:left="0" w:firstLine="720"/>
        <w:jc w:val="both"/>
        <w:rPr>
          <w:bCs/>
        </w:rPr>
      </w:pPr>
      <w:r w:rsidRPr="00F10166">
        <w:rPr>
          <w:bCs/>
        </w:rPr>
        <w:t xml:space="preserve">Proses </w:t>
      </w:r>
      <w:r>
        <w:rPr>
          <w:bCs/>
        </w:rPr>
        <w:t xml:space="preserve">dilanjutkan dengan penyaringan sample air </w:t>
      </w:r>
      <w:r w:rsidR="00362DA1">
        <w:rPr>
          <w:bCs/>
        </w:rPr>
        <w:t>lindi.</w:t>
      </w:r>
      <w:r>
        <w:rPr>
          <w:bCs/>
        </w:rPr>
        <w:t xml:space="preserve"> </w:t>
      </w:r>
      <w:r w:rsidRPr="00F10166">
        <w:rPr>
          <w:bCs/>
        </w:rPr>
        <w:t xml:space="preserve">Sebelum </w:t>
      </w:r>
      <w:r w:rsidR="00A748C6">
        <w:rPr>
          <w:bCs/>
        </w:rPr>
        <w:t>dilakukan proses penyaringan</w:t>
      </w:r>
      <w:r w:rsidRPr="00F10166">
        <w:rPr>
          <w:bCs/>
        </w:rPr>
        <w:t>, sample air li</w:t>
      </w:r>
      <w:r w:rsidR="00362DA1">
        <w:rPr>
          <w:bCs/>
        </w:rPr>
        <w:t>ndih</w:t>
      </w:r>
      <w:r w:rsidRPr="00F10166">
        <w:rPr>
          <w:bCs/>
        </w:rPr>
        <w:t xml:space="preserve"> terlebih dahulu dikocok agar zat-zat yang terkandung di dalamnya tersebar merata dan homogen. Setelah itu sample air li</w:t>
      </w:r>
      <w:r w:rsidR="00362DA1">
        <w:rPr>
          <w:bCs/>
        </w:rPr>
        <w:t>ndi</w:t>
      </w:r>
      <w:r w:rsidRPr="00F10166">
        <w:rPr>
          <w:bCs/>
        </w:rPr>
        <w:t xml:space="preserve"> dilakukan penyaringan dengam kertas saring menggunakan pompa vakum, dan endapan yang tertinggal pada kertas saring sebagai padatan tersuspensi ini kemudian diletakkan pada wadah alumunium voil kemudian dilakukan pemanasan di dalam oven dengan suhu 105</w:t>
      </w:r>
      <w:r w:rsidRPr="00F10166">
        <w:rPr>
          <w:rFonts w:ascii="Cambria Math" w:hAnsi="Cambria Math" w:cs="Cambria Math"/>
          <w:bCs/>
        </w:rPr>
        <w:t>⁰</w:t>
      </w:r>
      <w:r w:rsidRPr="00F10166">
        <w:rPr>
          <w:bCs/>
        </w:rPr>
        <w:t>C selama 60 menit bertujuan untuk menghilangkan kadar air yang terdapat pada kertas saring maupun endapan sehingga akan diperoleh berat padatan tersuspensi yang akurat. Setelah dioven, dimasukkan kedalam desikator selama 15 menit dan ditimbang menggunakan neraca analitik hingga diper</w:t>
      </w:r>
      <w:r w:rsidR="002659F0">
        <w:rPr>
          <w:bCs/>
        </w:rPr>
        <w:t>oleh berat yang konstan.</w:t>
      </w:r>
    </w:p>
    <w:p w14:paraId="39DB754A" w14:textId="77777777" w:rsidR="00633A3A" w:rsidRDefault="000D7E4C" w:rsidP="00205CB8">
      <w:pPr>
        <w:spacing w:line="360" w:lineRule="auto"/>
        <w:ind w:left="0" w:firstLine="720"/>
        <w:jc w:val="both"/>
        <w:rPr>
          <w:bCs/>
        </w:rPr>
      </w:pPr>
      <w:r>
        <w:rPr>
          <w:bCs/>
        </w:rPr>
        <w:t>J</w:t>
      </w:r>
      <w:r w:rsidRPr="00633A3A">
        <w:rPr>
          <w:bCs/>
        </w:rPr>
        <w:t xml:space="preserve">enis </w:t>
      </w:r>
      <w:r>
        <w:rPr>
          <w:bCs/>
        </w:rPr>
        <w:t>sampl</w:t>
      </w:r>
      <w:r w:rsidRPr="00633A3A">
        <w:rPr>
          <w:bCs/>
        </w:rPr>
        <w:t>e</w:t>
      </w:r>
      <w:r>
        <w:rPr>
          <w:bCs/>
        </w:rPr>
        <w:t xml:space="preserve"> yang digunakan</w:t>
      </w:r>
      <w:r w:rsidRPr="00633A3A">
        <w:rPr>
          <w:bCs/>
        </w:rPr>
        <w:t xml:space="preserve"> berupa air li</w:t>
      </w:r>
      <w:r w:rsidR="00362DA1">
        <w:rPr>
          <w:bCs/>
        </w:rPr>
        <w:t>ndi</w:t>
      </w:r>
      <w:r w:rsidRPr="00633A3A">
        <w:rPr>
          <w:bCs/>
        </w:rPr>
        <w:t xml:space="preserve"> dari </w:t>
      </w:r>
      <w:r w:rsidR="00362DA1">
        <w:rPr>
          <w:bCs/>
        </w:rPr>
        <w:t>area</w:t>
      </w:r>
      <w:r w:rsidRPr="00633A3A">
        <w:rPr>
          <w:bCs/>
        </w:rPr>
        <w:t xml:space="preserve"> Gresik yang akan diuji kualitas air</w:t>
      </w:r>
      <w:r>
        <w:rPr>
          <w:bCs/>
        </w:rPr>
        <w:t>nya dengan parameter</w:t>
      </w:r>
      <w:r w:rsidRPr="00633A3A">
        <w:rPr>
          <w:bCs/>
        </w:rPr>
        <w:t xml:space="preserve"> TSS. Pada air limbah dengan kode sample </w:t>
      </w:r>
      <w:r>
        <w:rPr>
          <w:bCs/>
        </w:rPr>
        <w:t>100/AL/II/2020</w:t>
      </w:r>
      <w:r w:rsidR="00BF37CA">
        <w:rPr>
          <w:bCs/>
        </w:rPr>
        <w:t xml:space="preserve"> </w:t>
      </w:r>
      <w:r w:rsidRPr="00633A3A">
        <w:rPr>
          <w:bCs/>
        </w:rPr>
        <w:t xml:space="preserve">didapatkan berat tetap untuk </w:t>
      </w:r>
      <w:r w:rsidR="00D8736A">
        <w:rPr>
          <w:bCs/>
        </w:rPr>
        <w:t>berat</w:t>
      </w:r>
      <w:r w:rsidRPr="00633A3A">
        <w:rPr>
          <w:bCs/>
        </w:rPr>
        <w:t xml:space="preserve"> kertas saring yaitu </w:t>
      </w:r>
      <w:r w:rsidR="007D6229">
        <w:rPr>
          <w:bCs/>
        </w:rPr>
        <w:t>0,</w:t>
      </w:r>
      <w:r w:rsidR="0093530B">
        <w:rPr>
          <w:bCs/>
        </w:rPr>
        <w:t>6404 mg. Sedangkan</w:t>
      </w:r>
      <w:r w:rsidRPr="00633A3A">
        <w:rPr>
          <w:bCs/>
        </w:rPr>
        <w:t xml:space="preserve"> </w:t>
      </w:r>
      <w:r w:rsidR="00D8736A">
        <w:rPr>
          <w:bCs/>
        </w:rPr>
        <w:t>berat</w:t>
      </w:r>
      <w:r w:rsidRPr="00633A3A">
        <w:rPr>
          <w:bCs/>
        </w:rPr>
        <w:t xml:space="preserve"> kertas saring + residu </w:t>
      </w:r>
      <w:r w:rsidR="00D8736A">
        <w:rPr>
          <w:bCs/>
        </w:rPr>
        <w:t>sebesar 0,6566</w:t>
      </w:r>
      <w:r w:rsidRPr="00633A3A">
        <w:rPr>
          <w:bCs/>
        </w:rPr>
        <w:t xml:space="preserve"> mg. Pada</w:t>
      </w:r>
      <w:r w:rsidR="00D8736A">
        <w:rPr>
          <w:bCs/>
        </w:rPr>
        <w:t xml:space="preserve"> parameter TSS diperlukan volume</w:t>
      </w:r>
      <w:r w:rsidRPr="00633A3A">
        <w:rPr>
          <w:bCs/>
        </w:rPr>
        <w:t xml:space="preserve"> air li</w:t>
      </w:r>
      <w:r w:rsidR="00362DA1">
        <w:rPr>
          <w:bCs/>
        </w:rPr>
        <w:t>ndi</w:t>
      </w:r>
      <w:r w:rsidRPr="00633A3A">
        <w:rPr>
          <w:bCs/>
        </w:rPr>
        <w:t xml:space="preserve"> </w:t>
      </w:r>
      <w:r w:rsidR="00D8736A">
        <w:rPr>
          <w:bCs/>
        </w:rPr>
        <w:t>sebesar 10</w:t>
      </w:r>
      <w:r w:rsidRPr="00633A3A">
        <w:rPr>
          <w:bCs/>
        </w:rPr>
        <w:t>0 ml</w:t>
      </w:r>
      <w:r w:rsidR="00D8736A">
        <w:rPr>
          <w:bCs/>
        </w:rPr>
        <w:t xml:space="preserve"> atau 0,1 liter</w:t>
      </w:r>
      <w:r w:rsidRPr="00633A3A">
        <w:rPr>
          <w:bCs/>
        </w:rPr>
        <w:t xml:space="preserve">. Volume sample yang digunakan ini bergantung pada seberapa mampu penyerapan kertas saring saat proses filtrasi dengan maksimal volume yang digunakan sebesar 1000 ml. Kemudian didapatkan berat residu dengan cara </w:t>
      </w:r>
      <w:r w:rsidR="00D8736A">
        <w:rPr>
          <w:bCs/>
        </w:rPr>
        <w:t>mengurangi berat</w:t>
      </w:r>
      <w:r w:rsidRPr="00633A3A">
        <w:rPr>
          <w:bCs/>
        </w:rPr>
        <w:t xml:space="preserve"> kertas saring + residu </w:t>
      </w:r>
      <w:r w:rsidR="00D8736A">
        <w:rPr>
          <w:bCs/>
        </w:rPr>
        <w:t>dengan berat</w:t>
      </w:r>
      <w:r w:rsidRPr="00633A3A">
        <w:rPr>
          <w:bCs/>
        </w:rPr>
        <w:t xml:space="preserve"> kertas saring</w:t>
      </w:r>
      <w:r w:rsidR="00D8736A">
        <w:rPr>
          <w:bCs/>
        </w:rPr>
        <w:t>,</w:t>
      </w:r>
      <w:r w:rsidRPr="00633A3A">
        <w:rPr>
          <w:bCs/>
        </w:rPr>
        <w:t xml:space="preserve"> sehingga</w:t>
      </w:r>
      <w:r>
        <w:rPr>
          <w:bCs/>
        </w:rPr>
        <w:t xml:space="preserve"> </w:t>
      </w:r>
      <w:r w:rsidRPr="00633A3A">
        <w:rPr>
          <w:bCs/>
        </w:rPr>
        <w:t xml:space="preserve">diperoleh </w:t>
      </w:r>
      <w:r w:rsidR="00D8736A">
        <w:rPr>
          <w:bCs/>
        </w:rPr>
        <w:t>berat residu sebesar 0,0162</w:t>
      </w:r>
      <w:r w:rsidRPr="00633A3A">
        <w:rPr>
          <w:bCs/>
        </w:rPr>
        <w:t xml:space="preserve"> </w:t>
      </w:r>
      <w:r w:rsidRPr="00633A3A">
        <w:rPr>
          <w:bCs/>
        </w:rPr>
        <w:lastRenderedPageBreak/>
        <w:t xml:space="preserve">mg. </w:t>
      </w:r>
      <w:r w:rsidR="00D8736A">
        <w:rPr>
          <w:bCs/>
        </w:rPr>
        <w:t>Kemudian d</w:t>
      </w:r>
      <w:r w:rsidRPr="00633A3A">
        <w:rPr>
          <w:bCs/>
        </w:rPr>
        <w:t xml:space="preserve">ihitung nilai TSS pada sample </w:t>
      </w:r>
      <w:r w:rsidR="00D8736A">
        <w:rPr>
          <w:bCs/>
        </w:rPr>
        <w:t>dan</w:t>
      </w:r>
      <w:r w:rsidRPr="00633A3A">
        <w:rPr>
          <w:bCs/>
        </w:rPr>
        <w:t xml:space="preserve"> didapatkan</w:t>
      </w:r>
      <w:r w:rsidR="00D8736A">
        <w:rPr>
          <w:bCs/>
        </w:rPr>
        <w:t xml:space="preserve"> nilai TSS sample sebesar 162 mg/L. </w:t>
      </w:r>
    </w:p>
    <w:p w14:paraId="332F716C" w14:textId="77777777" w:rsidR="002648DC" w:rsidRDefault="000D7E4C" w:rsidP="00205CB8">
      <w:pPr>
        <w:spacing w:line="360" w:lineRule="auto"/>
        <w:ind w:left="0" w:firstLine="720"/>
        <w:jc w:val="both"/>
        <w:rPr>
          <w:bCs/>
        </w:rPr>
      </w:pPr>
      <w:r w:rsidRPr="00D8736A">
        <w:rPr>
          <w:bCs/>
        </w:rPr>
        <w:t xml:space="preserve">Berdasarkan </w:t>
      </w:r>
      <w:r w:rsidR="00362DA1">
        <w:rPr>
          <w:bCs/>
        </w:rPr>
        <w:t xml:space="preserve">Peraturan Menteri LHK Republik Indonesia </w:t>
      </w:r>
      <w:r w:rsidR="00362DA1" w:rsidRPr="0001486F">
        <w:rPr>
          <w:bCs/>
        </w:rPr>
        <w:t>No/Men/</w:t>
      </w:r>
      <w:r w:rsidR="00E21187" w:rsidRPr="0001486F">
        <w:rPr>
          <w:bCs/>
        </w:rPr>
        <w:t>l</w:t>
      </w:r>
      <w:r w:rsidR="00362DA1" w:rsidRPr="0001486F">
        <w:rPr>
          <w:bCs/>
        </w:rPr>
        <w:t>hk/Setjen/Kum.1/7/2016</w:t>
      </w:r>
      <w:r w:rsidR="00362DA1" w:rsidRPr="00711001">
        <w:rPr>
          <w:bCs/>
          <w:color w:val="FF0000"/>
        </w:rPr>
        <w:t xml:space="preserve"> </w:t>
      </w:r>
      <w:r>
        <w:rPr>
          <w:bCs/>
        </w:rPr>
        <w:t>tentang b</w:t>
      </w:r>
      <w:r w:rsidR="00362DA1">
        <w:rPr>
          <w:bCs/>
        </w:rPr>
        <w:t>aku mutu air lindi bagi usaha dan/atau tempat pemrosesan akhir sampah, untuk</w:t>
      </w:r>
      <w:r>
        <w:rPr>
          <w:bCs/>
        </w:rPr>
        <w:t xml:space="preserve"> parameter TSS memiliki nilai baku mutu sebes</w:t>
      </w:r>
      <w:r w:rsidR="00711001">
        <w:rPr>
          <w:bCs/>
        </w:rPr>
        <w:t>a</w:t>
      </w:r>
      <w:r>
        <w:rPr>
          <w:bCs/>
        </w:rPr>
        <w:t>r 1</w:t>
      </w:r>
      <w:r w:rsidR="00362DA1">
        <w:rPr>
          <w:bCs/>
        </w:rPr>
        <w:t xml:space="preserve">00 mg/L. Baku mutu air lindi </w:t>
      </w:r>
      <w:r w:rsidRPr="00D8736A">
        <w:rPr>
          <w:bCs/>
        </w:rPr>
        <w:t xml:space="preserve">dengan kode sampel </w:t>
      </w:r>
      <w:r>
        <w:rPr>
          <w:bCs/>
        </w:rPr>
        <w:t>100/AL/II/2020</w:t>
      </w:r>
      <w:r w:rsidRPr="00D8736A">
        <w:rPr>
          <w:bCs/>
        </w:rPr>
        <w:t xml:space="preserve"> memiliki </w:t>
      </w:r>
      <w:r>
        <w:rPr>
          <w:bCs/>
        </w:rPr>
        <w:t xml:space="preserve">nilai TSS sebesar 162 mg/L. </w:t>
      </w:r>
      <w:r w:rsidR="00362DA1">
        <w:rPr>
          <w:bCs/>
        </w:rPr>
        <w:t xml:space="preserve">Berdasarkan </w:t>
      </w:r>
      <w:r w:rsidRPr="002648DC">
        <w:rPr>
          <w:bCs/>
        </w:rPr>
        <w:t>hasil pengujian parameter TSS untuk sampel air li</w:t>
      </w:r>
      <w:r w:rsidR="00711001">
        <w:rPr>
          <w:bCs/>
        </w:rPr>
        <w:t>ndi</w:t>
      </w:r>
      <w:r w:rsidRPr="002648DC">
        <w:rPr>
          <w:bCs/>
        </w:rPr>
        <w:t xml:space="preserve"> yang</w:t>
      </w:r>
      <w:r>
        <w:rPr>
          <w:bCs/>
        </w:rPr>
        <w:t xml:space="preserve"> telah diuji</w:t>
      </w:r>
      <w:r w:rsidR="00362DA1">
        <w:rPr>
          <w:bCs/>
        </w:rPr>
        <w:t>, nilai TSS sample air lindi melebihi persyaratan yang telah ditetapkan. Sehingga sample dengan kode</w:t>
      </w:r>
      <w:r w:rsidR="00362DA1" w:rsidRPr="00362DA1">
        <w:rPr>
          <w:bCs/>
        </w:rPr>
        <w:t xml:space="preserve"> </w:t>
      </w:r>
      <w:r w:rsidR="00362DA1">
        <w:rPr>
          <w:bCs/>
        </w:rPr>
        <w:t>100/AL/II/2020</w:t>
      </w:r>
      <w:r w:rsidR="00362DA1" w:rsidRPr="00D8736A">
        <w:rPr>
          <w:bCs/>
        </w:rPr>
        <w:t xml:space="preserve"> </w:t>
      </w:r>
      <w:r w:rsidR="00362DA1">
        <w:rPr>
          <w:bCs/>
        </w:rPr>
        <w:t>tidak</w:t>
      </w:r>
      <w:r w:rsidR="00362DA1" w:rsidRPr="00362DA1">
        <w:rPr>
          <w:bCs/>
        </w:rPr>
        <w:t xml:space="preserve"> memenuhi jaminan mutu yang dipersyaratkan.</w:t>
      </w:r>
    </w:p>
    <w:p w14:paraId="3E1F1866" w14:textId="77777777" w:rsidR="00E337DB" w:rsidRDefault="00E337DB" w:rsidP="00E337DB">
      <w:pPr>
        <w:spacing w:line="360" w:lineRule="auto"/>
        <w:jc w:val="both"/>
        <w:rPr>
          <w:bCs/>
        </w:rPr>
      </w:pPr>
    </w:p>
    <w:p w14:paraId="49F7C491" w14:textId="3427FDE0" w:rsidR="00E337DB" w:rsidRPr="00205CB8" w:rsidRDefault="000D7E4C" w:rsidP="00205CB8">
      <w:pPr>
        <w:pStyle w:val="ListParagraph"/>
        <w:numPr>
          <w:ilvl w:val="2"/>
          <w:numId w:val="80"/>
        </w:numPr>
        <w:spacing w:line="360" w:lineRule="auto"/>
        <w:jc w:val="both"/>
        <w:outlineLvl w:val="2"/>
        <w:rPr>
          <w:b/>
          <w:bCs/>
        </w:rPr>
      </w:pPr>
      <w:bookmarkStart w:id="67" w:name="_Toc82093616"/>
      <w:r w:rsidRPr="00205CB8">
        <w:rPr>
          <w:b/>
          <w:bCs/>
        </w:rPr>
        <w:t>Kadmium (Cd)</w:t>
      </w:r>
      <w:bookmarkEnd w:id="67"/>
    </w:p>
    <w:p w14:paraId="413CBB67" w14:textId="77777777" w:rsidR="00E337DB" w:rsidRDefault="000D7E4C" w:rsidP="00205CB8">
      <w:pPr>
        <w:spacing w:line="360" w:lineRule="auto"/>
        <w:ind w:left="0" w:firstLine="720"/>
        <w:jc w:val="both"/>
        <w:rPr>
          <w:bCs/>
        </w:rPr>
      </w:pPr>
      <w:r w:rsidRPr="00212BA0">
        <w:rPr>
          <w:bCs/>
        </w:rPr>
        <w:t>Lindi dari TPA berpotensi mengandun</w:t>
      </w:r>
      <w:r>
        <w:rPr>
          <w:bCs/>
        </w:rPr>
        <w:t>g beberapa logam berat seperti k</w:t>
      </w:r>
      <w:r w:rsidRPr="00212BA0">
        <w:rPr>
          <w:bCs/>
        </w:rPr>
        <w:t>admium (Cd), timbal (Pb), tembaga (Cu), khromium (Cr) serta seng (Zn). Sumber dari Cd, Pb dan Zn di dalam lindi berasal dari kegiatan manusia (</w:t>
      </w:r>
      <w:r w:rsidRPr="00212BA0">
        <w:rPr>
          <w:bCs/>
          <w:i/>
        </w:rPr>
        <w:t>anthropogenic</w:t>
      </w:r>
      <w:r w:rsidRPr="00212BA0">
        <w:rPr>
          <w:bCs/>
        </w:rPr>
        <w:t>) serta memiliki hubungan yang signifikan dengan COD, minyak dan lemak</w:t>
      </w:r>
      <w:r w:rsidR="00DD5970">
        <w:rPr>
          <w:bCs/>
        </w:rPr>
        <w:t xml:space="preserve"> (Siswoyo, 2017). </w:t>
      </w:r>
      <w:r w:rsidRPr="003C2DF4">
        <w:rPr>
          <w:bCs/>
        </w:rPr>
        <w:t>Cadmium membahayakan kesehatan melalui rantai makanan. Hewan dengan mudah menyerap Cd dari makanan dan terakumulasi dalam jaringan seperti ginjal, hati dan ala</w:t>
      </w:r>
      <w:r w:rsidR="00DD5970">
        <w:rPr>
          <w:bCs/>
        </w:rPr>
        <w:t>t reproduksi</w:t>
      </w:r>
      <w:r w:rsidRPr="003C2DF4">
        <w:rPr>
          <w:bCs/>
        </w:rPr>
        <w:t>.</w:t>
      </w:r>
      <w:r>
        <w:rPr>
          <w:bCs/>
        </w:rPr>
        <w:t xml:space="preserve">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untuk mengetahui kandungan Kadmium (Cd) </w:t>
      </w:r>
      <w:r w:rsidRPr="00BE3874">
        <w:rPr>
          <w:bCs/>
        </w:rPr>
        <w:t xml:space="preserve">pada sampel air </w:t>
      </w:r>
      <w:r w:rsidR="00DD5970">
        <w:rPr>
          <w:bCs/>
        </w:rPr>
        <w:t>lindi</w:t>
      </w:r>
      <w:r w:rsidRPr="00BE3874">
        <w:rPr>
          <w:bCs/>
        </w:rPr>
        <w:t xml:space="preserve">. </w:t>
      </w:r>
    </w:p>
    <w:p w14:paraId="51EE3842" w14:textId="77777777" w:rsidR="00E337DB" w:rsidRDefault="000D7E4C" w:rsidP="00205CB8">
      <w:pPr>
        <w:spacing w:line="360" w:lineRule="auto"/>
        <w:ind w:left="0" w:firstLine="720"/>
        <w:jc w:val="both"/>
        <w:rPr>
          <w:bCs/>
        </w:rPr>
      </w:pPr>
      <w:r w:rsidRPr="00BE3874">
        <w:rPr>
          <w:bCs/>
        </w:rPr>
        <w:t>Prosedur pertama dalam analisis ini adalah menyiapkan alat dan bahan</w:t>
      </w:r>
      <w:r>
        <w:rPr>
          <w:bCs/>
        </w:rPr>
        <w:t xml:space="preserve">. Sampel air yang akan diuji adalah air sumur dengan kode 101/AB/II/2020, sampel akan dianalisis </w:t>
      </w:r>
      <w:r w:rsidRPr="001F3108">
        <w:rPr>
          <w:bCs/>
        </w:rPr>
        <w:t>menggunakan</w:t>
      </w:r>
      <w:r>
        <w:rPr>
          <w:bCs/>
        </w:rPr>
        <w:t xml:space="preserve"> Spektrofotometer Serapan A</w:t>
      </w:r>
      <w:r w:rsidRPr="001F3108">
        <w:rPr>
          <w:bCs/>
        </w:rPr>
        <w:t>tom (SSA). Teknik ini sangat tepat untuk</w:t>
      </w:r>
      <w:r>
        <w:rPr>
          <w:bCs/>
        </w:rPr>
        <w:t xml:space="preserve"> analisis zat pada kadar rendah, dimana </w:t>
      </w:r>
      <w:r w:rsidRPr="001F3108">
        <w:rPr>
          <w:bCs/>
        </w:rPr>
        <w:t>untuk menganalisis baik kualitatif maupu</w:t>
      </w:r>
      <w:r>
        <w:rPr>
          <w:bCs/>
        </w:rPr>
        <w:t>n kuantitatif unsur-unsur logam</w:t>
      </w:r>
      <w:r w:rsidRPr="001F3108">
        <w:rPr>
          <w:bCs/>
        </w:rPr>
        <w:t xml:space="preserve"> Pada prinsipnya</w:t>
      </w:r>
      <w:r>
        <w:rPr>
          <w:bCs/>
        </w:rPr>
        <w:t xml:space="preserve"> analit logam kadmium akan menyerap energi radiasi elektromagnetik yang berasal dari lampu katoda dan besarnya serapan berbanding lurus dengan kadar analit (Sulistia, 2018).</w:t>
      </w:r>
    </w:p>
    <w:p w14:paraId="3AF10DA6" w14:textId="77777777" w:rsidR="00E337DB" w:rsidRDefault="000D7E4C" w:rsidP="00205CB8">
      <w:pPr>
        <w:spacing w:line="360" w:lineRule="auto"/>
        <w:ind w:left="0" w:firstLine="720"/>
        <w:jc w:val="both"/>
        <w:rPr>
          <w:bCs/>
        </w:rPr>
      </w:pPr>
      <w:r>
        <w:rPr>
          <w:bCs/>
        </w:rPr>
        <w:t>Mula-mula sampel dihomogenkan dengan cara dikocok secara perlahan. Kemudian sampel diambil sebanyak 50 ml dan diletakkan dalam gelas beaker. Sampel dalam gelas beaker kemudian ditambahkan larutan HNO</w:t>
      </w:r>
      <w:r w:rsidRPr="007A5665">
        <w:rPr>
          <w:bCs/>
          <w:vertAlign w:val="subscript"/>
        </w:rPr>
        <w:t>3</w:t>
      </w:r>
      <w:r>
        <w:rPr>
          <w:bCs/>
        </w:rPr>
        <w:t xml:space="preserve"> pekat sebanyak </w:t>
      </w:r>
      <w:r>
        <w:rPr>
          <w:bCs/>
        </w:rPr>
        <w:lastRenderedPageBreak/>
        <w:t xml:space="preserve">5 ml. </w:t>
      </w:r>
      <w:r w:rsidRPr="000D4941">
        <w:rPr>
          <w:bCs/>
        </w:rPr>
        <w:t xml:space="preserve">Penambahan  asam  nitrat  bertujuan  untuk  melarutkan  analit  logam  dan  menghilangkan  zat-zat pengganggu yang terdapat dalam contoh uji air dengan bantuan pemanas listrik </w:t>
      </w:r>
      <w:r>
        <w:rPr>
          <w:bCs/>
        </w:rPr>
        <w:t xml:space="preserve">(Sulistia, 2018). </w:t>
      </w:r>
    </w:p>
    <w:p w14:paraId="4CA572B2" w14:textId="77777777" w:rsidR="00E337DB" w:rsidRPr="009559DC" w:rsidRDefault="000D7E4C" w:rsidP="00205CB8">
      <w:pPr>
        <w:spacing w:line="360" w:lineRule="auto"/>
        <w:ind w:left="0" w:firstLine="720"/>
        <w:jc w:val="both"/>
        <w:rPr>
          <w:bCs/>
          <w:color w:val="000000" w:themeColor="text1"/>
        </w:rPr>
      </w:pPr>
      <w:r>
        <w:rPr>
          <w:bCs/>
        </w:rPr>
        <w:t xml:space="preserve">Prosedur selanjutnya adalah memanaskan sampel dalam gelas beaker dengan pemanas listrik hingga sisa volumenya 15-20 ml. Pemanasan ini dilakukan untuk menghilangkan zat-zat pengganggu dari sampel serta melarutkan analit logam. Kemudian sisa sampel dibilas menggunakan aquades, dan air bilasan dimasukkan kembali dalam gelas beaker. Selanjutnya memindahkan sampel uji yang berada dalam gelas beaker ke dalam labu ukur 50 ml. Kemudian menambahkan aquades hingga tanda batas labu ukur dan dihomogenkan dengan cara mengkocok secara perlahan. </w:t>
      </w:r>
      <w:r w:rsidRPr="00BC2F3B">
        <w:rPr>
          <w:bCs/>
        </w:rPr>
        <w:t>Sampel yang telah dipreparasi kemudian diukur absorbansinya. Panjang gelombang yang di</w:t>
      </w:r>
      <w:r>
        <w:rPr>
          <w:bCs/>
        </w:rPr>
        <w:t xml:space="preserve">pilih adalah 228,8 </w:t>
      </w:r>
      <w:r w:rsidRPr="00BC2F3B">
        <w:rPr>
          <w:bCs/>
        </w:rPr>
        <w:t xml:space="preserve">nm </w:t>
      </w:r>
      <w:r w:rsidRPr="009559DC">
        <w:rPr>
          <w:bCs/>
          <w:color w:val="000000" w:themeColor="text1"/>
        </w:rPr>
        <w:t>karena panjang gelombang ini merupakan panjang gelombang paling kuat menyerap garis untuk transisi elektronik dari tingkat dasar ke tingkat eksitasi (Ainna, 2013).</w:t>
      </w:r>
    </w:p>
    <w:p w14:paraId="35B2CA95" w14:textId="470691DB" w:rsidR="00D72047" w:rsidRPr="007C2A1B" w:rsidRDefault="000D7E4C" w:rsidP="007C2A1B">
      <w:pPr>
        <w:spacing w:line="360" w:lineRule="auto"/>
        <w:ind w:left="0" w:firstLine="720"/>
        <w:jc w:val="both"/>
        <w:rPr>
          <w:bCs/>
        </w:rPr>
      </w:pPr>
      <w:r w:rsidRPr="00AB1DE5">
        <w:rPr>
          <w:bCs/>
        </w:rPr>
        <w:t xml:space="preserve">Data absorbansi larutan standar </w:t>
      </w:r>
      <w:r>
        <w:rPr>
          <w:bCs/>
        </w:rPr>
        <w:t>Mangan</w:t>
      </w:r>
      <w:r w:rsidRPr="00AB1DE5">
        <w:rPr>
          <w:bCs/>
        </w:rPr>
        <w:t xml:space="preserve"> digunakan untuk membuat persamaan garis regresi linear. Larutan standar besi di buat beberapa seri dengan berbagai kadar, yaitu </w:t>
      </w:r>
      <w:r>
        <w:rPr>
          <w:bCs/>
        </w:rPr>
        <w:t xml:space="preserve">0,05; 0,4; 0,8; 1,0; dan 1,6 </w:t>
      </w:r>
      <w:r w:rsidRPr="00AB1DE5">
        <w:rPr>
          <w:bCs/>
        </w:rPr>
        <w:t>ppm, kemudian dioperasikan pada Spektrofotometer Serapan Atom. Data yang diperoleh disajikan pada tabel</w:t>
      </w:r>
      <w:r>
        <w:rPr>
          <w:bCs/>
        </w:rPr>
        <w:t xml:space="preserve"> berikut:</w:t>
      </w:r>
    </w:p>
    <w:p w14:paraId="4E677A74" w14:textId="5B94521D" w:rsidR="007C2A1B" w:rsidRDefault="007C2A1B" w:rsidP="007C2A1B">
      <w:pPr>
        <w:pStyle w:val="Caption"/>
        <w:keepNext/>
        <w:jc w:val="center"/>
      </w:pPr>
      <w:bookmarkStart w:id="68" w:name="_Toc82093661"/>
      <w:r w:rsidRPr="007C2A1B">
        <w:rPr>
          <w:b/>
          <w:bCs/>
        </w:rPr>
        <w:t xml:space="preserve">Tabel 4. </w:t>
      </w:r>
      <w:r w:rsidRPr="007C2A1B">
        <w:rPr>
          <w:b/>
          <w:bCs/>
        </w:rPr>
        <w:fldChar w:fldCharType="begin"/>
      </w:r>
      <w:r w:rsidRPr="007C2A1B">
        <w:rPr>
          <w:b/>
          <w:bCs/>
        </w:rPr>
        <w:instrText xml:space="preserve"> SEQ Tabel_4. \* ARABIC </w:instrText>
      </w:r>
      <w:r w:rsidRPr="007C2A1B">
        <w:rPr>
          <w:b/>
          <w:bCs/>
        </w:rPr>
        <w:fldChar w:fldCharType="separate"/>
      </w:r>
      <w:r w:rsidR="009B065E">
        <w:rPr>
          <w:b/>
          <w:bCs/>
          <w:noProof/>
        </w:rPr>
        <w:t>1</w:t>
      </w:r>
      <w:r w:rsidRPr="007C2A1B">
        <w:rPr>
          <w:b/>
          <w:bCs/>
        </w:rPr>
        <w:fldChar w:fldCharType="end"/>
      </w:r>
      <w:r>
        <w:rPr>
          <w:lang w:val="en-US"/>
        </w:rPr>
        <w:t xml:space="preserve"> </w:t>
      </w:r>
      <w:r w:rsidRPr="00151101">
        <w:rPr>
          <w:lang w:val="en-US"/>
        </w:rPr>
        <w:t>Hasil Pengukuran Standar Mangan (Mn)</w:t>
      </w:r>
      <w:bookmarkEnd w:id="68"/>
    </w:p>
    <w:tbl>
      <w:tblPr>
        <w:tblStyle w:val="TableGrid"/>
        <w:tblW w:w="0" w:type="auto"/>
        <w:tblLook w:val="04A0" w:firstRow="1" w:lastRow="0" w:firstColumn="1" w:lastColumn="0" w:noHBand="0" w:noVBand="1"/>
      </w:tblPr>
      <w:tblGrid>
        <w:gridCol w:w="3964"/>
        <w:gridCol w:w="3964"/>
      </w:tblGrid>
      <w:tr w:rsidR="003E0677" w14:paraId="4C49A11E" w14:textId="77777777" w:rsidTr="007B5DD2">
        <w:tc>
          <w:tcPr>
            <w:tcW w:w="3964" w:type="dxa"/>
          </w:tcPr>
          <w:p w14:paraId="2712821C" w14:textId="77777777" w:rsidR="00E337DB" w:rsidRDefault="000D7E4C" w:rsidP="007B5DD2">
            <w:pPr>
              <w:spacing w:line="360" w:lineRule="auto"/>
              <w:jc w:val="center"/>
              <w:rPr>
                <w:bCs/>
              </w:rPr>
            </w:pPr>
            <w:r>
              <w:rPr>
                <w:bCs/>
              </w:rPr>
              <w:t>Kadar (ppm)</w:t>
            </w:r>
          </w:p>
        </w:tc>
        <w:tc>
          <w:tcPr>
            <w:tcW w:w="3964" w:type="dxa"/>
          </w:tcPr>
          <w:p w14:paraId="0C163DB3" w14:textId="77777777" w:rsidR="00E337DB" w:rsidRDefault="000D7E4C" w:rsidP="007B5DD2">
            <w:pPr>
              <w:spacing w:line="360" w:lineRule="auto"/>
              <w:jc w:val="center"/>
              <w:rPr>
                <w:bCs/>
              </w:rPr>
            </w:pPr>
            <w:r>
              <w:rPr>
                <w:bCs/>
              </w:rPr>
              <w:t>Serapan (Absorbansi)</w:t>
            </w:r>
          </w:p>
        </w:tc>
      </w:tr>
      <w:tr w:rsidR="003E0677" w14:paraId="1ED14A31" w14:textId="77777777" w:rsidTr="007B5DD2">
        <w:tc>
          <w:tcPr>
            <w:tcW w:w="3964" w:type="dxa"/>
          </w:tcPr>
          <w:p w14:paraId="3FB6D25E" w14:textId="77777777" w:rsidR="00E337DB" w:rsidRDefault="000D7E4C" w:rsidP="007B5DD2">
            <w:pPr>
              <w:spacing w:line="360" w:lineRule="auto"/>
              <w:jc w:val="center"/>
              <w:rPr>
                <w:bCs/>
              </w:rPr>
            </w:pPr>
            <w:r>
              <w:rPr>
                <w:bCs/>
              </w:rPr>
              <w:t>0,0500</w:t>
            </w:r>
          </w:p>
        </w:tc>
        <w:tc>
          <w:tcPr>
            <w:tcW w:w="3964" w:type="dxa"/>
          </w:tcPr>
          <w:p w14:paraId="63B12B26" w14:textId="77777777" w:rsidR="00E337DB" w:rsidRDefault="000D7E4C" w:rsidP="007B5DD2">
            <w:pPr>
              <w:spacing w:line="360" w:lineRule="auto"/>
              <w:jc w:val="center"/>
              <w:rPr>
                <w:bCs/>
              </w:rPr>
            </w:pPr>
            <w:r>
              <w:rPr>
                <w:bCs/>
              </w:rPr>
              <w:t>0,0095</w:t>
            </w:r>
          </w:p>
        </w:tc>
      </w:tr>
      <w:tr w:rsidR="003E0677" w14:paraId="2812DE30" w14:textId="77777777" w:rsidTr="007B5DD2">
        <w:tc>
          <w:tcPr>
            <w:tcW w:w="3964" w:type="dxa"/>
          </w:tcPr>
          <w:p w14:paraId="5E17F72A" w14:textId="77777777" w:rsidR="00E337DB" w:rsidRDefault="000D7E4C" w:rsidP="007B5DD2">
            <w:pPr>
              <w:spacing w:line="360" w:lineRule="auto"/>
              <w:jc w:val="center"/>
              <w:rPr>
                <w:bCs/>
              </w:rPr>
            </w:pPr>
            <w:r>
              <w:rPr>
                <w:bCs/>
              </w:rPr>
              <w:t>0,4000</w:t>
            </w:r>
          </w:p>
        </w:tc>
        <w:tc>
          <w:tcPr>
            <w:tcW w:w="3964" w:type="dxa"/>
          </w:tcPr>
          <w:p w14:paraId="5871FD65" w14:textId="77777777" w:rsidR="00E337DB" w:rsidRDefault="000D7E4C" w:rsidP="007B5DD2">
            <w:pPr>
              <w:spacing w:line="360" w:lineRule="auto"/>
              <w:jc w:val="center"/>
              <w:rPr>
                <w:bCs/>
              </w:rPr>
            </w:pPr>
            <w:r>
              <w:rPr>
                <w:bCs/>
              </w:rPr>
              <w:t>0,0731</w:t>
            </w:r>
          </w:p>
        </w:tc>
      </w:tr>
      <w:tr w:rsidR="003E0677" w14:paraId="2DBF4376" w14:textId="77777777" w:rsidTr="007B5DD2">
        <w:tc>
          <w:tcPr>
            <w:tcW w:w="3964" w:type="dxa"/>
          </w:tcPr>
          <w:p w14:paraId="76E2B0C0" w14:textId="77777777" w:rsidR="00E337DB" w:rsidRDefault="000D7E4C" w:rsidP="007B5DD2">
            <w:pPr>
              <w:spacing w:line="360" w:lineRule="auto"/>
              <w:jc w:val="center"/>
              <w:rPr>
                <w:bCs/>
              </w:rPr>
            </w:pPr>
            <w:r>
              <w:rPr>
                <w:bCs/>
              </w:rPr>
              <w:t>0,8000</w:t>
            </w:r>
          </w:p>
        </w:tc>
        <w:tc>
          <w:tcPr>
            <w:tcW w:w="3964" w:type="dxa"/>
          </w:tcPr>
          <w:p w14:paraId="71A3A35E" w14:textId="77777777" w:rsidR="00E337DB" w:rsidRDefault="000D7E4C" w:rsidP="007B5DD2">
            <w:pPr>
              <w:spacing w:line="360" w:lineRule="auto"/>
              <w:jc w:val="center"/>
              <w:rPr>
                <w:bCs/>
              </w:rPr>
            </w:pPr>
            <w:r>
              <w:rPr>
                <w:bCs/>
              </w:rPr>
              <w:t>0,1434</w:t>
            </w:r>
          </w:p>
        </w:tc>
      </w:tr>
      <w:tr w:rsidR="003E0677" w14:paraId="63731D7B" w14:textId="77777777" w:rsidTr="007B5DD2">
        <w:tc>
          <w:tcPr>
            <w:tcW w:w="3964" w:type="dxa"/>
          </w:tcPr>
          <w:p w14:paraId="1D8BD884" w14:textId="77777777" w:rsidR="00E337DB" w:rsidRDefault="000D7E4C" w:rsidP="007B5DD2">
            <w:pPr>
              <w:spacing w:line="360" w:lineRule="auto"/>
              <w:jc w:val="center"/>
              <w:rPr>
                <w:bCs/>
              </w:rPr>
            </w:pPr>
            <w:r>
              <w:rPr>
                <w:bCs/>
              </w:rPr>
              <w:t>1,0000</w:t>
            </w:r>
          </w:p>
        </w:tc>
        <w:tc>
          <w:tcPr>
            <w:tcW w:w="3964" w:type="dxa"/>
          </w:tcPr>
          <w:p w14:paraId="18FE00D8" w14:textId="77777777" w:rsidR="00E337DB" w:rsidRDefault="000D7E4C" w:rsidP="007B5DD2">
            <w:pPr>
              <w:spacing w:line="360" w:lineRule="auto"/>
              <w:jc w:val="center"/>
              <w:rPr>
                <w:bCs/>
              </w:rPr>
            </w:pPr>
            <w:r>
              <w:rPr>
                <w:bCs/>
              </w:rPr>
              <w:t>0,1784</w:t>
            </w:r>
          </w:p>
        </w:tc>
      </w:tr>
      <w:tr w:rsidR="003E0677" w14:paraId="4BCFE48D" w14:textId="77777777" w:rsidTr="007B5DD2">
        <w:tc>
          <w:tcPr>
            <w:tcW w:w="3964" w:type="dxa"/>
          </w:tcPr>
          <w:p w14:paraId="523EEEAB" w14:textId="77777777" w:rsidR="00E337DB" w:rsidRDefault="000D7E4C" w:rsidP="007B5DD2">
            <w:pPr>
              <w:spacing w:line="360" w:lineRule="auto"/>
              <w:jc w:val="center"/>
              <w:rPr>
                <w:bCs/>
              </w:rPr>
            </w:pPr>
            <w:r>
              <w:rPr>
                <w:bCs/>
              </w:rPr>
              <w:t>1,6000</w:t>
            </w:r>
          </w:p>
        </w:tc>
        <w:tc>
          <w:tcPr>
            <w:tcW w:w="3964" w:type="dxa"/>
          </w:tcPr>
          <w:p w14:paraId="5357010B" w14:textId="77777777" w:rsidR="00E337DB" w:rsidRDefault="000D7E4C" w:rsidP="007B5DD2">
            <w:pPr>
              <w:spacing w:line="360" w:lineRule="auto"/>
              <w:jc w:val="center"/>
              <w:rPr>
                <w:bCs/>
              </w:rPr>
            </w:pPr>
            <w:r>
              <w:rPr>
                <w:bCs/>
              </w:rPr>
              <w:t>0,2816</w:t>
            </w:r>
          </w:p>
        </w:tc>
      </w:tr>
    </w:tbl>
    <w:p w14:paraId="017FE219" w14:textId="77777777" w:rsidR="00E337DB" w:rsidRPr="00AB1DE5" w:rsidRDefault="00E337DB" w:rsidP="00E337DB">
      <w:pPr>
        <w:spacing w:line="360" w:lineRule="auto"/>
        <w:jc w:val="center"/>
        <w:rPr>
          <w:bCs/>
        </w:rPr>
      </w:pPr>
    </w:p>
    <w:p w14:paraId="221189A3" w14:textId="77777777" w:rsidR="00E337DB" w:rsidRDefault="000D7E4C" w:rsidP="00205CB8">
      <w:pPr>
        <w:spacing w:line="360" w:lineRule="auto"/>
        <w:ind w:left="0" w:firstLine="720"/>
        <w:jc w:val="both"/>
        <w:rPr>
          <w:bCs/>
        </w:rPr>
      </w:pPr>
      <w:r w:rsidRPr="00AB1DE5">
        <w:rPr>
          <w:bCs/>
        </w:rPr>
        <w:t xml:space="preserve">Berdasarkan data absorbansi sederet larutan standar, maka selanjutnya </w:t>
      </w:r>
      <w:r>
        <w:rPr>
          <w:bCs/>
        </w:rPr>
        <w:t xml:space="preserve">dibuat grafik standar atau </w:t>
      </w:r>
      <w:r w:rsidRPr="00AB1DE5">
        <w:rPr>
          <w:bCs/>
        </w:rPr>
        <w:t>kalibrasi kadar terhadap absorbansi</w:t>
      </w:r>
      <w:r>
        <w:rPr>
          <w:bCs/>
        </w:rPr>
        <w:t>, yang ditunjukkan pada gambar 2.3</w:t>
      </w:r>
      <w:r w:rsidRPr="00AB1DE5">
        <w:rPr>
          <w:bCs/>
        </w:rPr>
        <w:t xml:space="preserve">. </w:t>
      </w:r>
      <w:r>
        <w:rPr>
          <w:bCs/>
        </w:rPr>
        <w:t>Grafik</w:t>
      </w:r>
      <w:r w:rsidRPr="00AB1DE5">
        <w:rPr>
          <w:bCs/>
        </w:rPr>
        <w:t xml:space="preserve"> kalibrasi </w:t>
      </w:r>
      <w:r>
        <w:rPr>
          <w:bCs/>
        </w:rPr>
        <w:t xml:space="preserve">Kadmium </w:t>
      </w:r>
      <w:r w:rsidRPr="00AB1DE5">
        <w:rPr>
          <w:bCs/>
        </w:rPr>
        <w:t xml:space="preserve">dibuat berdasarkan harga absorbansi larutan standar </w:t>
      </w:r>
      <w:r>
        <w:rPr>
          <w:bCs/>
        </w:rPr>
        <w:t xml:space="preserve">Kadmium </w:t>
      </w:r>
      <w:r w:rsidRPr="00AB1DE5">
        <w:rPr>
          <w:bCs/>
        </w:rPr>
        <w:t>dimana Y ada</w:t>
      </w:r>
      <w:r>
        <w:rPr>
          <w:bCs/>
        </w:rPr>
        <w:t xml:space="preserve">lah absorbansi larutan standar </w:t>
      </w:r>
      <w:r w:rsidRPr="009559DC">
        <w:rPr>
          <w:bCs/>
        </w:rPr>
        <w:t>Kadmium</w:t>
      </w:r>
      <w:r>
        <w:rPr>
          <w:bCs/>
        </w:rPr>
        <w:t xml:space="preserve"> </w:t>
      </w:r>
      <w:r w:rsidRPr="00AB1DE5">
        <w:rPr>
          <w:bCs/>
        </w:rPr>
        <w:lastRenderedPageBreak/>
        <w:t>dan X adalah kadar larutan</w:t>
      </w:r>
      <w:r>
        <w:rPr>
          <w:bCs/>
        </w:rPr>
        <w:t xml:space="preserve"> Kadmium</w:t>
      </w:r>
      <w:r w:rsidRPr="00AB1DE5">
        <w:rPr>
          <w:bCs/>
        </w:rPr>
        <w:t xml:space="preserve">. </w:t>
      </w:r>
      <w:r>
        <w:rPr>
          <w:bCs/>
        </w:rPr>
        <w:t>Berdasarkan grafik standart Kadmium diperoleh persamaan garis regresi linier larutan standart yaitu :</w:t>
      </w:r>
    </w:p>
    <w:p w14:paraId="15DA00AB" w14:textId="77777777" w:rsidR="00E337DB" w:rsidRDefault="000D7E4C" w:rsidP="00E337DB">
      <w:pPr>
        <w:spacing w:line="360" w:lineRule="auto"/>
        <w:jc w:val="right"/>
        <w:rPr>
          <w:bCs/>
        </w:rPr>
      </w:pPr>
      <w:r>
        <w:rPr>
          <w:bCs/>
        </w:rPr>
        <w:t>Abs = 0,17538Conc + 0,0021608                           (2)</w:t>
      </w:r>
    </w:p>
    <w:p w14:paraId="675865EA" w14:textId="77777777" w:rsidR="00E337DB" w:rsidRDefault="000D7E4C" w:rsidP="00E337DB">
      <w:pPr>
        <w:spacing w:line="360" w:lineRule="auto"/>
        <w:jc w:val="both"/>
        <w:rPr>
          <w:bCs/>
        </w:rPr>
      </w:pPr>
      <w:r>
        <w:rPr>
          <w:bCs/>
        </w:rPr>
        <w:t>Atau dapat ditulis sebagai berikut :</w:t>
      </w:r>
    </w:p>
    <w:p w14:paraId="454AB6A2" w14:textId="77777777" w:rsidR="00E337DB" w:rsidRDefault="000D7E4C" w:rsidP="00E337DB">
      <w:pPr>
        <w:spacing w:line="360" w:lineRule="auto"/>
        <w:jc w:val="right"/>
        <w:rPr>
          <w:bCs/>
        </w:rPr>
      </w:pPr>
      <w:r>
        <w:rPr>
          <w:bCs/>
        </w:rPr>
        <w:t>y = 0,17538x + 0,0021608                                (3)</w:t>
      </w:r>
    </w:p>
    <w:p w14:paraId="5E4D474E" w14:textId="77777777" w:rsidR="00E337DB" w:rsidRDefault="000D7E4C" w:rsidP="00E337DB">
      <w:pPr>
        <w:spacing w:line="360" w:lineRule="auto"/>
        <w:jc w:val="both"/>
        <w:rPr>
          <w:bCs/>
        </w:rPr>
      </w:pPr>
      <w:r>
        <w:rPr>
          <w:bCs/>
        </w:rPr>
        <w:t>Dengan koefisien korelasi X terhadap Y adalah :</w:t>
      </w:r>
    </w:p>
    <w:p w14:paraId="55B56F19" w14:textId="77777777" w:rsidR="00E337DB" w:rsidRDefault="000D7E4C" w:rsidP="00E337DB">
      <w:pPr>
        <w:spacing w:line="360" w:lineRule="auto"/>
        <w:jc w:val="right"/>
        <w:rPr>
          <w:bCs/>
        </w:rPr>
      </w:pPr>
      <w:r>
        <w:rPr>
          <w:bCs/>
        </w:rPr>
        <w:t>r = 0,9999                                                 (4)</w:t>
      </w:r>
    </w:p>
    <w:p w14:paraId="2C740446" w14:textId="77777777" w:rsidR="00E337DB" w:rsidRDefault="00E337DB" w:rsidP="00E337DB">
      <w:pPr>
        <w:spacing w:line="360" w:lineRule="auto"/>
        <w:jc w:val="both"/>
        <w:rPr>
          <w:bCs/>
        </w:rPr>
      </w:pPr>
    </w:p>
    <w:p w14:paraId="58716096" w14:textId="77777777" w:rsidR="007C0E68" w:rsidRDefault="000D7E4C" w:rsidP="007C0E68">
      <w:pPr>
        <w:keepNext/>
        <w:spacing w:line="360" w:lineRule="auto"/>
        <w:jc w:val="center"/>
      </w:pPr>
      <w:r>
        <w:rPr>
          <w:bCs/>
          <w:noProof/>
          <w:lang w:eastAsia="en-US"/>
        </w:rPr>
        <w:drawing>
          <wp:inline distT="0" distB="0" distL="0" distR="0" wp14:anchorId="0F647505" wp14:editId="1BE9FEDC">
            <wp:extent cx="4679360" cy="33813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jpeg"/>
                    <pic:cNvPicPr/>
                  </pic:nvPicPr>
                  <pic:blipFill>
                    <a:blip r:embed="rId24">
                      <a:extLst>
                        <a:ext uri="{28A0092B-C50C-407E-A947-70E740481C1C}">
                          <a14:useLocalDpi xmlns:a14="http://schemas.microsoft.com/office/drawing/2010/main" val="0"/>
                        </a:ext>
                      </a:extLst>
                    </a:blip>
                    <a:stretch>
                      <a:fillRect/>
                    </a:stretch>
                  </pic:blipFill>
                  <pic:spPr>
                    <a:xfrm>
                      <a:off x="0" y="0"/>
                      <a:ext cx="4679360" cy="3381375"/>
                    </a:xfrm>
                    <a:prstGeom prst="rect">
                      <a:avLst/>
                    </a:prstGeom>
                  </pic:spPr>
                </pic:pic>
              </a:graphicData>
            </a:graphic>
          </wp:inline>
        </w:drawing>
      </w:r>
    </w:p>
    <w:p w14:paraId="727E73A2" w14:textId="1EC8E7FF" w:rsidR="00E337DB" w:rsidRDefault="007C0E68" w:rsidP="00E35A25">
      <w:pPr>
        <w:pStyle w:val="Caption"/>
        <w:jc w:val="center"/>
      </w:pPr>
      <w:bookmarkStart w:id="69" w:name="_Toc82093774"/>
      <w:r w:rsidRPr="00E35A25">
        <w:rPr>
          <w:b/>
          <w:bCs/>
        </w:rPr>
        <w:t xml:space="preserve">Gambar 4. </w:t>
      </w:r>
      <w:r w:rsidRPr="00E35A25">
        <w:rPr>
          <w:b/>
          <w:bCs/>
        </w:rPr>
        <w:fldChar w:fldCharType="begin"/>
      </w:r>
      <w:r w:rsidRPr="00E35A25">
        <w:rPr>
          <w:b/>
          <w:bCs/>
        </w:rPr>
        <w:instrText xml:space="preserve"> SEQ Gambar_4. \* ARABIC </w:instrText>
      </w:r>
      <w:r w:rsidRPr="00E35A25">
        <w:rPr>
          <w:b/>
          <w:bCs/>
        </w:rPr>
        <w:fldChar w:fldCharType="separate"/>
      </w:r>
      <w:r w:rsidR="009B065E">
        <w:rPr>
          <w:b/>
          <w:bCs/>
          <w:noProof/>
        </w:rPr>
        <w:t>2</w:t>
      </w:r>
      <w:r w:rsidRPr="00E35A25">
        <w:rPr>
          <w:b/>
          <w:bCs/>
        </w:rPr>
        <w:fldChar w:fldCharType="end"/>
      </w:r>
      <w:r>
        <w:rPr>
          <w:lang w:val="en-US"/>
        </w:rPr>
        <w:t xml:space="preserve"> </w:t>
      </w:r>
      <w:r w:rsidRPr="008653CF">
        <w:rPr>
          <w:lang w:val="en-US"/>
        </w:rPr>
        <w:t>Grafik Standart Kadmium (Cd)</w:t>
      </w:r>
      <w:bookmarkEnd w:id="69"/>
    </w:p>
    <w:p w14:paraId="45AF1786" w14:textId="77777777" w:rsidR="00E35A25" w:rsidRPr="00E35A25" w:rsidRDefault="00E35A25" w:rsidP="00E35A25">
      <w:pPr>
        <w:pStyle w:val="Default"/>
      </w:pPr>
    </w:p>
    <w:p w14:paraId="78270941" w14:textId="77777777" w:rsidR="00E337DB" w:rsidRDefault="000D7E4C" w:rsidP="00205CB8">
      <w:pPr>
        <w:spacing w:line="360" w:lineRule="auto"/>
        <w:ind w:left="0" w:firstLine="720"/>
        <w:jc w:val="both"/>
        <w:rPr>
          <w:bCs/>
        </w:rPr>
      </w:pPr>
      <w:r>
        <w:rPr>
          <w:bCs/>
        </w:rPr>
        <w:t>J</w:t>
      </w:r>
      <w:r w:rsidRPr="00633A3A">
        <w:rPr>
          <w:bCs/>
        </w:rPr>
        <w:t xml:space="preserve">enis </w:t>
      </w:r>
      <w:r>
        <w:rPr>
          <w:bCs/>
        </w:rPr>
        <w:t>samp</w:t>
      </w:r>
      <w:r w:rsidR="00310AED">
        <w:rPr>
          <w:bCs/>
        </w:rPr>
        <w:t>el</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nya terhadap parameter logam berat yaitu Kadmium (Cd)</w:t>
      </w:r>
      <w:r w:rsidRPr="00633A3A">
        <w:rPr>
          <w:bCs/>
        </w:rPr>
        <w:t xml:space="preserve">. </w:t>
      </w:r>
      <w:r w:rsidRPr="00526EFA">
        <w:rPr>
          <w:bCs/>
        </w:rPr>
        <w:t>Absorbansi larutan sampel diperole</w:t>
      </w:r>
      <w:r>
        <w:rPr>
          <w:bCs/>
        </w:rPr>
        <w:t xml:space="preserve">h dengan menginjeksikan larutan sampel </w:t>
      </w:r>
      <w:r w:rsidRPr="00526EFA">
        <w:rPr>
          <w:bCs/>
        </w:rPr>
        <w:t xml:space="preserve">ke dalam spektrofotometer serapan atom. Hasil pengukuran absorbansi sampel kemudian disubstitusikan ke dalam persamaan garis </w:t>
      </w:r>
      <w:r>
        <w:rPr>
          <w:bCs/>
        </w:rPr>
        <w:t>regresi yang telah ditentukan. Diperoleh d</w:t>
      </w:r>
      <w:r w:rsidRPr="00526EFA">
        <w:rPr>
          <w:bCs/>
        </w:rPr>
        <w:t>ata kadar</w:t>
      </w:r>
      <w:r>
        <w:rPr>
          <w:bCs/>
        </w:rPr>
        <w:t xml:space="preserve"> Kadmium pada sampel</w:t>
      </w:r>
      <w:r w:rsidRPr="00526EFA">
        <w:rPr>
          <w:bCs/>
        </w:rPr>
        <w:t xml:space="preserve"> </w:t>
      </w:r>
      <w:r>
        <w:rPr>
          <w:bCs/>
        </w:rPr>
        <w:t>air sumur dengan kode 100/AL/II/2020 yaitu sebesar -0.0197 mg/L dan nilai absorbansi sampel sebesar -0,0013. Diperoleh nilai MDL (</w:t>
      </w:r>
      <w:r>
        <w:rPr>
          <w:bCs/>
          <w:i/>
        </w:rPr>
        <w:t xml:space="preserve">Method Detection </w:t>
      </w:r>
      <w:r w:rsidRPr="00C05BF3">
        <w:rPr>
          <w:bCs/>
        </w:rPr>
        <w:t>Limit</w:t>
      </w:r>
      <w:r>
        <w:rPr>
          <w:bCs/>
        </w:rPr>
        <w:t xml:space="preserve">) pada </w:t>
      </w:r>
      <w:r w:rsidRPr="00C05BF3">
        <w:rPr>
          <w:bCs/>
        </w:rPr>
        <w:t>kadar</w:t>
      </w:r>
      <w:r>
        <w:rPr>
          <w:bCs/>
        </w:rPr>
        <w:t xml:space="preserve"> Mangan yang melalui Spektrofotometri </w:t>
      </w:r>
      <w:r>
        <w:rPr>
          <w:bCs/>
        </w:rPr>
        <w:lastRenderedPageBreak/>
        <w:t>serapan atom. Batas deteksi metode (MDL) didefinisikan sebagai konsentrasi terukur minimum suatu zat yang dapat dilaporkan dengan keakuratan 99% bahwa konsentrasi terukur dapat dibedakan dari hasil blanko metode (Environmental Protection Agency, 2021). Nilai MDL Kadmium (Cd) adalah sebesar 0,00055 mg/L.</w:t>
      </w:r>
    </w:p>
    <w:p w14:paraId="0C9B091D" w14:textId="77777777" w:rsidR="00E337DB" w:rsidRDefault="000D7E4C" w:rsidP="00205CB8">
      <w:pPr>
        <w:spacing w:line="360" w:lineRule="auto"/>
        <w:ind w:left="0" w:firstLine="720"/>
        <w:jc w:val="both"/>
        <w:rPr>
          <w:bCs/>
        </w:rPr>
      </w:pPr>
      <w:r w:rsidRPr="00D8736A">
        <w:rPr>
          <w:bCs/>
        </w:rPr>
        <w:t xml:space="preserve">Berdasarkan </w:t>
      </w:r>
      <w:r w:rsidRPr="00185361">
        <w:rPr>
          <w:bCs/>
        </w:rPr>
        <w:t xml:space="preserve">Peraturan Menteri </w:t>
      </w:r>
      <w:r w:rsidR="00DA05E7">
        <w:rPr>
          <w:bCs/>
        </w:rPr>
        <w:t>LHK RI No. P.59</w:t>
      </w:r>
      <w:r w:rsidR="00DF35C0">
        <w:rPr>
          <w:bCs/>
        </w:rPr>
        <w:t>/menlhk/Setjen/</w:t>
      </w:r>
      <w:r w:rsidR="00B6457F">
        <w:rPr>
          <w:bCs/>
        </w:rPr>
        <w:t>kum</w:t>
      </w:r>
      <w:r w:rsidR="0048103C">
        <w:rPr>
          <w:bCs/>
        </w:rPr>
        <w:t xml:space="preserve">1/7/2016 Tentang Baku Mutu Lindi Bagi Usaha dan TPA </w:t>
      </w:r>
      <w:r>
        <w:rPr>
          <w:bCs/>
        </w:rPr>
        <w:t xml:space="preserve">untuk parameter Kadmium (Cd) memiliki nilai baku mutu sebesar 0,1 mg/L. Kadar Kadmium pada air sumur </w:t>
      </w:r>
      <w:r w:rsidRPr="00D8736A">
        <w:rPr>
          <w:bCs/>
        </w:rPr>
        <w:t xml:space="preserve">dengan kode sampel </w:t>
      </w:r>
      <w:r>
        <w:rPr>
          <w:bCs/>
        </w:rPr>
        <w:t>101/AB/II/2020</w:t>
      </w:r>
      <w:r w:rsidRPr="00D8736A">
        <w:rPr>
          <w:bCs/>
        </w:rPr>
        <w:t xml:space="preserve"> </w:t>
      </w:r>
      <w:r>
        <w:rPr>
          <w:bCs/>
        </w:rPr>
        <w:t xml:space="preserve">sebesar -0,0197 mg/L. Berdasarkan </w:t>
      </w:r>
      <w:r w:rsidRPr="002648DC">
        <w:rPr>
          <w:bCs/>
        </w:rPr>
        <w:t xml:space="preserve">hasil pengujian parameter </w:t>
      </w:r>
      <w:r>
        <w:rPr>
          <w:bCs/>
        </w:rPr>
        <w:t>Kadmium (Cd) untuk sampel air</w:t>
      </w:r>
      <w:r w:rsidRPr="002648DC">
        <w:rPr>
          <w:bCs/>
        </w:rPr>
        <w:t xml:space="preserve"> yang</w:t>
      </w:r>
      <w:r>
        <w:rPr>
          <w:bCs/>
        </w:rPr>
        <w:t xml:space="preserve"> telah diuji, kadar Kadmium sample air sumur tidak melebihi persyaratan yang telah ditetapkan. Sehingga sample dengan kode</w:t>
      </w:r>
      <w:r w:rsidRPr="00362DA1">
        <w:rPr>
          <w:bCs/>
        </w:rPr>
        <w:t xml:space="preserve"> </w:t>
      </w:r>
      <w:r>
        <w:rPr>
          <w:bCs/>
        </w:rPr>
        <w:t>101/AB/II/2020</w:t>
      </w:r>
      <w:r w:rsidRPr="00D8736A">
        <w:rPr>
          <w:bCs/>
        </w:rPr>
        <w:t xml:space="preserve"> </w:t>
      </w:r>
      <w:r w:rsidRPr="00362DA1">
        <w:rPr>
          <w:bCs/>
        </w:rPr>
        <w:t xml:space="preserve">memenuhi </w:t>
      </w:r>
      <w:r>
        <w:rPr>
          <w:bCs/>
        </w:rPr>
        <w:t>baku</w:t>
      </w:r>
      <w:r w:rsidRPr="00362DA1">
        <w:rPr>
          <w:bCs/>
        </w:rPr>
        <w:t xml:space="preserve"> mutu</w:t>
      </w:r>
      <w:r>
        <w:rPr>
          <w:bCs/>
        </w:rPr>
        <w:t xml:space="preserve"> kadar</w:t>
      </w:r>
      <w:r w:rsidRPr="00362DA1">
        <w:rPr>
          <w:bCs/>
        </w:rPr>
        <w:t xml:space="preserve"> </w:t>
      </w:r>
      <w:r>
        <w:rPr>
          <w:bCs/>
        </w:rPr>
        <w:t>Kadmium</w:t>
      </w:r>
      <w:r w:rsidRPr="00362DA1">
        <w:rPr>
          <w:bCs/>
        </w:rPr>
        <w:t xml:space="preserve"> yang dipersyarat</w:t>
      </w:r>
      <w:r w:rsidR="00185361">
        <w:rPr>
          <w:bCs/>
        </w:rPr>
        <w:t>.</w:t>
      </w:r>
    </w:p>
    <w:p w14:paraId="32B952CF" w14:textId="6D62A8EF" w:rsidR="0001486F" w:rsidRPr="001A0ABA" w:rsidRDefault="00330F82" w:rsidP="001A0ABA">
      <w:pPr>
        <w:pStyle w:val="Heading2"/>
        <w:rPr>
          <w:rFonts w:ascii="Times New Roman" w:hAnsi="Times New Roman"/>
          <w:bCs w:val="0"/>
          <w:i w:val="0"/>
          <w:iCs w:val="0"/>
          <w:sz w:val="24"/>
          <w:szCs w:val="24"/>
        </w:rPr>
      </w:pPr>
      <w:bookmarkStart w:id="70" w:name="_Toc82093617"/>
      <w:r>
        <w:rPr>
          <w:rFonts w:ascii="Times New Roman" w:hAnsi="Times New Roman"/>
          <w:bCs w:val="0"/>
          <w:i w:val="0"/>
          <w:iCs w:val="0"/>
          <w:sz w:val="24"/>
          <w:szCs w:val="24"/>
          <w:lang w:val="en-US"/>
        </w:rPr>
        <w:t>4.5</w:t>
      </w:r>
      <w:r w:rsidR="000D7E4C" w:rsidRPr="001A0ABA">
        <w:rPr>
          <w:rFonts w:ascii="Times New Roman" w:hAnsi="Times New Roman"/>
          <w:bCs w:val="0"/>
          <w:i w:val="0"/>
          <w:iCs w:val="0"/>
          <w:sz w:val="24"/>
          <w:szCs w:val="24"/>
        </w:rPr>
        <w:t xml:space="preserve"> Metode Penelitian Uji Air </w:t>
      </w:r>
      <w:r w:rsidR="00F930B7" w:rsidRPr="001A0ABA">
        <w:rPr>
          <w:rFonts w:ascii="Times New Roman" w:hAnsi="Times New Roman"/>
          <w:bCs w:val="0"/>
          <w:i w:val="0"/>
          <w:iCs w:val="0"/>
          <w:sz w:val="24"/>
          <w:szCs w:val="24"/>
        </w:rPr>
        <w:t xml:space="preserve">Badan Air </w:t>
      </w:r>
      <w:r w:rsidR="000D7E4C" w:rsidRPr="001A0ABA">
        <w:rPr>
          <w:rFonts w:ascii="Times New Roman" w:hAnsi="Times New Roman"/>
          <w:bCs w:val="0"/>
          <w:i w:val="0"/>
          <w:iCs w:val="0"/>
          <w:sz w:val="24"/>
          <w:szCs w:val="24"/>
        </w:rPr>
        <w:t>Ngipik Gresik</w:t>
      </w:r>
      <w:bookmarkEnd w:id="70"/>
    </w:p>
    <w:p w14:paraId="0AAAAEA9" w14:textId="77777777" w:rsidR="0001486F" w:rsidRDefault="000D7E4C" w:rsidP="00330F82">
      <w:pPr>
        <w:spacing w:line="360" w:lineRule="auto"/>
        <w:ind w:left="0" w:firstLine="360"/>
        <w:jc w:val="both"/>
        <w:rPr>
          <w:bCs/>
        </w:rPr>
      </w:pPr>
      <w:r w:rsidRPr="00331C1A">
        <w:rPr>
          <w:bCs/>
        </w:rPr>
        <w:t xml:space="preserve">Sesuai dengan Peraturan Menteri </w:t>
      </w:r>
      <w:r w:rsidR="00CF6519">
        <w:rPr>
          <w:bCs/>
        </w:rPr>
        <w:t>Kesehatan</w:t>
      </w:r>
      <w:r w:rsidRPr="00331C1A">
        <w:rPr>
          <w:bCs/>
        </w:rPr>
        <w:t xml:space="preserve"> RI </w:t>
      </w:r>
      <w:r>
        <w:rPr>
          <w:bCs/>
        </w:rPr>
        <w:t>No.</w:t>
      </w:r>
      <w:r w:rsidR="00CF6519">
        <w:rPr>
          <w:bCs/>
        </w:rPr>
        <w:t xml:space="preserve">32 Tahun 2017 Tentang Standar </w:t>
      </w:r>
      <w:r>
        <w:rPr>
          <w:bCs/>
        </w:rPr>
        <w:t xml:space="preserve">Baku Mutu </w:t>
      </w:r>
      <w:r w:rsidR="00CF6519">
        <w:rPr>
          <w:bCs/>
        </w:rPr>
        <w:t xml:space="preserve">Kesehatan </w:t>
      </w:r>
      <w:r w:rsidR="00B45358">
        <w:rPr>
          <w:bCs/>
        </w:rPr>
        <w:t>Air untuk Keperluan Higiene Sanitasi</w:t>
      </w:r>
      <w:r>
        <w:rPr>
          <w:bCs/>
        </w:rPr>
        <w:t xml:space="preserve">, maka untuk pengujian </w:t>
      </w:r>
      <w:r w:rsidR="00184F7D">
        <w:rPr>
          <w:bCs/>
        </w:rPr>
        <w:t>A</w:t>
      </w:r>
      <w:r>
        <w:rPr>
          <w:bCs/>
        </w:rPr>
        <w:t xml:space="preserve">ir </w:t>
      </w:r>
      <w:r w:rsidR="00184F7D">
        <w:rPr>
          <w:bCs/>
        </w:rPr>
        <w:t>Badan Air</w:t>
      </w:r>
      <w:r w:rsidR="00A36D2B">
        <w:rPr>
          <w:bCs/>
        </w:rPr>
        <w:t xml:space="preserve"> di sumur pantau</w:t>
      </w:r>
      <w:r w:rsidR="00184F7D">
        <w:rPr>
          <w:bCs/>
        </w:rPr>
        <w:t xml:space="preserve"> </w:t>
      </w:r>
      <w:r>
        <w:rPr>
          <w:bCs/>
        </w:rPr>
        <w:t>Ngipik Gresik ini ada beberapa parameter yang harus diuji. Antara lain:</w:t>
      </w:r>
    </w:p>
    <w:p w14:paraId="50FB4C9B" w14:textId="77777777" w:rsidR="00DD5970" w:rsidRPr="00FF198D" w:rsidRDefault="00DD5970" w:rsidP="00FF198D">
      <w:pPr>
        <w:spacing w:line="360" w:lineRule="auto"/>
        <w:jc w:val="both"/>
        <w:rPr>
          <w:bCs/>
        </w:rPr>
      </w:pPr>
    </w:p>
    <w:p w14:paraId="53B6AD86" w14:textId="710B4FEC" w:rsidR="0001486F" w:rsidRPr="00330F82" w:rsidRDefault="000D7E4C" w:rsidP="00330F82">
      <w:pPr>
        <w:pStyle w:val="ListParagraph"/>
        <w:numPr>
          <w:ilvl w:val="2"/>
          <w:numId w:val="78"/>
        </w:numPr>
        <w:spacing w:line="360" w:lineRule="auto"/>
        <w:jc w:val="both"/>
        <w:outlineLvl w:val="2"/>
        <w:rPr>
          <w:b/>
        </w:rPr>
      </w:pPr>
      <w:bookmarkStart w:id="71" w:name="_Toc82093618"/>
      <w:r w:rsidRPr="00330F82">
        <w:rPr>
          <w:b/>
        </w:rPr>
        <w:t xml:space="preserve">Pengukuran </w:t>
      </w:r>
      <w:r w:rsidR="00FF198D" w:rsidRPr="00330F82">
        <w:rPr>
          <w:b/>
        </w:rPr>
        <w:t>pH</w:t>
      </w:r>
      <w:bookmarkEnd w:id="71"/>
    </w:p>
    <w:p w14:paraId="070A6E8A" w14:textId="124050F1" w:rsidR="00362DA1" w:rsidRDefault="000D7E4C" w:rsidP="00330F82">
      <w:pPr>
        <w:pStyle w:val="ListParagraph"/>
        <w:spacing w:line="360" w:lineRule="auto"/>
        <w:ind w:left="0" w:firstLine="720"/>
        <w:jc w:val="both"/>
      </w:pPr>
      <w:r w:rsidRPr="002C68F7">
        <w:t>Pada industri kimia, keasaman merupakan variabel yang menentukan, mulai dari pengolahan bahan baku, menentukan kualitas produksi yang diharapkan sampai pengendalian limbah industri agar dapat mencegah pencemaran pada lingkungan</w:t>
      </w:r>
      <w:r>
        <w:t xml:space="preserve">. Pada air lindi, pengukuran parameter pH ini perlu diketahui untuk bisa menentukan proses pengolahan selanjutnya dan untuk mengetahui apakah air </w:t>
      </w:r>
      <w:r w:rsidR="0047381B">
        <w:t xml:space="preserve">badan air telah sesuai dengan standar </w:t>
      </w:r>
      <w:r w:rsidR="007C14B3">
        <w:t xml:space="preserve">Per. Men. Kes RI no. 32 Tahun 2017 </w:t>
      </w:r>
      <w:r>
        <w:t xml:space="preserve">dengan baku mutu </w:t>
      </w:r>
      <w:r w:rsidR="007C14B3">
        <w:t xml:space="preserve">Kesehatan Lingkungan dan Persyaratan Kesehatan Air </w:t>
      </w:r>
      <w:r>
        <w:t xml:space="preserve"> yaitu antara 6</w:t>
      </w:r>
      <w:r w:rsidR="00694EC9">
        <w:t>,5</w:t>
      </w:r>
      <w:r>
        <w:t xml:space="preserve"> – </w:t>
      </w:r>
      <w:r w:rsidR="00694EC9">
        <w:t>8,5</w:t>
      </w:r>
      <w:r>
        <w:t xml:space="preserve">. </w:t>
      </w:r>
      <w:r>
        <w:rPr>
          <w:bCs/>
        </w:rPr>
        <w:t>S</w:t>
      </w:r>
      <w:r w:rsidRPr="001262E2">
        <w:rPr>
          <w:bCs/>
        </w:rPr>
        <w:t>tandar</w:t>
      </w:r>
      <w:r>
        <w:rPr>
          <w:bCs/>
        </w:rPr>
        <w:t xml:space="preserve"> uji yang digunakan untuk pengukuran pH pada UPT Laborator</w:t>
      </w:r>
      <w:r w:rsidR="00F80D2A">
        <w:rPr>
          <w:bCs/>
        </w:rPr>
        <w:t>ium Uji</w:t>
      </w:r>
      <w:r w:rsidR="00330F82">
        <w:rPr>
          <w:bCs/>
        </w:rPr>
        <w:t xml:space="preserve"> </w:t>
      </w:r>
      <w:r w:rsidR="00F80D2A">
        <w:rPr>
          <w:bCs/>
        </w:rPr>
        <w:t>Kualitas Lingkungan di D</w:t>
      </w:r>
      <w:r>
        <w:rPr>
          <w:bCs/>
        </w:rPr>
        <w:t xml:space="preserve">LH Kabupaten Gresik yaitu sesuai dengan </w:t>
      </w:r>
      <w:r w:rsidRPr="00631973">
        <w:t>SNI 06-6989.11-2004</w:t>
      </w:r>
      <w:r>
        <w:rPr>
          <w:b/>
          <w:bCs/>
        </w:rPr>
        <w:t xml:space="preserve">. </w:t>
      </w:r>
      <w:r>
        <w:t>L</w:t>
      </w:r>
      <w:r w:rsidRPr="00865AD0">
        <w:t>angkah pertama yaitu menyiapkan alat dan bahan</w:t>
      </w:r>
      <w:r>
        <w:t>. Alat yang digunakan yaitu pH meter, gelas piala</w:t>
      </w:r>
      <w:r w:rsidR="00F80D2A">
        <w:t xml:space="preserve"> 250 ml, dan kertas tissue. Bah</w:t>
      </w:r>
      <w:r>
        <w:t xml:space="preserve">an yang </w:t>
      </w:r>
      <w:r>
        <w:lastRenderedPageBreak/>
        <w:t xml:space="preserve">digunakan adalah larutan baku penyangga ber-pH 4 dan 10 yang telah ada di tempat penyimpanan larutan baku serta larutan sampel air </w:t>
      </w:r>
      <w:r w:rsidR="00694EC9">
        <w:t>badan air</w:t>
      </w:r>
      <w:r>
        <w:t>. pHmeter dikalibrasi dengan menggunak</w:t>
      </w:r>
      <w:r w:rsidR="00F80D2A">
        <w:t>an larutan baku ber pH 4 dan 10</w:t>
      </w:r>
      <w:r>
        <w:t>. Nilai pH larutan akan muncul pada layar pHmeter yang kemudian dilihat nilai % keefektifitasannya, jika nilai keefekivitasannya diatas 90% maka kalibrasi berhasil dan pHmeter bisa digunakan untuk mengukur sampel. Air lindi diambil sebanyak 80 ml diletakkan pada beakerglass 100 ml dan dilakukan 2 kali, indikator pHmeter dicelupkan ke dalam beakerglass dan dapat tetutupi oleh sampel. Hasil pH sampel yang didapat yaitu sebesar 8,2.</w:t>
      </w:r>
    </w:p>
    <w:p w14:paraId="363F653F" w14:textId="77777777" w:rsidR="00B047F9" w:rsidRPr="00FF198D" w:rsidRDefault="00B047F9" w:rsidP="00FF198D">
      <w:pPr>
        <w:spacing w:line="360" w:lineRule="auto"/>
        <w:jc w:val="both"/>
        <w:rPr>
          <w:bCs/>
        </w:rPr>
      </w:pPr>
    </w:p>
    <w:p w14:paraId="391BF5CF" w14:textId="34547CCA" w:rsidR="00FA2FBB" w:rsidRPr="00330F82" w:rsidRDefault="000D7E4C" w:rsidP="00330F82">
      <w:pPr>
        <w:pStyle w:val="ListParagraph"/>
        <w:numPr>
          <w:ilvl w:val="2"/>
          <w:numId w:val="78"/>
        </w:numPr>
        <w:spacing w:line="360" w:lineRule="auto"/>
        <w:jc w:val="both"/>
        <w:outlineLvl w:val="2"/>
        <w:rPr>
          <w:b/>
          <w:bCs/>
        </w:rPr>
      </w:pPr>
      <w:bookmarkStart w:id="72" w:name="_Toc82093619"/>
      <w:r w:rsidRPr="00330F82">
        <w:rPr>
          <w:b/>
          <w:bCs/>
        </w:rPr>
        <w:t>Total Padatan Terlarut (TDS)</w:t>
      </w:r>
      <w:bookmarkEnd w:id="72"/>
    </w:p>
    <w:p w14:paraId="00B1CA77" w14:textId="02C566EE" w:rsidR="00943D38" w:rsidRDefault="000D7E4C" w:rsidP="00330F82">
      <w:pPr>
        <w:spacing w:line="360" w:lineRule="auto"/>
        <w:ind w:left="0" w:firstLine="720"/>
        <w:jc w:val="both"/>
        <w:rPr>
          <w:bCs/>
        </w:rPr>
      </w:pPr>
      <w:r w:rsidRPr="00BE3874">
        <w:t>Analisa total padatan terlarut merupakan pengukuran kualitatif dari jumlah ion terlarut, tetapi tidak menjelaskan pada sifat atau hubungan ion. Selain itu, pengujian tidak memberikan wawasan dalam masalah kualitas air yang spesifik. Oleh karena itu, analisa total padatan terlarut digunakan sebagai uji indikator untuk menentukan kualitas umum dari air. Sumber padatan terlarut total dapat mencakup semua kation dan anion terlarut (Oram, 2010).</w:t>
      </w:r>
      <w:r>
        <w:t xml:space="preserve"> </w:t>
      </w:r>
      <w:r w:rsidRPr="00BE3874">
        <w:rPr>
          <w:bCs/>
        </w:rPr>
        <w:t>Berdasarkan uraian yang telah dijelaskan sebelumnya</w:t>
      </w:r>
      <w:r>
        <w:rPr>
          <w:bCs/>
        </w:rPr>
        <w:t>,</w:t>
      </w:r>
      <w:r w:rsidRPr="00BE3874">
        <w:rPr>
          <w:bCs/>
        </w:rPr>
        <w:t xml:space="preserve"> dilakukan analisis </w:t>
      </w:r>
      <w:r>
        <w:rPr>
          <w:bCs/>
        </w:rPr>
        <w:t>total padatan terlarut</w:t>
      </w:r>
      <w:r w:rsidRPr="00BE3874">
        <w:rPr>
          <w:bCs/>
        </w:rPr>
        <w:t xml:space="preserve"> untuk mengetahui kandungannya pada sampel air </w:t>
      </w:r>
      <w:r w:rsidR="000230D8">
        <w:rPr>
          <w:bCs/>
        </w:rPr>
        <w:t>sumur</w:t>
      </w:r>
      <w:r w:rsidRPr="00BE3874">
        <w:rPr>
          <w:bCs/>
        </w:rPr>
        <w:t xml:space="preserve">. </w:t>
      </w:r>
    </w:p>
    <w:p w14:paraId="3FB0D68D" w14:textId="77777777" w:rsidR="00BE3874" w:rsidRPr="00BE3874" w:rsidRDefault="000D7E4C" w:rsidP="00450447">
      <w:pPr>
        <w:spacing w:line="360" w:lineRule="auto"/>
        <w:ind w:left="0" w:firstLine="720"/>
        <w:jc w:val="both"/>
        <w:rPr>
          <w:bCs/>
        </w:rPr>
      </w:pPr>
      <w:r w:rsidRPr="00BE3874">
        <w:rPr>
          <w:bCs/>
        </w:rPr>
        <w:t>Prosedur pertama dalam analisis ini adalah menyiapkan alat dan bahan, yaitu kertas saring dan cawan porselen yang kemudian masing-masing ditimbang</w:t>
      </w:r>
      <w:r>
        <w:rPr>
          <w:bCs/>
        </w:rPr>
        <w:t xml:space="preserve">, </w:t>
      </w:r>
      <w:r w:rsidRPr="00BE3874">
        <w:rPr>
          <w:bCs/>
        </w:rPr>
        <w:t xml:space="preserve">serta mengambil sampel sebanyak 20ml. </w:t>
      </w:r>
      <w:r w:rsidR="000230D8">
        <w:rPr>
          <w:bCs/>
        </w:rPr>
        <w:t>Prosedur selanjutnya adalah persiapan cawan, dengan cara memasukkan</w:t>
      </w:r>
      <w:r w:rsidR="000230D8" w:rsidRPr="00BE3874">
        <w:rPr>
          <w:bCs/>
        </w:rPr>
        <w:t xml:space="preserve"> </w:t>
      </w:r>
      <w:r w:rsidR="000230D8">
        <w:rPr>
          <w:bCs/>
        </w:rPr>
        <w:t>cawan porselen</w:t>
      </w:r>
      <w:r w:rsidR="000230D8" w:rsidRPr="00BE3874">
        <w:rPr>
          <w:bCs/>
        </w:rPr>
        <w:t xml:space="preserve"> ke dalam oven dengan suhu </w:t>
      </w:r>
      <w:r w:rsidR="000230D8">
        <w:rPr>
          <w:bCs/>
        </w:rPr>
        <w:t>180</w:t>
      </w:r>
      <w:r w:rsidR="000230D8" w:rsidRPr="00BE3874">
        <w:rPr>
          <w:bCs/>
        </w:rPr>
        <w:t xml:space="preserve">°C selama 1 jam. Selama pengerjaan pengeringan, oven tidak boleh dibuka tutup. Setelah itu, dinginkan </w:t>
      </w:r>
      <w:r w:rsidR="000230D8">
        <w:rPr>
          <w:bCs/>
        </w:rPr>
        <w:t>cawan porselen</w:t>
      </w:r>
      <w:r w:rsidR="000230D8" w:rsidRPr="00BE3874">
        <w:rPr>
          <w:bCs/>
        </w:rPr>
        <w:t xml:space="preserve"> </w:t>
      </w:r>
      <w:r w:rsidR="000230D8">
        <w:rPr>
          <w:bCs/>
        </w:rPr>
        <w:t>ke</w:t>
      </w:r>
      <w:r w:rsidR="000230D8" w:rsidRPr="00BE3874">
        <w:rPr>
          <w:bCs/>
        </w:rPr>
        <w:t xml:space="preserve">dalam desikator </w:t>
      </w:r>
      <w:r w:rsidR="000230D8">
        <w:rPr>
          <w:bCs/>
        </w:rPr>
        <w:t>selama 15 menit, lalu</w:t>
      </w:r>
      <w:r w:rsidR="000230D8" w:rsidRPr="00BE3874">
        <w:rPr>
          <w:bCs/>
        </w:rPr>
        <w:t xml:space="preserve"> timbang kembali di neraca analitik.</w:t>
      </w:r>
      <w:r w:rsidR="000230D8">
        <w:rPr>
          <w:bCs/>
        </w:rPr>
        <w:t xml:space="preserve"> </w:t>
      </w:r>
      <w:r w:rsidRPr="00BE3874">
        <w:rPr>
          <w:bCs/>
        </w:rPr>
        <w:t xml:space="preserve">Prosedur selanjutnya adalah preparasi kertas saring dengan pompa vakum, dengan cara meletakkan kertas saring pada corong burchner kemudian dibilas menggunakan aquades lalu dilakukan penyaringan hingga tiris. Selanjutnya kertas saring </w:t>
      </w:r>
      <w:r w:rsidR="000230D8">
        <w:rPr>
          <w:bCs/>
        </w:rPr>
        <w:t xml:space="preserve">dibasahi dengan larutan sample </w:t>
      </w:r>
      <w:r w:rsidR="000E7B91">
        <w:rPr>
          <w:bCs/>
        </w:rPr>
        <w:t>50</w:t>
      </w:r>
      <w:r w:rsidR="000230D8">
        <w:rPr>
          <w:bCs/>
        </w:rPr>
        <w:t xml:space="preserve"> ml lalu dibilas dengan aquades. </w:t>
      </w:r>
      <w:r w:rsidR="00943D38" w:rsidRPr="00F10166">
        <w:rPr>
          <w:bCs/>
        </w:rPr>
        <w:t xml:space="preserve">Sebelum </w:t>
      </w:r>
      <w:r w:rsidR="00943D38">
        <w:rPr>
          <w:bCs/>
        </w:rPr>
        <w:t>dilakukan proses penyaringan, sample air</w:t>
      </w:r>
      <w:r w:rsidR="00943D38" w:rsidRPr="00F10166">
        <w:rPr>
          <w:bCs/>
        </w:rPr>
        <w:t xml:space="preserve"> terlebih dahulu dikocok agar zat-zat yang terkandung di dalamnya tersebar </w:t>
      </w:r>
      <w:r w:rsidR="00943D38" w:rsidRPr="00F10166">
        <w:rPr>
          <w:bCs/>
        </w:rPr>
        <w:lastRenderedPageBreak/>
        <w:t xml:space="preserve">merata dan homogen. </w:t>
      </w:r>
      <w:r w:rsidR="000230D8">
        <w:rPr>
          <w:bCs/>
        </w:rPr>
        <w:t xml:space="preserve">Kemudian dilakukan penyaringan menggunakan pompa vakum hingga tiris. </w:t>
      </w:r>
      <w:r w:rsidR="00394B2A">
        <w:rPr>
          <w:bCs/>
        </w:rPr>
        <w:t xml:space="preserve">Penggunaan filtrasi berupa pompa vakum ini bertujuan untuk mengurangi kadar air yang terdapat dalam kertas saring. Proses filtrasi ini akan menyisakan filtrat yang akan turun menuju tabung pompa vakum dan residu yang tertinggal dalam kertas saring. </w:t>
      </w:r>
      <w:r w:rsidR="000230D8">
        <w:rPr>
          <w:bCs/>
        </w:rPr>
        <w:t>Selanjutnya meletakkan kertas</w:t>
      </w:r>
      <w:r w:rsidR="00943D38">
        <w:rPr>
          <w:bCs/>
        </w:rPr>
        <w:t xml:space="preserve"> saring pada cawan porselen lalu memasukkannya kedalam oven dan dioven selama 1 jam dengan suhu 180</w:t>
      </w:r>
      <w:r w:rsidR="00943D38" w:rsidRPr="00943D38">
        <w:rPr>
          <w:bCs/>
          <w:vertAlign w:val="superscript"/>
        </w:rPr>
        <w:t>o</w:t>
      </w:r>
      <w:r w:rsidR="00943D38">
        <w:rPr>
          <w:bCs/>
        </w:rPr>
        <w:t>C. Pemanasan kertas saring dengan oven bertujuan untuk me</w:t>
      </w:r>
      <w:r w:rsidR="00394B2A">
        <w:rPr>
          <w:bCs/>
        </w:rPr>
        <w:t>nguapkan seluruh</w:t>
      </w:r>
      <w:r w:rsidR="00943D38">
        <w:rPr>
          <w:bCs/>
        </w:rPr>
        <w:t xml:space="preserve"> kadar air yang masih </w:t>
      </w:r>
      <w:r w:rsidR="00394B2A">
        <w:rPr>
          <w:bCs/>
        </w:rPr>
        <w:t>tersisa</w:t>
      </w:r>
      <w:r w:rsidR="00943D38">
        <w:rPr>
          <w:bCs/>
        </w:rPr>
        <w:t xml:space="preserve"> dalam kertas saring. Dengan adanya proses pemanasan, dalam kertas saring hanya akan tertinggal residu berupa padatan terlarut tersebut. Setelah cawan berisi kertas saring dioven selama 1 jam, cawan berisi kertas saring didinginkan dalam desikator selama 15 menit. </w:t>
      </w:r>
      <w:r w:rsidR="00B97A83" w:rsidRPr="00B97A83">
        <w:rPr>
          <w:bCs/>
        </w:rPr>
        <w:t xml:space="preserve">Desikator adalah wadah yang terbuat dari bahan gelas yang kedap udara. Desikator digunakan untuk </w:t>
      </w:r>
      <w:r w:rsidR="00394B2A">
        <w:rPr>
          <w:bCs/>
        </w:rPr>
        <w:t>pengeringan atau menghilangkan uap air. Desikator dilengkapi dengan silica gel dimana</w:t>
      </w:r>
      <w:r w:rsidR="00B97A83" w:rsidRPr="00B97A83">
        <w:rPr>
          <w:bCs/>
        </w:rPr>
        <w:t xml:space="preserve"> senyawa </w:t>
      </w:r>
      <w:r w:rsidR="00394B2A">
        <w:rPr>
          <w:bCs/>
        </w:rPr>
        <w:t xml:space="preserve">ini </w:t>
      </w:r>
      <w:r w:rsidR="00B97A83" w:rsidRPr="00B97A83">
        <w:rPr>
          <w:bCs/>
        </w:rPr>
        <w:t xml:space="preserve">bersifat higroskopis </w:t>
      </w:r>
      <w:r w:rsidR="00394B2A">
        <w:rPr>
          <w:bCs/>
        </w:rPr>
        <w:t xml:space="preserve">sehingga memungkinkan untuk menyerap uap air di lingkungan sekitarnya. </w:t>
      </w:r>
      <w:r w:rsidR="00943D38">
        <w:rPr>
          <w:bCs/>
        </w:rPr>
        <w:t>Kemudian cawan berisi kertas saring ditibang menggunakan neraca analitik.</w:t>
      </w:r>
    </w:p>
    <w:p w14:paraId="7E23B636" w14:textId="77777777" w:rsidR="00394B2A" w:rsidRDefault="000D7E4C" w:rsidP="00450447">
      <w:pPr>
        <w:spacing w:line="360" w:lineRule="auto"/>
        <w:ind w:left="0" w:firstLine="720"/>
        <w:jc w:val="both"/>
        <w:rPr>
          <w:bCs/>
        </w:rPr>
      </w:pPr>
      <w:r>
        <w:rPr>
          <w:bCs/>
        </w:rPr>
        <w:t>J</w:t>
      </w:r>
      <w:r w:rsidRPr="00633A3A">
        <w:rPr>
          <w:bCs/>
        </w:rPr>
        <w:t xml:space="preserve">enis </w:t>
      </w:r>
      <w:r>
        <w:rPr>
          <w:bCs/>
        </w:rPr>
        <w:t>sampl</w:t>
      </w:r>
      <w:r w:rsidRPr="00633A3A">
        <w:rPr>
          <w:bCs/>
        </w:rPr>
        <w:t>e</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akan diuji kualitas air</w:t>
      </w:r>
      <w:r>
        <w:rPr>
          <w:bCs/>
        </w:rPr>
        <w:t>nya dengan parameter total padatan terlarut (TDS)</w:t>
      </w:r>
      <w:r w:rsidRPr="00633A3A">
        <w:rPr>
          <w:bCs/>
        </w:rPr>
        <w:t xml:space="preserve">. Pada air limbah dengan kode sample </w:t>
      </w:r>
      <w:r>
        <w:rPr>
          <w:bCs/>
        </w:rPr>
        <w:t xml:space="preserve">101/AB/II/2020 </w:t>
      </w:r>
      <w:r w:rsidRPr="00633A3A">
        <w:rPr>
          <w:bCs/>
        </w:rPr>
        <w:t xml:space="preserve">didapatkan berat tetap untuk </w:t>
      </w:r>
      <w:r>
        <w:rPr>
          <w:bCs/>
        </w:rPr>
        <w:t>berat</w:t>
      </w:r>
      <w:r w:rsidRPr="00633A3A">
        <w:rPr>
          <w:bCs/>
        </w:rPr>
        <w:t xml:space="preserve"> kertas saring yaitu </w:t>
      </w:r>
      <w:r w:rsidR="00711001">
        <w:rPr>
          <w:bCs/>
        </w:rPr>
        <w:t>67,5040</w:t>
      </w:r>
      <w:r>
        <w:rPr>
          <w:bCs/>
        </w:rPr>
        <w:t xml:space="preserve"> mg. Sedangkan</w:t>
      </w:r>
      <w:r w:rsidRPr="00633A3A">
        <w:rPr>
          <w:bCs/>
        </w:rPr>
        <w:t xml:space="preserve"> </w:t>
      </w:r>
      <w:r>
        <w:rPr>
          <w:bCs/>
        </w:rPr>
        <w:t>berat</w:t>
      </w:r>
      <w:r w:rsidRPr="00633A3A">
        <w:rPr>
          <w:bCs/>
        </w:rPr>
        <w:t xml:space="preserve"> kertas saring + residu </w:t>
      </w:r>
      <w:r>
        <w:rPr>
          <w:bCs/>
        </w:rPr>
        <w:t xml:space="preserve">sebesar </w:t>
      </w:r>
      <w:r w:rsidR="00711001">
        <w:rPr>
          <w:bCs/>
        </w:rPr>
        <w:t>67,5525</w:t>
      </w:r>
      <w:r w:rsidRPr="00633A3A">
        <w:rPr>
          <w:bCs/>
        </w:rPr>
        <w:t xml:space="preserve"> mg. Pada</w:t>
      </w:r>
      <w:r>
        <w:rPr>
          <w:bCs/>
        </w:rPr>
        <w:t xml:space="preserve"> parameter T</w:t>
      </w:r>
      <w:r w:rsidR="00711001">
        <w:rPr>
          <w:bCs/>
        </w:rPr>
        <w:t>DS</w:t>
      </w:r>
      <w:r>
        <w:rPr>
          <w:bCs/>
        </w:rPr>
        <w:t xml:space="preserve"> diperlukan volume</w:t>
      </w:r>
      <w:r w:rsidRPr="00633A3A">
        <w:rPr>
          <w:bCs/>
        </w:rPr>
        <w:t xml:space="preserve"> air li</w:t>
      </w:r>
      <w:r>
        <w:rPr>
          <w:bCs/>
        </w:rPr>
        <w:t>ndi</w:t>
      </w:r>
      <w:r w:rsidRPr="00633A3A">
        <w:rPr>
          <w:bCs/>
        </w:rPr>
        <w:t xml:space="preserve"> </w:t>
      </w:r>
      <w:r>
        <w:rPr>
          <w:bCs/>
        </w:rPr>
        <w:t xml:space="preserve">sebesar </w:t>
      </w:r>
      <w:r w:rsidR="00711001">
        <w:rPr>
          <w:bCs/>
        </w:rPr>
        <w:t xml:space="preserve">50 </w:t>
      </w:r>
      <w:r w:rsidRPr="00633A3A">
        <w:rPr>
          <w:bCs/>
        </w:rPr>
        <w:t>ml</w:t>
      </w:r>
      <w:r w:rsidR="00711001">
        <w:rPr>
          <w:bCs/>
        </w:rPr>
        <w:t xml:space="preserve"> atau 0,05</w:t>
      </w:r>
      <w:r>
        <w:rPr>
          <w:bCs/>
        </w:rPr>
        <w:t xml:space="preserve"> liter</w:t>
      </w:r>
      <w:r w:rsidRPr="00633A3A">
        <w:rPr>
          <w:bCs/>
        </w:rPr>
        <w:t xml:space="preserve">. Volume sample yang digunakan ini bergantung pada seberapa mampu penyerapan kertas saring saat proses filtrasi dengan maksimal volume yang digunakan sebesar 1000 ml. Kemudian didapatkan berat residu dengan cara </w:t>
      </w:r>
      <w:r>
        <w:rPr>
          <w:bCs/>
        </w:rPr>
        <w:t>mengurangi berat</w:t>
      </w:r>
      <w:r w:rsidRPr="00633A3A">
        <w:rPr>
          <w:bCs/>
        </w:rPr>
        <w:t xml:space="preserve"> kertas saring + residu </w:t>
      </w:r>
      <w:r>
        <w:rPr>
          <w:bCs/>
        </w:rPr>
        <w:t>dengan berat</w:t>
      </w:r>
      <w:r w:rsidRPr="00633A3A">
        <w:rPr>
          <w:bCs/>
        </w:rPr>
        <w:t xml:space="preserve"> kertas saring</w:t>
      </w:r>
      <w:r>
        <w:rPr>
          <w:bCs/>
        </w:rPr>
        <w:t>,</w:t>
      </w:r>
      <w:r w:rsidRPr="00633A3A">
        <w:rPr>
          <w:bCs/>
        </w:rPr>
        <w:t xml:space="preserve"> sehingga</w:t>
      </w:r>
      <w:r>
        <w:rPr>
          <w:bCs/>
        </w:rPr>
        <w:t xml:space="preserve"> </w:t>
      </w:r>
      <w:r w:rsidRPr="00633A3A">
        <w:rPr>
          <w:bCs/>
        </w:rPr>
        <w:t xml:space="preserve">diperoleh </w:t>
      </w:r>
      <w:r>
        <w:rPr>
          <w:bCs/>
        </w:rPr>
        <w:t xml:space="preserve">berat residu sebesar </w:t>
      </w:r>
      <w:r w:rsidR="00711001">
        <w:rPr>
          <w:bCs/>
        </w:rPr>
        <w:t>0,0485</w:t>
      </w:r>
      <w:r w:rsidRPr="00633A3A">
        <w:rPr>
          <w:bCs/>
        </w:rPr>
        <w:t xml:space="preserve"> mg. </w:t>
      </w:r>
      <w:r>
        <w:rPr>
          <w:bCs/>
        </w:rPr>
        <w:t>Kemudian d</w:t>
      </w:r>
      <w:r w:rsidRPr="00633A3A">
        <w:rPr>
          <w:bCs/>
        </w:rPr>
        <w:t>ihitung nilai T</w:t>
      </w:r>
      <w:r w:rsidR="00711001">
        <w:rPr>
          <w:bCs/>
        </w:rPr>
        <w:t>DS</w:t>
      </w:r>
      <w:r w:rsidRPr="00633A3A">
        <w:rPr>
          <w:bCs/>
        </w:rPr>
        <w:t xml:space="preserve"> pada sample </w:t>
      </w:r>
      <w:r>
        <w:rPr>
          <w:bCs/>
        </w:rPr>
        <w:t>dan</w:t>
      </w:r>
      <w:r w:rsidRPr="00633A3A">
        <w:rPr>
          <w:bCs/>
        </w:rPr>
        <w:t xml:space="preserve"> didapatkan</w:t>
      </w:r>
      <w:r w:rsidR="00711001">
        <w:rPr>
          <w:bCs/>
        </w:rPr>
        <w:t xml:space="preserve"> nilai TD</w:t>
      </w:r>
      <w:r>
        <w:rPr>
          <w:bCs/>
        </w:rPr>
        <w:t xml:space="preserve">S sample sebesar </w:t>
      </w:r>
      <w:r w:rsidR="00711001">
        <w:rPr>
          <w:bCs/>
        </w:rPr>
        <w:t>970</w:t>
      </w:r>
      <w:r>
        <w:rPr>
          <w:bCs/>
        </w:rPr>
        <w:t xml:space="preserve"> mg/L. </w:t>
      </w:r>
    </w:p>
    <w:p w14:paraId="3B123CDD" w14:textId="77777777" w:rsidR="00796FEE" w:rsidRPr="002F570E" w:rsidRDefault="000D7E4C" w:rsidP="000C7609">
      <w:pPr>
        <w:spacing w:line="360" w:lineRule="auto"/>
        <w:ind w:left="0" w:firstLine="720"/>
        <w:jc w:val="both"/>
        <w:rPr>
          <w:bCs/>
        </w:rPr>
      </w:pPr>
      <w:r w:rsidRPr="00D8736A">
        <w:rPr>
          <w:bCs/>
        </w:rPr>
        <w:t xml:space="preserve">Berdasarkan </w:t>
      </w:r>
      <w:r w:rsidR="00711001">
        <w:rPr>
          <w:bCs/>
        </w:rPr>
        <w:t>Peraturan Menteri Kesehatan</w:t>
      </w:r>
      <w:r>
        <w:rPr>
          <w:bCs/>
        </w:rPr>
        <w:t xml:space="preserve"> Republik Indonesia No</w:t>
      </w:r>
      <w:r w:rsidR="00711001">
        <w:rPr>
          <w:bCs/>
        </w:rPr>
        <w:t xml:space="preserve"> 32 Tahun 2017 tentang Standar </w:t>
      </w:r>
      <w:r w:rsidR="00785571">
        <w:rPr>
          <w:bCs/>
        </w:rPr>
        <w:t>K</w:t>
      </w:r>
      <w:r w:rsidR="00711001">
        <w:rPr>
          <w:bCs/>
        </w:rPr>
        <w:t>esehatan Lingkungan Dan Persyaratan Kesehatan Air Untuk Keperluan Higiene</w:t>
      </w:r>
      <w:r w:rsidR="00785571">
        <w:rPr>
          <w:bCs/>
        </w:rPr>
        <w:t xml:space="preserve"> </w:t>
      </w:r>
      <w:r w:rsidR="00711001">
        <w:rPr>
          <w:bCs/>
        </w:rPr>
        <w:t>Sanitasi</w:t>
      </w:r>
      <w:r>
        <w:rPr>
          <w:bCs/>
        </w:rPr>
        <w:t>, untuk parameter T</w:t>
      </w:r>
      <w:r w:rsidR="00711001">
        <w:rPr>
          <w:bCs/>
        </w:rPr>
        <w:t>D</w:t>
      </w:r>
      <w:r>
        <w:rPr>
          <w:bCs/>
        </w:rPr>
        <w:t>S memiliki nilai baku mutu sebes</w:t>
      </w:r>
      <w:r w:rsidR="00711001">
        <w:rPr>
          <w:bCs/>
        </w:rPr>
        <w:t>a</w:t>
      </w:r>
      <w:r>
        <w:rPr>
          <w:bCs/>
        </w:rPr>
        <w:t>r 10</w:t>
      </w:r>
      <w:r w:rsidR="00711001">
        <w:rPr>
          <w:bCs/>
        </w:rPr>
        <w:t>0</w:t>
      </w:r>
      <w:r>
        <w:rPr>
          <w:bCs/>
        </w:rPr>
        <w:t xml:space="preserve">0 mg/L. Baku mutu air </w:t>
      </w:r>
      <w:r w:rsidR="00711001">
        <w:rPr>
          <w:bCs/>
        </w:rPr>
        <w:t>sumur</w:t>
      </w:r>
      <w:r>
        <w:rPr>
          <w:bCs/>
        </w:rPr>
        <w:t xml:space="preserve"> </w:t>
      </w:r>
      <w:r w:rsidRPr="00D8736A">
        <w:rPr>
          <w:bCs/>
        </w:rPr>
        <w:t xml:space="preserve">dengan kode sampel </w:t>
      </w:r>
      <w:r>
        <w:rPr>
          <w:bCs/>
        </w:rPr>
        <w:t>10</w:t>
      </w:r>
      <w:r w:rsidR="00711001">
        <w:rPr>
          <w:bCs/>
        </w:rPr>
        <w:t>1</w:t>
      </w:r>
      <w:r>
        <w:rPr>
          <w:bCs/>
        </w:rPr>
        <w:t>/A</w:t>
      </w:r>
      <w:r w:rsidR="00711001">
        <w:rPr>
          <w:bCs/>
        </w:rPr>
        <w:t>B</w:t>
      </w:r>
      <w:r>
        <w:rPr>
          <w:bCs/>
        </w:rPr>
        <w:t>/II/2020</w:t>
      </w:r>
      <w:r w:rsidRPr="00D8736A">
        <w:rPr>
          <w:bCs/>
        </w:rPr>
        <w:t xml:space="preserve"> </w:t>
      </w:r>
      <w:r w:rsidRPr="00D8736A">
        <w:rPr>
          <w:bCs/>
        </w:rPr>
        <w:lastRenderedPageBreak/>
        <w:t xml:space="preserve">memiliki </w:t>
      </w:r>
      <w:r>
        <w:rPr>
          <w:bCs/>
        </w:rPr>
        <w:t xml:space="preserve">nilai TSS sebesar </w:t>
      </w:r>
      <w:r w:rsidR="00711001">
        <w:rPr>
          <w:bCs/>
        </w:rPr>
        <w:t>970</w:t>
      </w:r>
      <w:r>
        <w:rPr>
          <w:bCs/>
        </w:rPr>
        <w:t xml:space="preserve"> mg/L. Berdasarkan </w:t>
      </w:r>
      <w:r w:rsidRPr="002648DC">
        <w:rPr>
          <w:bCs/>
        </w:rPr>
        <w:t>hasil pengujian parameter T</w:t>
      </w:r>
      <w:r w:rsidR="00711001">
        <w:rPr>
          <w:bCs/>
        </w:rPr>
        <w:t>D</w:t>
      </w:r>
      <w:r w:rsidRPr="002648DC">
        <w:rPr>
          <w:bCs/>
        </w:rPr>
        <w:t>S untuk sampel air limbah yang</w:t>
      </w:r>
      <w:r w:rsidR="00376CD6">
        <w:rPr>
          <w:bCs/>
        </w:rPr>
        <w:t xml:space="preserve"> telah diuji, nilai TD</w:t>
      </w:r>
      <w:r>
        <w:rPr>
          <w:bCs/>
        </w:rPr>
        <w:t xml:space="preserve">S sample air </w:t>
      </w:r>
      <w:r w:rsidR="00711001">
        <w:rPr>
          <w:bCs/>
        </w:rPr>
        <w:t>sumur tidak</w:t>
      </w:r>
      <w:r>
        <w:rPr>
          <w:bCs/>
        </w:rPr>
        <w:t xml:space="preserve"> melebihi persyaratan yang telah ditetapkan. Sehingga sample dengan kode</w:t>
      </w:r>
      <w:r w:rsidRPr="00362DA1">
        <w:rPr>
          <w:bCs/>
        </w:rPr>
        <w:t xml:space="preserve"> </w:t>
      </w:r>
      <w:r>
        <w:rPr>
          <w:bCs/>
        </w:rPr>
        <w:t>10</w:t>
      </w:r>
      <w:r w:rsidR="00711001">
        <w:rPr>
          <w:bCs/>
        </w:rPr>
        <w:t>1</w:t>
      </w:r>
      <w:r>
        <w:rPr>
          <w:bCs/>
        </w:rPr>
        <w:t>/A</w:t>
      </w:r>
      <w:r w:rsidR="00711001">
        <w:rPr>
          <w:bCs/>
        </w:rPr>
        <w:t>B</w:t>
      </w:r>
      <w:r>
        <w:rPr>
          <w:bCs/>
        </w:rPr>
        <w:t>/II/2020</w:t>
      </w:r>
      <w:r w:rsidRPr="00D8736A">
        <w:rPr>
          <w:bCs/>
        </w:rPr>
        <w:t xml:space="preserve"> </w:t>
      </w:r>
      <w:r w:rsidRPr="00362DA1">
        <w:rPr>
          <w:bCs/>
        </w:rPr>
        <w:t>memenuhi jaminan mutu yang dipersyaratkan.</w:t>
      </w:r>
    </w:p>
    <w:p w14:paraId="45B5BEE1" w14:textId="77777777" w:rsidR="00AB1DE5" w:rsidRPr="00AB1DE5" w:rsidRDefault="00AB1DE5" w:rsidP="00AB1DE5">
      <w:pPr>
        <w:pStyle w:val="ListParagraph"/>
        <w:spacing w:line="360" w:lineRule="auto"/>
        <w:jc w:val="both"/>
        <w:rPr>
          <w:bCs/>
        </w:rPr>
      </w:pPr>
    </w:p>
    <w:p w14:paraId="68689A59" w14:textId="34528300" w:rsidR="00796FEE" w:rsidRPr="00450447" w:rsidRDefault="000D7E4C" w:rsidP="00450447">
      <w:pPr>
        <w:pStyle w:val="ListParagraph"/>
        <w:numPr>
          <w:ilvl w:val="2"/>
          <w:numId w:val="78"/>
        </w:numPr>
        <w:spacing w:line="360" w:lineRule="auto"/>
        <w:jc w:val="both"/>
        <w:outlineLvl w:val="2"/>
        <w:rPr>
          <w:b/>
          <w:bCs/>
        </w:rPr>
      </w:pPr>
      <w:bookmarkStart w:id="73" w:name="_Toc82093620"/>
      <w:r w:rsidRPr="00450447">
        <w:rPr>
          <w:b/>
          <w:bCs/>
        </w:rPr>
        <w:t>Timbal (Pb)</w:t>
      </w:r>
      <w:bookmarkEnd w:id="73"/>
    </w:p>
    <w:p w14:paraId="0FF635A8" w14:textId="77777777" w:rsidR="00796FEE" w:rsidRDefault="000D7E4C" w:rsidP="000C7609">
      <w:pPr>
        <w:spacing w:line="360" w:lineRule="auto"/>
        <w:ind w:left="0" w:firstLine="720"/>
        <w:jc w:val="both"/>
        <w:rPr>
          <w:bCs/>
        </w:rPr>
      </w:pPr>
      <w:r>
        <w:t>S</w:t>
      </w:r>
      <w:r w:rsidRPr="00D34D91">
        <w:t>ecara alamiah Pb dapat masuk kebadan perairan melalui pengkristalan Pb di udara dengan bantuan air hujan. Pencemaran ion-ion logam berat dalam air harus mendapat perhatian yang serius karena bila terserap dan terakumulasi dalam tubuh manusia dapat mengganggu kesehatan dan pada beberapa kasus menyebabkan kematian. Konsentrasi logam berat yang tinggi pada badan air sungai juga dapat menyebabkan kematian pada spesies ikan</w:t>
      </w:r>
      <w:r>
        <w:t xml:space="preserve"> </w:t>
      </w:r>
      <w:r>
        <w:rPr>
          <w:bCs/>
        </w:rPr>
        <w:t>(Katipana, 2015).</w:t>
      </w:r>
      <w:r>
        <w:t xml:space="preserve">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badan air </w:t>
      </w:r>
      <w:r w:rsidRPr="00BE3874">
        <w:rPr>
          <w:bCs/>
        </w:rPr>
        <w:t xml:space="preserve">untuk mengetahui kandungannya pada sampel air </w:t>
      </w:r>
      <w:r>
        <w:rPr>
          <w:bCs/>
        </w:rPr>
        <w:t>sumur</w:t>
      </w:r>
      <w:r w:rsidRPr="00BE3874">
        <w:rPr>
          <w:bCs/>
        </w:rPr>
        <w:t xml:space="preserve">. </w:t>
      </w:r>
    </w:p>
    <w:p w14:paraId="73752207" w14:textId="77777777" w:rsidR="001F3108" w:rsidRDefault="000D7E4C" w:rsidP="000C7609">
      <w:pPr>
        <w:spacing w:line="360" w:lineRule="auto"/>
        <w:ind w:left="0" w:firstLine="720"/>
        <w:jc w:val="both"/>
        <w:rPr>
          <w:bCs/>
        </w:rPr>
      </w:pPr>
      <w:r w:rsidRPr="00BE3874">
        <w:rPr>
          <w:bCs/>
        </w:rPr>
        <w:t>Prosedur pertama dalam analisis ini adalah menyiapkan alat dan bahan</w:t>
      </w:r>
      <w:r w:rsidR="00F403E9">
        <w:rPr>
          <w:bCs/>
        </w:rPr>
        <w:t>. Sampel air yang akan diuji adalah air sumur dengan kode 101/AB/II/2020</w:t>
      </w:r>
      <w:r>
        <w:rPr>
          <w:bCs/>
        </w:rPr>
        <w:t xml:space="preserve">, sampel akan dianalisis </w:t>
      </w:r>
      <w:r w:rsidRPr="001F3108">
        <w:rPr>
          <w:bCs/>
        </w:rPr>
        <w:t>menggunakan</w:t>
      </w:r>
      <w:r w:rsidR="0007539B">
        <w:rPr>
          <w:bCs/>
        </w:rPr>
        <w:t xml:space="preserve"> Spektrofotometer Serapan A</w:t>
      </w:r>
      <w:r w:rsidRPr="001F3108">
        <w:rPr>
          <w:bCs/>
        </w:rPr>
        <w:t xml:space="preserve">tom (SSA). Teknik ini sangat tepat untuk analisis zat pada kadar rendah. Pada prinsipnya sampel cair atau larutan akan mengalami atomisasi, melewati nyala yang sangat panas, sehingga pelarut dari sampel akan menguap dan meninggalkan Pb. </w:t>
      </w:r>
      <w:r>
        <w:rPr>
          <w:bCs/>
        </w:rPr>
        <w:t>Timbal atau Pb</w:t>
      </w:r>
      <w:r w:rsidRPr="001F3108">
        <w:rPr>
          <w:bCs/>
        </w:rPr>
        <w:t xml:space="preserve"> ini kemudi</w:t>
      </w:r>
      <w:r>
        <w:rPr>
          <w:bCs/>
        </w:rPr>
        <w:t>an menyerap sinar dari katoda. S</w:t>
      </w:r>
      <w:r w:rsidRPr="001F3108">
        <w:rPr>
          <w:bCs/>
        </w:rPr>
        <w:t xml:space="preserve">inar yang diserap sebanding dengan konsentrasi logam Pb yang kemudian akan terbaca pada </w:t>
      </w:r>
      <w:r w:rsidRPr="001F3108">
        <w:rPr>
          <w:bCs/>
          <w:i/>
        </w:rPr>
        <w:t>readout</w:t>
      </w:r>
      <w:r w:rsidRPr="001F3108">
        <w:rPr>
          <w:bCs/>
        </w:rPr>
        <w:t>. Teknik ini digunakan untuk menganalisis baik kualitatif maupu</w:t>
      </w:r>
      <w:r>
        <w:rPr>
          <w:bCs/>
        </w:rPr>
        <w:t>n kuantitatif unsur-unsur logam (Ainna, 2013).</w:t>
      </w:r>
    </w:p>
    <w:p w14:paraId="6FA768FE" w14:textId="77777777" w:rsidR="00F403E9" w:rsidRDefault="000D7E4C" w:rsidP="000C7609">
      <w:pPr>
        <w:spacing w:line="360" w:lineRule="auto"/>
        <w:ind w:left="0" w:firstLine="720"/>
        <w:jc w:val="both"/>
        <w:rPr>
          <w:bCs/>
        </w:rPr>
      </w:pPr>
      <w:r>
        <w:rPr>
          <w:bCs/>
        </w:rPr>
        <w:t xml:space="preserve">Mula-mula sampel dihomogenkan dengan cara dikocok secara perlahan. Kemudian sampel diambil sebanyak 50 ml dan diletakkan dalam gelas beaker. </w:t>
      </w:r>
      <w:r w:rsidR="007A5665">
        <w:rPr>
          <w:bCs/>
        </w:rPr>
        <w:t>Sampel dalam gelas beaker kemudian ditambahkan larutan HNO</w:t>
      </w:r>
      <w:r w:rsidR="007A5665" w:rsidRPr="007A5665">
        <w:rPr>
          <w:bCs/>
          <w:vertAlign w:val="subscript"/>
        </w:rPr>
        <w:t>3</w:t>
      </w:r>
      <w:r w:rsidR="007A5665">
        <w:rPr>
          <w:bCs/>
        </w:rPr>
        <w:t xml:space="preserve"> pekat seban</w:t>
      </w:r>
      <w:r w:rsidR="00621771">
        <w:rPr>
          <w:bCs/>
        </w:rPr>
        <w:t>yak 5 ml, kemudian gelas beaker.</w:t>
      </w:r>
      <w:r w:rsidR="00621771" w:rsidRPr="00621771">
        <w:t xml:space="preserve"> </w:t>
      </w:r>
      <w:r w:rsidR="00621771" w:rsidRPr="00621771">
        <w:rPr>
          <w:bCs/>
        </w:rPr>
        <w:t xml:space="preserve">Asam nitrat merupakan asam anorganik dan zat cair yang tidak berwarna atau agak sedikit kekuningan yang berasap dan bersifat korosif. </w:t>
      </w:r>
      <w:r w:rsidR="00621771">
        <w:rPr>
          <w:bCs/>
        </w:rPr>
        <w:t xml:space="preserve">Asam nitrat atau </w:t>
      </w:r>
      <w:r w:rsidR="00621771" w:rsidRPr="00621771">
        <w:rPr>
          <w:bCs/>
        </w:rPr>
        <w:t>HNO</w:t>
      </w:r>
      <w:r w:rsidR="00621771" w:rsidRPr="00621771">
        <w:rPr>
          <w:bCs/>
          <w:vertAlign w:val="subscript"/>
        </w:rPr>
        <w:t>3</w:t>
      </w:r>
      <w:r w:rsidR="00621771" w:rsidRPr="00621771">
        <w:rPr>
          <w:bCs/>
        </w:rPr>
        <w:t xml:space="preserve"> pekat juga berfungsi untuk melarutkan analit dan </w:t>
      </w:r>
      <w:r w:rsidR="00621771" w:rsidRPr="00621771">
        <w:rPr>
          <w:bCs/>
        </w:rPr>
        <w:lastRenderedPageBreak/>
        <w:t>menjernihkan larutan.</w:t>
      </w:r>
      <w:r w:rsidR="00621771">
        <w:rPr>
          <w:bCs/>
        </w:rPr>
        <w:t xml:space="preserve"> </w:t>
      </w:r>
      <w:r w:rsidR="00621771" w:rsidRPr="00621771">
        <w:rPr>
          <w:bCs/>
        </w:rPr>
        <w:t>Hal ini terjadi ka</w:t>
      </w:r>
      <w:r w:rsidR="00621771">
        <w:rPr>
          <w:bCs/>
        </w:rPr>
        <w:t xml:space="preserve">rena asam nitrat memutus dan </w:t>
      </w:r>
      <w:r w:rsidR="00621771" w:rsidRPr="00621771">
        <w:rPr>
          <w:bCs/>
        </w:rPr>
        <w:t>menghilangkan ikatan antara logam dan bahan-bahan senyawa organik y</w:t>
      </w:r>
      <w:r w:rsidR="00621771">
        <w:rPr>
          <w:bCs/>
        </w:rPr>
        <w:t xml:space="preserve">ang ada pada sampel air. </w:t>
      </w:r>
      <w:r w:rsidR="00621771" w:rsidRPr="00621771">
        <w:rPr>
          <w:bCs/>
        </w:rPr>
        <w:t xml:space="preserve">Timbal akan sangat mudah larut dalam suasana yang sangat asam. </w:t>
      </w:r>
      <w:r w:rsidR="00621771">
        <w:rPr>
          <w:bCs/>
        </w:rPr>
        <w:t xml:space="preserve">Asam nitrat atau </w:t>
      </w:r>
      <w:r w:rsidR="00621771" w:rsidRPr="00621771">
        <w:rPr>
          <w:bCs/>
        </w:rPr>
        <w:t>HNO</w:t>
      </w:r>
      <w:r w:rsidR="00621771" w:rsidRPr="00621771">
        <w:rPr>
          <w:bCs/>
          <w:vertAlign w:val="subscript"/>
        </w:rPr>
        <w:t>3</w:t>
      </w:r>
      <w:r w:rsidR="00621771" w:rsidRPr="00621771">
        <w:rPr>
          <w:bCs/>
        </w:rPr>
        <w:t xml:space="preserve"> p</w:t>
      </w:r>
      <w:r w:rsidR="00621771">
        <w:rPr>
          <w:bCs/>
        </w:rPr>
        <w:t>ekat yang bertemu dengan t</w:t>
      </w:r>
      <w:r w:rsidR="00621771" w:rsidRPr="00621771">
        <w:rPr>
          <w:bCs/>
        </w:rPr>
        <w:t>imbal akan menghasilkan Pb(NO</w:t>
      </w:r>
      <w:r w:rsidR="00621771" w:rsidRPr="00621771">
        <w:rPr>
          <w:bCs/>
          <w:vertAlign w:val="subscript"/>
        </w:rPr>
        <w:t>3</w:t>
      </w:r>
      <w:r w:rsidR="00621771" w:rsidRPr="00621771">
        <w:rPr>
          <w:bCs/>
        </w:rPr>
        <w:t>)</w:t>
      </w:r>
      <w:r w:rsidR="00621771" w:rsidRPr="00621771">
        <w:rPr>
          <w:bCs/>
          <w:vertAlign w:val="subscript"/>
        </w:rPr>
        <w:t>2</w:t>
      </w:r>
      <w:r w:rsidR="00621771" w:rsidRPr="00621771">
        <w:rPr>
          <w:bCs/>
        </w:rPr>
        <w:t xml:space="preserve"> pada permukaan logam yang mencegah pelarutan lebih lanjut. Reaksinya dapat dituliskan sebagai berikut:</w:t>
      </w:r>
    </w:p>
    <w:p w14:paraId="0473BB42" w14:textId="77777777" w:rsidR="00621771" w:rsidRPr="00621771" w:rsidRDefault="000D7E4C" w:rsidP="00621771">
      <w:pPr>
        <w:spacing w:line="360" w:lineRule="auto"/>
        <w:jc w:val="right"/>
        <w:rPr>
          <w:bCs/>
        </w:rPr>
      </w:pPr>
      <w:r>
        <w:rPr>
          <w:bCs/>
        </w:rPr>
        <w:t>3Pb + 8HNO</w:t>
      </w:r>
      <w:r w:rsidRPr="00621771">
        <w:rPr>
          <w:bCs/>
          <w:vertAlign w:val="subscript"/>
        </w:rPr>
        <w:t>3</w:t>
      </w:r>
      <w:r>
        <w:rPr>
          <w:bCs/>
        </w:rPr>
        <w:t xml:space="preserve"> </w:t>
      </w:r>
      <w:r w:rsidRPr="00621771">
        <w:rPr>
          <w:rFonts w:ascii="Wingdings" w:hAnsi="Wingdings"/>
          <w:bCs/>
        </w:rPr>
        <w:sym w:font="Wingdings" w:char="F0E0"/>
      </w:r>
      <w:r>
        <w:rPr>
          <w:bCs/>
        </w:rPr>
        <w:t xml:space="preserve"> 3Pb</w:t>
      </w:r>
      <w:r>
        <w:rPr>
          <w:bCs/>
          <w:vertAlign w:val="superscript"/>
        </w:rPr>
        <w:t xml:space="preserve">2+ </w:t>
      </w:r>
      <w:r>
        <w:rPr>
          <w:bCs/>
        </w:rPr>
        <w:t>+ 6NO</w:t>
      </w:r>
      <w:r w:rsidRPr="00621771">
        <w:rPr>
          <w:bCs/>
          <w:vertAlign w:val="subscript"/>
        </w:rPr>
        <w:t>3</w:t>
      </w:r>
      <w:r>
        <w:rPr>
          <w:bCs/>
          <w:vertAlign w:val="superscript"/>
        </w:rPr>
        <w:t>-</w:t>
      </w:r>
      <w:r>
        <w:rPr>
          <w:bCs/>
        </w:rPr>
        <w:t xml:space="preserve"> + 2NO + 4H</w:t>
      </w:r>
      <w:r w:rsidRPr="00621771">
        <w:rPr>
          <w:bCs/>
          <w:vertAlign w:val="subscript"/>
        </w:rPr>
        <w:t>2</w:t>
      </w:r>
      <w:r>
        <w:rPr>
          <w:bCs/>
        </w:rPr>
        <w:t>O                   (1)</w:t>
      </w:r>
    </w:p>
    <w:p w14:paraId="66E38481" w14:textId="77777777" w:rsidR="001F3108" w:rsidRDefault="000D7E4C" w:rsidP="001F3108">
      <w:pPr>
        <w:spacing w:line="360" w:lineRule="auto"/>
        <w:jc w:val="right"/>
        <w:rPr>
          <w:bCs/>
        </w:rPr>
      </w:pPr>
      <w:r>
        <w:rPr>
          <w:bCs/>
        </w:rPr>
        <w:t>(Ainna, 2013).</w:t>
      </w:r>
    </w:p>
    <w:p w14:paraId="415F252D" w14:textId="77777777" w:rsidR="001F3108" w:rsidRDefault="000D7E4C" w:rsidP="000C7609">
      <w:pPr>
        <w:spacing w:line="360" w:lineRule="auto"/>
        <w:ind w:left="0" w:firstLine="720"/>
        <w:jc w:val="both"/>
        <w:rPr>
          <w:bCs/>
        </w:rPr>
      </w:pPr>
      <w:r>
        <w:rPr>
          <w:bCs/>
        </w:rPr>
        <w:t xml:space="preserve">Prosedur selanjutnya adalah </w:t>
      </w:r>
      <w:r w:rsidR="00A61880">
        <w:rPr>
          <w:bCs/>
        </w:rPr>
        <w:t xml:space="preserve">memanaskan sampel dalam gelas beaker </w:t>
      </w:r>
      <w:r>
        <w:rPr>
          <w:bCs/>
        </w:rPr>
        <w:t xml:space="preserve">dengan pemanas listrik hingga sisa volumenya 15-20 ml. Pemanasan ini dilakukan untuk menguapkan </w:t>
      </w:r>
      <w:r w:rsidRPr="001F3108">
        <w:rPr>
          <w:bCs/>
        </w:rPr>
        <w:t xml:space="preserve">pelarut dari sampel dan </w:t>
      </w:r>
      <w:r>
        <w:rPr>
          <w:bCs/>
        </w:rPr>
        <w:t xml:space="preserve">akan </w:t>
      </w:r>
      <w:r w:rsidRPr="001F3108">
        <w:rPr>
          <w:bCs/>
        </w:rPr>
        <w:t>me</w:t>
      </w:r>
      <w:r>
        <w:rPr>
          <w:bCs/>
        </w:rPr>
        <w:t>nyisakan</w:t>
      </w:r>
      <w:r w:rsidRPr="001F3108">
        <w:rPr>
          <w:bCs/>
        </w:rPr>
        <w:t xml:space="preserve"> </w:t>
      </w:r>
      <w:r w:rsidR="00A61880">
        <w:rPr>
          <w:bCs/>
        </w:rPr>
        <w:t xml:space="preserve">logam timbal dalam gelas beaker. Kemudian sisa sampel dibilas menggunakan aquades, dan air bilasan dimasukkan kembali dalam gelas beaker. Selanjutnya memindahkan sampel uji yang berada dalam gelas beaker ke dalam labu ukur 50 ml. Kemudian menambahkan aquades hingga tanda batas labu ukur dan dihomogenkan dengan cara mengkocok secara perlahan. </w:t>
      </w:r>
    </w:p>
    <w:p w14:paraId="7A2200CB" w14:textId="77777777" w:rsidR="00BC2F3B" w:rsidRDefault="000D7E4C" w:rsidP="000C7609">
      <w:pPr>
        <w:spacing w:line="360" w:lineRule="auto"/>
        <w:ind w:left="0" w:firstLine="720"/>
        <w:jc w:val="both"/>
        <w:rPr>
          <w:bCs/>
        </w:rPr>
      </w:pPr>
      <w:r w:rsidRPr="00BC2F3B">
        <w:rPr>
          <w:bCs/>
        </w:rPr>
        <w:t>Sampel yang telah dipreparasi kemudian diukur absorbansinya. Panjang gelombang yang dipilih adalah 283</w:t>
      </w:r>
      <w:r>
        <w:rPr>
          <w:bCs/>
        </w:rPr>
        <w:t xml:space="preserve"> </w:t>
      </w:r>
      <w:r w:rsidRPr="00BC2F3B">
        <w:rPr>
          <w:bCs/>
        </w:rPr>
        <w:t>nm karena panjang gelombang ini merupakan panjang gelombang paling kuat menyerap garis untuk transisi elektronik dari tingkat dasar ke tingkat eksitasi. Apabila atom pada tingkat energi dasar diberi energi yang sesuai maka energi tersebut akan diserap dan atom-atom tersebut akan tereksitasi ke tingkat energi yang lebih tinggi. Pada keadaan tereksitasi, atom tidak stabil sehingga akan kembali ke tingkat energi dasar dengan melepas sejumlah energi dalam bentuk sinar. Maka setiap panjang gelombang mempunyai energi yang spesifik. Timbal memp</w:t>
      </w:r>
      <w:r>
        <w:rPr>
          <w:bCs/>
        </w:rPr>
        <w:t>unyai energi sebesar 7,0134x10</w:t>
      </w:r>
      <w:r w:rsidRPr="00BC2F3B">
        <w:rPr>
          <w:bCs/>
          <w:vertAlign w:val="superscript"/>
        </w:rPr>
        <w:t>-8</w:t>
      </w:r>
      <w:r w:rsidRPr="00BC2F3B">
        <w:rPr>
          <w:bCs/>
        </w:rPr>
        <w:t xml:space="preserve"> Joule, dimana dengan energi tersebut akan menyebabkan atom Timbal (Pb) dalam keadaan dasar (Pb</w:t>
      </w:r>
      <w:r w:rsidRPr="00BC2F3B">
        <w:rPr>
          <w:bCs/>
          <w:vertAlign w:val="subscript"/>
        </w:rPr>
        <w:t>o</w:t>
      </w:r>
      <w:r w:rsidRPr="00BC2F3B">
        <w:rPr>
          <w:bCs/>
        </w:rPr>
        <w:t>) tereksitasi ke tingkat energi yang lebih tinggi (Pb</w:t>
      </w:r>
      <w:r w:rsidRPr="00BC2F3B">
        <w:rPr>
          <w:bCs/>
          <w:vertAlign w:val="subscript"/>
        </w:rPr>
        <w:t>*</w:t>
      </w:r>
      <w:r w:rsidRPr="00BC2F3B">
        <w:rPr>
          <w:bCs/>
        </w:rPr>
        <w:t>). Absorbansi menunjukkan kemampuan sampel untuk menyerap radiasi elektromagnetik pada panjang gelombang maksimum</w:t>
      </w:r>
      <w:r w:rsidR="00422ADE">
        <w:rPr>
          <w:bCs/>
        </w:rPr>
        <w:t xml:space="preserve"> (Ainna, 2013)</w:t>
      </w:r>
      <w:r w:rsidR="00DD1141">
        <w:rPr>
          <w:bCs/>
        </w:rPr>
        <w:t>.</w:t>
      </w:r>
    </w:p>
    <w:p w14:paraId="6757DFF4" w14:textId="6C6974A0" w:rsidR="00823552" w:rsidRPr="0077007A" w:rsidRDefault="000D7E4C" w:rsidP="0077007A">
      <w:pPr>
        <w:spacing w:line="360" w:lineRule="auto"/>
        <w:ind w:left="0" w:firstLine="720"/>
        <w:jc w:val="both"/>
        <w:rPr>
          <w:bCs/>
        </w:rPr>
      </w:pPr>
      <w:r w:rsidRPr="00AB1DE5">
        <w:rPr>
          <w:bCs/>
        </w:rPr>
        <w:t xml:space="preserve">Data absorbansi larutan standar timbal digunakan untuk membuat persamaan garis regresi linear. Larutan standar besi di buat beberapa seri dengan </w:t>
      </w:r>
      <w:r w:rsidRPr="00AB1DE5">
        <w:rPr>
          <w:bCs/>
        </w:rPr>
        <w:lastRenderedPageBreak/>
        <w:t xml:space="preserve">berbagai kadar, yaitu </w:t>
      </w:r>
      <w:r>
        <w:rPr>
          <w:bCs/>
        </w:rPr>
        <w:t>0,05; 0,2; 0,8; 1,4; 1,8; dan 2,5</w:t>
      </w:r>
      <w:r w:rsidRPr="00AB1DE5">
        <w:rPr>
          <w:bCs/>
        </w:rPr>
        <w:t xml:space="preserve"> ppm, kemudian dioperasikan pada Spektrofotometer Serapan Atom. Data yang diperoleh disajikan pada tabel</w:t>
      </w:r>
      <w:r>
        <w:rPr>
          <w:bCs/>
        </w:rPr>
        <w:t xml:space="preserve"> :</w:t>
      </w:r>
    </w:p>
    <w:p w14:paraId="725A8616" w14:textId="7699958C" w:rsidR="00E35A25" w:rsidRPr="00E35A25" w:rsidRDefault="00E35A25" w:rsidP="00E35A25">
      <w:pPr>
        <w:pStyle w:val="Caption"/>
        <w:keepNext/>
        <w:jc w:val="center"/>
        <w:rPr>
          <w:lang w:val="en-US"/>
        </w:rPr>
      </w:pPr>
      <w:bookmarkStart w:id="74" w:name="_Toc82093662"/>
      <w:r w:rsidRPr="00C40BD1">
        <w:rPr>
          <w:b/>
          <w:bCs/>
        </w:rPr>
        <w:t xml:space="preserve">Tabel 4. </w:t>
      </w:r>
      <w:r w:rsidRPr="00C40BD1">
        <w:rPr>
          <w:b/>
          <w:bCs/>
        </w:rPr>
        <w:fldChar w:fldCharType="begin"/>
      </w:r>
      <w:r w:rsidRPr="00C40BD1">
        <w:rPr>
          <w:b/>
          <w:bCs/>
        </w:rPr>
        <w:instrText xml:space="preserve"> SEQ Tabel_4. \* ARABIC </w:instrText>
      </w:r>
      <w:r w:rsidRPr="00C40BD1">
        <w:rPr>
          <w:b/>
          <w:bCs/>
        </w:rPr>
        <w:fldChar w:fldCharType="separate"/>
      </w:r>
      <w:r w:rsidR="009B065E">
        <w:rPr>
          <w:b/>
          <w:bCs/>
          <w:noProof/>
        </w:rPr>
        <w:t>2</w:t>
      </w:r>
      <w:r w:rsidRPr="00C40BD1">
        <w:rPr>
          <w:b/>
          <w:bCs/>
        </w:rPr>
        <w:fldChar w:fldCharType="end"/>
      </w:r>
      <w:r>
        <w:rPr>
          <w:lang w:val="en-US"/>
        </w:rPr>
        <w:t xml:space="preserve"> </w:t>
      </w:r>
      <w:r w:rsidRPr="007C1780">
        <w:rPr>
          <w:lang w:val="en-US"/>
        </w:rPr>
        <w:t>Hasil Pengukuran Standar Timbal (Pb)</w:t>
      </w:r>
      <w:bookmarkEnd w:id="74"/>
    </w:p>
    <w:tbl>
      <w:tblPr>
        <w:tblStyle w:val="TableGrid"/>
        <w:tblW w:w="0" w:type="auto"/>
        <w:tblLook w:val="04A0" w:firstRow="1" w:lastRow="0" w:firstColumn="1" w:lastColumn="0" w:noHBand="0" w:noVBand="1"/>
      </w:tblPr>
      <w:tblGrid>
        <w:gridCol w:w="3964"/>
        <w:gridCol w:w="3964"/>
      </w:tblGrid>
      <w:tr w:rsidR="003E0677" w14:paraId="36191154" w14:textId="77777777" w:rsidTr="00AB1DE5">
        <w:tc>
          <w:tcPr>
            <w:tcW w:w="3964" w:type="dxa"/>
          </w:tcPr>
          <w:p w14:paraId="31379292" w14:textId="77777777" w:rsidR="00AB1DE5" w:rsidRDefault="000D7E4C" w:rsidP="00AB1DE5">
            <w:pPr>
              <w:spacing w:line="360" w:lineRule="auto"/>
              <w:jc w:val="center"/>
              <w:rPr>
                <w:bCs/>
              </w:rPr>
            </w:pPr>
            <w:r>
              <w:rPr>
                <w:bCs/>
              </w:rPr>
              <w:t>Kadar (ppm)</w:t>
            </w:r>
          </w:p>
        </w:tc>
        <w:tc>
          <w:tcPr>
            <w:tcW w:w="3964" w:type="dxa"/>
          </w:tcPr>
          <w:p w14:paraId="3BFEB957" w14:textId="77777777" w:rsidR="00AB1DE5" w:rsidRDefault="000D7E4C" w:rsidP="00AB1DE5">
            <w:pPr>
              <w:spacing w:line="360" w:lineRule="auto"/>
              <w:jc w:val="center"/>
              <w:rPr>
                <w:bCs/>
              </w:rPr>
            </w:pPr>
            <w:r>
              <w:rPr>
                <w:bCs/>
              </w:rPr>
              <w:t>Serapan (Absorbansi)</w:t>
            </w:r>
          </w:p>
        </w:tc>
      </w:tr>
      <w:tr w:rsidR="003E0677" w14:paraId="446802B7" w14:textId="77777777" w:rsidTr="00AB1DE5">
        <w:tc>
          <w:tcPr>
            <w:tcW w:w="3964" w:type="dxa"/>
          </w:tcPr>
          <w:p w14:paraId="7ABA8B5E" w14:textId="77777777" w:rsidR="00AB1DE5" w:rsidRDefault="000D7E4C" w:rsidP="00AB1DE5">
            <w:pPr>
              <w:spacing w:line="360" w:lineRule="auto"/>
              <w:jc w:val="center"/>
              <w:rPr>
                <w:bCs/>
              </w:rPr>
            </w:pPr>
            <w:r>
              <w:rPr>
                <w:bCs/>
              </w:rPr>
              <w:t>0,0500</w:t>
            </w:r>
          </w:p>
        </w:tc>
        <w:tc>
          <w:tcPr>
            <w:tcW w:w="3964" w:type="dxa"/>
          </w:tcPr>
          <w:p w14:paraId="61819CC4" w14:textId="77777777" w:rsidR="00AB1DE5" w:rsidRDefault="000D7E4C" w:rsidP="00AB1DE5">
            <w:pPr>
              <w:spacing w:line="360" w:lineRule="auto"/>
              <w:jc w:val="center"/>
              <w:rPr>
                <w:bCs/>
              </w:rPr>
            </w:pPr>
            <w:r>
              <w:rPr>
                <w:bCs/>
              </w:rPr>
              <w:t>0,0010</w:t>
            </w:r>
          </w:p>
        </w:tc>
      </w:tr>
      <w:tr w:rsidR="003E0677" w14:paraId="3D425D1C" w14:textId="77777777" w:rsidTr="00AB1DE5">
        <w:tc>
          <w:tcPr>
            <w:tcW w:w="3964" w:type="dxa"/>
          </w:tcPr>
          <w:p w14:paraId="653CF574" w14:textId="77777777" w:rsidR="00AB1DE5" w:rsidRDefault="000D7E4C" w:rsidP="00AB1DE5">
            <w:pPr>
              <w:spacing w:line="360" w:lineRule="auto"/>
              <w:jc w:val="center"/>
              <w:rPr>
                <w:bCs/>
              </w:rPr>
            </w:pPr>
            <w:r>
              <w:rPr>
                <w:bCs/>
              </w:rPr>
              <w:t>0,2000</w:t>
            </w:r>
          </w:p>
        </w:tc>
        <w:tc>
          <w:tcPr>
            <w:tcW w:w="3964" w:type="dxa"/>
          </w:tcPr>
          <w:p w14:paraId="6EA14E36" w14:textId="77777777" w:rsidR="00AB1DE5" w:rsidRDefault="000D7E4C" w:rsidP="00AB1DE5">
            <w:pPr>
              <w:spacing w:line="360" w:lineRule="auto"/>
              <w:jc w:val="center"/>
              <w:rPr>
                <w:bCs/>
              </w:rPr>
            </w:pPr>
            <w:r>
              <w:rPr>
                <w:bCs/>
              </w:rPr>
              <w:t>0,0015</w:t>
            </w:r>
          </w:p>
        </w:tc>
      </w:tr>
      <w:tr w:rsidR="003E0677" w14:paraId="6AE1937C" w14:textId="77777777" w:rsidTr="00AB1DE5">
        <w:tc>
          <w:tcPr>
            <w:tcW w:w="3964" w:type="dxa"/>
          </w:tcPr>
          <w:p w14:paraId="35FADFCD" w14:textId="77777777" w:rsidR="00AB1DE5" w:rsidRDefault="000D7E4C" w:rsidP="00AB1DE5">
            <w:pPr>
              <w:spacing w:line="360" w:lineRule="auto"/>
              <w:jc w:val="center"/>
              <w:rPr>
                <w:bCs/>
              </w:rPr>
            </w:pPr>
            <w:r>
              <w:rPr>
                <w:bCs/>
              </w:rPr>
              <w:t>0,8000</w:t>
            </w:r>
          </w:p>
        </w:tc>
        <w:tc>
          <w:tcPr>
            <w:tcW w:w="3964" w:type="dxa"/>
          </w:tcPr>
          <w:p w14:paraId="74689323" w14:textId="77777777" w:rsidR="00AB1DE5" w:rsidRDefault="000D7E4C" w:rsidP="00AB1DE5">
            <w:pPr>
              <w:spacing w:line="360" w:lineRule="auto"/>
              <w:jc w:val="center"/>
              <w:rPr>
                <w:bCs/>
              </w:rPr>
            </w:pPr>
            <w:r>
              <w:rPr>
                <w:bCs/>
              </w:rPr>
              <w:t>0,0035</w:t>
            </w:r>
          </w:p>
        </w:tc>
      </w:tr>
      <w:tr w:rsidR="003E0677" w14:paraId="3DDA4925" w14:textId="77777777" w:rsidTr="00AB1DE5">
        <w:tc>
          <w:tcPr>
            <w:tcW w:w="3964" w:type="dxa"/>
          </w:tcPr>
          <w:p w14:paraId="6AE3D9EE" w14:textId="77777777" w:rsidR="00AB1DE5" w:rsidRDefault="000D7E4C" w:rsidP="00AB1DE5">
            <w:pPr>
              <w:spacing w:line="360" w:lineRule="auto"/>
              <w:jc w:val="center"/>
              <w:rPr>
                <w:bCs/>
              </w:rPr>
            </w:pPr>
            <w:r>
              <w:rPr>
                <w:bCs/>
              </w:rPr>
              <w:t>1,4000</w:t>
            </w:r>
          </w:p>
        </w:tc>
        <w:tc>
          <w:tcPr>
            <w:tcW w:w="3964" w:type="dxa"/>
          </w:tcPr>
          <w:p w14:paraId="422C703A" w14:textId="77777777" w:rsidR="00AB1DE5" w:rsidRDefault="000D7E4C" w:rsidP="00AB1DE5">
            <w:pPr>
              <w:spacing w:line="360" w:lineRule="auto"/>
              <w:jc w:val="center"/>
              <w:rPr>
                <w:bCs/>
              </w:rPr>
            </w:pPr>
            <w:r>
              <w:rPr>
                <w:bCs/>
              </w:rPr>
              <w:t>0,0056</w:t>
            </w:r>
          </w:p>
        </w:tc>
      </w:tr>
      <w:tr w:rsidR="003E0677" w14:paraId="7624F0C0" w14:textId="77777777" w:rsidTr="00AB1DE5">
        <w:tc>
          <w:tcPr>
            <w:tcW w:w="3964" w:type="dxa"/>
          </w:tcPr>
          <w:p w14:paraId="7A34F5BE" w14:textId="77777777" w:rsidR="00AB1DE5" w:rsidRDefault="000D7E4C" w:rsidP="00AB1DE5">
            <w:pPr>
              <w:spacing w:line="360" w:lineRule="auto"/>
              <w:jc w:val="center"/>
              <w:rPr>
                <w:bCs/>
              </w:rPr>
            </w:pPr>
            <w:r>
              <w:rPr>
                <w:bCs/>
              </w:rPr>
              <w:t>1,8000</w:t>
            </w:r>
          </w:p>
        </w:tc>
        <w:tc>
          <w:tcPr>
            <w:tcW w:w="3964" w:type="dxa"/>
          </w:tcPr>
          <w:p w14:paraId="5CC46A0A" w14:textId="77777777" w:rsidR="00AB1DE5" w:rsidRDefault="000D7E4C" w:rsidP="00AB1DE5">
            <w:pPr>
              <w:spacing w:line="360" w:lineRule="auto"/>
              <w:jc w:val="center"/>
              <w:rPr>
                <w:bCs/>
              </w:rPr>
            </w:pPr>
            <w:r>
              <w:rPr>
                <w:bCs/>
              </w:rPr>
              <w:t>0,0070</w:t>
            </w:r>
          </w:p>
        </w:tc>
      </w:tr>
      <w:tr w:rsidR="003E0677" w14:paraId="29C5C64B" w14:textId="77777777" w:rsidTr="00AB1DE5">
        <w:tc>
          <w:tcPr>
            <w:tcW w:w="3964" w:type="dxa"/>
          </w:tcPr>
          <w:p w14:paraId="0234DDE8" w14:textId="77777777" w:rsidR="00AB1DE5" w:rsidRDefault="000D7E4C" w:rsidP="00AB1DE5">
            <w:pPr>
              <w:spacing w:line="360" w:lineRule="auto"/>
              <w:jc w:val="center"/>
              <w:rPr>
                <w:bCs/>
              </w:rPr>
            </w:pPr>
            <w:r>
              <w:rPr>
                <w:bCs/>
              </w:rPr>
              <w:t>2,5000</w:t>
            </w:r>
          </w:p>
        </w:tc>
        <w:tc>
          <w:tcPr>
            <w:tcW w:w="3964" w:type="dxa"/>
          </w:tcPr>
          <w:p w14:paraId="4131ACFA" w14:textId="77777777" w:rsidR="00AB1DE5" w:rsidRDefault="000D7E4C" w:rsidP="00AB1DE5">
            <w:pPr>
              <w:spacing w:line="360" w:lineRule="auto"/>
              <w:jc w:val="center"/>
              <w:rPr>
                <w:bCs/>
              </w:rPr>
            </w:pPr>
            <w:r>
              <w:rPr>
                <w:bCs/>
              </w:rPr>
              <w:t>0,0095</w:t>
            </w:r>
          </w:p>
        </w:tc>
      </w:tr>
    </w:tbl>
    <w:p w14:paraId="23550310" w14:textId="77777777" w:rsidR="00AB1DE5" w:rsidRPr="00AB1DE5" w:rsidRDefault="00AB1DE5" w:rsidP="00AB1DE5">
      <w:pPr>
        <w:spacing w:line="360" w:lineRule="auto"/>
        <w:jc w:val="center"/>
        <w:rPr>
          <w:bCs/>
        </w:rPr>
      </w:pPr>
    </w:p>
    <w:p w14:paraId="0F635229" w14:textId="77777777" w:rsidR="00AB1DE5" w:rsidRDefault="000D7E4C" w:rsidP="000C7609">
      <w:pPr>
        <w:spacing w:line="360" w:lineRule="auto"/>
        <w:ind w:left="0" w:firstLine="720"/>
        <w:jc w:val="both"/>
        <w:rPr>
          <w:bCs/>
        </w:rPr>
      </w:pPr>
      <w:r w:rsidRPr="00AB1DE5">
        <w:rPr>
          <w:bCs/>
        </w:rPr>
        <w:t xml:space="preserve">Berdasarkan data absorbansi sederet larutan standar, maka selanjutnya </w:t>
      </w:r>
      <w:r>
        <w:rPr>
          <w:bCs/>
        </w:rPr>
        <w:t xml:space="preserve">dibuat </w:t>
      </w:r>
      <w:r w:rsidR="00C56A52">
        <w:rPr>
          <w:bCs/>
        </w:rPr>
        <w:t>grafik</w:t>
      </w:r>
      <w:r>
        <w:rPr>
          <w:bCs/>
        </w:rPr>
        <w:t xml:space="preserve"> standar atau </w:t>
      </w:r>
      <w:r w:rsidRPr="00AB1DE5">
        <w:rPr>
          <w:bCs/>
        </w:rPr>
        <w:t>kalibrasi kadar terhadap absorbansi</w:t>
      </w:r>
      <w:r w:rsidR="00E62FC9">
        <w:rPr>
          <w:bCs/>
        </w:rPr>
        <w:t xml:space="preserve">, </w:t>
      </w:r>
      <w:r w:rsidR="0058515C">
        <w:rPr>
          <w:bCs/>
        </w:rPr>
        <w:t>yang ditunjukkan pada gambar 2.3</w:t>
      </w:r>
      <w:r w:rsidRPr="00AB1DE5">
        <w:rPr>
          <w:bCs/>
        </w:rPr>
        <w:t xml:space="preserve">. </w:t>
      </w:r>
      <w:r w:rsidR="00C56A52">
        <w:rPr>
          <w:bCs/>
        </w:rPr>
        <w:t>Grafik</w:t>
      </w:r>
      <w:r w:rsidRPr="00AB1DE5">
        <w:rPr>
          <w:bCs/>
        </w:rPr>
        <w:t xml:space="preserve"> kalibrasi timbal dibuat berdasarkan harga absorbansi larutan standar timbal dimana Y adalah absorbansi larutan standar timbal dan X adalah kadar larutan timbal. </w:t>
      </w:r>
      <w:r w:rsidR="00C56A52">
        <w:rPr>
          <w:bCs/>
        </w:rPr>
        <w:t>Berdasarkan grafik standart timbal diperoleh persamaan garis regresi linier larutan standart yaitu :</w:t>
      </w:r>
    </w:p>
    <w:p w14:paraId="70539E19" w14:textId="77777777" w:rsidR="00C56A52" w:rsidRDefault="000D7E4C" w:rsidP="00C56A52">
      <w:pPr>
        <w:spacing w:line="360" w:lineRule="auto"/>
        <w:jc w:val="right"/>
        <w:rPr>
          <w:bCs/>
        </w:rPr>
      </w:pPr>
      <w:r>
        <w:rPr>
          <w:bCs/>
        </w:rPr>
        <w:t>Abs = 0,0034652Conc + 0,00078503                           (2)</w:t>
      </w:r>
    </w:p>
    <w:p w14:paraId="52E50F8E" w14:textId="77777777" w:rsidR="00C56A52" w:rsidRDefault="000D7E4C" w:rsidP="00C56A52">
      <w:pPr>
        <w:spacing w:line="360" w:lineRule="auto"/>
        <w:jc w:val="both"/>
        <w:rPr>
          <w:bCs/>
        </w:rPr>
      </w:pPr>
      <w:r>
        <w:rPr>
          <w:bCs/>
        </w:rPr>
        <w:t>Atau dapat ditulis sebagai berikut :</w:t>
      </w:r>
    </w:p>
    <w:p w14:paraId="389298C6" w14:textId="77777777" w:rsidR="00C56A52" w:rsidRDefault="000D7E4C" w:rsidP="00C56A52">
      <w:pPr>
        <w:spacing w:line="360" w:lineRule="auto"/>
        <w:jc w:val="right"/>
        <w:rPr>
          <w:bCs/>
        </w:rPr>
      </w:pPr>
      <w:r>
        <w:rPr>
          <w:bCs/>
        </w:rPr>
        <w:t xml:space="preserve">y = 0,0034652x + 0,00078503       </w:t>
      </w:r>
      <w:r w:rsidR="00422ADE">
        <w:rPr>
          <w:bCs/>
        </w:rPr>
        <w:t xml:space="preserve">     </w:t>
      </w:r>
      <w:r>
        <w:rPr>
          <w:bCs/>
        </w:rPr>
        <w:t xml:space="preserve">                    (3)</w:t>
      </w:r>
    </w:p>
    <w:p w14:paraId="6AFBA3C4" w14:textId="77777777" w:rsidR="00C56A52" w:rsidRDefault="000D7E4C" w:rsidP="00C56A52">
      <w:pPr>
        <w:spacing w:line="360" w:lineRule="auto"/>
        <w:jc w:val="both"/>
        <w:rPr>
          <w:bCs/>
        </w:rPr>
      </w:pPr>
      <w:r>
        <w:rPr>
          <w:bCs/>
        </w:rPr>
        <w:t>Dengan koefisien korelasi X terhadap Y adalah :</w:t>
      </w:r>
    </w:p>
    <w:p w14:paraId="52C68D1D" w14:textId="77777777" w:rsidR="00C56A52" w:rsidRDefault="000D7E4C" w:rsidP="00C56A52">
      <w:pPr>
        <w:spacing w:line="360" w:lineRule="auto"/>
        <w:jc w:val="right"/>
        <w:rPr>
          <w:bCs/>
        </w:rPr>
      </w:pPr>
      <w:r>
        <w:rPr>
          <w:bCs/>
        </w:rPr>
        <w:t xml:space="preserve">r = 0,9999                     </w:t>
      </w:r>
      <w:r w:rsidR="00422ADE">
        <w:rPr>
          <w:bCs/>
        </w:rPr>
        <w:t xml:space="preserve">  </w:t>
      </w:r>
      <w:r>
        <w:rPr>
          <w:bCs/>
        </w:rPr>
        <w:t xml:space="preserve">                          (4)</w:t>
      </w:r>
    </w:p>
    <w:p w14:paraId="26207591" w14:textId="77777777" w:rsidR="00526EFA" w:rsidRDefault="00526EFA" w:rsidP="00526EFA">
      <w:pPr>
        <w:spacing w:line="360" w:lineRule="auto"/>
        <w:jc w:val="both"/>
        <w:rPr>
          <w:bCs/>
        </w:rPr>
      </w:pPr>
    </w:p>
    <w:p w14:paraId="43052AB2" w14:textId="77777777" w:rsidR="00C40BD1" w:rsidRDefault="000D7E4C" w:rsidP="00C40BD1">
      <w:pPr>
        <w:keepNext/>
        <w:spacing w:line="360" w:lineRule="auto"/>
        <w:jc w:val="center"/>
      </w:pPr>
      <w:r>
        <w:rPr>
          <w:bCs/>
          <w:noProof/>
          <w:lang w:eastAsia="en-US"/>
        </w:rPr>
        <w:lastRenderedPageBreak/>
        <w:drawing>
          <wp:inline distT="0" distB="0" distL="0" distR="0" wp14:anchorId="7AE300AE" wp14:editId="719E0D57">
            <wp:extent cx="5040630" cy="33813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3381375"/>
                    </a:xfrm>
                    <a:prstGeom prst="rect">
                      <a:avLst/>
                    </a:prstGeom>
                  </pic:spPr>
                </pic:pic>
              </a:graphicData>
            </a:graphic>
          </wp:inline>
        </w:drawing>
      </w:r>
    </w:p>
    <w:p w14:paraId="464B01F5" w14:textId="7534EADD" w:rsidR="00531AD5" w:rsidRDefault="00C40BD1" w:rsidP="00C40BD1">
      <w:pPr>
        <w:pStyle w:val="Caption"/>
        <w:jc w:val="center"/>
      </w:pPr>
      <w:bookmarkStart w:id="75" w:name="_Toc82093775"/>
      <w:r w:rsidRPr="00C40BD1">
        <w:rPr>
          <w:b/>
          <w:bCs/>
        </w:rPr>
        <w:t xml:space="preserve">Gambar 4. </w:t>
      </w:r>
      <w:r w:rsidRPr="00C40BD1">
        <w:rPr>
          <w:b/>
          <w:bCs/>
        </w:rPr>
        <w:fldChar w:fldCharType="begin"/>
      </w:r>
      <w:r w:rsidRPr="00C40BD1">
        <w:rPr>
          <w:b/>
          <w:bCs/>
        </w:rPr>
        <w:instrText xml:space="preserve"> SEQ Gambar_4. \* ARABIC </w:instrText>
      </w:r>
      <w:r w:rsidRPr="00C40BD1">
        <w:rPr>
          <w:b/>
          <w:bCs/>
        </w:rPr>
        <w:fldChar w:fldCharType="separate"/>
      </w:r>
      <w:r w:rsidR="009B065E">
        <w:rPr>
          <w:b/>
          <w:bCs/>
          <w:noProof/>
        </w:rPr>
        <w:t>3</w:t>
      </w:r>
      <w:r w:rsidRPr="00C40BD1">
        <w:rPr>
          <w:b/>
          <w:bCs/>
        </w:rPr>
        <w:fldChar w:fldCharType="end"/>
      </w:r>
      <w:r>
        <w:rPr>
          <w:lang w:val="en-US"/>
        </w:rPr>
        <w:t xml:space="preserve"> </w:t>
      </w:r>
      <w:r w:rsidRPr="00B774A6">
        <w:rPr>
          <w:lang w:val="en-US"/>
        </w:rPr>
        <w:t>Grafik Standar Timbal (Pb)</w:t>
      </w:r>
      <w:bookmarkEnd w:id="75"/>
    </w:p>
    <w:p w14:paraId="4696FC61" w14:textId="4D0A7F05" w:rsidR="00D13209" w:rsidRDefault="00D13209" w:rsidP="00531AD5">
      <w:pPr>
        <w:pStyle w:val="Caption"/>
        <w:spacing w:after="120"/>
        <w:jc w:val="center"/>
        <w:rPr>
          <w:bCs/>
        </w:rPr>
      </w:pPr>
    </w:p>
    <w:p w14:paraId="295CF00E" w14:textId="77777777" w:rsidR="00796FEE" w:rsidRDefault="000D7E4C" w:rsidP="000C7609">
      <w:pPr>
        <w:spacing w:line="360" w:lineRule="auto"/>
        <w:ind w:left="0" w:firstLine="720"/>
        <w:jc w:val="both"/>
        <w:rPr>
          <w:bCs/>
        </w:rPr>
      </w:pPr>
      <w:r>
        <w:rPr>
          <w:bCs/>
        </w:rPr>
        <w:t>J</w:t>
      </w:r>
      <w:r w:rsidRPr="00633A3A">
        <w:rPr>
          <w:bCs/>
        </w:rPr>
        <w:t xml:space="preserve">enis </w:t>
      </w:r>
      <w:r>
        <w:rPr>
          <w:bCs/>
        </w:rPr>
        <w:t>sampl</w:t>
      </w:r>
      <w:r w:rsidRPr="00633A3A">
        <w:rPr>
          <w:bCs/>
        </w:rPr>
        <w:t>e</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 xml:space="preserve">nya </w:t>
      </w:r>
      <w:r w:rsidR="00526EFA">
        <w:rPr>
          <w:bCs/>
        </w:rPr>
        <w:t>terhadap parameter logam berat yaitu timbal (Pb</w:t>
      </w:r>
      <w:r>
        <w:rPr>
          <w:bCs/>
        </w:rPr>
        <w:t>)</w:t>
      </w:r>
      <w:r w:rsidRPr="00633A3A">
        <w:rPr>
          <w:bCs/>
        </w:rPr>
        <w:t xml:space="preserve">. </w:t>
      </w:r>
      <w:r w:rsidR="00526EFA" w:rsidRPr="00526EFA">
        <w:rPr>
          <w:bCs/>
        </w:rPr>
        <w:t xml:space="preserve">Absorbansi larutan sampel diperoleh dengan menginjeksikan larutan sampel </w:t>
      </w:r>
      <w:r w:rsidR="00526EFA">
        <w:rPr>
          <w:bCs/>
        </w:rPr>
        <w:t xml:space="preserve">sampel </w:t>
      </w:r>
      <w:r w:rsidR="00526EFA" w:rsidRPr="00526EFA">
        <w:rPr>
          <w:bCs/>
        </w:rPr>
        <w:t xml:space="preserve">ke dalam spektrofotometer serapan atom. Hasil pengukuran absorbansi sampel kemudian disubstitusikan ke dalam persamaan garis </w:t>
      </w:r>
      <w:r w:rsidR="00526EFA">
        <w:rPr>
          <w:bCs/>
        </w:rPr>
        <w:t>regresi yang telah ditentukan. Diperoleh d</w:t>
      </w:r>
      <w:r w:rsidR="00526EFA" w:rsidRPr="00526EFA">
        <w:rPr>
          <w:bCs/>
        </w:rPr>
        <w:t>ata kadar</w:t>
      </w:r>
      <w:r w:rsidR="00422ADE">
        <w:rPr>
          <w:bCs/>
        </w:rPr>
        <w:t xml:space="preserve"> timbal pada sampel</w:t>
      </w:r>
      <w:r w:rsidR="00526EFA" w:rsidRPr="00526EFA">
        <w:rPr>
          <w:bCs/>
        </w:rPr>
        <w:t xml:space="preserve"> </w:t>
      </w:r>
      <w:r w:rsidR="00526EFA">
        <w:rPr>
          <w:bCs/>
        </w:rPr>
        <w:t xml:space="preserve">air sumur </w:t>
      </w:r>
      <w:r w:rsidR="00422ADE">
        <w:rPr>
          <w:bCs/>
        </w:rPr>
        <w:t xml:space="preserve">dengan kode </w:t>
      </w:r>
      <w:r w:rsidR="00526EFA">
        <w:rPr>
          <w:bCs/>
        </w:rPr>
        <w:t xml:space="preserve">101/AB/II/2020 yaitu sebesar </w:t>
      </w:r>
      <w:r w:rsidR="00422ADE">
        <w:rPr>
          <w:bCs/>
        </w:rPr>
        <w:t>0,0620 mg/L dan nilai absorbansi sampel sebesar 0,0010.</w:t>
      </w:r>
    </w:p>
    <w:p w14:paraId="6D720241" w14:textId="77777777" w:rsidR="00796FEE" w:rsidRPr="00711001" w:rsidRDefault="000D7E4C" w:rsidP="000C7609">
      <w:pPr>
        <w:spacing w:line="360" w:lineRule="auto"/>
        <w:ind w:left="0" w:firstLine="720"/>
        <w:jc w:val="both"/>
        <w:rPr>
          <w:bCs/>
        </w:rPr>
      </w:pPr>
      <w:r w:rsidRPr="00D8736A">
        <w:rPr>
          <w:bCs/>
        </w:rPr>
        <w:t xml:space="preserve">Berdasarkan </w:t>
      </w:r>
      <w:r>
        <w:rPr>
          <w:bCs/>
        </w:rPr>
        <w:t xml:space="preserve">Peraturan Menteri Kesehatan Republik Indonesia No 32 Tahun 2017 tentang Standar Kesehatan Lingkungan Dan Persyaratan Kesehatan Air Untuk Keperluan Higiene Sanitasi, untuk parameter </w:t>
      </w:r>
      <w:r w:rsidR="00422ADE">
        <w:rPr>
          <w:bCs/>
        </w:rPr>
        <w:t xml:space="preserve">Timbal (Pb) </w:t>
      </w:r>
      <w:r>
        <w:rPr>
          <w:bCs/>
        </w:rPr>
        <w:t>memil</w:t>
      </w:r>
      <w:r w:rsidR="00422ADE">
        <w:rPr>
          <w:bCs/>
        </w:rPr>
        <w:t>iki nilai baku mutu sebesar 0,05</w:t>
      </w:r>
      <w:r>
        <w:rPr>
          <w:bCs/>
        </w:rPr>
        <w:t xml:space="preserve"> mg/L. </w:t>
      </w:r>
      <w:r w:rsidR="00422ADE">
        <w:rPr>
          <w:bCs/>
        </w:rPr>
        <w:t>Kadar timbal pada air sumur</w:t>
      </w:r>
      <w:r>
        <w:rPr>
          <w:bCs/>
        </w:rPr>
        <w:t xml:space="preserve"> </w:t>
      </w:r>
      <w:r w:rsidRPr="00D8736A">
        <w:rPr>
          <w:bCs/>
        </w:rPr>
        <w:t xml:space="preserve">dengan kode sampel </w:t>
      </w:r>
      <w:r>
        <w:rPr>
          <w:bCs/>
        </w:rPr>
        <w:t>101/AB/II/2020</w:t>
      </w:r>
      <w:r w:rsidRPr="00D8736A">
        <w:rPr>
          <w:bCs/>
        </w:rPr>
        <w:t xml:space="preserve"> </w:t>
      </w:r>
      <w:r>
        <w:rPr>
          <w:bCs/>
        </w:rPr>
        <w:t xml:space="preserve">sebesar </w:t>
      </w:r>
      <w:r w:rsidR="00422ADE">
        <w:rPr>
          <w:bCs/>
        </w:rPr>
        <w:t>0,062</w:t>
      </w:r>
      <w:r>
        <w:rPr>
          <w:bCs/>
        </w:rPr>
        <w:t xml:space="preserve"> mg/L. Berdasarkan </w:t>
      </w:r>
      <w:r w:rsidRPr="002648DC">
        <w:rPr>
          <w:bCs/>
        </w:rPr>
        <w:t xml:space="preserve">hasil pengujian parameter </w:t>
      </w:r>
      <w:r w:rsidR="00422ADE">
        <w:rPr>
          <w:bCs/>
        </w:rPr>
        <w:t>Timbal (Pb) untuk sampel air</w:t>
      </w:r>
      <w:r w:rsidRPr="002648DC">
        <w:rPr>
          <w:bCs/>
        </w:rPr>
        <w:t xml:space="preserve"> yang</w:t>
      </w:r>
      <w:r w:rsidR="00422ADE">
        <w:rPr>
          <w:bCs/>
        </w:rPr>
        <w:t xml:space="preserve"> telah diuji, kadar timbal sample air sumur </w:t>
      </w:r>
      <w:r>
        <w:rPr>
          <w:bCs/>
        </w:rPr>
        <w:t>melebihi persyaratan yang telah ditetapkan. Sehingga sample dengan kode</w:t>
      </w:r>
      <w:r w:rsidRPr="00362DA1">
        <w:rPr>
          <w:bCs/>
        </w:rPr>
        <w:t xml:space="preserve"> </w:t>
      </w:r>
      <w:r>
        <w:rPr>
          <w:bCs/>
        </w:rPr>
        <w:t>101/AB/II/2020</w:t>
      </w:r>
      <w:r w:rsidRPr="00D8736A">
        <w:rPr>
          <w:bCs/>
        </w:rPr>
        <w:t xml:space="preserve"> </w:t>
      </w:r>
      <w:r w:rsidR="00422ADE">
        <w:rPr>
          <w:bCs/>
        </w:rPr>
        <w:t xml:space="preserve">tidak </w:t>
      </w:r>
      <w:r w:rsidRPr="00362DA1">
        <w:rPr>
          <w:bCs/>
        </w:rPr>
        <w:t xml:space="preserve">memenuhi </w:t>
      </w:r>
      <w:r w:rsidR="00422ADE">
        <w:rPr>
          <w:bCs/>
        </w:rPr>
        <w:t>baku</w:t>
      </w:r>
      <w:r w:rsidRPr="00362DA1">
        <w:rPr>
          <w:bCs/>
        </w:rPr>
        <w:t xml:space="preserve"> mutu yang dipersyaratkan.</w:t>
      </w:r>
    </w:p>
    <w:p w14:paraId="49CD6828" w14:textId="77777777" w:rsidR="00FE045E" w:rsidRPr="00D13209" w:rsidRDefault="00FE045E" w:rsidP="00D13209">
      <w:pPr>
        <w:spacing w:line="360" w:lineRule="auto"/>
        <w:jc w:val="both"/>
        <w:rPr>
          <w:bCs/>
        </w:rPr>
      </w:pPr>
    </w:p>
    <w:p w14:paraId="682199C6" w14:textId="3F7A72B9" w:rsidR="00FE045E" w:rsidRPr="000C7609" w:rsidRDefault="000D7E4C" w:rsidP="000C7609">
      <w:pPr>
        <w:pStyle w:val="ListParagraph"/>
        <w:numPr>
          <w:ilvl w:val="2"/>
          <w:numId w:val="78"/>
        </w:numPr>
        <w:spacing w:line="360" w:lineRule="auto"/>
        <w:jc w:val="both"/>
        <w:outlineLvl w:val="2"/>
        <w:rPr>
          <w:b/>
          <w:bCs/>
        </w:rPr>
      </w:pPr>
      <w:bookmarkStart w:id="76" w:name="_Toc82093621"/>
      <w:r w:rsidRPr="000C7609">
        <w:rPr>
          <w:b/>
          <w:bCs/>
        </w:rPr>
        <w:lastRenderedPageBreak/>
        <w:t>Mangan (Mn)</w:t>
      </w:r>
      <w:bookmarkEnd w:id="76"/>
    </w:p>
    <w:p w14:paraId="6C153990" w14:textId="77777777" w:rsidR="00FE045E" w:rsidRDefault="000D7E4C" w:rsidP="000C7609">
      <w:pPr>
        <w:spacing w:line="360" w:lineRule="auto"/>
        <w:ind w:left="0" w:firstLine="720"/>
        <w:jc w:val="both"/>
        <w:rPr>
          <w:bCs/>
        </w:rPr>
      </w:pPr>
      <w:r w:rsidRPr="00C43065">
        <w:rPr>
          <w:bCs/>
        </w:rPr>
        <w:t>Kandungan mangan yang diizinkan dalam air yang digunakan untuk keperluan domestik yaitu dibawah 0,05 mg/l.</w:t>
      </w:r>
      <w:r>
        <w:rPr>
          <w:bCs/>
        </w:rPr>
        <w:t xml:space="preserve"> D</w:t>
      </w:r>
      <w:r w:rsidRPr="00C43065">
        <w:rPr>
          <w:bCs/>
        </w:rPr>
        <w:t xml:space="preserve">alam jumlah yang besar </w:t>
      </w:r>
      <w:r w:rsidR="00A667F4">
        <w:rPr>
          <w:bCs/>
        </w:rPr>
        <w:t>atau melebihi batas,</w:t>
      </w:r>
      <w:r w:rsidRPr="00C43065">
        <w:rPr>
          <w:bCs/>
        </w:rPr>
        <w:t xml:space="preserve"> mangan (Mn) dalam air minum bersifat neurotoksik. Gejala yang timbul berupa gejala susunan syaraf, insomnia, kemudian lemah pada kaki dan otot muka </w:t>
      </w:r>
      <w:r w:rsidR="00A667F4">
        <w:rPr>
          <w:bCs/>
        </w:rPr>
        <w:t>(Febriana, 2014).</w:t>
      </w:r>
      <w:r>
        <w:t xml:space="preserve">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w:t>
      </w:r>
      <w:r w:rsidR="00A667F4">
        <w:rPr>
          <w:bCs/>
        </w:rPr>
        <w:t xml:space="preserve">untuk mengetahui kandungan Mangan (Mn) </w:t>
      </w:r>
      <w:r w:rsidRPr="00BE3874">
        <w:rPr>
          <w:bCs/>
        </w:rPr>
        <w:t xml:space="preserve">pada sampel air </w:t>
      </w:r>
      <w:r>
        <w:rPr>
          <w:bCs/>
        </w:rPr>
        <w:t>sumur</w:t>
      </w:r>
      <w:r w:rsidRPr="00BE3874">
        <w:rPr>
          <w:bCs/>
        </w:rPr>
        <w:t xml:space="preserve">. </w:t>
      </w:r>
    </w:p>
    <w:p w14:paraId="054E3417" w14:textId="77777777" w:rsidR="00FE045E" w:rsidRDefault="000D7E4C" w:rsidP="00895D7F">
      <w:pPr>
        <w:spacing w:line="360" w:lineRule="auto"/>
        <w:ind w:left="0" w:firstLine="720"/>
        <w:jc w:val="both"/>
        <w:rPr>
          <w:bCs/>
        </w:rPr>
      </w:pPr>
      <w:r w:rsidRPr="00BE3874">
        <w:rPr>
          <w:bCs/>
        </w:rPr>
        <w:t>Prosedur pertama dalam analisis ini adalah menyiapkan alat dan bahan</w:t>
      </w:r>
      <w:r>
        <w:rPr>
          <w:bCs/>
        </w:rPr>
        <w:t xml:space="preserve">. Sampel air yang akan diuji adalah air sumur dengan kode 101/AB/II/2020, sampel akan dianalisis </w:t>
      </w:r>
      <w:r w:rsidRPr="001F3108">
        <w:rPr>
          <w:bCs/>
        </w:rPr>
        <w:t>menggunakan</w:t>
      </w:r>
      <w:r>
        <w:rPr>
          <w:bCs/>
        </w:rPr>
        <w:t xml:space="preserve"> Spektrofotometer Serapan A</w:t>
      </w:r>
      <w:r w:rsidRPr="001F3108">
        <w:rPr>
          <w:bCs/>
        </w:rPr>
        <w:t>tom (SSA). Teknik ini sangat tepat untuk</w:t>
      </w:r>
      <w:r w:rsidR="00A667F4">
        <w:rPr>
          <w:bCs/>
        </w:rPr>
        <w:t xml:space="preserve"> analisis zat pada kadar rendah, dimana </w:t>
      </w:r>
      <w:r w:rsidR="00A667F4" w:rsidRPr="001F3108">
        <w:rPr>
          <w:bCs/>
        </w:rPr>
        <w:t>untuk menganalisis baik kualitatif maupu</w:t>
      </w:r>
      <w:r w:rsidR="00A667F4">
        <w:rPr>
          <w:bCs/>
        </w:rPr>
        <w:t>n kuantitatif unsur-unsur logam</w:t>
      </w:r>
      <w:r w:rsidRPr="001F3108">
        <w:rPr>
          <w:bCs/>
        </w:rPr>
        <w:t xml:space="preserve"> Pada prinsipnya sampel cair atau larutan akan mengalami atomisasi, melewati nyala yang sangat panas, sehingga p</w:t>
      </w:r>
      <w:r w:rsidR="00593660">
        <w:rPr>
          <w:bCs/>
        </w:rPr>
        <w:t xml:space="preserve">elarut dari sampel akan menguap </w:t>
      </w:r>
      <w:r>
        <w:rPr>
          <w:bCs/>
        </w:rPr>
        <w:t>(Ainna, 2013).</w:t>
      </w:r>
    </w:p>
    <w:p w14:paraId="243103B0" w14:textId="77777777" w:rsidR="00FE045E" w:rsidRDefault="000D7E4C" w:rsidP="00895D7F">
      <w:pPr>
        <w:spacing w:line="360" w:lineRule="auto"/>
        <w:ind w:left="0" w:firstLine="720"/>
        <w:jc w:val="both"/>
        <w:rPr>
          <w:bCs/>
        </w:rPr>
      </w:pPr>
      <w:r>
        <w:rPr>
          <w:bCs/>
        </w:rPr>
        <w:t>Mula-mula sampel dihomogenkan dengan cara dikocok secara perlahan. Kemudian sampel diambil sebanyak 50 ml dan diletakkan dalam gelas beaker. Sampel dalam gelas beaker kemudian ditambahkan larutan HNO</w:t>
      </w:r>
      <w:r w:rsidRPr="007A5665">
        <w:rPr>
          <w:bCs/>
          <w:vertAlign w:val="subscript"/>
        </w:rPr>
        <w:t>3</w:t>
      </w:r>
      <w:r>
        <w:rPr>
          <w:bCs/>
        </w:rPr>
        <w:t xml:space="preserve"> pekat sebanyak 5 ml</w:t>
      </w:r>
      <w:r w:rsidR="00593660">
        <w:rPr>
          <w:bCs/>
        </w:rPr>
        <w:t xml:space="preserve">. </w:t>
      </w:r>
      <w:r w:rsidR="00593660" w:rsidRPr="00593660">
        <w:rPr>
          <w:bCs/>
        </w:rPr>
        <w:t>Fungsi penambahan HNO</w:t>
      </w:r>
      <w:r w:rsidR="00593660" w:rsidRPr="00593660">
        <w:rPr>
          <w:bCs/>
          <w:vertAlign w:val="subscript"/>
        </w:rPr>
        <w:t>3</w:t>
      </w:r>
      <w:r w:rsidR="00593660" w:rsidRPr="00593660">
        <w:rPr>
          <w:bCs/>
        </w:rPr>
        <w:t xml:space="preserve"> untuk mencegah pengendapan dan melarutkan logam-logam yang ada dalam larutan karena di dalam air, ion mangan (Mn) dapat mengalami hidrolisis dan membentuk Mn(OH)</w:t>
      </w:r>
      <w:r w:rsidR="00593660" w:rsidRPr="00593660">
        <w:rPr>
          <w:bCs/>
          <w:vertAlign w:val="subscript"/>
        </w:rPr>
        <w:t>3</w:t>
      </w:r>
      <w:r w:rsidR="00593660" w:rsidRPr="00593660">
        <w:rPr>
          <w:bCs/>
        </w:rPr>
        <w:t xml:space="preserve"> yang merupakan padatan. Dengan memberikan suasana asam di dalam air, hidrolisis itu tidak akan terjadi sehingga ion mangan (Mn) tetap larut di dalam air dan tidak membentuk endapan. Pengendapan ini tidak b</w:t>
      </w:r>
      <w:r w:rsidR="00593660">
        <w:rPr>
          <w:bCs/>
        </w:rPr>
        <w:t xml:space="preserve">oleh terjadi karena menyebabkan ketidakakuratan pengukuran (Warsyidah, 2019). </w:t>
      </w:r>
    </w:p>
    <w:p w14:paraId="07674CA9" w14:textId="77777777" w:rsidR="00FE045E" w:rsidRDefault="000D7E4C" w:rsidP="00895D7F">
      <w:pPr>
        <w:spacing w:line="360" w:lineRule="auto"/>
        <w:ind w:left="0" w:firstLine="720"/>
        <w:jc w:val="both"/>
        <w:rPr>
          <w:bCs/>
        </w:rPr>
      </w:pPr>
      <w:r>
        <w:rPr>
          <w:bCs/>
        </w:rPr>
        <w:t xml:space="preserve">Prosedur selanjutnya adalah memanaskan sampel dalam gelas beaker dengan pemanas listrik hingga sisa volumenya 15-20 ml. Pemanasan ini dilakukan untuk menguapkan </w:t>
      </w:r>
      <w:r w:rsidR="00593660">
        <w:rPr>
          <w:bCs/>
        </w:rPr>
        <w:t xml:space="preserve">pelarut dari sampel. </w:t>
      </w:r>
      <w:r>
        <w:rPr>
          <w:bCs/>
        </w:rPr>
        <w:t xml:space="preserve">Kemudian sisa sampel dibilas menggunakan aquades, dan air bilasan dimasukkan kembali dalam gelas beaker. Selanjutnya memindahkan sampel uji yang berada dalam gelas beaker ke dalam labu ukur 50 ml. Kemudian menambahkan aquades hingga tanda batas labu ukur </w:t>
      </w:r>
      <w:r>
        <w:rPr>
          <w:bCs/>
        </w:rPr>
        <w:lastRenderedPageBreak/>
        <w:t xml:space="preserve">dan dihomogenkan dengan cara mengkocok secara perlahan. </w:t>
      </w:r>
      <w:r w:rsidRPr="00BC2F3B">
        <w:rPr>
          <w:bCs/>
        </w:rPr>
        <w:t>Sampel yang telah dipreparasi kemudian diukur absorbansinya. Panjang gelombang yang dipilih adalah 283</w:t>
      </w:r>
      <w:r>
        <w:rPr>
          <w:bCs/>
        </w:rPr>
        <w:t xml:space="preserve"> </w:t>
      </w:r>
      <w:r w:rsidRPr="00BC2F3B">
        <w:rPr>
          <w:bCs/>
        </w:rPr>
        <w:t>nm karena panjang gelombang ini merupakan panjang gelombang paling kuat menyerap garis untuk transisi elektronik dari tin</w:t>
      </w:r>
      <w:r w:rsidR="00582597">
        <w:rPr>
          <w:bCs/>
        </w:rPr>
        <w:t>gkat dasar ke tingkat eksitasi (</w:t>
      </w:r>
      <w:r>
        <w:rPr>
          <w:bCs/>
        </w:rPr>
        <w:t>Ainna, 2013).</w:t>
      </w:r>
    </w:p>
    <w:p w14:paraId="20F49B14" w14:textId="77777777" w:rsidR="00FE045E" w:rsidRDefault="000D7E4C" w:rsidP="00895D7F">
      <w:pPr>
        <w:spacing w:line="360" w:lineRule="auto"/>
        <w:ind w:left="0" w:firstLine="720"/>
        <w:jc w:val="both"/>
        <w:rPr>
          <w:bCs/>
        </w:rPr>
      </w:pPr>
      <w:r w:rsidRPr="00AB1DE5">
        <w:rPr>
          <w:bCs/>
        </w:rPr>
        <w:t xml:space="preserve">Data absorbansi larutan standar </w:t>
      </w:r>
      <w:r w:rsidR="00582597">
        <w:rPr>
          <w:bCs/>
        </w:rPr>
        <w:t>Mangan</w:t>
      </w:r>
      <w:r w:rsidRPr="00AB1DE5">
        <w:rPr>
          <w:bCs/>
        </w:rPr>
        <w:t xml:space="preserve"> digunakan untuk membuat persamaan garis regresi linear. Larutan standar besi di buat beberapa seri dengan berbagai kadar, yaitu </w:t>
      </w:r>
      <w:r>
        <w:rPr>
          <w:bCs/>
        </w:rPr>
        <w:t>0</w:t>
      </w:r>
      <w:r w:rsidR="00593660">
        <w:rPr>
          <w:bCs/>
        </w:rPr>
        <w:t>,05; 0,1; 0,2; 0,4; 0,8; dan 1,0</w:t>
      </w:r>
      <w:r w:rsidRPr="00AB1DE5">
        <w:rPr>
          <w:bCs/>
        </w:rPr>
        <w:t xml:space="preserve"> ppm, kemudian dioperasikan pada Spektrofotometer Serapan Atom. Data yang diperoleh disajikan pada tabel</w:t>
      </w:r>
      <w:r>
        <w:rPr>
          <w:bCs/>
        </w:rPr>
        <w:t xml:space="preserve"> </w:t>
      </w:r>
      <w:r w:rsidR="00376977">
        <w:rPr>
          <w:bCs/>
        </w:rPr>
        <w:t>berikut</w:t>
      </w:r>
      <w:r>
        <w:rPr>
          <w:bCs/>
        </w:rPr>
        <w:t>:</w:t>
      </w:r>
    </w:p>
    <w:p w14:paraId="62EE2422" w14:textId="73484166" w:rsidR="00F33476" w:rsidRDefault="00F33476" w:rsidP="00F33476">
      <w:pPr>
        <w:pStyle w:val="Caption"/>
        <w:keepNext/>
        <w:spacing w:after="120"/>
        <w:jc w:val="center"/>
      </w:pPr>
    </w:p>
    <w:p w14:paraId="4E8145BA" w14:textId="788D6542" w:rsidR="00003379" w:rsidRDefault="00003379" w:rsidP="00003379">
      <w:pPr>
        <w:pStyle w:val="Caption"/>
        <w:keepNext/>
        <w:spacing w:line="360" w:lineRule="auto"/>
        <w:jc w:val="center"/>
      </w:pPr>
      <w:bookmarkStart w:id="77" w:name="_Toc82093663"/>
      <w:r w:rsidRPr="00003379">
        <w:rPr>
          <w:b/>
          <w:bCs/>
        </w:rPr>
        <w:t xml:space="preserve">Tabel 4. </w:t>
      </w:r>
      <w:r w:rsidRPr="00003379">
        <w:rPr>
          <w:b/>
          <w:bCs/>
        </w:rPr>
        <w:fldChar w:fldCharType="begin"/>
      </w:r>
      <w:r w:rsidRPr="00003379">
        <w:rPr>
          <w:b/>
          <w:bCs/>
        </w:rPr>
        <w:instrText xml:space="preserve"> SEQ Tabel_4. \* ARABIC </w:instrText>
      </w:r>
      <w:r w:rsidRPr="00003379">
        <w:rPr>
          <w:b/>
          <w:bCs/>
        </w:rPr>
        <w:fldChar w:fldCharType="separate"/>
      </w:r>
      <w:r w:rsidR="009B065E">
        <w:rPr>
          <w:b/>
          <w:bCs/>
          <w:noProof/>
        </w:rPr>
        <w:t>3</w:t>
      </w:r>
      <w:r w:rsidRPr="00003379">
        <w:rPr>
          <w:b/>
          <w:bCs/>
        </w:rPr>
        <w:fldChar w:fldCharType="end"/>
      </w:r>
      <w:r>
        <w:rPr>
          <w:lang w:val="en-US"/>
        </w:rPr>
        <w:t xml:space="preserve"> </w:t>
      </w:r>
      <w:r w:rsidRPr="00017FA8">
        <w:rPr>
          <w:lang w:val="en-US"/>
        </w:rPr>
        <w:t>Hasil Pengukuran Standart Mangan (Mn)</w:t>
      </w:r>
      <w:bookmarkEnd w:id="77"/>
    </w:p>
    <w:tbl>
      <w:tblPr>
        <w:tblStyle w:val="TableGrid"/>
        <w:tblW w:w="0" w:type="auto"/>
        <w:tblLook w:val="04A0" w:firstRow="1" w:lastRow="0" w:firstColumn="1" w:lastColumn="0" w:noHBand="0" w:noVBand="1"/>
      </w:tblPr>
      <w:tblGrid>
        <w:gridCol w:w="3964"/>
        <w:gridCol w:w="3964"/>
      </w:tblGrid>
      <w:tr w:rsidR="003E0677" w14:paraId="779D8161" w14:textId="77777777" w:rsidTr="00966120">
        <w:tc>
          <w:tcPr>
            <w:tcW w:w="3964" w:type="dxa"/>
          </w:tcPr>
          <w:p w14:paraId="64ED0C55" w14:textId="77777777" w:rsidR="00FE045E" w:rsidRDefault="000D7E4C" w:rsidP="00966120">
            <w:pPr>
              <w:spacing w:line="360" w:lineRule="auto"/>
              <w:jc w:val="center"/>
              <w:rPr>
                <w:bCs/>
              </w:rPr>
            </w:pPr>
            <w:r>
              <w:rPr>
                <w:bCs/>
              </w:rPr>
              <w:t>Kadar (ppm)</w:t>
            </w:r>
          </w:p>
        </w:tc>
        <w:tc>
          <w:tcPr>
            <w:tcW w:w="3964" w:type="dxa"/>
          </w:tcPr>
          <w:p w14:paraId="74FF0CDD" w14:textId="77777777" w:rsidR="00FE045E" w:rsidRDefault="000D7E4C" w:rsidP="00966120">
            <w:pPr>
              <w:spacing w:line="360" w:lineRule="auto"/>
              <w:jc w:val="center"/>
              <w:rPr>
                <w:bCs/>
              </w:rPr>
            </w:pPr>
            <w:r>
              <w:rPr>
                <w:bCs/>
              </w:rPr>
              <w:t>Serapan (Absorbansi)</w:t>
            </w:r>
          </w:p>
        </w:tc>
      </w:tr>
      <w:tr w:rsidR="003E0677" w14:paraId="22AF6489" w14:textId="77777777" w:rsidTr="00966120">
        <w:tc>
          <w:tcPr>
            <w:tcW w:w="3964" w:type="dxa"/>
          </w:tcPr>
          <w:p w14:paraId="70795342" w14:textId="77777777" w:rsidR="00FE045E" w:rsidRDefault="000D7E4C" w:rsidP="00966120">
            <w:pPr>
              <w:spacing w:line="360" w:lineRule="auto"/>
              <w:jc w:val="center"/>
              <w:rPr>
                <w:bCs/>
              </w:rPr>
            </w:pPr>
            <w:r>
              <w:rPr>
                <w:bCs/>
              </w:rPr>
              <w:t>0,0500</w:t>
            </w:r>
          </w:p>
        </w:tc>
        <w:tc>
          <w:tcPr>
            <w:tcW w:w="3964" w:type="dxa"/>
          </w:tcPr>
          <w:p w14:paraId="797BEFE7" w14:textId="77777777" w:rsidR="00FE045E" w:rsidRDefault="000D7E4C" w:rsidP="00966120">
            <w:pPr>
              <w:spacing w:line="360" w:lineRule="auto"/>
              <w:jc w:val="center"/>
              <w:rPr>
                <w:bCs/>
              </w:rPr>
            </w:pPr>
            <w:r>
              <w:rPr>
                <w:bCs/>
              </w:rPr>
              <w:t>0,0038</w:t>
            </w:r>
          </w:p>
        </w:tc>
      </w:tr>
      <w:tr w:rsidR="003E0677" w14:paraId="08B97109" w14:textId="77777777" w:rsidTr="00966120">
        <w:tc>
          <w:tcPr>
            <w:tcW w:w="3964" w:type="dxa"/>
          </w:tcPr>
          <w:p w14:paraId="3DB099BC" w14:textId="77777777" w:rsidR="00FE045E" w:rsidRDefault="000D7E4C" w:rsidP="00966120">
            <w:pPr>
              <w:spacing w:line="360" w:lineRule="auto"/>
              <w:jc w:val="center"/>
              <w:rPr>
                <w:bCs/>
              </w:rPr>
            </w:pPr>
            <w:r>
              <w:rPr>
                <w:bCs/>
              </w:rPr>
              <w:t>0,1000</w:t>
            </w:r>
          </w:p>
        </w:tc>
        <w:tc>
          <w:tcPr>
            <w:tcW w:w="3964" w:type="dxa"/>
          </w:tcPr>
          <w:p w14:paraId="3B06A374" w14:textId="77777777" w:rsidR="00FE045E" w:rsidRDefault="000D7E4C" w:rsidP="00966120">
            <w:pPr>
              <w:spacing w:line="360" w:lineRule="auto"/>
              <w:jc w:val="center"/>
              <w:rPr>
                <w:bCs/>
              </w:rPr>
            </w:pPr>
            <w:r>
              <w:rPr>
                <w:bCs/>
              </w:rPr>
              <w:t>0,0057</w:t>
            </w:r>
          </w:p>
        </w:tc>
      </w:tr>
      <w:tr w:rsidR="003E0677" w14:paraId="16C16D3C" w14:textId="77777777" w:rsidTr="00966120">
        <w:tc>
          <w:tcPr>
            <w:tcW w:w="3964" w:type="dxa"/>
          </w:tcPr>
          <w:p w14:paraId="4D321C38" w14:textId="77777777" w:rsidR="00FE045E" w:rsidRDefault="000D7E4C" w:rsidP="00966120">
            <w:pPr>
              <w:spacing w:line="360" w:lineRule="auto"/>
              <w:jc w:val="center"/>
              <w:rPr>
                <w:bCs/>
              </w:rPr>
            </w:pPr>
            <w:r>
              <w:rPr>
                <w:bCs/>
              </w:rPr>
              <w:t>0,2000</w:t>
            </w:r>
          </w:p>
        </w:tc>
        <w:tc>
          <w:tcPr>
            <w:tcW w:w="3964" w:type="dxa"/>
          </w:tcPr>
          <w:p w14:paraId="167161CB" w14:textId="77777777" w:rsidR="00FE045E" w:rsidRDefault="000D7E4C" w:rsidP="00966120">
            <w:pPr>
              <w:spacing w:line="360" w:lineRule="auto"/>
              <w:jc w:val="center"/>
              <w:rPr>
                <w:bCs/>
              </w:rPr>
            </w:pPr>
            <w:r>
              <w:rPr>
                <w:bCs/>
              </w:rPr>
              <w:t>0,0116</w:t>
            </w:r>
          </w:p>
        </w:tc>
      </w:tr>
      <w:tr w:rsidR="003E0677" w14:paraId="73A6AEBD" w14:textId="77777777" w:rsidTr="00966120">
        <w:tc>
          <w:tcPr>
            <w:tcW w:w="3964" w:type="dxa"/>
          </w:tcPr>
          <w:p w14:paraId="15884B06" w14:textId="77777777" w:rsidR="00FE045E" w:rsidRDefault="000D7E4C" w:rsidP="00966120">
            <w:pPr>
              <w:spacing w:line="360" w:lineRule="auto"/>
              <w:jc w:val="center"/>
              <w:rPr>
                <w:bCs/>
              </w:rPr>
            </w:pPr>
            <w:r>
              <w:rPr>
                <w:bCs/>
              </w:rPr>
              <w:t>0,4000</w:t>
            </w:r>
          </w:p>
        </w:tc>
        <w:tc>
          <w:tcPr>
            <w:tcW w:w="3964" w:type="dxa"/>
          </w:tcPr>
          <w:p w14:paraId="28B2EFCF" w14:textId="77777777" w:rsidR="00FE045E" w:rsidRDefault="000D7E4C" w:rsidP="00966120">
            <w:pPr>
              <w:spacing w:line="360" w:lineRule="auto"/>
              <w:jc w:val="center"/>
              <w:rPr>
                <w:bCs/>
              </w:rPr>
            </w:pPr>
            <w:r>
              <w:rPr>
                <w:bCs/>
              </w:rPr>
              <w:t>0,0216</w:t>
            </w:r>
          </w:p>
        </w:tc>
      </w:tr>
      <w:tr w:rsidR="003E0677" w14:paraId="78AC7C9D" w14:textId="77777777" w:rsidTr="00966120">
        <w:tc>
          <w:tcPr>
            <w:tcW w:w="3964" w:type="dxa"/>
          </w:tcPr>
          <w:p w14:paraId="5C8A80FE" w14:textId="77777777" w:rsidR="00FE045E" w:rsidRDefault="000D7E4C" w:rsidP="00966120">
            <w:pPr>
              <w:spacing w:line="360" w:lineRule="auto"/>
              <w:jc w:val="center"/>
              <w:rPr>
                <w:bCs/>
              </w:rPr>
            </w:pPr>
            <w:r>
              <w:rPr>
                <w:bCs/>
              </w:rPr>
              <w:t>0,8000</w:t>
            </w:r>
          </w:p>
        </w:tc>
        <w:tc>
          <w:tcPr>
            <w:tcW w:w="3964" w:type="dxa"/>
          </w:tcPr>
          <w:p w14:paraId="488385B0" w14:textId="77777777" w:rsidR="00FE045E" w:rsidRDefault="000D7E4C" w:rsidP="00966120">
            <w:pPr>
              <w:spacing w:line="360" w:lineRule="auto"/>
              <w:jc w:val="center"/>
              <w:rPr>
                <w:bCs/>
              </w:rPr>
            </w:pPr>
            <w:r>
              <w:rPr>
                <w:bCs/>
              </w:rPr>
              <w:t>0,0436</w:t>
            </w:r>
          </w:p>
        </w:tc>
      </w:tr>
      <w:tr w:rsidR="003E0677" w14:paraId="44A81309" w14:textId="77777777" w:rsidTr="00966120">
        <w:tc>
          <w:tcPr>
            <w:tcW w:w="3964" w:type="dxa"/>
          </w:tcPr>
          <w:p w14:paraId="0C357E69" w14:textId="77777777" w:rsidR="00FE045E" w:rsidRDefault="000D7E4C" w:rsidP="00966120">
            <w:pPr>
              <w:spacing w:line="360" w:lineRule="auto"/>
              <w:jc w:val="center"/>
              <w:rPr>
                <w:bCs/>
              </w:rPr>
            </w:pPr>
            <w:r>
              <w:rPr>
                <w:bCs/>
              </w:rPr>
              <w:t>1,0000</w:t>
            </w:r>
          </w:p>
        </w:tc>
        <w:tc>
          <w:tcPr>
            <w:tcW w:w="3964" w:type="dxa"/>
          </w:tcPr>
          <w:p w14:paraId="7B3F40DB" w14:textId="77777777" w:rsidR="00FE045E" w:rsidRDefault="000D7E4C" w:rsidP="00966120">
            <w:pPr>
              <w:spacing w:line="360" w:lineRule="auto"/>
              <w:jc w:val="center"/>
              <w:rPr>
                <w:bCs/>
              </w:rPr>
            </w:pPr>
            <w:r>
              <w:rPr>
                <w:bCs/>
              </w:rPr>
              <w:t>0,0535</w:t>
            </w:r>
          </w:p>
        </w:tc>
      </w:tr>
    </w:tbl>
    <w:p w14:paraId="7EEF154F" w14:textId="77777777" w:rsidR="00FE045E" w:rsidRPr="00AB1DE5" w:rsidRDefault="00FE045E" w:rsidP="00FE045E">
      <w:pPr>
        <w:spacing w:line="360" w:lineRule="auto"/>
        <w:jc w:val="center"/>
        <w:rPr>
          <w:bCs/>
        </w:rPr>
      </w:pPr>
    </w:p>
    <w:p w14:paraId="35117E1F" w14:textId="77777777" w:rsidR="00FE045E" w:rsidRDefault="000D7E4C" w:rsidP="0059556E">
      <w:pPr>
        <w:spacing w:line="360" w:lineRule="auto"/>
        <w:ind w:left="0" w:firstLine="720"/>
        <w:jc w:val="both"/>
        <w:rPr>
          <w:bCs/>
        </w:rPr>
      </w:pPr>
      <w:r w:rsidRPr="00AB1DE5">
        <w:rPr>
          <w:bCs/>
        </w:rPr>
        <w:t xml:space="preserve">Berdasarkan data absorbansi sederet larutan standar, maka selanjutnya </w:t>
      </w:r>
      <w:r>
        <w:rPr>
          <w:bCs/>
        </w:rPr>
        <w:t xml:space="preserve">dibuat grafik standar atau </w:t>
      </w:r>
      <w:r w:rsidRPr="00AB1DE5">
        <w:rPr>
          <w:bCs/>
        </w:rPr>
        <w:t>kalibrasi kadar terhadap absorbansi</w:t>
      </w:r>
      <w:r>
        <w:rPr>
          <w:bCs/>
        </w:rPr>
        <w:t xml:space="preserve">, yang ditunjukkan pada </w:t>
      </w:r>
      <w:r w:rsidR="0058515C">
        <w:rPr>
          <w:bCs/>
        </w:rPr>
        <w:t>gambar 2.4</w:t>
      </w:r>
      <w:r w:rsidRPr="00AB1DE5">
        <w:rPr>
          <w:bCs/>
        </w:rPr>
        <w:t xml:space="preserve">. </w:t>
      </w:r>
      <w:r>
        <w:rPr>
          <w:bCs/>
        </w:rPr>
        <w:t>Grafik</w:t>
      </w:r>
      <w:r w:rsidRPr="00AB1DE5">
        <w:rPr>
          <w:bCs/>
        </w:rPr>
        <w:t xml:space="preserve"> kalibrasi timbal dibuat berdasarkan harga absorbansi larutan standar </w:t>
      </w:r>
      <w:r w:rsidR="00593660">
        <w:rPr>
          <w:bCs/>
        </w:rPr>
        <w:t xml:space="preserve">Mangan </w:t>
      </w:r>
      <w:r w:rsidRPr="00AB1DE5">
        <w:rPr>
          <w:bCs/>
        </w:rPr>
        <w:t>dimana Y ada</w:t>
      </w:r>
      <w:r w:rsidR="00593660">
        <w:rPr>
          <w:bCs/>
        </w:rPr>
        <w:t xml:space="preserve">lah absorbansi larutan standar Mangan </w:t>
      </w:r>
      <w:r w:rsidRPr="00AB1DE5">
        <w:rPr>
          <w:bCs/>
        </w:rPr>
        <w:t>dan X adalah kadar larutan</w:t>
      </w:r>
      <w:r w:rsidR="00593660">
        <w:rPr>
          <w:bCs/>
        </w:rPr>
        <w:t xml:space="preserve"> Mangan</w:t>
      </w:r>
      <w:r w:rsidRPr="00AB1DE5">
        <w:rPr>
          <w:bCs/>
        </w:rPr>
        <w:t xml:space="preserve">. </w:t>
      </w:r>
      <w:r>
        <w:rPr>
          <w:bCs/>
        </w:rPr>
        <w:t xml:space="preserve">Berdasarkan grafik standart </w:t>
      </w:r>
      <w:r w:rsidR="00593660">
        <w:rPr>
          <w:bCs/>
        </w:rPr>
        <w:t>Mangan</w:t>
      </w:r>
      <w:r>
        <w:rPr>
          <w:bCs/>
        </w:rPr>
        <w:t xml:space="preserve"> diperoleh persamaan garis regresi linier larutan standart yaitu :</w:t>
      </w:r>
    </w:p>
    <w:p w14:paraId="7B204001" w14:textId="77777777" w:rsidR="00FE045E" w:rsidRDefault="000D7E4C" w:rsidP="00FE045E">
      <w:pPr>
        <w:spacing w:line="360" w:lineRule="auto"/>
        <w:jc w:val="right"/>
        <w:rPr>
          <w:bCs/>
        </w:rPr>
      </w:pPr>
      <w:r>
        <w:rPr>
          <w:bCs/>
        </w:rPr>
        <w:t xml:space="preserve">Abs = </w:t>
      </w:r>
      <w:r w:rsidR="00593660">
        <w:rPr>
          <w:bCs/>
        </w:rPr>
        <w:t>0,052924</w:t>
      </w:r>
      <w:r>
        <w:rPr>
          <w:bCs/>
        </w:rPr>
        <w:t>Conc + 0,000</w:t>
      </w:r>
      <w:r w:rsidR="00593660">
        <w:rPr>
          <w:bCs/>
        </w:rPr>
        <w:t>80748</w:t>
      </w:r>
      <w:r>
        <w:rPr>
          <w:bCs/>
        </w:rPr>
        <w:t xml:space="preserve">                           (2)</w:t>
      </w:r>
    </w:p>
    <w:p w14:paraId="1F4450EA" w14:textId="77777777" w:rsidR="00FE045E" w:rsidRDefault="000D7E4C" w:rsidP="00FE045E">
      <w:pPr>
        <w:spacing w:line="360" w:lineRule="auto"/>
        <w:jc w:val="both"/>
        <w:rPr>
          <w:bCs/>
        </w:rPr>
      </w:pPr>
      <w:r>
        <w:rPr>
          <w:bCs/>
        </w:rPr>
        <w:t>Atau dapat ditulis sebagai berikut :</w:t>
      </w:r>
    </w:p>
    <w:p w14:paraId="1AE0DFE0" w14:textId="77777777" w:rsidR="00FE045E" w:rsidRDefault="000D7E4C" w:rsidP="00FE045E">
      <w:pPr>
        <w:spacing w:line="360" w:lineRule="auto"/>
        <w:jc w:val="right"/>
        <w:rPr>
          <w:bCs/>
        </w:rPr>
      </w:pPr>
      <w:r>
        <w:rPr>
          <w:bCs/>
        </w:rPr>
        <w:t xml:space="preserve">y = </w:t>
      </w:r>
      <w:r w:rsidR="00593660">
        <w:rPr>
          <w:bCs/>
        </w:rPr>
        <w:t>0,052924</w:t>
      </w:r>
      <w:r>
        <w:rPr>
          <w:bCs/>
        </w:rPr>
        <w:t xml:space="preserve">x + </w:t>
      </w:r>
      <w:r w:rsidR="002A7CE1">
        <w:rPr>
          <w:bCs/>
        </w:rPr>
        <w:t>0,00080748</w:t>
      </w:r>
      <w:r>
        <w:rPr>
          <w:bCs/>
        </w:rPr>
        <w:t xml:space="preserve">                                (3)</w:t>
      </w:r>
    </w:p>
    <w:p w14:paraId="3FF95710" w14:textId="77777777" w:rsidR="00FE045E" w:rsidRDefault="000D7E4C" w:rsidP="00FE045E">
      <w:pPr>
        <w:spacing w:line="360" w:lineRule="auto"/>
        <w:jc w:val="both"/>
        <w:rPr>
          <w:bCs/>
        </w:rPr>
      </w:pPr>
      <w:r>
        <w:rPr>
          <w:bCs/>
        </w:rPr>
        <w:t>Dengan koefisien korelasi X terhadap Y adalah :</w:t>
      </w:r>
    </w:p>
    <w:p w14:paraId="5B8DCD9D" w14:textId="77777777" w:rsidR="00FE045E" w:rsidRDefault="000D7E4C" w:rsidP="00FE045E">
      <w:pPr>
        <w:spacing w:line="360" w:lineRule="auto"/>
        <w:jc w:val="right"/>
        <w:rPr>
          <w:bCs/>
        </w:rPr>
      </w:pPr>
      <w:r>
        <w:rPr>
          <w:bCs/>
        </w:rPr>
        <w:t xml:space="preserve">r = </w:t>
      </w:r>
      <w:r w:rsidR="002A7CE1">
        <w:rPr>
          <w:bCs/>
        </w:rPr>
        <w:t>0,9998</w:t>
      </w:r>
      <w:r>
        <w:rPr>
          <w:bCs/>
        </w:rPr>
        <w:t xml:space="preserve">                                                 (4)</w:t>
      </w:r>
    </w:p>
    <w:p w14:paraId="6A15E0D7" w14:textId="77777777" w:rsidR="00FE045E" w:rsidRDefault="00FE045E" w:rsidP="00FE045E">
      <w:pPr>
        <w:spacing w:line="360" w:lineRule="auto"/>
        <w:jc w:val="both"/>
        <w:rPr>
          <w:bCs/>
        </w:rPr>
      </w:pPr>
    </w:p>
    <w:p w14:paraId="091A7E8B" w14:textId="77777777" w:rsidR="00111EDE" w:rsidRDefault="000D7E4C" w:rsidP="00111EDE">
      <w:pPr>
        <w:keepNext/>
        <w:spacing w:line="360" w:lineRule="auto"/>
        <w:jc w:val="center"/>
      </w:pPr>
      <w:r>
        <w:rPr>
          <w:bCs/>
          <w:noProof/>
          <w:lang w:eastAsia="en-US"/>
        </w:rPr>
        <w:drawing>
          <wp:inline distT="0" distB="0" distL="0" distR="0" wp14:anchorId="5772C5CE" wp14:editId="691B4BC5">
            <wp:extent cx="5032125" cy="3381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jpeg"/>
                    <pic:cNvPicPr/>
                  </pic:nvPicPr>
                  <pic:blipFill>
                    <a:blip r:embed="rId26">
                      <a:extLst>
                        <a:ext uri="{28A0092B-C50C-407E-A947-70E740481C1C}">
                          <a14:useLocalDpi xmlns:a14="http://schemas.microsoft.com/office/drawing/2010/main" val="0"/>
                        </a:ext>
                      </a:extLst>
                    </a:blip>
                    <a:stretch>
                      <a:fillRect/>
                    </a:stretch>
                  </pic:blipFill>
                  <pic:spPr>
                    <a:xfrm>
                      <a:off x="0" y="0"/>
                      <a:ext cx="5032125" cy="3381375"/>
                    </a:xfrm>
                    <a:prstGeom prst="rect">
                      <a:avLst/>
                    </a:prstGeom>
                  </pic:spPr>
                </pic:pic>
              </a:graphicData>
            </a:graphic>
          </wp:inline>
        </w:drawing>
      </w:r>
    </w:p>
    <w:p w14:paraId="645F8C05" w14:textId="76021AD5" w:rsidR="00FE3A7D" w:rsidRDefault="00111EDE" w:rsidP="00111EDE">
      <w:pPr>
        <w:pStyle w:val="Caption"/>
        <w:jc w:val="center"/>
      </w:pPr>
      <w:bookmarkStart w:id="78" w:name="_Toc82093776"/>
      <w:r w:rsidRPr="00111EDE">
        <w:rPr>
          <w:b/>
          <w:bCs/>
        </w:rPr>
        <w:t xml:space="preserve">Gambar 4. </w:t>
      </w:r>
      <w:r w:rsidRPr="00111EDE">
        <w:rPr>
          <w:b/>
          <w:bCs/>
        </w:rPr>
        <w:fldChar w:fldCharType="begin"/>
      </w:r>
      <w:r w:rsidRPr="00111EDE">
        <w:rPr>
          <w:b/>
          <w:bCs/>
        </w:rPr>
        <w:instrText xml:space="preserve"> SEQ Gambar_4. \* ARABIC </w:instrText>
      </w:r>
      <w:r w:rsidRPr="00111EDE">
        <w:rPr>
          <w:b/>
          <w:bCs/>
        </w:rPr>
        <w:fldChar w:fldCharType="separate"/>
      </w:r>
      <w:r w:rsidR="009B065E">
        <w:rPr>
          <w:b/>
          <w:bCs/>
          <w:noProof/>
        </w:rPr>
        <w:t>4</w:t>
      </w:r>
      <w:r w:rsidRPr="00111EDE">
        <w:rPr>
          <w:b/>
          <w:bCs/>
        </w:rPr>
        <w:fldChar w:fldCharType="end"/>
      </w:r>
      <w:r>
        <w:rPr>
          <w:lang w:val="en-US"/>
        </w:rPr>
        <w:t xml:space="preserve"> </w:t>
      </w:r>
      <w:r w:rsidRPr="00026700">
        <w:rPr>
          <w:lang w:val="en-US"/>
        </w:rPr>
        <w:t>Grafik Standar Mangan (Mn)</w:t>
      </w:r>
      <w:bookmarkEnd w:id="78"/>
    </w:p>
    <w:p w14:paraId="408B7595" w14:textId="4E7A4056" w:rsidR="00FE045E" w:rsidRDefault="00FE045E" w:rsidP="00FE3A7D">
      <w:pPr>
        <w:pStyle w:val="Caption"/>
        <w:jc w:val="center"/>
        <w:rPr>
          <w:bCs/>
        </w:rPr>
      </w:pPr>
    </w:p>
    <w:p w14:paraId="1B428BE4" w14:textId="77777777" w:rsidR="00FE045E" w:rsidRDefault="000D7E4C" w:rsidP="0059556E">
      <w:pPr>
        <w:spacing w:line="360" w:lineRule="auto"/>
        <w:ind w:left="0" w:firstLine="720"/>
        <w:jc w:val="both"/>
        <w:rPr>
          <w:bCs/>
        </w:rPr>
      </w:pPr>
      <w:r>
        <w:rPr>
          <w:bCs/>
        </w:rPr>
        <w:t>J</w:t>
      </w:r>
      <w:r w:rsidRPr="00633A3A">
        <w:rPr>
          <w:bCs/>
        </w:rPr>
        <w:t xml:space="preserve">enis </w:t>
      </w:r>
      <w:r>
        <w:rPr>
          <w:bCs/>
        </w:rPr>
        <w:t>sampl</w:t>
      </w:r>
      <w:r w:rsidRPr="00633A3A">
        <w:rPr>
          <w:bCs/>
        </w:rPr>
        <w:t>e</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 xml:space="preserve">nya terhadap parameter logam berat yaitu </w:t>
      </w:r>
      <w:r w:rsidR="002A7CE1">
        <w:rPr>
          <w:bCs/>
        </w:rPr>
        <w:t>Mangan (Mn</w:t>
      </w:r>
      <w:r>
        <w:rPr>
          <w:bCs/>
        </w:rPr>
        <w:t>)</w:t>
      </w:r>
      <w:r w:rsidRPr="00633A3A">
        <w:rPr>
          <w:bCs/>
        </w:rPr>
        <w:t xml:space="preserve">. </w:t>
      </w:r>
      <w:r w:rsidRPr="00526EFA">
        <w:rPr>
          <w:bCs/>
        </w:rPr>
        <w:t>Absorbansi larutan sampel diperole</w:t>
      </w:r>
      <w:r w:rsidR="002A7CE1">
        <w:rPr>
          <w:bCs/>
        </w:rPr>
        <w:t xml:space="preserve">h dengan menginjeksikan larutan </w:t>
      </w:r>
      <w:r>
        <w:rPr>
          <w:bCs/>
        </w:rPr>
        <w:t xml:space="preserve">sampel </w:t>
      </w:r>
      <w:r w:rsidRPr="00526EFA">
        <w:rPr>
          <w:bCs/>
        </w:rPr>
        <w:t xml:space="preserve">ke dalam spektrofotometer serapan atom. Hasil pengukuran absorbansi sampel kemudian disubstitusikan ke dalam persamaan garis </w:t>
      </w:r>
      <w:r>
        <w:rPr>
          <w:bCs/>
        </w:rPr>
        <w:t>regresi yang telah ditentukan. Diperoleh d</w:t>
      </w:r>
      <w:r w:rsidRPr="00526EFA">
        <w:rPr>
          <w:bCs/>
        </w:rPr>
        <w:t>ata kadar</w:t>
      </w:r>
      <w:r>
        <w:rPr>
          <w:bCs/>
        </w:rPr>
        <w:t xml:space="preserve"> </w:t>
      </w:r>
      <w:r w:rsidR="002A7CE1">
        <w:rPr>
          <w:bCs/>
        </w:rPr>
        <w:t>Mangan</w:t>
      </w:r>
      <w:r>
        <w:rPr>
          <w:bCs/>
        </w:rPr>
        <w:t xml:space="preserve"> pada sampel</w:t>
      </w:r>
      <w:r w:rsidRPr="00526EFA">
        <w:rPr>
          <w:bCs/>
        </w:rPr>
        <w:t xml:space="preserve"> </w:t>
      </w:r>
      <w:r>
        <w:rPr>
          <w:bCs/>
        </w:rPr>
        <w:t xml:space="preserve">air sumur dengan kode 101/AB/II/2020 yaitu sebesar </w:t>
      </w:r>
      <w:r w:rsidR="002A7CE1">
        <w:rPr>
          <w:bCs/>
        </w:rPr>
        <w:t>-0,0228</w:t>
      </w:r>
      <w:r>
        <w:rPr>
          <w:bCs/>
        </w:rPr>
        <w:t xml:space="preserve"> mg/L dan nilai absorbansi sampel sebesar </w:t>
      </w:r>
      <w:r w:rsidR="002A7CE1">
        <w:rPr>
          <w:bCs/>
        </w:rPr>
        <w:t>-0,0004</w:t>
      </w:r>
      <w:r>
        <w:rPr>
          <w:bCs/>
        </w:rPr>
        <w:t>.</w:t>
      </w:r>
      <w:r w:rsidR="00C05BF3">
        <w:rPr>
          <w:bCs/>
        </w:rPr>
        <w:t xml:space="preserve"> Diperoleh nilai MDL (</w:t>
      </w:r>
      <w:r w:rsidR="00C05BF3">
        <w:rPr>
          <w:bCs/>
          <w:i/>
        </w:rPr>
        <w:t xml:space="preserve">Method Detection </w:t>
      </w:r>
      <w:r w:rsidR="00C05BF3" w:rsidRPr="00C05BF3">
        <w:rPr>
          <w:bCs/>
        </w:rPr>
        <w:t>Limit</w:t>
      </w:r>
      <w:r w:rsidR="00C05BF3">
        <w:rPr>
          <w:bCs/>
        </w:rPr>
        <w:t xml:space="preserve">) pada </w:t>
      </w:r>
      <w:r w:rsidR="00C05BF3" w:rsidRPr="00C05BF3">
        <w:rPr>
          <w:bCs/>
        </w:rPr>
        <w:t>kadar</w:t>
      </w:r>
      <w:r w:rsidR="00C05BF3">
        <w:rPr>
          <w:bCs/>
        </w:rPr>
        <w:t xml:space="preserve"> Mangan yang melalui Spektrofotometri serapan atom. Batas deteksi metode (MDL) didefinisikan sebagai konsentrasi terukur minimum suatu zat yang dapat dilaporkan dengan keakuratan 99% bahwa konsentrasi terukur dapat dibedakan dari hasil blanko metode (Environmental Protection Agency, 2021). Nilai MDL </w:t>
      </w:r>
      <w:r w:rsidR="00AC3A84">
        <w:rPr>
          <w:bCs/>
        </w:rPr>
        <w:t>Mangan (Mn) adalah sebesar 0,0152 mg/l.</w:t>
      </w:r>
    </w:p>
    <w:p w14:paraId="62FD77AD" w14:textId="77777777" w:rsidR="00FE045E" w:rsidRPr="00711001" w:rsidRDefault="000D7E4C" w:rsidP="0059556E">
      <w:pPr>
        <w:spacing w:line="360" w:lineRule="auto"/>
        <w:ind w:left="0" w:firstLine="720"/>
        <w:jc w:val="both"/>
        <w:rPr>
          <w:bCs/>
        </w:rPr>
      </w:pPr>
      <w:r w:rsidRPr="00D8736A">
        <w:rPr>
          <w:bCs/>
        </w:rPr>
        <w:t xml:space="preserve">Berdasarkan </w:t>
      </w:r>
      <w:r>
        <w:rPr>
          <w:bCs/>
        </w:rPr>
        <w:t xml:space="preserve">Peraturan Menteri Kesehatan Republik Indonesia No 32 Tahun 2017 tentang Standar Kesehatan Lingkungan Dan Persyaratan Kesehatan Air Untuk Keperluan Higiene Sanitasi, untuk parameter </w:t>
      </w:r>
      <w:r w:rsidR="002A7CE1">
        <w:rPr>
          <w:bCs/>
        </w:rPr>
        <w:t>Mangan (Mn)</w:t>
      </w:r>
      <w:r>
        <w:rPr>
          <w:bCs/>
        </w:rPr>
        <w:t xml:space="preserve"> memiliki nilai baku </w:t>
      </w:r>
      <w:r>
        <w:rPr>
          <w:bCs/>
        </w:rPr>
        <w:lastRenderedPageBreak/>
        <w:t>mutu</w:t>
      </w:r>
      <w:r w:rsidR="00C05BF3">
        <w:rPr>
          <w:bCs/>
        </w:rPr>
        <w:t xml:space="preserve"> sebesar 0,5</w:t>
      </w:r>
      <w:r>
        <w:rPr>
          <w:bCs/>
        </w:rPr>
        <w:t xml:space="preserve"> mg/L. Kadar</w:t>
      </w:r>
      <w:r w:rsidR="002A7CE1">
        <w:rPr>
          <w:bCs/>
        </w:rPr>
        <w:t xml:space="preserve"> Mangan</w:t>
      </w:r>
      <w:r>
        <w:rPr>
          <w:bCs/>
        </w:rPr>
        <w:t xml:space="preserve"> pada air sumur </w:t>
      </w:r>
      <w:r w:rsidRPr="00D8736A">
        <w:rPr>
          <w:bCs/>
        </w:rPr>
        <w:t xml:space="preserve">dengan kode sampel </w:t>
      </w:r>
      <w:r>
        <w:rPr>
          <w:bCs/>
        </w:rPr>
        <w:t>101/AB/II/2020</w:t>
      </w:r>
      <w:r w:rsidRPr="00D8736A">
        <w:rPr>
          <w:bCs/>
        </w:rPr>
        <w:t xml:space="preserve"> </w:t>
      </w:r>
      <w:r>
        <w:rPr>
          <w:bCs/>
        </w:rPr>
        <w:t xml:space="preserve">sebesar </w:t>
      </w:r>
      <w:r w:rsidR="00C05BF3">
        <w:rPr>
          <w:bCs/>
        </w:rPr>
        <w:t>-0,0228</w:t>
      </w:r>
      <w:r>
        <w:rPr>
          <w:bCs/>
        </w:rPr>
        <w:t xml:space="preserve"> mg/L. Berdasarkan </w:t>
      </w:r>
      <w:r w:rsidRPr="002648DC">
        <w:rPr>
          <w:bCs/>
        </w:rPr>
        <w:t xml:space="preserve">hasil pengujian parameter </w:t>
      </w:r>
      <w:r w:rsidR="00AC3A84">
        <w:rPr>
          <w:bCs/>
        </w:rPr>
        <w:t>Mangan</w:t>
      </w:r>
      <w:r>
        <w:rPr>
          <w:bCs/>
        </w:rPr>
        <w:t xml:space="preserve"> (</w:t>
      </w:r>
      <w:r w:rsidR="00AC3A84">
        <w:rPr>
          <w:bCs/>
        </w:rPr>
        <w:t>Mn</w:t>
      </w:r>
      <w:r>
        <w:rPr>
          <w:bCs/>
        </w:rPr>
        <w:t>) untuk sampel air</w:t>
      </w:r>
      <w:r w:rsidRPr="002648DC">
        <w:rPr>
          <w:bCs/>
        </w:rPr>
        <w:t xml:space="preserve"> yang</w:t>
      </w:r>
      <w:r>
        <w:rPr>
          <w:bCs/>
        </w:rPr>
        <w:t xml:space="preserve"> telah diuji, kadar </w:t>
      </w:r>
      <w:r w:rsidR="00AC3A84">
        <w:rPr>
          <w:bCs/>
        </w:rPr>
        <w:t xml:space="preserve">Mangan </w:t>
      </w:r>
      <w:r>
        <w:rPr>
          <w:bCs/>
        </w:rPr>
        <w:t xml:space="preserve">sample air sumur </w:t>
      </w:r>
      <w:r w:rsidR="00C05BF3">
        <w:rPr>
          <w:bCs/>
        </w:rPr>
        <w:t xml:space="preserve">tidak </w:t>
      </w:r>
      <w:r>
        <w:rPr>
          <w:bCs/>
        </w:rPr>
        <w:t>melebihi persyaratan yang telah ditetapkan. Sehingga sample dengan kode</w:t>
      </w:r>
      <w:r w:rsidRPr="00362DA1">
        <w:rPr>
          <w:bCs/>
        </w:rPr>
        <w:t xml:space="preserve"> </w:t>
      </w:r>
      <w:r>
        <w:rPr>
          <w:bCs/>
        </w:rPr>
        <w:t>101/AB/II/2020</w:t>
      </w:r>
      <w:r w:rsidRPr="00D8736A">
        <w:rPr>
          <w:bCs/>
        </w:rPr>
        <w:t xml:space="preserve"> </w:t>
      </w:r>
      <w:r w:rsidRPr="00362DA1">
        <w:rPr>
          <w:bCs/>
        </w:rPr>
        <w:t xml:space="preserve">memenuhi </w:t>
      </w:r>
      <w:r>
        <w:rPr>
          <w:bCs/>
        </w:rPr>
        <w:t>baku</w:t>
      </w:r>
      <w:r w:rsidRPr="00362DA1">
        <w:rPr>
          <w:bCs/>
        </w:rPr>
        <w:t xml:space="preserve"> mutu yang dipersyaratkan.</w:t>
      </w:r>
    </w:p>
    <w:p w14:paraId="30E51D7C" w14:textId="77777777" w:rsidR="003D0DE3" w:rsidRPr="00AC47C9" w:rsidRDefault="003D0DE3" w:rsidP="00D13209">
      <w:pPr>
        <w:spacing w:line="360" w:lineRule="auto"/>
        <w:jc w:val="both"/>
        <w:rPr>
          <w:bCs/>
        </w:rPr>
      </w:pPr>
    </w:p>
    <w:p w14:paraId="60A8FEA1" w14:textId="07A6C34D" w:rsidR="00212D05" w:rsidRPr="00D13209" w:rsidRDefault="000D7E4C" w:rsidP="000C7609">
      <w:pPr>
        <w:pStyle w:val="ListParagraph"/>
        <w:numPr>
          <w:ilvl w:val="2"/>
          <w:numId w:val="78"/>
        </w:numPr>
        <w:spacing w:line="360" w:lineRule="auto"/>
        <w:jc w:val="both"/>
        <w:outlineLvl w:val="2"/>
        <w:rPr>
          <w:b/>
        </w:rPr>
      </w:pPr>
      <w:bookmarkStart w:id="79" w:name="_Toc82093622"/>
      <w:r>
        <w:rPr>
          <w:b/>
        </w:rPr>
        <w:t>Pengukuran</w:t>
      </w:r>
      <w:r w:rsidR="00D13209">
        <w:rPr>
          <w:b/>
        </w:rPr>
        <w:t xml:space="preserve"> Kekeruhan</w:t>
      </w:r>
      <w:bookmarkEnd w:id="79"/>
    </w:p>
    <w:p w14:paraId="4E3D457F" w14:textId="77777777" w:rsidR="00212D05" w:rsidRDefault="000D7E4C" w:rsidP="00733E0C">
      <w:pPr>
        <w:spacing w:line="360" w:lineRule="auto"/>
        <w:ind w:firstLine="720"/>
        <w:jc w:val="both"/>
        <w:rPr>
          <w:bCs/>
        </w:rPr>
      </w:pPr>
      <w:r w:rsidRPr="002C68F7">
        <w:t>Air yang memiliki kekeruhan yang tinggi dan dipergunakan sebagai bahan baku, maka air tersebut dinyatakan tidak layak konsumsi, karena tidak memenuhi baku mutu atau persyaratan yang ada. Bahan-bahan yang menyebabkan kekeruhan ini meliputi tanah liat, lumpur, bahan-bahan org</w:t>
      </w:r>
      <w:r w:rsidR="001C73B9">
        <w:t>ani</w:t>
      </w:r>
      <w:r w:rsidRPr="002C68F7">
        <w:t>k yang tersebar secara baik dan partikel kecil yang tersuspensi lainnya. Padatan tersuspensi berkolerasi positif dengan kekeruhan. Semakin tinggi nilai padatan tersuspensi, nilai kekeruhan juga semakin tinggi. Akan tetapi tingginya padatan terlarut tidak selalu diikuti dengan tingginya kekeruhan, artinya nilai padatan terlarut tinggi, tidak berarti memiliki kekeruhan yang tinggi (Efendi Helfi, 2003)</w:t>
      </w:r>
      <w:r>
        <w:t xml:space="preserve">. </w:t>
      </w:r>
      <w:r w:rsidR="008A26E7">
        <w:rPr>
          <w:bCs/>
        </w:rPr>
        <w:t>D</w:t>
      </w:r>
      <w:r w:rsidR="00AC0490">
        <w:rPr>
          <w:bCs/>
        </w:rPr>
        <w:t xml:space="preserve">engan menggunakan </w:t>
      </w:r>
      <w:r w:rsidR="00AE2C55" w:rsidRPr="00AE2C55">
        <w:rPr>
          <w:bCs/>
        </w:rPr>
        <w:t>alat   turbidimeter   yang   sebelumnya   telah</w:t>
      </w:r>
      <w:r w:rsidR="00661DC6">
        <w:rPr>
          <w:bCs/>
        </w:rPr>
        <w:t xml:space="preserve"> </w:t>
      </w:r>
      <w:r w:rsidR="00AE2C55" w:rsidRPr="00AE2C55">
        <w:rPr>
          <w:bCs/>
        </w:rPr>
        <w:t>dikalibrasikan terlebi</w:t>
      </w:r>
      <w:r w:rsidR="002F113B">
        <w:rPr>
          <w:bCs/>
        </w:rPr>
        <w:t>h</w:t>
      </w:r>
      <w:r w:rsidR="00AE2C55" w:rsidRPr="00AE2C55">
        <w:rPr>
          <w:bCs/>
        </w:rPr>
        <w:t xml:space="preserve"> dahul</w:t>
      </w:r>
      <w:r w:rsidR="008A26E7">
        <w:rPr>
          <w:bCs/>
        </w:rPr>
        <w:t xml:space="preserve">u. Fungsi dari kalibrasi alat ini  </w:t>
      </w:r>
      <w:r w:rsidR="00AE2C55" w:rsidRPr="00AE2C55">
        <w:rPr>
          <w:bCs/>
        </w:rPr>
        <w:t>ialah  agar  pada  saat  akan mengukur kekeruhan air dengan skala NTU ( Ne</w:t>
      </w:r>
      <w:r w:rsidR="008A26E7">
        <w:rPr>
          <w:bCs/>
        </w:rPr>
        <w:t>phelometrix Turbidity Unit)</w:t>
      </w:r>
      <w:r w:rsidR="00AE2C55" w:rsidRPr="00AE2C55">
        <w:rPr>
          <w:bCs/>
        </w:rPr>
        <w:t xml:space="preserve">  hasil yang didapatkan akurat sehingga hasil tersebut dapat menunjukan hasil yang tepat</w:t>
      </w:r>
      <w:r w:rsidR="008A26E7">
        <w:rPr>
          <w:bCs/>
        </w:rPr>
        <w:t xml:space="preserve"> pada sampel air yang akan diuji</w:t>
      </w:r>
      <w:r w:rsidR="00AE2C55" w:rsidRPr="00AE2C55">
        <w:rPr>
          <w:bCs/>
        </w:rPr>
        <w:t xml:space="preserve"> kekeruhannya.</w:t>
      </w:r>
      <w:r w:rsidR="002F113B">
        <w:rPr>
          <w:bCs/>
        </w:rPr>
        <w:t xml:space="preserve"> </w:t>
      </w:r>
      <w:r w:rsidR="008A26E7">
        <w:rPr>
          <w:bCs/>
        </w:rPr>
        <w:t>Hasil yang diperoleh p</w:t>
      </w:r>
      <w:r w:rsidR="0058515C">
        <w:rPr>
          <w:bCs/>
        </w:rPr>
        <w:t>ada</w:t>
      </w:r>
      <w:r w:rsidR="00AE2C55" w:rsidRPr="00AE2C55">
        <w:rPr>
          <w:bCs/>
        </w:rPr>
        <w:t xml:space="preserve"> penentuan turbiditas  air</w:t>
      </w:r>
      <w:r w:rsidR="002F113B">
        <w:rPr>
          <w:bCs/>
        </w:rPr>
        <w:t xml:space="preserve"> bersih</w:t>
      </w:r>
      <w:r w:rsidR="00AE2C55" w:rsidRPr="00AE2C55">
        <w:rPr>
          <w:bCs/>
        </w:rPr>
        <w:t xml:space="preserve">  dengan</w:t>
      </w:r>
      <w:r w:rsidR="002F113B">
        <w:rPr>
          <w:bCs/>
        </w:rPr>
        <w:t xml:space="preserve"> </w:t>
      </w:r>
      <w:r w:rsidR="00AE2C55" w:rsidRPr="00AE2C55">
        <w:rPr>
          <w:bCs/>
        </w:rPr>
        <w:t xml:space="preserve">menggunakan alat  turbidimeter yaitu </w:t>
      </w:r>
      <w:r w:rsidR="008A26E7">
        <w:rPr>
          <w:bCs/>
        </w:rPr>
        <w:t>sebesar</w:t>
      </w:r>
      <w:r w:rsidR="002F113B">
        <w:rPr>
          <w:bCs/>
        </w:rPr>
        <w:t xml:space="preserve"> </w:t>
      </w:r>
      <w:r w:rsidR="00A85893">
        <w:rPr>
          <w:bCs/>
        </w:rPr>
        <w:t xml:space="preserve">1,2 NTU. Standar baku mutu air bersih adalah 25 NTU </w:t>
      </w:r>
      <w:r w:rsidR="000B6C53">
        <w:rPr>
          <w:bCs/>
        </w:rPr>
        <w:t xml:space="preserve">sehingga berdasarkan uji kekeruhan air bersih badan air sumur pantau telah sesuai dengan Peraturan Menteri Kesehatan No. 32 </w:t>
      </w:r>
      <w:r w:rsidR="008C7CB9">
        <w:rPr>
          <w:bCs/>
        </w:rPr>
        <w:t>Tahun 2017.</w:t>
      </w:r>
    </w:p>
    <w:p w14:paraId="1F9FFF44" w14:textId="77777777" w:rsidR="0089742E" w:rsidRPr="00D13209" w:rsidRDefault="0089742E" w:rsidP="00D13209">
      <w:pPr>
        <w:spacing w:line="360" w:lineRule="auto"/>
        <w:jc w:val="both"/>
        <w:rPr>
          <w:bCs/>
        </w:rPr>
      </w:pPr>
    </w:p>
    <w:p w14:paraId="58109D48" w14:textId="5280864E" w:rsidR="0089742E" w:rsidRPr="00D13209" w:rsidRDefault="000D7E4C" w:rsidP="000C7609">
      <w:pPr>
        <w:pStyle w:val="ListParagraph"/>
        <w:numPr>
          <w:ilvl w:val="2"/>
          <w:numId w:val="78"/>
        </w:numPr>
        <w:spacing w:line="360" w:lineRule="auto"/>
        <w:jc w:val="both"/>
        <w:outlineLvl w:val="2"/>
        <w:rPr>
          <w:b/>
          <w:bCs/>
        </w:rPr>
      </w:pPr>
      <w:bookmarkStart w:id="80" w:name="_Toc82093623"/>
      <w:r>
        <w:rPr>
          <w:b/>
          <w:bCs/>
        </w:rPr>
        <w:t>Besi (Fe)</w:t>
      </w:r>
      <w:bookmarkEnd w:id="80"/>
    </w:p>
    <w:p w14:paraId="106EBB3C" w14:textId="77777777" w:rsidR="0089742E" w:rsidRDefault="000D7E4C" w:rsidP="008A26E7">
      <w:pPr>
        <w:spacing w:line="360" w:lineRule="auto"/>
        <w:ind w:firstLine="142"/>
        <w:jc w:val="both"/>
        <w:rPr>
          <w:bCs/>
        </w:rPr>
      </w:pPr>
      <w:r>
        <w:rPr>
          <w:bCs/>
        </w:rPr>
        <w:tab/>
      </w:r>
      <w:r w:rsidR="0058227F" w:rsidRPr="00116621">
        <w:t>Di dalam air, besi dalam bentuk terlarut sebagai senyawa garam ferri (Fe</w:t>
      </w:r>
      <w:r w:rsidR="0058227F" w:rsidRPr="00116621">
        <w:rPr>
          <w:vertAlign w:val="superscript"/>
        </w:rPr>
        <w:t>3+</w:t>
      </w:r>
      <w:r w:rsidR="0058227F" w:rsidRPr="00116621">
        <w:t>) atau garam ferro (Fe</w:t>
      </w:r>
      <w:r w:rsidR="0058227F" w:rsidRPr="00116621">
        <w:rPr>
          <w:vertAlign w:val="superscript"/>
        </w:rPr>
        <w:t>2+</w:t>
      </w:r>
      <w:r w:rsidR="0058227F" w:rsidRPr="00116621">
        <w:t>); tersuspensi sebagai butir koloidal (diameter</w:t>
      </w:r>
      <w:r w:rsidR="008A26E7">
        <w:t xml:space="preserve"> &lt; 1mm) atau lebih besar</w:t>
      </w:r>
      <w:r w:rsidR="008A26E7">
        <w:rPr>
          <w:bCs/>
        </w:rPr>
        <w:t xml:space="preserve">. </w:t>
      </w:r>
      <w:r w:rsidRPr="00D34D91">
        <w:t>Pencemaran logam berat</w:t>
      </w:r>
      <w:r>
        <w:t xml:space="preserve"> </w:t>
      </w:r>
      <w:r w:rsidRPr="00D34D91">
        <w:t xml:space="preserve">terhadap lingkungan merupakan suatu proses yang erat hubungannya dengan penggunaan logam tersebut oleh manusia. </w:t>
      </w:r>
      <w:r>
        <w:lastRenderedPageBreak/>
        <w:t xml:space="preserve">Toksisitas </w:t>
      </w:r>
      <w:r w:rsidRPr="00D34D91">
        <w:t xml:space="preserve">logam pada manusia menyebabkan beberapa akibat </w:t>
      </w:r>
      <w:r>
        <w:t>negatif</w:t>
      </w:r>
      <w:r w:rsidRPr="00D34D91">
        <w:t xml:space="preserve">, tetapi yang terutama adalah timbulnya kerusakan jaringan, terutama jaringan detoksikasi </w:t>
      </w:r>
      <w:r>
        <w:t xml:space="preserve">dan ekskresi (hati dan ginjal).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badan air </w:t>
      </w:r>
      <w:r w:rsidRPr="00BE3874">
        <w:rPr>
          <w:bCs/>
        </w:rPr>
        <w:t xml:space="preserve">untuk mengetahui kandungannya pada sampel air </w:t>
      </w:r>
      <w:r>
        <w:rPr>
          <w:bCs/>
        </w:rPr>
        <w:t>sumur</w:t>
      </w:r>
      <w:r w:rsidRPr="00BE3874">
        <w:rPr>
          <w:bCs/>
        </w:rPr>
        <w:t xml:space="preserve">. </w:t>
      </w:r>
    </w:p>
    <w:p w14:paraId="0311ABBE" w14:textId="77777777" w:rsidR="0089742E" w:rsidRDefault="000D7E4C" w:rsidP="0089742E">
      <w:pPr>
        <w:spacing w:line="360" w:lineRule="auto"/>
        <w:ind w:firstLine="720"/>
        <w:jc w:val="both"/>
        <w:rPr>
          <w:bCs/>
        </w:rPr>
      </w:pPr>
      <w:r w:rsidRPr="00BE3874">
        <w:rPr>
          <w:bCs/>
        </w:rPr>
        <w:t>Prosedur pertama dalam analisis ini adalah menyiapkan alat dan bahan</w:t>
      </w:r>
      <w:r>
        <w:rPr>
          <w:bCs/>
        </w:rPr>
        <w:t xml:space="preserve">. Sampel air yang akan diuji adalah air sumur dengan kode 101/AB/II/2020, sampel akan dianalisis </w:t>
      </w:r>
      <w:r w:rsidRPr="001F3108">
        <w:rPr>
          <w:bCs/>
        </w:rPr>
        <w:t>menggunakan</w:t>
      </w:r>
      <w:r>
        <w:rPr>
          <w:bCs/>
        </w:rPr>
        <w:t xml:space="preserve"> Spektrofotometer Serapan A</w:t>
      </w:r>
      <w:r w:rsidRPr="001F3108">
        <w:rPr>
          <w:bCs/>
        </w:rPr>
        <w:t xml:space="preserve">tom (SSA). Teknik ini sangat tepat untuk analisis zat pada kadar rendah. Pada prinsipnya sampel cair atau larutan akan mengalami atomisasi, melewati nyala yang sangat panas, sehingga pelarut dari sampel akan menguap dan meninggalkan </w:t>
      </w:r>
      <w:r w:rsidR="00B53354">
        <w:rPr>
          <w:bCs/>
        </w:rPr>
        <w:t>Fe</w:t>
      </w:r>
      <w:r w:rsidRPr="001F3108">
        <w:rPr>
          <w:bCs/>
        </w:rPr>
        <w:t xml:space="preserve">. </w:t>
      </w:r>
      <w:r w:rsidR="00B53354">
        <w:rPr>
          <w:bCs/>
        </w:rPr>
        <w:t>Besi</w:t>
      </w:r>
      <w:r w:rsidRPr="001F3108">
        <w:rPr>
          <w:bCs/>
        </w:rPr>
        <w:t xml:space="preserve"> ini kemudi</w:t>
      </w:r>
      <w:r>
        <w:rPr>
          <w:bCs/>
        </w:rPr>
        <w:t>an menyerap sinar dari katoda. S</w:t>
      </w:r>
      <w:r w:rsidRPr="001F3108">
        <w:rPr>
          <w:bCs/>
        </w:rPr>
        <w:t xml:space="preserve">inar yang diserap sebanding dengan konsentrasi logam Pb yang kemudian akan terbaca pada </w:t>
      </w:r>
      <w:r w:rsidRPr="001F3108">
        <w:rPr>
          <w:bCs/>
          <w:i/>
        </w:rPr>
        <w:t>readout</w:t>
      </w:r>
      <w:r w:rsidRPr="001F3108">
        <w:rPr>
          <w:bCs/>
        </w:rPr>
        <w:t>. Teknik ini digunakan untuk menganalisis baik kualitatif maupu</w:t>
      </w:r>
      <w:r>
        <w:rPr>
          <w:bCs/>
        </w:rPr>
        <w:t>n kuantitatif unsur-unsur logam (Ainna, 2013).</w:t>
      </w:r>
    </w:p>
    <w:p w14:paraId="57F63B50" w14:textId="77777777" w:rsidR="0089742E" w:rsidRDefault="000D7E4C" w:rsidP="0089742E">
      <w:pPr>
        <w:spacing w:line="360" w:lineRule="auto"/>
        <w:ind w:firstLine="720"/>
        <w:jc w:val="both"/>
        <w:rPr>
          <w:bCs/>
        </w:rPr>
      </w:pPr>
      <w:r>
        <w:rPr>
          <w:bCs/>
        </w:rPr>
        <w:t>Mula-mula sampel dihomogenkan dengan cara dikocok secara perlahan. Kemudian sampel diambil sebanyak 50 ml dan diletakkan dalam gelas beaker. Sampel dalam gelas beaker kemudian ditambahkan larutan HNO</w:t>
      </w:r>
      <w:r w:rsidRPr="007A5665">
        <w:rPr>
          <w:bCs/>
          <w:vertAlign w:val="subscript"/>
        </w:rPr>
        <w:t>3</w:t>
      </w:r>
      <w:r>
        <w:rPr>
          <w:bCs/>
        </w:rPr>
        <w:t xml:space="preserve"> pekat sebanyak 5 ml, kemudian gelas beaker.</w:t>
      </w:r>
      <w:r w:rsidRPr="00621771">
        <w:t xml:space="preserve"> </w:t>
      </w:r>
      <w:r w:rsidRPr="00621771">
        <w:rPr>
          <w:bCs/>
        </w:rPr>
        <w:t xml:space="preserve">Asam nitrat merupakan asam anorganik dan zat cair yang tidak berwarna atau agak sedikit kekuningan yang berasap dan bersifat korosif. </w:t>
      </w:r>
      <w:r>
        <w:rPr>
          <w:bCs/>
        </w:rPr>
        <w:t xml:space="preserve">Asam nitrat atau </w:t>
      </w:r>
      <w:r w:rsidRPr="00621771">
        <w:rPr>
          <w:bCs/>
        </w:rPr>
        <w:t>HNO</w:t>
      </w:r>
      <w:r w:rsidRPr="00621771">
        <w:rPr>
          <w:bCs/>
          <w:vertAlign w:val="subscript"/>
        </w:rPr>
        <w:t>3</w:t>
      </w:r>
      <w:r w:rsidRPr="00621771">
        <w:rPr>
          <w:bCs/>
        </w:rPr>
        <w:t xml:space="preserve"> pekat juga berfungsi untuk melarutkan analit dan menjernihkan larutan.</w:t>
      </w:r>
      <w:r>
        <w:rPr>
          <w:bCs/>
        </w:rPr>
        <w:t xml:space="preserve"> </w:t>
      </w:r>
      <w:r w:rsidRPr="00621771">
        <w:rPr>
          <w:bCs/>
        </w:rPr>
        <w:t>Hal ini terjadi ka</w:t>
      </w:r>
      <w:r>
        <w:rPr>
          <w:bCs/>
        </w:rPr>
        <w:t xml:space="preserve">rena asam nitrat memutus dan </w:t>
      </w:r>
      <w:r w:rsidRPr="00621771">
        <w:rPr>
          <w:bCs/>
        </w:rPr>
        <w:t>menghilangkan ikatan antara logam dan bahan-bahan senyawa organik y</w:t>
      </w:r>
      <w:r>
        <w:rPr>
          <w:bCs/>
        </w:rPr>
        <w:t xml:space="preserve">ang ada pada sampel air. </w:t>
      </w:r>
      <w:r w:rsidRPr="00621771">
        <w:rPr>
          <w:bCs/>
        </w:rPr>
        <w:t xml:space="preserve">Timbal akan sangat mudah larut dalam suasana yang sangat asam. </w:t>
      </w:r>
      <w:r>
        <w:rPr>
          <w:bCs/>
        </w:rPr>
        <w:t xml:space="preserve">Asam nitrat atau </w:t>
      </w:r>
      <w:r w:rsidRPr="00621771">
        <w:rPr>
          <w:bCs/>
        </w:rPr>
        <w:t>HNO</w:t>
      </w:r>
      <w:r w:rsidRPr="00621771">
        <w:rPr>
          <w:bCs/>
          <w:vertAlign w:val="subscript"/>
        </w:rPr>
        <w:t>3</w:t>
      </w:r>
      <w:r w:rsidRPr="00621771">
        <w:rPr>
          <w:bCs/>
        </w:rPr>
        <w:t xml:space="preserve"> p</w:t>
      </w:r>
      <w:r>
        <w:rPr>
          <w:bCs/>
        </w:rPr>
        <w:t>ekat yang bertemu dengan t</w:t>
      </w:r>
      <w:r w:rsidRPr="00621771">
        <w:rPr>
          <w:bCs/>
        </w:rPr>
        <w:t xml:space="preserve">imbal akan menghasilkan </w:t>
      </w:r>
      <w:r w:rsidR="00C10953">
        <w:rPr>
          <w:bCs/>
        </w:rPr>
        <w:t>Fe</w:t>
      </w:r>
      <w:r w:rsidRPr="00621771">
        <w:rPr>
          <w:bCs/>
        </w:rPr>
        <w:t>(NO</w:t>
      </w:r>
      <w:r w:rsidRPr="00621771">
        <w:rPr>
          <w:bCs/>
          <w:vertAlign w:val="subscript"/>
        </w:rPr>
        <w:t>3</w:t>
      </w:r>
      <w:r w:rsidRPr="00621771">
        <w:rPr>
          <w:bCs/>
        </w:rPr>
        <w:t>)</w:t>
      </w:r>
      <w:r w:rsidRPr="00621771">
        <w:rPr>
          <w:bCs/>
          <w:vertAlign w:val="subscript"/>
        </w:rPr>
        <w:t>2</w:t>
      </w:r>
      <w:r w:rsidRPr="00621771">
        <w:rPr>
          <w:bCs/>
        </w:rPr>
        <w:t xml:space="preserve"> pada permukaan logam yang mencegah pelarutan lebih lanjut. Reaksinya dapat dituliskan sebagai berikut:</w:t>
      </w:r>
    </w:p>
    <w:p w14:paraId="1C4E5B1C" w14:textId="77777777" w:rsidR="0089742E" w:rsidRPr="00621771" w:rsidRDefault="000D7E4C" w:rsidP="0089742E">
      <w:pPr>
        <w:spacing w:line="360" w:lineRule="auto"/>
        <w:jc w:val="right"/>
        <w:rPr>
          <w:bCs/>
        </w:rPr>
      </w:pPr>
      <w:r>
        <w:rPr>
          <w:bCs/>
        </w:rPr>
        <w:t>3</w:t>
      </w:r>
      <w:r w:rsidR="004A521C">
        <w:rPr>
          <w:bCs/>
        </w:rPr>
        <w:t>Fe</w:t>
      </w:r>
      <w:r>
        <w:rPr>
          <w:bCs/>
        </w:rPr>
        <w:t xml:space="preserve"> + 8HNO</w:t>
      </w:r>
      <w:r w:rsidRPr="00621771">
        <w:rPr>
          <w:bCs/>
          <w:vertAlign w:val="subscript"/>
        </w:rPr>
        <w:t>3</w:t>
      </w:r>
      <w:r>
        <w:rPr>
          <w:bCs/>
        </w:rPr>
        <w:t xml:space="preserve"> </w:t>
      </w:r>
      <w:r w:rsidRPr="00621771">
        <w:rPr>
          <w:rFonts w:ascii="Wingdings" w:hAnsi="Wingdings"/>
          <w:bCs/>
        </w:rPr>
        <w:sym w:font="Wingdings" w:char="F0E0"/>
      </w:r>
      <w:r>
        <w:rPr>
          <w:bCs/>
        </w:rPr>
        <w:t xml:space="preserve"> 3</w:t>
      </w:r>
      <w:r w:rsidR="004A521C">
        <w:rPr>
          <w:bCs/>
        </w:rPr>
        <w:t>Fe</w:t>
      </w:r>
      <w:r>
        <w:rPr>
          <w:bCs/>
          <w:vertAlign w:val="superscript"/>
        </w:rPr>
        <w:t xml:space="preserve">2+ </w:t>
      </w:r>
      <w:r>
        <w:rPr>
          <w:bCs/>
        </w:rPr>
        <w:t>+ 6NO</w:t>
      </w:r>
      <w:r w:rsidRPr="00621771">
        <w:rPr>
          <w:bCs/>
          <w:vertAlign w:val="subscript"/>
        </w:rPr>
        <w:t>3</w:t>
      </w:r>
      <w:r>
        <w:rPr>
          <w:bCs/>
          <w:vertAlign w:val="superscript"/>
        </w:rPr>
        <w:t>-</w:t>
      </w:r>
      <w:r>
        <w:rPr>
          <w:bCs/>
        </w:rPr>
        <w:t xml:space="preserve"> + 2NO + 4H</w:t>
      </w:r>
      <w:r w:rsidRPr="00621771">
        <w:rPr>
          <w:bCs/>
          <w:vertAlign w:val="subscript"/>
        </w:rPr>
        <w:t>2</w:t>
      </w:r>
      <w:r>
        <w:rPr>
          <w:bCs/>
        </w:rPr>
        <w:t>O                   (1)</w:t>
      </w:r>
    </w:p>
    <w:p w14:paraId="050A12FF" w14:textId="77777777" w:rsidR="0089742E" w:rsidRDefault="000D7E4C" w:rsidP="0089742E">
      <w:pPr>
        <w:spacing w:line="360" w:lineRule="auto"/>
        <w:jc w:val="right"/>
        <w:rPr>
          <w:bCs/>
        </w:rPr>
      </w:pPr>
      <w:r>
        <w:rPr>
          <w:bCs/>
        </w:rPr>
        <w:t>(Ainna, 2013).</w:t>
      </w:r>
    </w:p>
    <w:p w14:paraId="6E878199" w14:textId="77777777" w:rsidR="0089742E" w:rsidRDefault="000D7E4C" w:rsidP="0089742E">
      <w:pPr>
        <w:spacing w:line="360" w:lineRule="auto"/>
        <w:ind w:firstLine="720"/>
        <w:jc w:val="both"/>
        <w:rPr>
          <w:bCs/>
        </w:rPr>
      </w:pPr>
      <w:r>
        <w:rPr>
          <w:bCs/>
        </w:rPr>
        <w:lastRenderedPageBreak/>
        <w:t xml:space="preserve">Prosedur selanjutnya adalah memanaskan sampel dalam gelas beaker dengan pemanas listrik hingga sisa volumenya 15-20 ml. Pemanasan ini dilakukan untuk menguapkan </w:t>
      </w:r>
      <w:r w:rsidRPr="001F3108">
        <w:rPr>
          <w:bCs/>
        </w:rPr>
        <w:t xml:space="preserve">pelarut dari sampel dan </w:t>
      </w:r>
      <w:r>
        <w:rPr>
          <w:bCs/>
        </w:rPr>
        <w:t xml:space="preserve">akan </w:t>
      </w:r>
      <w:r w:rsidRPr="001F3108">
        <w:rPr>
          <w:bCs/>
        </w:rPr>
        <w:t>me</w:t>
      </w:r>
      <w:r>
        <w:rPr>
          <w:bCs/>
        </w:rPr>
        <w:t>nyisakan</w:t>
      </w:r>
      <w:r w:rsidRPr="001F3108">
        <w:rPr>
          <w:bCs/>
        </w:rPr>
        <w:t xml:space="preserve"> </w:t>
      </w:r>
      <w:r>
        <w:rPr>
          <w:bCs/>
        </w:rPr>
        <w:t xml:space="preserve">logam timbal dalam gelas beaker. Kemudian sisa sampel dibilas menggunakan aquades, dan air bilasan dimasukkan kembali dalam gelas beaker. Selanjutnya memindahkan sampel uji yang berada dalam gelas beaker ke dalam labu ukur 50 ml. Kemudian menambahkan aquades hingga tanda batas labu ukur dan dihomogenkan dengan cara mengkocok secara perlahan. </w:t>
      </w:r>
    </w:p>
    <w:p w14:paraId="5F83B6ED" w14:textId="77777777" w:rsidR="0089742E" w:rsidRDefault="000D7E4C" w:rsidP="0089742E">
      <w:pPr>
        <w:spacing w:line="360" w:lineRule="auto"/>
        <w:ind w:firstLine="720"/>
        <w:jc w:val="both"/>
        <w:rPr>
          <w:bCs/>
        </w:rPr>
      </w:pPr>
      <w:r w:rsidRPr="00BC2F3B">
        <w:rPr>
          <w:bCs/>
        </w:rPr>
        <w:t>Sampel yang telah dipreparasi kemudian diukur absorbansinya. Panjang gelombang yang dipilih adalah 2</w:t>
      </w:r>
      <w:r w:rsidR="008D5D7C">
        <w:rPr>
          <w:bCs/>
        </w:rPr>
        <w:t>48,3</w:t>
      </w:r>
      <w:r>
        <w:rPr>
          <w:bCs/>
        </w:rPr>
        <w:t xml:space="preserve"> </w:t>
      </w:r>
      <w:r w:rsidRPr="00BC2F3B">
        <w:rPr>
          <w:bCs/>
        </w:rPr>
        <w:t>nm karena panjang gelombang ini merupakan panjang gelombang paling kuat menyerap garis untuk transisi elektronik dari tingkat dasar ke tingkat eksitasi. Apabila atom pada tingkat energi dasar diberi energi yang sesuai maka energi tersebut akan diserap dan atom-atom tersebut akan tereksitasi ke tingkat energi yang lebih tinggi. Pada keadaan tereksitasi, atom tidak stabil sehingga akan kembali ke tingkat energi dasar dengan melepas sejumlah energi dalam bentuk sinar. Maka setiap panjang gelombang mempunyai energi yang spesifik.</w:t>
      </w:r>
      <w:r w:rsidR="000F74C0">
        <w:rPr>
          <w:bCs/>
        </w:rPr>
        <w:t xml:space="preserve"> </w:t>
      </w:r>
      <w:r w:rsidRPr="00BC2F3B">
        <w:rPr>
          <w:bCs/>
        </w:rPr>
        <w:t>Absorbansi menunjukkan kemampuan sampel untuk menyerap radiasi elektromagnetik pada panjang gelombang maksimum</w:t>
      </w:r>
      <w:r>
        <w:rPr>
          <w:bCs/>
        </w:rPr>
        <w:t xml:space="preserve"> (Ainna, 2013).</w:t>
      </w:r>
    </w:p>
    <w:p w14:paraId="5B0D951C" w14:textId="77777777" w:rsidR="0089742E" w:rsidRDefault="000D7E4C" w:rsidP="001C64CD">
      <w:pPr>
        <w:spacing w:line="360" w:lineRule="auto"/>
        <w:ind w:firstLine="720"/>
        <w:jc w:val="both"/>
        <w:rPr>
          <w:bCs/>
        </w:rPr>
      </w:pPr>
      <w:r w:rsidRPr="00AB1DE5">
        <w:rPr>
          <w:bCs/>
        </w:rPr>
        <w:t xml:space="preserve">Data absorbansi larutan standar timbal digunakan untuk membuat persamaan garis regresi linear. Larutan standar besi di buat beberapa seri dengan berbagai kadar, yaitu </w:t>
      </w:r>
      <w:r>
        <w:rPr>
          <w:bCs/>
        </w:rPr>
        <w:t>0,05; 0,</w:t>
      </w:r>
      <w:r w:rsidR="00227FEF">
        <w:rPr>
          <w:bCs/>
        </w:rPr>
        <w:t>1</w:t>
      </w:r>
      <w:r>
        <w:rPr>
          <w:bCs/>
        </w:rPr>
        <w:t>;</w:t>
      </w:r>
      <w:r w:rsidR="00227FEF">
        <w:rPr>
          <w:bCs/>
        </w:rPr>
        <w:t xml:space="preserve"> 0,4;</w:t>
      </w:r>
      <w:r>
        <w:rPr>
          <w:bCs/>
        </w:rPr>
        <w:t xml:space="preserve"> 0,8; 1,</w:t>
      </w:r>
      <w:r w:rsidR="00227FEF">
        <w:rPr>
          <w:bCs/>
        </w:rPr>
        <w:t>0</w:t>
      </w:r>
      <w:r>
        <w:rPr>
          <w:bCs/>
        </w:rPr>
        <w:t>; 1,8</w:t>
      </w:r>
      <w:r w:rsidR="00227FEF">
        <w:rPr>
          <w:bCs/>
        </w:rPr>
        <w:t xml:space="preserve">; dan </w:t>
      </w:r>
      <w:r>
        <w:rPr>
          <w:bCs/>
        </w:rPr>
        <w:t>2,</w:t>
      </w:r>
      <w:r w:rsidR="00227FEF">
        <w:rPr>
          <w:bCs/>
        </w:rPr>
        <w:t>0</w:t>
      </w:r>
      <w:r w:rsidRPr="00AB1DE5">
        <w:rPr>
          <w:bCs/>
        </w:rPr>
        <w:t xml:space="preserve"> ppm, kemudian dioperasikan pada Spektrofotometer Serapan Atom. Data yang diperoleh disajikan pada tabel</w:t>
      </w:r>
      <w:r>
        <w:rPr>
          <w:bCs/>
        </w:rPr>
        <w:t xml:space="preserve"> :</w:t>
      </w:r>
    </w:p>
    <w:p w14:paraId="331E4C68" w14:textId="54440A9B" w:rsidR="001C64CD" w:rsidRDefault="001C64CD" w:rsidP="001C64CD">
      <w:pPr>
        <w:pStyle w:val="Caption"/>
        <w:keepNext/>
        <w:spacing w:after="120"/>
        <w:jc w:val="center"/>
      </w:pPr>
    </w:p>
    <w:p w14:paraId="2E1C54F5" w14:textId="13BA850F" w:rsidR="00111EDE" w:rsidRDefault="00111EDE" w:rsidP="00111EDE">
      <w:pPr>
        <w:pStyle w:val="Caption"/>
        <w:keepNext/>
        <w:spacing w:line="360" w:lineRule="auto"/>
        <w:jc w:val="center"/>
      </w:pPr>
      <w:bookmarkStart w:id="81" w:name="_Toc82093664"/>
      <w:r w:rsidRPr="00111EDE">
        <w:rPr>
          <w:b/>
          <w:bCs/>
        </w:rPr>
        <w:t xml:space="preserve">Tabel 4. </w:t>
      </w:r>
      <w:r w:rsidRPr="00111EDE">
        <w:rPr>
          <w:b/>
          <w:bCs/>
        </w:rPr>
        <w:fldChar w:fldCharType="begin"/>
      </w:r>
      <w:r w:rsidRPr="00111EDE">
        <w:rPr>
          <w:b/>
          <w:bCs/>
        </w:rPr>
        <w:instrText xml:space="preserve"> SEQ Tabel_4. \* ARABIC </w:instrText>
      </w:r>
      <w:r w:rsidRPr="00111EDE">
        <w:rPr>
          <w:b/>
          <w:bCs/>
        </w:rPr>
        <w:fldChar w:fldCharType="separate"/>
      </w:r>
      <w:r w:rsidR="009B065E">
        <w:rPr>
          <w:b/>
          <w:bCs/>
          <w:noProof/>
        </w:rPr>
        <w:t>4</w:t>
      </w:r>
      <w:r w:rsidRPr="00111EDE">
        <w:rPr>
          <w:b/>
          <w:bCs/>
        </w:rPr>
        <w:fldChar w:fldCharType="end"/>
      </w:r>
      <w:r>
        <w:rPr>
          <w:lang w:val="en-US"/>
        </w:rPr>
        <w:t xml:space="preserve"> </w:t>
      </w:r>
      <w:r w:rsidRPr="009D64D0">
        <w:rPr>
          <w:lang w:val="en-US"/>
        </w:rPr>
        <w:t>Hasil Pengukuran Standar Besi (Fe)</w:t>
      </w:r>
      <w:bookmarkEnd w:id="81"/>
    </w:p>
    <w:tbl>
      <w:tblPr>
        <w:tblStyle w:val="TableGrid"/>
        <w:tblW w:w="0" w:type="auto"/>
        <w:tblLook w:val="04A0" w:firstRow="1" w:lastRow="0" w:firstColumn="1" w:lastColumn="0" w:noHBand="0" w:noVBand="1"/>
      </w:tblPr>
      <w:tblGrid>
        <w:gridCol w:w="3964"/>
        <w:gridCol w:w="3964"/>
      </w:tblGrid>
      <w:tr w:rsidR="003E0677" w14:paraId="0C4EB99F" w14:textId="77777777" w:rsidTr="006653A1">
        <w:tc>
          <w:tcPr>
            <w:tcW w:w="3964" w:type="dxa"/>
          </w:tcPr>
          <w:p w14:paraId="2C660793" w14:textId="77777777" w:rsidR="0089742E" w:rsidRDefault="000D7E4C" w:rsidP="006653A1">
            <w:pPr>
              <w:spacing w:line="360" w:lineRule="auto"/>
              <w:jc w:val="center"/>
              <w:rPr>
                <w:bCs/>
              </w:rPr>
            </w:pPr>
            <w:r>
              <w:rPr>
                <w:bCs/>
              </w:rPr>
              <w:t>Kadar (ppm)</w:t>
            </w:r>
          </w:p>
        </w:tc>
        <w:tc>
          <w:tcPr>
            <w:tcW w:w="3964" w:type="dxa"/>
          </w:tcPr>
          <w:p w14:paraId="613D6B6A" w14:textId="77777777" w:rsidR="0089742E" w:rsidRDefault="000D7E4C" w:rsidP="006653A1">
            <w:pPr>
              <w:spacing w:line="360" w:lineRule="auto"/>
              <w:jc w:val="center"/>
              <w:rPr>
                <w:bCs/>
              </w:rPr>
            </w:pPr>
            <w:r>
              <w:rPr>
                <w:bCs/>
              </w:rPr>
              <w:t>Serapan (Absorbansi)</w:t>
            </w:r>
          </w:p>
        </w:tc>
      </w:tr>
      <w:tr w:rsidR="003E0677" w14:paraId="67DD5E41" w14:textId="77777777" w:rsidTr="006653A1">
        <w:tc>
          <w:tcPr>
            <w:tcW w:w="3964" w:type="dxa"/>
          </w:tcPr>
          <w:p w14:paraId="4333C2C2" w14:textId="77777777" w:rsidR="0089742E" w:rsidRDefault="000D7E4C" w:rsidP="006653A1">
            <w:pPr>
              <w:spacing w:line="360" w:lineRule="auto"/>
              <w:jc w:val="center"/>
              <w:rPr>
                <w:bCs/>
              </w:rPr>
            </w:pPr>
            <w:r>
              <w:rPr>
                <w:bCs/>
              </w:rPr>
              <w:t>0,0500</w:t>
            </w:r>
          </w:p>
        </w:tc>
        <w:tc>
          <w:tcPr>
            <w:tcW w:w="3964" w:type="dxa"/>
          </w:tcPr>
          <w:p w14:paraId="33C35695" w14:textId="77777777" w:rsidR="0089742E" w:rsidRDefault="000D7E4C" w:rsidP="006653A1">
            <w:pPr>
              <w:spacing w:line="360" w:lineRule="auto"/>
              <w:jc w:val="center"/>
              <w:rPr>
                <w:bCs/>
              </w:rPr>
            </w:pPr>
            <w:r>
              <w:rPr>
                <w:bCs/>
              </w:rPr>
              <w:t>0,00</w:t>
            </w:r>
            <w:r w:rsidR="009C457B">
              <w:rPr>
                <w:bCs/>
              </w:rPr>
              <w:t>2</w:t>
            </w:r>
            <w:r>
              <w:rPr>
                <w:bCs/>
              </w:rPr>
              <w:t>0</w:t>
            </w:r>
          </w:p>
        </w:tc>
      </w:tr>
      <w:tr w:rsidR="003E0677" w14:paraId="1BB4C257" w14:textId="77777777" w:rsidTr="006653A1">
        <w:tc>
          <w:tcPr>
            <w:tcW w:w="3964" w:type="dxa"/>
          </w:tcPr>
          <w:p w14:paraId="3275D26F" w14:textId="77777777" w:rsidR="0089742E" w:rsidRDefault="000D7E4C" w:rsidP="006653A1">
            <w:pPr>
              <w:spacing w:line="360" w:lineRule="auto"/>
              <w:jc w:val="center"/>
              <w:rPr>
                <w:bCs/>
              </w:rPr>
            </w:pPr>
            <w:r>
              <w:rPr>
                <w:bCs/>
              </w:rPr>
              <w:t>0,</w:t>
            </w:r>
            <w:r w:rsidR="009C457B">
              <w:rPr>
                <w:bCs/>
              </w:rPr>
              <w:t>1</w:t>
            </w:r>
            <w:r>
              <w:rPr>
                <w:bCs/>
              </w:rPr>
              <w:t>000</w:t>
            </w:r>
          </w:p>
        </w:tc>
        <w:tc>
          <w:tcPr>
            <w:tcW w:w="3964" w:type="dxa"/>
          </w:tcPr>
          <w:p w14:paraId="6D16B899" w14:textId="77777777" w:rsidR="0089742E" w:rsidRDefault="000D7E4C" w:rsidP="006653A1">
            <w:pPr>
              <w:spacing w:line="360" w:lineRule="auto"/>
              <w:jc w:val="center"/>
              <w:rPr>
                <w:bCs/>
              </w:rPr>
            </w:pPr>
            <w:r>
              <w:rPr>
                <w:bCs/>
              </w:rPr>
              <w:t>0,00</w:t>
            </w:r>
            <w:r w:rsidR="009C457B">
              <w:rPr>
                <w:bCs/>
              </w:rPr>
              <w:t>32</w:t>
            </w:r>
          </w:p>
        </w:tc>
      </w:tr>
      <w:tr w:rsidR="003E0677" w14:paraId="62752117" w14:textId="77777777" w:rsidTr="006653A1">
        <w:tc>
          <w:tcPr>
            <w:tcW w:w="3964" w:type="dxa"/>
          </w:tcPr>
          <w:p w14:paraId="009047B8" w14:textId="77777777" w:rsidR="0089742E" w:rsidRDefault="000D7E4C" w:rsidP="006653A1">
            <w:pPr>
              <w:spacing w:line="360" w:lineRule="auto"/>
              <w:jc w:val="center"/>
              <w:rPr>
                <w:bCs/>
              </w:rPr>
            </w:pPr>
            <w:r>
              <w:rPr>
                <w:bCs/>
              </w:rPr>
              <w:t>0,</w:t>
            </w:r>
            <w:r w:rsidR="009C457B">
              <w:rPr>
                <w:bCs/>
              </w:rPr>
              <w:t>4</w:t>
            </w:r>
            <w:r>
              <w:rPr>
                <w:bCs/>
              </w:rPr>
              <w:t>000</w:t>
            </w:r>
          </w:p>
        </w:tc>
        <w:tc>
          <w:tcPr>
            <w:tcW w:w="3964" w:type="dxa"/>
          </w:tcPr>
          <w:p w14:paraId="3A1C1597" w14:textId="77777777" w:rsidR="0089742E" w:rsidRDefault="000D7E4C" w:rsidP="006653A1">
            <w:pPr>
              <w:spacing w:line="360" w:lineRule="auto"/>
              <w:jc w:val="center"/>
              <w:rPr>
                <w:bCs/>
              </w:rPr>
            </w:pPr>
            <w:r>
              <w:rPr>
                <w:bCs/>
              </w:rPr>
              <w:t>0,00</w:t>
            </w:r>
            <w:r w:rsidR="00DA04CE">
              <w:rPr>
                <w:bCs/>
              </w:rPr>
              <w:t>92</w:t>
            </w:r>
          </w:p>
        </w:tc>
      </w:tr>
      <w:tr w:rsidR="003E0677" w14:paraId="415BADF3" w14:textId="77777777" w:rsidTr="006653A1">
        <w:tc>
          <w:tcPr>
            <w:tcW w:w="3964" w:type="dxa"/>
          </w:tcPr>
          <w:p w14:paraId="42834F7D" w14:textId="77777777" w:rsidR="0089742E" w:rsidRDefault="000D7E4C" w:rsidP="006653A1">
            <w:pPr>
              <w:spacing w:line="360" w:lineRule="auto"/>
              <w:jc w:val="center"/>
              <w:rPr>
                <w:bCs/>
              </w:rPr>
            </w:pPr>
            <w:r>
              <w:rPr>
                <w:bCs/>
              </w:rPr>
              <w:t>0,8000</w:t>
            </w:r>
          </w:p>
        </w:tc>
        <w:tc>
          <w:tcPr>
            <w:tcW w:w="3964" w:type="dxa"/>
          </w:tcPr>
          <w:p w14:paraId="428D49F9" w14:textId="77777777" w:rsidR="0089742E" w:rsidRDefault="000D7E4C" w:rsidP="006653A1">
            <w:pPr>
              <w:spacing w:line="360" w:lineRule="auto"/>
              <w:jc w:val="center"/>
              <w:rPr>
                <w:bCs/>
              </w:rPr>
            </w:pPr>
            <w:r>
              <w:rPr>
                <w:bCs/>
              </w:rPr>
              <w:t>0,0</w:t>
            </w:r>
            <w:r w:rsidR="00DA04CE">
              <w:rPr>
                <w:bCs/>
              </w:rPr>
              <w:t>187</w:t>
            </w:r>
          </w:p>
        </w:tc>
      </w:tr>
      <w:tr w:rsidR="003E0677" w14:paraId="0E316483" w14:textId="77777777" w:rsidTr="006653A1">
        <w:tc>
          <w:tcPr>
            <w:tcW w:w="3964" w:type="dxa"/>
          </w:tcPr>
          <w:p w14:paraId="752D0A9B" w14:textId="77777777" w:rsidR="0089742E" w:rsidRDefault="000D7E4C" w:rsidP="006653A1">
            <w:pPr>
              <w:spacing w:line="360" w:lineRule="auto"/>
              <w:jc w:val="center"/>
              <w:rPr>
                <w:bCs/>
              </w:rPr>
            </w:pPr>
            <w:r>
              <w:rPr>
                <w:bCs/>
              </w:rPr>
              <w:lastRenderedPageBreak/>
              <w:t>1,</w:t>
            </w:r>
            <w:r w:rsidR="00DA04CE">
              <w:rPr>
                <w:bCs/>
              </w:rPr>
              <w:t>0</w:t>
            </w:r>
            <w:r>
              <w:rPr>
                <w:bCs/>
              </w:rPr>
              <w:t>000</w:t>
            </w:r>
          </w:p>
        </w:tc>
        <w:tc>
          <w:tcPr>
            <w:tcW w:w="3964" w:type="dxa"/>
          </w:tcPr>
          <w:p w14:paraId="5BFCD983" w14:textId="77777777" w:rsidR="0089742E" w:rsidRDefault="000D7E4C" w:rsidP="006653A1">
            <w:pPr>
              <w:spacing w:line="360" w:lineRule="auto"/>
              <w:jc w:val="center"/>
              <w:rPr>
                <w:bCs/>
              </w:rPr>
            </w:pPr>
            <w:r>
              <w:rPr>
                <w:bCs/>
              </w:rPr>
              <w:t>0,0</w:t>
            </w:r>
            <w:r w:rsidR="00DA04CE">
              <w:rPr>
                <w:bCs/>
              </w:rPr>
              <w:t>225</w:t>
            </w:r>
          </w:p>
        </w:tc>
      </w:tr>
      <w:tr w:rsidR="003E0677" w14:paraId="0A87B418" w14:textId="77777777" w:rsidTr="006653A1">
        <w:tc>
          <w:tcPr>
            <w:tcW w:w="3964" w:type="dxa"/>
          </w:tcPr>
          <w:p w14:paraId="17E9BAFA" w14:textId="77777777" w:rsidR="0089742E" w:rsidRDefault="000D7E4C" w:rsidP="006653A1">
            <w:pPr>
              <w:spacing w:line="360" w:lineRule="auto"/>
              <w:jc w:val="center"/>
              <w:rPr>
                <w:bCs/>
              </w:rPr>
            </w:pPr>
            <w:r>
              <w:rPr>
                <w:bCs/>
              </w:rPr>
              <w:t>2,</w:t>
            </w:r>
            <w:r w:rsidR="00DA04CE">
              <w:rPr>
                <w:bCs/>
              </w:rPr>
              <w:t>0</w:t>
            </w:r>
            <w:r>
              <w:rPr>
                <w:bCs/>
              </w:rPr>
              <w:t>000</w:t>
            </w:r>
          </w:p>
        </w:tc>
        <w:tc>
          <w:tcPr>
            <w:tcW w:w="3964" w:type="dxa"/>
          </w:tcPr>
          <w:p w14:paraId="7CB6C3EF" w14:textId="77777777" w:rsidR="0089742E" w:rsidRDefault="000D7E4C" w:rsidP="006653A1">
            <w:pPr>
              <w:spacing w:line="360" w:lineRule="auto"/>
              <w:jc w:val="center"/>
              <w:rPr>
                <w:bCs/>
              </w:rPr>
            </w:pPr>
            <w:r>
              <w:rPr>
                <w:bCs/>
              </w:rPr>
              <w:t>0,0</w:t>
            </w:r>
            <w:r w:rsidR="00227FEF">
              <w:rPr>
                <w:bCs/>
              </w:rPr>
              <w:t>45</w:t>
            </w:r>
            <w:r>
              <w:rPr>
                <w:bCs/>
              </w:rPr>
              <w:t>5</w:t>
            </w:r>
          </w:p>
        </w:tc>
      </w:tr>
    </w:tbl>
    <w:p w14:paraId="1314B165" w14:textId="77777777" w:rsidR="0089742E" w:rsidRDefault="000D7E4C" w:rsidP="000C7609">
      <w:pPr>
        <w:spacing w:line="360" w:lineRule="auto"/>
        <w:ind w:left="0" w:firstLine="720"/>
        <w:jc w:val="both"/>
        <w:rPr>
          <w:bCs/>
        </w:rPr>
      </w:pPr>
      <w:r w:rsidRPr="00AB1DE5">
        <w:rPr>
          <w:bCs/>
        </w:rPr>
        <w:t xml:space="preserve">Berdasarkan data absorbansi sederet larutan standar, maka selanjutnya </w:t>
      </w:r>
      <w:r>
        <w:rPr>
          <w:bCs/>
        </w:rPr>
        <w:t xml:space="preserve">dibuat grafik standar atau </w:t>
      </w:r>
      <w:r w:rsidRPr="00AB1DE5">
        <w:rPr>
          <w:bCs/>
        </w:rPr>
        <w:t>kalibrasi kadar terhadap absorbansi</w:t>
      </w:r>
      <w:r>
        <w:rPr>
          <w:bCs/>
        </w:rPr>
        <w:t>, yang ditunjukka</w:t>
      </w:r>
      <w:r w:rsidR="0058515C">
        <w:rPr>
          <w:bCs/>
        </w:rPr>
        <w:t>n pada gambar 2.5</w:t>
      </w:r>
      <w:r w:rsidRPr="00AB1DE5">
        <w:rPr>
          <w:bCs/>
        </w:rPr>
        <w:t xml:space="preserve">. </w:t>
      </w:r>
      <w:r>
        <w:rPr>
          <w:bCs/>
        </w:rPr>
        <w:t>Grafik</w:t>
      </w:r>
      <w:r w:rsidRPr="00AB1DE5">
        <w:rPr>
          <w:bCs/>
        </w:rPr>
        <w:t xml:space="preserve"> kalibrasi </w:t>
      </w:r>
      <w:r w:rsidR="00C10953">
        <w:rPr>
          <w:bCs/>
        </w:rPr>
        <w:t>besi</w:t>
      </w:r>
      <w:r w:rsidRPr="00AB1DE5">
        <w:rPr>
          <w:bCs/>
        </w:rPr>
        <w:t xml:space="preserve"> dibuat berdasarkan harga absorbansi larutan standar timbal dimana Y adalah absorbansi larutan standar timbal dan X adalah kadar larutan timbal. </w:t>
      </w:r>
      <w:r>
        <w:rPr>
          <w:bCs/>
        </w:rPr>
        <w:t>Berdasarkan grafik standart timbal diperoleh persamaan garis regresi linier larutan standart yaitu :</w:t>
      </w:r>
    </w:p>
    <w:p w14:paraId="1BE63DC5" w14:textId="77777777" w:rsidR="0089742E" w:rsidRDefault="000D7E4C" w:rsidP="0089742E">
      <w:pPr>
        <w:spacing w:line="360" w:lineRule="auto"/>
        <w:jc w:val="right"/>
        <w:rPr>
          <w:bCs/>
        </w:rPr>
      </w:pPr>
      <w:r>
        <w:rPr>
          <w:bCs/>
        </w:rPr>
        <w:t>Abs = 0,0</w:t>
      </w:r>
      <w:r w:rsidR="00435325">
        <w:rPr>
          <w:bCs/>
        </w:rPr>
        <w:t>22405</w:t>
      </w:r>
      <w:r>
        <w:rPr>
          <w:bCs/>
        </w:rPr>
        <w:t>Conc + 0,000</w:t>
      </w:r>
      <w:r w:rsidR="00435325">
        <w:rPr>
          <w:bCs/>
        </w:rPr>
        <w:t>64469</w:t>
      </w:r>
      <w:r>
        <w:rPr>
          <w:bCs/>
        </w:rPr>
        <w:t xml:space="preserve">                           (2)</w:t>
      </w:r>
    </w:p>
    <w:p w14:paraId="6ADC6C61" w14:textId="77777777" w:rsidR="0089742E" w:rsidRDefault="000D7E4C" w:rsidP="0089742E">
      <w:pPr>
        <w:spacing w:line="360" w:lineRule="auto"/>
        <w:jc w:val="both"/>
        <w:rPr>
          <w:bCs/>
        </w:rPr>
      </w:pPr>
      <w:r>
        <w:rPr>
          <w:bCs/>
        </w:rPr>
        <w:t>Atau dapat ditulis sebagai berikut :</w:t>
      </w:r>
    </w:p>
    <w:p w14:paraId="2536BFD3" w14:textId="77777777" w:rsidR="0089742E" w:rsidRDefault="000D7E4C" w:rsidP="0089742E">
      <w:pPr>
        <w:spacing w:line="360" w:lineRule="auto"/>
        <w:jc w:val="right"/>
        <w:rPr>
          <w:bCs/>
        </w:rPr>
      </w:pPr>
      <w:r>
        <w:rPr>
          <w:bCs/>
        </w:rPr>
        <w:t xml:space="preserve">y = </w:t>
      </w:r>
      <w:r w:rsidR="00435325">
        <w:rPr>
          <w:bCs/>
        </w:rPr>
        <w:t>0,022405x + 0,00064469</w:t>
      </w:r>
      <w:r>
        <w:rPr>
          <w:bCs/>
        </w:rPr>
        <w:t xml:space="preserve">                                (3)</w:t>
      </w:r>
    </w:p>
    <w:p w14:paraId="4069BB6C" w14:textId="77777777" w:rsidR="0089742E" w:rsidRDefault="000D7E4C" w:rsidP="0089742E">
      <w:pPr>
        <w:spacing w:line="360" w:lineRule="auto"/>
        <w:jc w:val="both"/>
        <w:rPr>
          <w:bCs/>
        </w:rPr>
      </w:pPr>
      <w:r>
        <w:rPr>
          <w:bCs/>
        </w:rPr>
        <w:t>Dengan koefisien korelasi X terhadap Y adalah :</w:t>
      </w:r>
    </w:p>
    <w:p w14:paraId="3347F9CC" w14:textId="77777777" w:rsidR="0089742E" w:rsidRDefault="000D7E4C" w:rsidP="00AC0490">
      <w:pPr>
        <w:spacing w:line="360" w:lineRule="auto"/>
        <w:jc w:val="right"/>
        <w:rPr>
          <w:bCs/>
        </w:rPr>
      </w:pPr>
      <w:r>
        <w:rPr>
          <w:bCs/>
        </w:rPr>
        <w:t>r = 0,999</w:t>
      </w:r>
      <w:r w:rsidR="002D0AA6">
        <w:rPr>
          <w:bCs/>
        </w:rPr>
        <w:t>8</w:t>
      </w:r>
      <w:r>
        <w:rPr>
          <w:bCs/>
        </w:rPr>
        <w:t xml:space="preserve">                     </w:t>
      </w:r>
      <w:r w:rsidR="00AC0490">
        <w:rPr>
          <w:bCs/>
        </w:rPr>
        <w:t xml:space="preserve">                            (4)</w:t>
      </w:r>
    </w:p>
    <w:p w14:paraId="734C3484" w14:textId="77777777" w:rsidR="006C0DD1" w:rsidRDefault="000D7E4C" w:rsidP="006C0DD1">
      <w:pPr>
        <w:keepNext/>
        <w:spacing w:line="360" w:lineRule="auto"/>
        <w:jc w:val="center"/>
      </w:pPr>
      <w:r>
        <w:rPr>
          <w:noProof/>
          <w:lang w:eastAsia="en-US"/>
        </w:rPr>
        <w:drawing>
          <wp:inline distT="0" distB="0" distL="0" distR="0" wp14:anchorId="5736BFE6" wp14:editId="6A6CB3A4">
            <wp:extent cx="4639264" cy="33432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7"/>
                    <a:srcRect l="6350" t="26607" r="56311" b="25554"/>
                    <a:stretch>
                      <a:fillRect/>
                    </a:stretch>
                  </pic:blipFill>
                  <pic:spPr bwMode="auto">
                    <a:xfrm>
                      <a:off x="0" y="0"/>
                      <a:ext cx="4675404" cy="3369319"/>
                    </a:xfrm>
                    <a:prstGeom prst="rect">
                      <a:avLst/>
                    </a:prstGeom>
                    <a:ln>
                      <a:noFill/>
                    </a:ln>
                    <a:extLst>
                      <a:ext uri="{53640926-AAD7-44D8-BBD7-CCE9431645EC}">
                        <a14:shadowObscured xmlns:a14="http://schemas.microsoft.com/office/drawing/2010/main"/>
                      </a:ext>
                    </a:extLst>
                  </pic:spPr>
                </pic:pic>
              </a:graphicData>
            </a:graphic>
          </wp:inline>
        </w:drawing>
      </w:r>
    </w:p>
    <w:p w14:paraId="6B46DF99" w14:textId="73EB2FDD" w:rsidR="004153FC" w:rsidRDefault="006C0DD1" w:rsidP="006C0DD1">
      <w:pPr>
        <w:pStyle w:val="Caption"/>
        <w:jc w:val="center"/>
      </w:pPr>
      <w:bookmarkStart w:id="82" w:name="_Toc82093777"/>
      <w:r w:rsidRPr="006C0DD1">
        <w:rPr>
          <w:b/>
          <w:bCs/>
        </w:rPr>
        <w:t xml:space="preserve">Gambar 4. </w:t>
      </w:r>
      <w:r w:rsidRPr="006C0DD1">
        <w:rPr>
          <w:b/>
          <w:bCs/>
        </w:rPr>
        <w:fldChar w:fldCharType="begin"/>
      </w:r>
      <w:r w:rsidRPr="006C0DD1">
        <w:rPr>
          <w:b/>
          <w:bCs/>
        </w:rPr>
        <w:instrText xml:space="preserve"> SEQ Gambar_4. \* ARABIC </w:instrText>
      </w:r>
      <w:r w:rsidRPr="006C0DD1">
        <w:rPr>
          <w:b/>
          <w:bCs/>
        </w:rPr>
        <w:fldChar w:fldCharType="separate"/>
      </w:r>
      <w:r w:rsidR="009B065E">
        <w:rPr>
          <w:b/>
          <w:bCs/>
          <w:noProof/>
        </w:rPr>
        <w:t>5</w:t>
      </w:r>
      <w:r w:rsidRPr="006C0DD1">
        <w:rPr>
          <w:b/>
          <w:bCs/>
        </w:rPr>
        <w:fldChar w:fldCharType="end"/>
      </w:r>
      <w:r>
        <w:rPr>
          <w:lang w:val="en-US"/>
        </w:rPr>
        <w:t xml:space="preserve"> </w:t>
      </w:r>
      <w:r w:rsidRPr="0061180C">
        <w:rPr>
          <w:lang w:val="en-US"/>
        </w:rPr>
        <w:t>Grafik Standar Besi (Fe)</w:t>
      </w:r>
      <w:bookmarkEnd w:id="82"/>
    </w:p>
    <w:p w14:paraId="18FCDE48" w14:textId="637A141A" w:rsidR="0089742E" w:rsidRDefault="0089742E" w:rsidP="004153FC">
      <w:pPr>
        <w:pStyle w:val="Caption"/>
        <w:jc w:val="center"/>
        <w:rPr>
          <w:bCs/>
        </w:rPr>
      </w:pPr>
    </w:p>
    <w:p w14:paraId="5F38D4B2" w14:textId="77777777" w:rsidR="0089742E" w:rsidRDefault="000D7E4C" w:rsidP="000C7609">
      <w:pPr>
        <w:spacing w:line="360" w:lineRule="auto"/>
        <w:ind w:left="0" w:firstLine="720"/>
        <w:jc w:val="both"/>
        <w:rPr>
          <w:bCs/>
        </w:rPr>
      </w:pPr>
      <w:r>
        <w:rPr>
          <w:bCs/>
        </w:rPr>
        <w:t>J</w:t>
      </w:r>
      <w:r w:rsidRPr="00633A3A">
        <w:rPr>
          <w:bCs/>
        </w:rPr>
        <w:t xml:space="preserve">enis </w:t>
      </w:r>
      <w:r>
        <w:rPr>
          <w:bCs/>
        </w:rPr>
        <w:t>samp</w:t>
      </w:r>
      <w:r w:rsidRPr="00633A3A">
        <w:rPr>
          <w:bCs/>
        </w:rPr>
        <w:t>e</w:t>
      </w:r>
      <w:r w:rsidR="00F4062A">
        <w:rPr>
          <w:bCs/>
        </w:rPr>
        <w:t>l</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nya terhadap parameter logam berat yaitu</w:t>
      </w:r>
      <w:r w:rsidR="00F4062A">
        <w:rPr>
          <w:bCs/>
        </w:rPr>
        <w:t xml:space="preserve"> Besi (Fe</w:t>
      </w:r>
      <w:r>
        <w:rPr>
          <w:bCs/>
        </w:rPr>
        <w:t>)</w:t>
      </w:r>
      <w:r w:rsidRPr="00633A3A">
        <w:rPr>
          <w:bCs/>
        </w:rPr>
        <w:t xml:space="preserve">. </w:t>
      </w:r>
      <w:r w:rsidRPr="00526EFA">
        <w:rPr>
          <w:bCs/>
        </w:rPr>
        <w:t xml:space="preserve">Absorbansi larutan sampel diperoleh dengan menginjeksikan larutan sampel </w:t>
      </w:r>
      <w:r>
        <w:rPr>
          <w:bCs/>
        </w:rPr>
        <w:t xml:space="preserve">sampel </w:t>
      </w:r>
      <w:r w:rsidRPr="00526EFA">
        <w:rPr>
          <w:bCs/>
        </w:rPr>
        <w:t xml:space="preserve">ke dalam spektrofotometer serapan atom. Hasil pengukuran absorbansi sampel kemudian </w:t>
      </w:r>
      <w:r w:rsidRPr="00526EFA">
        <w:rPr>
          <w:bCs/>
        </w:rPr>
        <w:lastRenderedPageBreak/>
        <w:t xml:space="preserve">disubstitusikan ke dalam persamaan garis </w:t>
      </w:r>
      <w:r>
        <w:rPr>
          <w:bCs/>
        </w:rPr>
        <w:t>regresi yang telah ditentukan. Diperoleh d</w:t>
      </w:r>
      <w:r w:rsidRPr="00526EFA">
        <w:rPr>
          <w:bCs/>
        </w:rPr>
        <w:t>ata kadar</w:t>
      </w:r>
      <w:r>
        <w:rPr>
          <w:bCs/>
        </w:rPr>
        <w:t xml:space="preserve"> timbal pada sampel</w:t>
      </w:r>
      <w:r w:rsidRPr="00526EFA">
        <w:rPr>
          <w:bCs/>
        </w:rPr>
        <w:t xml:space="preserve"> </w:t>
      </w:r>
      <w:r>
        <w:rPr>
          <w:bCs/>
        </w:rPr>
        <w:t>air sumur dengan kode 101/AB/II/2020 yaitu sebesar 0,0</w:t>
      </w:r>
      <w:r w:rsidR="00B51AFD">
        <w:rPr>
          <w:bCs/>
        </w:rPr>
        <w:t>101</w:t>
      </w:r>
      <w:r>
        <w:rPr>
          <w:bCs/>
        </w:rPr>
        <w:t xml:space="preserve"> mg/L</w:t>
      </w:r>
      <w:r w:rsidR="008B555F">
        <w:rPr>
          <w:bCs/>
        </w:rPr>
        <w:t xml:space="preserve">. </w:t>
      </w:r>
    </w:p>
    <w:p w14:paraId="22449572" w14:textId="77777777" w:rsidR="00540B14" w:rsidRDefault="000D7E4C" w:rsidP="000C7609">
      <w:pPr>
        <w:spacing w:line="360" w:lineRule="auto"/>
        <w:ind w:left="0" w:firstLine="720"/>
        <w:jc w:val="both"/>
        <w:rPr>
          <w:bCs/>
        </w:rPr>
      </w:pPr>
      <w:r w:rsidRPr="00D8736A">
        <w:rPr>
          <w:bCs/>
        </w:rPr>
        <w:t xml:space="preserve">Berdasarkan </w:t>
      </w:r>
      <w:r>
        <w:rPr>
          <w:bCs/>
        </w:rPr>
        <w:t>Peraturan Menteri Kesehatan Republik Indonesia No 32 Tahun 2017 tentang Standa</w:t>
      </w:r>
      <w:r w:rsidR="00785571">
        <w:rPr>
          <w:bCs/>
        </w:rPr>
        <w:t>r</w:t>
      </w:r>
      <w:r>
        <w:rPr>
          <w:bCs/>
        </w:rPr>
        <w:t xml:space="preserve"> Kesehatan Lingkungan Dan Persyaratan Kesehatan Air Untuk Keperluan Higiene Sanitasi, untuk parameter Besi (Fe) memiliki nilai baku mutu sebesar </w:t>
      </w:r>
      <w:r w:rsidR="00D25D52">
        <w:rPr>
          <w:bCs/>
        </w:rPr>
        <w:t>1</w:t>
      </w:r>
      <w:r>
        <w:rPr>
          <w:bCs/>
        </w:rPr>
        <w:t xml:space="preserve"> mg/L. Kadar </w:t>
      </w:r>
      <w:r w:rsidR="00D25D52">
        <w:rPr>
          <w:bCs/>
        </w:rPr>
        <w:t>besi</w:t>
      </w:r>
      <w:r>
        <w:rPr>
          <w:bCs/>
        </w:rPr>
        <w:t xml:space="preserve"> pada air sumur </w:t>
      </w:r>
      <w:r w:rsidRPr="00D8736A">
        <w:rPr>
          <w:bCs/>
        </w:rPr>
        <w:t xml:space="preserve">dengan kode sampel </w:t>
      </w:r>
      <w:r>
        <w:rPr>
          <w:bCs/>
        </w:rPr>
        <w:t>101/AB/II/2020</w:t>
      </w:r>
      <w:r w:rsidRPr="00D8736A">
        <w:rPr>
          <w:bCs/>
        </w:rPr>
        <w:t xml:space="preserve"> </w:t>
      </w:r>
      <w:r>
        <w:rPr>
          <w:bCs/>
        </w:rPr>
        <w:t>sebesar 0,0</w:t>
      </w:r>
      <w:r w:rsidR="00DB2940">
        <w:rPr>
          <w:bCs/>
        </w:rPr>
        <w:t>63</w:t>
      </w:r>
      <w:r>
        <w:rPr>
          <w:bCs/>
        </w:rPr>
        <w:t xml:space="preserve"> mg/L. Berdasarkan </w:t>
      </w:r>
      <w:r w:rsidRPr="002648DC">
        <w:rPr>
          <w:bCs/>
        </w:rPr>
        <w:t>hasil pengujian parameter</w:t>
      </w:r>
      <w:r w:rsidR="00D25D52">
        <w:rPr>
          <w:bCs/>
        </w:rPr>
        <w:t xml:space="preserve"> besi (Fe</w:t>
      </w:r>
      <w:r>
        <w:rPr>
          <w:bCs/>
        </w:rPr>
        <w:t>) untuk sampel air</w:t>
      </w:r>
      <w:r w:rsidRPr="002648DC">
        <w:rPr>
          <w:bCs/>
        </w:rPr>
        <w:t xml:space="preserve"> yang</w:t>
      </w:r>
      <w:r>
        <w:rPr>
          <w:bCs/>
        </w:rPr>
        <w:t xml:space="preserve"> telah diuji, kadar </w:t>
      </w:r>
      <w:r w:rsidR="00D25D52">
        <w:rPr>
          <w:bCs/>
        </w:rPr>
        <w:t>besi</w:t>
      </w:r>
      <w:r>
        <w:rPr>
          <w:bCs/>
        </w:rPr>
        <w:t xml:space="preserve"> samp</w:t>
      </w:r>
      <w:r w:rsidR="00D25D52">
        <w:rPr>
          <w:bCs/>
        </w:rPr>
        <w:t>el</w:t>
      </w:r>
      <w:r>
        <w:rPr>
          <w:bCs/>
        </w:rPr>
        <w:t xml:space="preserve"> air sumur </w:t>
      </w:r>
      <w:r w:rsidR="00DF3CD9">
        <w:rPr>
          <w:bCs/>
        </w:rPr>
        <w:t>telah sesuai</w:t>
      </w:r>
      <w:r>
        <w:rPr>
          <w:bCs/>
        </w:rPr>
        <w:t xml:space="preserve"> persyaratan yang telah ditetapkan. Sehingga samp</w:t>
      </w:r>
      <w:r w:rsidR="00DF3CD9">
        <w:rPr>
          <w:bCs/>
        </w:rPr>
        <w:t>el</w:t>
      </w:r>
      <w:r>
        <w:rPr>
          <w:bCs/>
        </w:rPr>
        <w:t xml:space="preserve"> dengan kode</w:t>
      </w:r>
      <w:r w:rsidRPr="00362DA1">
        <w:rPr>
          <w:bCs/>
        </w:rPr>
        <w:t xml:space="preserve"> </w:t>
      </w:r>
      <w:r>
        <w:rPr>
          <w:bCs/>
        </w:rPr>
        <w:t>101/AB/II/2020</w:t>
      </w:r>
      <w:r w:rsidRPr="00D8736A">
        <w:rPr>
          <w:bCs/>
        </w:rPr>
        <w:t xml:space="preserve"> </w:t>
      </w:r>
      <w:r>
        <w:rPr>
          <w:bCs/>
        </w:rPr>
        <w:t xml:space="preserve">tidak </w:t>
      </w:r>
      <w:r w:rsidRPr="00362DA1">
        <w:rPr>
          <w:bCs/>
        </w:rPr>
        <w:t xml:space="preserve">memenuhi </w:t>
      </w:r>
      <w:r>
        <w:rPr>
          <w:bCs/>
        </w:rPr>
        <w:t>baku</w:t>
      </w:r>
      <w:r w:rsidRPr="00362DA1">
        <w:rPr>
          <w:bCs/>
        </w:rPr>
        <w:t xml:space="preserve"> mutu yang dipersyaratkan.</w:t>
      </w:r>
    </w:p>
    <w:p w14:paraId="3C25F5A7" w14:textId="77777777" w:rsidR="00D13209" w:rsidRPr="00AB1DE5" w:rsidRDefault="00D13209" w:rsidP="00D13209">
      <w:pPr>
        <w:spacing w:line="360" w:lineRule="auto"/>
        <w:ind w:firstLine="720"/>
        <w:jc w:val="both"/>
        <w:rPr>
          <w:bCs/>
        </w:rPr>
      </w:pPr>
    </w:p>
    <w:p w14:paraId="174DED33" w14:textId="61556164" w:rsidR="00540B14" w:rsidRPr="000C7609" w:rsidRDefault="000D7E4C" w:rsidP="000C7609">
      <w:pPr>
        <w:pStyle w:val="ListParagraph"/>
        <w:numPr>
          <w:ilvl w:val="2"/>
          <w:numId w:val="78"/>
        </w:numPr>
        <w:spacing w:line="360" w:lineRule="auto"/>
        <w:jc w:val="both"/>
        <w:outlineLvl w:val="2"/>
        <w:rPr>
          <w:b/>
          <w:bCs/>
        </w:rPr>
      </w:pPr>
      <w:bookmarkStart w:id="83" w:name="_Toc82093624"/>
      <w:r w:rsidRPr="000C7609">
        <w:rPr>
          <w:b/>
          <w:bCs/>
        </w:rPr>
        <w:t>Seng (Zn)</w:t>
      </w:r>
      <w:bookmarkEnd w:id="83"/>
    </w:p>
    <w:p w14:paraId="239175BA" w14:textId="77777777" w:rsidR="00540B14" w:rsidRDefault="000D7E4C" w:rsidP="000C7609">
      <w:pPr>
        <w:spacing w:line="360" w:lineRule="auto"/>
        <w:ind w:left="0" w:firstLine="720"/>
        <w:jc w:val="both"/>
        <w:rPr>
          <w:bCs/>
        </w:rPr>
      </w:pPr>
      <w:r>
        <w:t>Defisiensi seng meng</w:t>
      </w:r>
      <w:r w:rsidR="006A5114">
        <w:t>a</w:t>
      </w:r>
      <w:r>
        <w:t>kibatkan subtitusi</w:t>
      </w:r>
      <w:r w:rsidR="00053402" w:rsidRPr="00053402">
        <w:t xml:space="preserve"> </w:t>
      </w:r>
      <w:r w:rsidR="00E3618C">
        <w:t>p</w:t>
      </w:r>
      <w:r w:rsidRPr="00D34D91">
        <w:t>encemaran ion-ion logam berat dalam air harus mendapat perhatian yang serius karena bila terserap dan terakumulasi dalam tubuh manusia dapat mengganggu kesehatan dan pada beber</w:t>
      </w:r>
      <w:r w:rsidR="00E3618C">
        <w:t xml:space="preserve">apa kasus menyebabkan kematian </w:t>
      </w:r>
      <w:r>
        <w:rPr>
          <w:bCs/>
        </w:rPr>
        <w:t>(Katipana, 2015).</w:t>
      </w:r>
      <w:r>
        <w:t xml:space="preserve">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badan air </w:t>
      </w:r>
      <w:r w:rsidRPr="00BE3874">
        <w:rPr>
          <w:bCs/>
        </w:rPr>
        <w:t xml:space="preserve">untuk mengetahui kandungannya pada sampel air </w:t>
      </w:r>
      <w:r>
        <w:rPr>
          <w:bCs/>
        </w:rPr>
        <w:t>sumur</w:t>
      </w:r>
      <w:r w:rsidRPr="00BE3874">
        <w:rPr>
          <w:bCs/>
        </w:rPr>
        <w:t xml:space="preserve">. </w:t>
      </w:r>
    </w:p>
    <w:p w14:paraId="1E5E1CE4" w14:textId="77777777" w:rsidR="00540B14" w:rsidRDefault="000D7E4C" w:rsidP="000C7609">
      <w:pPr>
        <w:spacing w:line="360" w:lineRule="auto"/>
        <w:ind w:left="0" w:firstLine="720"/>
        <w:jc w:val="both"/>
        <w:rPr>
          <w:bCs/>
        </w:rPr>
      </w:pPr>
      <w:r w:rsidRPr="00BE3874">
        <w:rPr>
          <w:bCs/>
        </w:rPr>
        <w:t>Prosedur pertama dalam analisis ini adalah menyiapkan alat dan bahan</w:t>
      </w:r>
      <w:r>
        <w:rPr>
          <w:bCs/>
        </w:rPr>
        <w:t xml:space="preserve">. Sampel air yang akan diuji adalah air sumur dengan kode 101/AB/II/2020, sampel akan dianalisis </w:t>
      </w:r>
      <w:r w:rsidRPr="001F3108">
        <w:rPr>
          <w:bCs/>
        </w:rPr>
        <w:t>menggunakan</w:t>
      </w:r>
      <w:r>
        <w:rPr>
          <w:bCs/>
        </w:rPr>
        <w:t xml:space="preserve"> Spektrofotometer Serapan A</w:t>
      </w:r>
      <w:r w:rsidRPr="001F3108">
        <w:rPr>
          <w:bCs/>
        </w:rPr>
        <w:t xml:space="preserve">tom (SSA). Teknik ini sangat tepat untuk analisis zat pada kadar rendah. Pada prinsipnya sampel cair atau larutan akan mengalami atomisasi, melewati nyala yang sangat panas, sehingga pelarut dari sampel akan menguap dan meninggalkan </w:t>
      </w:r>
      <w:r w:rsidR="0078165F">
        <w:rPr>
          <w:bCs/>
        </w:rPr>
        <w:t>Zn</w:t>
      </w:r>
      <w:r w:rsidRPr="001F3108">
        <w:rPr>
          <w:bCs/>
        </w:rPr>
        <w:t xml:space="preserve">. </w:t>
      </w:r>
      <w:r w:rsidR="0078165F">
        <w:rPr>
          <w:bCs/>
        </w:rPr>
        <w:t>Seng</w:t>
      </w:r>
      <w:r w:rsidRPr="001F3108">
        <w:rPr>
          <w:bCs/>
        </w:rPr>
        <w:t xml:space="preserve"> ini kemudi</w:t>
      </w:r>
      <w:r>
        <w:rPr>
          <w:bCs/>
        </w:rPr>
        <w:t>an menyerap sinar dari katoda. S</w:t>
      </w:r>
      <w:r w:rsidRPr="001F3108">
        <w:rPr>
          <w:bCs/>
        </w:rPr>
        <w:t xml:space="preserve">inar yang diserap sebanding dengan konsentrasi logam Pb yang kemudian akan terbaca pada </w:t>
      </w:r>
      <w:r w:rsidRPr="001F3108">
        <w:rPr>
          <w:bCs/>
          <w:i/>
        </w:rPr>
        <w:t>readout</w:t>
      </w:r>
      <w:r w:rsidRPr="001F3108">
        <w:rPr>
          <w:bCs/>
        </w:rPr>
        <w:t>. Teknik ini digunakan untuk menganalisis baik kualitatif maupu</w:t>
      </w:r>
      <w:r>
        <w:rPr>
          <w:bCs/>
        </w:rPr>
        <w:t>n kuantitatif unsur-unsur logam (Ainna, 2013).</w:t>
      </w:r>
    </w:p>
    <w:p w14:paraId="1B8712C6" w14:textId="77777777" w:rsidR="00540B14" w:rsidRDefault="000D7E4C" w:rsidP="000C7609">
      <w:pPr>
        <w:spacing w:line="360" w:lineRule="auto"/>
        <w:ind w:left="0" w:firstLine="720"/>
        <w:jc w:val="both"/>
        <w:rPr>
          <w:bCs/>
        </w:rPr>
      </w:pPr>
      <w:r>
        <w:rPr>
          <w:bCs/>
        </w:rPr>
        <w:t xml:space="preserve">Mula-mula sampel dihomogenkan dengan cara dikocok secara perlahan. Kemudian sampel diambil sebanyak 50 ml dan diletakkan dalam gelas beaker. </w:t>
      </w:r>
      <w:r>
        <w:rPr>
          <w:bCs/>
        </w:rPr>
        <w:lastRenderedPageBreak/>
        <w:t>Sampel dalam gelas beaker kemudian ditambahkan larutan HNO</w:t>
      </w:r>
      <w:r w:rsidRPr="007A5665">
        <w:rPr>
          <w:bCs/>
          <w:vertAlign w:val="subscript"/>
        </w:rPr>
        <w:t>3</w:t>
      </w:r>
      <w:r>
        <w:rPr>
          <w:bCs/>
        </w:rPr>
        <w:t xml:space="preserve"> pekat sebanyak 5 ml, kemudian gelas beaker.</w:t>
      </w:r>
      <w:r w:rsidRPr="00621771">
        <w:t xml:space="preserve"> </w:t>
      </w:r>
      <w:r w:rsidRPr="00621771">
        <w:rPr>
          <w:bCs/>
        </w:rPr>
        <w:t xml:space="preserve">Asam nitrat merupakan asam anorganik dan zat cair yang tidak berwarna atau agak sedikit kekuningan yang berasap dan bersifat korosif. </w:t>
      </w:r>
      <w:r>
        <w:rPr>
          <w:bCs/>
        </w:rPr>
        <w:t xml:space="preserve">Asam nitrat atau </w:t>
      </w:r>
      <w:r w:rsidRPr="00621771">
        <w:rPr>
          <w:bCs/>
        </w:rPr>
        <w:t>HNO</w:t>
      </w:r>
      <w:r w:rsidRPr="00621771">
        <w:rPr>
          <w:bCs/>
          <w:vertAlign w:val="subscript"/>
        </w:rPr>
        <w:t>3</w:t>
      </w:r>
      <w:r w:rsidRPr="00621771">
        <w:rPr>
          <w:bCs/>
        </w:rPr>
        <w:t xml:space="preserve"> pekat juga berfungsi untuk melarutkan analit dan menjernihkan larutan.</w:t>
      </w:r>
      <w:r>
        <w:rPr>
          <w:bCs/>
        </w:rPr>
        <w:t xml:space="preserve"> </w:t>
      </w:r>
      <w:r w:rsidRPr="00621771">
        <w:rPr>
          <w:bCs/>
        </w:rPr>
        <w:t>Hal ini terjadi ka</w:t>
      </w:r>
      <w:r>
        <w:rPr>
          <w:bCs/>
        </w:rPr>
        <w:t xml:space="preserve">rena asam nitrat memutus dan </w:t>
      </w:r>
      <w:r w:rsidRPr="00621771">
        <w:rPr>
          <w:bCs/>
        </w:rPr>
        <w:t>menghilangkan ikatan antara logam dan bahan-bahan senyawa organik y</w:t>
      </w:r>
      <w:r>
        <w:rPr>
          <w:bCs/>
        </w:rPr>
        <w:t xml:space="preserve">ang ada pada sampel air. </w:t>
      </w:r>
      <w:r w:rsidR="00FC3FB3">
        <w:rPr>
          <w:bCs/>
        </w:rPr>
        <w:t>Seng</w:t>
      </w:r>
      <w:r w:rsidRPr="00621771">
        <w:rPr>
          <w:bCs/>
        </w:rPr>
        <w:t xml:space="preserve"> akan sangat mudah larut dalam suasana yang sangat asam. </w:t>
      </w:r>
      <w:r>
        <w:rPr>
          <w:bCs/>
        </w:rPr>
        <w:t xml:space="preserve">Asam nitrat atau </w:t>
      </w:r>
      <w:r w:rsidRPr="00621771">
        <w:rPr>
          <w:bCs/>
        </w:rPr>
        <w:t>HNO</w:t>
      </w:r>
      <w:r w:rsidRPr="00621771">
        <w:rPr>
          <w:bCs/>
          <w:vertAlign w:val="subscript"/>
        </w:rPr>
        <w:t>3</w:t>
      </w:r>
      <w:r w:rsidRPr="00621771">
        <w:rPr>
          <w:bCs/>
        </w:rPr>
        <w:t xml:space="preserve"> p</w:t>
      </w:r>
      <w:r>
        <w:rPr>
          <w:bCs/>
        </w:rPr>
        <w:t>ekat yang bertemu dengan t</w:t>
      </w:r>
      <w:r w:rsidRPr="00621771">
        <w:rPr>
          <w:bCs/>
        </w:rPr>
        <w:t xml:space="preserve">imbal akan menghasilkan </w:t>
      </w:r>
      <w:r w:rsidR="0078165F">
        <w:rPr>
          <w:bCs/>
        </w:rPr>
        <w:t>Zn</w:t>
      </w:r>
      <w:r w:rsidRPr="00621771">
        <w:rPr>
          <w:bCs/>
        </w:rPr>
        <w:t>(NO</w:t>
      </w:r>
      <w:r w:rsidRPr="00621771">
        <w:rPr>
          <w:bCs/>
          <w:vertAlign w:val="subscript"/>
        </w:rPr>
        <w:t>3</w:t>
      </w:r>
      <w:r w:rsidRPr="00621771">
        <w:rPr>
          <w:bCs/>
        </w:rPr>
        <w:t>)</w:t>
      </w:r>
      <w:r w:rsidRPr="00621771">
        <w:rPr>
          <w:bCs/>
          <w:vertAlign w:val="subscript"/>
        </w:rPr>
        <w:t>2</w:t>
      </w:r>
      <w:r w:rsidRPr="00621771">
        <w:rPr>
          <w:bCs/>
        </w:rPr>
        <w:t xml:space="preserve"> pada permukaan logam yang mencegah pelarutan lebih lanjut. Reaksinya dapat dituliskan sebagai berikut:</w:t>
      </w:r>
    </w:p>
    <w:p w14:paraId="27E7F565" w14:textId="77777777" w:rsidR="00540B14" w:rsidRPr="00621771" w:rsidRDefault="000D7E4C" w:rsidP="00540B14">
      <w:pPr>
        <w:spacing w:line="360" w:lineRule="auto"/>
        <w:jc w:val="right"/>
        <w:rPr>
          <w:bCs/>
        </w:rPr>
      </w:pPr>
      <w:r>
        <w:rPr>
          <w:bCs/>
        </w:rPr>
        <w:t>3</w:t>
      </w:r>
      <w:r w:rsidR="0078165F">
        <w:rPr>
          <w:bCs/>
        </w:rPr>
        <w:t>Zn</w:t>
      </w:r>
      <w:r>
        <w:rPr>
          <w:bCs/>
        </w:rPr>
        <w:t xml:space="preserve"> + 8HNO</w:t>
      </w:r>
      <w:r w:rsidRPr="00621771">
        <w:rPr>
          <w:bCs/>
          <w:vertAlign w:val="subscript"/>
        </w:rPr>
        <w:t>3</w:t>
      </w:r>
      <w:r>
        <w:rPr>
          <w:bCs/>
        </w:rPr>
        <w:t xml:space="preserve"> </w:t>
      </w:r>
      <w:r w:rsidRPr="00621771">
        <w:rPr>
          <w:rFonts w:ascii="Wingdings" w:hAnsi="Wingdings"/>
          <w:bCs/>
        </w:rPr>
        <w:sym w:font="Wingdings" w:char="F0E0"/>
      </w:r>
      <w:r>
        <w:rPr>
          <w:bCs/>
        </w:rPr>
        <w:t xml:space="preserve"> 3</w:t>
      </w:r>
      <w:r w:rsidR="0078165F">
        <w:rPr>
          <w:bCs/>
        </w:rPr>
        <w:t>Zn</w:t>
      </w:r>
      <w:r>
        <w:rPr>
          <w:bCs/>
          <w:vertAlign w:val="superscript"/>
        </w:rPr>
        <w:t xml:space="preserve">2+ </w:t>
      </w:r>
      <w:r>
        <w:rPr>
          <w:bCs/>
        </w:rPr>
        <w:t>+ 6NO</w:t>
      </w:r>
      <w:r w:rsidRPr="00621771">
        <w:rPr>
          <w:bCs/>
          <w:vertAlign w:val="subscript"/>
        </w:rPr>
        <w:t>3</w:t>
      </w:r>
      <w:r>
        <w:rPr>
          <w:bCs/>
          <w:vertAlign w:val="superscript"/>
        </w:rPr>
        <w:t>-</w:t>
      </w:r>
      <w:r>
        <w:rPr>
          <w:bCs/>
        </w:rPr>
        <w:t xml:space="preserve"> + 2NO + 4H</w:t>
      </w:r>
      <w:r w:rsidRPr="00621771">
        <w:rPr>
          <w:bCs/>
          <w:vertAlign w:val="subscript"/>
        </w:rPr>
        <w:t>2</w:t>
      </w:r>
      <w:r>
        <w:rPr>
          <w:bCs/>
        </w:rPr>
        <w:t>O                   (1)</w:t>
      </w:r>
    </w:p>
    <w:p w14:paraId="08BDF7C4" w14:textId="77777777" w:rsidR="00540B14" w:rsidRDefault="000D7E4C" w:rsidP="00540B14">
      <w:pPr>
        <w:spacing w:line="360" w:lineRule="auto"/>
        <w:jc w:val="right"/>
        <w:rPr>
          <w:bCs/>
        </w:rPr>
      </w:pPr>
      <w:r>
        <w:rPr>
          <w:bCs/>
        </w:rPr>
        <w:t>(Ainna, 2013).</w:t>
      </w:r>
    </w:p>
    <w:p w14:paraId="7AD6C608" w14:textId="77777777" w:rsidR="00540B14" w:rsidRDefault="000D7E4C" w:rsidP="000C7609">
      <w:pPr>
        <w:spacing w:line="360" w:lineRule="auto"/>
        <w:ind w:left="0" w:firstLine="720"/>
        <w:jc w:val="both"/>
        <w:rPr>
          <w:bCs/>
        </w:rPr>
      </w:pPr>
      <w:r>
        <w:rPr>
          <w:bCs/>
        </w:rPr>
        <w:t xml:space="preserve">Prosedur selanjutnya adalah memanaskan sampel dalam gelas beaker dengan pemanas listrik hingga sisa volumenya 15-20 ml. Pemanasan ini dilakukan untuk menguapkan </w:t>
      </w:r>
      <w:r w:rsidRPr="001F3108">
        <w:rPr>
          <w:bCs/>
        </w:rPr>
        <w:t xml:space="preserve">pelarut dari sampel dan </w:t>
      </w:r>
      <w:r>
        <w:rPr>
          <w:bCs/>
        </w:rPr>
        <w:t xml:space="preserve">akan </w:t>
      </w:r>
      <w:r w:rsidRPr="001F3108">
        <w:rPr>
          <w:bCs/>
        </w:rPr>
        <w:t>me</w:t>
      </w:r>
      <w:r>
        <w:rPr>
          <w:bCs/>
        </w:rPr>
        <w:t>nyisakan</w:t>
      </w:r>
      <w:r w:rsidRPr="001F3108">
        <w:rPr>
          <w:bCs/>
        </w:rPr>
        <w:t xml:space="preserve"> </w:t>
      </w:r>
      <w:r>
        <w:rPr>
          <w:bCs/>
        </w:rPr>
        <w:t xml:space="preserve">logam </w:t>
      </w:r>
      <w:r w:rsidR="00AC7E7D">
        <w:rPr>
          <w:bCs/>
        </w:rPr>
        <w:t>seng</w:t>
      </w:r>
      <w:r>
        <w:rPr>
          <w:bCs/>
        </w:rPr>
        <w:t xml:space="preserve"> dalam gelas beaker. Kemudian sisa sampel dibilas menggunakan aquades, dan air bilasan dimasukkan kembali dalam gelas beaker. Selanjutnya memindahkan sampel uji yang berada dalam gelas beaker ke dalam labu ukur 50 ml. Kemudian menambahkan aquades hingga tanda batas labu ukur dan dihomogenkan dengan cara mengkocok secara perlahan. </w:t>
      </w:r>
    </w:p>
    <w:p w14:paraId="1C782B14" w14:textId="77777777" w:rsidR="00540B14" w:rsidRDefault="000D7E4C" w:rsidP="000C7609">
      <w:pPr>
        <w:spacing w:line="360" w:lineRule="auto"/>
        <w:ind w:left="0" w:firstLine="720"/>
        <w:jc w:val="both"/>
        <w:rPr>
          <w:bCs/>
        </w:rPr>
      </w:pPr>
      <w:r w:rsidRPr="00BC2F3B">
        <w:rPr>
          <w:bCs/>
        </w:rPr>
        <w:t>Sampel yang telah dipreparasi kemudian diukur absorbansinya. Panjang gelombang yang dipilih adalah 2</w:t>
      </w:r>
      <w:r w:rsidR="002237C1">
        <w:rPr>
          <w:bCs/>
        </w:rPr>
        <w:t>13,9</w:t>
      </w:r>
      <w:r>
        <w:rPr>
          <w:bCs/>
        </w:rPr>
        <w:t xml:space="preserve"> </w:t>
      </w:r>
      <w:r w:rsidRPr="00BC2F3B">
        <w:rPr>
          <w:bCs/>
        </w:rPr>
        <w:t>nm karena panjang gelombang ini merupakan panjang gelombang paling kuat menyerap garis untuk transisi elektronik dari tingkat dasar ke tingkat eksitasi. Apabila atom pada tingkat energi dasar diberi energi yang sesuai maka energi tersebut akan diserap dan atom-atom tersebut akan tereksitasi ke tingkat energi yang lebih tinggi. Pada keadaan tereksitasi, atom tidak stabil sehingga akan kembali ke tingkat energi dasar dengan melepas sejumlah energi dalam bentuk sinar. Maka setiap panjang gelombang mempunyai energi yang spesifik.</w:t>
      </w:r>
      <w:r>
        <w:rPr>
          <w:bCs/>
        </w:rPr>
        <w:t xml:space="preserve"> </w:t>
      </w:r>
      <w:r w:rsidRPr="00BC2F3B">
        <w:rPr>
          <w:bCs/>
        </w:rPr>
        <w:t>Absorbansi menunjukkan kemampuan sampel untuk menyerap radiasi elektromagnetik pada panjang gelombang maksimum</w:t>
      </w:r>
      <w:r>
        <w:rPr>
          <w:bCs/>
        </w:rPr>
        <w:t xml:space="preserve"> (Ainna, 2013).</w:t>
      </w:r>
    </w:p>
    <w:p w14:paraId="49194FA5" w14:textId="77777777" w:rsidR="00540B14" w:rsidRDefault="000D7E4C" w:rsidP="000C7609">
      <w:pPr>
        <w:spacing w:line="360" w:lineRule="auto"/>
        <w:ind w:left="0" w:firstLine="720"/>
        <w:jc w:val="both"/>
        <w:rPr>
          <w:bCs/>
        </w:rPr>
      </w:pPr>
      <w:r w:rsidRPr="00AB1DE5">
        <w:rPr>
          <w:bCs/>
        </w:rPr>
        <w:lastRenderedPageBreak/>
        <w:t xml:space="preserve">Data absorbansi larutan standar </w:t>
      </w:r>
      <w:r w:rsidR="0030496F">
        <w:rPr>
          <w:bCs/>
        </w:rPr>
        <w:t>seng</w:t>
      </w:r>
      <w:r w:rsidRPr="00AB1DE5">
        <w:rPr>
          <w:bCs/>
        </w:rPr>
        <w:t xml:space="preserve"> digunakan untuk membuat persamaan garis regresi linear. Larutan standar besi di buat beberapa seri dengan berbagai kadar, yaitu </w:t>
      </w:r>
      <w:r>
        <w:rPr>
          <w:bCs/>
        </w:rPr>
        <w:t>0,05; 0,</w:t>
      </w:r>
      <w:r w:rsidR="00D92CF0">
        <w:rPr>
          <w:bCs/>
        </w:rPr>
        <w:t>2</w:t>
      </w:r>
      <w:r>
        <w:rPr>
          <w:bCs/>
        </w:rPr>
        <w:t>; 0,4; 0,8;</w:t>
      </w:r>
      <w:r w:rsidR="00D92CF0">
        <w:rPr>
          <w:bCs/>
        </w:rPr>
        <w:t xml:space="preserve"> 1,2;</w:t>
      </w:r>
      <w:r>
        <w:rPr>
          <w:bCs/>
        </w:rPr>
        <w:t xml:space="preserve"> 1,</w:t>
      </w:r>
      <w:r w:rsidR="00EF44B1">
        <w:rPr>
          <w:bCs/>
        </w:rPr>
        <w:t>6</w:t>
      </w:r>
      <w:r>
        <w:rPr>
          <w:bCs/>
        </w:rPr>
        <w:t>; dan 2,0</w:t>
      </w:r>
      <w:r w:rsidRPr="00AB1DE5">
        <w:rPr>
          <w:bCs/>
        </w:rPr>
        <w:t xml:space="preserve"> ppm, kemudian dioperasikan pada Spektrofotometer Serapan Atom. Data yang diperoleh disajikan pada tabel</w:t>
      </w:r>
      <w:r>
        <w:rPr>
          <w:bCs/>
        </w:rPr>
        <w:t xml:space="preserve"> :</w:t>
      </w:r>
    </w:p>
    <w:p w14:paraId="6B113B50" w14:textId="1AB34B31" w:rsidR="00D56018" w:rsidRDefault="00D56018" w:rsidP="00D56018">
      <w:pPr>
        <w:pStyle w:val="Caption"/>
        <w:keepNext/>
        <w:spacing w:after="120"/>
        <w:jc w:val="center"/>
      </w:pPr>
    </w:p>
    <w:p w14:paraId="605EAD1C" w14:textId="4CBC5C87" w:rsidR="006C0DD1" w:rsidRDefault="006C0DD1" w:rsidP="00A90FC6">
      <w:pPr>
        <w:pStyle w:val="Caption"/>
        <w:keepNext/>
        <w:spacing w:line="360" w:lineRule="auto"/>
        <w:jc w:val="center"/>
      </w:pPr>
      <w:bookmarkStart w:id="84" w:name="_Toc82093665"/>
      <w:r w:rsidRPr="00A90FC6">
        <w:rPr>
          <w:b/>
          <w:bCs/>
        </w:rPr>
        <w:t xml:space="preserve">Tabel 4. </w:t>
      </w:r>
      <w:r w:rsidRPr="00A90FC6">
        <w:rPr>
          <w:b/>
          <w:bCs/>
        </w:rPr>
        <w:fldChar w:fldCharType="begin"/>
      </w:r>
      <w:r w:rsidRPr="00A90FC6">
        <w:rPr>
          <w:b/>
          <w:bCs/>
        </w:rPr>
        <w:instrText xml:space="preserve"> SEQ Tabel_4. \* ARABIC </w:instrText>
      </w:r>
      <w:r w:rsidRPr="00A90FC6">
        <w:rPr>
          <w:b/>
          <w:bCs/>
        </w:rPr>
        <w:fldChar w:fldCharType="separate"/>
      </w:r>
      <w:r w:rsidR="009B065E">
        <w:rPr>
          <w:b/>
          <w:bCs/>
          <w:noProof/>
        </w:rPr>
        <w:t>5</w:t>
      </w:r>
      <w:r w:rsidRPr="00A90FC6">
        <w:rPr>
          <w:b/>
          <w:bCs/>
        </w:rPr>
        <w:fldChar w:fldCharType="end"/>
      </w:r>
      <w:r>
        <w:rPr>
          <w:lang w:val="en-US"/>
        </w:rPr>
        <w:t xml:space="preserve"> </w:t>
      </w:r>
      <w:r w:rsidRPr="00573761">
        <w:rPr>
          <w:lang w:val="en-US"/>
        </w:rPr>
        <w:t>Hasil Pengukuran Standart Seng (Zn)</w:t>
      </w:r>
      <w:bookmarkEnd w:id="84"/>
    </w:p>
    <w:tbl>
      <w:tblPr>
        <w:tblStyle w:val="TableGrid"/>
        <w:tblW w:w="0" w:type="auto"/>
        <w:tblLook w:val="04A0" w:firstRow="1" w:lastRow="0" w:firstColumn="1" w:lastColumn="0" w:noHBand="0" w:noVBand="1"/>
      </w:tblPr>
      <w:tblGrid>
        <w:gridCol w:w="3964"/>
        <w:gridCol w:w="3964"/>
      </w:tblGrid>
      <w:tr w:rsidR="003E0677" w14:paraId="2B0ECE5B" w14:textId="77777777" w:rsidTr="006653A1">
        <w:tc>
          <w:tcPr>
            <w:tcW w:w="3964" w:type="dxa"/>
          </w:tcPr>
          <w:p w14:paraId="0F1D6C1E" w14:textId="77777777" w:rsidR="00540B14" w:rsidRDefault="000D7E4C" w:rsidP="006653A1">
            <w:pPr>
              <w:spacing w:line="360" w:lineRule="auto"/>
              <w:jc w:val="center"/>
              <w:rPr>
                <w:bCs/>
              </w:rPr>
            </w:pPr>
            <w:r>
              <w:rPr>
                <w:bCs/>
              </w:rPr>
              <w:t>Kadar (ppm)</w:t>
            </w:r>
          </w:p>
        </w:tc>
        <w:tc>
          <w:tcPr>
            <w:tcW w:w="3964" w:type="dxa"/>
          </w:tcPr>
          <w:p w14:paraId="76C97EB5" w14:textId="77777777" w:rsidR="00540B14" w:rsidRDefault="000D7E4C" w:rsidP="006653A1">
            <w:pPr>
              <w:spacing w:line="360" w:lineRule="auto"/>
              <w:jc w:val="center"/>
              <w:rPr>
                <w:bCs/>
              </w:rPr>
            </w:pPr>
            <w:r>
              <w:rPr>
                <w:bCs/>
              </w:rPr>
              <w:t>Serapan (Absorbansi)</w:t>
            </w:r>
          </w:p>
        </w:tc>
      </w:tr>
      <w:tr w:rsidR="003E0677" w14:paraId="472771AA" w14:textId="77777777" w:rsidTr="006653A1">
        <w:tc>
          <w:tcPr>
            <w:tcW w:w="3964" w:type="dxa"/>
          </w:tcPr>
          <w:p w14:paraId="720F4269" w14:textId="77777777" w:rsidR="00540B14" w:rsidRDefault="000D7E4C" w:rsidP="006653A1">
            <w:pPr>
              <w:spacing w:line="360" w:lineRule="auto"/>
              <w:jc w:val="center"/>
              <w:rPr>
                <w:bCs/>
              </w:rPr>
            </w:pPr>
            <w:r>
              <w:rPr>
                <w:bCs/>
              </w:rPr>
              <w:t>0,0500</w:t>
            </w:r>
          </w:p>
        </w:tc>
        <w:tc>
          <w:tcPr>
            <w:tcW w:w="3964" w:type="dxa"/>
          </w:tcPr>
          <w:p w14:paraId="4E73AFAD" w14:textId="77777777" w:rsidR="00540B14" w:rsidRDefault="000D7E4C" w:rsidP="006653A1">
            <w:pPr>
              <w:spacing w:line="360" w:lineRule="auto"/>
              <w:jc w:val="center"/>
              <w:rPr>
                <w:bCs/>
              </w:rPr>
            </w:pPr>
            <w:r>
              <w:rPr>
                <w:bCs/>
              </w:rPr>
              <w:t>0,0177</w:t>
            </w:r>
          </w:p>
        </w:tc>
      </w:tr>
      <w:tr w:rsidR="003E0677" w14:paraId="4377BCEC" w14:textId="77777777" w:rsidTr="006653A1">
        <w:tc>
          <w:tcPr>
            <w:tcW w:w="3964" w:type="dxa"/>
          </w:tcPr>
          <w:p w14:paraId="4F405D39" w14:textId="77777777" w:rsidR="00540B14" w:rsidRDefault="000D7E4C" w:rsidP="006653A1">
            <w:pPr>
              <w:spacing w:line="360" w:lineRule="auto"/>
              <w:jc w:val="center"/>
              <w:rPr>
                <w:bCs/>
              </w:rPr>
            </w:pPr>
            <w:r>
              <w:rPr>
                <w:bCs/>
              </w:rPr>
              <w:t>0,</w:t>
            </w:r>
            <w:r w:rsidR="00EF44B1">
              <w:rPr>
                <w:bCs/>
              </w:rPr>
              <w:t>2</w:t>
            </w:r>
            <w:r>
              <w:rPr>
                <w:bCs/>
              </w:rPr>
              <w:t>000</w:t>
            </w:r>
          </w:p>
        </w:tc>
        <w:tc>
          <w:tcPr>
            <w:tcW w:w="3964" w:type="dxa"/>
          </w:tcPr>
          <w:p w14:paraId="73454512" w14:textId="77777777" w:rsidR="00540B14" w:rsidRDefault="000D7E4C" w:rsidP="006653A1">
            <w:pPr>
              <w:spacing w:line="360" w:lineRule="auto"/>
              <w:jc w:val="center"/>
              <w:rPr>
                <w:bCs/>
              </w:rPr>
            </w:pPr>
            <w:r>
              <w:rPr>
                <w:bCs/>
              </w:rPr>
              <w:t>0,0382</w:t>
            </w:r>
          </w:p>
        </w:tc>
      </w:tr>
      <w:tr w:rsidR="003E0677" w14:paraId="49E9FBDC" w14:textId="77777777" w:rsidTr="006653A1">
        <w:tc>
          <w:tcPr>
            <w:tcW w:w="3964" w:type="dxa"/>
          </w:tcPr>
          <w:p w14:paraId="63978D76" w14:textId="77777777" w:rsidR="00540B14" w:rsidRDefault="000D7E4C" w:rsidP="006653A1">
            <w:pPr>
              <w:spacing w:line="360" w:lineRule="auto"/>
              <w:jc w:val="center"/>
              <w:rPr>
                <w:bCs/>
              </w:rPr>
            </w:pPr>
            <w:r>
              <w:rPr>
                <w:bCs/>
              </w:rPr>
              <w:t>0,4000</w:t>
            </w:r>
          </w:p>
        </w:tc>
        <w:tc>
          <w:tcPr>
            <w:tcW w:w="3964" w:type="dxa"/>
          </w:tcPr>
          <w:p w14:paraId="481ADF01" w14:textId="77777777" w:rsidR="00540B14" w:rsidRDefault="000D7E4C" w:rsidP="006653A1">
            <w:pPr>
              <w:spacing w:line="360" w:lineRule="auto"/>
              <w:jc w:val="center"/>
              <w:rPr>
                <w:bCs/>
              </w:rPr>
            </w:pPr>
            <w:r>
              <w:rPr>
                <w:bCs/>
              </w:rPr>
              <w:t>0,0730</w:t>
            </w:r>
          </w:p>
        </w:tc>
      </w:tr>
      <w:tr w:rsidR="003E0677" w14:paraId="6AE537BE" w14:textId="77777777" w:rsidTr="006653A1">
        <w:tc>
          <w:tcPr>
            <w:tcW w:w="3964" w:type="dxa"/>
          </w:tcPr>
          <w:p w14:paraId="3070003D" w14:textId="77777777" w:rsidR="00540B14" w:rsidRDefault="000D7E4C" w:rsidP="006653A1">
            <w:pPr>
              <w:spacing w:line="360" w:lineRule="auto"/>
              <w:jc w:val="center"/>
              <w:rPr>
                <w:bCs/>
              </w:rPr>
            </w:pPr>
            <w:r>
              <w:rPr>
                <w:bCs/>
              </w:rPr>
              <w:t>0,8000</w:t>
            </w:r>
          </w:p>
        </w:tc>
        <w:tc>
          <w:tcPr>
            <w:tcW w:w="3964" w:type="dxa"/>
          </w:tcPr>
          <w:p w14:paraId="53C5EB6B" w14:textId="77777777" w:rsidR="00540B14" w:rsidRDefault="000D7E4C" w:rsidP="006653A1">
            <w:pPr>
              <w:spacing w:line="360" w:lineRule="auto"/>
              <w:jc w:val="center"/>
              <w:rPr>
                <w:bCs/>
              </w:rPr>
            </w:pPr>
            <w:r>
              <w:rPr>
                <w:bCs/>
              </w:rPr>
              <w:t>0,1442</w:t>
            </w:r>
          </w:p>
        </w:tc>
      </w:tr>
      <w:tr w:rsidR="003E0677" w14:paraId="025CE923" w14:textId="77777777" w:rsidTr="006653A1">
        <w:tc>
          <w:tcPr>
            <w:tcW w:w="3964" w:type="dxa"/>
          </w:tcPr>
          <w:p w14:paraId="769865FD" w14:textId="77777777" w:rsidR="00B36B4A" w:rsidRDefault="000D7E4C" w:rsidP="00B36B4A">
            <w:pPr>
              <w:spacing w:line="360" w:lineRule="auto"/>
              <w:jc w:val="center"/>
              <w:rPr>
                <w:bCs/>
              </w:rPr>
            </w:pPr>
            <w:r>
              <w:rPr>
                <w:bCs/>
              </w:rPr>
              <w:t>1,2000</w:t>
            </w:r>
          </w:p>
        </w:tc>
        <w:tc>
          <w:tcPr>
            <w:tcW w:w="3964" w:type="dxa"/>
          </w:tcPr>
          <w:p w14:paraId="4F8D7F63" w14:textId="77777777" w:rsidR="00B36B4A" w:rsidRDefault="000D7E4C" w:rsidP="00B36B4A">
            <w:pPr>
              <w:spacing w:line="360" w:lineRule="auto"/>
              <w:jc w:val="center"/>
              <w:rPr>
                <w:bCs/>
              </w:rPr>
            </w:pPr>
            <w:r>
              <w:rPr>
                <w:bCs/>
              </w:rPr>
              <w:t>0,2129</w:t>
            </w:r>
          </w:p>
        </w:tc>
      </w:tr>
      <w:tr w:rsidR="003E0677" w14:paraId="254DBD0E" w14:textId="77777777" w:rsidTr="006653A1">
        <w:tc>
          <w:tcPr>
            <w:tcW w:w="3964" w:type="dxa"/>
          </w:tcPr>
          <w:p w14:paraId="416893F8" w14:textId="77777777" w:rsidR="00B36B4A" w:rsidRDefault="000D7E4C" w:rsidP="00B36B4A">
            <w:pPr>
              <w:spacing w:line="360" w:lineRule="auto"/>
              <w:jc w:val="center"/>
              <w:rPr>
                <w:bCs/>
              </w:rPr>
            </w:pPr>
            <w:r>
              <w:rPr>
                <w:bCs/>
              </w:rPr>
              <w:t>1,6000</w:t>
            </w:r>
          </w:p>
        </w:tc>
        <w:tc>
          <w:tcPr>
            <w:tcW w:w="3964" w:type="dxa"/>
          </w:tcPr>
          <w:p w14:paraId="64016A09" w14:textId="77777777" w:rsidR="00B36B4A" w:rsidRDefault="000D7E4C" w:rsidP="00B36B4A">
            <w:pPr>
              <w:spacing w:line="360" w:lineRule="auto"/>
              <w:jc w:val="center"/>
              <w:rPr>
                <w:bCs/>
              </w:rPr>
            </w:pPr>
            <w:r>
              <w:rPr>
                <w:bCs/>
              </w:rPr>
              <w:t>0,2802</w:t>
            </w:r>
          </w:p>
        </w:tc>
      </w:tr>
      <w:tr w:rsidR="003E0677" w14:paraId="39DCDAA4" w14:textId="77777777" w:rsidTr="006653A1">
        <w:tc>
          <w:tcPr>
            <w:tcW w:w="3964" w:type="dxa"/>
          </w:tcPr>
          <w:p w14:paraId="325A7723" w14:textId="77777777" w:rsidR="00B36B4A" w:rsidRDefault="000D7E4C" w:rsidP="00B36B4A">
            <w:pPr>
              <w:spacing w:line="360" w:lineRule="auto"/>
              <w:jc w:val="center"/>
              <w:rPr>
                <w:bCs/>
              </w:rPr>
            </w:pPr>
            <w:r>
              <w:rPr>
                <w:bCs/>
              </w:rPr>
              <w:t>2,0000</w:t>
            </w:r>
          </w:p>
        </w:tc>
        <w:tc>
          <w:tcPr>
            <w:tcW w:w="3964" w:type="dxa"/>
          </w:tcPr>
          <w:p w14:paraId="53994445" w14:textId="77777777" w:rsidR="00B36B4A" w:rsidRDefault="000D7E4C" w:rsidP="00B36B4A">
            <w:pPr>
              <w:spacing w:line="360" w:lineRule="auto"/>
              <w:jc w:val="center"/>
              <w:rPr>
                <w:bCs/>
              </w:rPr>
            </w:pPr>
            <w:r>
              <w:rPr>
                <w:bCs/>
              </w:rPr>
              <w:t>0,3413</w:t>
            </w:r>
          </w:p>
        </w:tc>
      </w:tr>
    </w:tbl>
    <w:p w14:paraId="68BC9BAB" w14:textId="77777777" w:rsidR="00540B14" w:rsidRPr="00AB1DE5" w:rsidRDefault="00540B14" w:rsidP="00540B14">
      <w:pPr>
        <w:spacing w:line="360" w:lineRule="auto"/>
        <w:jc w:val="center"/>
        <w:rPr>
          <w:bCs/>
        </w:rPr>
      </w:pPr>
    </w:p>
    <w:p w14:paraId="26ACE403" w14:textId="77777777" w:rsidR="00540B14" w:rsidRDefault="000D7E4C" w:rsidP="000C7609">
      <w:pPr>
        <w:spacing w:line="360" w:lineRule="auto"/>
        <w:ind w:left="0" w:firstLine="720"/>
        <w:jc w:val="both"/>
        <w:rPr>
          <w:bCs/>
        </w:rPr>
      </w:pPr>
      <w:r w:rsidRPr="00AB1DE5">
        <w:rPr>
          <w:bCs/>
        </w:rPr>
        <w:t xml:space="preserve">Berdasarkan data absorbansi sederet larutan standar, maka selanjutnya </w:t>
      </w:r>
      <w:r>
        <w:rPr>
          <w:bCs/>
        </w:rPr>
        <w:t xml:space="preserve">dibuat grafik standar atau </w:t>
      </w:r>
      <w:r w:rsidRPr="00AB1DE5">
        <w:rPr>
          <w:bCs/>
        </w:rPr>
        <w:t>kalibrasi kadar terhadap absorbansi</w:t>
      </w:r>
      <w:r>
        <w:rPr>
          <w:bCs/>
        </w:rPr>
        <w:t xml:space="preserve">, </w:t>
      </w:r>
      <w:r w:rsidR="0058515C">
        <w:rPr>
          <w:bCs/>
        </w:rPr>
        <w:t>yang ditunjukkan pada gambar 2.6</w:t>
      </w:r>
      <w:r w:rsidRPr="00AB1DE5">
        <w:rPr>
          <w:bCs/>
        </w:rPr>
        <w:t xml:space="preserve">. </w:t>
      </w:r>
      <w:r>
        <w:rPr>
          <w:bCs/>
        </w:rPr>
        <w:t>Grafik</w:t>
      </w:r>
      <w:r w:rsidRPr="00AB1DE5">
        <w:rPr>
          <w:bCs/>
        </w:rPr>
        <w:t xml:space="preserve"> kalibrasi </w:t>
      </w:r>
      <w:r w:rsidR="0030496F">
        <w:rPr>
          <w:bCs/>
        </w:rPr>
        <w:t>seng</w:t>
      </w:r>
      <w:r w:rsidRPr="00AB1DE5">
        <w:rPr>
          <w:bCs/>
        </w:rPr>
        <w:t xml:space="preserve"> dibuat berdasarkan harga absorbansi larutan standar </w:t>
      </w:r>
      <w:r w:rsidR="0030496F">
        <w:rPr>
          <w:bCs/>
        </w:rPr>
        <w:t>seng</w:t>
      </w:r>
      <w:r w:rsidRPr="00AB1DE5">
        <w:rPr>
          <w:bCs/>
        </w:rPr>
        <w:t xml:space="preserve"> dimana Y adalah absorbansi larutan standar timbal dan X adalah kadar larutan timbal. </w:t>
      </w:r>
      <w:r>
        <w:rPr>
          <w:bCs/>
        </w:rPr>
        <w:t>Berdasarkan grafik standart timbal diperoleh persamaan garis regresi linier larutan standart yaitu :</w:t>
      </w:r>
    </w:p>
    <w:p w14:paraId="51B4085A" w14:textId="77777777" w:rsidR="00540B14" w:rsidRDefault="000D7E4C" w:rsidP="00540B14">
      <w:pPr>
        <w:spacing w:line="360" w:lineRule="auto"/>
        <w:jc w:val="right"/>
        <w:rPr>
          <w:bCs/>
        </w:rPr>
      </w:pPr>
      <w:r>
        <w:rPr>
          <w:bCs/>
        </w:rPr>
        <w:t>Abs = 0,</w:t>
      </w:r>
      <w:r w:rsidR="0030496F">
        <w:rPr>
          <w:bCs/>
        </w:rPr>
        <w:t>16</w:t>
      </w:r>
      <w:r w:rsidR="00E32434">
        <w:rPr>
          <w:bCs/>
        </w:rPr>
        <w:t>88</w:t>
      </w:r>
      <w:r>
        <w:rPr>
          <w:bCs/>
        </w:rPr>
        <w:t>Conc + 0,00</w:t>
      </w:r>
      <w:r w:rsidR="00E32434">
        <w:rPr>
          <w:bCs/>
        </w:rPr>
        <w:t>75011</w:t>
      </w:r>
      <w:r>
        <w:rPr>
          <w:bCs/>
        </w:rPr>
        <w:t xml:space="preserve">                           (2)</w:t>
      </w:r>
    </w:p>
    <w:p w14:paraId="02B1468E" w14:textId="77777777" w:rsidR="00540B14" w:rsidRDefault="000D7E4C" w:rsidP="00540B14">
      <w:pPr>
        <w:spacing w:line="360" w:lineRule="auto"/>
        <w:jc w:val="both"/>
        <w:rPr>
          <w:bCs/>
        </w:rPr>
      </w:pPr>
      <w:r>
        <w:rPr>
          <w:bCs/>
        </w:rPr>
        <w:t>Atau dapat ditulis sebagai berikut :</w:t>
      </w:r>
    </w:p>
    <w:p w14:paraId="65EC719A" w14:textId="77777777" w:rsidR="00540B14" w:rsidRDefault="000D7E4C" w:rsidP="00540B14">
      <w:pPr>
        <w:spacing w:line="360" w:lineRule="auto"/>
        <w:jc w:val="right"/>
        <w:rPr>
          <w:bCs/>
        </w:rPr>
      </w:pPr>
      <w:r>
        <w:rPr>
          <w:bCs/>
        </w:rPr>
        <w:t>y = 0,</w:t>
      </w:r>
      <w:r w:rsidR="00E32434">
        <w:rPr>
          <w:bCs/>
        </w:rPr>
        <w:t xml:space="preserve">1688 </w:t>
      </w:r>
      <w:r>
        <w:rPr>
          <w:bCs/>
        </w:rPr>
        <w:t>x + 0,00</w:t>
      </w:r>
      <w:r w:rsidR="00E32434">
        <w:rPr>
          <w:bCs/>
        </w:rPr>
        <w:t>75011</w:t>
      </w:r>
      <w:r>
        <w:rPr>
          <w:bCs/>
        </w:rPr>
        <w:t xml:space="preserve">                                (3)</w:t>
      </w:r>
    </w:p>
    <w:p w14:paraId="3ACF0DBF" w14:textId="77777777" w:rsidR="00540B14" w:rsidRDefault="000D7E4C" w:rsidP="00540B14">
      <w:pPr>
        <w:spacing w:line="360" w:lineRule="auto"/>
        <w:jc w:val="both"/>
        <w:rPr>
          <w:bCs/>
        </w:rPr>
      </w:pPr>
      <w:r>
        <w:rPr>
          <w:bCs/>
        </w:rPr>
        <w:t>Dengan koefisien korelasi X terhadap Y adalah :</w:t>
      </w:r>
    </w:p>
    <w:p w14:paraId="344F18FA" w14:textId="77777777" w:rsidR="00540B14" w:rsidRDefault="000D7E4C" w:rsidP="00540B14">
      <w:pPr>
        <w:spacing w:line="360" w:lineRule="auto"/>
        <w:jc w:val="right"/>
        <w:rPr>
          <w:bCs/>
        </w:rPr>
      </w:pPr>
      <w:r>
        <w:rPr>
          <w:bCs/>
        </w:rPr>
        <w:t>r = 0,999</w:t>
      </w:r>
      <w:r w:rsidR="00E32434">
        <w:rPr>
          <w:bCs/>
        </w:rPr>
        <w:t>7</w:t>
      </w:r>
      <w:r>
        <w:rPr>
          <w:bCs/>
        </w:rPr>
        <w:t xml:space="preserve">                                                 (4)</w:t>
      </w:r>
    </w:p>
    <w:p w14:paraId="597DF853" w14:textId="77777777" w:rsidR="00540B14" w:rsidRDefault="00540B14" w:rsidP="00540B14">
      <w:pPr>
        <w:spacing w:line="360" w:lineRule="auto"/>
        <w:jc w:val="both"/>
        <w:rPr>
          <w:bCs/>
        </w:rPr>
      </w:pPr>
    </w:p>
    <w:p w14:paraId="5BE0EEA2" w14:textId="77777777" w:rsidR="00A90FC6" w:rsidRDefault="000D7E4C" w:rsidP="00A90FC6">
      <w:pPr>
        <w:keepNext/>
        <w:spacing w:line="360" w:lineRule="auto"/>
        <w:jc w:val="center"/>
      </w:pPr>
      <w:r>
        <w:rPr>
          <w:noProof/>
          <w:lang w:eastAsia="en-US"/>
        </w:rPr>
        <w:lastRenderedPageBreak/>
        <w:drawing>
          <wp:inline distT="0" distB="0" distL="0" distR="0" wp14:anchorId="673499A8" wp14:editId="67F79E44">
            <wp:extent cx="4609868" cy="3067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8"/>
                    <a:srcRect l="6198" t="28488" r="56311" b="27167"/>
                    <a:stretch>
                      <a:fillRect/>
                    </a:stretch>
                  </pic:blipFill>
                  <pic:spPr bwMode="auto">
                    <a:xfrm>
                      <a:off x="0" y="0"/>
                      <a:ext cx="4630056" cy="3080481"/>
                    </a:xfrm>
                    <a:prstGeom prst="rect">
                      <a:avLst/>
                    </a:prstGeom>
                    <a:ln>
                      <a:noFill/>
                    </a:ln>
                    <a:extLst>
                      <a:ext uri="{53640926-AAD7-44D8-BBD7-CCE9431645EC}">
                        <a14:shadowObscured xmlns:a14="http://schemas.microsoft.com/office/drawing/2010/main"/>
                      </a:ext>
                    </a:extLst>
                  </pic:spPr>
                </pic:pic>
              </a:graphicData>
            </a:graphic>
          </wp:inline>
        </w:drawing>
      </w:r>
    </w:p>
    <w:p w14:paraId="014EF268" w14:textId="0D98397A" w:rsidR="00540B14" w:rsidRPr="00A90FC6" w:rsidRDefault="00A90FC6" w:rsidP="00A90FC6">
      <w:pPr>
        <w:pStyle w:val="Caption"/>
        <w:spacing w:line="360" w:lineRule="auto"/>
        <w:jc w:val="center"/>
      </w:pPr>
      <w:bookmarkStart w:id="85" w:name="_Toc82093778"/>
      <w:r w:rsidRPr="00A90FC6">
        <w:rPr>
          <w:b/>
          <w:bCs/>
        </w:rPr>
        <w:t xml:space="preserve">Gambar 4. </w:t>
      </w:r>
      <w:r w:rsidRPr="00A90FC6">
        <w:rPr>
          <w:b/>
          <w:bCs/>
        </w:rPr>
        <w:fldChar w:fldCharType="begin"/>
      </w:r>
      <w:r w:rsidRPr="00A90FC6">
        <w:rPr>
          <w:b/>
          <w:bCs/>
        </w:rPr>
        <w:instrText xml:space="preserve"> SEQ Gambar_4. \* ARABIC </w:instrText>
      </w:r>
      <w:r w:rsidRPr="00A90FC6">
        <w:rPr>
          <w:b/>
          <w:bCs/>
        </w:rPr>
        <w:fldChar w:fldCharType="separate"/>
      </w:r>
      <w:r w:rsidR="009B065E">
        <w:rPr>
          <w:b/>
          <w:bCs/>
          <w:noProof/>
        </w:rPr>
        <w:t>6</w:t>
      </w:r>
      <w:r w:rsidRPr="00A90FC6">
        <w:rPr>
          <w:b/>
          <w:bCs/>
        </w:rPr>
        <w:fldChar w:fldCharType="end"/>
      </w:r>
      <w:r>
        <w:rPr>
          <w:lang w:val="en-US"/>
        </w:rPr>
        <w:t xml:space="preserve"> </w:t>
      </w:r>
      <w:r w:rsidRPr="00345C00">
        <w:rPr>
          <w:lang w:val="en-US"/>
        </w:rPr>
        <w:t>Grafik Standart Seng (Zn)</w:t>
      </w:r>
      <w:bookmarkEnd w:id="85"/>
    </w:p>
    <w:p w14:paraId="4CB622B3" w14:textId="77777777" w:rsidR="00540B14" w:rsidRDefault="000D7E4C" w:rsidP="00A90FC6">
      <w:pPr>
        <w:spacing w:line="360" w:lineRule="auto"/>
        <w:ind w:left="0" w:firstLine="720"/>
        <w:jc w:val="both"/>
        <w:rPr>
          <w:bCs/>
        </w:rPr>
      </w:pPr>
      <w:r>
        <w:rPr>
          <w:bCs/>
        </w:rPr>
        <w:t>J</w:t>
      </w:r>
      <w:r w:rsidRPr="00633A3A">
        <w:rPr>
          <w:bCs/>
        </w:rPr>
        <w:t xml:space="preserve">enis </w:t>
      </w:r>
      <w:r>
        <w:rPr>
          <w:bCs/>
        </w:rPr>
        <w:t>samp</w:t>
      </w:r>
      <w:r w:rsidRPr="00633A3A">
        <w:rPr>
          <w:bCs/>
        </w:rPr>
        <w:t>e</w:t>
      </w:r>
      <w:r>
        <w:rPr>
          <w:bCs/>
        </w:rPr>
        <w:t>l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nya terhadap parameter logam berat yaitu</w:t>
      </w:r>
      <w:r w:rsidR="00E32434">
        <w:rPr>
          <w:bCs/>
        </w:rPr>
        <w:t xml:space="preserve"> seng (Zn)</w:t>
      </w:r>
      <w:r w:rsidRPr="00633A3A">
        <w:rPr>
          <w:bCs/>
        </w:rPr>
        <w:t xml:space="preserve">. </w:t>
      </w:r>
      <w:r w:rsidRPr="00526EFA">
        <w:rPr>
          <w:bCs/>
        </w:rPr>
        <w:t xml:space="preserve">Absorbansi larutan sampel diperoleh dengan menginjeksikan larutan sampel </w:t>
      </w:r>
      <w:r>
        <w:rPr>
          <w:bCs/>
        </w:rPr>
        <w:t xml:space="preserve">sampel </w:t>
      </w:r>
      <w:r w:rsidRPr="00526EFA">
        <w:rPr>
          <w:bCs/>
        </w:rPr>
        <w:t xml:space="preserve">ke dalam spektrofotometer serapan atom. Hasil pengukuran absorbansi sampel kemudian disubstitusikan ke dalam persamaan garis </w:t>
      </w:r>
      <w:r>
        <w:rPr>
          <w:bCs/>
        </w:rPr>
        <w:t>regresi yang telah ditentukan. Diperoleh d</w:t>
      </w:r>
      <w:r w:rsidRPr="00526EFA">
        <w:rPr>
          <w:bCs/>
        </w:rPr>
        <w:t>ata kadar</w:t>
      </w:r>
      <w:r>
        <w:rPr>
          <w:bCs/>
        </w:rPr>
        <w:t xml:space="preserve"> </w:t>
      </w:r>
      <w:r w:rsidR="00FD0D94">
        <w:rPr>
          <w:bCs/>
        </w:rPr>
        <w:t>seng</w:t>
      </w:r>
      <w:r>
        <w:rPr>
          <w:bCs/>
        </w:rPr>
        <w:t xml:space="preserve"> pada sampel</w:t>
      </w:r>
      <w:r w:rsidRPr="00526EFA">
        <w:rPr>
          <w:bCs/>
        </w:rPr>
        <w:t xml:space="preserve"> </w:t>
      </w:r>
      <w:r>
        <w:rPr>
          <w:bCs/>
        </w:rPr>
        <w:t>air sumur dengan kode 101/AB/II/2020 yaitu sebesar 0,0</w:t>
      </w:r>
      <w:r w:rsidR="00FD0D94">
        <w:rPr>
          <w:bCs/>
        </w:rPr>
        <w:t>45</w:t>
      </w:r>
      <w:r>
        <w:rPr>
          <w:bCs/>
        </w:rPr>
        <w:t xml:space="preserve"> mg/L. </w:t>
      </w:r>
    </w:p>
    <w:p w14:paraId="025DF93C" w14:textId="77777777" w:rsidR="0049006F" w:rsidRDefault="000D7E4C" w:rsidP="000C7609">
      <w:pPr>
        <w:spacing w:line="360" w:lineRule="auto"/>
        <w:ind w:left="0" w:firstLine="720"/>
        <w:jc w:val="both"/>
        <w:rPr>
          <w:bCs/>
        </w:rPr>
      </w:pPr>
      <w:r w:rsidRPr="00D8736A">
        <w:rPr>
          <w:bCs/>
        </w:rPr>
        <w:t xml:space="preserve">Berdasarkan </w:t>
      </w:r>
      <w:r>
        <w:rPr>
          <w:bCs/>
        </w:rPr>
        <w:t xml:space="preserve">Peraturan Menteri Kesehatan Republik Indonesia No 32 Tahun 2017 tentang Standar Kesehatan Lingkungan Dan Persyaratan Kesehatan Air Untuk Keperluan Higiene Sanitasi, untuk parameter </w:t>
      </w:r>
      <w:r w:rsidR="00FD0D94">
        <w:rPr>
          <w:bCs/>
        </w:rPr>
        <w:t>seng Zn</w:t>
      </w:r>
      <w:r>
        <w:rPr>
          <w:bCs/>
        </w:rPr>
        <w:t xml:space="preserve"> memiliki nilai baku mutu sebesar 1</w:t>
      </w:r>
      <w:r w:rsidR="003537B8">
        <w:rPr>
          <w:bCs/>
        </w:rPr>
        <w:t>5</w:t>
      </w:r>
      <w:r>
        <w:rPr>
          <w:bCs/>
        </w:rPr>
        <w:t xml:space="preserve"> mg/L. Kadar besi pada air sumur </w:t>
      </w:r>
      <w:r w:rsidRPr="00D8736A">
        <w:rPr>
          <w:bCs/>
        </w:rPr>
        <w:t xml:space="preserve">dengan kode sampel </w:t>
      </w:r>
      <w:r>
        <w:rPr>
          <w:bCs/>
        </w:rPr>
        <w:t>101/AB/II/2020</w:t>
      </w:r>
      <w:r w:rsidRPr="00D8736A">
        <w:rPr>
          <w:bCs/>
        </w:rPr>
        <w:t xml:space="preserve"> </w:t>
      </w:r>
      <w:r>
        <w:rPr>
          <w:bCs/>
        </w:rPr>
        <w:t>sebesar 0,</w:t>
      </w:r>
      <w:r w:rsidR="003537B8">
        <w:rPr>
          <w:bCs/>
        </w:rPr>
        <w:t>0</w:t>
      </w:r>
      <w:r w:rsidR="00C6486F">
        <w:rPr>
          <w:bCs/>
        </w:rPr>
        <w:t>697</w:t>
      </w:r>
      <w:r>
        <w:rPr>
          <w:bCs/>
        </w:rPr>
        <w:t xml:space="preserve"> mg/L. Berdasarkan </w:t>
      </w:r>
      <w:r w:rsidRPr="002648DC">
        <w:rPr>
          <w:bCs/>
        </w:rPr>
        <w:t>hasil pengujian parameter</w:t>
      </w:r>
      <w:r>
        <w:rPr>
          <w:bCs/>
        </w:rPr>
        <w:t xml:space="preserve"> besi (Fe) untuk sampel air</w:t>
      </w:r>
      <w:r w:rsidRPr="002648DC">
        <w:rPr>
          <w:bCs/>
        </w:rPr>
        <w:t xml:space="preserve"> yang</w:t>
      </w:r>
      <w:r>
        <w:rPr>
          <w:bCs/>
        </w:rPr>
        <w:t xml:space="preserve"> telah diuji, kadar besi sampel air sumur telah sesuai persyaratan yang telah ditetapkan. Sehingga sampel dengan kode</w:t>
      </w:r>
      <w:r w:rsidRPr="00362DA1">
        <w:rPr>
          <w:bCs/>
        </w:rPr>
        <w:t xml:space="preserve"> </w:t>
      </w:r>
      <w:r>
        <w:rPr>
          <w:bCs/>
        </w:rPr>
        <w:t xml:space="preserve">101/AB/II/2020 </w:t>
      </w:r>
      <w:r w:rsidRPr="00362DA1">
        <w:rPr>
          <w:bCs/>
        </w:rPr>
        <w:t xml:space="preserve">memenuhi </w:t>
      </w:r>
      <w:r>
        <w:rPr>
          <w:bCs/>
        </w:rPr>
        <w:t>baku</w:t>
      </w:r>
      <w:r w:rsidRPr="00362DA1">
        <w:rPr>
          <w:bCs/>
        </w:rPr>
        <w:t xml:space="preserve"> mutu yang dipersyaratkan.</w:t>
      </w:r>
      <w:r w:rsidR="00AC0490">
        <w:rPr>
          <w:bCs/>
        </w:rPr>
        <w:tab/>
      </w:r>
    </w:p>
    <w:p w14:paraId="6A2F2752" w14:textId="7AE8818D" w:rsidR="00AC0490" w:rsidRDefault="00AC0490" w:rsidP="00AC0490">
      <w:pPr>
        <w:tabs>
          <w:tab w:val="center" w:pos="3969"/>
        </w:tabs>
        <w:spacing w:line="360" w:lineRule="auto"/>
        <w:jc w:val="both"/>
        <w:rPr>
          <w:bCs/>
        </w:rPr>
      </w:pPr>
    </w:p>
    <w:p w14:paraId="44BEF549" w14:textId="6CD4BD1F" w:rsidR="008B73E0" w:rsidRDefault="008B73E0" w:rsidP="00AC0490">
      <w:pPr>
        <w:tabs>
          <w:tab w:val="center" w:pos="3969"/>
        </w:tabs>
        <w:spacing w:line="360" w:lineRule="auto"/>
        <w:jc w:val="both"/>
        <w:rPr>
          <w:bCs/>
        </w:rPr>
      </w:pPr>
    </w:p>
    <w:p w14:paraId="386832AB" w14:textId="77777777" w:rsidR="008B73E0" w:rsidRDefault="008B73E0" w:rsidP="00AC0490">
      <w:pPr>
        <w:tabs>
          <w:tab w:val="center" w:pos="3969"/>
        </w:tabs>
        <w:spacing w:line="360" w:lineRule="auto"/>
        <w:jc w:val="both"/>
        <w:rPr>
          <w:bCs/>
        </w:rPr>
      </w:pPr>
    </w:p>
    <w:p w14:paraId="2E045B4B" w14:textId="30E21A60" w:rsidR="00E511D2" w:rsidRPr="008B73E0" w:rsidRDefault="000D7E4C" w:rsidP="008B73E0">
      <w:pPr>
        <w:pStyle w:val="ListParagraph"/>
        <w:numPr>
          <w:ilvl w:val="2"/>
          <w:numId w:val="78"/>
        </w:numPr>
        <w:spacing w:line="360" w:lineRule="auto"/>
        <w:jc w:val="both"/>
        <w:outlineLvl w:val="2"/>
        <w:rPr>
          <w:b/>
        </w:rPr>
      </w:pPr>
      <w:bookmarkStart w:id="86" w:name="_Toc82093625"/>
      <w:r w:rsidRPr="008B73E0">
        <w:rPr>
          <w:b/>
        </w:rPr>
        <w:lastRenderedPageBreak/>
        <w:t>Sulfat</w:t>
      </w:r>
      <w:bookmarkEnd w:id="86"/>
    </w:p>
    <w:p w14:paraId="782F294E" w14:textId="77777777" w:rsidR="0058515C" w:rsidRPr="00AA6154" w:rsidRDefault="000D7E4C" w:rsidP="005803D0">
      <w:pPr>
        <w:spacing w:line="360" w:lineRule="auto"/>
        <w:ind w:left="0" w:firstLine="720"/>
        <w:jc w:val="both"/>
      </w:pPr>
      <w:r w:rsidRPr="001113A0">
        <w:t>Salah satu aspek kimia dalam penentuan kualitas air adalah kadar ion sulfat (SO</w:t>
      </w:r>
      <w:r w:rsidRPr="005E1D93">
        <w:rPr>
          <w:vertAlign w:val="subscript"/>
        </w:rPr>
        <w:t>4</w:t>
      </w:r>
      <w:r w:rsidRPr="001113A0">
        <w:t xml:space="preserve"> </w:t>
      </w:r>
      <w:r w:rsidRPr="005E1D93">
        <w:rPr>
          <w:vertAlign w:val="superscript"/>
        </w:rPr>
        <w:t>2-</w:t>
      </w:r>
      <w:r w:rsidRPr="001113A0">
        <w:t xml:space="preserve"> ). Menurut Permenkes No. 492/MENKES/PER/IV/2010, kadar maksimum sulfat dalam air minum adalah 250 mg/L. Akan tetapi berdasarkan Permenkes No. 32 tahun 2017 kadar maksimum sulfat yang digunakan air untuk keperluan higiene sanitasi yaitu 400 mg/L. Bahaya ion sulfat apabila dikonsumsi dengan kandungan sulfat yang cukup besar dapat menyebabkan laxative / diare. Konsentrasi analit dalam sampel dapat dihitung berdasarkan nilai absorbansi yang dihasilkan oleh spektrofotometer. Prinsip analisis kadar sulfat menggunakan spektrofotometri adalah sampel air direaksikan dengan larutan buffer A yang bersifat asam agar sulfat dapat larut dalam mineral, kemudian ditambahkan BaCl</w:t>
      </w:r>
      <w:r w:rsidRPr="005E1D93">
        <w:rPr>
          <w:vertAlign w:val="subscript"/>
        </w:rPr>
        <w:t>2</w:t>
      </w:r>
      <w:r w:rsidRPr="001113A0">
        <w:t xml:space="preserve"> menjadikan suspensi BaSO</w:t>
      </w:r>
      <w:r w:rsidRPr="00C6486F">
        <w:rPr>
          <w:vertAlign w:val="subscript"/>
        </w:rPr>
        <w:t>4</w:t>
      </w:r>
      <w:r w:rsidRPr="001113A0">
        <w:t xml:space="preserve">, adanya anion sulfat ditandai dengan terbentuknya endapan putih. Kemudian dibaca pada panjang gelombang maksimum 420 nm. </w:t>
      </w:r>
      <w:r w:rsidR="0094747E" w:rsidRPr="001113A0">
        <w:t>Prinsip dari metode SNI 01-3554-2006 adalah dalam suasana asam ion sulfat diendapkan dengan BaCl</w:t>
      </w:r>
      <w:r w:rsidR="0094747E" w:rsidRPr="005E1D93">
        <w:rPr>
          <w:vertAlign w:val="subscript"/>
        </w:rPr>
        <w:t>2</w:t>
      </w:r>
      <w:r w:rsidR="0094747E" w:rsidRPr="001113A0">
        <w:t xml:space="preserve"> kemudian terbentuk kristal BaSO</w:t>
      </w:r>
      <w:r w:rsidR="0094747E" w:rsidRPr="005E1D93">
        <w:rPr>
          <w:vertAlign w:val="subscript"/>
        </w:rPr>
        <w:t>4</w:t>
      </w:r>
      <w:r w:rsidR="0094747E" w:rsidRPr="001113A0">
        <w:t>. Suspensi BaSO</w:t>
      </w:r>
      <w:r w:rsidR="0094747E" w:rsidRPr="005E1D93">
        <w:rPr>
          <w:vertAlign w:val="subscript"/>
        </w:rPr>
        <w:t>4</w:t>
      </w:r>
      <w:r w:rsidR="0094747E" w:rsidRPr="001113A0">
        <w:t xml:space="preserve"> tersebut diukur absorbansinya pada panjang gelombang 420 nm dengan menggunakan spektrofotometer. Di sisi lain, prinsip dari metode SNI 6989.20:2009 yaitu dalam suasana asam, ion SO4 2- bereaksi dengan BaCl</w:t>
      </w:r>
      <w:r w:rsidR="0094747E" w:rsidRPr="00DF0836">
        <w:rPr>
          <w:vertAlign w:val="subscript"/>
        </w:rPr>
        <w:t>2</w:t>
      </w:r>
      <w:r w:rsidR="0094747E" w:rsidRPr="001113A0">
        <w:t xml:space="preserve"> membentuk kristal BaSO</w:t>
      </w:r>
      <w:r w:rsidR="0094747E" w:rsidRPr="00DF0836">
        <w:rPr>
          <w:vertAlign w:val="subscript"/>
        </w:rPr>
        <w:t>4</w:t>
      </w:r>
      <w:r w:rsidR="0094747E" w:rsidRPr="001113A0">
        <w:t>. Sinar yang diserap diukur menggunakan fotometer dari spektrofotometer. Selanjutnya, kadar sulfat ditentukan menggunakan perbandingan pembacaan absorbansi sampel dengan kurva kalibrasi.</w:t>
      </w:r>
      <w:r w:rsidR="00454769" w:rsidRPr="001113A0">
        <w:t xml:space="preserve"> Dengan menggunakan standar berbagai konsentrasi didapatkan </w:t>
      </w:r>
      <w:r w:rsidR="00C839E2" w:rsidRPr="001113A0">
        <w:t>seperti tabel berikut:</w:t>
      </w:r>
    </w:p>
    <w:p w14:paraId="4450861A" w14:textId="675D68C9" w:rsidR="00AA6154" w:rsidRDefault="00AA6154" w:rsidP="00AA6154">
      <w:pPr>
        <w:pStyle w:val="Caption"/>
        <w:keepNext/>
        <w:spacing w:after="120"/>
        <w:jc w:val="center"/>
      </w:pPr>
    </w:p>
    <w:p w14:paraId="6763F803" w14:textId="22F626FD" w:rsidR="00E15E20" w:rsidRDefault="00E15E20" w:rsidP="00E15E20">
      <w:pPr>
        <w:pStyle w:val="Caption"/>
        <w:keepNext/>
        <w:spacing w:line="360" w:lineRule="auto"/>
        <w:jc w:val="center"/>
      </w:pPr>
      <w:bookmarkStart w:id="87" w:name="_Toc82093666"/>
      <w:r w:rsidRPr="00E15E20">
        <w:rPr>
          <w:b/>
          <w:bCs/>
        </w:rPr>
        <w:t xml:space="preserve">Tabel 4. </w:t>
      </w:r>
      <w:r w:rsidRPr="00E15E20">
        <w:rPr>
          <w:b/>
          <w:bCs/>
        </w:rPr>
        <w:fldChar w:fldCharType="begin"/>
      </w:r>
      <w:r w:rsidRPr="00E15E20">
        <w:rPr>
          <w:b/>
          <w:bCs/>
        </w:rPr>
        <w:instrText xml:space="preserve"> SEQ Tabel_4. \* ARABIC </w:instrText>
      </w:r>
      <w:r w:rsidRPr="00E15E20">
        <w:rPr>
          <w:b/>
          <w:bCs/>
        </w:rPr>
        <w:fldChar w:fldCharType="separate"/>
      </w:r>
      <w:r w:rsidR="009B065E">
        <w:rPr>
          <w:b/>
          <w:bCs/>
          <w:noProof/>
        </w:rPr>
        <w:t>6</w:t>
      </w:r>
      <w:r w:rsidRPr="00E15E20">
        <w:rPr>
          <w:b/>
          <w:bCs/>
        </w:rPr>
        <w:fldChar w:fldCharType="end"/>
      </w:r>
      <w:r>
        <w:rPr>
          <w:lang w:val="en-US"/>
        </w:rPr>
        <w:t xml:space="preserve"> </w:t>
      </w:r>
      <w:r w:rsidRPr="008912E8">
        <w:rPr>
          <w:lang w:val="en-US"/>
        </w:rPr>
        <w:t>Hasil Pengukuran Standart Sulfat</w:t>
      </w:r>
      <w:bookmarkEnd w:id="87"/>
    </w:p>
    <w:tbl>
      <w:tblPr>
        <w:tblStyle w:val="TableGrid"/>
        <w:tblW w:w="0" w:type="auto"/>
        <w:jc w:val="center"/>
        <w:tblLook w:val="04A0" w:firstRow="1" w:lastRow="0" w:firstColumn="1" w:lastColumn="0" w:noHBand="0" w:noVBand="1"/>
      </w:tblPr>
      <w:tblGrid>
        <w:gridCol w:w="3964"/>
        <w:gridCol w:w="3964"/>
      </w:tblGrid>
      <w:tr w:rsidR="003E0677" w14:paraId="202FD76B" w14:textId="77777777" w:rsidTr="0058515C">
        <w:trPr>
          <w:jc w:val="center"/>
        </w:trPr>
        <w:tc>
          <w:tcPr>
            <w:tcW w:w="3964" w:type="dxa"/>
          </w:tcPr>
          <w:p w14:paraId="60357B85" w14:textId="77777777" w:rsidR="00C839E2" w:rsidRPr="001113A0" w:rsidRDefault="000D7E4C" w:rsidP="0049006F">
            <w:pPr>
              <w:spacing w:line="360" w:lineRule="auto"/>
              <w:jc w:val="both"/>
              <w:rPr>
                <w:bCs/>
              </w:rPr>
            </w:pPr>
            <w:r w:rsidRPr="001113A0">
              <w:rPr>
                <w:bCs/>
              </w:rPr>
              <w:t>Konsentrasi</w:t>
            </w:r>
          </w:p>
        </w:tc>
        <w:tc>
          <w:tcPr>
            <w:tcW w:w="3964" w:type="dxa"/>
          </w:tcPr>
          <w:p w14:paraId="7ED0829E" w14:textId="77777777" w:rsidR="00C839E2" w:rsidRPr="001113A0" w:rsidRDefault="000D7E4C" w:rsidP="0049006F">
            <w:pPr>
              <w:spacing w:line="360" w:lineRule="auto"/>
              <w:jc w:val="both"/>
              <w:rPr>
                <w:bCs/>
              </w:rPr>
            </w:pPr>
            <w:r w:rsidRPr="001113A0">
              <w:rPr>
                <w:bCs/>
              </w:rPr>
              <w:t>Absorbansi</w:t>
            </w:r>
          </w:p>
        </w:tc>
      </w:tr>
      <w:tr w:rsidR="003E0677" w14:paraId="25DDCFB4" w14:textId="77777777" w:rsidTr="0058515C">
        <w:trPr>
          <w:jc w:val="center"/>
        </w:trPr>
        <w:tc>
          <w:tcPr>
            <w:tcW w:w="3964" w:type="dxa"/>
          </w:tcPr>
          <w:p w14:paraId="6667ECA0" w14:textId="77777777" w:rsidR="00C839E2" w:rsidRPr="001113A0" w:rsidRDefault="000D7E4C" w:rsidP="0049006F">
            <w:pPr>
              <w:spacing w:line="360" w:lineRule="auto"/>
              <w:jc w:val="both"/>
              <w:rPr>
                <w:bCs/>
              </w:rPr>
            </w:pPr>
            <w:r w:rsidRPr="001113A0">
              <w:rPr>
                <w:bCs/>
              </w:rPr>
              <w:t>0</w:t>
            </w:r>
          </w:p>
        </w:tc>
        <w:tc>
          <w:tcPr>
            <w:tcW w:w="3964" w:type="dxa"/>
          </w:tcPr>
          <w:p w14:paraId="3BED9E47" w14:textId="77777777" w:rsidR="00C839E2" w:rsidRPr="001113A0" w:rsidRDefault="000D7E4C" w:rsidP="0049006F">
            <w:pPr>
              <w:spacing w:line="360" w:lineRule="auto"/>
              <w:jc w:val="both"/>
              <w:rPr>
                <w:bCs/>
              </w:rPr>
            </w:pPr>
            <w:r w:rsidRPr="001113A0">
              <w:rPr>
                <w:bCs/>
              </w:rPr>
              <w:t>0,0015</w:t>
            </w:r>
          </w:p>
        </w:tc>
      </w:tr>
      <w:tr w:rsidR="003E0677" w14:paraId="3693E7D4" w14:textId="77777777" w:rsidTr="0058515C">
        <w:trPr>
          <w:jc w:val="center"/>
        </w:trPr>
        <w:tc>
          <w:tcPr>
            <w:tcW w:w="3964" w:type="dxa"/>
          </w:tcPr>
          <w:p w14:paraId="4975F1ED" w14:textId="77777777" w:rsidR="00C839E2" w:rsidRPr="001113A0" w:rsidRDefault="000D7E4C" w:rsidP="0049006F">
            <w:pPr>
              <w:spacing w:line="360" w:lineRule="auto"/>
              <w:jc w:val="both"/>
              <w:rPr>
                <w:bCs/>
              </w:rPr>
            </w:pPr>
            <w:r w:rsidRPr="001113A0">
              <w:rPr>
                <w:bCs/>
              </w:rPr>
              <w:t>25</w:t>
            </w:r>
          </w:p>
        </w:tc>
        <w:tc>
          <w:tcPr>
            <w:tcW w:w="3964" w:type="dxa"/>
          </w:tcPr>
          <w:p w14:paraId="4CCEDA27" w14:textId="77777777" w:rsidR="00C839E2" w:rsidRPr="001113A0" w:rsidRDefault="000D7E4C" w:rsidP="0049006F">
            <w:pPr>
              <w:spacing w:line="360" w:lineRule="auto"/>
              <w:jc w:val="both"/>
              <w:rPr>
                <w:bCs/>
              </w:rPr>
            </w:pPr>
            <w:r w:rsidRPr="001113A0">
              <w:rPr>
                <w:bCs/>
              </w:rPr>
              <w:t>0,1588</w:t>
            </w:r>
          </w:p>
        </w:tc>
      </w:tr>
      <w:tr w:rsidR="003E0677" w14:paraId="1F0C39FC" w14:textId="77777777" w:rsidTr="0058515C">
        <w:trPr>
          <w:jc w:val="center"/>
        </w:trPr>
        <w:tc>
          <w:tcPr>
            <w:tcW w:w="3964" w:type="dxa"/>
          </w:tcPr>
          <w:p w14:paraId="63318BCD" w14:textId="77777777" w:rsidR="00C839E2" w:rsidRPr="001113A0" w:rsidRDefault="000D7E4C" w:rsidP="0049006F">
            <w:pPr>
              <w:spacing w:line="360" w:lineRule="auto"/>
              <w:jc w:val="both"/>
              <w:rPr>
                <w:bCs/>
              </w:rPr>
            </w:pPr>
            <w:r w:rsidRPr="001113A0">
              <w:rPr>
                <w:bCs/>
              </w:rPr>
              <w:t>30</w:t>
            </w:r>
          </w:p>
        </w:tc>
        <w:tc>
          <w:tcPr>
            <w:tcW w:w="3964" w:type="dxa"/>
          </w:tcPr>
          <w:p w14:paraId="7ECD24DD" w14:textId="77777777" w:rsidR="00C839E2" w:rsidRPr="001113A0" w:rsidRDefault="000D7E4C" w:rsidP="0049006F">
            <w:pPr>
              <w:spacing w:line="360" w:lineRule="auto"/>
              <w:jc w:val="both"/>
              <w:rPr>
                <w:bCs/>
              </w:rPr>
            </w:pPr>
            <w:r w:rsidRPr="001113A0">
              <w:rPr>
                <w:bCs/>
              </w:rPr>
              <w:t>0,1921</w:t>
            </w:r>
          </w:p>
        </w:tc>
      </w:tr>
      <w:tr w:rsidR="003E0677" w14:paraId="29F89E36" w14:textId="77777777" w:rsidTr="0058515C">
        <w:trPr>
          <w:jc w:val="center"/>
        </w:trPr>
        <w:tc>
          <w:tcPr>
            <w:tcW w:w="3964" w:type="dxa"/>
          </w:tcPr>
          <w:p w14:paraId="33192A3A" w14:textId="77777777" w:rsidR="00D46A64" w:rsidRPr="001113A0" w:rsidRDefault="000D7E4C" w:rsidP="00D46A64">
            <w:pPr>
              <w:spacing w:line="360" w:lineRule="auto"/>
              <w:jc w:val="both"/>
              <w:rPr>
                <w:bCs/>
              </w:rPr>
            </w:pPr>
            <w:r w:rsidRPr="001113A0">
              <w:rPr>
                <w:bCs/>
              </w:rPr>
              <w:t>40</w:t>
            </w:r>
          </w:p>
        </w:tc>
        <w:tc>
          <w:tcPr>
            <w:tcW w:w="3964" w:type="dxa"/>
          </w:tcPr>
          <w:p w14:paraId="6775B6F4" w14:textId="77777777" w:rsidR="00D46A64" w:rsidRPr="001113A0" w:rsidRDefault="000D7E4C" w:rsidP="00D46A64">
            <w:pPr>
              <w:spacing w:line="360" w:lineRule="auto"/>
              <w:jc w:val="both"/>
              <w:rPr>
                <w:bCs/>
              </w:rPr>
            </w:pPr>
            <w:r w:rsidRPr="001113A0">
              <w:rPr>
                <w:bCs/>
              </w:rPr>
              <w:t>0,2765</w:t>
            </w:r>
          </w:p>
        </w:tc>
      </w:tr>
      <w:tr w:rsidR="003E0677" w14:paraId="507BD8CE" w14:textId="77777777" w:rsidTr="0058515C">
        <w:trPr>
          <w:jc w:val="center"/>
        </w:trPr>
        <w:tc>
          <w:tcPr>
            <w:tcW w:w="3964" w:type="dxa"/>
          </w:tcPr>
          <w:p w14:paraId="41DA42DA" w14:textId="77777777" w:rsidR="00D46A64" w:rsidRPr="001113A0" w:rsidRDefault="000D7E4C" w:rsidP="00D46A64">
            <w:pPr>
              <w:spacing w:line="360" w:lineRule="auto"/>
              <w:jc w:val="both"/>
              <w:rPr>
                <w:bCs/>
              </w:rPr>
            </w:pPr>
            <w:r w:rsidRPr="001113A0">
              <w:rPr>
                <w:bCs/>
              </w:rPr>
              <w:t>45</w:t>
            </w:r>
          </w:p>
        </w:tc>
        <w:tc>
          <w:tcPr>
            <w:tcW w:w="3964" w:type="dxa"/>
          </w:tcPr>
          <w:p w14:paraId="6D4378BD" w14:textId="77777777" w:rsidR="00D46A64" w:rsidRPr="001113A0" w:rsidRDefault="000D7E4C" w:rsidP="00D46A64">
            <w:pPr>
              <w:spacing w:line="360" w:lineRule="auto"/>
              <w:jc w:val="both"/>
              <w:rPr>
                <w:bCs/>
              </w:rPr>
            </w:pPr>
            <w:r w:rsidRPr="001113A0">
              <w:rPr>
                <w:bCs/>
              </w:rPr>
              <w:t>0,3057</w:t>
            </w:r>
          </w:p>
        </w:tc>
      </w:tr>
      <w:tr w:rsidR="003E0677" w14:paraId="69F1CCD4" w14:textId="77777777" w:rsidTr="0058515C">
        <w:trPr>
          <w:jc w:val="center"/>
        </w:trPr>
        <w:tc>
          <w:tcPr>
            <w:tcW w:w="3964" w:type="dxa"/>
          </w:tcPr>
          <w:p w14:paraId="3A393146" w14:textId="77777777" w:rsidR="00D46A64" w:rsidRPr="001113A0" w:rsidRDefault="000D7E4C" w:rsidP="00D46A64">
            <w:pPr>
              <w:spacing w:line="360" w:lineRule="auto"/>
              <w:jc w:val="both"/>
              <w:rPr>
                <w:bCs/>
              </w:rPr>
            </w:pPr>
            <w:r w:rsidRPr="001113A0">
              <w:rPr>
                <w:bCs/>
              </w:rPr>
              <w:t>50</w:t>
            </w:r>
          </w:p>
        </w:tc>
        <w:tc>
          <w:tcPr>
            <w:tcW w:w="3964" w:type="dxa"/>
          </w:tcPr>
          <w:p w14:paraId="3F242D7C" w14:textId="77777777" w:rsidR="00D46A64" w:rsidRPr="001113A0" w:rsidRDefault="000D7E4C" w:rsidP="00D46A64">
            <w:pPr>
              <w:spacing w:line="360" w:lineRule="auto"/>
              <w:jc w:val="both"/>
              <w:rPr>
                <w:bCs/>
              </w:rPr>
            </w:pPr>
            <w:r w:rsidRPr="001113A0">
              <w:rPr>
                <w:bCs/>
              </w:rPr>
              <w:t>0,3501</w:t>
            </w:r>
          </w:p>
        </w:tc>
      </w:tr>
    </w:tbl>
    <w:p w14:paraId="7C4BD899" w14:textId="77777777" w:rsidR="00C839E2" w:rsidRPr="001113A0" w:rsidRDefault="00C839E2" w:rsidP="0049006F">
      <w:pPr>
        <w:spacing w:line="360" w:lineRule="auto"/>
        <w:jc w:val="both"/>
        <w:rPr>
          <w:bCs/>
        </w:rPr>
      </w:pPr>
    </w:p>
    <w:p w14:paraId="04C161E4" w14:textId="77777777" w:rsidR="00C754DE" w:rsidRPr="001113A0" w:rsidRDefault="000D7E4C" w:rsidP="0049006F">
      <w:pPr>
        <w:spacing w:line="360" w:lineRule="auto"/>
        <w:jc w:val="both"/>
        <w:rPr>
          <w:bCs/>
        </w:rPr>
      </w:pPr>
      <w:r w:rsidRPr="001113A0">
        <w:rPr>
          <w:bCs/>
        </w:rPr>
        <w:t>Sehingga didapatkan nilai:</w:t>
      </w:r>
    </w:p>
    <w:p w14:paraId="09D5287F" w14:textId="77777777" w:rsidR="00340A74" w:rsidRPr="001113A0" w:rsidRDefault="000D7E4C" w:rsidP="00C754DE">
      <w:pPr>
        <w:spacing w:line="360" w:lineRule="auto"/>
        <w:jc w:val="center"/>
        <w:rPr>
          <w:bCs/>
        </w:rPr>
      </w:pPr>
      <w:r w:rsidRPr="001113A0">
        <w:rPr>
          <w:bCs/>
        </w:rPr>
        <w:t>Y = 0,007x – 0,0064</w:t>
      </w:r>
    </w:p>
    <w:p w14:paraId="517F3A3F" w14:textId="77777777" w:rsidR="00340A74" w:rsidRDefault="000D7E4C" w:rsidP="00C754DE">
      <w:pPr>
        <w:spacing w:line="360" w:lineRule="auto"/>
        <w:jc w:val="center"/>
        <w:rPr>
          <w:bCs/>
        </w:rPr>
      </w:pPr>
      <w:r w:rsidRPr="001113A0">
        <w:rPr>
          <w:bCs/>
        </w:rPr>
        <w:t>R</w:t>
      </w:r>
      <w:r w:rsidR="00C754DE" w:rsidRPr="001113A0">
        <w:rPr>
          <w:bCs/>
          <w:vertAlign w:val="superscript"/>
        </w:rPr>
        <w:t>2</w:t>
      </w:r>
      <w:r w:rsidR="00C754DE" w:rsidRPr="001113A0">
        <w:rPr>
          <w:bCs/>
        </w:rPr>
        <w:t>= 0,9957</w:t>
      </w:r>
    </w:p>
    <w:p w14:paraId="18EA5FE0" w14:textId="77777777" w:rsidR="00C754DE" w:rsidRDefault="000D7E4C" w:rsidP="008B73E0">
      <w:pPr>
        <w:spacing w:line="360" w:lineRule="auto"/>
        <w:ind w:left="0" w:firstLine="720"/>
        <w:jc w:val="both"/>
        <w:rPr>
          <w:bCs/>
        </w:rPr>
      </w:pPr>
      <w:r>
        <w:rPr>
          <w:bCs/>
        </w:rPr>
        <w:t xml:space="preserve">Dari larutan blangko, didapatkan bahwasannya nilai absorbansi larutan air badan air sebesar 2,514 </w:t>
      </w:r>
      <w:r w:rsidR="002055DE">
        <w:rPr>
          <w:bCs/>
        </w:rPr>
        <w:t xml:space="preserve">sehingga didapatkan besar konsentrasi sulfat adalah 360 mg/L. berdasarkan </w:t>
      </w:r>
      <w:r w:rsidR="00B86819">
        <w:rPr>
          <w:bCs/>
        </w:rPr>
        <w:t xml:space="preserve">Peraturan Menteri Kesehatan RI No. 32 Tahun 2017 tentang Standar Baku Mutu </w:t>
      </w:r>
      <w:r w:rsidR="00C11511">
        <w:rPr>
          <w:bCs/>
        </w:rPr>
        <w:t xml:space="preserve">Kesehatan Lingkungan sebesar 400 mg/L, sehingga kandungan sulfat pada air badan air telah sesuai dengan standar. </w:t>
      </w:r>
      <w:r w:rsidR="00B86819">
        <w:rPr>
          <w:bCs/>
        </w:rPr>
        <w:t xml:space="preserve"> </w:t>
      </w:r>
    </w:p>
    <w:p w14:paraId="726CD7CF" w14:textId="77777777" w:rsidR="00785571" w:rsidRDefault="00785571" w:rsidP="00C754DE">
      <w:pPr>
        <w:spacing w:line="360" w:lineRule="auto"/>
        <w:rPr>
          <w:bCs/>
        </w:rPr>
      </w:pPr>
    </w:p>
    <w:p w14:paraId="54A00C52" w14:textId="657E23FD" w:rsidR="00317A4A" w:rsidRPr="008B73E0" w:rsidRDefault="000D7E4C" w:rsidP="008B73E0">
      <w:pPr>
        <w:pStyle w:val="ListParagraph"/>
        <w:numPr>
          <w:ilvl w:val="2"/>
          <w:numId w:val="78"/>
        </w:numPr>
        <w:spacing w:line="360" w:lineRule="auto"/>
        <w:jc w:val="both"/>
        <w:outlineLvl w:val="2"/>
        <w:rPr>
          <w:b/>
          <w:bCs/>
        </w:rPr>
      </w:pPr>
      <w:bookmarkStart w:id="88" w:name="_Toc82093626"/>
      <w:r w:rsidRPr="008B73E0">
        <w:rPr>
          <w:b/>
          <w:bCs/>
        </w:rPr>
        <w:t>Kadmium (Cd)</w:t>
      </w:r>
      <w:bookmarkEnd w:id="88"/>
    </w:p>
    <w:p w14:paraId="1B0583D4" w14:textId="77777777" w:rsidR="00317A4A" w:rsidRDefault="000D7E4C" w:rsidP="008B73E0">
      <w:pPr>
        <w:spacing w:line="360" w:lineRule="auto"/>
        <w:ind w:left="0" w:firstLine="720"/>
        <w:jc w:val="both"/>
        <w:rPr>
          <w:bCs/>
        </w:rPr>
      </w:pPr>
      <w:r>
        <w:rPr>
          <w:bCs/>
        </w:rPr>
        <w:t>Kadmium</w:t>
      </w:r>
      <w:r w:rsidRPr="003C2DF4">
        <w:rPr>
          <w:bCs/>
        </w:rPr>
        <w:t xml:space="preserve"> merupakan logam berat yang bersifat toksik dan termasuk logam berat tidak esensial, yaitu logam yang keberadaannya dalam tubuh belum diketahui manfaatnya.</w:t>
      </w:r>
      <w:r w:rsidR="00E3618C">
        <w:rPr>
          <w:bCs/>
        </w:rPr>
        <w:t xml:space="preserve"> </w:t>
      </w:r>
      <w:r w:rsidRPr="003C2DF4">
        <w:rPr>
          <w:bCs/>
        </w:rPr>
        <w:t>Cadmium membahayakan kesehatan melalui rantai makanan. Hewan dengan mudah menyerap Cd dari makanan dan terakumulasi dalam jaringan seperti ginjal, hati dan ala</w:t>
      </w:r>
      <w:r>
        <w:rPr>
          <w:bCs/>
        </w:rPr>
        <w:t>t reproduksi (Utami, 2019)</w:t>
      </w:r>
      <w:r w:rsidRPr="003C2DF4">
        <w:rPr>
          <w:bCs/>
        </w:rPr>
        <w:t>.</w:t>
      </w:r>
      <w:r>
        <w:rPr>
          <w:bCs/>
        </w:rPr>
        <w:t xml:space="preserve"> </w:t>
      </w:r>
      <w:r w:rsidRPr="00BE3874">
        <w:rPr>
          <w:bCs/>
        </w:rPr>
        <w:t>Berdasarkan uraian yang telah dijelaskan sebelumnya</w:t>
      </w:r>
      <w:r>
        <w:rPr>
          <w:bCs/>
        </w:rPr>
        <w:t>,</w:t>
      </w:r>
      <w:r w:rsidRPr="00BE3874">
        <w:rPr>
          <w:bCs/>
        </w:rPr>
        <w:t xml:space="preserve"> </w:t>
      </w:r>
      <w:r>
        <w:rPr>
          <w:bCs/>
        </w:rPr>
        <w:t xml:space="preserve">maka sangat penting adanya analisis logam berat yang terkandung dalam air untuk mengetahui kandungan Kadmium (Cd) </w:t>
      </w:r>
      <w:r w:rsidRPr="00BE3874">
        <w:rPr>
          <w:bCs/>
        </w:rPr>
        <w:t xml:space="preserve">pada sampel air </w:t>
      </w:r>
      <w:r>
        <w:rPr>
          <w:bCs/>
        </w:rPr>
        <w:t>sumur</w:t>
      </w:r>
      <w:r w:rsidRPr="00BE3874">
        <w:rPr>
          <w:bCs/>
        </w:rPr>
        <w:t xml:space="preserve">. </w:t>
      </w:r>
    </w:p>
    <w:p w14:paraId="3D9F0DEB" w14:textId="77777777" w:rsidR="00317A4A" w:rsidRDefault="000D7E4C" w:rsidP="008B73E0">
      <w:pPr>
        <w:spacing w:line="360" w:lineRule="auto"/>
        <w:ind w:left="0" w:firstLine="720"/>
        <w:jc w:val="both"/>
        <w:rPr>
          <w:bCs/>
        </w:rPr>
      </w:pPr>
      <w:r w:rsidRPr="00BE3874">
        <w:rPr>
          <w:bCs/>
        </w:rPr>
        <w:t>Prosedur pertama dalam analisis ini adalah menyiapkan alat dan bahan</w:t>
      </w:r>
      <w:r>
        <w:rPr>
          <w:bCs/>
        </w:rPr>
        <w:t xml:space="preserve">. Sampel air yang akan diuji adalah air sumur dengan kode 101/AB/II/2020, sampel akan dianalisis </w:t>
      </w:r>
      <w:r w:rsidRPr="001F3108">
        <w:rPr>
          <w:bCs/>
        </w:rPr>
        <w:t>menggunakan</w:t>
      </w:r>
      <w:r>
        <w:rPr>
          <w:bCs/>
        </w:rPr>
        <w:t xml:space="preserve"> Spektrofotometer Serapan A</w:t>
      </w:r>
      <w:r w:rsidRPr="001F3108">
        <w:rPr>
          <w:bCs/>
        </w:rPr>
        <w:t>tom (SSA). Teknik ini sangat tepat untuk</w:t>
      </w:r>
      <w:r>
        <w:rPr>
          <w:bCs/>
        </w:rPr>
        <w:t xml:space="preserve"> analisis zat pada kadar rendah, dimana </w:t>
      </w:r>
      <w:r w:rsidRPr="001F3108">
        <w:rPr>
          <w:bCs/>
        </w:rPr>
        <w:t>untuk menganalisis baik kualitatif maupu</w:t>
      </w:r>
      <w:r>
        <w:rPr>
          <w:bCs/>
        </w:rPr>
        <w:t>n kuantitatif unsur-unsur logam</w:t>
      </w:r>
      <w:r w:rsidRPr="001F3108">
        <w:rPr>
          <w:bCs/>
        </w:rPr>
        <w:t xml:space="preserve"> Pada prinsipnya</w:t>
      </w:r>
      <w:r>
        <w:rPr>
          <w:bCs/>
        </w:rPr>
        <w:t xml:space="preserve"> analit logam kadmium akan menyerap energi radiasi elektromagnetik yang berasal dari lampu katoda dan besarnya serapan berbanding lurus dengan kadar analit (Sulistia, 2018).</w:t>
      </w:r>
    </w:p>
    <w:p w14:paraId="19E5C92A" w14:textId="77777777" w:rsidR="00317A4A" w:rsidRDefault="000D7E4C" w:rsidP="008B73E0">
      <w:pPr>
        <w:spacing w:line="360" w:lineRule="auto"/>
        <w:ind w:left="0" w:firstLine="720"/>
        <w:jc w:val="both"/>
        <w:rPr>
          <w:bCs/>
        </w:rPr>
      </w:pPr>
      <w:r>
        <w:rPr>
          <w:bCs/>
        </w:rPr>
        <w:t>Mula-mula sampel dihomogenkan dengan cara dikocok secara perlahan. Kemudian sampel diambil sebanyak 50 ml dan diletakkan dalam gelas beaker. Sampel dalam gelas beaker kemudian ditambahkan larutan HNO</w:t>
      </w:r>
      <w:r w:rsidRPr="007A5665">
        <w:rPr>
          <w:bCs/>
          <w:vertAlign w:val="subscript"/>
        </w:rPr>
        <w:t>3</w:t>
      </w:r>
      <w:r>
        <w:rPr>
          <w:bCs/>
        </w:rPr>
        <w:t xml:space="preserve"> pekat sebanyak 5 ml. </w:t>
      </w:r>
      <w:r w:rsidRPr="000D4941">
        <w:rPr>
          <w:bCs/>
        </w:rPr>
        <w:t xml:space="preserve">Penambahan  asam  nitrat  bertujuan  untuk  melarutkan  analit  logam  dan  </w:t>
      </w:r>
      <w:r w:rsidRPr="000D4941">
        <w:rPr>
          <w:bCs/>
        </w:rPr>
        <w:lastRenderedPageBreak/>
        <w:t xml:space="preserve">menghilangkan  zat-zat pengganggu yang terdapat dalam contoh uji air dengan bantuan pemanas listrik </w:t>
      </w:r>
      <w:r>
        <w:rPr>
          <w:bCs/>
        </w:rPr>
        <w:t xml:space="preserve">(Sulistia, 2018). </w:t>
      </w:r>
    </w:p>
    <w:p w14:paraId="1F630D1A" w14:textId="77777777" w:rsidR="00317A4A" w:rsidRPr="009559DC" w:rsidRDefault="000D7E4C" w:rsidP="008B73E0">
      <w:pPr>
        <w:spacing w:line="360" w:lineRule="auto"/>
        <w:ind w:left="0" w:firstLine="720"/>
        <w:jc w:val="both"/>
        <w:rPr>
          <w:bCs/>
          <w:color w:val="000000" w:themeColor="text1"/>
        </w:rPr>
      </w:pPr>
      <w:r>
        <w:rPr>
          <w:bCs/>
        </w:rPr>
        <w:t xml:space="preserve">Prosedur selanjutnya adalah memanaskan sampel dalam gelas beaker dengan pemanas listrik hingga sisa volumenya 15-20 ml. Pemanasan ini dilakukan untuk menghilangkan zat-zat pengganggu dari sampel serta melarutkan analit logam. Kemudian sisa sampel dibilas menggunakan aquades, dan air bilasan dimasukkan kembali dalam gelas beaker. Selanjutnya memindahkan sampel uji yang berada dalam gelas beaker ke dalam labu ukur 50 ml. Kemudian menambahkan aquades hingga tanda batas labu ukur dan dihomogenkan dengan cara mengkocok secara perlahan. </w:t>
      </w:r>
      <w:r w:rsidRPr="00BC2F3B">
        <w:rPr>
          <w:bCs/>
        </w:rPr>
        <w:t>Sampel yang telah dipreparasi kemudian diukur absorbansinya. Panjang gelombang yang di</w:t>
      </w:r>
      <w:r>
        <w:rPr>
          <w:bCs/>
        </w:rPr>
        <w:t xml:space="preserve">pilih adalah 228,8 </w:t>
      </w:r>
      <w:r w:rsidRPr="00BC2F3B">
        <w:rPr>
          <w:bCs/>
        </w:rPr>
        <w:t xml:space="preserve">nm </w:t>
      </w:r>
      <w:r w:rsidRPr="009559DC">
        <w:rPr>
          <w:bCs/>
          <w:color w:val="000000" w:themeColor="text1"/>
        </w:rPr>
        <w:t>karena panjang gelombang ini merupakan panjang gelombang paling kuat menyerap garis untuk transisi elektronik dari tingkat dasar ke tingkat eksitasi (Ainna, 2013).</w:t>
      </w:r>
    </w:p>
    <w:p w14:paraId="35FA64CE" w14:textId="77777777" w:rsidR="00317A4A" w:rsidRDefault="000D7E4C" w:rsidP="008B73E0">
      <w:pPr>
        <w:spacing w:line="360" w:lineRule="auto"/>
        <w:ind w:left="0" w:firstLine="720"/>
        <w:jc w:val="both"/>
        <w:rPr>
          <w:bCs/>
        </w:rPr>
      </w:pPr>
      <w:r w:rsidRPr="00AB1DE5">
        <w:rPr>
          <w:bCs/>
        </w:rPr>
        <w:t xml:space="preserve">Data absorbansi larutan standar </w:t>
      </w:r>
      <w:r>
        <w:rPr>
          <w:bCs/>
        </w:rPr>
        <w:t>Mangan</w:t>
      </w:r>
      <w:r w:rsidRPr="00AB1DE5">
        <w:rPr>
          <w:bCs/>
        </w:rPr>
        <w:t xml:space="preserve"> digunakan untuk membuat persamaan garis regresi linear. Larutan standar besi di buat beberapa seri dengan berbagai kadar, yaitu </w:t>
      </w:r>
      <w:r>
        <w:rPr>
          <w:bCs/>
        </w:rPr>
        <w:t xml:space="preserve">0,05; 0,4; 0,8; 1,0; dan 1,6 </w:t>
      </w:r>
      <w:r w:rsidRPr="00AB1DE5">
        <w:rPr>
          <w:bCs/>
        </w:rPr>
        <w:t>ppm, kemudian dioperasikan pada Spektrofotometer Serapan Atom. Data yang diperoleh disajikan pada tabel</w:t>
      </w:r>
      <w:r>
        <w:rPr>
          <w:bCs/>
        </w:rPr>
        <w:t xml:space="preserve"> berikut:</w:t>
      </w:r>
    </w:p>
    <w:p w14:paraId="61F9FBD0" w14:textId="5C64F0CA" w:rsidR="00BE4F32" w:rsidRDefault="00BE4F32" w:rsidP="00BE4F32">
      <w:pPr>
        <w:pStyle w:val="Caption"/>
        <w:keepNext/>
        <w:spacing w:after="120"/>
        <w:jc w:val="center"/>
      </w:pPr>
    </w:p>
    <w:p w14:paraId="2882D34E" w14:textId="5AC9D45B" w:rsidR="001C41EE" w:rsidRDefault="001C41EE" w:rsidP="001C41EE">
      <w:pPr>
        <w:pStyle w:val="Caption"/>
        <w:keepNext/>
        <w:spacing w:line="360" w:lineRule="auto"/>
        <w:jc w:val="center"/>
      </w:pPr>
      <w:bookmarkStart w:id="89" w:name="_Toc82093667"/>
      <w:r w:rsidRPr="001C41EE">
        <w:rPr>
          <w:b/>
          <w:bCs/>
        </w:rPr>
        <w:t xml:space="preserve">Tabel 4. </w:t>
      </w:r>
      <w:r w:rsidRPr="001C41EE">
        <w:rPr>
          <w:b/>
          <w:bCs/>
        </w:rPr>
        <w:fldChar w:fldCharType="begin"/>
      </w:r>
      <w:r w:rsidRPr="001C41EE">
        <w:rPr>
          <w:b/>
          <w:bCs/>
        </w:rPr>
        <w:instrText xml:space="preserve"> SEQ Tabel_4. \* ARABIC </w:instrText>
      </w:r>
      <w:r w:rsidRPr="001C41EE">
        <w:rPr>
          <w:b/>
          <w:bCs/>
        </w:rPr>
        <w:fldChar w:fldCharType="separate"/>
      </w:r>
      <w:r w:rsidR="009B065E">
        <w:rPr>
          <w:b/>
          <w:bCs/>
          <w:noProof/>
        </w:rPr>
        <w:t>7</w:t>
      </w:r>
      <w:r w:rsidRPr="001C41EE">
        <w:rPr>
          <w:b/>
          <w:bCs/>
        </w:rPr>
        <w:fldChar w:fldCharType="end"/>
      </w:r>
      <w:r>
        <w:rPr>
          <w:lang w:val="en-US"/>
        </w:rPr>
        <w:t xml:space="preserve"> </w:t>
      </w:r>
      <w:r w:rsidRPr="007602DA">
        <w:rPr>
          <w:lang w:val="en-US"/>
        </w:rPr>
        <w:t>Hasil Pengukuran Standart Kadmium (Cd)</w:t>
      </w:r>
      <w:bookmarkEnd w:id="89"/>
    </w:p>
    <w:tbl>
      <w:tblPr>
        <w:tblStyle w:val="TableGrid"/>
        <w:tblW w:w="0" w:type="auto"/>
        <w:tblLook w:val="04A0" w:firstRow="1" w:lastRow="0" w:firstColumn="1" w:lastColumn="0" w:noHBand="0" w:noVBand="1"/>
      </w:tblPr>
      <w:tblGrid>
        <w:gridCol w:w="3964"/>
        <w:gridCol w:w="3964"/>
      </w:tblGrid>
      <w:tr w:rsidR="003E0677" w14:paraId="427B255B" w14:textId="77777777" w:rsidTr="007B5DD2">
        <w:tc>
          <w:tcPr>
            <w:tcW w:w="3964" w:type="dxa"/>
          </w:tcPr>
          <w:p w14:paraId="4E3E579E" w14:textId="77777777" w:rsidR="00317A4A" w:rsidRDefault="000D7E4C" w:rsidP="007B5DD2">
            <w:pPr>
              <w:spacing w:line="360" w:lineRule="auto"/>
              <w:jc w:val="center"/>
              <w:rPr>
                <w:bCs/>
              </w:rPr>
            </w:pPr>
            <w:r>
              <w:rPr>
                <w:bCs/>
              </w:rPr>
              <w:t>Kadar (ppm)</w:t>
            </w:r>
          </w:p>
        </w:tc>
        <w:tc>
          <w:tcPr>
            <w:tcW w:w="3964" w:type="dxa"/>
          </w:tcPr>
          <w:p w14:paraId="48B4284E" w14:textId="77777777" w:rsidR="00317A4A" w:rsidRDefault="000D7E4C" w:rsidP="007B5DD2">
            <w:pPr>
              <w:spacing w:line="360" w:lineRule="auto"/>
              <w:jc w:val="center"/>
              <w:rPr>
                <w:bCs/>
              </w:rPr>
            </w:pPr>
            <w:r>
              <w:rPr>
                <w:bCs/>
              </w:rPr>
              <w:t>Serapan (Absorbansi)</w:t>
            </w:r>
          </w:p>
        </w:tc>
      </w:tr>
      <w:tr w:rsidR="003E0677" w14:paraId="2C2EF264" w14:textId="77777777" w:rsidTr="007B5DD2">
        <w:tc>
          <w:tcPr>
            <w:tcW w:w="3964" w:type="dxa"/>
          </w:tcPr>
          <w:p w14:paraId="0954F8EA" w14:textId="77777777" w:rsidR="00317A4A" w:rsidRDefault="000D7E4C" w:rsidP="007B5DD2">
            <w:pPr>
              <w:spacing w:line="360" w:lineRule="auto"/>
              <w:jc w:val="center"/>
              <w:rPr>
                <w:bCs/>
              </w:rPr>
            </w:pPr>
            <w:r>
              <w:rPr>
                <w:bCs/>
              </w:rPr>
              <w:t>0,0500</w:t>
            </w:r>
          </w:p>
        </w:tc>
        <w:tc>
          <w:tcPr>
            <w:tcW w:w="3964" w:type="dxa"/>
          </w:tcPr>
          <w:p w14:paraId="1BDDEF38" w14:textId="77777777" w:rsidR="00317A4A" w:rsidRDefault="000D7E4C" w:rsidP="007B5DD2">
            <w:pPr>
              <w:spacing w:line="360" w:lineRule="auto"/>
              <w:jc w:val="center"/>
              <w:rPr>
                <w:bCs/>
              </w:rPr>
            </w:pPr>
            <w:r>
              <w:rPr>
                <w:bCs/>
              </w:rPr>
              <w:t>0,0095</w:t>
            </w:r>
          </w:p>
        </w:tc>
      </w:tr>
      <w:tr w:rsidR="003E0677" w14:paraId="0ABD862F" w14:textId="77777777" w:rsidTr="007B5DD2">
        <w:tc>
          <w:tcPr>
            <w:tcW w:w="3964" w:type="dxa"/>
          </w:tcPr>
          <w:p w14:paraId="20159EE7" w14:textId="77777777" w:rsidR="00317A4A" w:rsidRDefault="000D7E4C" w:rsidP="007B5DD2">
            <w:pPr>
              <w:spacing w:line="360" w:lineRule="auto"/>
              <w:jc w:val="center"/>
              <w:rPr>
                <w:bCs/>
              </w:rPr>
            </w:pPr>
            <w:r>
              <w:rPr>
                <w:bCs/>
              </w:rPr>
              <w:t>0,4000</w:t>
            </w:r>
          </w:p>
        </w:tc>
        <w:tc>
          <w:tcPr>
            <w:tcW w:w="3964" w:type="dxa"/>
          </w:tcPr>
          <w:p w14:paraId="787DBCB6" w14:textId="77777777" w:rsidR="00317A4A" w:rsidRDefault="000D7E4C" w:rsidP="007B5DD2">
            <w:pPr>
              <w:spacing w:line="360" w:lineRule="auto"/>
              <w:jc w:val="center"/>
              <w:rPr>
                <w:bCs/>
              </w:rPr>
            </w:pPr>
            <w:r>
              <w:rPr>
                <w:bCs/>
              </w:rPr>
              <w:t>0,0731</w:t>
            </w:r>
          </w:p>
        </w:tc>
      </w:tr>
      <w:tr w:rsidR="003E0677" w14:paraId="6FC2D03E" w14:textId="77777777" w:rsidTr="007B5DD2">
        <w:tc>
          <w:tcPr>
            <w:tcW w:w="3964" w:type="dxa"/>
          </w:tcPr>
          <w:p w14:paraId="23D17A7D" w14:textId="77777777" w:rsidR="00317A4A" w:rsidRDefault="000D7E4C" w:rsidP="007B5DD2">
            <w:pPr>
              <w:spacing w:line="360" w:lineRule="auto"/>
              <w:jc w:val="center"/>
              <w:rPr>
                <w:bCs/>
              </w:rPr>
            </w:pPr>
            <w:r>
              <w:rPr>
                <w:bCs/>
              </w:rPr>
              <w:t>0,8000</w:t>
            </w:r>
          </w:p>
        </w:tc>
        <w:tc>
          <w:tcPr>
            <w:tcW w:w="3964" w:type="dxa"/>
          </w:tcPr>
          <w:p w14:paraId="3654D6D7" w14:textId="77777777" w:rsidR="00317A4A" w:rsidRDefault="000D7E4C" w:rsidP="007B5DD2">
            <w:pPr>
              <w:spacing w:line="360" w:lineRule="auto"/>
              <w:jc w:val="center"/>
              <w:rPr>
                <w:bCs/>
              </w:rPr>
            </w:pPr>
            <w:r>
              <w:rPr>
                <w:bCs/>
              </w:rPr>
              <w:t>0,1434</w:t>
            </w:r>
          </w:p>
        </w:tc>
      </w:tr>
      <w:tr w:rsidR="003E0677" w14:paraId="011D5BE2" w14:textId="77777777" w:rsidTr="007B5DD2">
        <w:tc>
          <w:tcPr>
            <w:tcW w:w="3964" w:type="dxa"/>
          </w:tcPr>
          <w:p w14:paraId="1FBBC812" w14:textId="77777777" w:rsidR="00317A4A" w:rsidRDefault="000D7E4C" w:rsidP="007B5DD2">
            <w:pPr>
              <w:spacing w:line="360" w:lineRule="auto"/>
              <w:jc w:val="center"/>
              <w:rPr>
                <w:bCs/>
              </w:rPr>
            </w:pPr>
            <w:r>
              <w:rPr>
                <w:bCs/>
              </w:rPr>
              <w:t>1,0000</w:t>
            </w:r>
          </w:p>
        </w:tc>
        <w:tc>
          <w:tcPr>
            <w:tcW w:w="3964" w:type="dxa"/>
          </w:tcPr>
          <w:p w14:paraId="01F72399" w14:textId="77777777" w:rsidR="00317A4A" w:rsidRDefault="000D7E4C" w:rsidP="007B5DD2">
            <w:pPr>
              <w:spacing w:line="360" w:lineRule="auto"/>
              <w:jc w:val="center"/>
              <w:rPr>
                <w:bCs/>
              </w:rPr>
            </w:pPr>
            <w:r>
              <w:rPr>
                <w:bCs/>
              </w:rPr>
              <w:t>0,1784</w:t>
            </w:r>
          </w:p>
        </w:tc>
      </w:tr>
      <w:tr w:rsidR="003E0677" w14:paraId="3C8EE510" w14:textId="77777777" w:rsidTr="007B5DD2">
        <w:tc>
          <w:tcPr>
            <w:tcW w:w="3964" w:type="dxa"/>
          </w:tcPr>
          <w:p w14:paraId="5E5AA287" w14:textId="77777777" w:rsidR="00317A4A" w:rsidRDefault="000D7E4C" w:rsidP="007B5DD2">
            <w:pPr>
              <w:spacing w:line="360" w:lineRule="auto"/>
              <w:jc w:val="center"/>
              <w:rPr>
                <w:bCs/>
              </w:rPr>
            </w:pPr>
            <w:r>
              <w:rPr>
                <w:bCs/>
              </w:rPr>
              <w:t>1,6000</w:t>
            </w:r>
          </w:p>
        </w:tc>
        <w:tc>
          <w:tcPr>
            <w:tcW w:w="3964" w:type="dxa"/>
          </w:tcPr>
          <w:p w14:paraId="5619F312" w14:textId="77777777" w:rsidR="00317A4A" w:rsidRDefault="000D7E4C" w:rsidP="007B5DD2">
            <w:pPr>
              <w:spacing w:line="360" w:lineRule="auto"/>
              <w:jc w:val="center"/>
              <w:rPr>
                <w:bCs/>
              </w:rPr>
            </w:pPr>
            <w:r>
              <w:rPr>
                <w:bCs/>
              </w:rPr>
              <w:t>0,2816</w:t>
            </w:r>
          </w:p>
        </w:tc>
      </w:tr>
    </w:tbl>
    <w:p w14:paraId="50F66363" w14:textId="77777777" w:rsidR="00317A4A" w:rsidRPr="00AB1DE5" w:rsidRDefault="00317A4A" w:rsidP="00317A4A">
      <w:pPr>
        <w:spacing w:line="360" w:lineRule="auto"/>
        <w:jc w:val="center"/>
        <w:rPr>
          <w:bCs/>
        </w:rPr>
      </w:pPr>
    </w:p>
    <w:p w14:paraId="174FBF3C" w14:textId="77777777" w:rsidR="00317A4A" w:rsidRDefault="000D7E4C" w:rsidP="008B73E0">
      <w:pPr>
        <w:spacing w:line="360" w:lineRule="auto"/>
        <w:ind w:left="0" w:firstLine="720"/>
        <w:jc w:val="both"/>
        <w:rPr>
          <w:bCs/>
        </w:rPr>
      </w:pPr>
      <w:r w:rsidRPr="00AB1DE5">
        <w:rPr>
          <w:bCs/>
        </w:rPr>
        <w:t xml:space="preserve">Berdasarkan data absorbansi sederet larutan standar, maka selanjutnya </w:t>
      </w:r>
      <w:r>
        <w:rPr>
          <w:bCs/>
        </w:rPr>
        <w:t xml:space="preserve">dibuat grafik standar atau </w:t>
      </w:r>
      <w:r w:rsidRPr="00AB1DE5">
        <w:rPr>
          <w:bCs/>
        </w:rPr>
        <w:t>kalibrasi kadar terhadap absorbansi</w:t>
      </w:r>
      <w:r>
        <w:rPr>
          <w:bCs/>
        </w:rPr>
        <w:t xml:space="preserve">, </w:t>
      </w:r>
      <w:r w:rsidR="0058515C">
        <w:rPr>
          <w:bCs/>
        </w:rPr>
        <w:t>yang ditunjukkan pada gambar 2.7</w:t>
      </w:r>
      <w:r w:rsidRPr="00AB1DE5">
        <w:rPr>
          <w:bCs/>
        </w:rPr>
        <w:t xml:space="preserve">. </w:t>
      </w:r>
      <w:r>
        <w:rPr>
          <w:bCs/>
        </w:rPr>
        <w:t>Grafik</w:t>
      </w:r>
      <w:r w:rsidRPr="00AB1DE5">
        <w:rPr>
          <w:bCs/>
        </w:rPr>
        <w:t xml:space="preserve"> kalibrasi </w:t>
      </w:r>
      <w:r>
        <w:rPr>
          <w:bCs/>
        </w:rPr>
        <w:t xml:space="preserve">Kadmium </w:t>
      </w:r>
      <w:r w:rsidRPr="00AB1DE5">
        <w:rPr>
          <w:bCs/>
        </w:rPr>
        <w:t xml:space="preserve">dibuat berdasarkan harga absorbansi larutan standar </w:t>
      </w:r>
      <w:r>
        <w:rPr>
          <w:bCs/>
        </w:rPr>
        <w:t xml:space="preserve">Kadmium </w:t>
      </w:r>
      <w:r w:rsidRPr="00AB1DE5">
        <w:rPr>
          <w:bCs/>
        </w:rPr>
        <w:t>dimana Y ada</w:t>
      </w:r>
      <w:r>
        <w:rPr>
          <w:bCs/>
        </w:rPr>
        <w:t xml:space="preserve">lah absorbansi larutan standar </w:t>
      </w:r>
      <w:r w:rsidRPr="009559DC">
        <w:rPr>
          <w:bCs/>
        </w:rPr>
        <w:t>Kadmium</w:t>
      </w:r>
      <w:r>
        <w:rPr>
          <w:bCs/>
        </w:rPr>
        <w:t xml:space="preserve"> </w:t>
      </w:r>
      <w:r w:rsidRPr="00AB1DE5">
        <w:rPr>
          <w:bCs/>
        </w:rPr>
        <w:lastRenderedPageBreak/>
        <w:t>dan X adalah kadar larutan</w:t>
      </w:r>
      <w:r>
        <w:rPr>
          <w:bCs/>
        </w:rPr>
        <w:t xml:space="preserve"> Kadmium</w:t>
      </w:r>
      <w:r w:rsidRPr="00AB1DE5">
        <w:rPr>
          <w:bCs/>
        </w:rPr>
        <w:t xml:space="preserve">. </w:t>
      </w:r>
      <w:r>
        <w:rPr>
          <w:bCs/>
        </w:rPr>
        <w:t>Berdasarkan grafik standart Kadmium diperoleh persamaan garis regresi linier larutan standart yaitu :</w:t>
      </w:r>
    </w:p>
    <w:p w14:paraId="69681458" w14:textId="77777777" w:rsidR="00317A4A" w:rsidRDefault="000D7E4C" w:rsidP="00317A4A">
      <w:pPr>
        <w:spacing w:line="360" w:lineRule="auto"/>
        <w:jc w:val="right"/>
        <w:rPr>
          <w:bCs/>
        </w:rPr>
      </w:pPr>
      <w:r>
        <w:rPr>
          <w:bCs/>
        </w:rPr>
        <w:t>Abs = 0,17538Conc + 0,0021608                           (2)</w:t>
      </w:r>
    </w:p>
    <w:p w14:paraId="58E172F9" w14:textId="77777777" w:rsidR="00317A4A" w:rsidRDefault="000D7E4C" w:rsidP="00317A4A">
      <w:pPr>
        <w:spacing w:line="360" w:lineRule="auto"/>
        <w:jc w:val="both"/>
        <w:rPr>
          <w:bCs/>
        </w:rPr>
      </w:pPr>
      <w:r>
        <w:rPr>
          <w:bCs/>
        </w:rPr>
        <w:t>Atau dapat ditulis sebagai berikut :</w:t>
      </w:r>
    </w:p>
    <w:p w14:paraId="5C048FB9" w14:textId="77777777" w:rsidR="00317A4A" w:rsidRDefault="000D7E4C" w:rsidP="00317A4A">
      <w:pPr>
        <w:spacing w:line="360" w:lineRule="auto"/>
        <w:jc w:val="right"/>
        <w:rPr>
          <w:bCs/>
        </w:rPr>
      </w:pPr>
      <w:r>
        <w:rPr>
          <w:bCs/>
        </w:rPr>
        <w:t>y = 0,17538x + 0,0021608                                (3)</w:t>
      </w:r>
    </w:p>
    <w:p w14:paraId="360AA12C" w14:textId="77777777" w:rsidR="00317A4A" w:rsidRDefault="000D7E4C" w:rsidP="00317A4A">
      <w:pPr>
        <w:spacing w:line="360" w:lineRule="auto"/>
        <w:jc w:val="both"/>
        <w:rPr>
          <w:bCs/>
        </w:rPr>
      </w:pPr>
      <w:r>
        <w:rPr>
          <w:bCs/>
        </w:rPr>
        <w:t>Dengan koefisien korelasi X terhadap Y adalah :</w:t>
      </w:r>
    </w:p>
    <w:p w14:paraId="50D5DD37" w14:textId="77777777" w:rsidR="00317A4A" w:rsidRDefault="000D7E4C" w:rsidP="00317A4A">
      <w:pPr>
        <w:spacing w:line="360" w:lineRule="auto"/>
        <w:jc w:val="right"/>
        <w:rPr>
          <w:bCs/>
        </w:rPr>
      </w:pPr>
      <w:r>
        <w:rPr>
          <w:bCs/>
        </w:rPr>
        <w:t>r = 0,9999                                                 (4)</w:t>
      </w:r>
    </w:p>
    <w:p w14:paraId="379464B7" w14:textId="77777777" w:rsidR="00317A4A" w:rsidRDefault="00317A4A" w:rsidP="00317A4A">
      <w:pPr>
        <w:spacing w:line="360" w:lineRule="auto"/>
        <w:jc w:val="both"/>
        <w:rPr>
          <w:bCs/>
        </w:rPr>
      </w:pPr>
    </w:p>
    <w:p w14:paraId="5E4958C6" w14:textId="77777777" w:rsidR="00935484" w:rsidRDefault="000D7E4C" w:rsidP="00935484">
      <w:pPr>
        <w:keepNext/>
        <w:spacing w:line="360" w:lineRule="auto"/>
        <w:jc w:val="center"/>
      </w:pPr>
      <w:r>
        <w:rPr>
          <w:bCs/>
          <w:noProof/>
          <w:lang w:eastAsia="en-US"/>
        </w:rPr>
        <w:drawing>
          <wp:inline distT="0" distB="0" distL="0" distR="0" wp14:anchorId="217F878C" wp14:editId="347FCE77">
            <wp:extent cx="4679360" cy="33813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b.jpeg"/>
                    <pic:cNvPicPr/>
                  </pic:nvPicPr>
                  <pic:blipFill>
                    <a:blip r:embed="rId24">
                      <a:extLst>
                        <a:ext uri="{28A0092B-C50C-407E-A947-70E740481C1C}">
                          <a14:useLocalDpi xmlns:a14="http://schemas.microsoft.com/office/drawing/2010/main" val="0"/>
                        </a:ext>
                      </a:extLst>
                    </a:blip>
                    <a:stretch>
                      <a:fillRect/>
                    </a:stretch>
                  </pic:blipFill>
                  <pic:spPr>
                    <a:xfrm>
                      <a:off x="0" y="0"/>
                      <a:ext cx="4679360" cy="3381375"/>
                    </a:xfrm>
                    <a:prstGeom prst="rect">
                      <a:avLst/>
                    </a:prstGeom>
                  </pic:spPr>
                </pic:pic>
              </a:graphicData>
            </a:graphic>
          </wp:inline>
        </w:drawing>
      </w:r>
    </w:p>
    <w:p w14:paraId="52E8A33C" w14:textId="1D3E1EF3" w:rsidR="00BE4F32" w:rsidRDefault="00935484" w:rsidP="00935484">
      <w:pPr>
        <w:pStyle w:val="Caption"/>
        <w:jc w:val="center"/>
      </w:pPr>
      <w:bookmarkStart w:id="90" w:name="_Toc82093779"/>
      <w:r w:rsidRPr="00935484">
        <w:rPr>
          <w:b/>
          <w:bCs/>
        </w:rPr>
        <w:t xml:space="preserve">Gambar 4. </w:t>
      </w:r>
      <w:r w:rsidRPr="00935484">
        <w:rPr>
          <w:b/>
          <w:bCs/>
        </w:rPr>
        <w:fldChar w:fldCharType="begin"/>
      </w:r>
      <w:r w:rsidRPr="00935484">
        <w:rPr>
          <w:b/>
          <w:bCs/>
        </w:rPr>
        <w:instrText xml:space="preserve"> SEQ Gambar_4. \* ARABIC </w:instrText>
      </w:r>
      <w:r w:rsidRPr="00935484">
        <w:rPr>
          <w:b/>
          <w:bCs/>
        </w:rPr>
        <w:fldChar w:fldCharType="separate"/>
      </w:r>
      <w:r w:rsidR="009B065E">
        <w:rPr>
          <w:b/>
          <w:bCs/>
          <w:noProof/>
        </w:rPr>
        <w:t>7</w:t>
      </w:r>
      <w:r w:rsidRPr="00935484">
        <w:rPr>
          <w:b/>
          <w:bCs/>
        </w:rPr>
        <w:fldChar w:fldCharType="end"/>
      </w:r>
      <w:r>
        <w:rPr>
          <w:lang w:val="en-US"/>
        </w:rPr>
        <w:t xml:space="preserve"> </w:t>
      </w:r>
      <w:r w:rsidRPr="003604A6">
        <w:rPr>
          <w:lang w:val="en-US"/>
        </w:rPr>
        <w:t>Grafik Standart Kadmium (Cd)</w:t>
      </w:r>
      <w:bookmarkEnd w:id="90"/>
    </w:p>
    <w:p w14:paraId="41CB1E12" w14:textId="1003789D" w:rsidR="00317A4A" w:rsidRPr="00526EFA" w:rsidRDefault="00317A4A" w:rsidP="00BE4F32">
      <w:pPr>
        <w:pStyle w:val="Caption"/>
        <w:spacing w:after="120"/>
        <w:jc w:val="center"/>
        <w:rPr>
          <w:bCs/>
        </w:rPr>
      </w:pPr>
    </w:p>
    <w:p w14:paraId="284D7A3F" w14:textId="77777777" w:rsidR="00317A4A" w:rsidRDefault="000D7E4C" w:rsidP="008B73E0">
      <w:pPr>
        <w:spacing w:line="360" w:lineRule="auto"/>
        <w:ind w:left="0" w:firstLine="720"/>
        <w:jc w:val="both"/>
        <w:rPr>
          <w:bCs/>
        </w:rPr>
      </w:pPr>
      <w:r>
        <w:rPr>
          <w:bCs/>
        </w:rPr>
        <w:t>J</w:t>
      </w:r>
      <w:r w:rsidRPr="00633A3A">
        <w:rPr>
          <w:bCs/>
        </w:rPr>
        <w:t xml:space="preserve">enis </w:t>
      </w:r>
      <w:r>
        <w:rPr>
          <w:bCs/>
        </w:rPr>
        <w:t>sampl</w:t>
      </w:r>
      <w:r w:rsidRPr="00633A3A">
        <w:rPr>
          <w:bCs/>
        </w:rPr>
        <w:t>e</w:t>
      </w:r>
      <w:r>
        <w:rPr>
          <w:bCs/>
        </w:rPr>
        <w:t xml:space="preserve"> yang digunakan</w:t>
      </w:r>
      <w:r w:rsidRPr="00633A3A">
        <w:rPr>
          <w:bCs/>
        </w:rPr>
        <w:t xml:space="preserve"> berupa air </w:t>
      </w:r>
      <w:r>
        <w:rPr>
          <w:bCs/>
        </w:rPr>
        <w:t>sumur</w:t>
      </w:r>
      <w:r w:rsidRPr="00633A3A">
        <w:rPr>
          <w:bCs/>
        </w:rPr>
        <w:t xml:space="preserve"> dari </w:t>
      </w:r>
      <w:r>
        <w:rPr>
          <w:bCs/>
        </w:rPr>
        <w:t>area</w:t>
      </w:r>
      <w:r w:rsidRPr="00633A3A">
        <w:rPr>
          <w:bCs/>
        </w:rPr>
        <w:t xml:space="preserve"> Gresik yang diuji kualitas air</w:t>
      </w:r>
      <w:r>
        <w:rPr>
          <w:bCs/>
        </w:rPr>
        <w:t>nya terhadap parameter logam berat yaitu Kadmium (Cd)</w:t>
      </w:r>
      <w:r w:rsidRPr="00633A3A">
        <w:rPr>
          <w:bCs/>
        </w:rPr>
        <w:t xml:space="preserve">. </w:t>
      </w:r>
      <w:r w:rsidRPr="00526EFA">
        <w:rPr>
          <w:bCs/>
        </w:rPr>
        <w:t>Absorbansi larutan sampel diperole</w:t>
      </w:r>
      <w:r>
        <w:rPr>
          <w:bCs/>
        </w:rPr>
        <w:t xml:space="preserve">h dengan menginjeksikan larutan sampel </w:t>
      </w:r>
      <w:r w:rsidRPr="00526EFA">
        <w:rPr>
          <w:bCs/>
        </w:rPr>
        <w:t xml:space="preserve">ke dalam spektrofotometer serapan atom. Hasil pengukuran absorbansi sampel kemudian disubstitusikan ke dalam persamaan garis </w:t>
      </w:r>
      <w:r>
        <w:rPr>
          <w:bCs/>
        </w:rPr>
        <w:t>regresi yang telah ditentukan. Diperoleh d</w:t>
      </w:r>
      <w:r w:rsidRPr="00526EFA">
        <w:rPr>
          <w:bCs/>
        </w:rPr>
        <w:t>ata kadar</w:t>
      </w:r>
      <w:r>
        <w:rPr>
          <w:bCs/>
        </w:rPr>
        <w:t xml:space="preserve"> Kadmium pada sampel</w:t>
      </w:r>
      <w:r w:rsidRPr="00526EFA">
        <w:rPr>
          <w:bCs/>
        </w:rPr>
        <w:t xml:space="preserve"> </w:t>
      </w:r>
      <w:r>
        <w:rPr>
          <w:bCs/>
        </w:rPr>
        <w:t>air sumur dengan kode 101/AB/II/2020 yaitu sebesar -0.0197 mg/L dan nilai absorbansi sampel sebesar -0,0013. Diperoleh nilai MDL (</w:t>
      </w:r>
      <w:r>
        <w:rPr>
          <w:bCs/>
          <w:i/>
        </w:rPr>
        <w:t xml:space="preserve">Method Detection </w:t>
      </w:r>
      <w:r w:rsidRPr="00C05BF3">
        <w:rPr>
          <w:bCs/>
        </w:rPr>
        <w:t>Limit</w:t>
      </w:r>
      <w:r>
        <w:rPr>
          <w:bCs/>
        </w:rPr>
        <w:t xml:space="preserve">) pada </w:t>
      </w:r>
      <w:r w:rsidRPr="00C05BF3">
        <w:rPr>
          <w:bCs/>
        </w:rPr>
        <w:t>kadar</w:t>
      </w:r>
      <w:r>
        <w:rPr>
          <w:bCs/>
        </w:rPr>
        <w:t xml:space="preserve"> Mangan yang melalui Spektrofotometri </w:t>
      </w:r>
      <w:r>
        <w:rPr>
          <w:bCs/>
        </w:rPr>
        <w:lastRenderedPageBreak/>
        <w:t>serapan atom. Batas deteksi metode (MDL) didefinisikan sebagai konsentrasi terukur minimum suatu zat yang dapat dilaporkan dengan keakuratan 99% bahwa konsentrasi terukur dapat dibedakan dari hasil blanko metode (Environmental Protection Agency, 2021). Nilai MDL Kadmium (Cd) adalah sebesar 0,00055 mg/L.</w:t>
      </w:r>
    </w:p>
    <w:p w14:paraId="3F579755" w14:textId="77777777" w:rsidR="00317A4A" w:rsidRPr="00711001" w:rsidRDefault="000D7E4C" w:rsidP="00F73B72">
      <w:pPr>
        <w:spacing w:line="360" w:lineRule="auto"/>
        <w:ind w:left="0" w:firstLine="720"/>
        <w:jc w:val="both"/>
        <w:rPr>
          <w:bCs/>
        </w:rPr>
      </w:pPr>
      <w:r w:rsidRPr="00D8736A">
        <w:rPr>
          <w:bCs/>
        </w:rPr>
        <w:t xml:space="preserve">Berdasarkan </w:t>
      </w:r>
      <w:r>
        <w:rPr>
          <w:bCs/>
        </w:rPr>
        <w:t xml:space="preserve">Peraturan Menteri Kesehatan Republik Indonesia No 32 Tahun 2017 tentang Standar Kesehatan Lingkungan Dan Persyaratan Kesehatan Air Untuk Keperluan Higiene Sanitasi, untuk parameter Kadmium (Cd) memiliki nilai baku mutu sebesar 0,005 mg/L. Kadar Kadmium pada air sumur </w:t>
      </w:r>
      <w:r w:rsidRPr="00D8736A">
        <w:rPr>
          <w:bCs/>
        </w:rPr>
        <w:t xml:space="preserve">dengan kode sampel </w:t>
      </w:r>
      <w:r>
        <w:rPr>
          <w:bCs/>
        </w:rPr>
        <w:t>101/AB/II/2020</w:t>
      </w:r>
      <w:r w:rsidRPr="00D8736A">
        <w:rPr>
          <w:bCs/>
        </w:rPr>
        <w:t xml:space="preserve"> </w:t>
      </w:r>
      <w:r>
        <w:rPr>
          <w:bCs/>
        </w:rPr>
        <w:t xml:space="preserve">sebesar -0,0197 mg/L. Berdasarkan </w:t>
      </w:r>
      <w:r w:rsidRPr="002648DC">
        <w:rPr>
          <w:bCs/>
        </w:rPr>
        <w:t xml:space="preserve">hasil pengujian parameter </w:t>
      </w:r>
      <w:r>
        <w:rPr>
          <w:bCs/>
        </w:rPr>
        <w:t>Kadmium (Cd) untuk sampel air</w:t>
      </w:r>
      <w:r w:rsidRPr="002648DC">
        <w:rPr>
          <w:bCs/>
        </w:rPr>
        <w:t xml:space="preserve"> yang</w:t>
      </w:r>
      <w:r>
        <w:rPr>
          <w:bCs/>
        </w:rPr>
        <w:t xml:space="preserve"> telah diuji, kadar Kadmium sample air sumur tidak melebihi persyaratan yang telah ditetapkan. Sehingga sample dengan kode</w:t>
      </w:r>
      <w:r w:rsidRPr="00362DA1">
        <w:rPr>
          <w:bCs/>
        </w:rPr>
        <w:t xml:space="preserve"> </w:t>
      </w:r>
      <w:r>
        <w:rPr>
          <w:bCs/>
        </w:rPr>
        <w:t>101/AB/II/2020</w:t>
      </w:r>
      <w:r w:rsidRPr="00D8736A">
        <w:rPr>
          <w:bCs/>
        </w:rPr>
        <w:t xml:space="preserve"> </w:t>
      </w:r>
      <w:r w:rsidRPr="00362DA1">
        <w:rPr>
          <w:bCs/>
        </w:rPr>
        <w:t xml:space="preserve">memenuhi </w:t>
      </w:r>
      <w:r>
        <w:rPr>
          <w:bCs/>
        </w:rPr>
        <w:t>baku</w:t>
      </w:r>
      <w:r w:rsidRPr="00362DA1">
        <w:rPr>
          <w:bCs/>
        </w:rPr>
        <w:t xml:space="preserve"> mutu</w:t>
      </w:r>
      <w:r>
        <w:rPr>
          <w:bCs/>
        </w:rPr>
        <w:t xml:space="preserve"> kadar</w:t>
      </w:r>
      <w:r w:rsidRPr="00362DA1">
        <w:rPr>
          <w:bCs/>
        </w:rPr>
        <w:t xml:space="preserve"> </w:t>
      </w:r>
      <w:r>
        <w:rPr>
          <w:bCs/>
        </w:rPr>
        <w:t>Kadmium</w:t>
      </w:r>
      <w:r w:rsidRPr="00362DA1">
        <w:rPr>
          <w:bCs/>
        </w:rPr>
        <w:t xml:space="preserve"> yang dipersyaratkan.</w:t>
      </w:r>
    </w:p>
    <w:p w14:paraId="1E55668E" w14:textId="77777777" w:rsidR="00317A4A" w:rsidRPr="00C754DE" w:rsidRDefault="00317A4A" w:rsidP="00C754DE">
      <w:pPr>
        <w:spacing w:line="360" w:lineRule="auto"/>
        <w:rPr>
          <w:bCs/>
        </w:rPr>
      </w:pPr>
    </w:p>
    <w:p w14:paraId="4D4C24C9" w14:textId="77777777" w:rsidR="007A2B9D" w:rsidRPr="002C68F7" w:rsidRDefault="007A2B9D" w:rsidP="00167AF1">
      <w:pPr>
        <w:spacing w:line="360" w:lineRule="auto"/>
        <w:ind w:left="720"/>
        <w:jc w:val="center"/>
        <w:rPr>
          <w:b/>
        </w:rPr>
      </w:pPr>
    </w:p>
    <w:p w14:paraId="7D2C0CA1" w14:textId="77777777" w:rsidR="00AD4404" w:rsidRDefault="000D7E4C">
      <w:pPr>
        <w:rPr>
          <w:b/>
        </w:rPr>
      </w:pPr>
      <w:r>
        <w:rPr>
          <w:b/>
        </w:rPr>
        <w:br w:type="page"/>
      </w:r>
    </w:p>
    <w:p w14:paraId="1DED85FC" w14:textId="54A01F10" w:rsidR="008B25B2" w:rsidRPr="00D3482C" w:rsidRDefault="000D7E4C" w:rsidP="00D3482C">
      <w:pPr>
        <w:pStyle w:val="Heading1"/>
        <w:spacing w:before="120" w:after="120"/>
        <w:jc w:val="center"/>
        <w:rPr>
          <w:rFonts w:ascii="Times New Roman" w:hAnsi="Times New Roman"/>
          <w:bCs w:val="0"/>
          <w:color w:val="auto"/>
          <w:sz w:val="24"/>
          <w:szCs w:val="24"/>
        </w:rPr>
      </w:pPr>
      <w:bookmarkStart w:id="91" w:name="_Toc82093627"/>
      <w:r w:rsidRPr="00D3482C">
        <w:rPr>
          <w:rFonts w:ascii="Times New Roman" w:hAnsi="Times New Roman"/>
          <w:bCs w:val="0"/>
          <w:color w:val="auto"/>
          <w:sz w:val="24"/>
          <w:szCs w:val="24"/>
        </w:rPr>
        <w:lastRenderedPageBreak/>
        <w:t>BAB V</w:t>
      </w:r>
      <w:bookmarkEnd w:id="91"/>
    </w:p>
    <w:p w14:paraId="3C39D403" w14:textId="77777777" w:rsidR="008E6886" w:rsidRPr="00D3482C" w:rsidRDefault="000D7E4C" w:rsidP="00D3482C">
      <w:pPr>
        <w:pStyle w:val="Heading1"/>
        <w:spacing w:before="120" w:after="120"/>
        <w:jc w:val="center"/>
        <w:rPr>
          <w:rFonts w:ascii="Times New Roman" w:hAnsi="Times New Roman"/>
          <w:bCs w:val="0"/>
          <w:color w:val="auto"/>
          <w:sz w:val="24"/>
          <w:szCs w:val="24"/>
        </w:rPr>
      </w:pPr>
      <w:bookmarkStart w:id="92" w:name="_Toc82093628"/>
      <w:r w:rsidRPr="00D3482C">
        <w:rPr>
          <w:rFonts w:ascii="Times New Roman" w:hAnsi="Times New Roman"/>
          <w:bCs w:val="0"/>
          <w:color w:val="auto"/>
          <w:sz w:val="24"/>
          <w:szCs w:val="24"/>
        </w:rPr>
        <w:t>KESIMPULAN</w:t>
      </w:r>
      <w:bookmarkEnd w:id="92"/>
    </w:p>
    <w:p w14:paraId="11874B2A" w14:textId="77777777" w:rsidR="00BC3D41" w:rsidRPr="00D3482C" w:rsidRDefault="000D7E4C" w:rsidP="00D3482C">
      <w:pPr>
        <w:pStyle w:val="Heading2"/>
        <w:rPr>
          <w:rFonts w:ascii="Times New Roman" w:hAnsi="Times New Roman"/>
          <w:bCs w:val="0"/>
          <w:i w:val="0"/>
          <w:iCs w:val="0"/>
          <w:sz w:val="24"/>
          <w:szCs w:val="24"/>
        </w:rPr>
      </w:pPr>
      <w:bookmarkStart w:id="93" w:name="_Toc82093629"/>
      <w:r w:rsidRPr="00D3482C">
        <w:rPr>
          <w:rFonts w:ascii="Times New Roman" w:hAnsi="Times New Roman"/>
          <w:bCs w:val="0"/>
          <w:i w:val="0"/>
          <w:iCs w:val="0"/>
          <w:sz w:val="24"/>
          <w:szCs w:val="24"/>
        </w:rPr>
        <w:t xml:space="preserve">5.1 </w:t>
      </w:r>
      <w:r w:rsidR="005E6602" w:rsidRPr="00D3482C">
        <w:rPr>
          <w:rFonts w:ascii="Times New Roman" w:hAnsi="Times New Roman"/>
          <w:bCs w:val="0"/>
          <w:i w:val="0"/>
          <w:iCs w:val="0"/>
          <w:sz w:val="24"/>
          <w:szCs w:val="24"/>
        </w:rPr>
        <w:t>Kesimpulan</w:t>
      </w:r>
      <w:bookmarkEnd w:id="93"/>
    </w:p>
    <w:p w14:paraId="0E5B3618" w14:textId="77777777" w:rsidR="00116941" w:rsidRPr="00116941" w:rsidRDefault="000D7E4C" w:rsidP="000D7E4C">
      <w:pPr>
        <w:numPr>
          <w:ilvl w:val="0"/>
          <w:numId w:val="85"/>
        </w:numPr>
        <w:tabs>
          <w:tab w:val="num" w:pos="720"/>
        </w:tabs>
        <w:spacing w:line="360" w:lineRule="auto"/>
        <w:jc w:val="both"/>
        <w:rPr>
          <w:bCs/>
          <w:lang w:val="id-ID"/>
        </w:rPr>
      </w:pPr>
      <w:r>
        <w:rPr>
          <w:bCs/>
        </w:rPr>
        <w:t>Sample Air Lindi dengan kode 100/AL/II/2020</w:t>
      </w:r>
      <w:r w:rsidRPr="00116941">
        <w:rPr>
          <w:bCs/>
        </w:rPr>
        <w:t xml:space="preserve"> pada Parameter BOD, COD, dan TSS tidak memenuhi baku mutu pada Peraturan Menteri Lingkungan Hidup RI No. P.59/ Menlhk/ Setjen/ Kum.1/7/2016 Tentang Baku Mutu Lindi Bagi Usaha dan/ Atau Kegiatan Tempat Pemrosesan Akhir Sampah.</w:t>
      </w:r>
    </w:p>
    <w:p w14:paraId="5C36F429" w14:textId="77777777" w:rsidR="00116941" w:rsidRPr="00116941" w:rsidRDefault="000D7E4C" w:rsidP="000D7E4C">
      <w:pPr>
        <w:numPr>
          <w:ilvl w:val="0"/>
          <w:numId w:val="85"/>
        </w:numPr>
        <w:tabs>
          <w:tab w:val="num" w:pos="720"/>
        </w:tabs>
        <w:spacing w:line="360" w:lineRule="auto"/>
        <w:jc w:val="both"/>
        <w:rPr>
          <w:bCs/>
          <w:lang w:val="id-ID"/>
        </w:rPr>
      </w:pPr>
      <w:r>
        <w:rPr>
          <w:bCs/>
        </w:rPr>
        <w:t xml:space="preserve">Sample </w:t>
      </w:r>
      <w:r w:rsidRPr="00116941">
        <w:rPr>
          <w:bCs/>
        </w:rPr>
        <w:t xml:space="preserve">Air Sumur Monitori </w:t>
      </w:r>
      <w:r>
        <w:rPr>
          <w:bCs/>
        </w:rPr>
        <w:t>dengan kode 101/AB/II/2020</w:t>
      </w:r>
      <w:r w:rsidRPr="00116941">
        <w:rPr>
          <w:bCs/>
        </w:rPr>
        <w:t xml:space="preserve"> pada Parameter Pb tidak memenuhi baku mutu pada Peraturan Menteri Kesehatan RI No. 32 Tahun 2017 Tentang Standar Baku Mutu Kesehatan Lingkungan dan Persyaratan Kesehatan Air Untuk Keperluan Higiene Sanitasi</w:t>
      </w:r>
    </w:p>
    <w:p w14:paraId="4341A0A3" w14:textId="77777777" w:rsidR="00BC3D41" w:rsidRPr="002C68F7" w:rsidRDefault="00BC3D41" w:rsidP="00116941">
      <w:pPr>
        <w:spacing w:line="360" w:lineRule="auto"/>
        <w:jc w:val="both"/>
        <w:rPr>
          <w:b/>
        </w:rPr>
      </w:pPr>
    </w:p>
    <w:p w14:paraId="47BC5B97" w14:textId="77777777" w:rsidR="00A67A6B" w:rsidRPr="002C68F7" w:rsidRDefault="00A67A6B" w:rsidP="008E6886">
      <w:pPr>
        <w:autoSpaceDE w:val="0"/>
        <w:autoSpaceDN w:val="0"/>
        <w:adjustRightInd w:val="0"/>
        <w:spacing w:line="360" w:lineRule="auto"/>
        <w:rPr>
          <w:b/>
          <w:bCs/>
          <w:lang w:eastAsia="en-US"/>
        </w:rPr>
      </w:pPr>
    </w:p>
    <w:p w14:paraId="2012898C" w14:textId="77777777" w:rsidR="00A67A6B" w:rsidRPr="002C68F7" w:rsidRDefault="00A67A6B" w:rsidP="00167AF1">
      <w:pPr>
        <w:autoSpaceDE w:val="0"/>
        <w:autoSpaceDN w:val="0"/>
        <w:adjustRightInd w:val="0"/>
        <w:spacing w:line="360" w:lineRule="auto"/>
        <w:ind w:left="2160" w:firstLine="720"/>
        <w:rPr>
          <w:b/>
          <w:bCs/>
          <w:lang w:eastAsia="en-US"/>
        </w:rPr>
      </w:pPr>
    </w:p>
    <w:p w14:paraId="02338399" w14:textId="77777777" w:rsidR="00A67A6B" w:rsidRPr="002C68F7" w:rsidRDefault="00A67A6B" w:rsidP="00167AF1">
      <w:pPr>
        <w:autoSpaceDE w:val="0"/>
        <w:autoSpaceDN w:val="0"/>
        <w:adjustRightInd w:val="0"/>
        <w:spacing w:line="360" w:lineRule="auto"/>
        <w:ind w:left="2160" w:firstLine="720"/>
        <w:rPr>
          <w:b/>
          <w:bCs/>
          <w:lang w:eastAsia="en-US"/>
        </w:rPr>
      </w:pPr>
    </w:p>
    <w:p w14:paraId="0D4C3FDB" w14:textId="77777777" w:rsidR="00A67A6B" w:rsidRPr="002C68F7" w:rsidRDefault="00A67A6B" w:rsidP="00167AF1">
      <w:pPr>
        <w:autoSpaceDE w:val="0"/>
        <w:autoSpaceDN w:val="0"/>
        <w:adjustRightInd w:val="0"/>
        <w:spacing w:line="360" w:lineRule="auto"/>
        <w:ind w:left="2160" w:firstLine="720"/>
        <w:rPr>
          <w:b/>
          <w:bCs/>
          <w:lang w:eastAsia="en-US"/>
        </w:rPr>
      </w:pPr>
    </w:p>
    <w:p w14:paraId="413A5BAC" w14:textId="77777777" w:rsidR="00A67A6B" w:rsidRPr="002C68F7" w:rsidRDefault="00A67A6B" w:rsidP="00167AF1">
      <w:pPr>
        <w:autoSpaceDE w:val="0"/>
        <w:autoSpaceDN w:val="0"/>
        <w:adjustRightInd w:val="0"/>
        <w:spacing w:line="360" w:lineRule="auto"/>
        <w:ind w:left="2160" w:firstLine="720"/>
        <w:rPr>
          <w:b/>
          <w:bCs/>
          <w:lang w:eastAsia="en-US"/>
        </w:rPr>
      </w:pPr>
    </w:p>
    <w:p w14:paraId="76DBBF45" w14:textId="77777777" w:rsidR="00A67A6B" w:rsidRPr="002C68F7" w:rsidRDefault="00A67A6B" w:rsidP="00167AF1">
      <w:pPr>
        <w:autoSpaceDE w:val="0"/>
        <w:autoSpaceDN w:val="0"/>
        <w:adjustRightInd w:val="0"/>
        <w:spacing w:line="360" w:lineRule="auto"/>
        <w:ind w:left="2160" w:firstLine="720"/>
        <w:rPr>
          <w:b/>
          <w:bCs/>
          <w:lang w:eastAsia="en-US"/>
        </w:rPr>
      </w:pPr>
    </w:p>
    <w:p w14:paraId="6745BD44" w14:textId="77777777" w:rsidR="00A67A6B" w:rsidRPr="002C68F7" w:rsidRDefault="00A67A6B" w:rsidP="00167AF1">
      <w:pPr>
        <w:autoSpaceDE w:val="0"/>
        <w:autoSpaceDN w:val="0"/>
        <w:adjustRightInd w:val="0"/>
        <w:spacing w:line="360" w:lineRule="auto"/>
        <w:ind w:left="2160" w:firstLine="720"/>
        <w:rPr>
          <w:b/>
          <w:bCs/>
          <w:lang w:eastAsia="en-US"/>
        </w:rPr>
      </w:pPr>
    </w:p>
    <w:p w14:paraId="797AB5A3" w14:textId="77777777" w:rsidR="00A67A6B" w:rsidRPr="002C68F7" w:rsidRDefault="00A67A6B" w:rsidP="00167AF1">
      <w:pPr>
        <w:autoSpaceDE w:val="0"/>
        <w:autoSpaceDN w:val="0"/>
        <w:adjustRightInd w:val="0"/>
        <w:spacing w:line="360" w:lineRule="auto"/>
        <w:ind w:left="2160" w:firstLine="720"/>
        <w:rPr>
          <w:b/>
          <w:bCs/>
          <w:lang w:eastAsia="en-US"/>
        </w:rPr>
      </w:pPr>
    </w:p>
    <w:p w14:paraId="7397298B" w14:textId="77777777" w:rsidR="00A67A6B" w:rsidRPr="002C68F7" w:rsidRDefault="00A67A6B" w:rsidP="00167AF1">
      <w:pPr>
        <w:autoSpaceDE w:val="0"/>
        <w:autoSpaceDN w:val="0"/>
        <w:adjustRightInd w:val="0"/>
        <w:spacing w:line="360" w:lineRule="auto"/>
        <w:ind w:left="2160" w:firstLine="720"/>
        <w:rPr>
          <w:b/>
          <w:bCs/>
          <w:lang w:eastAsia="en-US"/>
        </w:rPr>
      </w:pPr>
    </w:p>
    <w:p w14:paraId="0921B91A" w14:textId="77777777" w:rsidR="00A67A6B" w:rsidRPr="002C68F7" w:rsidRDefault="00A67A6B" w:rsidP="00167AF1">
      <w:pPr>
        <w:autoSpaceDE w:val="0"/>
        <w:autoSpaceDN w:val="0"/>
        <w:adjustRightInd w:val="0"/>
        <w:spacing w:line="360" w:lineRule="auto"/>
        <w:ind w:left="2160" w:firstLine="720"/>
        <w:rPr>
          <w:b/>
          <w:bCs/>
          <w:lang w:eastAsia="en-US"/>
        </w:rPr>
      </w:pPr>
    </w:p>
    <w:p w14:paraId="6DC6DACE" w14:textId="77777777" w:rsidR="00A67A6B" w:rsidRPr="002C68F7" w:rsidRDefault="00A67A6B" w:rsidP="00167AF1">
      <w:pPr>
        <w:autoSpaceDE w:val="0"/>
        <w:autoSpaceDN w:val="0"/>
        <w:adjustRightInd w:val="0"/>
        <w:spacing w:line="360" w:lineRule="auto"/>
        <w:ind w:left="2160" w:firstLine="720"/>
        <w:rPr>
          <w:b/>
          <w:bCs/>
          <w:lang w:eastAsia="en-US"/>
        </w:rPr>
      </w:pPr>
    </w:p>
    <w:p w14:paraId="00C5122B" w14:textId="77777777" w:rsidR="00A67A6B" w:rsidRPr="002C68F7" w:rsidRDefault="00A67A6B" w:rsidP="00167AF1">
      <w:pPr>
        <w:autoSpaceDE w:val="0"/>
        <w:autoSpaceDN w:val="0"/>
        <w:adjustRightInd w:val="0"/>
        <w:spacing w:line="360" w:lineRule="auto"/>
        <w:ind w:left="2160" w:firstLine="720"/>
        <w:rPr>
          <w:b/>
          <w:bCs/>
          <w:lang w:eastAsia="en-US"/>
        </w:rPr>
      </w:pPr>
    </w:p>
    <w:p w14:paraId="23569C84" w14:textId="77777777" w:rsidR="00A67A6B" w:rsidRPr="002C68F7" w:rsidRDefault="00A67A6B" w:rsidP="00167AF1">
      <w:pPr>
        <w:autoSpaceDE w:val="0"/>
        <w:autoSpaceDN w:val="0"/>
        <w:adjustRightInd w:val="0"/>
        <w:spacing w:line="360" w:lineRule="auto"/>
        <w:ind w:left="2160" w:firstLine="720"/>
        <w:rPr>
          <w:b/>
          <w:bCs/>
          <w:lang w:eastAsia="en-US"/>
        </w:rPr>
      </w:pPr>
    </w:p>
    <w:p w14:paraId="4CBF43D4" w14:textId="77777777" w:rsidR="00A67A6B" w:rsidRPr="002C68F7" w:rsidRDefault="00A67A6B" w:rsidP="00167AF1">
      <w:pPr>
        <w:autoSpaceDE w:val="0"/>
        <w:autoSpaceDN w:val="0"/>
        <w:adjustRightInd w:val="0"/>
        <w:spacing w:line="360" w:lineRule="auto"/>
        <w:ind w:left="2160" w:firstLine="720"/>
        <w:rPr>
          <w:b/>
          <w:bCs/>
          <w:lang w:eastAsia="en-US"/>
        </w:rPr>
      </w:pPr>
    </w:p>
    <w:p w14:paraId="6099F31E" w14:textId="77777777" w:rsidR="00A67A6B" w:rsidRPr="002C68F7" w:rsidRDefault="00A67A6B" w:rsidP="00167AF1">
      <w:pPr>
        <w:autoSpaceDE w:val="0"/>
        <w:autoSpaceDN w:val="0"/>
        <w:adjustRightInd w:val="0"/>
        <w:spacing w:line="360" w:lineRule="auto"/>
        <w:ind w:left="2160" w:firstLine="720"/>
        <w:rPr>
          <w:b/>
          <w:bCs/>
          <w:lang w:eastAsia="en-US"/>
        </w:rPr>
      </w:pPr>
    </w:p>
    <w:p w14:paraId="0D10B8FE" w14:textId="77777777" w:rsidR="00A67A6B" w:rsidRPr="002C68F7" w:rsidRDefault="00A67A6B" w:rsidP="00167AF1">
      <w:pPr>
        <w:autoSpaceDE w:val="0"/>
        <w:autoSpaceDN w:val="0"/>
        <w:adjustRightInd w:val="0"/>
        <w:spacing w:line="360" w:lineRule="auto"/>
        <w:ind w:left="2160" w:firstLine="720"/>
        <w:rPr>
          <w:b/>
          <w:bCs/>
          <w:lang w:eastAsia="en-US"/>
        </w:rPr>
      </w:pPr>
    </w:p>
    <w:p w14:paraId="55959BC0" w14:textId="77777777" w:rsidR="00A67A6B" w:rsidRPr="002C68F7" w:rsidRDefault="00A67A6B" w:rsidP="005E6602">
      <w:pPr>
        <w:autoSpaceDE w:val="0"/>
        <w:autoSpaceDN w:val="0"/>
        <w:adjustRightInd w:val="0"/>
        <w:spacing w:line="360" w:lineRule="auto"/>
        <w:rPr>
          <w:b/>
          <w:bCs/>
          <w:lang w:eastAsia="en-US"/>
        </w:rPr>
      </w:pPr>
    </w:p>
    <w:p w14:paraId="6784E66B" w14:textId="77777777" w:rsidR="00D3482C" w:rsidRDefault="000D7E4C">
      <w:pPr>
        <w:rPr>
          <w:b/>
          <w:bCs/>
          <w:lang w:eastAsia="en-US"/>
        </w:rPr>
      </w:pPr>
      <w:r>
        <w:rPr>
          <w:b/>
          <w:bCs/>
          <w:lang w:eastAsia="en-US"/>
        </w:rPr>
        <w:br w:type="page"/>
      </w:r>
    </w:p>
    <w:p w14:paraId="7088969F" w14:textId="77777777" w:rsidR="00EA0698" w:rsidRPr="00D3482C" w:rsidRDefault="000D7E4C" w:rsidP="00D3482C">
      <w:pPr>
        <w:pStyle w:val="Heading1"/>
        <w:jc w:val="center"/>
        <w:rPr>
          <w:rFonts w:ascii="Times New Roman" w:hAnsi="Times New Roman"/>
          <w:color w:val="auto"/>
          <w:sz w:val="24"/>
          <w:szCs w:val="24"/>
        </w:rPr>
      </w:pPr>
      <w:bookmarkStart w:id="94" w:name="_Toc82093630"/>
      <w:r w:rsidRPr="00D3482C">
        <w:rPr>
          <w:rFonts w:ascii="Times New Roman" w:hAnsi="Times New Roman"/>
          <w:color w:val="auto"/>
          <w:sz w:val="24"/>
          <w:szCs w:val="24"/>
        </w:rPr>
        <w:lastRenderedPageBreak/>
        <w:t>DAFTAR PUSTAKA</w:t>
      </w:r>
      <w:bookmarkEnd w:id="94"/>
    </w:p>
    <w:p w14:paraId="4307465A" w14:textId="77777777" w:rsidR="008E6886" w:rsidRDefault="008E6886" w:rsidP="008E6886">
      <w:pPr>
        <w:autoSpaceDE w:val="0"/>
        <w:autoSpaceDN w:val="0"/>
        <w:adjustRightInd w:val="0"/>
        <w:spacing w:line="360" w:lineRule="auto"/>
        <w:rPr>
          <w:b/>
          <w:bCs/>
          <w:lang w:eastAsia="en-US"/>
        </w:rPr>
      </w:pPr>
    </w:p>
    <w:p w14:paraId="0922B674" w14:textId="77777777" w:rsidR="006907A2" w:rsidRDefault="000D7E4C" w:rsidP="006907A2">
      <w:pPr>
        <w:spacing w:line="360" w:lineRule="auto"/>
        <w:ind w:left="567" w:hanging="567"/>
        <w:jc w:val="both"/>
        <w:rPr>
          <w:lang w:val="en-GB"/>
        </w:rPr>
      </w:pPr>
      <w:r>
        <w:rPr>
          <w:lang w:val="en-GB"/>
        </w:rPr>
        <w:t xml:space="preserve">Ainna, Rati Nur. 2013. </w:t>
      </w:r>
      <w:r w:rsidRPr="008524E2">
        <w:rPr>
          <w:i/>
          <w:lang w:val="en-GB"/>
        </w:rPr>
        <w:t>Analisis Kadar Logam Berat Timbal (Pb) Dalam Air Sungai Kelay Kabupaten Berau Kalimantan Timur Dengan Metode Spe</w:t>
      </w:r>
      <w:r>
        <w:rPr>
          <w:i/>
          <w:lang w:val="en-GB"/>
        </w:rPr>
        <w:t>ktrofotometri Serapan Atom (SSA)</w:t>
      </w:r>
      <w:r>
        <w:rPr>
          <w:lang w:val="en-GB"/>
        </w:rPr>
        <w:t>. Makassar. Universitas Islam Negeri Alauddin.</w:t>
      </w:r>
    </w:p>
    <w:p w14:paraId="13BE25C2" w14:textId="77777777" w:rsidR="006907A2" w:rsidRPr="00FB4C61" w:rsidRDefault="000D7E4C" w:rsidP="006907A2">
      <w:pPr>
        <w:autoSpaceDE w:val="0"/>
        <w:autoSpaceDN w:val="0"/>
        <w:adjustRightInd w:val="0"/>
        <w:spacing w:line="360" w:lineRule="auto"/>
        <w:ind w:left="567" w:hanging="567"/>
        <w:jc w:val="both"/>
        <w:rPr>
          <w:rFonts w:eastAsia="Calibri"/>
          <w:color w:val="000000"/>
          <w:lang w:eastAsia="en-US"/>
        </w:rPr>
      </w:pPr>
      <w:r>
        <w:rPr>
          <w:rFonts w:eastAsia="Calibri"/>
          <w:color w:val="000000"/>
          <w:lang w:eastAsia="en-US"/>
        </w:rPr>
        <w:t xml:space="preserve">Astuti, Beti Cahyaning dan Dawam Muh. 2014. </w:t>
      </w:r>
      <w:r w:rsidRPr="00FB4C61">
        <w:rPr>
          <w:rFonts w:eastAsia="Calibri"/>
          <w:i/>
          <w:color w:val="000000"/>
          <w:lang w:eastAsia="en-US"/>
        </w:rPr>
        <w:t>Analisis Kualitas</w:t>
      </w:r>
      <w:r>
        <w:rPr>
          <w:rFonts w:eastAsia="Calibri"/>
          <w:i/>
          <w:color w:val="000000"/>
          <w:lang w:eastAsia="en-US"/>
        </w:rPr>
        <w:t xml:space="preserve"> Air Sumur Desa Bantaran Sungai</w:t>
      </w:r>
      <w:r w:rsidRPr="00FB4C61">
        <w:rPr>
          <w:rFonts w:eastAsia="Calibri"/>
          <w:i/>
          <w:color w:val="000000"/>
          <w:lang w:eastAsia="en-US"/>
        </w:rPr>
        <w:t xml:space="preserve"> Bengawan Solo Kecamatan Masaran Kabupaten Sragen Propinsi Jawa Tengah</w:t>
      </w:r>
      <w:r>
        <w:rPr>
          <w:rFonts w:eastAsia="Calibri"/>
          <w:color w:val="000000"/>
          <w:lang w:eastAsia="en-US"/>
        </w:rPr>
        <w:t>. Sragen. Penelitian Fundamental Universtas Terbuka.</w:t>
      </w:r>
    </w:p>
    <w:p w14:paraId="00BB3E00" w14:textId="77777777" w:rsidR="006907A2" w:rsidRDefault="000D7E4C" w:rsidP="006907A2">
      <w:pPr>
        <w:spacing w:line="360" w:lineRule="auto"/>
        <w:ind w:left="567" w:hanging="567"/>
        <w:jc w:val="both"/>
        <w:rPr>
          <w:color w:val="000000" w:themeColor="text1"/>
        </w:rPr>
      </w:pPr>
      <w:r>
        <w:rPr>
          <w:lang w:val="en-GB"/>
        </w:rPr>
        <w:t xml:space="preserve">Alam Hudi, Fajar. 2011. </w:t>
      </w:r>
      <w:r>
        <w:rPr>
          <w:i/>
          <w:color w:val="000000" w:themeColor="text1"/>
        </w:rPr>
        <w:t>Analisis Desain Sacrificial Anode Cathodic Protection pada Jaringan Pipa Bawah Laut</w:t>
      </w:r>
      <w:r>
        <w:rPr>
          <w:color w:val="000000" w:themeColor="text1"/>
        </w:rPr>
        <w:t>. Bandung. Fakultas Teknik Sipil dan Lingkungan ITB.</w:t>
      </w:r>
    </w:p>
    <w:p w14:paraId="2A463428" w14:textId="77777777" w:rsidR="006907A2" w:rsidRPr="00171A5C" w:rsidRDefault="000D7E4C" w:rsidP="006907A2">
      <w:pPr>
        <w:spacing w:line="360" w:lineRule="auto"/>
        <w:ind w:left="567" w:hanging="567"/>
        <w:jc w:val="both"/>
        <w:rPr>
          <w:lang w:val="en-GB"/>
        </w:rPr>
      </w:pPr>
      <w:r>
        <w:rPr>
          <w:lang w:val="en-GB"/>
        </w:rPr>
        <w:t xml:space="preserve">Environmental Protection Agency. 2016. </w:t>
      </w:r>
      <w:r w:rsidRPr="00966B7D">
        <w:rPr>
          <w:i/>
          <w:lang w:val="en-GB"/>
        </w:rPr>
        <w:t>Definition and Procedure for the Determination of the Method Detection Limit</w:t>
      </w:r>
      <w:r>
        <w:rPr>
          <w:lang w:val="en-GB"/>
        </w:rPr>
        <w:t xml:space="preserve">. Washington DC. </w:t>
      </w:r>
      <w:r w:rsidRPr="00966B7D">
        <w:rPr>
          <w:lang w:val="en-GB"/>
        </w:rPr>
        <w:t>Engineering and Analytical Support Branch</w:t>
      </w:r>
      <w:r>
        <w:rPr>
          <w:lang w:val="en-GB"/>
        </w:rPr>
        <w:t>.</w:t>
      </w:r>
    </w:p>
    <w:p w14:paraId="624BB82C" w14:textId="77777777" w:rsidR="006907A2" w:rsidRDefault="000D7E4C" w:rsidP="006907A2">
      <w:pPr>
        <w:spacing w:line="360" w:lineRule="auto"/>
        <w:ind w:left="567" w:hanging="567"/>
        <w:jc w:val="both"/>
        <w:rPr>
          <w:lang w:val="en-GB"/>
        </w:rPr>
      </w:pPr>
      <w:r>
        <w:rPr>
          <w:lang w:val="en-GB"/>
        </w:rPr>
        <w:t xml:space="preserve">Febriana, Laila, dan Ayuna Astrid. 2014. </w:t>
      </w:r>
      <w:r w:rsidRPr="008524E2">
        <w:rPr>
          <w:i/>
          <w:lang w:val="en-GB"/>
        </w:rPr>
        <w:t>Studi Penurunan Kadar Besi (Fe) Dan Mangan (Mn) Dalam Air Tanah Menggunakan Saringan Keramik</w:t>
      </w:r>
      <w:r>
        <w:rPr>
          <w:lang w:val="en-GB"/>
        </w:rPr>
        <w:t>. Jakarta. Jurnal Teknologi.</w:t>
      </w:r>
    </w:p>
    <w:p w14:paraId="0DE56CEE" w14:textId="77777777" w:rsidR="006907A2" w:rsidRDefault="000D7E4C" w:rsidP="006907A2">
      <w:pPr>
        <w:spacing w:line="360" w:lineRule="auto"/>
        <w:ind w:left="567" w:hanging="567"/>
        <w:jc w:val="both"/>
        <w:rPr>
          <w:lang w:val="en-GB"/>
        </w:rPr>
      </w:pPr>
      <w:r>
        <w:rPr>
          <w:lang w:val="en-GB"/>
        </w:rPr>
        <w:t>Katipana, Daviesten D. 2015</w:t>
      </w:r>
      <w:r w:rsidRPr="00171A5C">
        <w:rPr>
          <w:i/>
          <w:lang w:val="en-GB"/>
        </w:rPr>
        <w:t>. Uji Kandungan Logam Berat Timbal (Pb) Pada Kangkung Air (Ipomea Aqutica F).</w:t>
      </w:r>
      <w:r>
        <w:rPr>
          <w:lang w:val="en-GB"/>
        </w:rPr>
        <w:t xml:space="preserve"> Ambon. Biopendix.</w:t>
      </w:r>
    </w:p>
    <w:p w14:paraId="3590A8B3" w14:textId="77777777" w:rsidR="006907A2" w:rsidRDefault="000D7E4C" w:rsidP="006907A2">
      <w:pPr>
        <w:spacing w:line="360" w:lineRule="auto"/>
        <w:ind w:left="567" w:hanging="567"/>
        <w:jc w:val="both"/>
        <w:rPr>
          <w:lang w:val="en-GB"/>
        </w:rPr>
      </w:pPr>
      <w:r>
        <w:rPr>
          <w:lang w:val="en-GB"/>
        </w:rPr>
        <w:t xml:space="preserve">Siswoyo, Eko, dan Habibi, Ghozi Faiz. 2017. </w:t>
      </w:r>
      <w:r>
        <w:rPr>
          <w:i/>
          <w:lang w:val="en-GB"/>
        </w:rPr>
        <w:t>Sebaran Logam Berat Kadmium (Cd) dan Timbal (Pb) pada Air Sungai dan Sumur di Daerah Sekitar Tempat Pembuangan Akhir (TPA)</w:t>
      </w:r>
      <w:r>
        <w:rPr>
          <w:lang w:val="en-GB"/>
        </w:rPr>
        <w:t>. Gunung Kidul. Jurnal Pengelolaan Sumberdaya Alam dan Lingkungan.</w:t>
      </w:r>
    </w:p>
    <w:p w14:paraId="09A4A463" w14:textId="77777777" w:rsidR="00B41DCD" w:rsidRDefault="000D7E4C" w:rsidP="006907A2">
      <w:pPr>
        <w:spacing w:line="360" w:lineRule="auto"/>
        <w:ind w:left="567" w:hanging="567"/>
        <w:jc w:val="both"/>
        <w:rPr>
          <w:lang w:val="en-GB"/>
        </w:rPr>
      </w:pPr>
      <w:r>
        <w:rPr>
          <w:lang w:val="en-GB"/>
        </w:rPr>
        <w:t>SNI 06-6989.11</w:t>
      </w:r>
      <w:r w:rsidR="002F712D">
        <w:rPr>
          <w:lang w:val="en-GB"/>
        </w:rPr>
        <w:t>:</w:t>
      </w:r>
      <w:r>
        <w:rPr>
          <w:lang w:val="en-GB"/>
        </w:rPr>
        <w:t>2004</w:t>
      </w:r>
    </w:p>
    <w:p w14:paraId="0C4316C7" w14:textId="77777777" w:rsidR="00B41DCD" w:rsidRDefault="000D7E4C" w:rsidP="006907A2">
      <w:pPr>
        <w:spacing w:line="360" w:lineRule="auto"/>
        <w:ind w:left="567" w:hanging="567"/>
        <w:jc w:val="both"/>
        <w:rPr>
          <w:lang w:val="en-GB"/>
        </w:rPr>
      </w:pPr>
      <w:r>
        <w:rPr>
          <w:lang w:val="en-GB"/>
        </w:rPr>
        <w:t>SNI</w:t>
      </w:r>
      <w:r w:rsidR="002F712D">
        <w:rPr>
          <w:lang w:val="en-GB"/>
        </w:rPr>
        <w:t xml:space="preserve"> 6989.2:2019</w:t>
      </w:r>
    </w:p>
    <w:p w14:paraId="04CD753D" w14:textId="77777777" w:rsidR="002F712D" w:rsidRDefault="000D7E4C" w:rsidP="006907A2">
      <w:pPr>
        <w:spacing w:line="360" w:lineRule="auto"/>
        <w:ind w:left="567" w:hanging="567"/>
        <w:jc w:val="both"/>
        <w:rPr>
          <w:lang w:val="en-GB"/>
        </w:rPr>
      </w:pPr>
      <w:r>
        <w:rPr>
          <w:lang w:val="en-GB"/>
        </w:rPr>
        <w:t>SNI 06 6989.3:2004</w:t>
      </w:r>
    </w:p>
    <w:p w14:paraId="59174754" w14:textId="77777777" w:rsidR="002F712D" w:rsidRDefault="000D7E4C" w:rsidP="006907A2">
      <w:pPr>
        <w:spacing w:line="360" w:lineRule="auto"/>
        <w:ind w:left="567" w:hanging="567"/>
        <w:jc w:val="both"/>
        <w:rPr>
          <w:lang w:val="en-GB"/>
        </w:rPr>
      </w:pPr>
      <w:r>
        <w:rPr>
          <w:lang w:val="en-GB"/>
        </w:rPr>
        <w:t>SNI 6989.16 : 2009</w:t>
      </w:r>
    </w:p>
    <w:p w14:paraId="6D1834C2" w14:textId="77777777" w:rsidR="002F712D" w:rsidRDefault="000D7E4C" w:rsidP="006907A2">
      <w:pPr>
        <w:spacing w:line="360" w:lineRule="auto"/>
        <w:ind w:left="567" w:hanging="567"/>
        <w:jc w:val="both"/>
        <w:rPr>
          <w:lang w:val="en-GB"/>
        </w:rPr>
      </w:pPr>
      <w:r>
        <w:rPr>
          <w:lang w:val="en-GB"/>
        </w:rPr>
        <w:t>SNI 06-6989.25 : 2005</w:t>
      </w:r>
    </w:p>
    <w:p w14:paraId="54ACEF1C" w14:textId="77777777" w:rsidR="000C0E6F" w:rsidRDefault="000D7E4C" w:rsidP="006907A2">
      <w:pPr>
        <w:spacing w:line="360" w:lineRule="auto"/>
        <w:ind w:left="567" w:hanging="567"/>
        <w:jc w:val="both"/>
        <w:rPr>
          <w:lang w:val="en-GB"/>
        </w:rPr>
      </w:pPr>
      <w:r>
        <w:rPr>
          <w:lang w:val="en-GB"/>
        </w:rPr>
        <w:t>SNI 6989.4</w:t>
      </w:r>
      <w:r w:rsidR="00E73035">
        <w:rPr>
          <w:lang w:val="en-GB"/>
        </w:rPr>
        <w:t>:2009</w:t>
      </w:r>
    </w:p>
    <w:p w14:paraId="095DF019" w14:textId="77777777" w:rsidR="00E73035" w:rsidRDefault="000D7E4C" w:rsidP="006907A2">
      <w:pPr>
        <w:spacing w:line="360" w:lineRule="auto"/>
        <w:ind w:left="567" w:hanging="567"/>
        <w:jc w:val="both"/>
        <w:rPr>
          <w:lang w:val="en-GB"/>
        </w:rPr>
      </w:pPr>
      <w:r>
        <w:rPr>
          <w:lang w:val="en-GB"/>
        </w:rPr>
        <w:t>SNI 6989.5:2009</w:t>
      </w:r>
    </w:p>
    <w:p w14:paraId="73D0AA46" w14:textId="77777777" w:rsidR="00E73035" w:rsidRDefault="000D7E4C" w:rsidP="006907A2">
      <w:pPr>
        <w:spacing w:line="360" w:lineRule="auto"/>
        <w:ind w:left="567" w:hanging="567"/>
        <w:jc w:val="both"/>
        <w:rPr>
          <w:lang w:val="en-GB"/>
        </w:rPr>
      </w:pPr>
      <w:r>
        <w:rPr>
          <w:lang w:val="en-GB"/>
        </w:rPr>
        <w:t>SNI 6989.16 :2009</w:t>
      </w:r>
    </w:p>
    <w:p w14:paraId="27212C4D" w14:textId="77777777" w:rsidR="00E73035" w:rsidRDefault="000D7E4C" w:rsidP="006907A2">
      <w:pPr>
        <w:spacing w:line="360" w:lineRule="auto"/>
        <w:ind w:left="567" w:hanging="567"/>
        <w:jc w:val="both"/>
        <w:rPr>
          <w:lang w:val="en-GB"/>
        </w:rPr>
      </w:pPr>
      <w:r>
        <w:rPr>
          <w:lang w:val="en-GB"/>
        </w:rPr>
        <w:lastRenderedPageBreak/>
        <w:t>SNI 6989</w:t>
      </w:r>
      <w:r w:rsidR="000C1E54">
        <w:rPr>
          <w:lang w:val="en-GB"/>
        </w:rPr>
        <w:t>.7:2009</w:t>
      </w:r>
    </w:p>
    <w:p w14:paraId="3EAD5CF7" w14:textId="77777777" w:rsidR="000C1E54" w:rsidRDefault="000D7E4C" w:rsidP="006907A2">
      <w:pPr>
        <w:spacing w:line="360" w:lineRule="auto"/>
        <w:ind w:left="567" w:hanging="567"/>
        <w:jc w:val="both"/>
        <w:rPr>
          <w:lang w:val="en-GB"/>
        </w:rPr>
      </w:pPr>
      <w:r>
        <w:rPr>
          <w:lang w:val="en-GB"/>
        </w:rPr>
        <w:t>SNI 6989.20:2009</w:t>
      </w:r>
    </w:p>
    <w:p w14:paraId="1BD44527" w14:textId="77777777" w:rsidR="000C1E54" w:rsidRPr="00212BA0" w:rsidRDefault="000D7E4C" w:rsidP="006907A2">
      <w:pPr>
        <w:spacing w:line="360" w:lineRule="auto"/>
        <w:ind w:left="567" w:hanging="567"/>
        <w:jc w:val="both"/>
        <w:rPr>
          <w:lang w:val="en-GB"/>
        </w:rPr>
      </w:pPr>
      <w:r>
        <w:rPr>
          <w:lang w:val="en-GB"/>
        </w:rPr>
        <w:t>SNI 6989.8:2009</w:t>
      </w:r>
    </w:p>
    <w:p w14:paraId="396D9F58" w14:textId="77777777" w:rsidR="006907A2" w:rsidRPr="003C2DF4" w:rsidRDefault="000D7E4C" w:rsidP="006907A2">
      <w:pPr>
        <w:spacing w:line="360" w:lineRule="auto"/>
        <w:ind w:left="567" w:hanging="567"/>
        <w:jc w:val="both"/>
        <w:rPr>
          <w:lang w:val="en-GB"/>
        </w:rPr>
      </w:pPr>
      <w:r>
        <w:rPr>
          <w:lang w:val="en-GB"/>
        </w:rPr>
        <w:t xml:space="preserve">Sulistia, Susi. 2018. </w:t>
      </w:r>
      <w:r>
        <w:rPr>
          <w:i/>
          <w:lang w:val="en-GB"/>
        </w:rPr>
        <w:t>Konsentrasi Logam Berat dari Permukiman di Sungai Cisadane</w:t>
      </w:r>
      <w:r>
        <w:rPr>
          <w:lang w:val="en-GB"/>
        </w:rPr>
        <w:t>. Jakarta. Pusat Teknologi Lingkungan.</w:t>
      </w:r>
    </w:p>
    <w:p w14:paraId="3D86B2F5" w14:textId="77777777" w:rsidR="006907A2" w:rsidRDefault="000D7E4C" w:rsidP="006907A2">
      <w:pPr>
        <w:spacing w:line="360" w:lineRule="auto"/>
        <w:ind w:left="567" w:hanging="567"/>
        <w:jc w:val="both"/>
        <w:rPr>
          <w:lang w:val="en-GB"/>
        </w:rPr>
      </w:pPr>
      <w:r>
        <w:rPr>
          <w:lang w:val="en-GB"/>
        </w:rPr>
        <w:t xml:space="preserve">Usman, Arif Fuddin, dkk. 2015. </w:t>
      </w:r>
      <w:r w:rsidRPr="00966B7D">
        <w:rPr>
          <w:i/>
          <w:lang w:val="en-GB"/>
        </w:rPr>
        <w:t>Kandungan Logam Berat Pb-Cd Dan Kualitas Air Di Perairan Biringkassi</w:t>
      </w:r>
      <w:r>
        <w:rPr>
          <w:lang w:val="en-GB"/>
        </w:rPr>
        <w:t>. Pangkajene. Agrokompleks.</w:t>
      </w:r>
    </w:p>
    <w:p w14:paraId="738C3F7C" w14:textId="77777777" w:rsidR="006907A2" w:rsidRPr="009B5D04" w:rsidRDefault="000D7E4C" w:rsidP="006907A2">
      <w:pPr>
        <w:spacing w:line="360" w:lineRule="auto"/>
        <w:ind w:left="567" w:hanging="567"/>
        <w:jc w:val="both"/>
        <w:rPr>
          <w:lang w:val="en-GB"/>
        </w:rPr>
      </w:pPr>
      <w:r>
        <w:rPr>
          <w:lang w:val="en-GB"/>
        </w:rPr>
        <w:t xml:space="preserve">Utami, Ardhaningtyas Riza, dan Wulandari, Catur. 2019. </w:t>
      </w:r>
      <w:r w:rsidRPr="009B5D04">
        <w:rPr>
          <w:i/>
          <w:lang w:val="en-GB"/>
        </w:rPr>
        <w:t>Verifikasi Metode Pengujian Timbal (Pb) dan Cadmium (Cd) Dalam Air Limbah Dengan Menggunakan Atomic Absorption Spectrophotometer (AAS)</w:t>
      </w:r>
      <w:r>
        <w:rPr>
          <w:lang w:val="en-GB"/>
        </w:rPr>
        <w:t>. Malang. Seminar Nasional Kimia.</w:t>
      </w:r>
    </w:p>
    <w:p w14:paraId="666C7A1F" w14:textId="77777777" w:rsidR="006907A2" w:rsidRPr="00966B7D" w:rsidRDefault="000D7E4C" w:rsidP="006907A2">
      <w:pPr>
        <w:spacing w:line="360" w:lineRule="auto"/>
        <w:ind w:left="567" w:hanging="567"/>
        <w:jc w:val="both"/>
        <w:rPr>
          <w:lang w:val="en-GB"/>
        </w:rPr>
      </w:pPr>
      <w:r>
        <w:rPr>
          <w:lang w:val="en-GB"/>
        </w:rPr>
        <w:t xml:space="preserve">Warsyidah, Andi Auliyah, dkk. 2019. </w:t>
      </w:r>
      <w:r w:rsidRPr="00966B7D">
        <w:rPr>
          <w:i/>
          <w:lang w:val="en-GB"/>
        </w:rPr>
        <w:t>Analisis Kadar Mangan (Mn) Pada Air Alkali Dengan Menggunakanspektrofotometer Serapan Atom (S</w:t>
      </w:r>
      <w:r>
        <w:rPr>
          <w:i/>
          <w:lang w:val="en-GB"/>
        </w:rPr>
        <w:t>SA</w:t>
      </w:r>
      <w:r w:rsidRPr="00966B7D">
        <w:rPr>
          <w:i/>
          <w:lang w:val="en-GB"/>
        </w:rPr>
        <w:t>)</w:t>
      </w:r>
      <w:r>
        <w:rPr>
          <w:lang w:val="en-GB"/>
        </w:rPr>
        <w:t>. Makassar. Jurnal Media Laboran.</w:t>
      </w:r>
    </w:p>
    <w:p w14:paraId="6A95DDB0" w14:textId="77777777" w:rsidR="006907A2" w:rsidRDefault="000D7E4C" w:rsidP="006907A2">
      <w:pPr>
        <w:spacing w:line="360" w:lineRule="auto"/>
        <w:ind w:left="567" w:hanging="567"/>
        <w:contextualSpacing/>
        <w:jc w:val="both"/>
        <w:rPr>
          <w:color w:val="000000"/>
          <w:lang w:val="id-ID" w:eastAsia="id-ID"/>
        </w:rPr>
      </w:pPr>
      <w:r w:rsidRPr="00E92073">
        <w:rPr>
          <w:color w:val="000000"/>
          <w:lang w:val="id-ID" w:eastAsia="id-ID"/>
        </w:rPr>
        <w:t>Mc Cabe, W. L., Julian C. S. and Harriot P. 1985.</w:t>
      </w:r>
      <w:r w:rsidRPr="00E92073">
        <w:rPr>
          <w:i/>
          <w:iCs/>
          <w:color w:val="000000"/>
          <w:lang w:val="id-ID" w:eastAsia="id-ID"/>
        </w:rPr>
        <w:t>Unit Operations of Chemical Engineering, 6</w:t>
      </w:r>
      <w:r w:rsidRPr="00E92073">
        <w:rPr>
          <w:i/>
          <w:iCs/>
          <w:color w:val="000000"/>
          <w:vertAlign w:val="superscript"/>
          <w:lang w:val="id-ID" w:eastAsia="id-ID"/>
        </w:rPr>
        <w:t>th</w:t>
      </w:r>
      <w:r w:rsidRPr="00E92073">
        <w:rPr>
          <w:i/>
          <w:iCs/>
          <w:color w:val="000000"/>
          <w:lang w:val="id-ID" w:eastAsia="id-ID"/>
        </w:rPr>
        <w:t xml:space="preserve"> Edition.</w:t>
      </w:r>
      <w:r w:rsidRPr="00E92073">
        <w:rPr>
          <w:color w:val="000000"/>
          <w:lang w:val="id-ID" w:eastAsia="id-ID"/>
        </w:rPr>
        <w:t xml:space="preserve"> New York : McGraw Hill Book Company.</w:t>
      </w:r>
    </w:p>
    <w:p w14:paraId="12668E65" w14:textId="77777777" w:rsidR="000C1E54" w:rsidRDefault="000D7E4C">
      <w:pPr>
        <w:rPr>
          <w:b/>
          <w:bCs/>
          <w:lang w:eastAsia="en-US"/>
        </w:rPr>
      </w:pPr>
      <w:r>
        <w:rPr>
          <w:b/>
          <w:bCs/>
          <w:lang w:eastAsia="en-US"/>
        </w:rPr>
        <w:br w:type="page"/>
      </w:r>
    </w:p>
    <w:p w14:paraId="037169EC" w14:textId="77777777" w:rsidR="008E6886" w:rsidRPr="005C43F8" w:rsidRDefault="000D7E4C" w:rsidP="005C43F8">
      <w:pPr>
        <w:pStyle w:val="Heading1"/>
        <w:jc w:val="center"/>
        <w:rPr>
          <w:rFonts w:ascii="Times New Roman" w:hAnsi="Times New Roman"/>
          <w:color w:val="auto"/>
          <w:sz w:val="24"/>
          <w:szCs w:val="24"/>
        </w:rPr>
      </w:pPr>
      <w:bookmarkStart w:id="95" w:name="_Toc82093631"/>
      <w:r w:rsidRPr="005C43F8">
        <w:rPr>
          <w:rFonts w:ascii="Times New Roman" w:hAnsi="Times New Roman"/>
          <w:color w:val="auto"/>
          <w:sz w:val="24"/>
          <w:szCs w:val="24"/>
        </w:rPr>
        <w:lastRenderedPageBreak/>
        <w:t>APENDIKS</w:t>
      </w:r>
      <w:bookmarkEnd w:id="95"/>
    </w:p>
    <w:p w14:paraId="30F9432D" w14:textId="77777777" w:rsidR="000C1E54" w:rsidRDefault="000C1E54" w:rsidP="000C1E54">
      <w:pPr>
        <w:autoSpaceDE w:val="0"/>
        <w:autoSpaceDN w:val="0"/>
        <w:adjustRightInd w:val="0"/>
        <w:spacing w:line="360" w:lineRule="auto"/>
        <w:rPr>
          <w:b/>
          <w:bCs/>
          <w:lang w:eastAsia="en-US"/>
        </w:rPr>
      </w:pPr>
    </w:p>
    <w:p w14:paraId="6592D0EA" w14:textId="77777777" w:rsidR="000C1E54" w:rsidRPr="0066716B" w:rsidRDefault="000D7E4C" w:rsidP="000D7E4C">
      <w:pPr>
        <w:pStyle w:val="ListParagraph"/>
        <w:numPr>
          <w:ilvl w:val="0"/>
          <w:numId w:val="86"/>
        </w:numPr>
        <w:autoSpaceDE w:val="0"/>
        <w:autoSpaceDN w:val="0"/>
        <w:adjustRightInd w:val="0"/>
        <w:spacing w:line="360" w:lineRule="auto"/>
        <w:rPr>
          <w:b/>
          <w:bCs/>
          <w:lang w:eastAsia="en-US"/>
        </w:rPr>
      </w:pPr>
      <w:r w:rsidRPr="0066716B">
        <w:rPr>
          <w:b/>
          <w:bCs/>
          <w:lang w:eastAsia="en-US"/>
        </w:rPr>
        <w:t>Perhitungan COD :</w:t>
      </w:r>
    </w:p>
    <w:p w14:paraId="4C658A5B" w14:textId="77777777" w:rsidR="005361A4" w:rsidRPr="0066716B" w:rsidRDefault="000D7E4C" w:rsidP="000C1E54">
      <w:pPr>
        <w:autoSpaceDE w:val="0"/>
        <w:autoSpaceDN w:val="0"/>
        <w:adjustRightInd w:val="0"/>
        <w:spacing w:line="360" w:lineRule="auto"/>
        <w:rPr>
          <w:lang w:eastAsia="en-US"/>
        </w:rPr>
      </w:pPr>
      <w:r w:rsidRPr="0066716B">
        <w:rPr>
          <w:lang w:eastAsia="en-US"/>
        </w:rPr>
        <w:t>Y = 0.0004x – 0,0168</w:t>
      </w:r>
    </w:p>
    <w:p w14:paraId="6E79ADBB" w14:textId="77777777" w:rsidR="00344286" w:rsidRPr="0066716B" w:rsidRDefault="000D7E4C" w:rsidP="000C1E54">
      <w:pPr>
        <w:autoSpaceDE w:val="0"/>
        <w:autoSpaceDN w:val="0"/>
        <w:adjustRightInd w:val="0"/>
        <w:spacing w:line="360" w:lineRule="auto"/>
        <w:rPr>
          <w:lang w:eastAsia="en-US"/>
        </w:rPr>
      </w:pPr>
      <w:r w:rsidRPr="0066716B">
        <w:rPr>
          <w:lang w:eastAsia="en-US"/>
        </w:rPr>
        <w:t>Y= 0,00</w:t>
      </w:r>
      <w:r w:rsidR="00746EB7" w:rsidRPr="0066716B">
        <w:rPr>
          <w:lang w:eastAsia="en-US"/>
        </w:rPr>
        <w:t>32</w:t>
      </w:r>
    </w:p>
    <w:p w14:paraId="4D0AD59F" w14:textId="77777777" w:rsidR="00746EB7" w:rsidRPr="0066716B" w:rsidRDefault="000D7E4C" w:rsidP="000C1E54">
      <w:pPr>
        <w:autoSpaceDE w:val="0"/>
        <w:autoSpaceDN w:val="0"/>
        <w:adjustRightInd w:val="0"/>
        <w:spacing w:line="360" w:lineRule="auto"/>
        <w:rPr>
          <w:lang w:eastAsia="en-US"/>
        </w:rPr>
      </w:pPr>
      <w:r w:rsidRPr="0066716B">
        <w:rPr>
          <w:lang w:eastAsia="en-US"/>
        </w:rPr>
        <w:t xml:space="preserve">0,0029 </w:t>
      </w:r>
      <w:r w:rsidR="00107813" w:rsidRPr="0066716B">
        <w:rPr>
          <w:lang w:eastAsia="en-US"/>
        </w:rPr>
        <w:t>= 0</w:t>
      </w:r>
      <w:r w:rsidR="0027087E" w:rsidRPr="0066716B">
        <w:rPr>
          <w:lang w:eastAsia="en-US"/>
        </w:rPr>
        <w:t>,0004 x – 0,0168</w:t>
      </w:r>
    </w:p>
    <w:p w14:paraId="33B203D0" w14:textId="77777777" w:rsidR="0027087E" w:rsidRPr="0066716B" w:rsidRDefault="000D7E4C" w:rsidP="000C1E54">
      <w:pPr>
        <w:autoSpaceDE w:val="0"/>
        <w:autoSpaceDN w:val="0"/>
        <w:adjustRightInd w:val="0"/>
        <w:spacing w:line="360" w:lineRule="auto"/>
        <w:rPr>
          <w:lang w:eastAsia="en-US"/>
        </w:rPr>
      </w:pPr>
      <w:r w:rsidRPr="0066716B">
        <w:rPr>
          <w:lang w:eastAsia="en-US"/>
        </w:rPr>
        <w:t>0,0197</w:t>
      </w:r>
      <w:r w:rsidR="00D47AE9" w:rsidRPr="0066716B">
        <w:rPr>
          <w:lang w:eastAsia="en-US"/>
        </w:rPr>
        <w:t xml:space="preserve"> </w:t>
      </w:r>
      <w:r w:rsidRPr="0066716B">
        <w:rPr>
          <w:lang w:eastAsia="en-US"/>
        </w:rPr>
        <w:t xml:space="preserve"> = </w:t>
      </w:r>
      <w:r w:rsidR="00111D96" w:rsidRPr="0066716B">
        <w:rPr>
          <w:lang w:eastAsia="en-US"/>
        </w:rPr>
        <w:t>0,0004 x</w:t>
      </w:r>
    </w:p>
    <w:p w14:paraId="4F490E3D" w14:textId="77777777" w:rsidR="00CF5671" w:rsidRPr="0066716B" w:rsidRDefault="000D7E4C" w:rsidP="000C1E54">
      <w:pPr>
        <w:autoSpaceDE w:val="0"/>
        <w:autoSpaceDN w:val="0"/>
        <w:adjustRightInd w:val="0"/>
        <w:spacing w:line="360" w:lineRule="auto"/>
        <w:rPr>
          <w:lang w:eastAsia="en-US"/>
        </w:rPr>
      </w:pPr>
      <w:r w:rsidRPr="0066716B">
        <w:rPr>
          <w:lang w:eastAsia="en-US"/>
        </w:rPr>
        <w:t xml:space="preserve">X         </w:t>
      </w:r>
      <w:r w:rsidR="00D47AE9" w:rsidRPr="0066716B">
        <w:rPr>
          <w:lang w:eastAsia="en-US"/>
        </w:rPr>
        <w:t xml:space="preserve"> </w:t>
      </w:r>
      <w:r w:rsidRPr="0066716B">
        <w:rPr>
          <w:lang w:eastAsia="en-US"/>
        </w:rPr>
        <w:t xml:space="preserve">= 49,25 </w:t>
      </w:r>
    </w:p>
    <w:p w14:paraId="40B42588" w14:textId="77777777" w:rsidR="00111D96" w:rsidRPr="0066716B" w:rsidRDefault="000D7E4C" w:rsidP="000C1E54">
      <w:pPr>
        <w:autoSpaceDE w:val="0"/>
        <w:autoSpaceDN w:val="0"/>
        <w:adjustRightInd w:val="0"/>
        <w:spacing w:line="360" w:lineRule="auto"/>
        <w:rPr>
          <w:lang w:eastAsia="en-US"/>
        </w:rPr>
      </w:pPr>
      <w:r w:rsidRPr="0066716B">
        <w:rPr>
          <w:lang w:eastAsia="en-US"/>
        </w:rPr>
        <w:t xml:space="preserve">Karena terjadi pengenceran larutan sebelum pengujian, maka didapatkan konsentrasi  </w:t>
      </w:r>
      <w:r w:rsidR="00AF6B62" w:rsidRPr="0066716B">
        <w:rPr>
          <w:lang w:eastAsia="en-US"/>
        </w:rPr>
        <w:t>dengan perhitungan sebagai berikut:</w:t>
      </w:r>
    </w:p>
    <w:p w14:paraId="5A10B769" w14:textId="77777777" w:rsidR="00AF6B62" w:rsidRPr="0066716B" w:rsidRDefault="000D7E4C" w:rsidP="000C1E54">
      <w:pPr>
        <w:autoSpaceDE w:val="0"/>
        <w:autoSpaceDN w:val="0"/>
        <w:adjustRightInd w:val="0"/>
        <w:spacing w:line="360" w:lineRule="auto"/>
        <w:rPr>
          <w:lang w:eastAsia="en-US"/>
        </w:rPr>
      </w:pPr>
      <w:r w:rsidRPr="0066716B">
        <w:rPr>
          <w:lang w:eastAsia="en-US"/>
        </w:rPr>
        <w:t>M . V = M . V</w:t>
      </w:r>
    </w:p>
    <w:p w14:paraId="4E590B4A" w14:textId="77777777" w:rsidR="00AF6B62" w:rsidRPr="0066716B" w:rsidRDefault="000D7E4C" w:rsidP="000C1E54">
      <w:pPr>
        <w:autoSpaceDE w:val="0"/>
        <w:autoSpaceDN w:val="0"/>
        <w:adjustRightInd w:val="0"/>
        <w:spacing w:line="360" w:lineRule="auto"/>
        <w:rPr>
          <w:lang w:eastAsia="en-US"/>
        </w:rPr>
      </w:pPr>
      <w:r w:rsidRPr="0066716B">
        <w:rPr>
          <w:lang w:eastAsia="en-US"/>
        </w:rPr>
        <w:t>49,25 . 50 = M 2,</w:t>
      </w:r>
      <w:r w:rsidR="005A3387" w:rsidRPr="0066716B">
        <w:rPr>
          <w:lang w:eastAsia="en-US"/>
        </w:rPr>
        <w:t>4</w:t>
      </w:r>
      <w:r w:rsidR="0066716B" w:rsidRPr="0066716B">
        <w:rPr>
          <w:lang w:eastAsia="en-US"/>
        </w:rPr>
        <w:t>8</w:t>
      </w:r>
      <w:r w:rsidRPr="0066716B">
        <w:rPr>
          <w:lang w:eastAsia="en-US"/>
        </w:rPr>
        <w:t xml:space="preserve"> </w:t>
      </w:r>
    </w:p>
    <w:p w14:paraId="4912EF0C" w14:textId="77777777" w:rsidR="00AF6B62" w:rsidRPr="0066716B" w:rsidRDefault="000D7E4C" w:rsidP="000C1E54">
      <w:pPr>
        <w:autoSpaceDE w:val="0"/>
        <w:autoSpaceDN w:val="0"/>
        <w:adjustRightInd w:val="0"/>
        <w:spacing w:line="360" w:lineRule="auto"/>
        <w:rPr>
          <w:lang w:eastAsia="en-US"/>
        </w:rPr>
      </w:pPr>
      <w:r w:rsidRPr="0066716B">
        <w:rPr>
          <w:lang w:eastAsia="en-US"/>
        </w:rPr>
        <w:t xml:space="preserve">M = </w:t>
      </w:r>
      <w:r w:rsidR="005A3387" w:rsidRPr="0066716B">
        <w:rPr>
          <w:lang w:eastAsia="en-US"/>
        </w:rPr>
        <w:t>2462,5 / 2,5</w:t>
      </w:r>
    </w:p>
    <w:p w14:paraId="76697F0A" w14:textId="77777777" w:rsidR="005A3387" w:rsidRPr="0066716B" w:rsidRDefault="000D7E4C" w:rsidP="000C1E54">
      <w:pPr>
        <w:autoSpaceDE w:val="0"/>
        <w:autoSpaceDN w:val="0"/>
        <w:adjustRightInd w:val="0"/>
        <w:spacing w:line="360" w:lineRule="auto"/>
        <w:rPr>
          <w:lang w:eastAsia="en-US"/>
        </w:rPr>
      </w:pPr>
      <w:r w:rsidRPr="0066716B">
        <w:rPr>
          <w:lang w:eastAsia="en-US"/>
        </w:rPr>
        <w:t xml:space="preserve">M = </w:t>
      </w:r>
      <w:r w:rsidR="0066716B" w:rsidRPr="0066716B">
        <w:rPr>
          <w:lang w:eastAsia="en-US"/>
        </w:rPr>
        <w:t xml:space="preserve">992 </w:t>
      </w:r>
    </w:p>
    <w:p w14:paraId="483BA11D" w14:textId="77777777" w:rsidR="0066716B" w:rsidRDefault="0066716B" w:rsidP="000C1E54">
      <w:pPr>
        <w:autoSpaceDE w:val="0"/>
        <w:autoSpaceDN w:val="0"/>
        <w:adjustRightInd w:val="0"/>
        <w:spacing w:line="360" w:lineRule="auto"/>
        <w:rPr>
          <w:b/>
          <w:bCs/>
          <w:lang w:eastAsia="en-US"/>
        </w:rPr>
      </w:pPr>
    </w:p>
    <w:p w14:paraId="32A0A064" w14:textId="77777777" w:rsidR="0066716B" w:rsidRPr="0066716B"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BOD :</w:t>
      </w:r>
    </w:p>
    <w:p w14:paraId="5735E169" w14:textId="77777777" w:rsidR="005E7DB8" w:rsidRPr="005E7DB8" w:rsidRDefault="000D7E4C" w:rsidP="005E7DB8">
      <w:pPr>
        <w:pStyle w:val="ListParagraph"/>
        <w:spacing w:line="360" w:lineRule="auto"/>
        <w:ind w:left="360"/>
        <w:jc w:val="both"/>
        <w:rPr>
          <w:bCs/>
        </w:rPr>
      </w:pPr>
      <w:r w:rsidRPr="005E7DB8">
        <w:rPr>
          <w:bCs/>
        </w:rPr>
        <w:t>DO 0 = 7,67    DO 5 = 0,35</w:t>
      </w:r>
    </w:p>
    <w:p w14:paraId="4915651E" w14:textId="77777777" w:rsidR="005E7DB8" w:rsidRPr="005E7DB8" w:rsidRDefault="000D7E4C" w:rsidP="005E7DB8">
      <w:pPr>
        <w:pStyle w:val="ListParagraph"/>
        <w:spacing w:line="360" w:lineRule="auto"/>
        <w:ind w:left="360"/>
        <w:jc w:val="both"/>
        <w:rPr>
          <w:bCs/>
        </w:rPr>
      </w:pPr>
      <w:r w:rsidRPr="005E7DB8">
        <w:rPr>
          <w:bCs/>
        </w:rPr>
        <w:t xml:space="preserve">Blangko = 0,95 </w:t>
      </w:r>
    </w:p>
    <w:p w14:paraId="54D4FFEC" w14:textId="77777777" w:rsidR="007B5DD2" w:rsidRPr="00D227B8" w:rsidRDefault="000D7E4C" w:rsidP="007B5DD2">
      <w:pPr>
        <w:autoSpaceDE w:val="0"/>
        <w:autoSpaceDN w:val="0"/>
        <w:adjustRightInd w:val="0"/>
        <w:spacing w:line="360" w:lineRule="auto"/>
        <w:rPr>
          <w:lang w:eastAsia="en-US"/>
        </w:rPr>
      </w:pPr>
      <w:r>
        <w:rPr>
          <w:b/>
          <w:bCs/>
          <w:lang w:eastAsia="en-US"/>
        </w:rPr>
        <w:t xml:space="preserve">BOD (mg/L)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DO 0-DO 5</m:t>
                </m:r>
              </m:e>
            </m:d>
            <m:r>
              <w:rPr>
                <w:rFonts w:ascii="Cambria Math" w:hAnsi="Cambria Math"/>
                <w:lang w:eastAsia="en-US"/>
              </w:rPr>
              <m:t>(blangko)</m:t>
            </m:r>
          </m:num>
          <m:den>
            <m:f>
              <m:fPr>
                <m:ctrlPr>
                  <w:rPr>
                    <w:rFonts w:ascii="Cambria Math" w:hAnsi="Cambria Math"/>
                    <w:i/>
                    <w:lang w:eastAsia="en-US"/>
                  </w:rPr>
                </m:ctrlPr>
              </m:fPr>
              <m:num>
                <m:r>
                  <w:rPr>
                    <w:rFonts w:ascii="Cambria Math" w:hAnsi="Cambria Math"/>
                    <w:lang w:eastAsia="en-US"/>
                  </w:rPr>
                  <m:t>V uji</m:t>
                </m:r>
              </m:num>
              <m:den>
                <m:r>
                  <w:rPr>
                    <w:rFonts w:ascii="Cambria Math" w:hAnsi="Cambria Math"/>
                    <w:lang w:eastAsia="en-US"/>
                  </w:rPr>
                  <m:t>Vtotal</m:t>
                </m:r>
              </m:den>
            </m:f>
          </m:den>
        </m:f>
      </m:oMath>
    </w:p>
    <w:p w14:paraId="0A6ADA47" w14:textId="77777777" w:rsidR="007B5DD2" w:rsidRPr="00D227B8" w:rsidRDefault="000D7E4C" w:rsidP="007B5DD2">
      <w:pPr>
        <w:autoSpaceDE w:val="0"/>
        <w:autoSpaceDN w:val="0"/>
        <w:adjustRightInd w:val="0"/>
        <w:spacing w:line="360" w:lineRule="auto"/>
        <w:rPr>
          <w:lang w:eastAsia="en-US"/>
        </w:rPr>
      </w:pPr>
      <w:r w:rsidRPr="00D227B8">
        <w:rPr>
          <w:lang w:eastAsia="en-US"/>
        </w:rPr>
        <w:t xml:space="preserve">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7,67-0,35</m:t>
                </m:r>
              </m:e>
            </m:d>
            <m:r>
              <w:rPr>
                <w:rFonts w:ascii="Cambria Math" w:hAnsi="Cambria Math"/>
                <w:lang w:eastAsia="en-US"/>
              </w:rPr>
              <m:t>(0,95)</m:t>
            </m:r>
          </m:num>
          <m:den>
            <m:r>
              <w:rPr>
                <w:rFonts w:ascii="Cambria Math" w:hAnsi="Cambria Math"/>
                <w:lang w:eastAsia="en-US"/>
              </w:rPr>
              <m:t>0,011</m:t>
            </m:r>
          </m:den>
        </m:f>
      </m:oMath>
    </w:p>
    <w:p w14:paraId="40448B97" w14:textId="77777777" w:rsidR="007B5DD2" w:rsidRPr="00D227B8" w:rsidRDefault="000D7E4C" w:rsidP="007B5DD2">
      <w:pPr>
        <w:autoSpaceDE w:val="0"/>
        <w:autoSpaceDN w:val="0"/>
        <w:adjustRightInd w:val="0"/>
        <w:spacing w:line="360" w:lineRule="auto"/>
        <w:rPr>
          <w:lang w:eastAsia="en-US"/>
        </w:rPr>
      </w:pPr>
      <w:r>
        <w:rPr>
          <w:b/>
          <w:bCs/>
          <w:lang w:eastAsia="en-US"/>
        </w:rPr>
        <w:tab/>
      </w:r>
      <w:r w:rsidRPr="00D227B8">
        <w:rPr>
          <w:lang w:eastAsia="en-US"/>
        </w:rPr>
        <w:t>= 631 mg/L</w:t>
      </w:r>
    </w:p>
    <w:p w14:paraId="20AC09BB" w14:textId="77777777" w:rsidR="007B5DD2" w:rsidRPr="007B5DD2"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Pb</w:t>
      </w:r>
    </w:p>
    <w:tbl>
      <w:tblPr>
        <w:tblW w:w="13940" w:type="dxa"/>
        <w:tblInd w:w="-1139" w:type="dxa"/>
        <w:tblLook w:val="04A0" w:firstRow="1" w:lastRow="0" w:firstColumn="1" w:lastColumn="0" w:noHBand="0" w:noVBand="1"/>
      </w:tblPr>
      <w:tblGrid>
        <w:gridCol w:w="1418"/>
        <w:gridCol w:w="992"/>
        <w:gridCol w:w="508"/>
        <w:gridCol w:w="992"/>
        <w:gridCol w:w="508"/>
        <w:gridCol w:w="843"/>
        <w:gridCol w:w="197"/>
        <w:gridCol w:w="9"/>
        <w:gridCol w:w="1151"/>
        <w:gridCol w:w="8"/>
        <w:gridCol w:w="322"/>
        <w:gridCol w:w="662"/>
        <w:gridCol w:w="156"/>
        <w:gridCol w:w="682"/>
        <w:gridCol w:w="310"/>
        <w:gridCol w:w="156"/>
        <w:gridCol w:w="518"/>
        <w:gridCol w:w="474"/>
        <w:gridCol w:w="468"/>
        <w:gridCol w:w="42"/>
        <w:gridCol w:w="950"/>
        <w:gridCol w:w="1346"/>
        <w:gridCol w:w="1460"/>
      </w:tblGrid>
      <w:tr w:rsidR="003E0677" w14:paraId="2CDE1A9B" w14:textId="77777777" w:rsidTr="00FF0106">
        <w:trPr>
          <w:gridAfter w:val="4"/>
          <w:wAfter w:w="3798" w:type="dxa"/>
          <w:trHeight w:val="31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E17AA" w14:textId="77777777" w:rsidR="007B5DD2" w:rsidRPr="007B5DD2" w:rsidRDefault="000D7E4C" w:rsidP="007B5DD2">
            <w:pPr>
              <w:jc w:val="center"/>
              <w:rPr>
                <w:color w:val="000000"/>
                <w:lang w:val="id-ID" w:eastAsia="id-ID"/>
              </w:rPr>
            </w:pPr>
            <w:r w:rsidRPr="007B5DD2">
              <w:rPr>
                <w:color w:val="000000"/>
                <w:lang w:val="id-ID" w:eastAsia="id-ID"/>
              </w:rPr>
              <w:t>No</w:t>
            </w:r>
          </w:p>
        </w:tc>
        <w:tc>
          <w:tcPr>
            <w:tcW w:w="1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DE883B" w14:textId="77777777" w:rsidR="007B5DD2" w:rsidRPr="007B5DD2" w:rsidRDefault="000D7E4C" w:rsidP="007B5DD2">
            <w:pPr>
              <w:jc w:val="center"/>
              <w:rPr>
                <w:color w:val="000000"/>
                <w:lang w:val="id-ID" w:eastAsia="id-ID"/>
              </w:rPr>
            </w:pPr>
            <w:r w:rsidRPr="007B5DD2">
              <w:rPr>
                <w:color w:val="000000"/>
                <w:lang w:val="id-ID" w:eastAsia="id-ID"/>
              </w:rPr>
              <w:t>Kadar (Xi)</w:t>
            </w:r>
          </w:p>
        </w:tc>
        <w:tc>
          <w:tcPr>
            <w:tcW w:w="1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1D3779" w14:textId="77777777" w:rsidR="007B5DD2" w:rsidRPr="007B5DD2" w:rsidRDefault="000D7E4C" w:rsidP="007B5DD2">
            <w:pPr>
              <w:jc w:val="center"/>
              <w:rPr>
                <w:color w:val="000000"/>
                <w:lang w:val="id-ID" w:eastAsia="id-ID"/>
              </w:rPr>
            </w:pPr>
            <w:r w:rsidRPr="007B5DD2">
              <w:rPr>
                <w:color w:val="000000"/>
                <w:lang w:val="id-ID" w:eastAsia="id-ID"/>
              </w:rPr>
              <w:t>Serapan (Yi)</w:t>
            </w:r>
          </w:p>
        </w:tc>
        <w:tc>
          <w:tcPr>
            <w:tcW w:w="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E5E6FC" w14:textId="77777777" w:rsidR="007B5DD2" w:rsidRPr="007B5DD2" w:rsidRDefault="000D7E4C" w:rsidP="007B5DD2">
            <w:pPr>
              <w:jc w:val="center"/>
              <w:rPr>
                <w:color w:val="000000"/>
                <w:lang w:val="id-ID" w:eastAsia="id-ID"/>
              </w:rPr>
            </w:pPr>
            <w:r w:rsidRPr="007B5DD2">
              <w:rPr>
                <w:color w:val="000000"/>
                <w:lang w:val="id-ID" w:eastAsia="id-ID"/>
              </w:rPr>
              <w:t>Xi-X</w:t>
            </w:r>
          </w:p>
        </w:tc>
        <w:tc>
          <w:tcPr>
            <w:tcW w:w="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B3D11" w14:textId="77777777" w:rsidR="007B5DD2" w:rsidRPr="007B5DD2" w:rsidRDefault="000D7E4C" w:rsidP="007B5DD2">
            <w:pPr>
              <w:jc w:val="center"/>
              <w:rPr>
                <w:color w:val="000000"/>
                <w:lang w:val="id-ID" w:eastAsia="id-ID"/>
              </w:rPr>
            </w:pPr>
            <w:r w:rsidRPr="007B5DD2">
              <w:rPr>
                <w:color w:val="000000"/>
                <w:lang w:val="id-ID" w:eastAsia="id-ID"/>
              </w:rPr>
              <w:t>Yi-Y</w:t>
            </w:r>
          </w:p>
        </w:tc>
        <w:tc>
          <w:tcPr>
            <w:tcW w:w="114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AC2A81E" w14:textId="77777777" w:rsidR="007B5DD2" w:rsidRPr="007B5DD2" w:rsidRDefault="000D7E4C" w:rsidP="007B5DD2">
            <w:pPr>
              <w:jc w:val="center"/>
              <w:rPr>
                <w:color w:val="000000"/>
                <w:lang w:val="id-ID" w:eastAsia="id-ID"/>
              </w:rPr>
            </w:pPr>
            <w:r w:rsidRPr="007B5DD2">
              <w:rPr>
                <w:color w:val="000000"/>
                <w:lang w:val="id-ID" w:eastAsia="id-ID"/>
              </w:rPr>
              <w:t>(Xi-X)^2</w:t>
            </w:r>
          </w:p>
        </w:tc>
        <w:tc>
          <w:tcPr>
            <w:tcW w:w="11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B852CD" w14:textId="77777777" w:rsidR="007B5DD2" w:rsidRPr="007B5DD2" w:rsidRDefault="000D7E4C" w:rsidP="007B5DD2">
            <w:pPr>
              <w:jc w:val="center"/>
              <w:rPr>
                <w:color w:val="000000"/>
                <w:lang w:val="id-ID" w:eastAsia="id-ID"/>
              </w:rPr>
            </w:pPr>
            <w:r w:rsidRPr="007B5DD2">
              <w:rPr>
                <w:color w:val="000000"/>
                <w:lang w:val="id-ID" w:eastAsia="id-ID"/>
              </w:rPr>
              <w:t>(Yi-Y)^2</w:t>
            </w:r>
          </w:p>
        </w:tc>
        <w:tc>
          <w:tcPr>
            <w:tcW w:w="1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4D5C63" w14:textId="77777777" w:rsidR="007B5DD2" w:rsidRPr="007B5DD2" w:rsidRDefault="000D7E4C" w:rsidP="007B5DD2">
            <w:pPr>
              <w:jc w:val="center"/>
              <w:rPr>
                <w:color w:val="000000"/>
                <w:lang w:val="id-ID" w:eastAsia="id-ID"/>
              </w:rPr>
            </w:pPr>
            <w:r w:rsidRPr="007B5DD2">
              <w:rPr>
                <w:color w:val="000000"/>
                <w:lang w:val="id-ID" w:eastAsia="id-ID"/>
              </w:rPr>
              <w:t>(Xi-X)(Yi-Y)</w:t>
            </w:r>
          </w:p>
        </w:tc>
      </w:tr>
      <w:tr w:rsidR="003E0677" w14:paraId="23B170A8"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AF8193" w14:textId="77777777" w:rsidR="007B5DD2" w:rsidRPr="007B5DD2" w:rsidRDefault="000D7E4C" w:rsidP="007B5DD2">
            <w:pPr>
              <w:jc w:val="center"/>
              <w:rPr>
                <w:color w:val="000000"/>
                <w:lang w:val="id-ID" w:eastAsia="id-ID"/>
              </w:rPr>
            </w:pPr>
            <w:r w:rsidRPr="007B5DD2">
              <w:rPr>
                <w:color w:val="000000"/>
                <w:lang w:val="id-ID" w:eastAsia="id-ID"/>
              </w:rPr>
              <w:t>1</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B0AD95D" w14:textId="77777777" w:rsidR="007B5DD2" w:rsidRPr="007B5DD2" w:rsidRDefault="000D7E4C" w:rsidP="007B5DD2">
            <w:pPr>
              <w:jc w:val="center"/>
              <w:rPr>
                <w:color w:val="000000"/>
                <w:lang w:val="id-ID" w:eastAsia="id-ID"/>
              </w:rPr>
            </w:pPr>
            <w:r w:rsidRPr="007B5DD2">
              <w:rPr>
                <w:color w:val="000000"/>
                <w:lang w:val="id-ID" w:eastAsia="id-ID"/>
              </w:rPr>
              <w:t>0.0500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1A41B362" w14:textId="77777777" w:rsidR="007B5DD2" w:rsidRPr="007B5DD2" w:rsidRDefault="000D7E4C" w:rsidP="007B5DD2">
            <w:pPr>
              <w:jc w:val="center"/>
              <w:rPr>
                <w:color w:val="000000"/>
                <w:lang w:val="id-ID" w:eastAsia="id-ID"/>
              </w:rPr>
            </w:pPr>
            <w:r w:rsidRPr="007B5DD2">
              <w:rPr>
                <w:color w:val="000000"/>
                <w:lang w:val="id-ID" w:eastAsia="id-ID"/>
              </w:rPr>
              <w:t>0.0010</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58B6DF9" w14:textId="77777777" w:rsidR="007B5DD2" w:rsidRPr="007B5DD2" w:rsidRDefault="000D7E4C" w:rsidP="007B5DD2">
            <w:pPr>
              <w:jc w:val="right"/>
              <w:rPr>
                <w:color w:val="000000"/>
                <w:lang w:val="id-ID" w:eastAsia="id-ID"/>
              </w:rPr>
            </w:pPr>
            <w:r w:rsidRPr="007B5DD2">
              <w:rPr>
                <w:color w:val="000000"/>
                <w:lang w:val="id-ID" w:eastAsia="id-ID"/>
              </w:rPr>
              <w:t>-1.075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106CC37" w14:textId="77777777" w:rsidR="007B5DD2" w:rsidRPr="007B5DD2" w:rsidRDefault="000D7E4C" w:rsidP="007B5DD2">
            <w:pPr>
              <w:jc w:val="right"/>
              <w:rPr>
                <w:color w:val="000000"/>
                <w:lang w:val="id-ID" w:eastAsia="id-ID"/>
              </w:rPr>
            </w:pPr>
            <w:r w:rsidRPr="007B5DD2">
              <w:rPr>
                <w:color w:val="000000"/>
                <w:lang w:val="id-ID" w:eastAsia="id-ID"/>
              </w:rPr>
              <w:t>-0.0037</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6CD51CE4" w14:textId="77777777" w:rsidR="007B5DD2" w:rsidRPr="007B5DD2" w:rsidRDefault="000D7E4C" w:rsidP="007B5DD2">
            <w:pPr>
              <w:jc w:val="right"/>
              <w:rPr>
                <w:color w:val="000000"/>
                <w:lang w:val="id-ID" w:eastAsia="id-ID"/>
              </w:rPr>
            </w:pPr>
            <w:r w:rsidRPr="007B5DD2">
              <w:rPr>
                <w:color w:val="000000"/>
                <w:lang w:val="id-ID" w:eastAsia="id-ID"/>
              </w:rPr>
              <w:t>1.155625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46C23889" w14:textId="77777777" w:rsidR="007B5DD2" w:rsidRPr="007B5DD2" w:rsidRDefault="000D7E4C" w:rsidP="007B5DD2">
            <w:pPr>
              <w:jc w:val="right"/>
              <w:rPr>
                <w:color w:val="000000"/>
                <w:lang w:val="id-ID" w:eastAsia="id-ID"/>
              </w:rPr>
            </w:pPr>
            <w:r w:rsidRPr="007B5DD2">
              <w:rPr>
                <w:color w:val="000000"/>
                <w:lang w:val="id-ID" w:eastAsia="id-ID"/>
              </w:rPr>
              <w:t>0.00001</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23FFB437" w14:textId="77777777" w:rsidR="007B5DD2" w:rsidRPr="007B5DD2" w:rsidRDefault="000D7E4C" w:rsidP="007B5DD2">
            <w:pPr>
              <w:jc w:val="right"/>
              <w:rPr>
                <w:color w:val="000000"/>
                <w:lang w:val="id-ID" w:eastAsia="id-ID"/>
              </w:rPr>
            </w:pPr>
            <w:r w:rsidRPr="007B5DD2">
              <w:rPr>
                <w:color w:val="000000"/>
                <w:lang w:val="id-ID" w:eastAsia="id-ID"/>
              </w:rPr>
              <w:t>0.00396</w:t>
            </w:r>
          </w:p>
        </w:tc>
      </w:tr>
      <w:tr w:rsidR="003E0677" w14:paraId="0FE47762"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3BAC3A" w14:textId="77777777" w:rsidR="007B5DD2" w:rsidRPr="007B5DD2" w:rsidRDefault="000D7E4C" w:rsidP="007B5DD2">
            <w:pPr>
              <w:jc w:val="center"/>
              <w:rPr>
                <w:color w:val="000000"/>
                <w:lang w:val="id-ID" w:eastAsia="id-ID"/>
              </w:rPr>
            </w:pPr>
            <w:r w:rsidRPr="007B5DD2">
              <w:rPr>
                <w:color w:val="000000"/>
                <w:lang w:val="id-ID" w:eastAsia="id-ID"/>
              </w:rPr>
              <w:t>2</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14B2D0D" w14:textId="77777777" w:rsidR="007B5DD2" w:rsidRPr="007B5DD2" w:rsidRDefault="000D7E4C" w:rsidP="007B5DD2">
            <w:pPr>
              <w:jc w:val="center"/>
              <w:rPr>
                <w:color w:val="000000"/>
                <w:lang w:val="id-ID" w:eastAsia="id-ID"/>
              </w:rPr>
            </w:pPr>
            <w:r w:rsidRPr="007B5DD2">
              <w:rPr>
                <w:color w:val="000000"/>
                <w:lang w:val="id-ID" w:eastAsia="id-ID"/>
              </w:rPr>
              <w:t>0.2000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C0C087E" w14:textId="77777777" w:rsidR="007B5DD2" w:rsidRPr="007B5DD2" w:rsidRDefault="000D7E4C" w:rsidP="007B5DD2">
            <w:pPr>
              <w:jc w:val="center"/>
              <w:rPr>
                <w:color w:val="000000"/>
                <w:lang w:val="id-ID" w:eastAsia="id-ID"/>
              </w:rPr>
            </w:pPr>
            <w:r w:rsidRPr="007B5DD2">
              <w:rPr>
                <w:color w:val="000000"/>
                <w:lang w:val="id-ID" w:eastAsia="id-ID"/>
              </w:rPr>
              <w:t>0.0015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4AE8929" w14:textId="77777777" w:rsidR="007B5DD2" w:rsidRPr="007B5DD2" w:rsidRDefault="000D7E4C" w:rsidP="007B5DD2">
            <w:pPr>
              <w:jc w:val="right"/>
              <w:rPr>
                <w:color w:val="000000"/>
                <w:lang w:val="id-ID" w:eastAsia="id-ID"/>
              </w:rPr>
            </w:pPr>
            <w:r w:rsidRPr="007B5DD2">
              <w:rPr>
                <w:color w:val="000000"/>
                <w:lang w:val="id-ID" w:eastAsia="id-ID"/>
              </w:rPr>
              <w:t>-0.925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16D0DD5D" w14:textId="77777777" w:rsidR="007B5DD2" w:rsidRPr="007B5DD2" w:rsidRDefault="000D7E4C" w:rsidP="007B5DD2">
            <w:pPr>
              <w:jc w:val="right"/>
              <w:rPr>
                <w:color w:val="000000"/>
                <w:lang w:val="id-ID" w:eastAsia="id-ID"/>
              </w:rPr>
            </w:pPr>
            <w:r w:rsidRPr="007B5DD2">
              <w:rPr>
                <w:color w:val="000000"/>
                <w:lang w:val="id-ID" w:eastAsia="id-ID"/>
              </w:rPr>
              <w:t>-0.0032</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65C8E8BD" w14:textId="77777777" w:rsidR="007B5DD2" w:rsidRPr="007B5DD2" w:rsidRDefault="000D7E4C" w:rsidP="007B5DD2">
            <w:pPr>
              <w:jc w:val="right"/>
              <w:rPr>
                <w:color w:val="000000"/>
                <w:lang w:val="id-ID" w:eastAsia="id-ID"/>
              </w:rPr>
            </w:pPr>
            <w:r w:rsidRPr="007B5DD2">
              <w:rPr>
                <w:color w:val="000000"/>
                <w:lang w:val="id-ID" w:eastAsia="id-ID"/>
              </w:rPr>
              <w:t>0.855625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67957E17" w14:textId="77777777" w:rsidR="007B5DD2" w:rsidRPr="007B5DD2" w:rsidRDefault="000D7E4C" w:rsidP="007B5DD2">
            <w:pPr>
              <w:jc w:val="right"/>
              <w:rPr>
                <w:color w:val="000000"/>
                <w:lang w:val="id-ID" w:eastAsia="id-ID"/>
              </w:rPr>
            </w:pPr>
            <w:r w:rsidRPr="007B5DD2">
              <w:rPr>
                <w:color w:val="000000"/>
                <w:lang w:val="id-ID" w:eastAsia="id-ID"/>
              </w:rPr>
              <w:t>0.00001</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6D13139E" w14:textId="77777777" w:rsidR="007B5DD2" w:rsidRPr="007B5DD2" w:rsidRDefault="000D7E4C" w:rsidP="007B5DD2">
            <w:pPr>
              <w:jc w:val="right"/>
              <w:rPr>
                <w:color w:val="000000"/>
                <w:lang w:val="id-ID" w:eastAsia="id-ID"/>
              </w:rPr>
            </w:pPr>
            <w:r w:rsidRPr="007B5DD2">
              <w:rPr>
                <w:color w:val="000000"/>
                <w:lang w:val="id-ID" w:eastAsia="id-ID"/>
              </w:rPr>
              <w:t>0.00294</w:t>
            </w:r>
          </w:p>
        </w:tc>
      </w:tr>
      <w:tr w:rsidR="003E0677" w14:paraId="08FDFB2B"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C49C21" w14:textId="77777777" w:rsidR="007B5DD2" w:rsidRPr="007B5DD2" w:rsidRDefault="000D7E4C" w:rsidP="007B5DD2">
            <w:pPr>
              <w:jc w:val="center"/>
              <w:rPr>
                <w:color w:val="000000"/>
                <w:lang w:val="id-ID" w:eastAsia="id-ID"/>
              </w:rPr>
            </w:pPr>
            <w:r w:rsidRPr="007B5DD2">
              <w:rPr>
                <w:color w:val="000000"/>
                <w:lang w:val="id-ID" w:eastAsia="id-ID"/>
              </w:rPr>
              <w:t>3</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3A67A4C" w14:textId="77777777" w:rsidR="007B5DD2" w:rsidRPr="007B5DD2" w:rsidRDefault="000D7E4C" w:rsidP="007B5DD2">
            <w:pPr>
              <w:jc w:val="center"/>
              <w:rPr>
                <w:color w:val="000000"/>
                <w:lang w:val="id-ID" w:eastAsia="id-ID"/>
              </w:rPr>
            </w:pPr>
            <w:r w:rsidRPr="007B5DD2">
              <w:rPr>
                <w:color w:val="000000"/>
                <w:lang w:val="id-ID" w:eastAsia="id-ID"/>
              </w:rPr>
              <w:t>0.8000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4AEAD6B" w14:textId="77777777" w:rsidR="007B5DD2" w:rsidRPr="007B5DD2" w:rsidRDefault="000D7E4C" w:rsidP="007B5DD2">
            <w:pPr>
              <w:jc w:val="center"/>
              <w:rPr>
                <w:color w:val="000000"/>
                <w:lang w:val="id-ID" w:eastAsia="id-ID"/>
              </w:rPr>
            </w:pPr>
            <w:r w:rsidRPr="007B5DD2">
              <w:rPr>
                <w:color w:val="000000"/>
                <w:lang w:val="id-ID" w:eastAsia="id-ID"/>
              </w:rPr>
              <w:t>0.0035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C3FCCCB" w14:textId="77777777" w:rsidR="007B5DD2" w:rsidRPr="007B5DD2" w:rsidRDefault="000D7E4C" w:rsidP="007B5DD2">
            <w:pPr>
              <w:jc w:val="right"/>
              <w:rPr>
                <w:color w:val="000000"/>
                <w:lang w:val="id-ID" w:eastAsia="id-ID"/>
              </w:rPr>
            </w:pPr>
            <w:r w:rsidRPr="007B5DD2">
              <w:rPr>
                <w:color w:val="000000"/>
                <w:lang w:val="id-ID" w:eastAsia="id-ID"/>
              </w:rPr>
              <w:t>-0.325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6A0694D" w14:textId="77777777" w:rsidR="007B5DD2" w:rsidRPr="007B5DD2" w:rsidRDefault="000D7E4C" w:rsidP="007B5DD2">
            <w:pPr>
              <w:jc w:val="right"/>
              <w:rPr>
                <w:color w:val="000000"/>
                <w:lang w:val="id-ID" w:eastAsia="id-ID"/>
              </w:rPr>
            </w:pPr>
            <w:r w:rsidRPr="007B5DD2">
              <w:rPr>
                <w:color w:val="000000"/>
                <w:lang w:val="id-ID" w:eastAsia="id-ID"/>
              </w:rPr>
              <w:t>-0.0012</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12F49BD9" w14:textId="77777777" w:rsidR="007B5DD2" w:rsidRPr="007B5DD2" w:rsidRDefault="000D7E4C" w:rsidP="007B5DD2">
            <w:pPr>
              <w:jc w:val="right"/>
              <w:rPr>
                <w:color w:val="000000"/>
                <w:lang w:val="id-ID" w:eastAsia="id-ID"/>
              </w:rPr>
            </w:pPr>
            <w:r w:rsidRPr="007B5DD2">
              <w:rPr>
                <w:color w:val="000000"/>
                <w:lang w:val="id-ID" w:eastAsia="id-ID"/>
              </w:rPr>
              <w:t>0.105625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4D0B8463" w14:textId="77777777" w:rsidR="007B5DD2" w:rsidRPr="007B5DD2" w:rsidRDefault="000D7E4C" w:rsidP="007B5DD2">
            <w:pPr>
              <w:jc w:val="right"/>
              <w:rPr>
                <w:color w:val="000000"/>
                <w:lang w:val="id-ID" w:eastAsia="id-ID"/>
              </w:rPr>
            </w:pPr>
            <w:r w:rsidRPr="007B5DD2">
              <w:rPr>
                <w:color w:val="000000"/>
                <w:lang w:val="id-ID" w:eastAsia="id-ID"/>
              </w:rPr>
              <w:t>0.00000</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4DE2986A" w14:textId="77777777" w:rsidR="007B5DD2" w:rsidRPr="007B5DD2" w:rsidRDefault="000D7E4C" w:rsidP="007B5DD2">
            <w:pPr>
              <w:jc w:val="right"/>
              <w:rPr>
                <w:color w:val="000000"/>
                <w:lang w:val="id-ID" w:eastAsia="id-ID"/>
              </w:rPr>
            </w:pPr>
            <w:r w:rsidRPr="007B5DD2">
              <w:rPr>
                <w:color w:val="000000"/>
                <w:lang w:val="id-ID" w:eastAsia="id-ID"/>
              </w:rPr>
              <w:t>0.00038</w:t>
            </w:r>
          </w:p>
        </w:tc>
      </w:tr>
      <w:tr w:rsidR="003E0677" w14:paraId="2DE84266"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299603D" w14:textId="77777777" w:rsidR="007B5DD2" w:rsidRPr="007B5DD2" w:rsidRDefault="000D7E4C" w:rsidP="007B5DD2">
            <w:pPr>
              <w:jc w:val="center"/>
              <w:rPr>
                <w:color w:val="000000"/>
                <w:lang w:val="id-ID" w:eastAsia="id-ID"/>
              </w:rPr>
            </w:pPr>
            <w:r w:rsidRPr="007B5DD2">
              <w:rPr>
                <w:color w:val="000000"/>
                <w:lang w:val="id-ID" w:eastAsia="id-ID"/>
              </w:rPr>
              <w:t>4</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10DBFCE" w14:textId="77777777" w:rsidR="007B5DD2" w:rsidRPr="007B5DD2" w:rsidRDefault="000D7E4C" w:rsidP="007B5DD2">
            <w:pPr>
              <w:jc w:val="center"/>
              <w:rPr>
                <w:color w:val="000000"/>
                <w:lang w:val="id-ID" w:eastAsia="id-ID"/>
              </w:rPr>
            </w:pPr>
            <w:r w:rsidRPr="007B5DD2">
              <w:rPr>
                <w:color w:val="000000"/>
                <w:lang w:val="id-ID" w:eastAsia="id-ID"/>
              </w:rPr>
              <w:t>1.4000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7840BCB" w14:textId="77777777" w:rsidR="007B5DD2" w:rsidRPr="007B5DD2" w:rsidRDefault="000D7E4C" w:rsidP="007B5DD2">
            <w:pPr>
              <w:jc w:val="center"/>
              <w:rPr>
                <w:color w:val="000000"/>
                <w:lang w:val="id-ID" w:eastAsia="id-ID"/>
              </w:rPr>
            </w:pPr>
            <w:r w:rsidRPr="007B5DD2">
              <w:rPr>
                <w:color w:val="000000"/>
                <w:lang w:val="id-ID" w:eastAsia="id-ID"/>
              </w:rPr>
              <w:t>0.0056</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0FC528F1" w14:textId="77777777" w:rsidR="007B5DD2" w:rsidRPr="007B5DD2" w:rsidRDefault="000D7E4C" w:rsidP="007B5DD2">
            <w:pPr>
              <w:jc w:val="right"/>
              <w:rPr>
                <w:color w:val="000000"/>
                <w:lang w:val="id-ID" w:eastAsia="id-ID"/>
              </w:rPr>
            </w:pPr>
            <w:r w:rsidRPr="007B5DD2">
              <w:rPr>
                <w:color w:val="000000"/>
                <w:lang w:val="id-ID" w:eastAsia="id-ID"/>
              </w:rPr>
              <w:t>0.275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19C04FE3" w14:textId="77777777" w:rsidR="007B5DD2" w:rsidRPr="007B5DD2" w:rsidRDefault="000D7E4C" w:rsidP="007B5DD2">
            <w:pPr>
              <w:jc w:val="right"/>
              <w:rPr>
                <w:color w:val="000000"/>
                <w:lang w:val="id-ID" w:eastAsia="id-ID"/>
              </w:rPr>
            </w:pPr>
            <w:r w:rsidRPr="007B5DD2">
              <w:rPr>
                <w:color w:val="000000"/>
                <w:lang w:val="id-ID" w:eastAsia="id-ID"/>
              </w:rPr>
              <w:t>0.0009</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01C582FF" w14:textId="77777777" w:rsidR="007B5DD2" w:rsidRPr="007B5DD2" w:rsidRDefault="000D7E4C" w:rsidP="007B5DD2">
            <w:pPr>
              <w:jc w:val="right"/>
              <w:rPr>
                <w:color w:val="000000"/>
                <w:lang w:val="id-ID" w:eastAsia="id-ID"/>
              </w:rPr>
            </w:pPr>
            <w:r w:rsidRPr="007B5DD2">
              <w:rPr>
                <w:color w:val="000000"/>
                <w:lang w:val="id-ID" w:eastAsia="id-ID"/>
              </w:rPr>
              <w:t>0.075625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113F27B6" w14:textId="77777777" w:rsidR="007B5DD2" w:rsidRPr="007B5DD2" w:rsidRDefault="000D7E4C" w:rsidP="007B5DD2">
            <w:pPr>
              <w:jc w:val="right"/>
              <w:rPr>
                <w:color w:val="000000"/>
                <w:lang w:val="id-ID" w:eastAsia="id-ID"/>
              </w:rPr>
            </w:pPr>
            <w:r w:rsidRPr="007B5DD2">
              <w:rPr>
                <w:color w:val="000000"/>
                <w:lang w:val="id-ID" w:eastAsia="id-ID"/>
              </w:rPr>
              <w:t>0.00000</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3EE33801" w14:textId="77777777" w:rsidR="007B5DD2" w:rsidRPr="007B5DD2" w:rsidRDefault="000D7E4C" w:rsidP="007B5DD2">
            <w:pPr>
              <w:jc w:val="right"/>
              <w:rPr>
                <w:color w:val="000000"/>
                <w:lang w:val="id-ID" w:eastAsia="id-ID"/>
              </w:rPr>
            </w:pPr>
            <w:r w:rsidRPr="007B5DD2">
              <w:rPr>
                <w:color w:val="000000"/>
                <w:lang w:val="id-ID" w:eastAsia="id-ID"/>
              </w:rPr>
              <w:t>0.00025</w:t>
            </w:r>
          </w:p>
        </w:tc>
      </w:tr>
      <w:tr w:rsidR="003E0677" w14:paraId="4F52D7B9"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2481A32" w14:textId="77777777" w:rsidR="007B5DD2" w:rsidRPr="007B5DD2" w:rsidRDefault="000D7E4C" w:rsidP="007B5DD2">
            <w:pPr>
              <w:jc w:val="center"/>
              <w:rPr>
                <w:color w:val="000000"/>
                <w:lang w:val="id-ID" w:eastAsia="id-ID"/>
              </w:rPr>
            </w:pPr>
            <w:r w:rsidRPr="007B5DD2">
              <w:rPr>
                <w:color w:val="000000"/>
                <w:lang w:val="id-ID" w:eastAsia="id-ID"/>
              </w:rPr>
              <w:t>5</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321D384" w14:textId="77777777" w:rsidR="007B5DD2" w:rsidRPr="007B5DD2" w:rsidRDefault="000D7E4C" w:rsidP="007B5DD2">
            <w:pPr>
              <w:jc w:val="center"/>
              <w:rPr>
                <w:color w:val="000000"/>
                <w:lang w:val="id-ID" w:eastAsia="id-ID"/>
              </w:rPr>
            </w:pPr>
            <w:r w:rsidRPr="007B5DD2">
              <w:rPr>
                <w:color w:val="000000"/>
                <w:lang w:val="id-ID" w:eastAsia="id-ID"/>
              </w:rPr>
              <w:t>1.8000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3BC699D" w14:textId="77777777" w:rsidR="007B5DD2" w:rsidRPr="007B5DD2" w:rsidRDefault="000D7E4C" w:rsidP="007B5DD2">
            <w:pPr>
              <w:jc w:val="center"/>
              <w:rPr>
                <w:color w:val="000000"/>
                <w:lang w:val="id-ID" w:eastAsia="id-ID"/>
              </w:rPr>
            </w:pPr>
            <w:r w:rsidRPr="007B5DD2">
              <w:rPr>
                <w:color w:val="000000"/>
                <w:lang w:val="id-ID" w:eastAsia="id-ID"/>
              </w:rPr>
              <w:t>0.0070</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0E2C6CC7" w14:textId="77777777" w:rsidR="007B5DD2" w:rsidRPr="007B5DD2" w:rsidRDefault="000D7E4C" w:rsidP="007B5DD2">
            <w:pPr>
              <w:jc w:val="right"/>
              <w:rPr>
                <w:color w:val="000000"/>
                <w:lang w:val="id-ID" w:eastAsia="id-ID"/>
              </w:rPr>
            </w:pPr>
            <w:r w:rsidRPr="007B5DD2">
              <w:rPr>
                <w:color w:val="000000"/>
                <w:lang w:val="id-ID" w:eastAsia="id-ID"/>
              </w:rPr>
              <w:t>0.675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5955BF5F" w14:textId="77777777" w:rsidR="007B5DD2" w:rsidRPr="007B5DD2" w:rsidRDefault="000D7E4C" w:rsidP="007B5DD2">
            <w:pPr>
              <w:jc w:val="right"/>
              <w:rPr>
                <w:color w:val="000000"/>
                <w:lang w:val="id-ID" w:eastAsia="id-ID"/>
              </w:rPr>
            </w:pPr>
            <w:r w:rsidRPr="007B5DD2">
              <w:rPr>
                <w:color w:val="000000"/>
                <w:lang w:val="id-ID" w:eastAsia="id-ID"/>
              </w:rPr>
              <w:t>0.0023</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499B7860" w14:textId="77777777" w:rsidR="007B5DD2" w:rsidRPr="007B5DD2" w:rsidRDefault="000D7E4C" w:rsidP="007B5DD2">
            <w:pPr>
              <w:jc w:val="right"/>
              <w:rPr>
                <w:color w:val="000000"/>
                <w:lang w:val="id-ID" w:eastAsia="id-ID"/>
              </w:rPr>
            </w:pPr>
            <w:r w:rsidRPr="007B5DD2">
              <w:rPr>
                <w:color w:val="000000"/>
                <w:lang w:val="id-ID" w:eastAsia="id-ID"/>
              </w:rPr>
              <w:t>0.455625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6C65E50C" w14:textId="77777777" w:rsidR="007B5DD2" w:rsidRPr="007B5DD2" w:rsidRDefault="000D7E4C" w:rsidP="007B5DD2">
            <w:pPr>
              <w:jc w:val="right"/>
              <w:rPr>
                <w:color w:val="000000"/>
                <w:lang w:val="id-ID" w:eastAsia="id-ID"/>
              </w:rPr>
            </w:pPr>
            <w:r w:rsidRPr="007B5DD2">
              <w:rPr>
                <w:color w:val="000000"/>
                <w:lang w:val="id-ID" w:eastAsia="id-ID"/>
              </w:rPr>
              <w:t>0.00001</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1C10E5F6" w14:textId="77777777" w:rsidR="007B5DD2" w:rsidRPr="007B5DD2" w:rsidRDefault="000D7E4C" w:rsidP="007B5DD2">
            <w:pPr>
              <w:jc w:val="right"/>
              <w:rPr>
                <w:color w:val="000000"/>
                <w:lang w:val="id-ID" w:eastAsia="id-ID"/>
              </w:rPr>
            </w:pPr>
            <w:r w:rsidRPr="007B5DD2">
              <w:rPr>
                <w:color w:val="000000"/>
                <w:lang w:val="id-ID" w:eastAsia="id-ID"/>
              </w:rPr>
              <w:t>0.00156</w:t>
            </w:r>
          </w:p>
        </w:tc>
      </w:tr>
      <w:tr w:rsidR="003E0677" w14:paraId="419C75F7"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82AA761" w14:textId="77777777" w:rsidR="007B5DD2" w:rsidRPr="007B5DD2" w:rsidRDefault="000D7E4C" w:rsidP="007B5DD2">
            <w:pPr>
              <w:jc w:val="center"/>
              <w:rPr>
                <w:color w:val="000000"/>
                <w:lang w:val="id-ID" w:eastAsia="id-ID"/>
              </w:rPr>
            </w:pPr>
            <w:r w:rsidRPr="007B5DD2">
              <w:rPr>
                <w:color w:val="000000"/>
                <w:lang w:val="id-ID" w:eastAsia="id-ID"/>
              </w:rPr>
              <w:t>6</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763FF8A" w14:textId="77777777" w:rsidR="007B5DD2" w:rsidRPr="007B5DD2" w:rsidRDefault="000D7E4C" w:rsidP="007B5DD2">
            <w:pPr>
              <w:jc w:val="center"/>
              <w:rPr>
                <w:color w:val="000000"/>
                <w:lang w:val="id-ID" w:eastAsia="id-ID"/>
              </w:rPr>
            </w:pPr>
            <w:r w:rsidRPr="007B5DD2">
              <w:rPr>
                <w:color w:val="000000"/>
                <w:lang w:val="id-ID" w:eastAsia="id-ID"/>
              </w:rPr>
              <w:t>2.5000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24F4007" w14:textId="77777777" w:rsidR="007B5DD2" w:rsidRPr="007B5DD2" w:rsidRDefault="000D7E4C" w:rsidP="007B5DD2">
            <w:pPr>
              <w:jc w:val="center"/>
              <w:rPr>
                <w:color w:val="000000"/>
                <w:lang w:val="id-ID" w:eastAsia="id-ID"/>
              </w:rPr>
            </w:pPr>
            <w:r w:rsidRPr="007B5DD2">
              <w:rPr>
                <w:color w:val="000000"/>
                <w:lang w:val="id-ID" w:eastAsia="id-ID"/>
              </w:rPr>
              <w:t>0.0095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25581FCA" w14:textId="77777777" w:rsidR="007B5DD2" w:rsidRPr="007B5DD2" w:rsidRDefault="000D7E4C" w:rsidP="007B5DD2">
            <w:pPr>
              <w:jc w:val="right"/>
              <w:rPr>
                <w:color w:val="000000"/>
                <w:lang w:val="id-ID" w:eastAsia="id-ID"/>
              </w:rPr>
            </w:pPr>
            <w:r w:rsidRPr="007B5DD2">
              <w:rPr>
                <w:color w:val="000000"/>
                <w:lang w:val="id-ID" w:eastAsia="id-ID"/>
              </w:rPr>
              <w:t>1.375</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0C85AA8" w14:textId="77777777" w:rsidR="007B5DD2" w:rsidRPr="007B5DD2" w:rsidRDefault="000D7E4C" w:rsidP="007B5DD2">
            <w:pPr>
              <w:jc w:val="right"/>
              <w:rPr>
                <w:color w:val="000000"/>
                <w:lang w:val="id-ID" w:eastAsia="id-ID"/>
              </w:rPr>
            </w:pPr>
            <w:r w:rsidRPr="007B5DD2">
              <w:rPr>
                <w:color w:val="000000"/>
                <w:lang w:val="id-ID" w:eastAsia="id-ID"/>
              </w:rPr>
              <w:t>0.0048</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614AA370" w14:textId="77777777" w:rsidR="007B5DD2" w:rsidRPr="007B5DD2" w:rsidRDefault="000D7E4C" w:rsidP="007B5DD2">
            <w:pPr>
              <w:jc w:val="right"/>
              <w:rPr>
                <w:color w:val="000000"/>
                <w:lang w:val="id-ID" w:eastAsia="id-ID"/>
              </w:rPr>
            </w:pPr>
            <w:r w:rsidRPr="007B5DD2">
              <w:rPr>
                <w:color w:val="000000"/>
                <w:lang w:val="id-ID" w:eastAsia="id-ID"/>
              </w:rPr>
              <w:t>1.890625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076CF9AD" w14:textId="77777777" w:rsidR="007B5DD2" w:rsidRPr="007B5DD2" w:rsidRDefault="000D7E4C" w:rsidP="007B5DD2">
            <w:pPr>
              <w:jc w:val="right"/>
              <w:rPr>
                <w:color w:val="000000"/>
                <w:lang w:val="id-ID" w:eastAsia="id-ID"/>
              </w:rPr>
            </w:pPr>
            <w:r w:rsidRPr="007B5DD2">
              <w:rPr>
                <w:color w:val="000000"/>
                <w:lang w:val="id-ID" w:eastAsia="id-ID"/>
              </w:rPr>
              <w:t>0.00002</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7AB30A3B" w14:textId="77777777" w:rsidR="007B5DD2" w:rsidRPr="007B5DD2" w:rsidRDefault="000D7E4C" w:rsidP="007B5DD2">
            <w:pPr>
              <w:jc w:val="right"/>
              <w:rPr>
                <w:color w:val="000000"/>
                <w:lang w:val="id-ID" w:eastAsia="id-ID"/>
              </w:rPr>
            </w:pPr>
            <w:r w:rsidRPr="007B5DD2">
              <w:rPr>
                <w:color w:val="000000"/>
                <w:lang w:val="id-ID" w:eastAsia="id-ID"/>
              </w:rPr>
              <w:t>0.00662</w:t>
            </w:r>
          </w:p>
        </w:tc>
      </w:tr>
      <w:tr w:rsidR="003E0677" w14:paraId="32A72991"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A665A60" w14:textId="77777777" w:rsidR="007B5DD2" w:rsidRPr="007B5DD2" w:rsidRDefault="000D7E4C" w:rsidP="007B5DD2">
            <w:pPr>
              <w:jc w:val="center"/>
              <w:rPr>
                <w:color w:val="000000"/>
                <w:lang w:val="id-ID" w:eastAsia="id-ID"/>
              </w:rPr>
            </w:pPr>
            <w:r w:rsidRPr="007B5DD2">
              <w:rPr>
                <w:color w:val="000000"/>
                <w:lang w:val="id-ID" w:eastAsia="id-ID"/>
              </w:rPr>
              <w:t>Jumlah</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3A5DFF4" w14:textId="77777777" w:rsidR="007B5DD2" w:rsidRPr="007B5DD2" w:rsidRDefault="000D7E4C" w:rsidP="007B5DD2">
            <w:pPr>
              <w:jc w:val="center"/>
              <w:rPr>
                <w:color w:val="000000"/>
                <w:lang w:val="id-ID" w:eastAsia="id-ID"/>
              </w:rPr>
            </w:pPr>
            <w:r w:rsidRPr="007B5DD2">
              <w:rPr>
                <w:color w:val="000000"/>
                <w:lang w:val="id-ID" w:eastAsia="id-ID"/>
              </w:rPr>
              <w:t>6.75</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D8D6DA0" w14:textId="77777777" w:rsidR="007B5DD2" w:rsidRPr="007B5DD2" w:rsidRDefault="000D7E4C" w:rsidP="007B5DD2">
            <w:pPr>
              <w:jc w:val="center"/>
              <w:rPr>
                <w:color w:val="000000"/>
                <w:lang w:val="id-ID" w:eastAsia="id-ID"/>
              </w:rPr>
            </w:pPr>
            <w:r w:rsidRPr="007B5DD2">
              <w:rPr>
                <w:color w:val="000000"/>
                <w:lang w:val="id-ID" w:eastAsia="id-ID"/>
              </w:rPr>
              <w:t>0.0281</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5B39919" w14:textId="77777777" w:rsidR="007B5DD2" w:rsidRPr="007B5DD2" w:rsidRDefault="000D7E4C" w:rsidP="007B5DD2">
            <w:pPr>
              <w:jc w:val="right"/>
              <w:rPr>
                <w:color w:val="000000"/>
                <w:lang w:val="id-ID" w:eastAsia="id-ID"/>
              </w:rPr>
            </w:pPr>
            <w:r w:rsidRPr="007B5DD2">
              <w:rPr>
                <w:color w:val="000000"/>
                <w:lang w:val="id-ID" w:eastAsia="id-ID"/>
              </w:rPr>
              <w:t>0</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605253B" w14:textId="77777777" w:rsidR="007B5DD2" w:rsidRPr="007B5DD2" w:rsidRDefault="000D7E4C" w:rsidP="007B5DD2">
            <w:pPr>
              <w:jc w:val="right"/>
              <w:rPr>
                <w:color w:val="000000"/>
                <w:lang w:val="id-ID" w:eastAsia="id-ID"/>
              </w:rPr>
            </w:pPr>
            <w:r w:rsidRPr="007B5DD2">
              <w:rPr>
                <w:color w:val="000000"/>
                <w:lang w:val="id-ID" w:eastAsia="id-ID"/>
              </w:rPr>
              <w:t>0.0000</w:t>
            </w:r>
          </w:p>
        </w:tc>
        <w:tc>
          <w:tcPr>
            <w:tcW w:w="1148" w:type="dxa"/>
            <w:gridSpan w:val="4"/>
            <w:tcBorders>
              <w:top w:val="nil"/>
              <w:left w:val="nil"/>
              <w:bottom w:val="single" w:sz="4" w:space="0" w:color="auto"/>
              <w:right w:val="single" w:sz="4" w:space="0" w:color="auto"/>
            </w:tcBorders>
            <w:shd w:val="clear" w:color="auto" w:fill="auto"/>
            <w:noWrap/>
            <w:vAlign w:val="bottom"/>
            <w:hideMark/>
          </w:tcPr>
          <w:p w14:paraId="4E721768" w14:textId="77777777" w:rsidR="007B5DD2" w:rsidRPr="007B5DD2" w:rsidRDefault="000D7E4C" w:rsidP="007B5DD2">
            <w:pPr>
              <w:jc w:val="right"/>
              <w:rPr>
                <w:color w:val="000000"/>
                <w:lang w:val="id-ID" w:eastAsia="id-ID"/>
              </w:rPr>
            </w:pPr>
            <w:r w:rsidRPr="007B5DD2">
              <w:rPr>
                <w:color w:val="000000"/>
                <w:lang w:val="id-ID" w:eastAsia="id-ID"/>
              </w:rPr>
              <w:t>4.53875</w:t>
            </w:r>
          </w:p>
        </w:tc>
        <w:tc>
          <w:tcPr>
            <w:tcW w:w="1148" w:type="dxa"/>
            <w:gridSpan w:val="3"/>
            <w:tcBorders>
              <w:top w:val="nil"/>
              <w:left w:val="nil"/>
              <w:bottom w:val="single" w:sz="4" w:space="0" w:color="auto"/>
              <w:right w:val="single" w:sz="4" w:space="0" w:color="auto"/>
            </w:tcBorders>
            <w:shd w:val="clear" w:color="auto" w:fill="auto"/>
            <w:noWrap/>
            <w:vAlign w:val="bottom"/>
            <w:hideMark/>
          </w:tcPr>
          <w:p w14:paraId="09F8DBDB" w14:textId="77777777" w:rsidR="007B5DD2" w:rsidRPr="007B5DD2" w:rsidRDefault="000D7E4C" w:rsidP="007B5DD2">
            <w:pPr>
              <w:jc w:val="right"/>
              <w:rPr>
                <w:color w:val="000000"/>
                <w:lang w:val="id-ID" w:eastAsia="id-ID"/>
              </w:rPr>
            </w:pPr>
            <w:r w:rsidRPr="007B5DD2">
              <w:rPr>
                <w:color w:val="000000"/>
                <w:lang w:val="id-ID" w:eastAsia="id-ID"/>
              </w:rPr>
              <w:t>0.00005</w:t>
            </w:r>
          </w:p>
        </w:tc>
        <w:tc>
          <w:tcPr>
            <w:tcW w:w="1460" w:type="dxa"/>
            <w:gridSpan w:val="3"/>
            <w:tcBorders>
              <w:top w:val="nil"/>
              <w:left w:val="nil"/>
              <w:bottom w:val="single" w:sz="4" w:space="0" w:color="auto"/>
              <w:right w:val="single" w:sz="4" w:space="0" w:color="auto"/>
            </w:tcBorders>
            <w:shd w:val="clear" w:color="auto" w:fill="auto"/>
            <w:noWrap/>
            <w:vAlign w:val="bottom"/>
            <w:hideMark/>
          </w:tcPr>
          <w:p w14:paraId="2B1729B1" w14:textId="77777777" w:rsidR="007B5DD2" w:rsidRPr="007B5DD2" w:rsidRDefault="000D7E4C" w:rsidP="007B5DD2">
            <w:pPr>
              <w:jc w:val="right"/>
              <w:rPr>
                <w:color w:val="000000"/>
                <w:lang w:val="id-ID" w:eastAsia="id-ID"/>
              </w:rPr>
            </w:pPr>
            <w:r w:rsidRPr="007B5DD2">
              <w:rPr>
                <w:color w:val="000000"/>
                <w:lang w:val="id-ID" w:eastAsia="id-ID"/>
              </w:rPr>
              <w:t>0.01573</w:t>
            </w:r>
          </w:p>
        </w:tc>
      </w:tr>
      <w:tr w:rsidR="003E0677" w14:paraId="0D0F5FAD" w14:textId="77777777" w:rsidTr="00FF0106">
        <w:trPr>
          <w:gridAfter w:val="4"/>
          <w:wAfter w:w="3798" w:type="dxa"/>
          <w:trHeight w:val="31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F27757" w14:textId="77777777" w:rsidR="007B5DD2" w:rsidRPr="007B5DD2" w:rsidRDefault="000D7E4C" w:rsidP="007B5DD2">
            <w:pPr>
              <w:jc w:val="center"/>
              <w:rPr>
                <w:color w:val="000000"/>
                <w:lang w:val="id-ID" w:eastAsia="id-ID"/>
              </w:rPr>
            </w:pPr>
            <w:r w:rsidRPr="007B5DD2">
              <w:rPr>
                <w:color w:val="000000"/>
                <w:lang w:val="id-ID" w:eastAsia="id-ID"/>
              </w:rPr>
              <w:t>Rata-rata</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DD93260" w14:textId="77777777" w:rsidR="007B5DD2" w:rsidRPr="007B5DD2" w:rsidRDefault="000D7E4C" w:rsidP="007B5DD2">
            <w:pPr>
              <w:jc w:val="center"/>
              <w:rPr>
                <w:color w:val="000000"/>
                <w:lang w:val="id-ID" w:eastAsia="id-ID"/>
              </w:rPr>
            </w:pPr>
            <w:r w:rsidRPr="007B5DD2">
              <w:rPr>
                <w:color w:val="000000"/>
                <w:lang w:val="id-ID" w:eastAsia="id-ID"/>
              </w:rPr>
              <w:t>1.125</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06E6AAF" w14:textId="77777777" w:rsidR="007B5DD2" w:rsidRPr="007B5DD2" w:rsidRDefault="000D7E4C" w:rsidP="007B5DD2">
            <w:pPr>
              <w:jc w:val="center"/>
              <w:rPr>
                <w:color w:val="000000"/>
                <w:lang w:val="id-ID" w:eastAsia="id-ID"/>
              </w:rPr>
            </w:pPr>
            <w:r w:rsidRPr="007B5DD2">
              <w:rPr>
                <w:color w:val="000000"/>
                <w:lang w:val="id-ID" w:eastAsia="id-ID"/>
              </w:rPr>
              <w:t>0.0047</w:t>
            </w:r>
          </w:p>
        </w:tc>
        <w:tc>
          <w:tcPr>
            <w:tcW w:w="984" w:type="dxa"/>
            <w:gridSpan w:val="2"/>
            <w:tcBorders>
              <w:top w:val="nil"/>
              <w:left w:val="nil"/>
              <w:bottom w:val="nil"/>
              <w:right w:val="nil"/>
            </w:tcBorders>
            <w:shd w:val="clear" w:color="auto" w:fill="auto"/>
            <w:noWrap/>
            <w:vAlign w:val="bottom"/>
            <w:hideMark/>
          </w:tcPr>
          <w:p w14:paraId="56FFA54C" w14:textId="77777777" w:rsidR="007B5DD2" w:rsidRPr="007B5DD2" w:rsidRDefault="007B5DD2" w:rsidP="007B5DD2">
            <w:pPr>
              <w:jc w:val="center"/>
              <w:rPr>
                <w:color w:val="000000"/>
                <w:lang w:val="id-ID" w:eastAsia="id-ID"/>
              </w:rPr>
            </w:pPr>
          </w:p>
        </w:tc>
        <w:tc>
          <w:tcPr>
            <w:tcW w:w="984" w:type="dxa"/>
            <w:gridSpan w:val="2"/>
            <w:tcBorders>
              <w:top w:val="nil"/>
              <w:left w:val="nil"/>
              <w:bottom w:val="nil"/>
              <w:right w:val="nil"/>
            </w:tcBorders>
            <w:shd w:val="clear" w:color="auto" w:fill="auto"/>
            <w:noWrap/>
            <w:vAlign w:val="bottom"/>
            <w:hideMark/>
          </w:tcPr>
          <w:p w14:paraId="287539D7" w14:textId="77777777" w:rsidR="007B5DD2" w:rsidRPr="007B5DD2" w:rsidRDefault="007B5DD2" w:rsidP="007B5DD2">
            <w:pPr>
              <w:rPr>
                <w:sz w:val="20"/>
                <w:szCs w:val="20"/>
                <w:lang w:val="id-ID" w:eastAsia="id-ID"/>
              </w:rPr>
            </w:pPr>
          </w:p>
        </w:tc>
        <w:tc>
          <w:tcPr>
            <w:tcW w:w="1148" w:type="dxa"/>
            <w:gridSpan w:val="4"/>
            <w:tcBorders>
              <w:top w:val="nil"/>
              <w:left w:val="nil"/>
              <w:bottom w:val="nil"/>
              <w:right w:val="nil"/>
            </w:tcBorders>
            <w:shd w:val="clear" w:color="auto" w:fill="auto"/>
            <w:noWrap/>
            <w:vAlign w:val="bottom"/>
            <w:hideMark/>
          </w:tcPr>
          <w:p w14:paraId="3438AFCB" w14:textId="77777777" w:rsidR="007B5DD2" w:rsidRPr="007B5DD2" w:rsidRDefault="007B5DD2" w:rsidP="007B5DD2">
            <w:pPr>
              <w:rPr>
                <w:sz w:val="20"/>
                <w:szCs w:val="20"/>
                <w:lang w:val="id-ID" w:eastAsia="id-ID"/>
              </w:rPr>
            </w:pPr>
          </w:p>
        </w:tc>
        <w:tc>
          <w:tcPr>
            <w:tcW w:w="1148" w:type="dxa"/>
            <w:gridSpan w:val="3"/>
            <w:tcBorders>
              <w:top w:val="nil"/>
              <w:left w:val="nil"/>
              <w:bottom w:val="nil"/>
              <w:right w:val="nil"/>
            </w:tcBorders>
            <w:shd w:val="clear" w:color="auto" w:fill="auto"/>
            <w:noWrap/>
            <w:vAlign w:val="bottom"/>
            <w:hideMark/>
          </w:tcPr>
          <w:p w14:paraId="7DBCCB8B" w14:textId="77777777" w:rsidR="007B5DD2" w:rsidRPr="007B5DD2" w:rsidRDefault="007B5DD2" w:rsidP="007B5DD2">
            <w:pPr>
              <w:rPr>
                <w:sz w:val="20"/>
                <w:szCs w:val="20"/>
                <w:lang w:val="id-ID" w:eastAsia="id-ID"/>
              </w:rPr>
            </w:pPr>
          </w:p>
        </w:tc>
        <w:tc>
          <w:tcPr>
            <w:tcW w:w="1460" w:type="dxa"/>
            <w:gridSpan w:val="3"/>
            <w:tcBorders>
              <w:top w:val="nil"/>
              <w:left w:val="nil"/>
              <w:bottom w:val="nil"/>
              <w:right w:val="nil"/>
            </w:tcBorders>
            <w:shd w:val="clear" w:color="auto" w:fill="auto"/>
            <w:noWrap/>
            <w:vAlign w:val="bottom"/>
            <w:hideMark/>
          </w:tcPr>
          <w:p w14:paraId="4ED99AAB" w14:textId="77777777" w:rsidR="007B5DD2" w:rsidRPr="007B5DD2" w:rsidRDefault="007B5DD2" w:rsidP="007B5DD2">
            <w:pPr>
              <w:rPr>
                <w:sz w:val="20"/>
                <w:szCs w:val="20"/>
                <w:lang w:val="id-ID" w:eastAsia="id-ID"/>
              </w:rPr>
            </w:pPr>
          </w:p>
        </w:tc>
      </w:tr>
      <w:tr w:rsidR="003E0677" w14:paraId="20031DE7" w14:textId="77777777" w:rsidTr="00FF0106">
        <w:trPr>
          <w:gridAfter w:val="2"/>
          <w:wAfter w:w="2806" w:type="dxa"/>
          <w:trHeight w:val="312"/>
        </w:trPr>
        <w:tc>
          <w:tcPr>
            <w:tcW w:w="2410" w:type="dxa"/>
            <w:gridSpan w:val="2"/>
            <w:tcBorders>
              <w:top w:val="nil"/>
              <w:left w:val="nil"/>
              <w:bottom w:val="nil"/>
              <w:right w:val="nil"/>
            </w:tcBorders>
            <w:shd w:val="clear" w:color="auto" w:fill="auto"/>
            <w:noWrap/>
            <w:vAlign w:val="bottom"/>
            <w:hideMark/>
          </w:tcPr>
          <w:p w14:paraId="21D62340" w14:textId="77777777" w:rsidR="007B5DD2" w:rsidRPr="007B5DD2" w:rsidRDefault="007B5DD2" w:rsidP="007B5DD2">
            <w:pPr>
              <w:rPr>
                <w:sz w:val="20"/>
                <w:szCs w:val="20"/>
                <w:lang w:val="id-ID" w:eastAsia="id-ID"/>
              </w:rPr>
            </w:pPr>
          </w:p>
        </w:tc>
        <w:tc>
          <w:tcPr>
            <w:tcW w:w="1500" w:type="dxa"/>
            <w:gridSpan w:val="2"/>
            <w:tcBorders>
              <w:top w:val="nil"/>
              <w:left w:val="nil"/>
              <w:bottom w:val="nil"/>
              <w:right w:val="nil"/>
            </w:tcBorders>
            <w:shd w:val="clear" w:color="auto" w:fill="auto"/>
            <w:noWrap/>
            <w:vAlign w:val="bottom"/>
            <w:hideMark/>
          </w:tcPr>
          <w:p w14:paraId="2F1318F4" w14:textId="77777777" w:rsidR="007B5DD2" w:rsidRPr="007B5DD2" w:rsidRDefault="007B5DD2" w:rsidP="007B5DD2">
            <w:pPr>
              <w:rPr>
                <w:sz w:val="20"/>
                <w:szCs w:val="20"/>
                <w:lang w:val="id-ID" w:eastAsia="id-ID"/>
              </w:rPr>
            </w:pPr>
          </w:p>
        </w:tc>
        <w:tc>
          <w:tcPr>
            <w:tcW w:w="1500" w:type="dxa"/>
            <w:gridSpan w:val="4"/>
            <w:tcBorders>
              <w:top w:val="nil"/>
              <w:left w:val="nil"/>
              <w:bottom w:val="nil"/>
              <w:right w:val="nil"/>
            </w:tcBorders>
            <w:shd w:val="clear" w:color="auto" w:fill="auto"/>
            <w:noWrap/>
            <w:vAlign w:val="bottom"/>
            <w:hideMark/>
          </w:tcPr>
          <w:p w14:paraId="0AB12628" w14:textId="77777777" w:rsidR="007B5DD2" w:rsidRPr="007B5DD2" w:rsidRDefault="007B5DD2" w:rsidP="007B5DD2">
            <w:pPr>
              <w:rPr>
                <w:sz w:val="20"/>
                <w:szCs w:val="20"/>
                <w:lang w:val="id-ID" w:eastAsia="id-ID"/>
              </w:rPr>
            </w:pPr>
          </w:p>
        </w:tc>
        <w:tc>
          <w:tcPr>
            <w:tcW w:w="984" w:type="dxa"/>
            <w:gridSpan w:val="2"/>
            <w:tcBorders>
              <w:top w:val="nil"/>
              <w:left w:val="nil"/>
              <w:bottom w:val="nil"/>
              <w:right w:val="nil"/>
            </w:tcBorders>
            <w:shd w:val="clear" w:color="auto" w:fill="auto"/>
            <w:noWrap/>
            <w:vAlign w:val="bottom"/>
            <w:hideMark/>
          </w:tcPr>
          <w:p w14:paraId="49117405" w14:textId="77777777" w:rsidR="007B5DD2" w:rsidRPr="007B5DD2" w:rsidRDefault="007B5DD2" w:rsidP="007B5DD2">
            <w:pPr>
              <w:rPr>
                <w:sz w:val="20"/>
                <w:szCs w:val="20"/>
                <w:lang w:val="id-ID" w:eastAsia="id-ID"/>
              </w:rPr>
            </w:pPr>
          </w:p>
        </w:tc>
        <w:tc>
          <w:tcPr>
            <w:tcW w:w="984" w:type="dxa"/>
            <w:gridSpan w:val="2"/>
            <w:tcBorders>
              <w:top w:val="nil"/>
              <w:left w:val="nil"/>
              <w:bottom w:val="nil"/>
              <w:right w:val="nil"/>
            </w:tcBorders>
            <w:shd w:val="clear" w:color="auto" w:fill="auto"/>
            <w:noWrap/>
            <w:vAlign w:val="bottom"/>
            <w:hideMark/>
          </w:tcPr>
          <w:p w14:paraId="3D9CB317" w14:textId="77777777" w:rsidR="007B5DD2" w:rsidRPr="007B5DD2" w:rsidRDefault="007B5DD2" w:rsidP="007B5DD2">
            <w:pPr>
              <w:rPr>
                <w:sz w:val="20"/>
                <w:szCs w:val="20"/>
                <w:lang w:val="id-ID" w:eastAsia="id-ID"/>
              </w:rPr>
            </w:pPr>
          </w:p>
        </w:tc>
        <w:tc>
          <w:tcPr>
            <w:tcW w:w="1148" w:type="dxa"/>
            <w:gridSpan w:val="3"/>
            <w:tcBorders>
              <w:top w:val="nil"/>
              <w:left w:val="nil"/>
              <w:bottom w:val="nil"/>
              <w:right w:val="nil"/>
            </w:tcBorders>
            <w:shd w:val="clear" w:color="auto" w:fill="auto"/>
            <w:noWrap/>
            <w:vAlign w:val="bottom"/>
            <w:hideMark/>
          </w:tcPr>
          <w:p w14:paraId="3F8F59F0" w14:textId="77777777" w:rsidR="007B5DD2" w:rsidRPr="007B5DD2" w:rsidRDefault="007B5DD2" w:rsidP="007B5DD2">
            <w:pPr>
              <w:rPr>
                <w:sz w:val="20"/>
                <w:szCs w:val="20"/>
                <w:lang w:val="id-ID" w:eastAsia="id-ID"/>
              </w:rPr>
            </w:pPr>
          </w:p>
        </w:tc>
        <w:tc>
          <w:tcPr>
            <w:tcW w:w="1148" w:type="dxa"/>
            <w:gridSpan w:val="3"/>
            <w:tcBorders>
              <w:top w:val="nil"/>
              <w:left w:val="nil"/>
              <w:bottom w:val="nil"/>
              <w:right w:val="nil"/>
            </w:tcBorders>
            <w:shd w:val="clear" w:color="auto" w:fill="auto"/>
            <w:noWrap/>
            <w:vAlign w:val="bottom"/>
            <w:hideMark/>
          </w:tcPr>
          <w:p w14:paraId="797A2B32" w14:textId="77777777" w:rsidR="007B5DD2" w:rsidRPr="007B5DD2" w:rsidRDefault="007B5DD2" w:rsidP="007B5DD2">
            <w:pPr>
              <w:rPr>
                <w:sz w:val="20"/>
                <w:szCs w:val="20"/>
                <w:lang w:val="id-ID" w:eastAsia="id-ID"/>
              </w:rPr>
            </w:pPr>
          </w:p>
        </w:tc>
        <w:tc>
          <w:tcPr>
            <w:tcW w:w="1460" w:type="dxa"/>
            <w:gridSpan w:val="3"/>
            <w:tcBorders>
              <w:top w:val="nil"/>
              <w:left w:val="nil"/>
              <w:bottom w:val="nil"/>
              <w:right w:val="nil"/>
            </w:tcBorders>
            <w:shd w:val="clear" w:color="auto" w:fill="auto"/>
            <w:noWrap/>
            <w:vAlign w:val="bottom"/>
            <w:hideMark/>
          </w:tcPr>
          <w:p w14:paraId="5ED8034A" w14:textId="77777777" w:rsidR="007B5DD2" w:rsidRPr="007B5DD2" w:rsidRDefault="007B5DD2" w:rsidP="007B5DD2">
            <w:pPr>
              <w:rPr>
                <w:sz w:val="20"/>
                <w:szCs w:val="20"/>
                <w:lang w:val="id-ID" w:eastAsia="id-ID"/>
              </w:rPr>
            </w:pPr>
          </w:p>
        </w:tc>
      </w:tr>
      <w:tr w:rsidR="003E0677" w14:paraId="63066A3B" w14:textId="77777777" w:rsidTr="00671F3E">
        <w:trPr>
          <w:gridAfter w:val="2"/>
          <w:wAfter w:w="2806" w:type="dxa"/>
          <w:trHeight w:val="312"/>
        </w:trPr>
        <w:tc>
          <w:tcPr>
            <w:tcW w:w="2410" w:type="dxa"/>
            <w:gridSpan w:val="2"/>
            <w:tcBorders>
              <w:top w:val="nil"/>
              <w:left w:val="nil"/>
              <w:bottom w:val="nil"/>
              <w:right w:val="nil"/>
            </w:tcBorders>
            <w:shd w:val="clear" w:color="auto" w:fill="auto"/>
            <w:noWrap/>
            <w:vAlign w:val="bottom"/>
          </w:tcPr>
          <w:p w14:paraId="329EEF99" w14:textId="77777777" w:rsidR="007B5DD2" w:rsidRPr="007B5DD2" w:rsidRDefault="007B5DD2" w:rsidP="007B5DD2">
            <w:pPr>
              <w:rPr>
                <w:sz w:val="20"/>
                <w:szCs w:val="20"/>
                <w:lang w:val="id-ID" w:eastAsia="id-ID"/>
              </w:rPr>
            </w:pPr>
          </w:p>
        </w:tc>
        <w:tc>
          <w:tcPr>
            <w:tcW w:w="1500" w:type="dxa"/>
            <w:gridSpan w:val="2"/>
            <w:tcBorders>
              <w:top w:val="nil"/>
              <w:left w:val="nil"/>
              <w:bottom w:val="nil"/>
              <w:right w:val="nil"/>
            </w:tcBorders>
            <w:shd w:val="clear" w:color="auto" w:fill="auto"/>
            <w:noWrap/>
            <w:vAlign w:val="bottom"/>
          </w:tcPr>
          <w:p w14:paraId="165AA1C4" w14:textId="77777777" w:rsidR="007B5DD2" w:rsidRPr="007B5DD2" w:rsidRDefault="007B5DD2" w:rsidP="007B5DD2">
            <w:pPr>
              <w:rPr>
                <w:sz w:val="20"/>
                <w:szCs w:val="20"/>
                <w:lang w:val="id-ID" w:eastAsia="id-ID"/>
              </w:rPr>
            </w:pPr>
          </w:p>
        </w:tc>
        <w:tc>
          <w:tcPr>
            <w:tcW w:w="1500" w:type="dxa"/>
            <w:gridSpan w:val="4"/>
            <w:tcBorders>
              <w:top w:val="nil"/>
              <w:left w:val="nil"/>
              <w:bottom w:val="nil"/>
              <w:right w:val="nil"/>
            </w:tcBorders>
            <w:shd w:val="clear" w:color="auto" w:fill="auto"/>
            <w:noWrap/>
            <w:vAlign w:val="bottom"/>
          </w:tcPr>
          <w:p w14:paraId="2DFCA63C" w14:textId="77777777" w:rsidR="007B5DD2" w:rsidRPr="007B5DD2" w:rsidRDefault="007B5DD2" w:rsidP="007B5DD2">
            <w:pPr>
              <w:rPr>
                <w:sz w:val="20"/>
                <w:szCs w:val="20"/>
                <w:lang w:val="id-ID" w:eastAsia="id-ID"/>
              </w:rPr>
            </w:pPr>
          </w:p>
        </w:tc>
        <w:tc>
          <w:tcPr>
            <w:tcW w:w="984" w:type="dxa"/>
            <w:gridSpan w:val="2"/>
            <w:tcBorders>
              <w:top w:val="nil"/>
              <w:left w:val="nil"/>
              <w:bottom w:val="nil"/>
              <w:right w:val="nil"/>
            </w:tcBorders>
            <w:shd w:val="clear" w:color="auto" w:fill="auto"/>
            <w:noWrap/>
            <w:vAlign w:val="bottom"/>
          </w:tcPr>
          <w:p w14:paraId="508210F4" w14:textId="77777777" w:rsidR="007B5DD2" w:rsidRPr="007B5DD2" w:rsidRDefault="007B5DD2" w:rsidP="007B5DD2">
            <w:pPr>
              <w:rPr>
                <w:sz w:val="20"/>
                <w:szCs w:val="20"/>
                <w:lang w:val="id-ID" w:eastAsia="id-ID"/>
              </w:rPr>
            </w:pPr>
          </w:p>
        </w:tc>
        <w:tc>
          <w:tcPr>
            <w:tcW w:w="984" w:type="dxa"/>
            <w:gridSpan w:val="2"/>
            <w:tcBorders>
              <w:top w:val="nil"/>
              <w:left w:val="nil"/>
              <w:bottom w:val="nil"/>
              <w:right w:val="nil"/>
            </w:tcBorders>
            <w:shd w:val="clear" w:color="auto" w:fill="auto"/>
            <w:noWrap/>
            <w:vAlign w:val="bottom"/>
          </w:tcPr>
          <w:p w14:paraId="28D15395" w14:textId="77777777" w:rsidR="007B5DD2" w:rsidRPr="007B5DD2" w:rsidRDefault="007B5DD2" w:rsidP="007B5DD2">
            <w:pPr>
              <w:rPr>
                <w:sz w:val="20"/>
                <w:szCs w:val="20"/>
                <w:lang w:val="id-ID" w:eastAsia="id-ID"/>
              </w:rPr>
            </w:pPr>
          </w:p>
        </w:tc>
        <w:tc>
          <w:tcPr>
            <w:tcW w:w="1148" w:type="dxa"/>
            <w:gridSpan w:val="3"/>
            <w:tcBorders>
              <w:top w:val="nil"/>
              <w:left w:val="nil"/>
              <w:bottom w:val="nil"/>
              <w:right w:val="nil"/>
            </w:tcBorders>
            <w:shd w:val="clear" w:color="auto" w:fill="auto"/>
            <w:noWrap/>
            <w:vAlign w:val="bottom"/>
          </w:tcPr>
          <w:p w14:paraId="01804709" w14:textId="77777777" w:rsidR="007B5DD2" w:rsidRPr="007B5DD2" w:rsidRDefault="007B5DD2" w:rsidP="007B5DD2">
            <w:pPr>
              <w:rPr>
                <w:sz w:val="20"/>
                <w:szCs w:val="20"/>
                <w:lang w:val="id-ID" w:eastAsia="id-ID"/>
              </w:rPr>
            </w:pPr>
          </w:p>
        </w:tc>
        <w:tc>
          <w:tcPr>
            <w:tcW w:w="1148" w:type="dxa"/>
            <w:gridSpan w:val="3"/>
            <w:tcBorders>
              <w:top w:val="nil"/>
              <w:left w:val="nil"/>
              <w:bottom w:val="nil"/>
              <w:right w:val="nil"/>
            </w:tcBorders>
            <w:shd w:val="clear" w:color="auto" w:fill="auto"/>
            <w:noWrap/>
            <w:vAlign w:val="bottom"/>
            <w:hideMark/>
          </w:tcPr>
          <w:p w14:paraId="3131D7D2" w14:textId="77777777" w:rsidR="007B5DD2" w:rsidRPr="007B5DD2" w:rsidRDefault="007B5DD2" w:rsidP="007B5DD2">
            <w:pPr>
              <w:rPr>
                <w:sz w:val="20"/>
                <w:szCs w:val="20"/>
                <w:lang w:val="id-ID" w:eastAsia="id-ID"/>
              </w:rPr>
            </w:pPr>
          </w:p>
        </w:tc>
        <w:tc>
          <w:tcPr>
            <w:tcW w:w="1460" w:type="dxa"/>
            <w:gridSpan w:val="3"/>
            <w:tcBorders>
              <w:top w:val="nil"/>
              <w:left w:val="nil"/>
              <w:bottom w:val="nil"/>
              <w:right w:val="nil"/>
            </w:tcBorders>
            <w:shd w:val="clear" w:color="auto" w:fill="auto"/>
            <w:noWrap/>
            <w:vAlign w:val="bottom"/>
            <w:hideMark/>
          </w:tcPr>
          <w:p w14:paraId="60316BEE" w14:textId="77777777" w:rsidR="007B5DD2" w:rsidRPr="007B5DD2" w:rsidRDefault="007B5DD2" w:rsidP="007B5DD2">
            <w:pPr>
              <w:rPr>
                <w:sz w:val="20"/>
                <w:szCs w:val="20"/>
                <w:lang w:val="id-ID" w:eastAsia="id-ID"/>
              </w:rPr>
            </w:pPr>
          </w:p>
        </w:tc>
      </w:tr>
      <w:tr w:rsidR="003E0677" w14:paraId="4FF1778B" w14:textId="77777777" w:rsidTr="00671F3E">
        <w:trPr>
          <w:gridAfter w:val="2"/>
          <w:wAfter w:w="2806" w:type="dxa"/>
          <w:trHeight w:val="312"/>
        </w:trPr>
        <w:tc>
          <w:tcPr>
            <w:tcW w:w="2410" w:type="dxa"/>
            <w:gridSpan w:val="2"/>
            <w:tcBorders>
              <w:top w:val="nil"/>
              <w:left w:val="nil"/>
              <w:bottom w:val="nil"/>
              <w:right w:val="nil"/>
            </w:tcBorders>
            <w:shd w:val="clear" w:color="auto" w:fill="auto"/>
            <w:noWrap/>
            <w:vAlign w:val="bottom"/>
          </w:tcPr>
          <w:p w14:paraId="082636A6" w14:textId="77777777" w:rsidR="007B5DD2" w:rsidRPr="007B5DD2" w:rsidRDefault="007B5DD2" w:rsidP="007B5DD2">
            <w:pPr>
              <w:rPr>
                <w:rFonts w:cs="Calibri"/>
                <w:color w:val="000000"/>
                <w:lang w:val="id-ID" w:eastAsia="id-ID"/>
              </w:rPr>
            </w:pPr>
          </w:p>
        </w:tc>
        <w:tc>
          <w:tcPr>
            <w:tcW w:w="1500" w:type="dxa"/>
            <w:gridSpan w:val="2"/>
            <w:tcBorders>
              <w:top w:val="nil"/>
              <w:left w:val="nil"/>
              <w:bottom w:val="nil"/>
              <w:right w:val="nil"/>
            </w:tcBorders>
            <w:shd w:val="clear" w:color="auto" w:fill="auto"/>
            <w:noWrap/>
            <w:vAlign w:val="bottom"/>
          </w:tcPr>
          <w:p w14:paraId="3D0B3048" w14:textId="77777777" w:rsidR="007B5DD2" w:rsidRPr="007B5DD2" w:rsidRDefault="007B5DD2" w:rsidP="007B5DD2">
            <w:pPr>
              <w:rPr>
                <w:sz w:val="20"/>
                <w:szCs w:val="20"/>
                <w:lang w:val="id-ID" w:eastAsia="id-ID"/>
              </w:rPr>
            </w:pPr>
          </w:p>
        </w:tc>
        <w:tc>
          <w:tcPr>
            <w:tcW w:w="1500" w:type="dxa"/>
            <w:gridSpan w:val="4"/>
            <w:tcBorders>
              <w:top w:val="nil"/>
              <w:left w:val="nil"/>
              <w:bottom w:val="nil"/>
              <w:right w:val="nil"/>
            </w:tcBorders>
            <w:shd w:val="clear" w:color="auto" w:fill="auto"/>
            <w:noWrap/>
            <w:vAlign w:val="bottom"/>
          </w:tcPr>
          <w:p w14:paraId="714819E9" w14:textId="77777777" w:rsidR="007B5DD2" w:rsidRPr="007B5DD2" w:rsidRDefault="007B5DD2" w:rsidP="007B5DD2">
            <w:pPr>
              <w:rPr>
                <w:sz w:val="20"/>
                <w:szCs w:val="20"/>
                <w:lang w:val="id-ID" w:eastAsia="id-ID"/>
              </w:rPr>
            </w:pPr>
          </w:p>
        </w:tc>
        <w:tc>
          <w:tcPr>
            <w:tcW w:w="4264" w:type="dxa"/>
            <w:gridSpan w:val="10"/>
            <w:tcBorders>
              <w:top w:val="nil"/>
              <w:left w:val="nil"/>
              <w:bottom w:val="nil"/>
              <w:right w:val="nil"/>
            </w:tcBorders>
            <w:shd w:val="clear" w:color="auto" w:fill="auto"/>
            <w:noWrap/>
            <w:vAlign w:val="bottom"/>
          </w:tcPr>
          <w:p w14:paraId="76170517" w14:textId="77777777" w:rsidR="007B5DD2" w:rsidRPr="007B5DD2" w:rsidRDefault="007B5DD2" w:rsidP="007B5DD2">
            <w:pPr>
              <w:rPr>
                <w:color w:val="000000"/>
                <w:lang w:val="id-ID" w:eastAsia="id-ID"/>
              </w:rPr>
            </w:pPr>
          </w:p>
        </w:tc>
        <w:tc>
          <w:tcPr>
            <w:tcW w:w="1460" w:type="dxa"/>
            <w:gridSpan w:val="3"/>
            <w:tcBorders>
              <w:top w:val="nil"/>
              <w:left w:val="nil"/>
              <w:bottom w:val="nil"/>
              <w:right w:val="nil"/>
            </w:tcBorders>
            <w:shd w:val="clear" w:color="auto" w:fill="auto"/>
            <w:noWrap/>
            <w:vAlign w:val="bottom"/>
            <w:hideMark/>
          </w:tcPr>
          <w:p w14:paraId="6C2B3086" w14:textId="77777777" w:rsidR="007B5DD2" w:rsidRPr="007B5DD2" w:rsidRDefault="007B5DD2" w:rsidP="007B5DD2">
            <w:pPr>
              <w:rPr>
                <w:color w:val="000000"/>
                <w:lang w:val="id-ID" w:eastAsia="id-ID"/>
              </w:rPr>
            </w:pPr>
          </w:p>
        </w:tc>
      </w:tr>
      <w:tr w:rsidR="003E0677" w14:paraId="0BC349BC" w14:textId="77777777" w:rsidTr="00671F3E">
        <w:trPr>
          <w:trHeight w:val="312"/>
        </w:trPr>
        <w:tc>
          <w:tcPr>
            <w:tcW w:w="5216" w:type="dxa"/>
            <w:gridSpan w:val="6"/>
            <w:tcBorders>
              <w:top w:val="nil"/>
              <w:left w:val="nil"/>
              <w:bottom w:val="nil"/>
              <w:right w:val="nil"/>
            </w:tcBorders>
            <w:shd w:val="clear" w:color="auto" w:fill="auto"/>
            <w:noWrap/>
            <w:vAlign w:val="bottom"/>
          </w:tcPr>
          <w:p w14:paraId="7D83FADD" w14:textId="77777777" w:rsidR="007B5DD2" w:rsidRPr="007B5DD2" w:rsidRDefault="007B5DD2" w:rsidP="007B5DD2">
            <w:pPr>
              <w:rPr>
                <w:sz w:val="20"/>
                <w:szCs w:val="20"/>
                <w:lang w:val="id-ID" w:eastAsia="id-ID"/>
              </w:rPr>
            </w:pPr>
          </w:p>
        </w:tc>
        <w:tc>
          <w:tcPr>
            <w:tcW w:w="1500" w:type="dxa"/>
            <w:gridSpan w:val="5"/>
            <w:tcBorders>
              <w:top w:val="nil"/>
              <w:left w:val="nil"/>
              <w:bottom w:val="nil"/>
              <w:right w:val="nil"/>
            </w:tcBorders>
            <w:shd w:val="clear" w:color="auto" w:fill="auto"/>
            <w:noWrap/>
            <w:vAlign w:val="bottom"/>
          </w:tcPr>
          <w:p w14:paraId="4B3BFBA7"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tcPr>
          <w:p w14:paraId="573209D0" w14:textId="77777777" w:rsidR="007B5DD2" w:rsidRPr="007B5DD2" w:rsidRDefault="007B5DD2" w:rsidP="007B5DD2">
            <w:pPr>
              <w:rPr>
                <w:sz w:val="20"/>
                <w:szCs w:val="20"/>
                <w:lang w:val="id-ID" w:eastAsia="id-ID"/>
              </w:rPr>
            </w:pPr>
          </w:p>
        </w:tc>
        <w:tc>
          <w:tcPr>
            <w:tcW w:w="4264" w:type="dxa"/>
            <w:gridSpan w:val="8"/>
            <w:vMerge w:val="restart"/>
            <w:tcBorders>
              <w:top w:val="nil"/>
              <w:left w:val="nil"/>
              <w:bottom w:val="nil"/>
              <w:right w:val="nil"/>
            </w:tcBorders>
            <w:vAlign w:val="center"/>
            <w:hideMark/>
          </w:tcPr>
          <w:p w14:paraId="35AF49BA"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hideMark/>
          </w:tcPr>
          <w:p w14:paraId="20AC4442" w14:textId="77777777" w:rsidR="007B5DD2" w:rsidRPr="007B5DD2" w:rsidRDefault="007B5DD2" w:rsidP="007B5DD2">
            <w:pPr>
              <w:rPr>
                <w:sz w:val="20"/>
                <w:szCs w:val="20"/>
                <w:lang w:val="id-ID" w:eastAsia="id-ID"/>
              </w:rPr>
            </w:pPr>
          </w:p>
        </w:tc>
      </w:tr>
      <w:tr w:rsidR="003E0677" w14:paraId="139A6306" w14:textId="77777777" w:rsidTr="00FF0106">
        <w:trPr>
          <w:trHeight w:val="312"/>
        </w:trPr>
        <w:tc>
          <w:tcPr>
            <w:tcW w:w="5216" w:type="dxa"/>
            <w:gridSpan w:val="6"/>
            <w:tcBorders>
              <w:top w:val="nil"/>
              <w:left w:val="nil"/>
              <w:bottom w:val="nil"/>
              <w:right w:val="nil"/>
            </w:tcBorders>
            <w:shd w:val="clear" w:color="auto" w:fill="auto"/>
            <w:noWrap/>
            <w:vAlign w:val="bottom"/>
            <w:hideMark/>
          </w:tcPr>
          <w:p w14:paraId="5DF055C9" w14:textId="77777777" w:rsidR="007B5DD2" w:rsidRPr="007B5DD2" w:rsidRDefault="007B5DD2" w:rsidP="007B5DD2">
            <w:pPr>
              <w:rPr>
                <w:sz w:val="20"/>
                <w:szCs w:val="20"/>
                <w:lang w:val="id-ID" w:eastAsia="id-ID"/>
              </w:rPr>
            </w:pPr>
          </w:p>
        </w:tc>
        <w:tc>
          <w:tcPr>
            <w:tcW w:w="1500" w:type="dxa"/>
            <w:gridSpan w:val="5"/>
            <w:tcBorders>
              <w:top w:val="nil"/>
              <w:left w:val="nil"/>
              <w:bottom w:val="nil"/>
              <w:right w:val="nil"/>
            </w:tcBorders>
            <w:shd w:val="clear" w:color="auto" w:fill="auto"/>
            <w:noWrap/>
            <w:vAlign w:val="bottom"/>
            <w:hideMark/>
          </w:tcPr>
          <w:p w14:paraId="6817EB77"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hideMark/>
          </w:tcPr>
          <w:p w14:paraId="78B12033" w14:textId="77777777" w:rsidR="007B5DD2" w:rsidRPr="007B5DD2" w:rsidRDefault="007B5DD2" w:rsidP="007B5DD2">
            <w:pPr>
              <w:rPr>
                <w:sz w:val="20"/>
                <w:szCs w:val="20"/>
                <w:lang w:val="id-ID" w:eastAsia="id-ID"/>
              </w:rPr>
            </w:pPr>
          </w:p>
        </w:tc>
        <w:tc>
          <w:tcPr>
            <w:tcW w:w="4264" w:type="dxa"/>
            <w:gridSpan w:val="8"/>
            <w:vMerge/>
            <w:tcBorders>
              <w:top w:val="nil"/>
              <w:left w:val="nil"/>
              <w:bottom w:val="nil"/>
              <w:right w:val="nil"/>
            </w:tcBorders>
            <w:vAlign w:val="center"/>
            <w:hideMark/>
          </w:tcPr>
          <w:p w14:paraId="3E2D3AEA"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hideMark/>
          </w:tcPr>
          <w:p w14:paraId="6839FC8C" w14:textId="77777777" w:rsidR="007B5DD2" w:rsidRPr="007B5DD2" w:rsidRDefault="007B5DD2" w:rsidP="007B5DD2">
            <w:pPr>
              <w:rPr>
                <w:sz w:val="20"/>
                <w:szCs w:val="20"/>
                <w:lang w:val="id-ID" w:eastAsia="id-ID"/>
              </w:rPr>
            </w:pPr>
          </w:p>
        </w:tc>
      </w:tr>
      <w:tr w:rsidR="003E0677" w14:paraId="423370BB" w14:textId="77777777" w:rsidTr="00FF0106">
        <w:trPr>
          <w:trHeight w:val="312"/>
        </w:trPr>
        <w:tc>
          <w:tcPr>
            <w:tcW w:w="5216" w:type="dxa"/>
            <w:gridSpan w:val="6"/>
            <w:tcBorders>
              <w:top w:val="nil"/>
              <w:left w:val="nil"/>
              <w:bottom w:val="nil"/>
              <w:right w:val="nil"/>
            </w:tcBorders>
            <w:shd w:val="clear" w:color="auto" w:fill="auto"/>
            <w:noWrap/>
            <w:vAlign w:val="bottom"/>
            <w:hideMark/>
          </w:tcPr>
          <w:p w14:paraId="24D5A0B1" w14:textId="77777777" w:rsidR="007B5DD2" w:rsidRPr="007B5DD2" w:rsidRDefault="007B5DD2" w:rsidP="007B5DD2">
            <w:pPr>
              <w:rPr>
                <w:sz w:val="20"/>
                <w:szCs w:val="20"/>
                <w:lang w:val="id-ID" w:eastAsia="id-ID"/>
              </w:rPr>
            </w:pPr>
          </w:p>
        </w:tc>
        <w:tc>
          <w:tcPr>
            <w:tcW w:w="1500" w:type="dxa"/>
            <w:gridSpan w:val="5"/>
            <w:tcBorders>
              <w:top w:val="nil"/>
              <w:left w:val="nil"/>
              <w:bottom w:val="nil"/>
              <w:right w:val="nil"/>
            </w:tcBorders>
            <w:shd w:val="clear" w:color="auto" w:fill="auto"/>
            <w:noWrap/>
            <w:vAlign w:val="bottom"/>
            <w:hideMark/>
          </w:tcPr>
          <w:p w14:paraId="32827307"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hideMark/>
          </w:tcPr>
          <w:p w14:paraId="5183AD62"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439F5A46"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535708D1" w14:textId="77777777" w:rsidR="007B5DD2" w:rsidRPr="007B5DD2" w:rsidRDefault="007B5DD2" w:rsidP="007B5DD2">
            <w:pPr>
              <w:rPr>
                <w:sz w:val="20"/>
                <w:szCs w:val="20"/>
                <w:lang w:val="id-ID" w:eastAsia="id-ID"/>
              </w:rPr>
            </w:pPr>
          </w:p>
        </w:tc>
        <w:tc>
          <w:tcPr>
            <w:tcW w:w="2296" w:type="dxa"/>
            <w:gridSpan w:val="2"/>
            <w:vMerge w:val="restart"/>
            <w:tcBorders>
              <w:top w:val="nil"/>
              <w:left w:val="nil"/>
              <w:bottom w:val="nil"/>
              <w:right w:val="nil"/>
            </w:tcBorders>
            <w:shd w:val="clear" w:color="auto" w:fill="auto"/>
            <w:noWrap/>
            <w:vAlign w:val="bottom"/>
          </w:tcPr>
          <w:p w14:paraId="4CFA2E84"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tcPr>
          <w:p w14:paraId="34D749B5" w14:textId="77777777" w:rsidR="007B5DD2" w:rsidRPr="007B5DD2" w:rsidRDefault="007B5DD2" w:rsidP="007B5DD2">
            <w:pPr>
              <w:rPr>
                <w:color w:val="000000"/>
                <w:lang w:val="id-ID" w:eastAsia="id-ID"/>
              </w:rPr>
            </w:pPr>
          </w:p>
        </w:tc>
      </w:tr>
      <w:tr w:rsidR="003E0677" w14:paraId="4D298070" w14:textId="77777777" w:rsidTr="00FF0106">
        <w:trPr>
          <w:trHeight w:val="312"/>
        </w:trPr>
        <w:tc>
          <w:tcPr>
            <w:tcW w:w="5216" w:type="dxa"/>
            <w:gridSpan w:val="6"/>
            <w:tcBorders>
              <w:top w:val="nil"/>
              <w:left w:val="nil"/>
              <w:bottom w:val="nil"/>
              <w:right w:val="nil"/>
            </w:tcBorders>
            <w:shd w:val="clear" w:color="auto" w:fill="auto"/>
            <w:noWrap/>
            <w:vAlign w:val="bottom"/>
            <w:hideMark/>
          </w:tcPr>
          <w:tbl>
            <w:tblPr>
              <w:tblW w:w="2520" w:type="dxa"/>
              <w:tblLook w:val="04A0" w:firstRow="1" w:lastRow="0" w:firstColumn="1" w:lastColumn="0" w:noHBand="0" w:noVBand="1"/>
            </w:tblPr>
            <w:tblGrid>
              <w:gridCol w:w="400"/>
              <w:gridCol w:w="380"/>
              <w:gridCol w:w="1160"/>
              <w:gridCol w:w="522"/>
              <w:gridCol w:w="222"/>
              <w:gridCol w:w="996"/>
              <w:gridCol w:w="340"/>
              <w:gridCol w:w="980"/>
            </w:tblGrid>
            <w:tr w:rsidR="003E0677" w14:paraId="79122D86"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hideMark/>
                </w:tcPr>
                <w:p w14:paraId="4A7896D1" w14:textId="77777777" w:rsidR="0068681C" w:rsidRPr="0068681C" w:rsidRDefault="000D7E4C" w:rsidP="00671F3E">
                  <w:pPr>
                    <w:jc w:val="center"/>
                    <w:rPr>
                      <w:color w:val="000000"/>
                      <w:lang w:val="id-ID" w:eastAsia="id-ID"/>
                    </w:rPr>
                  </w:pPr>
                  <w:r w:rsidRPr="0068681C">
                    <w:rPr>
                      <w:color w:val="000000"/>
                      <w:lang w:val="id-ID" w:eastAsia="id-ID"/>
                    </w:rPr>
                    <w:t>a</w:t>
                  </w:r>
                </w:p>
              </w:tc>
              <w:tc>
                <w:tcPr>
                  <w:tcW w:w="380" w:type="dxa"/>
                  <w:tcBorders>
                    <w:top w:val="nil"/>
                    <w:left w:val="nil"/>
                    <w:bottom w:val="nil"/>
                    <w:right w:val="nil"/>
                  </w:tcBorders>
                  <w:shd w:val="clear" w:color="auto" w:fill="auto"/>
                  <w:noWrap/>
                  <w:vAlign w:val="bottom"/>
                  <w:hideMark/>
                </w:tcPr>
                <w:p w14:paraId="0F3EA473"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740" w:type="dxa"/>
                  <w:gridSpan w:val="3"/>
                  <w:tcBorders>
                    <w:top w:val="nil"/>
                    <w:left w:val="nil"/>
                    <w:bottom w:val="single" w:sz="4" w:space="0" w:color="auto"/>
                    <w:right w:val="nil"/>
                  </w:tcBorders>
                  <w:shd w:val="clear" w:color="auto" w:fill="auto"/>
                  <w:noWrap/>
                  <w:vAlign w:val="bottom"/>
                  <w:hideMark/>
                </w:tcPr>
                <w:p w14:paraId="71377F0E" w14:textId="77777777" w:rsidR="0068681C" w:rsidRPr="0068681C" w:rsidRDefault="000D7E4C" w:rsidP="00671F3E">
                  <w:pPr>
                    <w:jc w:val="center"/>
                    <w:rPr>
                      <w:color w:val="202124"/>
                      <w:lang w:val="id-ID" w:eastAsia="id-ID"/>
                    </w:rPr>
                  </w:pPr>
                  <w:r w:rsidRPr="0068681C">
                    <w:rPr>
                      <w:color w:val="202124"/>
                      <w:lang w:val="id-ID" w:eastAsia="id-ID"/>
                    </w:rPr>
                    <w:t>Σ (Xi-X) (Yi-Y)</w:t>
                  </w:r>
                </w:p>
              </w:tc>
            </w:tr>
            <w:tr w:rsidR="003E0677" w14:paraId="47D29BDE"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hideMark/>
                </w:tcPr>
                <w:p w14:paraId="49696E2E" w14:textId="77777777" w:rsidR="0068681C" w:rsidRPr="0068681C" w:rsidRDefault="0068681C" w:rsidP="00671F3E">
                  <w:pPr>
                    <w:jc w:val="center"/>
                    <w:rPr>
                      <w:color w:val="202124"/>
                      <w:lang w:val="id-ID" w:eastAsia="id-ID"/>
                    </w:rPr>
                  </w:pPr>
                </w:p>
              </w:tc>
              <w:tc>
                <w:tcPr>
                  <w:tcW w:w="380" w:type="dxa"/>
                  <w:tcBorders>
                    <w:top w:val="nil"/>
                    <w:left w:val="nil"/>
                    <w:bottom w:val="nil"/>
                    <w:right w:val="nil"/>
                  </w:tcBorders>
                  <w:shd w:val="clear" w:color="auto" w:fill="auto"/>
                  <w:noWrap/>
                  <w:vAlign w:val="bottom"/>
                  <w:hideMark/>
                </w:tcPr>
                <w:p w14:paraId="6CB4C854" w14:textId="77777777" w:rsidR="0068681C" w:rsidRPr="0068681C" w:rsidRDefault="0068681C" w:rsidP="00671F3E">
                  <w:pPr>
                    <w:jc w:val="center"/>
                    <w:rPr>
                      <w:sz w:val="20"/>
                      <w:szCs w:val="20"/>
                      <w:lang w:val="id-ID" w:eastAsia="id-ID"/>
                    </w:rPr>
                  </w:pPr>
                </w:p>
              </w:tc>
              <w:tc>
                <w:tcPr>
                  <w:tcW w:w="1740" w:type="dxa"/>
                  <w:gridSpan w:val="3"/>
                  <w:tcBorders>
                    <w:top w:val="single" w:sz="4" w:space="0" w:color="auto"/>
                    <w:left w:val="nil"/>
                    <w:bottom w:val="nil"/>
                    <w:right w:val="nil"/>
                  </w:tcBorders>
                  <w:shd w:val="clear" w:color="auto" w:fill="auto"/>
                  <w:noWrap/>
                  <w:vAlign w:val="bottom"/>
                  <w:hideMark/>
                </w:tcPr>
                <w:p w14:paraId="6E7634C0" w14:textId="77777777" w:rsidR="0068681C" w:rsidRPr="0068681C" w:rsidRDefault="000D7E4C" w:rsidP="00671F3E">
                  <w:pPr>
                    <w:jc w:val="center"/>
                    <w:rPr>
                      <w:color w:val="000000"/>
                      <w:lang w:val="id-ID" w:eastAsia="id-ID"/>
                    </w:rPr>
                  </w:pPr>
                  <w:r w:rsidRPr="0068681C">
                    <w:rPr>
                      <w:color w:val="000000"/>
                      <w:lang w:val="id-ID" w:eastAsia="id-ID"/>
                    </w:rPr>
                    <w:t>(Xi-X)^2</w:t>
                  </w:r>
                </w:p>
              </w:tc>
            </w:tr>
            <w:tr w:rsidR="003E0677" w14:paraId="43662179"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hideMark/>
                </w:tcPr>
                <w:p w14:paraId="75B25FB3" w14:textId="77777777" w:rsidR="0068681C" w:rsidRPr="0068681C" w:rsidRDefault="0068681C" w:rsidP="00671F3E">
                  <w:pPr>
                    <w:jc w:val="center"/>
                    <w:rPr>
                      <w:color w:val="000000"/>
                      <w:lang w:val="id-ID" w:eastAsia="id-ID"/>
                    </w:rPr>
                  </w:pPr>
                </w:p>
              </w:tc>
              <w:tc>
                <w:tcPr>
                  <w:tcW w:w="380" w:type="dxa"/>
                  <w:tcBorders>
                    <w:top w:val="nil"/>
                    <w:left w:val="nil"/>
                    <w:bottom w:val="nil"/>
                    <w:right w:val="nil"/>
                  </w:tcBorders>
                  <w:shd w:val="clear" w:color="auto" w:fill="auto"/>
                  <w:noWrap/>
                  <w:vAlign w:val="bottom"/>
                  <w:hideMark/>
                </w:tcPr>
                <w:p w14:paraId="570E3DE0"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740" w:type="dxa"/>
                  <w:gridSpan w:val="3"/>
                  <w:tcBorders>
                    <w:top w:val="nil"/>
                    <w:left w:val="nil"/>
                    <w:bottom w:val="single" w:sz="4" w:space="0" w:color="auto"/>
                    <w:right w:val="nil"/>
                  </w:tcBorders>
                  <w:shd w:val="clear" w:color="auto" w:fill="auto"/>
                  <w:noWrap/>
                  <w:vAlign w:val="bottom"/>
                  <w:hideMark/>
                </w:tcPr>
                <w:p w14:paraId="5868B149" w14:textId="77777777" w:rsidR="0068681C" w:rsidRPr="0068681C" w:rsidRDefault="000D7E4C" w:rsidP="00671F3E">
                  <w:pPr>
                    <w:jc w:val="center"/>
                    <w:rPr>
                      <w:color w:val="000000"/>
                      <w:lang w:val="id-ID" w:eastAsia="id-ID"/>
                    </w:rPr>
                  </w:pPr>
                  <w:r w:rsidRPr="0068681C">
                    <w:rPr>
                      <w:color w:val="000000"/>
                      <w:lang w:val="id-ID" w:eastAsia="id-ID"/>
                    </w:rPr>
                    <w:t>0.01573</w:t>
                  </w:r>
                </w:p>
              </w:tc>
            </w:tr>
            <w:tr w:rsidR="003E0677" w14:paraId="7264F79F"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hideMark/>
                </w:tcPr>
                <w:p w14:paraId="401F04A3" w14:textId="77777777" w:rsidR="0068681C" w:rsidRPr="0068681C" w:rsidRDefault="0068681C" w:rsidP="00671F3E">
                  <w:pPr>
                    <w:jc w:val="center"/>
                    <w:rPr>
                      <w:color w:val="000000"/>
                      <w:lang w:val="id-ID" w:eastAsia="id-ID"/>
                    </w:rPr>
                  </w:pPr>
                </w:p>
              </w:tc>
              <w:tc>
                <w:tcPr>
                  <w:tcW w:w="380" w:type="dxa"/>
                  <w:tcBorders>
                    <w:top w:val="nil"/>
                    <w:left w:val="nil"/>
                    <w:bottom w:val="nil"/>
                    <w:right w:val="nil"/>
                  </w:tcBorders>
                  <w:shd w:val="clear" w:color="auto" w:fill="auto"/>
                  <w:noWrap/>
                  <w:vAlign w:val="bottom"/>
                  <w:hideMark/>
                </w:tcPr>
                <w:p w14:paraId="0101A75A" w14:textId="77777777" w:rsidR="0068681C" w:rsidRPr="0068681C" w:rsidRDefault="0068681C" w:rsidP="00671F3E">
                  <w:pPr>
                    <w:jc w:val="center"/>
                    <w:rPr>
                      <w:sz w:val="20"/>
                      <w:szCs w:val="20"/>
                      <w:lang w:val="id-ID" w:eastAsia="id-ID"/>
                    </w:rPr>
                  </w:pPr>
                </w:p>
              </w:tc>
              <w:tc>
                <w:tcPr>
                  <w:tcW w:w="1740" w:type="dxa"/>
                  <w:gridSpan w:val="3"/>
                  <w:tcBorders>
                    <w:top w:val="nil"/>
                    <w:left w:val="nil"/>
                    <w:bottom w:val="nil"/>
                    <w:right w:val="nil"/>
                  </w:tcBorders>
                  <w:shd w:val="clear" w:color="auto" w:fill="auto"/>
                  <w:noWrap/>
                  <w:vAlign w:val="bottom"/>
                  <w:hideMark/>
                </w:tcPr>
                <w:p w14:paraId="377DDBC5" w14:textId="77777777" w:rsidR="0068681C" w:rsidRPr="0068681C" w:rsidRDefault="000D7E4C" w:rsidP="00671F3E">
                  <w:pPr>
                    <w:jc w:val="center"/>
                    <w:rPr>
                      <w:color w:val="000000"/>
                      <w:lang w:val="id-ID" w:eastAsia="id-ID"/>
                    </w:rPr>
                  </w:pPr>
                  <w:r w:rsidRPr="0068681C">
                    <w:rPr>
                      <w:color w:val="000000"/>
                      <w:lang w:val="id-ID" w:eastAsia="id-ID"/>
                    </w:rPr>
                    <w:t>4.53875</w:t>
                  </w:r>
                </w:p>
              </w:tc>
            </w:tr>
            <w:tr w:rsidR="003E0677" w14:paraId="1C6C88A4"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hideMark/>
                </w:tcPr>
                <w:p w14:paraId="267C7903" w14:textId="77777777" w:rsidR="0068681C" w:rsidRPr="0068681C" w:rsidRDefault="0068681C" w:rsidP="00671F3E">
                  <w:pPr>
                    <w:jc w:val="center"/>
                    <w:rPr>
                      <w:color w:val="000000"/>
                      <w:lang w:val="id-ID" w:eastAsia="id-ID"/>
                    </w:rPr>
                  </w:pPr>
                </w:p>
              </w:tc>
              <w:tc>
                <w:tcPr>
                  <w:tcW w:w="380" w:type="dxa"/>
                  <w:tcBorders>
                    <w:top w:val="nil"/>
                    <w:left w:val="nil"/>
                    <w:bottom w:val="nil"/>
                    <w:right w:val="nil"/>
                  </w:tcBorders>
                  <w:shd w:val="clear" w:color="auto" w:fill="auto"/>
                  <w:noWrap/>
                  <w:vAlign w:val="bottom"/>
                  <w:hideMark/>
                </w:tcPr>
                <w:p w14:paraId="103B3173"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682" w:type="dxa"/>
                  <w:gridSpan w:val="2"/>
                  <w:tcBorders>
                    <w:top w:val="nil"/>
                    <w:left w:val="nil"/>
                    <w:bottom w:val="nil"/>
                    <w:right w:val="nil"/>
                  </w:tcBorders>
                  <w:shd w:val="clear" w:color="auto" w:fill="auto"/>
                  <w:noWrap/>
                  <w:vAlign w:val="bottom"/>
                  <w:hideMark/>
                </w:tcPr>
                <w:p w14:paraId="49E4B596" w14:textId="77777777" w:rsidR="0068681C" w:rsidRPr="0068681C" w:rsidRDefault="000D7E4C" w:rsidP="00671F3E">
                  <w:pPr>
                    <w:jc w:val="center"/>
                    <w:rPr>
                      <w:color w:val="000000"/>
                      <w:lang w:val="id-ID" w:eastAsia="id-ID"/>
                    </w:rPr>
                  </w:pPr>
                  <w:r w:rsidRPr="0068681C">
                    <w:rPr>
                      <w:color w:val="000000"/>
                      <w:lang w:val="id-ID" w:eastAsia="id-ID"/>
                    </w:rPr>
                    <w:t>0.0034652</w:t>
                  </w:r>
                </w:p>
              </w:tc>
              <w:tc>
                <w:tcPr>
                  <w:tcW w:w="58" w:type="dxa"/>
                  <w:tcBorders>
                    <w:top w:val="nil"/>
                    <w:left w:val="nil"/>
                    <w:bottom w:val="nil"/>
                    <w:right w:val="nil"/>
                  </w:tcBorders>
                  <w:shd w:val="clear" w:color="auto" w:fill="auto"/>
                  <w:noWrap/>
                  <w:vAlign w:val="bottom"/>
                  <w:hideMark/>
                </w:tcPr>
                <w:p w14:paraId="661706CB" w14:textId="77777777" w:rsidR="0068681C" w:rsidRPr="0068681C" w:rsidRDefault="0068681C" w:rsidP="00671F3E">
                  <w:pPr>
                    <w:jc w:val="center"/>
                    <w:rPr>
                      <w:color w:val="000000"/>
                      <w:lang w:val="id-ID" w:eastAsia="id-ID"/>
                    </w:rPr>
                  </w:pPr>
                </w:p>
              </w:tc>
            </w:tr>
            <w:tr w:rsidR="003E0677" w14:paraId="70DB6F73" w14:textId="77777777" w:rsidTr="0068681C">
              <w:trPr>
                <w:gridAfter w:val="3"/>
                <w:wAfter w:w="2152" w:type="dxa"/>
                <w:trHeight w:val="312"/>
              </w:trPr>
              <w:tc>
                <w:tcPr>
                  <w:tcW w:w="400" w:type="dxa"/>
                  <w:tcBorders>
                    <w:top w:val="nil"/>
                    <w:left w:val="nil"/>
                    <w:bottom w:val="nil"/>
                    <w:right w:val="nil"/>
                  </w:tcBorders>
                  <w:shd w:val="clear" w:color="auto" w:fill="auto"/>
                  <w:noWrap/>
                  <w:vAlign w:val="bottom"/>
                </w:tcPr>
                <w:p w14:paraId="0AC2CED4" w14:textId="77777777" w:rsidR="0068681C" w:rsidRPr="0068681C" w:rsidRDefault="0068681C" w:rsidP="00671F3E">
                  <w:pPr>
                    <w:jc w:val="center"/>
                    <w:rPr>
                      <w:color w:val="000000"/>
                      <w:lang w:val="id-ID" w:eastAsia="id-ID"/>
                    </w:rPr>
                  </w:pPr>
                </w:p>
              </w:tc>
              <w:tc>
                <w:tcPr>
                  <w:tcW w:w="380" w:type="dxa"/>
                  <w:tcBorders>
                    <w:top w:val="nil"/>
                    <w:left w:val="nil"/>
                    <w:bottom w:val="nil"/>
                    <w:right w:val="nil"/>
                  </w:tcBorders>
                  <w:shd w:val="clear" w:color="auto" w:fill="auto"/>
                  <w:noWrap/>
                  <w:vAlign w:val="bottom"/>
                </w:tcPr>
                <w:p w14:paraId="6E8546EC" w14:textId="77777777" w:rsidR="0068681C" w:rsidRPr="0068681C" w:rsidRDefault="0068681C" w:rsidP="00671F3E">
                  <w:pPr>
                    <w:jc w:val="center"/>
                    <w:rPr>
                      <w:color w:val="000000"/>
                      <w:lang w:val="id-ID" w:eastAsia="id-ID"/>
                    </w:rPr>
                  </w:pPr>
                </w:p>
              </w:tc>
              <w:tc>
                <w:tcPr>
                  <w:tcW w:w="1682" w:type="dxa"/>
                  <w:gridSpan w:val="2"/>
                  <w:tcBorders>
                    <w:top w:val="nil"/>
                    <w:left w:val="nil"/>
                    <w:bottom w:val="nil"/>
                    <w:right w:val="nil"/>
                  </w:tcBorders>
                  <w:shd w:val="clear" w:color="auto" w:fill="auto"/>
                  <w:noWrap/>
                  <w:vAlign w:val="bottom"/>
                </w:tcPr>
                <w:p w14:paraId="09FEB683" w14:textId="77777777" w:rsidR="0068681C" w:rsidRPr="0068681C" w:rsidRDefault="0068681C" w:rsidP="00671F3E">
                  <w:pPr>
                    <w:jc w:val="center"/>
                    <w:rPr>
                      <w:color w:val="000000"/>
                      <w:lang w:val="id-ID" w:eastAsia="id-ID"/>
                    </w:rPr>
                  </w:pPr>
                </w:p>
              </w:tc>
              <w:tc>
                <w:tcPr>
                  <w:tcW w:w="58" w:type="dxa"/>
                  <w:tcBorders>
                    <w:top w:val="nil"/>
                    <w:left w:val="nil"/>
                    <w:bottom w:val="nil"/>
                    <w:right w:val="nil"/>
                  </w:tcBorders>
                  <w:shd w:val="clear" w:color="auto" w:fill="auto"/>
                  <w:noWrap/>
                  <w:vAlign w:val="bottom"/>
                </w:tcPr>
                <w:p w14:paraId="0BAC6CED" w14:textId="77777777" w:rsidR="0068681C" w:rsidRPr="0068681C" w:rsidRDefault="0068681C" w:rsidP="00671F3E">
                  <w:pPr>
                    <w:jc w:val="center"/>
                    <w:rPr>
                      <w:color w:val="000000"/>
                      <w:lang w:val="id-ID" w:eastAsia="id-ID"/>
                    </w:rPr>
                  </w:pPr>
                </w:p>
              </w:tc>
            </w:tr>
            <w:tr w:rsidR="003E0677" w14:paraId="4F192D59" w14:textId="77777777" w:rsidTr="0068681C">
              <w:trPr>
                <w:trHeight w:val="312"/>
              </w:trPr>
              <w:tc>
                <w:tcPr>
                  <w:tcW w:w="400" w:type="dxa"/>
                  <w:tcBorders>
                    <w:top w:val="nil"/>
                    <w:left w:val="nil"/>
                    <w:bottom w:val="nil"/>
                    <w:right w:val="nil"/>
                  </w:tcBorders>
                  <w:shd w:val="clear" w:color="auto" w:fill="auto"/>
                  <w:noWrap/>
                  <w:vAlign w:val="bottom"/>
                  <w:hideMark/>
                </w:tcPr>
                <w:p w14:paraId="2D4F8730" w14:textId="77777777" w:rsidR="0068681C" w:rsidRPr="0068681C" w:rsidRDefault="000D7E4C" w:rsidP="00671F3E">
                  <w:pPr>
                    <w:jc w:val="center"/>
                    <w:rPr>
                      <w:color w:val="000000"/>
                      <w:lang w:val="id-ID" w:eastAsia="id-ID"/>
                    </w:rPr>
                  </w:pPr>
                  <w:r w:rsidRPr="0068681C">
                    <w:rPr>
                      <w:color w:val="000000"/>
                      <w:lang w:val="id-ID" w:eastAsia="id-ID"/>
                    </w:rPr>
                    <w:t>b</w:t>
                  </w:r>
                </w:p>
              </w:tc>
              <w:tc>
                <w:tcPr>
                  <w:tcW w:w="380" w:type="dxa"/>
                  <w:tcBorders>
                    <w:top w:val="nil"/>
                    <w:left w:val="nil"/>
                    <w:bottom w:val="nil"/>
                    <w:right w:val="nil"/>
                  </w:tcBorders>
                  <w:shd w:val="clear" w:color="auto" w:fill="auto"/>
                  <w:noWrap/>
                  <w:vAlign w:val="bottom"/>
                  <w:hideMark/>
                </w:tcPr>
                <w:p w14:paraId="5F021261"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160" w:type="dxa"/>
                  <w:tcBorders>
                    <w:top w:val="nil"/>
                    <w:left w:val="nil"/>
                    <w:bottom w:val="nil"/>
                    <w:right w:val="nil"/>
                  </w:tcBorders>
                  <w:shd w:val="clear" w:color="auto" w:fill="auto"/>
                  <w:noWrap/>
                  <w:vAlign w:val="bottom"/>
                  <w:hideMark/>
                </w:tcPr>
                <w:p w14:paraId="6D87FA30" w14:textId="77777777" w:rsidR="0068681C" w:rsidRPr="0068681C" w:rsidRDefault="000D7E4C" w:rsidP="00671F3E">
                  <w:pPr>
                    <w:jc w:val="center"/>
                    <w:rPr>
                      <w:color w:val="000000"/>
                      <w:lang w:val="id-ID" w:eastAsia="id-ID"/>
                    </w:rPr>
                  </w:pPr>
                  <w:r w:rsidRPr="0068681C">
                    <w:rPr>
                      <w:color w:val="000000"/>
                      <w:lang w:val="id-ID" w:eastAsia="id-ID"/>
                    </w:rPr>
                    <w:t xml:space="preserve">Y </w:t>
                  </w:r>
                  <w:r w:rsidR="00997640">
                    <w:rPr>
                      <w:color w:val="000000"/>
                      <w:lang w:val="id-ID" w:eastAsia="id-ID"/>
                    </w:rPr>
                    <w:t>–</w:t>
                  </w:r>
                  <w:r w:rsidRPr="0068681C">
                    <w:rPr>
                      <w:color w:val="000000"/>
                      <w:lang w:val="id-ID" w:eastAsia="id-ID"/>
                    </w:rPr>
                    <w:t xml:space="preserve"> aX</w:t>
                  </w:r>
                </w:p>
              </w:tc>
              <w:tc>
                <w:tcPr>
                  <w:tcW w:w="580" w:type="dxa"/>
                  <w:gridSpan w:val="2"/>
                  <w:tcBorders>
                    <w:top w:val="nil"/>
                    <w:left w:val="nil"/>
                    <w:bottom w:val="nil"/>
                    <w:right w:val="nil"/>
                  </w:tcBorders>
                  <w:shd w:val="clear" w:color="auto" w:fill="auto"/>
                  <w:noWrap/>
                  <w:vAlign w:val="bottom"/>
                  <w:hideMark/>
                </w:tcPr>
                <w:p w14:paraId="1495F34F" w14:textId="77777777" w:rsidR="0068681C" w:rsidRPr="0068681C" w:rsidRDefault="0068681C" w:rsidP="00671F3E">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57A3D884" w14:textId="77777777" w:rsidR="0068681C" w:rsidRPr="0068681C" w:rsidRDefault="0068681C" w:rsidP="00671F3E">
                  <w:pPr>
                    <w:jc w:val="center"/>
                    <w:rPr>
                      <w:sz w:val="20"/>
                      <w:szCs w:val="20"/>
                      <w:lang w:val="id-ID" w:eastAsia="id-ID"/>
                    </w:rPr>
                  </w:pPr>
                </w:p>
              </w:tc>
              <w:tc>
                <w:tcPr>
                  <w:tcW w:w="340" w:type="dxa"/>
                  <w:tcBorders>
                    <w:top w:val="nil"/>
                    <w:left w:val="nil"/>
                    <w:bottom w:val="nil"/>
                    <w:right w:val="nil"/>
                  </w:tcBorders>
                  <w:shd w:val="clear" w:color="auto" w:fill="auto"/>
                  <w:noWrap/>
                  <w:vAlign w:val="bottom"/>
                  <w:hideMark/>
                </w:tcPr>
                <w:p w14:paraId="43B63058" w14:textId="77777777" w:rsidR="0068681C" w:rsidRPr="0068681C" w:rsidRDefault="0068681C" w:rsidP="00671F3E">
                  <w:pPr>
                    <w:jc w:val="center"/>
                    <w:rPr>
                      <w:sz w:val="20"/>
                      <w:szCs w:val="20"/>
                      <w:lang w:val="id-ID" w:eastAsia="id-ID"/>
                    </w:rPr>
                  </w:pPr>
                </w:p>
              </w:tc>
              <w:tc>
                <w:tcPr>
                  <w:tcW w:w="980" w:type="dxa"/>
                  <w:tcBorders>
                    <w:top w:val="nil"/>
                    <w:left w:val="nil"/>
                    <w:bottom w:val="nil"/>
                    <w:right w:val="nil"/>
                  </w:tcBorders>
                  <w:shd w:val="clear" w:color="auto" w:fill="auto"/>
                  <w:noWrap/>
                  <w:vAlign w:val="bottom"/>
                  <w:hideMark/>
                </w:tcPr>
                <w:p w14:paraId="3F698B7E" w14:textId="77777777" w:rsidR="0068681C" w:rsidRPr="0068681C" w:rsidRDefault="0068681C" w:rsidP="00671F3E">
                  <w:pPr>
                    <w:jc w:val="center"/>
                    <w:rPr>
                      <w:sz w:val="20"/>
                      <w:szCs w:val="20"/>
                      <w:lang w:val="id-ID" w:eastAsia="id-ID"/>
                    </w:rPr>
                  </w:pPr>
                </w:p>
              </w:tc>
            </w:tr>
            <w:tr w:rsidR="003E0677" w14:paraId="084FD75B" w14:textId="77777777" w:rsidTr="0068681C">
              <w:trPr>
                <w:trHeight w:val="312"/>
              </w:trPr>
              <w:tc>
                <w:tcPr>
                  <w:tcW w:w="400" w:type="dxa"/>
                  <w:tcBorders>
                    <w:top w:val="nil"/>
                    <w:left w:val="nil"/>
                    <w:bottom w:val="nil"/>
                    <w:right w:val="nil"/>
                  </w:tcBorders>
                  <w:shd w:val="clear" w:color="auto" w:fill="auto"/>
                  <w:noWrap/>
                  <w:vAlign w:val="bottom"/>
                  <w:hideMark/>
                </w:tcPr>
                <w:p w14:paraId="13EDA19A" w14:textId="77777777" w:rsidR="0068681C" w:rsidRPr="0068681C" w:rsidRDefault="0068681C" w:rsidP="00671F3E">
                  <w:pPr>
                    <w:jc w:val="center"/>
                    <w:rPr>
                      <w:sz w:val="20"/>
                      <w:szCs w:val="20"/>
                      <w:lang w:val="id-ID" w:eastAsia="id-ID"/>
                    </w:rPr>
                  </w:pPr>
                </w:p>
              </w:tc>
              <w:tc>
                <w:tcPr>
                  <w:tcW w:w="380" w:type="dxa"/>
                  <w:tcBorders>
                    <w:top w:val="nil"/>
                    <w:left w:val="nil"/>
                    <w:bottom w:val="nil"/>
                    <w:right w:val="nil"/>
                  </w:tcBorders>
                  <w:shd w:val="clear" w:color="auto" w:fill="auto"/>
                  <w:noWrap/>
                  <w:vAlign w:val="bottom"/>
                  <w:hideMark/>
                </w:tcPr>
                <w:p w14:paraId="1E5D4480"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160" w:type="dxa"/>
                  <w:tcBorders>
                    <w:top w:val="nil"/>
                    <w:left w:val="nil"/>
                    <w:bottom w:val="nil"/>
                    <w:right w:val="nil"/>
                  </w:tcBorders>
                  <w:shd w:val="clear" w:color="auto" w:fill="auto"/>
                  <w:noWrap/>
                  <w:vAlign w:val="bottom"/>
                  <w:hideMark/>
                </w:tcPr>
                <w:p w14:paraId="7B1994C6" w14:textId="77777777" w:rsidR="0068681C" w:rsidRPr="0068681C" w:rsidRDefault="000D7E4C" w:rsidP="00671F3E">
                  <w:pPr>
                    <w:jc w:val="center"/>
                    <w:rPr>
                      <w:color w:val="000000"/>
                      <w:lang w:val="id-ID" w:eastAsia="id-ID"/>
                    </w:rPr>
                  </w:pPr>
                  <w:r w:rsidRPr="0068681C">
                    <w:rPr>
                      <w:color w:val="000000"/>
                      <w:lang w:val="id-ID" w:eastAsia="id-ID"/>
                    </w:rPr>
                    <w:t>0.0047</w:t>
                  </w:r>
                </w:p>
              </w:tc>
              <w:tc>
                <w:tcPr>
                  <w:tcW w:w="580" w:type="dxa"/>
                  <w:gridSpan w:val="2"/>
                  <w:tcBorders>
                    <w:top w:val="nil"/>
                    <w:left w:val="nil"/>
                    <w:bottom w:val="nil"/>
                    <w:right w:val="nil"/>
                  </w:tcBorders>
                  <w:shd w:val="clear" w:color="auto" w:fill="auto"/>
                  <w:noWrap/>
                  <w:vAlign w:val="bottom"/>
                  <w:hideMark/>
                </w:tcPr>
                <w:p w14:paraId="1F6D6B90" w14:textId="77777777" w:rsidR="0068681C" w:rsidRPr="0068681C" w:rsidRDefault="000D7E4C" w:rsidP="00671F3E">
                  <w:pPr>
                    <w:jc w:val="center"/>
                    <w:rPr>
                      <w:color w:val="000000"/>
                      <w:lang w:val="id-ID" w:eastAsia="id-ID"/>
                    </w:rPr>
                  </w:pPr>
                  <w:r w:rsidRPr="0068681C">
                    <w:rPr>
                      <w:color w:val="000000"/>
                      <w:lang w:val="id-ID" w:eastAsia="id-ID"/>
                    </w:rPr>
                    <w:t>-</w:t>
                  </w:r>
                </w:p>
              </w:tc>
              <w:tc>
                <w:tcPr>
                  <w:tcW w:w="980" w:type="dxa"/>
                  <w:tcBorders>
                    <w:top w:val="nil"/>
                    <w:left w:val="nil"/>
                    <w:bottom w:val="nil"/>
                    <w:right w:val="nil"/>
                  </w:tcBorders>
                  <w:shd w:val="clear" w:color="auto" w:fill="auto"/>
                  <w:noWrap/>
                  <w:vAlign w:val="bottom"/>
                  <w:hideMark/>
                </w:tcPr>
                <w:p w14:paraId="43C44210" w14:textId="77777777" w:rsidR="0068681C" w:rsidRPr="0068681C" w:rsidRDefault="000D7E4C" w:rsidP="00671F3E">
                  <w:pPr>
                    <w:jc w:val="center"/>
                    <w:rPr>
                      <w:color w:val="000000"/>
                      <w:lang w:val="id-ID" w:eastAsia="id-ID"/>
                    </w:rPr>
                  </w:pPr>
                  <w:r w:rsidRPr="0068681C">
                    <w:rPr>
                      <w:color w:val="000000"/>
                      <w:lang w:val="id-ID" w:eastAsia="id-ID"/>
                    </w:rPr>
                    <w:t>0.00347</w:t>
                  </w:r>
                </w:p>
              </w:tc>
              <w:tc>
                <w:tcPr>
                  <w:tcW w:w="340" w:type="dxa"/>
                  <w:tcBorders>
                    <w:top w:val="nil"/>
                    <w:left w:val="nil"/>
                    <w:bottom w:val="nil"/>
                    <w:right w:val="nil"/>
                  </w:tcBorders>
                  <w:shd w:val="clear" w:color="auto" w:fill="auto"/>
                  <w:noWrap/>
                  <w:vAlign w:val="bottom"/>
                  <w:hideMark/>
                </w:tcPr>
                <w:p w14:paraId="5B2735FB" w14:textId="77777777" w:rsidR="0068681C" w:rsidRPr="0068681C" w:rsidRDefault="000D7E4C" w:rsidP="00671F3E">
                  <w:pPr>
                    <w:jc w:val="center"/>
                    <w:rPr>
                      <w:color w:val="000000"/>
                      <w:lang w:val="id-ID" w:eastAsia="id-ID"/>
                    </w:rPr>
                  </w:pPr>
                  <w:r w:rsidRPr="0068681C">
                    <w:rPr>
                      <w:color w:val="000000"/>
                      <w:lang w:val="id-ID" w:eastAsia="id-ID"/>
                    </w:rPr>
                    <w:t>x</w:t>
                  </w:r>
                </w:p>
              </w:tc>
              <w:tc>
                <w:tcPr>
                  <w:tcW w:w="980" w:type="dxa"/>
                  <w:tcBorders>
                    <w:top w:val="nil"/>
                    <w:left w:val="nil"/>
                    <w:bottom w:val="nil"/>
                    <w:right w:val="nil"/>
                  </w:tcBorders>
                  <w:shd w:val="clear" w:color="auto" w:fill="auto"/>
                  <w:noWrap/>
                  <w:vAlign w:val="bottom"/>
                  <w:hideMark/>
                </w:tcPr>
                <w:p w14:paraId="0A4EB3AE" w14:textId="77777777" w:rsidR="0068681C" w:rsidRPr="0068681C" w:rsidRDefault="000D7E4C" w:rsidP="00671F3E">
                  <w:pPr>
                    <w:jc w:val="center"/>
                    <w:rPr>
                      <w:color w:val="000000"/>
                      <w:lang w:val="id-ID" w:eastAsia="id-ID"/>
                    </w:rPr>
                  </w:pPr>
                  <w:r w:rsidRPr="0068681C">
                    <w:rPr>
                      <w:color w:val="000000"/>
                      <w:lang w:val="id-ID" w:eastAsia="id-ID"/>
                    </w:rPr>
                    <w:t>1.125</w:t>
                  </w:r>
                </w:p>
              </w:tc>
            </w:tr>
            <w:tr w:rsidR="003E0677" w14:paraId="2793F1EC" w14:textId="77777777" w:rsidTr="0068681C">
              <w:trPr>
                <w:trHeight w:val="312"/>
              </w:trPr>
              <w:tc>
                <w:tcPr>
                  <w:tcW w:w="400" w:type="dxa"/>
                  <w:tcBorders>
                    <w:top w:val="nil"/>
                    <w:left w:val="nil"/>
                    <w:bottom w:val="nil"/>
                    <w:right w:val="nil"/>
                  </w:tcBorders>
                  <w:shd w:val="clear" w:color="auto" w:fill="auto"/>
                  <w:noWrap/>
                  <w:vAlign w:val="bottom"/>
                  <w:hideMark/>
                </w:tcPr>
                <w:p w14:paraId="7A0579EC" w14:textId="77777777" w:rsidR="0068681C" w:rsidRPr="0068681C" w:rsidRDefault="0068681C" w:rsidP="00671F3E">
                  <w:pPr>
                    <w:jc w:val="center"/>
                    <w:rPr>
                      <w:color w:val="000000"/>
                      <w:lang w:val="id-ID" w:eastAsia="id-ID"/>
                    </w:rPr>
                  </w:pPr>
                </w:p>
              </w:tc>
              <w:tc>
                <w:tcPr>
                  <w:tcW w:w="380" w:type="dxa"/>
                  <w:tcBorders>
                    <w:top w:val="nil"/>
                    <w:left w:val="nil"/>
                    <w:bottom w:val="nil"/>
                    <w:right w:val="nil"/>
                  </w:tcBorders>
                  <w:shd w:val="clear" w:color="auto" w:fill="auto"/>
                  <w:noWrap/>
                  <w:vAlign w:val="bottom"/>
                  <w:hideMark/>
                </w:tcPr>
                <w:p w14:paraId="3F2357F5" w14:textId="77777777" w:rsidR="0068681C" w:rsidRPr="0068681C" w:rsidRDefault="000D7E4C" w:rsidP="00671F3E">
                  <w:pPr>
                    <w:jc w:val="center"/>
                    <w:rPr>
                      <w:color w:val="000000"/>
                      <w:lang w:val="id-ID" w:eastAsia="id-ID"/>
                    </w:rPr>
                  </w:pPr>
                  <w:r w:rsidRPr="0068681C">
                    <w:rPr>
                      <w:color w:val="000000"/>
                      <w:lang w:val="id-ID" w:eastAsia="id-ID"/>
                    </w:rPr>
                    <w:t>=</w:t>
                  </w:r>
                </w:p>
              </w:tc>
              <w:tc>
                <w:tcPr>
                  <w:tcW w:w="1160" w:type="dxa"/>
                  <w:tcBorders>
                    <w:top w:val="nil"/>
                    <w:left w:val="nil"/>
                    <w:bottom w:val="nil"/>
                    <w:right w:val="nil"/>
                  </w:tcBorders>
                  <w:shd w:val="clear" w:color="auto" w:fill="auto"/>
                  <w:noWrap/>
                  <w:vAlign w:val="bottom"/>
                  <w:hideMark/>
                </w:tcPr>
                <w:p w14:paraId="49F22A58" w14:textId="77777777" w:rsidR="0068681C" w:rsidRPr="0068681C" w:rsidRDefault="000D7E4C" w:rsidP="00671F3E">
                  <w:pPr>
                    <w:jc w:val="center"/>
                    <w:rPr>
                      <w:color w:val="000000"/>
                      <w:lang w:val="id-ID" w:eastAsia="id-ID"/>
                    </w:rPr>
                  </w:pPr>
                  <w:r w:rsidRPr="0068681C">
                    <w:rPr>
                      <w:color w:val="000000"/>
                      <w:lang w:val="id-ID" w:eastAsia="id-ID"/>
                    </w:rPr>
                    <w:t>0.000785</w:t>
                  </w:r>
                </w:p>
              </w:tc>
              <w:tc>
                <w:tcPr>
                  <w:tcW w:w="580" w:type="dxa"/>
                  <w:gridSpan w:val="2"/>
                  <w:tcBorders>
                    <w:top w:val="nil"/>
                    <w:left w:val="nil"/>
                    <w:bottom w:val="nil"/>
                    <w:right w:val="nil"/>
                  </w:tcBorders>
                  <w:shd w:val="clear" w:color="auto" w:fill="auto"/>
                  <w:noWrap/>
                  <w:vAlign w:val="bottom"/>
                  <w:hideMark/>
                </w:tcPr>
                <w:p w14:paraId="6A4F51BA" w14:textId="77777777" w:rsidR="0068681C" w:rsidRPr="0068681C" w:rsidRDefault="0068681C" w:rsidP="00671F3E">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7FFF2BA7" w14:textId="77777777" w:rsidR="0068681C" w:rsidRPr="0068681C" w:rsidRDefault="0068681C" w:rsidP="00671F3E">
                  <w:pPr>
                    <w:jc w:val="center"/>
                    <w:rPr>
                      <w:sz w:val="20"/>
                      <w:szCs w:val="20"/>
                      <w:lang w:val="id-ID" w:eastAsia="id-ID"/>
                    </w:rPr>
                  </w:pPr>
                </w:p>
              </w:tc>
              <w:tc>
                <w:tcPr>
                  <w:tcW w:w="340" w:type="dxa"/>
                  <w:tcBorders>
                    <w:top w:val="nil"/>
                    <w:left w:val="nil"/>
                    <w:bottom w:val="nil"/>
                    <w:right w:val="nil"/>
                  </w:tcBorders>
                  <w:shd w:val="clear" w:color="auto" w:fill="auto"/>
                  <w:noWrap/>
                  <w:vAlign w:val="bottom"/>
                  <w:hideMark/>
                </w:tcPr>
                <w:p w14:paraId="7B3A92C3" w14:textId="77777777" w:rsidR="0068681C" w:rsidRPr="0068681C" w:rsidRDefault="0068681C" w:rsidP="00671F3E">
                  <w:pPr>
                    <w:jc w:val="center"/>
                    <w:rPr>
                      <w:sz w:val="20"/>
                      <w:szCs w:val="20"/>
                      <w:lang w:val="id-ID" w:eastAsia="id-ID"/>
                    </w:rPr>
                  </w:pPr>
                </w:p>
              </w:tc>
              <w:tc>
                <w:tcPr>
                  <w:tcW w:w="980" w:type="dxa"/>
                  <w:tcBorders>
                    <w:top w:val="nil"/>
                    <w:left w:val="nil"/>
                    <w:bottom w:val="nil"/>
                    <w:right w:val="nil"/>
                  </w:tcBorders>
                  <w:shd w:val="clear" w:color="auto" w:fill="auto"/>
                  <w:noWrap/>
                  <w:vAlign w:val="bottom"/>
                  <w:hideMark/>
                </w:tcPr>
                <w:p w14:paraId="111D2EAA" w14:textId="77777777" w:rsidR="0068681C" w:rsidRPr="0068681C" w:rsidRDefault="0068681C" w:rsidP="00671F3E">
                  <w:pPr>
                    <w:jc w:val="center"/>
                    <w:rPr>
                      <w:sz w:val="20"/>
                      <w:szCs w:val="20"/>
                      <w:lang w:val="id-ID" w:eastAsia="id-ID"/>
                    </w:rPr>
                  </w:pPr>
                </w:p>
              </w:tc>
            </w:tr>
          </w:tbl>
          <w:p w14:paraId="71B4AD1E" w14:textId="77777777" w:rsidR="007B5DD2" w:rsidRPr="007B5DD2" w:rsidRDefault="007B5DD2" w:rsidP="00671F3E">
            <w:pPr>
              <w:jc w:val="center"/>
              <w:rPr>
                <w:sz w:val="20"/>
                <w:szCs w:val="20"/>
                <w:lang w:val="id-ID" w:eastAsia="id-ID"/>
              </w:rPr>
            </w:pPr>
          </w:p>
        </w:tc>
        <w:tc>
          <w:tcPr>
            <w:tcW w:w="1500" w:type="dxa"/>
            <w:gridSpan w:val="5"/>
            <w:tcBorders>
              <w:top w:val="nil"/>
              <w:left w:val="nil"/>
              <w:bottom w:val="nil"/>
              <w:right w:val="nil"/>
            </w:tcBorders>
            <w:shd w:val="clear" w:color="auto" w:fill="auto"/>
            <w:noWrap/>
            <w:vAlign w:val="bottom"/>
            <w:hideMark/>
          </w:tcPr>
          <w:p w14:paraId="3B62558E"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hideMark/>
          </w:tcPr>
          <w:p w14:paraId="4678F397"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2925BAE1"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277F071B" w14:textId="77777777" w:rsidR="007B5DD2" w:rsidRPr="007B5DD2" w:rsidRDefault="007B5DD2" w:rsidP="007B5DD2">
            <w:pPr>
              <w:rPr>
                <w:sz w:val="20"/>
                <w:szCs w:val="20"/>
                <w:lang w:val="id-ID" w:eastAsia="id-ID"/>
              </w:rPr>
            </w:pPr>
          </w:p>
        </w:tc>
        <w:tc>
          <w:tcPr>
            <w:tcW w:w="2296" w:type="dxa"/>
            <w:gridSpan w:val="2"/>
            <w:vMerge/>
            <w:tcBorders>
              <w:top w:val="nil"/>
              <w:left w:val="nil"/>
              <w:bottom w:val="nil"/>
              <w:right w:val="nil"/>
            </w:tcBorders>
            <w:vAlign w:val="center"/>
          </w:tcPr>
          <w:p w14:paraId="4F406795"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tcPr>
          <w:p w14:paraId="74D2919F" w14:textId="77777777" w:rsidR="007B5DD2" w:rsidRPr="007B5DD2" w:rsidRDefault="007B5DD2" w:rsidP="007B5DD2">
            <w:pPr>
              <w:rPr>
                <w:sz w:val="20"/>
                <w:szCs w:val="20"/>
                <w:lang w:val="id-ID" w:eastAsia="id-ID"/>
              </w:rPr>
            </w:pPr>
          </w:p>
        </w:tc>
      </w:tr>
      <w:tr w:rsidR="003E0677" w14:paraId="0E49FF2F" w14:textId="77777777" w:rsidTr="00FF0106">
        <w:trPr>
          <w:trHeight w:val="312"/>
        </w:trPr>
        <w:tc>
          <w:tcPr>
            <w:tcW w:w="5216" w:type="dxa"/>
            <w:gridSpan w:val="6"/>
            <w:tcBorders>
              <w:top w:val="nil"/>
              <w:left w:val="nil"/>
              <w:bottom w:val="nil"/>
              <w:right w:val="nil"/>
            </w:tcBorders>
            <w:shd w:val="clear" w:color="auto" w:fill="auto"/>
            <w:noWrap/>
            <w:vAlign w:val="bottom"/>
            <w:hideMark/>
          </w:tcPr>
          <w:p w14:paraId="4C31364F" w14:textId="77777777" w:rsidR="007B5DD2" w:rsidRPr="007B5DD2" w:rsidRDefault="007B5DD2" w:rsidP="00671F3E">
            <w:pPr>
              <w:jc w:val="center"/>
              <w:rPr>
                <w:sz w:val="20"/>
                <w:szCs w:val="20"/>
                <w:lang w:val="id-ID" w:eastAsia="id-ID"/>
              </w:rPr>
            </w:pPr>
          </w:p>
        </w:tc>
        <w:tc>
          <w:tcPr>
            <w:tcW w:w="1500" w:type="dxa"/>
            <w:gridSpan w:val="5"/>
            <w:tcBorders>
              <w:top w:val="nil"/>
              <w:left w:val="nil"/>
              <w:bottom w:val="nil"/>
              <w:right w:val="nil"/>
            </w:tcBorders>
            <w:shd w:val="clear" w:color="auto" w:fill="auto"/>
            <w:noWrap/>
            <w:vAlign w:val="bottom"/>
            <w:hideMark/>
          </w:tcPr>
          <w:p w14:paraId="16FD4493"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hideMark/>
          </w:tcPr>
          <w:p w14:paraId="0D3C8702"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661415C4"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2B93E954" w14:textId="77777777" w:rsidR="007B5DD2" w:rsidRPr="007B5DD2" w:rsidRDefault="007B5DD2" w:rsidP="007B5DD2">
            <w:pPr>
              <w:rPr>
                <w:sz w:val="20"/>
                <w:szCs w:val="20"/>
                <w:lang w:val="id-ID" w:eastAsia="id-ID"/>
              </w:rPr>
            </w:pPr>
          </w:p>
        </w:tc>
        <w:tc>
          <w:tcPr>
            <w:tcW w:w="2296" w:type="dxa"/>
            <w:gridSpan w:val="2"/>
            <w:vMerge/>
            <w:tcBorders>
              <w:top w:val="nil"/>
              <w:left w:val="nil"/>
              <w:bottom w:val="nil"/>
              <w:right w:val="nil"/>
            </w:tcBorders>
            <w:vAlign w:val="center"/>
          </w:tcPr>
          <w:p w14:paraId="646B0F49"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tcPr>
          <w:p w14:paraId="7A364034" w14:textId="77777777" w:rsidR="007B5DD2" w:rsidRPr="007B5DD2" w:rsidRDefault="007B5DD2" w:rsidP="007B5DD2">
            <w:pPr>
              <w:rPr>
                <w:sz w:val="20"/>
                <w:szCs w:val="20"/>
                <w:lang w:val="id-ID" w:eastAsia="id-ID"/>
              </w:rPr>
            </w:pPr>
          </w:p>
        </w:tc>
      </w:tr>
      <w:tr w:rsidR="003E0677" w14:paraId="34DFB214" w14:textId="77777777" w:rsidTr="00FF0106">
        <w:trPr>
          <w:trHeight w:val="312"/>
        </w:trPr>
        <w:tc>
          <w:tcPr>
            <w:tcW w:w="5216" w:type="dxa"/>
            <w:gridSpan w:val="6"/>
            <w:tcBorders>
              <w:top w:val="nil"/>
              <w:left w:val="nil"/>
              <w:bottom w:val="nil"/>
              <w:right w:val="nil"/>
            </w:tcBorders>
            <w:shd w:val="clear" w:color="auto" w:fill="auto"/>
            <w:noWrap/>
            <w:vAlign w:val="bottom"/>
            <w:hideMark/>
          </w:tcPr>
          <w:tbl>
            <w:tblPr>
              <w:tblW w:w="3500" w:type="dxa"/>
              <w:tblLook w:val="04A0" w:firstRow="1" w:lastRow="0" w:firstColumn="1" w:lastColumn="0" w:noHBand="0" w:noVBand="1"/>
            </w:tblPr>
            <w:tblGrid>
              <w:gridCol w:w="400"/>
              <w:gridCol w:w="40"/>
              <w:gridCol w:w="340"/>
              <w:gridCol w:w="120"/>
              <w:gridCol w:w="920"/>
              <w:gridCol w:w="518"/>
              <w:gridCol w:w="125"/>
              <w:gridCol w:w="287"/>
              <w:gridCol w:w="996"/>
            </w:tblGrid>
            <w:tr w:rsidR="003E0677" w14:paraId="22DD2BF9" w14:textId="77777777" w:rsidTr="00D32A4A">
              <w:trPr>
                <w:trHeight w:val="312"/>
              </w:trPr>
              <w:tc>
                <w:tcPr>
                  <w:tcW w:w="400" w:type="dxa"/>
                  <w:tcBorders>
                    <w:top w:val="nil"/>
                    <w:left w:val="nil"/>
                    <w:bottom w:val="nil"/>
                    <w:right w:val="nil"/>
                  </w:tcBorders>
                  <w:shd w:val="clear" w:color="auto" w:fill="auto"/>
                  <w:noWrap/>
                  <w:vAlign w:val="bottom"/>
                  <w:hideMark/>
                </w:tcPr>
                <w:p w14:paraId="47CF5DF4" w14:textId="77777777" w:rsidR="00D32A4A" w:rsidRPr="00D32A4A" w:rsidRDefault="000D7E4C" w:rsidP="00671F3E">
                  <w:pPr>
                    <w:jc w:val="center"/>
                    <w:rPr>
                      <w:color w:val="000000"/>
                      <w:lang w:val="id-ID" w:eastAsia="id-ID"/>
                    </w:rPr>
                  </w:pPr>
                  <w:r w:rsidRPr="00D32A4A">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79543619" w14:textId="77777777" w:rsidR="00D32A4A" w:rsidRPr="00D32A4A" w:rsidRDefault="000D7E4C" w:rsidP="00671F3E">
                  <w:pPr>
                    <w:jc w:val="center"/>
                    <w:rPr>
                      <w:color w:val="000000"/>
                      <w:lang w:val="id-ID" w:eastAsia="id-ID"/>
                    </w:rPr>
                  </w:pPr>
                  <w:r w:rsidRPr="00D32A4A">
                    <w:rPr>
                      <w:color w:val="000000"/>
                      <w:lang w:val="id-ID" w:eastAsia="id-ID"/>
                    </w:rPr>
                    <w:t>=</w:t>
                  </w:r>
                </w:p>
              </w:tc>
              <w:tc>
                <w:tcPr>
                  <w:tcW w:w="1740" w:type="dxa"/>
                  <w:gridSpan w:val="5"/>
                  <w:tcBorders>
                    <w:top w:val="nil"/>
                    <w:left w:val="nil"/>
                    <w:bottom w:val="single" w:sz="4" w:space="0" w:color="auto"/>
                    <w:right w:val="nil"/>
                  </w:tcBorders>
                  <w:shd w:val="clear" w:color="auto" w:fill="auto"/>
                  <w:noWrap/>
                  <w:vAlign w:val="bottom"/>
                  <w:hideMark/>
                </w:tcPr>
                <w:p w14:paraId="2EAC62D5" w14:textId="77777777" w:rsidR="00D32A4A" w:rsidRPr="00D32A4A" w:rsidRDefault="000D7E4C" w:rsidP="00671F3E">
                  <w:pPr>
                    <w:jc w:val="center"/>
                    <w:rPr>
                      <w:color w:val="202124"/>
                      <w:lang w:val="id-ID" w:eastAsia="id-ID"/>
                    </w:rPr>
                  </w:pPr>
                  <w:r w:rsidRPr="00D32A4A">
                    <w:rPr>
                      <w:color w:val="202124"/>
                      <w:lang w:val="id-ID" w:eastAsia="id-ID"/>
                    </w:rPr>
                    <w:t>Σ (Xi-X) (Yi-Y)</w:t>
                  </w:r>
                </w:p>
              </w:tc>
              <w:tc>
                <w:tcPr>
                  <w:tcW w:w="980" w:type="dxa"/>
                  <w:tcBorders>
                    <w:top w:val="nil"/>
                    <w:left w:val="nil"/>
                    <w:bottom w:val="nil"/>
                    <w:right w:val="nil"/>
                  </w:tcBorders>
                  <w:shd w:val="clear" w:color="auto" w:fill="auto"/>
                  <w:noWrap/>
                  <w:vAlign w:val="bottom"/>
                  <w:hideMark/>
                </w:tcPr>
                <w:p w14:paraId="265841B3" w14:textId="77777777" w:rsidR="00D32A4A" w:rsidRPr="00D32A4A" w:rsidRDefault="00D32A4A" w:rsidP="00671F3E">
                  <w:pPr>
                    <w:jc w:val="center"/>
                    <w:rPr>
                      <w:color w:val="202124"/>
                      <w:lang w:val="id-ID" w:eastAsia="id-ID"/>
                    </w:rPr>
                  </w:pPr>
                </w:p>
              </w:tc>
            </w:tr>
            <w:tr w:rsidR="003E0677" w14:paraId="61FA17DB" w14:textId="77777777" w:rsidTr="00D32A4A">
              <w:trPr>
                <w:trHeight w:val="312"/>
              </w:trPr>
              <w:tc>
                <w:tcPr>
                  <w:tcW w:w="400" w:type="dxa"/>
                  <w:tcBorders>
                    <w:top w:val="nil"/>
                    <w:left w:val="nil"/>
                    <w:bottom w:val="nil"/>
                    <w:right w:val="nil"/>
                  </w:tcBorders>
                  <w:shd w:val="clear" w:color="auto" w:fill="auto"/>
                  <w:noWrap/>
                  <w:vAlign w:val="bottom"/>
                  <w:hideMark/>
                </w:tcPr>
                <w:p w14:paraId="19ECAEED" w14:textId="77777777" w:rsidR="00D32A4A" w:rsidRPr="00D32A4A" w:rsidRDefault="00D32A4A" w:rsidP="00671F3E">
                  <w:pPr>
                    <w:jc w:val="cente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7FF67CE" w14:textId="77777777" w:rsidR="00D32A4A" w:rsidRPr="00D32A4A" w:rsidRDefault="00D32A4A" w:rsidP="00671F3E">
                  <w:pPr>
                    <w:jc w:val="center"/>
                    <w:rPr>
                      <w:sz w:val="20"/>
                      <w:szCs w:val="20"/>
                      <w:lang w:val="id-ID" w:eastAsia="id-ID"/>
                    </w:rPr>
                  </w:pPr>
                </w:p>
              </w:tc>
              <w:tc>
                <w:tcPr>
                  <w:tcW w:w="1740" w:type="dxa"/>
                  <w:gridSpan w:val="5"/>
                  <w:tcBorders>
                    <w:top w:val="single" w:sz="4" w:space="0" w:color="auto"/>
                    <w:left w:val="nil"/>
                    <w:bottom w:val="nil"/>
                    <w:right w:val="nil"/>
                  </w:tcBorders>
                  <w:shd w:val="clear" w:color="auto" w:fill="auto"/>
                  <w:noWrap/>
                  <w:vAlign w:val="bottom"/>
                  <w:hideMark/>
                </w:tcPr>
                <w:p w14:paraId="0C3E1C09" w14:textId="77777777" w:rsidR="00D32A4A" w:rsidRPr="00D32A4A" w:rsidRDefault="000D7E4C" w:rsidP="00671F3E">
                  <w:pPr>
                    <w:jc w:val="center"/>
                    <w:rPr>
                      <w:color w:val="000000"/>
                      <w:lang w:val="id-ID" w:eastAsia="id-ID"/>
                    </w:rPr>
                  </w:pPr>
                  <w:r w:rsidRPr="00D32A4A">
                    <w:rPr>
                      <w:color w:val="000000"/>
                      <w:lang w:val="id-ID" w:eastAsia="id-ID"/>
                    </w:rPr>
                    <w:t>(Xi-X)^2</w:t>
                  </w:r>
                </w:p>
              </w:tc>
              <w:tc>
                <w:tcPr>
                  <w:tcW w:w="980" w:type="dxa"/>
                  <w:tcBorders>
                    <w:top w:val="nil"/>
                    <w:left w:val="nil"/>
                    <w:bottom w:val="nil"/>
                    <w:right w:val="nil"/>
                  </w:tcBorders>
                  <w:shd w:val="clear" w:color="auto" w:fill="auto"/>
                  <w:noWrap/>
                  <w:vAlign w:val="bottom"/>
                  <w:hideMark/>
                </w:tcPr>
                <w:p w14:paraId="45C642B6" w14:textId="77777777" w:rsidR="00D32A4A" w:rsidRPr="00D32A4A" w:rsidRDefault="00D32A4A" w:rsidP="00671F3E">
                  <w:pPr>
                    <w:jc w:val="center"/>
                    <w:rPr>
                      <w:color w:val="000000"/>
                      <w:lang w:val="id-ID" w:eastAsia="id-ID"/>
                    </w:rPr>
                  </w:pPr>
                </w:p>
              </w:tc>
            </w:tr>
            <w:tr w:rsidR="003E0677" w14:paraId="357D8463" w14:textId="77777777" w:rsidTr="00D32A4A">
              <w:trPr>
                <w:trHeight w:val="312"/>
              </w:trPr>
              <w:tc>
                <w:tcPr>
                  <w:tcW w:w="400" w:type="dxa"/>
                  <w:tcBorders>
                    <w:top w:val="nil"/>
                    <w:left w:val="nil"/>
                    <w:bottom w:val="nil"/>
                    <w:right w:val="nil"/>
                  </w:tcBorders>
                  <w:shd w:val="clear" w:color="auto" w:fill="auto"/>
                  <w:noWrap/>
                  <w:vAlign w:val="bottom"/>
                  <w:hideMark/>
                </w:tcPr>
                <w:p w14:paraId="5272214C" w14:textId="77777777" w:rsidR="00D32A4A" w:rsidRPr="00D32A4A" w:rsidRDefault="00D32A4A" w:rsidP="00671F3E">
                  <w:pPr>
                    <w:jc w:val="cente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7F743A4C" w14:textId="77777777" w:rsidR="00D32A4A" w:rsidRPr="00D32A4A" w:rsidRDefault="000D7E4C" w:rsidP="00671F3E">
                  <w:pPr>
                    <w:jc w:val="center"/>
                    <w:rPr>
                      <w:color w:val="000000"/>
                      <w:lang w:val="id-ID" w:eastAsia="id-ID"/>
                    </w:rPr>
                  </w:pPr>
                  <w:r w:rsidRPr="00D32A4A">
                    <w:rPr>
                      <w:color w:val="000000"/>
                      <w:lang w:val="id-ID" w:eastAsia="id-ID"/>
                    </w:rPr>
                    <w:t>=</w:t>
                  </w:r>
                </w:p>
              </w:tc>
              <w:tc>
                <w:tcPr>
                  <w:tcW w:w="2720" w:type="dxa"/>
                  <w:gridSpan w:val="6"/>
                  <w:tcBorders>
                    <w:top w:val="nil"/>
                    <w:left w:val="nil"/>
                    <w:bottom w:val="single" w:sz="4" w:space="0" w:color="auto"/>
                    <w:right w:val="nil"/>
                  </w:tcBorders>
                  <w:shd w:val="clear" w:color="auto" w:fill="auto"/>
                  <w:noWrap/>
                  <w:vAlign w:val="bottom"/>
                  <w:hideMark/>
                </w:tcPr>
                <w:p w14:paraId="28ED5FB6" w14:textId="77777777" w:rsidR="00D32A4A" w:rsidRPr="00D32A4A" w:rsidRDefault="000D7E4C" w:rsidP="00671F3E">
                  <w:pPr>
                    <w:jc w:val="center"/>
                    <w:rPr>
                      <w:color w:val="000000"/>
                      <w:lang w:val="id-ID" w:eastAsia="id-ID"/>
                    </w:rPr>
                  </w:pPr>
                  <w:r w:rsidRPr="00D32A4A">
                    <w:rPr>
                      <w:color w:val="000000"/>
                      <w:lang w:val="id-ID" w:eastAsia="id-ID"/>
                    </w:rPr>
                    <w:t>0.01573</w:t>
                  </w:r>
                </w:p>
              </w:tc>
            </w:tr>
            <w:tr w:rsidR="003E0677" w14:paraId="35B5C327" w14:textId="77777777" w:rsidTr="00D32A4A">
              <w:trPr>
                <w:trHeight w:val="312"/>
              </w:trPr>
              <w:tc>
                <w:tcPr>
                  <w:tcW w:w="400" w:type="dxa"/>
                  <w:tcBorders>
                    <w:top w:val="nil"/>
                    <w:left w:val="nil"/>
                    <w:bottom w:val="nil"/>
                    <w:right w:val="nil"/>
                  </w:tcBorders>
                  <w:shd w:val="clear" w:color="auto" w:fill="auto"/>
                  <w:noWrap/>
                  <w:vAlign w:val="bottom"/>
                  <w:hideMark/>
                </w:tcPr>
                <w:p w14:paraId="2B4C9771" w14:textId="77777777" w:rsidR="00D32A4A" w:rsidRPr="00D32A4A" w:rsidRDefault="00D32A4A" w:rsidP="00671F3E">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345A9CD9" w14:textId="77777777" w:rsidR="00D32A4A" w:rsidRPr="00D32A4A" w:rsidRDefault="00D32A4A" w:rsidP="00671F3E">
                  <w:pPr>
                    <w:jc w:val="center"/>
                    <w:rPr>
                      <w:sz w:val="20"/>
                      <w:szCs w:val="20"/>
                      <w:lang w:val="id-ID" w:eastAsia="id-ID"/>
                    </w:rPr>
                  </w:pPr>
                </w:p>
              </w:tc>
              <w:tc>
                <w:tcPr>
                  <w:tcW w:w="1468" w:type="dxa"/>
                  <w:gridSpan w:val="3"/>
                  <w:tcBorders>
                    <w:top w:val="nil"/>
                    <w:left w:val="nil"/>
                    <w:bottom w:val="nil"/>
                    <w:right w:val="nil"/>
                  </w:tcBorders>
                  <w:shd w:val="clear" w:color="auto" w:fill="auto"/>
                  <w:noWrap/>
                  <w:vAlign w:val="bottom"/>
                  <w:hideMark/>
                </w:tcPr>
                <w:p w14:paraId="133FFFA9" w14:textId="77777777" w:rsidR="00D32A4A" w:rsidRPr="00D32A4A" w:rsidRDefault="000D7E4C" w:rsidP="00671F3E">
                  <w:pPr>
                    <w:jc w:val="center"/>
                    <w:rPr>
                      <w:color w:val="000000"/>
                      <w:lang w:val="id-ID" w:eastAsia="id-ID"/>
                    </w:rPr>
                  </w:pPr>
                  <w:r w:rsidRPr="00D32A4A">
                    <w:rPr>
                      <w:color w:val="000000"/>
                      <w:lang w:val="id-ID" w:eastAsia="id-ID"/>
                    </w:rPr>
                    <w:t>4.53875</w:t>
                  </w:r>
                </w:p>
              </w:tc>
              <w:tc>
                <w:tcPr>
                  <w:tcW w:w="272" w:type="dxa"/>
                  <w:gridSpan w:val="2"/>
                  <w:tcBorders>
                    <w:top w:val="nil"/>
                    <w:left w:val="nil"/>
                    <w:bottom w:val="nil"/>
                    <w:right w:val="nil"/>
                  </w:tcBorders>
                  <w:shd w:val="clear" w:color="auto" w:fill="auto"/>
                  <w:noWrap/>
                  <w:vAlign w:val="bottom"/>
                  <w:hideMark/>
                </w:tcPr>
                <w:p w14:paraId="193FAD2B" w14:textId="77777777" w:rsidR="00D32A4A" w:rsidRPr="00D32A4A" w:rsidRDefault="000D7E4C" w:rsidP="00671F3E">
                  <w:pPr>
                    <w:jc w:val="center"/>
                    <w:rPr>
                      <w:color w:val="000000"/>
                      <w:lang w:val="id-ID" w:eastAsia="id-ID"/>
                    </w:rPr>
                  </w:pPr>
                  <w:r w:rsidRPr="00D32A4A">
                    <w:rPr>
                      <w:color w:val="000000"/>
                      <w:lang w:val="id-ID" w:eastAsia="id-ID"/>
                    </w:rPr>
                    <w:t>X</w:t>
                  </w:r>
                </w:p>
              </w:tc>
              <w:tc>
                <w:tcPr>
                  <w:tcW w:w="980" w:type="dxa"/>
                  <w:tcBorders>
                    <w:top w:val="nil"/>
                    <w:left w:val="nil"/>
                    <w:bottom w:val="nil"/>
                    <w:right w:val="nil"/>
                  </w:tcBorders>
                  <w:shd w:val="clear" w:color="auto" w:fill="auto"/>
                  <w:noWrap/>
                  <w:vAlign w:val="bottom"/>
                  <w:hideMark/>
                </w:tcPr>
                <w:p w14:paraId="3AE31BFE" w14:textId="77777777" w:rsidR="00D32A4A" w:rsidRPr="00D32A4A" w:rsidRDefault="000D7E4C" w:rsidP="00671F3E">
                  <w:pPr>
                    <w:jc w:val="center"/>
                    <w:rPr>
                      <w:color w:val="000000"/>
                      <w:lang w:val="id-ID" w:eastAsia="id-ID"/>
                    </w:rPr>
                  </w:pPr>
                  <w:r w:rsidRPr="00D32A4A">
                    <w:rPr>
                      <w:color w:val="000000"/>
                      <w:lang w:val="id-ID" w:eastAsia="id-ID"/>
                    </w:rPr>
                    <w:t>0.00005</w:t>
                  </w:r>
                </w:p>
              </w:tc>
            </w:tr>
            <w:tr w:rsidR="003E0677" w14:paraId="45E740C6" w14:textId="77777777" w:rsidTr="00D32A4A">
              <w:trPr>
                <w:trHeight w:val="312"/>
              </w:trPr>
              <w:tc>
                <w:tcPr>
                  <w:tcW w:w="400" w:type="dxa"/>
                  <w:tcBorders>
                    <w:top w:val="nil"/>
                    <w:left w:val="nil"/>
                    <w:bottom w:val="nil"/>
                    <w:right w:val="nil"/>
                  </w:tcBorders>
                  <w:shd w:val="clear" w:color="auto" w:fill="auto"/>
                  <w:noWrap/>
                  <w:vAlign w:val="bottom"/>
                  <w:hideMark/>
                </w:tcPr>
                <w:p w14:paraId="190C8DE1" w14:textId="77777777" w:rsidR="00D32A4A" w:rsidRPr="00D32A4A" w:rsidRDefault="00D32A4A" w:rsidP="00671F3E">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11ABBAFF" w14:textId="77777777" w:rsidR="00D32A4A" w:rsidRPr="00D32A4A" w:rsidRDefault="000D7E4C" w:rsidP="00671F3E">
                  <w:pPr>
                    <w:jc w:val="center"/>
                    <w:rPr>
                      <w:color w:val="000000"/>
                      <w:lang w:val="id-ID" w:eastAsia="id-ID"/>
                    </w:rPr>
                  </w:pPr>
                  <w:r w:rsidRPr="00D32A4A">
                    <w:rPr>
                      <w:color w:val="000000"/>
                      <w:lang w:val="id-ID" w:eastAsia="id-ID"/>
                    </w:rPr>
                    <w:t>=</w:t>
                  </w:r>
                </w:p>
              </w:tc>
              <w:tc>
                <w:tcPr>
                  <w:tcW w:w="1468" w:type="dxa"/>
                  <w:gridSpan w:val="3"/>
                  <w:tcBorders>
                    <w:top w:val="nil"/>
                    <w:left w:val="nil"/>
                    <w:bottom w:val="nil"/>
                    <w:right w:val="nil"/>
                  </w:tcBorders>
                  <w:shd w:val="clear" w:color="auto" w:fill="auto"/>
                  <w:noWrap/>
                  <w:vAlign w:val="bottom"/>
                  <w:hideMark/>
                </w:tcPr>
                <w:p w14:paraId="04317C57" w14:textId="77777777" w:rsidR="00D32A4A" w:rsidRPr="00D32A4A" w:rsidRDefault="000D7E4C" w:rsidP="00671F3E">
                  <w:pPr>
                    <w:jc w:val="center"/>
                    <w:rPr>
                      <w:color w:val="000000"/>
                      <w:lang w:val="id-ID" w:eastAsia="id-ID"/>
                    </w:rPr>
                  </w:pPr>
                  <w:r w:rsidRPr="00D32A4A">
                    <w:rPr>
                      <w:color w:val="000000"/>
                      <w:lang w:val="id-ID" w:eastAsia="id-ID"/>
                    </w:rPr>
                    <w:t>0.9999</w:t>
                  </w:r>
                </w:p>
              </w:tc>
              <w:tc>
                <w:tcPr>
                  <w:tcW w:w="272" w:type="dxa"/>
                  <w:gridSpan w:val="2"/>
                  <w:tcBorders>
                    <w:top w:val="nil"/>
                    <w:left w:val="nil"/>
                    <w:bottom w:val="nil"/>
                    <w:right w:val="nil"/>
                  </w:tcBorders>
                  <w:shd w:val="clear" w:color="auto" w:fill="auto"/>
                  <w:noWrap/>
                  <w:vAlign w:val="bottom"/>
                  <w:hideMark/>
                </w:tcPr>
                <w:p w14:paraId="797BD5D1" w14:textId="77777777" w:rsidR="00D32A4A" w:rsidRPr="00D32A4A" w:rsidRDefault="00D32A4A" w:rsidP="00671F3E">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1EC6A651" w14:textId="77777777" w:rsidR="00D32A4A" w:rsidRPr="00D32A4A" w:rsidRDefault="00D32A4A" w:rsidP="00671F3E">
                  <w:pPr>
                    <w:jc w:val="center"/>
                    <w:rPr>
                      <w:sz w:val="20"/>
                      <w:szCs w:val="20"/>
                      <w:lang w:val="id-ID" w:eastAsia="id-ID"/>
                    </w:rPr>
                  </w:pPr>
                </w:p>
              </w:tc>
            </w:tr>
            <w:tr w:rsidR="003E0677" w14:paraId="678B8C43"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53ACD37B" w14:textId="77777777" w:rsidR="00D32A4A" w:rsidRPr="00D32A4A" w:rsidRDefault="000D7E4C" w:rsidP="00671F3E">
                  <w:pPr>
                    <w:jc w:val="center"/>
                    <w:rPr>
                      <w:color w:val="000000"/>
                      <w:lang w:val="id-ID" w:eastAsia="id-ID"/>
                    </w:rPr>
                  </w:pPr>
                  <w:r w:rsidRPr="00D32A4A">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2839F093" w14:textId="77777777" w:rsidR="00D32A4A" w:rsidRPr="00D32A4A" w:rsidRDefault="000D7E4C" w:rsidP="00671F3E">
                  <w:pPr>
                    <w:jc w:val="center"/>
                    <w:rPr>
                      <w:color w:val="000000"/>
                      <w:lang w:val="id-ID" w:eastAsia="id-ID"/>
                    </w:rPr>
                  </w:pPr>
                  <w:r w:rsidRPr="00D32A4A">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51CEF78A" w14:textId="77777777" w:rsidR="00D32A4A" w:rsidRPr="00D32A4A" w:rsidRDefault="000D7E4C" w:rsidP="00671F3E">
                  <w:pPr>
                    <w:jc w:val="center"/>
                    <w:rPr>
                      <w:color w:val="000000"/>
                      <w:lang w:val="id-ID" w:eastAsia="id-ID"/>
                    </w:rPr>
                  </w:pPr>
                  <w:r w:rsidRPr="00D32A4A">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0BFB558F" w14:textId="77777777" w:rsidR="00D32A4A" w:rsidRPr="00D32A4A" w:rsidRDefault="000D7E4C" w:rsidP="00671F3E">
                  <w:pPr>
                    <w:jc w:val="center"/>
                    <w:rPr>
                      <w:color w:val="000000"/>
                      <w:lang w:val="id-ID" w:eastAsia="id-ID"/>
                    </w:rPr>
                  </w:pPr>
                  <w:r w:rsidRPr="00D32A4A">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440DFC0E" w14:textId="77777777" w:rsidR="00D32A4A" w:rsidRPr="00D32A4A" w:rsidRDefault="000D7E4C" w:rsidP="00671F3E">
                  <w:pPr>
                    <w:jc w:val="center"/>
                    <w:rPr>
                      <w:color w:val="000000"/>
                      <w:lang w:val="id-ID" w:eastAsia="id-ID"/>
                    </w:rPr>
                  </w:pPr>
                  <w:r w:rsidRPr="00D32A4A">
                    <w:rPr>
                      <w:color w:val="000000"/>
                      <w:lang w:val="id-ID" w:eastAsia="id-ID"/>
                    </w:rPr>
                    <w:t>b</w:t>
                  </w:r>
                </w:p>
              </w:tc>
            </w:tr>
            <w:tr w:rsidR="003E0677" w14:paraId="7140E8BC"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6F90C4BF" w14:textId="77777777" w:rsidR="00D32A4A" w:rsidRPr="00D32A4A" w:rsidRDefault="00D32A4A" w:rsidP="00671F3E">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1FD8CE7F" w14:textId="77777777" w:rsidR="00D32A4A" w:rsidRPr="00D32A4A" w:rsidRDefault="00D32A4A" w:rsidP="00671F3E">
                  <w:pPr>
                    <w:jc w:val="cente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5B76A265" w14:textId="77777777" w:rsidR="00D32A4A" w:rsidRPr="00D32A4A" w:rsidRDefault="000D7E4C" w:rsidP="00671F3E">
                  <w:pPr>
                    <w:jc w:val="center"/>
                    <w:rPr>
                      <w:color w:val="000000"/>
                      <w:lang w:val="id-ID" w:eastAsia="id-ID"/>
                    </w:rPr>
                  </w:pPr>
                  <w:r w:rsidRPr="00D32A4A">
                    <w:rPr>
                      <w:color w:val="000000"/>
                      <w:lang w:val="id-ID" w:eastAsia="id-ID"/>
                    </w:rPr>
                    <w:t>A</w:t>
                  </w:r>
                </w:p>
              </w:tc>
            </w:tr>
            <w:tr w:rsidR="003E0677" w14:paraId="1971B86E"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622D71A6" w14:textId="77777777" w:rsidR="00D32A4A" w:rsidRPr="00D32A4A" w:rsidRDefault="00D32A4A" w:rsidP="00671F3E">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046DE92A" w14:textId="77777777" w:rsidR="00D32A4A" w:rsidRPr="00D32A4A" w:rsidRDefault="000D7E4C" w:rsidP="00671F3E">
                  <w:pPr>
                    <w:jc w:val="center"/>
                    <w:rPr>
                      <w:color w:val="000000"/>
                      <w:lang w:val="id-ID" w:eastAsia="id-ID"/>
                    </w:rPr>
                  </w:pPr>
                  <w:r w:rsidRPr="00D32A4A">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0796AD67" w14:textId="77777777" w:rsidR="00D32A4A" w:rsidRPr="00D32A4A" w:rsidRDefault="000D7E4C" w:rsidP="00671F3E">
                  <w:pPr>
                    <w:jc w:val="center"/>
                    <w:rPr>
                      <w:color w:val="000000"/>
                      <w:lang w:val="id-ID" w:eastAsia="id-ID"/>
                    </w:rPr>
                  </w:pPr>
                  <w:r w:rsidRPr="00D32A4A">
                    <w:rPr>
                      <w:color w:val="000000"/>
                      <w:lang w:val="id-ID" w:eastAsia="id-ID"/>
                    </w:rPr>
                    <w:t>0.0010</w:t>
                  </w:r>
                </w:p>
              </w:tc>
              <w:tc>
                <w:tcPr>
                  <w:tcW w:w="500" w:type="dxa"/>
                  <w:gridSpan w:val="2"/>
                  <w:tcBorders>
                    <w:top w:val="nil"/>
                    <w:left w:val="nil"/>
                    <w:bottom w:val="single" w:sz="4" w:space="0" w:color="auto"/>
                    <w:right w:val="nil"/>
                  </w:tcBorders>
                  <w:shd w:val="clear" w:color="auto" w:fill="auto"/>
                  <w:noWrap/>
                  <w:vAlign w:val="bottom"/>
                  <w:hideMark/>
                </w:tcPr>
                <w:p w14:paraId="3A870449" w14:textId="77777777" w:rsidR="00D32A4A" w:rsidRPr="00D32A4A" w:rsidRDefault="000D7E4C" w:rsidP="00671F3E">
                  <w:pPr>
                    <w:jc w:val="center"/>
                    <w:rPr>
                      <w:color w:val="000000"/>
                      <w:lang w:val="id-ID" w:eastAsia="id-ID"/>
                    </w:rPr>
                  </w:pPr>
                  <w:r w:rsidRPr="00D32A4A">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68BC4360" w14:textId="77777777" w:rsidR="00D32A4A" w:rsidRPr="00D32A4A" w:rsidRDefault="000D7E4C" w:rsidP="00671F3E">
                  <w:pPr>
                    <w:jc w:val="center"/>
                    <w:rPr>
                      <w:color w:val="000000"/>
                      <w:lang w:val="id-ID" w:eastAsia="id-ID"/>
                    </w:rPr>
                  </w:pPr>
                  <w:r w:rsidRPr="00D32A4A">
                    <w:rPr>
                      <w:color w:val="000000"/>
                      <w:lang w:val="id-ID" w:eastAsia="id-ID"/>
                    </w:rPr>
                    <w:t>0.000785</w:t>
                  </w:r>
                </w:p>
              </w:tc>
            </w:tr>
            <w:tr w:rsidR="003E0677" w14:paraId="42B8C2E8"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3ABD25C9" w14:textId="77777777" w:rsidR="00D32A4A" w:rsidRPr="00D32A4A" w:rsidRDefault="00D32A4A" w:rsidP="00671F3E">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055F50FC" w14:textId="77777777" w:rsidR="00D32A4A" w:rsidRPr="00D32A4A" w:rsidRDefault="00D32A4A" w:rsidP="00671F3E">
                  <w:pPr>
                    <w:jc w:val="cente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34B29988" w14:textId="77777777" w:rsidR="00D32A4A" w:rsidRPr="00D32A4A" w:rsidRDefault="000D7E4C" w:rsidP="00671F3E">
                  <w:pPr>
                    <w:jc w:val="center"/>
                    <w:rPr>
                      <w:color w:val="000000"/>
                      <w:lang w:val="id-ID" w:eastAsia="id-ID"/>
                    </w:rPr>
                  </w:pPr>
                  <w:r w:rsidRPr="00D32A4A">
                    <w:rPr>
                      <w:color w:val="000000"/>
                      <w:lang w:val="id-ID" w:eastAsia="id-ID"/>
                    </w:rPr>
                    <w:t>0.003465161</w:t>
                  </w:r>
                </w:p>
              </w:tc>
            </w:tr>
            <w:tr w:rsidR="003E0677" w14:paraId="295FF2E8"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451A2994" w14:textId="77777777" w:rsidR="00D32A4A" w:rsidRPr="00D32A4A" w:rsidRDefault="00D32A4A" w:rsidP="00671F3E">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17B9F0CE" w14:textId="77777777" w:rsidR="00D32A4A" w:rsidRPr="00D32A4A" w:rsidRDefault="000D7E4C" w:rsidP="00671F3E">
                  <w:pPr>
                    <w:jc w:val="center"/>
                    <w:rPr>
                      <w:color w:val="000000"/>
                      <w:lang w:val="id-ID" w:eastAsia="id-ID"/>
                    </w:rPr>
                  </w:pPr>
                  <w:r w:rsidRPr="00D32A4A">
                    <w:rPr>
                      <w:color w:val="000000"/>
                      <w:lang w:val="id-ID" w:eastAsia="id-ID"/>
                    </w:rPr>
                    <w:t>=</w:t>
                  </w:r>
                </w:p>
              </w:tc>
              <w:tc>
                <w:tcPr>
                  <w:tcW w:w="920" w:type="dxa"/>
                  <w:tcBorders>
                    <w:top w:val="nil"/>
                    <w:left w:val="nil"/>
                    <w:bottom w:val="nil"/>
                    <w:right w:val="nil"/>
                  </w:tcBorders>
                  <w:shd w:val="clear" w:color="auto" w:fill="auto"/>
                  <w:noWrap/>
                  <w:vAlign w:val="bottom"/>
                  <w:hideMark/>
                </w:tcPr>
                <w:p w14:paraId="5357C0BD" w14:textId="77777777" w:rsidR="00D32A4A" w:rsidRPr="00D32A4A" w:rsidRDefault="000D7E4C" w:rsidP="00671F3E">
                  <w:pPr>
                    <w:jc w:val="center"/>
                    <w:rPr>
                      <w:color w:val="000000"/>
                      <w:lang w:val="id-ID" w:eastAsia="id-ID"/>
                    </w:rPr>
                  </w:pPr>
                  <w:r w:rsidRPr="00D32A4A">
                    <w:rPr>
                      <w:color w:val="000000"/>
                      <w:lang w:val="id-ID" w:eastAsia="id-ID"/>
                    </w:rPr>
                    <w:t>0.062</w:t>
                  </w:r>
                </w:p>
              </w:tc>
              <w:tc>
                <w:tcPr>
                  <w:tcW w:w="500" w:type="dxa"/>
                  <w:gridSpan w:val="2"/>
                  <w:tcBorders>
                    <w:top w:val="nil"/>
                    <w:left w:val="nil"/>
                    <w:bottom w:val="nil"/>
                    <w:right w:val="nil"/>
                  </w:tcBorders>
                  <w:shd w:val="clear" w:color="auto" w:fill="auto"/>
                  <w:noWrap/>
                  <w:vAlign w:val="bottom"/>
                  <w:hideMark/>
                </w:tcPr>
                <w:p w14:paraId="6889EB73" w14:textId="77777777" w:rsidR="00D32A4A" w:rsidRPr="00D32A4A" w:rsidRDefault="000D7E4C" w:rsidP="00671F3E">
                  <w:pPr>
                    <w:jc w:val="center"/>
                    <w:rPr>
                      <w:color w:val="000000"/>
                      <w:lang w:val="id-ID" w:eastAsia="id-ID"/>
                    </w:rPr>
                  </w:pPr>
                  <w:r w:rsidRPr="00D32A4A">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0E1A7DFC" w14:textId="77777777" w:rsidR="00D32A4A" w:rsidRPr="00D32A4A" w:rsidRDefault="00D32A4A" w:rsidP="00671F3E">
                  <w:pPr>
                    <w:jc w:val="center"/>
                    <w:rPr>
                      <w:color w:val="000000"/>
                      <w:lang w:val="id-ID" w:eastAsia="id-ID"/>
                    </w:rPr>
                  </w:pPr>
                </w:p>
              </w:tc>
            </w:tr>
            <w:tr w:rsidR="003E0677" w14:paraId="6FBFEFC1"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60F67742" w14:textId="77777777" w:rsidR="00D32A4A" w:rsidRPr="00D32A4A" w:rsidRDefault="00D32A4A" w:rsidP="00671F3E">
                  <w:pPr>
                    <w:jc w:val="cente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6A4A1C08" w14:textId="77777777" w:rsidR="00D32A4A" w:rsidRPr="00D32A4A" w:rsidRDefault="00D32A4A" w:rsidP="00671F3E">
                  <w:pPr>
                    <w:jc w:val="center"/>
                    <w:rPr>
                      <w:sz w:val="20"/>
                      <w:szCs w:val="20"/>
                      <w:lang w:val="id-ID" w:eastAsia="id-ID"/>
                    </w:rPr>
                  </w:pPr>
                </w:p>
              </w:tc>
              <w:tc>
                <w:tcPr>
                  <w:tcW w:w="920" w:type="dxa"/>
                  <w:tcBorders>
                    <w:top w:val="nil"/>
                    <w:left w:val="nil"/>
                    <w:bottom w:val="nil"/>
                    <w:right w:val="nil"/>
                  </w:tcBorders>
                  <w:shd w:val="clear" w:color="auto" w:fill="auto"/>
                  <w:noWrap/>
                  <w:vAlign w:val="bottom"/>
                  <w:hideMark/>
                </w:tcPr>
                <w:p w14:paraId="38223ED1" w14:textId="77777777" w:rsidR="00D32A4A" w:rsidRPr="00D32A4A" w:rsidRDefault="00D32A4A" w:rsidP="00671F3E">
                  <w:pPr>
                    <w:jc w:val="cente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14D09E96" w14:textId="77777777" w:rsidR="00D32A4A" w:rsidRPr="00D32A4A" w:rsidRDefault="00D32A4A" w:rsidP="00671F3E">
                  <w:pPr>
                    <w:jc w:val="cente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22609EFC" w14:textId="77777777" w:rsidR="00D32A4A" w:rsidRPr="00D32A4A" w:rsidRDefault="00D32A4A" w:rsidP="00671F3E">
                  <w:pPr>
                    <w:jc w:val="center"/>
                    <w:rPr>
                      <w:sz w:val="20"/>
                      <w:szCs w:val="20"/>
                      <w:lang w:val="id-ID" w:eastAsia="id-ID"/>
                    </w:rPr>
                  </w:pPr>
                </w:p>
              </w:tc>
            </w:tr>
            <w:tr w:rsidR="003E0677" w14:paraId="2C4311EA"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315DA085" w14:textId="77777777" w:rsidR="00D32A4A" w:rsidRPr="00D32A4A" w:rsidRDefault="000D7E4C" w:rsidP="00671F3E">
                  <w:pPr>
                    <w:jc w:val="center"/>
                    <w:rPr>
                      <w:color w:val="000000"/>
                      <w:lang w:val="id-ID" w:eastAsia="id-ID"/>
                    </w:rPr>
                  </w:pPr>
                  <w:r w:rsidRPr="00D32A4A">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6FE3ED3F" w14:textId="77777777" w:rsidR="00D32A4A" w:rsidRPr="00D32A4A" w:rsidRDefault="000D7E4C" w:rsidP="00671F3E">
                  <w:pPr>
                    <w:jc w:val="center"/>
                    <w:rPr>
                      <w:color w:val="000000"/>
                      <w:lang w:val="id-ID" w:eastAsia="id-ID"/>
                    </w:rPr>
                  </w:pPr>
                  <w:r w:rsidRPr="00D32A4A">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16118F69" w14:textId="77777777" w:rsidR="00D32A4A" w:rsidRPr="00D32A4A" w:rsidRDefault="000D7E4C" w:rsidP="00671F3E">
                  <w:pPr>
                    <w:jc w:val="center"/>
                    <w:rPr>
                      <w:color w:val="000000"/>
                      <w:lang w:val="id-ID" w:eastAsia="id-ID"/>
                    </w:rPr>
                  </w:pPr>
                  <w:r w:rsidRPr="00D32A4A">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3AB77CFF" w14:textId="77777777" w:rsidR="00D32A4A" w:rsidRPr="00D32A4A" w:rsidRDefault="00D32A4A" w:rsidP="00671F3E">
                  <w:pPr>
                    <w:jc w:val="center"/>
                    <w:rPr>
                      <w:color w:val="000000"/>
                      <w:lang w:val="id-ID" w:eastAsia="id-ID"/>
                    </w:rPr>
                  </w:pPr>
                </w:p>
              </w:tc>
            </w:tr>
            <w:tr w:rsidR="003E0677" w14:paraId="3E7825D8" w14:textId="77777777" w:rsidTr="00D32A4A">
              <w:trPr>
                <w:trHeight w:val="312"/>
              </w:trPr>
              <w:tc>
                <w:tcPr>
                  <w:tcW w:w="440" w:type="dxa"/>
                  <w:gridSpan w:val="2"/>
                  <w:tcBorders>
                    <w:top w:val="nil"/>
                    <w:left w:val="nil"/>
                    <w:bottom w:val="nil"/>
                    <w:right w:val="nil"/>
                  </w:tcBorders>
                  <w:shd w:val="clear" w:color="auto" w:fill="auto"/>
                  <w:noWrap/>
                  <w:vAlign w:val="bottom"/>
                  <w:hideMark/>
                </w:tcPr>
                <w:p w14:paraId="2412F83B" w14:textId="77777777" w:rsidR="00D32A4A" w:rsidRPr="00D32A4A" w:rsidRDefault="00D32A4A" w:rsidP="00671F3E">
                  <w:pPr>
                    <w:jc w:val="cente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06C9A815" w14:textId="77777777" w:rsidR="00D32A4A" w:rsidRPr="00D32A4A" w:rsidRDefault="000D7E4C" w:rsidP="00671F3E">
                  <w:pPr>
                    <w:jc w:val="center"/>
                    <w:rPr>
                      <w:color w:val="000000"/>
                      <w:lang w:val="id-ID" w:eastAsia="id-ID"/>
                    </w:rPr>
                  </w:pPr>
                  <w:r w:rsidRPr="00D32A4A">
                    <w:rPr>
                      <w:color w:val="000000"/>
                      <w:lang w:val="id-ID" w:eastAsia="id-ID"/>
                    </w:rPr>
                    <w:t>=</w:t>
                  </w:r>
                </w:p>
              </w:tc>
              <w:tc>
                <w:tcPr>
                  <w:tcW w:w="920" w:type="dxa"/>
                  <w:tcBorders>
                    <w:top w:val="nil"/>
                    <w:left w:val="nil"/>
                    <w:bottom w:val="nil"/>
                    <w:right w:val="nil"/>
                  </w:tcBorders>
                  <w:shd w:val="clear" w:color="auto" w:fill="auto"/>
                  <w:noWrap/>
                  <w:vAlign w:val="bottom"/>
                  <w:hideMark/>
                </w:tcPr>
                <w:p w14:paraId="0141ED66" w14:textId="77777777" w:rsidR="00D32A4A" w:rsidRPr="00D32A4A" w:rsidRDefault="000D7E4C" w:rsidP="00671F3E">
                  <w:pPr>
                    <w:jc w:val="center"/>
                    <w:rPr>
                      <w:color w:val="000000"/>
                      <w:lang w:val="id-ID" w:eastAsia="id-ID"/>
                    </w:rPr>
                  </w:pPr>
                  <w:r w:rsidRPr="00D32A4A">
                    <w:rPr>
                      <w:color w:val="000000"/>
                      <w:lang w:val="id-ID" w:eastAsia="id-ID"/>
                    </w:rPr>
                    <w:t>0.001</w:t>
                  </w:r>
                </w:p>
              </w:tc>
              <w:tc>
                <w:tcPr>
                  <w:tcW w:w="500" w:type="dxa"/>
                  <w:gridSpan w:val="2"/>
                  <w:tcBorders>
                    <w:top w:val="nil"/>
                    <w:left w:val="nil"/>
                    <w:bottom w:val="nil"/>
                    <w:right w:val="nil"/>
                  </w:tcBorders>
                  <w:shd w:val="clear" w:color="auto" w:fill="auto"/>
                  <w:noWrap/>
                  <w:vAlign w:val="bottom"/>
                  <w:hideMark/>
                </w:tcPr>
                <w:p w14:paraId="593D0545" w14:textId="77777777" w:rsidR="00D32A4A" w:rsidRPr="00D32A4A" w:rsidRDefault="00D32A4A" w:rsidP="00671F3E">
                  <w:pPr>
                    <w:jc w:val="center"/>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15001025" w14:textId="77777777" w:rsidR="00D32A4A" w:rsidRPr="00D32A4A" w:rsidRDefault="00D32A4A" w:rsidP="00671F3E">
                  <w:pPr>
                    <w:jc w:val="center"/>
                    <w:rPr>
                      <w:sz w:val="20"/>
                      <w:szCs w:val="20"/>
                      <w:lang w:val="id-ID" w:eastAsia="id-ID"/>
                    </w:rPr>
                  </w:pPr>
                </w:p>
              </w:tc>
            </w:tr>
            <w:tr w:rsidR="003E0677" w14:paraId="74901C75" w14:textId="77777777" w:rsidTr="00443E6C">
              <w:trPr>
                <w:trHeight w:val="68"/>
              </w:trPr>
              <w:tc>
                <w:tcPr>
                  <w:tcW w:w="440" w:type="dxa"/>
                  <w:gridSpan w:val="2"/>
                  <w:tcBorders>
                    <w:top w:val="nil"/>
                    <w:left w:val="nil"/>
                    <w:bottom w:val="nil"/>
                    <w:right w:val="nil"/>
                  </w:tcBorders>
                  <w:shd w:val="clear" w:color="auto" w:fill="auto"/>
                  <w:noWrap/>
                  <w:vAlign w:val="bottom"/>
                </w:tcPr>
                <w:p w14:paraId="2250B779" w14:textId="77777777" w:rsidR="00D32A4A" w:rsidRPr="00D32A4A" w:rsidRDefault="00D32A4A" w:rsidP="00671F3E">
                  <w:pPr>
                    <w:jc w:val="center"/>
                    <w:rPr>
                      <w:sz w:val="20"/>
                      <w:szCs w:val="20"/>
                      <w:lang w:val="id-ID" w:eastAsia="id-ID"/>
                    </w:rPr>
                  </w:pPr>
                </w:p>
              </w:tc>
              <w:tc>
                <w:tcPr>
                  <w:tcW w:w="460" w:type="dxa"/>
                  <w:gridSpan w:val="2"/>
                  <w:tcBorders>
                    <w:top w:val="nil"/>
                    <w:left w:val="nil"/>
                    <w:bottom w:val="nil"/>
                    <w:right w:val="nil"/>
                  </w:tcBorders>
                  <w:shd w:val="clear" w:color="auto" w:fill="auto"/>
                  <w:noWrap/>
                  <w:vAlign w:val="bottom"/>
                </w:tcPr>
                <w:p w14:paraId="0D9B54EF" w14:textId="77777777" w:rsidR="00D32A4A" w:rsidRPr="00D32A4A" w:rsidRDefault="00D32A4A" w:rsidP="00671F3E">
                  <w:pPr>
                    <w:jc w:val="center"/>
                    <w:rPr>
                      <w:color w:val="000000"/>
                      <w:lang w:val="id-ID" w:eastAsia="id-ID"/>
                    </w:rPr>
                  </w:pPr>
                </w:p>
              </w:tc>
              <w:tc>
                <w:tcPr>
                  <w:tcW w:w="920" w:type="dxa"/>
                  <w:tcBorders>
                    <w:top w:val="nil"/>
                    <w:left w:val="nil"/>
                    <w:bottom w:val="nil"/>
                    <w:right w:val="nil"/>
                  </w:tcBorders>
                  <w:shd w:val="clear" w:color="auto" w:fill="auto"/>
                  <w:noWrap/>
                  <w:vAlign w:val="bottom"/>
                </w:tcPr>
                <w:p w14:paraId="1B15FC3D" w14:textId="77777777" w:rsidR="00D32A4A" w:rsidRPr="00D32A4A" w:rsidRDefault="00D32A4A" w:rsidP="00671F3E">
                  <w:pPr>
                    <w:jc w:val="center"/>
                    <w:rPr>
                      <w:color w:val="000000"/>
                      <w:lang w:val="id-ID" w:eastAsia="id-ID"/>
                    </w:rPr>
                  </w:pPr>
                </w:p>
              </w:tc>
              <w:tc>
                <w:tcPr>
                  <w:tcW w:w="500" w:type="dxa"/>
                  <w:gridSpan w:val="2"/>
                  <w:tcBorders>
                    <w:top w:val="nil"/>
                    <w:left w:val="nil"/>
                    <w:bottom w:val="nil"/>
                    <w:right w:val="nil"/>
                  </w:tcBorders>
                  <w:shd w:val="clear" w:color="auto" w:fill="auto"/>
                  <w:noWrap/>
                  <w:vAlign w:val="bottom"/>
                </w:tcPr>
                <w:p w14:paraId="357A7878" w14:textId="77777777" w:rsidR="00D32A4A" w:rsidRPr="00D32A4A" w:rsidRDefault="00D32A4A" w:rsidP="00671F3E">
                  <w:pPr>
                    <w:jc w:val="center"/>
                    <w:rPr>
                      <w:color w:val="000000"/>
                      <w:lang w:val="id-ID" w:eastAsia="id-ID"/>
                    </w:rPr>
                  </w:pPr>
                </w:p>
              </w:tc>
              <w:tc>
                <w:tcPr>
                  <w:tcW w:w="1000" w:type="dxa"/>
                  <w:gridSpan w:val="2"/>
                  <w:tcBorders>
                    <w:top w:val="nil"/>
                    <w:left w:val="nil"/>
                    <w:bottom w:val="nil"/>
                    <w:right w:val="nil"/>
                  </w:tcBorders>
                  <w:shd w:val="clear" w:color="auto" w:fill="auto"/>
                  <w:noWrap/>
                  <w:vAlign w:val="bottom"/>
                </w:tcPr>
                <w:p w14:paraId="366C51EF" w14:textId="77777777" w:rsidR="00D32A4A" w:rsidRPr="00D32A4A" w:rsidRDefault="00D32A4A" w:rsidP="00671F3E">
                  <w:pPr>
                    <w:jc w:val="center"/>
                    <w:rPr>
                      <w:sz w:val="20"/>
                      <w:szCs w:val="20"/>
                      <w:lang w:val="id-ID" w:eastAsia="id-ID"/>
                    </w:rPr>
                  </w:pPr>
                </w:p>
              </w:tc>
            </w:tr>
          </w:tbl>
          <w:p w14:paraId="57A09E27" w14:textId="77777777" w:rsidR="00D32A4A" w:rsidRPr="00D32A4A" w:rsidRDefault="00D32A4A" w:rsidP="00671F3E">
            <w:pPr>
              <w:jc w:val="center"/>
              <w:rPr>
                <w:sz w:val="20"/>
                <w:szCs w:val="20"/>
                <w:lang w:val="id-ID" w:eastAsia="id-ID"/>
              </w:rPr>
            </w:pPr>
          </w:p>
        </w:tc>
        <w:tc>
          <w:tcPr>
            <w:tcW w:w="1500" w:type="dxa"/>
            <w:gridSpan w:val="5"/>
            <w:tcBorders>
              <w:top w:val="nil"/>
              <w:left w:val="nil"/>
              <w:bottom w:val="nil"/>
              <w:right w:val="nil"/>
            </w:tcBorders>
            <w:shd w:val="clear" w:color="auto" w:fill="auto"/>
            <w:noWrap/>
            <w:vAlign w:val="bottom"/>
            <w:hideMark/>
          </w:tcPr>
          <w:p w14:paraId="47E01C81" w14:textId="77777777" w:rsidR="007B5DD2" w:rsidRPr="007B5DD2" w:rsidRDefault="007B5DD2" w:rsidP="007B5DD2">
            <w:pPr>
              <w:rPr>
                <w:sz w:val="20"/>
                <w:szCs w:val="20"/>
                <w:lang w:val="id-ID" w:eastAsia="id-ID"/>
              </w:rPr>
            </w:pPr>
          </w:p>
        </w:tc>
        <w:tc>
          <w:tcPr>
            <w:tcW w:w="1500" w:type="dxa"/>
            <w:gridSpan w:val="3"/>
            <w:tcBorders>
              <w:top w:val="nil"/>
              <w:left w:val="nil"/>
              <w:bottom w:val="nil"/>
              <w:right w:val="nil"/>
            </w:tcBorders>
            <w:shd w:val="clear" w:color="auto" w:fill="auto"/>
            <w:noWrap/>
            <w:vAlign w:val="bottom"/>
            <w:hideMark/>
          </w:tcPr>
          <w:p w14:paraId="7BB24EA3"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027FB1E3" w14:textId="77777777" w:rsidR="007B5DD2" w:rsidRPr="007B5DD2" w:rsidRDefault="007B5DD2" w:rsidP="007B5DD2">
            <w:pPr>
              <w:rPr>
                <w:sz w:val="20"/>
                <w:szCs w:val="20"/>
                <w:lang w:val="id-ID" w:eastAsia="id-ID"/>
              </w:rPr>
            </w:pPr>
          </w:p>
        </w:tc>
        <w:tc>
          <w:tcPr>
            <w:tcW w:w="984" w:type="dxa"/>
            <w:gridSpan w:val="3"/>
            <w:tcBorders>
              <w:top w:val="nil"/>
              <w:left w:val="nil"/>
              <w:bottom w:val="nil"/>
              <w:right w:val="nil"/>
            </w:tcBorders>
            <w:shd w:val="clear" w:color="auto" w:fill="auto"/>
            <w:noWrap/>
            <w:vAlign w:val="bottom"/>
            <w:hideMark/>
          </w:tcPr>
          <w:p w14:paraId="77D80FE1" w14:textId="77777777" w:rsidR="007B5DD2" w:rsidRPr="007B5DD2" w:rsidRDefault="007B5DD2" w:rsidP="007B5DD2">
            <w:pPr>
              <w:rPr>
                <w:sz w:val="20"/>
                <w:szCs w:val="20"/>
                <w:lang w:val="id-ID" w:eastAsia="id-ID"/>
              </w:rPr>
            </w:pPr>
          </w:p>
        </w:tc>
        <w:tc>
          <w:tcPr>
            <w:tcW w:w="2296" w:type="dxa"/>
            <w:gridSpan w:val="2"/>
            <w:vMerge/>
            <w:tcBorders>
              <w:top w:val="nil"/>
              <w:left w:val="nil"/>
              <w:bottom w:val="nil"/>
              <w:right w:val="nil"/>
            </w:tcBorders>
            <w:vAlign w:val="center"/>
            <w:hideMark/>
          </w:tcPr>
          <w:p w14:paraId="36E61058" w14:textId="77777777" w:rsidR="007B5DD2" w:rsidRPr="007B5DD2" w:rsidRDefault="007B5DD2" w:rsidP="007B5DD2">
            <w:pPr>
              <w:rPr>
                <w:color w:val="000000"/>
                <w:lang w:val="id-ID" w:eastAsia="id-ID"/>
              </w:rPr>
            </w:pPr>
          </w:p>
        </w:tc>
        <w:tc>
          <w:tcPr>
            <w:tcW w:w="1460" w:type="dxa"/>
            <w:tcBorders>
              <w:top w:val="nil"/>
              <w:left w:val="nil"/>
              <w:bottom w:val="nil"/>
              <w:right w:val="nil"/>
            </w:tcBorders>
            <w:shd w:val="clear" w:color="auto" w:fill="auto"/>
            <w:noWrap/>
            <w:vAlign w:val="bottom"/>
            <w:hideMark/>
          </w:tcPr>
          <w:p w14:paraId="330DD636" w14:textId="77777777" w:rsidR="007B5DD2" w:rsidRPr="007B5DD2" w:rsidRDefault="007B5DD2" w:rsidP="007B5DD2">
            <w:pPr>
              <w:rPr>
                <w:sz w:val="20"/>
                <w:szCs w:val="20"/>
                <w:lang w:val="id-ID" w:eastAsia="id-ID"/>
              </w:rPr>
            </w:pPr>
          </w:p>
        </w:tc>
      </w:tr>
    </w:tbl>
    <w:p w14:paraId="04BF88A7" w14:textId="77777777" w:rsidR="007B5DD2"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Mn</w:t>
      </w:r>
    </w:p>
    <w:tbl>
      <w:tblPr>
        <w:tblW w:w="9680" w:type="dxa"/>
        <w:tblInd w:w="-1139" w:type="dxa"/>
        <w:tblLook w:val="04A0" w:firstRow="1" w:lastRow="0" w:firstColumn="1" w:lastColumn="0" w:noHBand="0" w:noVBand="1"/>
      </w:tblPr>
      <w:tblGrid>
        <w:gridCol w:w="980"/>
        <w:gridCol w:w="1500"/>
        <w:gridCol w:w="1500"/>
        <w:gridCol w:w="1040"/>
        <w:gridCol w:w="1160"/>
        <w:gridCol w:w="1140"/>
        <w:gridCol w:w="1140"/>
        <w:gridCol w:w="1460"/>
      </w:tblGrid>
      <w:tr w:rsidR="003E0677" w14:paraId="0C713BC9" w14:textId="77777777" w:rsidTr="00663A64">
        <w:trPr>
          <w:trHeight w:val="312"/>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2AE9" w14:textId="77777777" w:rsidR="00663A64" w:rsidRPr="00663A64" w:rsidRDefault="000D7E4C" w:rsidP="00663A64">
            <w:pPr>
              <w:jc w:val="center"/>
              <w:rPr>
                <w:color w:val="000000"/>
                <w:lang w:val="id-ID" w:eastAsia="id-ID"/>
              </w:rPr>
            </w:pPr>
            <w:r w:rsidRPr="00663A64">
              <w:rPr>
                <w:color w:val="000000"/>
                <w:lang w:val="id-ID"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C7D07FC" w14:textId="77777777" w:rsidR="00663A64" w:rsidRPr="00663A64" w:rsidRDefault="000D7E4C" w:rsidP="00663A64">
            <w:pPr>
              <w:jc w:val="center"/>
              <w:rPr>
                <w:color w:val="000000"/>
                <w:lang w:val="id-ID" w:eastAsia="id-ID"/>
              </w:rPr>
            </w:pPr>
            <w:r w:rsidRPr="00663A64">
              <w:rPr>
                <w:color w:val="000000"/>
                <w:lang w:val="id-ID" w:eastAsia="id-ID"/>
              </w:rPr>
              <w:t>Kadar (Xi)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3A81222" w14:textId="77777777" w:rsidR="00663A64" w:rsidRPr="00663A64" w:rsidRDefault="000D7E4C" w:rsidP="00663A64">
            <w:pPr>
              <w:jc w:val="center"/>
              <w:rPr>
                <w:color w:val="000000"/>
                <w:lang w:val="id-ID" w:eastAsia="id-ID"/>
              </w:rPr>
            </w:pPr>
            <w:r w:rsidRPr="00663A64">
              <w:rPr>
                <w:color w:val="000000"/>
                <w:lang w:val="id-ID" w:eastAsia="id-ID"/>
              </w:rPr>
              <w:t>Serapan (Yi)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1CC760B" w14:textId="77777777" w:rsidR="00663A64" w:rsidRPr="00663A64" w:rsidRDefault="000D7E4C" w:rsidP="00663A64">
            <w:pPr>
              <w:jc w:val="center"/>
              <w:rPr>
                <w:color w:val="000000"/>
                <w:lang w:val="id-ID" w:eastAsia="id-ID"/>
              </w:rPr>
            </w:pPr>
            <w:r w:rsidRPr="00663A64">
              <w:rPr>
                <w:color w:val="000000"/>
                <w:lang w:val="id-ID" w:eastAsia="id-ID"/>
              </w:rPr>
              <w:t>Xi-X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BD98014" w14:textId="77777777" w:rsidR="00663A64" w:rsidRPr="00663A64" w:rsidRDefault="000D7E4C" w:rsidP="00663A64">
            <w:pPr>
              <w:jc w:val="center"/>
              <w:rPr>
                <w:color w:val="000000"/>
                <w:lang w:val="id-ID" w:eastAsia="id-ID"/>
              </w:rPr>
            </w:pPr>
            <w:r w:rsidRPr="00663A64">
              <w:rPr>
                <w:color w:val="000000"/>
                <w:lang w:val="id-ID" w:eastAsia="id-ID"/>
              </w:rPr>
              <w:t>Yi-Y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213514F" w14:textId="77777777" w:rsidR="00663A64" w:rsidRPr="00663A64" w:rsidRDefault="000D7E4C" w:rsidP="00663A64">
            <w:pPr>
              <w:jc w:val="center"/>
              <w:rPr>
                <w:color w:val="000000"/>
                <w:lang w:val="id-ID" w:eastAsia="id-ID"/>
              </w:rPr>
            </w:pPr>
            <w:r w:rsidRPr="00663A64">
              <w:rPr>
                <w:color w:val="000000"/>
                <w:lang w:val="id-ID" w:eastAsia="id-ID"/>
              </w:rPr>
              <w:t>(Xi-X)^2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A233FEE" w14:textId="77777777" w:rsidR="00663A64" w:rsidRPr="00663A64" w:rsidRDefault="000D7E4C" w:rsidP="00663A64">
            <w:pPr>
              <w:jc w:val="center"/>
              <w:rPr>
                <w:color w:val="000000"/>
                <w:lang w:val="id-ID" w:eastAsia="id-ID"/>
              </w:rPr>
            </w:pPr>
            <w:r w:rsidRPr="00663A64">
              <w:rPr>
                <w:color w:val="000000"/>
                <w:lang w:val="id-ID" w:eastAsia="id-ID"/>
              </w:rPr>
              <w:t>(Yi-Y)^2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5586D98" w14:textId="77777777" w:rsidR="00663A64" w:rsidRPr="00663A64" w:rsidRDefault="000D7E4C" w:rsidP="00663A64">
            <w:pPr>
              <w:jc w:val="center"/>
              <w:rPr>
                <w:color w:val="000000"/>
                <w:lang w:val="id-ID" w:eastAsia="id-ID"/>
              </w:rPr>
            </w:pPr>
            <w:r w:rsidRPr="00663A64">
              <w:rPr>
                <w:color w:val="000000"/>
                <w:lang w:val="id-ID" w:eastAsia="id-ID"/>
              </w:rPr>
              <w:t>(Xi-X)(Yi-Y)</w:t>
            </w:r>
          </w:p>
        </w:tc>
      </w:tr>
      <w:tr w:rsidR="003E0677" w14:paraId="1584F516"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F0F4025" w14:textId="77777777" w:rsidR="00663A64" w:rsidRPr="00663A64" w:rsidRDefault="000D7E4C" w:rsidP="00663A64">
            <w:pPr>
              <w:jc w:val="center"/>
              <w:rPr>
                <w:color w:val="000000"/>
                <w:lang w:val="id-ID" w:eastAsia="id-ID"/>
              </w:rPr>
            </w:pPr>
            <w:r w:rsidRPr="00663A64">
              <w:rPr>
                <w:color w:val="000000"/>
                <w:lang w:val="id-ID" w:eastAsia="id-ID"/>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1CB923" w14:textId="77777777" w:rsidR="00663A64" w:rsidRPr="00663A64" w:rsidRDefault="000D7E4C" w:rsidP="00663A64">
            <w:pPr>
              <w:jc w:val="center"/>
              <w:rPr>
                <w:color w:val="000000"/>
                <w:lang w:val="id-ID" w:eastAsia="id-ID"/>
              </w:rPr>
            </w:pPr>
            <w:r w:rsidRPr="00663A64">
              <w:rPr>
                <w:color w:val="000000"/>
                <w:lang w:val="id-ID" w:eastAsia="id-ID"/>
              </w:rPr>
              <w:t>0.0500</w:t>
            </w:r>
          </w:p>
        </w:tc>
        <w:tc>
          <w:tcPr>
            <w:tcW w:w="1500" w:type="dxa"/>
            <w:tcBorders>
              <w:top w:val="nil"/>
              <w:left w:val="nil"/>
              <w:bottom w:val="single" w:sz="4" w:space="0" w:color="auto"/>
              <w:right w:val="single" w:sz="4" w:space="0" w:color="auto"/>
            </w:tcBorders>
            <w:shd w:val="clear" w:color="auto" w:fill="auto"/>
            <w:noWrap/>
            <w:vAlign w:val="bottom"/>
            <w:hideMark/>
          </w:tcPr>
          <w:p w14:paraId="63F74A8E" w14:textId="77777777" w:rsidR="00663A64" w:rsidRPr="00663A64" w:rsidRDefault="000D7E4C" w:rsidP="00663A64">
            <w:pPr>
              <w:jc w:val="center"/>
              <w:rPr>
                <w:color w:val="000000"/>
                <w:lang w:val="id-ID" w:eastAsia="id-ID"/>
              </w:rPr>
            </w:pPr>
            <w:r w:rsidRPr="00663A64">
              <w:rPr>
                <w:color w:val="000000"/>
                <w:lang w:val="id-ID" w:eastAsia="id-ID"/>
              </w:rPr>
              <w:t>0.0038</w:t>
            </w:r>
          </w:p>
        </w:tc>
        <w:tc>
          <w:tcPr>
            <w:tcW w:w="980" w:type="dxa"/>
            <w:tcBorders>
              <w:top w:val="nil"/>
              <w:left w:val="nil"/>
              <w:bottom w:val="single" w:sz="4" w:space="0" w:color="auto"/>
              <w:right w:val="single" w:sz="4" w:space="0" w:color="auto"/>
            </w:tcBorders>
            <w:shd w:val="clear" w:color="auto" w:fill="auto"/>
            <w:noWrap/>
            <w:vAlign w:val="bottom"/>
            <w:hideMark/>
          </w:tcPr>
          <w:p w14:paraId="20F4176F" w14:textId="77777777" w:rsidR="00663A64" w:rsidRPr="00663A64" w:rsidRDefault="000D7E4C" w:rsidP="00663A64">
            <w:pPr>
              <w:jc w:val="right"/>
              <w:rPr>
                <w:color w:val="000000"/>
                <w:lang w:val="id-ID" w:eastAsia="id-ID"/>
              </w:rPr>
            </w:pPr>
            <w:r w:rsidRPr="00663A64">
              <w:rPr>
                <w:color w:val="000000"/>
                <w:lang w:val="id-ID" w:eastAsia="id-ID"/>
              </w:rPr>
              <w:t>-0.375</w:t>
            </w:r>
          </w:p>
        </w:tc>
        <w:tc>
          <w:tcPr>
            <w:tcW w:w="980" w:type="dxa"/>
            <w:tcBorders>
              <w:top w:val="nil"/>
              <w:left w:val="nil"/>
              <w:bottom w:val="single" w:sz="4" w:space="0" w:color="auto"/>
              <w:right w:val="single" w:sz="4" w:space="0" w:color="auto"/>
            </w:tcBorders>
            <w:shd w:val="clear" w:color="auto" w:fill="auto"/>
            <w:noWrap/>
            <w:vAlign w:val="bottom"/>
            <w:hideMark/>
          </w:tcPr>
          <w:p w14:paraId="4F33BBBD" w14:textId="77777777" w:rsidR="00663A64" w:rsidRPr="00663A64" w:rsidRDefault="000D7E4C" w:rsidP="00663A64">
            <w:pPr>
              <w:jc w:val="right"/>
              <w:rPr>
                <w:color w:val="000000"/>
                <w:lang w:val="id-ID" w:eastAsia="id-ID"/>
              </w:rPr>
            </w:pPr>
            <w:r w:rsidRPr="00663A64">
              <w:rPr>
                <w:color w:val="000000"/>
                <w:lang w:val="id-ID" w:eastAsia="id-ID"/>
              </w:rPr>
              <w:t>-0.0195</w:t>
            </w:r>
          </w:p>
        </w:tc>
        <w:tc>
          <w:tcPr>
            <w:tcW w:w="1140" w:type="dxa"/>
            <w:tcBorders>
              <w:top w:val="nil"/>
              <w:left w:val="nil"/>
              <w:bottom w:val="single" w:sz="4" w:space="0" w:color="auto"/>
              <w:right w:val="single" w:sz="4" w:space="0" w:color="auto"/>
            </w:tcBorders>
            <w:shd w:val="clear" w:color="auto" w:fill="auto"/>
            <w:noWrap/>
            <w:vAlign w:val="bottom"/>
            <w:hideMark/>
          </w:tcPr>
          <w:p w14:paraId="0EB62744" w14:textId="77777777" w:rsidR="00663A64" w:rsidRPr="00663A64" w:rsidRDefault="000D7E4C" w:rsidP="00663A64">
            <w:pPr>
              <w:jc w:val="right"/>
              <w:rPr>
                <w:color w:val="000000"/>
                <w:lang w:val="id-ID" w:eastAsia="id-ID"/>
              </w:rPr>
            </w:pPr>
            <w:r w:rsidRPr="00663A64">
              <w:rPr>
                <w:color w:val="000000"/>
                <w:lang w:val="id-ID" w:eastAsia="id-ID"/>
              </w:rPr>
              <w:t>0.140625</w:t>
            </w:r>
          </w:p>
        </w:tc>
        <w:tc>
          <w:tcPr>
            <w:tcW w:w="1140" w:type="dxa"/>
            <w:tcBorders>
              <w:top w:val="nil"/>
              <w:left w:val="nil"/>
              <w:bottom w:val="single" w:sz="4" w:space="0" w:color="auto"/>
              <w:right w:val="single" w:sz="4" w:space="0" w:color="auto"/>
            </w:tcBorders>
            <w:shd w:val="clear" w:color="auto" w:fill="auto"/>
            <w:noWrap/>
            <w:vAlign w:val="bottom"/>
            <w:hideMark/>
          </w:tcPr>
          <w:p w14:paraId="7D0D1ADD" w14:textId="77777777" w:rsidR="00663A64" w:rsidRPr="00663A64" w:rsidRDefault="000D7E4C" w:rsidP="00663A64">
            <w:pPr>
              <w:jc w:val="right"/>
              <w:rPr>
                <w:color w:val="000000"/>
                <w:lang w:val="id-ID" w:eastAsia="id-ID"/>
              </w:rPr>
            </w:pPr>
            <w:r w:rsidRPr="00663A64">
              <w:rPr>
                <w:color w:val="000000"/>
                <w:lang w:val="id-ID" w:eastAsia="id-ID"/>
              </w:rPr>
              <w:t>0.00038</w:t>
            </w:r>
          </w:p>
        </w:tc>
        <w:tc>
          <w:tcPr>
            <w:tcW w:w="1460" w:type="dxa"/>
            <w:tcBorders>
              <w:top w:val="nil"/>
              <w:left w:val="nil"/>
              <w:bottom w:val="single" w:sz="4" w:space="0" w:color="auto"/>
              <w:right w:val="single" w:sz="4" w:space="0" w:color="auto"/>
            </w:tcBorders>
            <w:shd w:val="clear" w:color="auto" w:fill="auto"/>
            <w:noWrap/>
            <w:vAlign w:val="bottom"/>
            <w:hideMark/>
          </w:tcPr>
          <w:p w14:paraId="7ACC9534" w14:textId="77777777" w:rsidR="00663A64" w:rsidRPr="00663A64" w:rsidRDefault="000D7E4C" w:rsidP="00663A64">
            <w:pPr>
              <w:jc w:val="right"/>
              <w:rPr>
                <w:color w:val="000000"/>
                <w:lang w:val="id-ID" w:eastAsia="id-ID"/>
              </w:rPr>
            </w:pPr>
            <w:r w:rsidRPr="00663A64">
              <w:rPr>
                <w:color w:val="000000"/>
                <w:lang w:val="id-ID" w:eastAsia="id-ID"/>
              </w:rPr>
              <w:t>0.00731</w:t>
            </w:r>
          </w:p>
        </w:tc>
      </w:tr>
      <w:tr w:rsidR="003E0677" w14:paraId="6F2D6F05"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8BB16F3" w14:textId="77777777" w:rsidR="00663A64" w:rsidRPr="00663A64" w:rsidRDefault="000D7E4C" w:rsidP="00663A64">
            <w:pPr>
              <w:jc w:val="center"/>
              <w:rPr>
                <w:color w:val="000000"/>
                <w:lang w:val="id-ID" w:eastAsia="id-ID"/>
              </w:rPr>
            </w:pPr>
            <w:r w:rsidRPr="00663A64">
              <w:rPr>
                <w:color w:val="000000"/>
                <w:lang w:val="id-ID" w:eastAsia="id-ID"/>
              </w:rPr>
              <w:t>2</w:t>
            </w:r>
          </w:p>
        </w:tc>
        <w:tc>
          <w:tcPr>
            <w:tcW w:w="1500" w:type="dxa"/>
            <w:tcBorders>
              <w:top w:val="nil"/>
              <w:left w:val="nil"/>
              <w:bottom w:val="single" w:sz="4" w:space="0" w:color="auto"/>
              <w:right w:val="single" w:sz="4" w:space="0" w:color="auto"/>
            </w:tcBorders>
            <w:shd w:val="clear" w:color="auto" w:fill="auto"/>
            <w:noWrap/>
            <w:vAlign w:val="bottom"/>
            <w:hideMark/>
          </w:tcPr>
          <w:p w14:paraId="2C6C2678" w14:textId="77777777" w:rsidR="00663A64" w:rsidRPr="00663A64" w:rsidRDefault="000D7E4C" w:rsidP="00663A64">
            <w:pPr>
              <w:jc w:val="center"/>
              <w:rPr>
                <w:color w:val="000000"/>
                <w:lang w:val="id-ID" w:eastAsia="id-ID"/>
              </w:rPr>
            </w:pPr>
            <w:r w:rsidRPr="00663A64">
              <w:rPr>
                <w:color w:val="000000"/>
                <w:lang w:val="id-ID" w:eastAsia="id-ID"/>
              </w:rPr>
              <w:t>0.1000</w:t>
            </w:r>
          </w:p>
        </w:tc>
        <w:tc>
          <w:tcPr>
            <w:tcW w:w="1500" w:type="dxa"/>
            <w:tcBorders>
              <w:top w:val="nil"/>
              <w:left w:val="nil"/>
              <w:bottom w:val="single" w:sz="4" w:space="0" w:color="auto"/>
              <w:right w:val="single" w:sz="4" w:space="0" w:color="auto"/>
            </w:tcBorders>
            <w:shd w:val="clear" w:color="auto" w:fill="auto"/>
            <w:noWrap/>
            <w:vAlign w:val="bottom"/>
            <w:hideMark/>
          </w:tcPr>
          <w:p w14:paraId="4C0C9A4B" w14:textId="77777777" w:rsidR="00663A64" w:rsidRPr="00663A64" w:rsidRDefault="000D7E4C" w:rsidP="00663A64">
            <w:pPr>
              <w:jc w:val="center"/>
              <w:rPr>
                <w:color w:val="000000"/>
                <w:lang w:val="id-ID" w:eastAsia="id-ID"/>
              </w:rPr>
            </w:pPr>
            <w:r w:rsidRPr="00663A64">
              <w:rPr>
                <w:color w:val="000000"/>
                <w:lang w:val="id-ID" w:eastAsia="id-ID"/>
              </w:rPr>
              <w:t>0.0057</w:t>
            </w:r>
          </w:p>
        </w:tc>
        <w:tc>
          <w:tcPr>
            <w:tcW w:w="980" w:type="dxa"/>
            <w:tcBorders>
              <w:top w:val="nil"/>
              <w:left w:val="nil"/>
              <w:bottom w:val="single" w:sz="4" w:space="0" w:color="auto"/>
              <w:right w:val="single" w:sz="4" w:space="0" w:color="auto"/>
            </w:tcBorders>
            <w:shd w:val="clear" w:color="auto" w:fill="auto"/>
            <w:noWrap/>
            <w:vAlign w:val="bottom"/>
            <w:hideMark/>
          </w:tcPr>
          <w:p w14:paraId="1A87FAC7" w14:textId="77777777" w:rsidR="00663A64" w:rsidRPr="00663A64" w:rsidRDefault="000D7E4C" w:rsidP="00663A64">
            <w:pPr>
              <w:jc w:val="right"/>
              <w:rPr>
                <w:color w:val="000000"/>
                <w:lang w:val="id-ID" w:eastAsia="id-ID"/>
              </w:rPr>
            </w:pPr>
            <w:r w:rsidRPr="00663A64">
              <w:rPr>
                <w:color w:val="000000"/>
                <w:lang w:val="id-ID" w:eastAsia="id-ID"/>
              </w:rPr>
              <w:t>-0.325</w:t>
            </w:r>
          </w:p>
        </w:tc>
        <w:tc>
          <w:tcPr>
            <w:tcW w:w="980" w:type="dxa"/>
            <w:tcBorders>
              <w:top w:val="nil"/>
              <w:left w:val="nil"/>
              <w:bottom w:val="single" w:sz="4" w:space="0" w:color="auto"/>
              <w:right w:val="single" w:sz="4" w:space="0" w:color="auto"/>
            </w:tcBorders>
            <w:shd w:val="clear" w:color="auto" w:fill="auto"/>
            <w:noWrap/>
            <w:vAlign w:val="bottom"/>
            <w:hideMark/>
          </w:tcPr>
          <w:p w14:paraId="6DAC5B5D" w14:textId="77777777" w:rsidR="00663A64" w:rsidRPr="00663A64" w:rsidRDefault="000D7E4C" w:rsidP="00663A64">
            <w:pPr>
              <w:jc w:val="right"/>
              <w:rPr>
                <w:color w:val="000000"/>
                <w:lang w:val="id-ID" w:eastAsia="id-ID"/>
              </w:rPr>
            </w:pPr>
            <w:r w:rsidRPr="00663A64">
              <w:rPr>
                <w:color w:val="000000"/>
                <w:lang w:val="id-ID" w:eastAsia="id-ID"/>
              </w:rPr>
              <w:t>-0.0176</w:t>
            </w:r>
          </w:p>
        </w:tc>
        <w:tc>
          <w:tcPr>
            <w:tcW w:w="1140" w:type="dxa"/>
            <w:tcBorders>
              <w:top w:val="nil"/>
              <w:left w:val="nil"/>
              <w:bottom w:val="single" w:sz="4" w:space="0" w:color="auto"/>
              <w:right w:val="single" w:sz="4" w:space="0" w:color="auto"/>
            </w:tcBorders>
            <w:shd w:val="clear" w:color="auto" w:fill="auto"/>
            <w:noWrap/>
            <w:vAlign w:val="bottom"/>
            <w:hideMark/>
          </w:tcPr>
          <w:p w14:paraId="0839EC09" w14:textId="77777777" w:rsidR="00663A64" w:rsidRPr="00663A64" w:rsidRDefault="000D7E4C" w:rsidP="00663A64">
            <w:pPr>
              <w:jc w:val="right"/>
              <w:rPr>
                <w:color w:val="000000"/>
                <w:lang w:val="id-ID" w:eastAsia="id-ID"/>
              </w:rPr>
            </w:pPr>
            <w:r w:rsidRPr="00663A64">
              <w:rPr>
                <w:color w:val="000000"/>
                <w:lang w:val="id-ID" w:eastAsia="id-ID"/>
              </w:rPr>
              <w:t>0.105625</w:t>
            </w:r>
          </w:p>
        </w:tc>
        <w:tc>
          <w:tcPr>
            <w:tcW w:w="1140" w:type="dxa"/>
            <w:tcBorders>
              <w:top w:val="nil"/>
              <w:left w:val="nil"/>
              <w:bottom w:val="single" w:sz="4" w:space="0" w:color="auto"/>
              <w:right w:val="single" w:sz="4" w:space="0" w:color="auto"/>
            </w:tcBorders>
            <w:shd w:val="clear" w:color="auto" w:fill="auto"/>
            <w:noWrap/>
            <w:vAlign w:val="bottom"/>
            <w:hideMark/>
          </w:tcPr>
          <w:p w14:paraId="3120C274" w14:textId="77777777" w:rsidR="00663A64" w:rsidRPr="00663A64" w:rsidRDefault="000D7E4C" w:rsidP="00663A64">
            <w:pPr>
              <w:jc w:val="right"/>
              <w:rPr>
                <w:color w:val="000000"/>
                <w:lang w:val="id-ID" w:eastAsia="id-ID"/>
              </w:rPr>
            </w:pPr>
            <w:r w:rsidRPr="00663A64">
              <w:rPr>
                <w:color w:val="000000"/>
                <w:lang w:val="id-ID" w:eastAsia="id-ID"/>
              </w:rPr>
              <w:t>0.00031</w:t>
            </w:r>
          </w:p>
        </w:tc>
        <w:tc>
          <w:tcPr>
            <w:tcW w:w="1460" w:type="dxa"/>
            <w:tcBorders>
              <w:top w:val="nil"/>
              <w:left w:val="nil"/>
              <w:bottom w:val="single" w:sz="4" w:space="0" w:color="auto"/>
              <w:right w:val="single" w:sz="4" w:space="0" w:color="auto"/>
            </w:tcBorders>
            <w:shd w:val="clear" w:color="auto" w:fill="auto"/>
            <w:noWrap/>
            <w:vAlign w:val="bottom"/>
            <w:hideMark/>
          </w:tcPr>
          <w:p w14:paraId="50D0A3EC" w14:textId="77777777" w:rsidR="00663A64" w:rsidRPr="00663A64" w:rsidRDefault="000D7E4C" w:rsidP="00663A64">
            <w:pPr>
              <w:jc w:val="right"/>
              <w:rPr>
                <w:color w:val="000000"/>
                <w:lang w:val="id-ID" w:eastAsia="id-ID"/>
              </w:rPr>
            </w:pPr>
            <w:r w:rsidRPr="00663A64">
              <w:rPr>
                <w:color w:val="000000"/>
                <w:lang w:val="id-ID" w:eastAsia="id-ID"/>
              </w:rPr>
              <w:t>0.00572</w:t>
            </w:r>
          </w:p>
        </w:tc>
      </w:tr>
      <w:tr w:rsidR="003E0677" w14:paraId="31AC654F"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D090E4C" w14:textId="77777777" w:rsidR="00663A64" w:rsidRPr="00663A64" w:rsidRDefault="000D7E4C" w:rsidP="00663A64">
            <w:pPr>
              <w:jc w:val="center"/>
              <w:rPr>
                <w:color w:val="000000"/>
                <w:lang w:val="id-ID" w:eastAsia="id-ID"/>
              </w:rPr>
            </w:pPr>
            <w:r w:rsidRPr="00663A64">
              <w:rPr>
                <w:color w:val="000000"/>
                <w:lang w:val="id-ID" w:eastAsia="id-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1F7660A3" w14:textId="77777777" w:rsidR="00663A64" w:rsidRPr="00663A64" w:rsidRDefault="000D7E4C" w:rsidP="00663A64">
            <w:pPr>
              <w:jc w:val="center"/>
              <w:rPr>
                <w:color w:val="000000"/>
                <w:lang w:val="id-ID" w:eastAsia="id-ID"/>
              </w:rPr>
            </w:pPr>
            <w:r w:rsidRPr="00663A64">
              <w:rPr>
                <w:color w:val="000000"/>
                <w:lang w:val="id-ID" w:eastAsia="id-ID"/>
              </w:rPr>
              <w:t>0.2000</w:t>
            </w:r>
          </w:p>
        </w:tc>
        <w:tc>
          <w:tcPr>
            <w:tcW w:w="1500" w:type="dxa"/>
            <w:tcBorders>
              <w:top w:val="nil"/>
              <w:left w:val="nil"/>
              <w:bottom w:val="single" w:sz="4" w:space="0" w:color="auto"/>
              <w:right w:val="single" w:sz="4" w:space="0" w:color="auto"/>
            </w:tcBorders>
            <w:shd w:val="clear" w:color="auto" w:fill="auto"/>
            <w:noWrap/>
            <w:vAlign w:val="bottom"/>
            <w:hideMark/>
          </w:tcPr>
          <w:p w14:paraId="1B661DB1" w14:textId="77777777" w:rsidR="00663A64" w:rsidRPr="00663A64" w:rsidRDefault="000D7E4C" w:rsidP="00663A64">
            <w:pPr>
              <w:jc w:val="center"/>
              <w:rPr>
                <w:color w:val="000000"/>
                <w:lang w:val="id-ID" w:eastAsia="id-ID"/>
              </w:rPr>
            </w:pPr>
            <w:r w:rsidRPr="00663A64">
              <w:rPr>
                <w:color w:val="000000"/>
                <w:lang w:val="id-ID" w:eastAsia="id-ID"/>
              </w:rPr>
              <w:t>0.0116</w:t>
            </w:r>
          </w:p>
        </w:tc>
        <w:tc>
          <w:tcPr>
            <w:tcW w:w="980" w:type="dxa"/>
            <w:tcBorders>
              <w:top w:val="nil"/>
              <w:left w:val="nil"/>
              <w:bottom w:val="single" w:sz="4" w:space="0" w:color="auto"/>
              <w:right w:val="single" w:sz="4" w:space="0" w:color="auto"/>
            </w:tcBorders>
            <w:shd w:val="clear" w:color="auto" w:fill="auto"/>
            <w:noWrap/>
            <w:vAlign w:val="bottom"/>
            <w:hideMark/>
          </w:tcPr>
          <w:p w14:paraId="378DC5ED" w14:textId="77777777" w:rsidR="00663A64" w:rsidRPr="00663A64" w:rsidRDefault="000D7E4C" w:rsidP="00663A64">
            <w:pPr>
              <w:jc w:val="right"/>
              <w:rPr>
                <w:color w:val="000000"/>
                <w:lang w:val="id-ID" w:eastAsia="id-ID"/>
              </w:rPr>
            </w:pPr>
            <w:r w:rsidRPr="00663A64">
              <w:rPr>
                <w:color w:val="000000"/>
                <w:lang w:val="id-ID" w:eastAsia="id-ID"/>
              </w:rPr>
              <w:t>-0.225</w:t>
            </w:r>
          </w:p>
        </w:tc>
        <w:tc>
          <w:tcPr>
            <w:tcW w:w="980" w:type="dxa"/>
            <w:tcBorders>
              <w:top w:val="nil"/>
              <w:left w:val="nil"/>
              <w:bottom w:val="single" w:sz="4" w:space="0" w:color="auto"/>
              <w:right w:val="single" w:sz="4" w:space="0" w:color="auto"/>
            </w:tcBorders>
            <w:shd w:val="clear" w:color="auto" w:fill="auto"/>
            <w:noWrap/>
            <w:vAlign w:val="bottom"/>
            <w:hideMark/>
          </w:tcPr>
          <w:p w14:paraId="54EED888" w14:textId="77777777" w:rsidR="00663A64" w:rsidRPr="00663A64" w:rsidRDefault="000D7E4C" w:rsidP="00663A64">
            <w:pPr>
              <w:jc w:val="right"/>
              <w:rPr>
                <w:color w:val="000000"/>
                <w:lang w:val="id-ID" w:eastAsia="id-ID"/>
              </w:rPr>
            </w:pPr>
            <w:r w:rsidRPr="00663A64">
              <w:rPr>
                <w:color w:val="000000"/>
                <w:lang w:val="id-ID" w:eastAsia="id-ID"/>
              </w:rPr>
              <w:t>-0.0117</w:t>
            </w:r>
          </w:p>
        </w:tc>
        <w:tc>
          <w:tcPr>
            <w:tcW w:w="1140" w:type="dxa"/>
            <w:tcBorders>
              <w:top w:val="nil"/>
              <w:left w:val="nil"/>
              <w:bottom w:val="single" w:sz="4" w:space="0" w:color="auto"/>
              <w:right w:val="single" w:sz="4" w:space="0" w:color="auto"/>
            </w:tcBorders>
            <w:shd w:val="clear" w:color="auto" w:fill="auto"/>
            <w:noWrap/>
            <w:vAlign w:val="bottom"/>
            <w:hideMark/>
          </w:tcPr>
          <w:p w14:paraId="69F5C587" w14:textId="77777777" w:rsidR="00663A64" w:rsidRPr="00663A64" w:rsidRDefault="000D7E4C" w:rsidP="00663A64">
            <w:pPr>
              <w:jc w:val="right"/>
              <w:rPr>
                <w:color w:val="000000"/>
                <w:lang w:val="id-ID" w:eastAsia="id-ID"/>
              </w:rPr>
            </w:pPr>
            <w:r w:rsidRPr="00663A64">
              <w:rPr>
                <w:color w:val="000000"/>
                <w:lang w:val="id-ID" w:eastAsia="id-ID"/>
              </w:rPr>
              <w:t>0.050625</w:t>
            </w:r>
          </w:p>
        </w:tc>
        <w:tc>
          <w:tcPr>
            <w:tcW w:w="1140" w:type="dxa"/>
            <w:tcBorders>
              <w:top w:val="nil"/>
              <w:left w:val="nil"/>
              <w:bottom w:val="single" w:sz="4" w:space="0" w:color="auto"/>
              <w:right w:val="single" w:sz="4" w:space="0" w:color="auto"/>
            </w:tcBorders>
            <w:shd w:val="clear" w:color="auto" w:fill="auto"/>
            <w:noWrap/>
            <w:vAlign w:val="bottom"/>
            <w:hideMark/>
          </w:tcPr>
          <w:p w14:paraId="14A7AA02" w14:textId="77777777" w:rsidR="00663A64" w:rsidRPr="00663A64" w:rsidRDefault="000D7E4C" w:rsidP="00663A64">
            <w:pPr>
              <w:jc w:val="right"/>
              <w:rPr>
                <w:color w:val="000000"/>
                <w:lang w:val="id-ID" w:eastAsia="id-ID"/>
              </w:rPr>
            </w:pPr>
            <w:r w:rsidRPr="00663A64">
              <w:rPr>
                <w:color w:val="000000"/>
                <w:lang w:val="id-ID" w:eastAsia="id-ID"/>
              </w:rPr>
              <w:t>0.00014</w:t>
            </w:r>
          </w:p>
        </w:tc>
        <w:tc>
          <w:tcPr>
            <w:tcW w:w="1460" w:type="dxa"/>
            <w:tcBorders>
              <w:top w:val="nil"/>
              <w:left w:val="nil"/>
              <w:bottom w:val="single" w:sz="4" w:space="0" w:color="auto"/>
              <w:right w:val="single" w:sz="4" w:space="0" w:color="auto"/>
            </w:tcBorders>
            <w:shd w:val="clear" w:color="auto" w:fill="auto"/>
            <w:noWrap/>
            <w:vAlign w:val="bottom"/>
            <w:hideMark/>
          </w:tcPr>
          <w:p w14:paraId="7F31B9A8" w14:textId="77777777" w:rsidR="00663A64" w:rsidRPr="00663A64" w:rsidRDefault="000D7E4C" w:rsidP="00663A64">
            <w:pPr>
              <w:jc w:val="right"/>
              <w:rPr>
                <w:color w:val="000000"/>
                <w:lang w:val="id-ID" w:eastAsia="id-ID"/>
              </w:rPr>
            </w:pPr>
            <w:r w:rsidRPr="00663A64">
              <w:rPr>
                <w:color w:val="000000"/>
                <w:lang w:val="id-ID" w:eastAsia="id-ID"/>
              </w:rPr>
              <w:t>0.00263</w:t>
            </w:r>
          </w:p>
        </w:tc>
      </w:tr>
      <w:tr w:rsidR="003E0677" w14:paraId="4965AB77"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DB7442B" w14:textId="77777777" w:rsidR="00663A64" w:rsidRPr="00663A64" w:rsidRDefault="000D7E4C" w:rsidP="00663A64">
            <w:pPr>
              <w:jc w:val="center"/>
              <w:rPr>
                <w:color w:val="000000"/>
                <w:lang w:val="id-ID" w:eastAsia="id-ID"/>
              </w:rPr>
            </w:pPr>
            <w:r w:rsidRPr="00663A64">
              <w:rPr>
                <w:color w:val="000000"/>
                <w:lang w:val="id-ID" w:eastAsia="id-ID"/>
              </w:rPr>
              <w:t>4</w:t>
            </w:r>
          </w:p>
        </w:tc>
        <w:tc>
          <w:tcPr>
            <w:tcW w:w="1500" w:type="dxa"/>
            <w:tcBorders>
              <w:top w:val="nil"/>
              <w:left w:val="nil"/>
              <w:bottom w:val="single" w:sz="4" w:space="0" w:color="auto"/>
              <w:right w:val="single" w:sz="4" w:space="0" w:color="auto"/>
            </w:tcBorders>
            <w:shd w:val="clear" w:color="auto" w:fill="auto"/>
            <w:noWrap/>
            <w:vAlign w:val="bottom"/>
            <w:hideMark/>
          </w:tcPr>
          <w:p w14:paraId="3ABEEF80" w14:textId="77777777" w:rsidR="00663A64" w:rsidRPr="00663A64" w:rsidRDefault="000D7E4C" w:rsidP="00663A64">
            <w:pPr>
              <w:jc w:val="center"/>
              <w:rPr>
                <w:color w:val="000000"/>
                <w:lang w:val="id-ID" w:eastAsia="id-ID"/>
              </w:rPr>
            </w:pPr>
            <w:r w:rsidRPr="00663A64">
              <w:rPr>
                <w:color w:val="000000"/>
                <w:lang w:val="id-ID" w:eastAsia="id-ID"/>
              </w:rPr>
              <w:t>0.4000</w:t>
            </w:r>
          </w:p>
        </w:tc>
        <w:tc>
          <w:tcPr>
            <w:tcW w:w="1500" w:type="dxa"/>
            <w:tcBorders>
              <w:top w:val="nil"/>
              <w:left w:val="nil"/>
              <w:bottom w:val="single" w:sz="4" w:space="0" w:color="auto"/>
              <w:right w:val="single" w:sz="4" w:space="0" w:color="auto"/>
            </w:tcBorders>
            <w:shd w:val="clear" w:color="auto" w:fill="auto"/>
            <w:noWrap/>
            <w:vAlign w:val="bottom"/>
            <w:hideMark/>
          </w:tcPr>
          <w:p w14:paraId="49F6DF16" w14:textId="77777777" w:rsidR="00663A64" w:rsidRPr="00663A64" w:rsidRDefault="000D7E4C" w:rsidP="00663A64">
            <w:pPr>
              <w:jc w:val="center"/>
              <w:rPr>
                <w:color w:val="000000"/>
                <w:lang w:val="id-ID" w:eastAsia="id-ID"/>
              </w:rPr>
            </w:pPr>
            <w:r w:rsidRPr="00663A64">
              <w:rPr>
                <w:color w:val="000000"/>
                <w:lang w:val="id-ID" w:eastAsia="id-ID"/>
              </w:rPr>
              <w:t>0.0216</w:t>
            </w:r>
          </w:p>
        </w:tc>
        <w:tc>
          <w:tcPr>
            <w:tcW w:w="980" w:type="dxa"/>
            <w:tcBorders>
              <w:top w:val="nil"/>
              <w:left w:val="nil"/>
              <w:bottom w:val="single" w:sz="4" w:space="0" w:color="auto"/>
              <w:right w:val="single" w:sz="4" w:space="0" w:color="auto"/>
            </w:tcBorders>
            <w:shd w:val="clear" w:color="auto" w:fill="auto"/>
            <w:noWrap/>
            <w:vAlign w:val="bottom"/>
            <w:hideMark/>
          </w:tcPr>
          <w:p w14:paraId="1ED923D0" w14:textId="77777777" w:rsidR="00663A64" w:rsidRPr="00663A64" w:rsidRDefault="000D7E4C" w:rsidP="00663A64">
            <w:pPr>
              <w:jc w:val="right"/>
              <w:rPr>
                <w:color w:val="000000"/>
                <w:lang w:val="id-ID" w:eastAsia="id-ID"/>
              </w:rPr>
            </w:pPr>
            <w:r w:rsidRPr="00663A64">
              <w:rPr>
                <w:color w:val="000000"/>
                <w:lang w:val="id-ID" w:eastAsia="id-ID"/>
              </w:rPr>
              <w:t>-0.025</w:t>
            </w:r>
          </w:p>
        </w:tc>
        <w:tc>
          <w:tcPr>
            <w:tcW w:w="980" w:type="dxa"/>
            <w:tcBorders>
              <w:top w:val="nil"/>
              <w:left w:val="nil"/>
              <w:bottom w:val="single" w:sz="4" w:space="0" w:color="auto"/>
              <w:right w:val="single" w:sz="4" w:space="0" w:color="auto"/>
            </w:tcBorders>
            <w:shd w:val="clear" w:color="auto" w:fill="auto"/>
            <w:noWrap/>
            <w:vAlign w:val="bottom"/>
            <w:hideMark/>
          </w:tcPr>
          <w:p w14:paraId="0B3FADB8" w14:textId="77777777" w:rsidR="00663A64" w:rsidRPr="00663A64" w:rsidRDefault="000D7E4C" w:rsidP="00663A64">
            <w:pPr>
              <w:jc w:val="right"/>
              <w:rPr>
                <w:color w:val="000000"/>
                <w:lang w:val="id-ID" w:eastAsia="id-ID"/>
              </w:rPr>
            </w:pPr>
            <w:r w:rsidRPr="00663A64">
              <w:rPr>
                <w:color w:val="000000"/>
                <w:lang w:val="id-ID" w:eastAsia="id-ID"/>
              </w:rPr>
              <w:t>-0.0017</w:t>
            </w:r>
          </w:p>
        </w:tc>
        <w:tc>
          <w:tcPr>
            <w:tcW w:w="1140" w:type="dxa"/>
            <w:tcBorders>
              <w:top w:val="nil"/>
              <w:left w:val="nil"/>
              <w:bottom w:val="single" w:sz="4" w:space="0" w:color="auto"/>
              <w:right w:val="single" w:sz="4" w:space="0" w:color="auto"/>
            </w:tcBorders>
            <w:shd w:val="clear" w:color="auto" w:fill="auto"/>
            <w:noWrap/>
            <w:vAlign w:val="bottom"/>
            <w:hideMark/>
          </w:tcPr>
          <w:p w14:paraId="24F82671" w14:textId="77777777" w:rsidR="00663A64" w:rsidRPr="00663A64" w:rsidRDefault="000D7E4C" w:rsidP="00663A64">
            <w:pPr>
              <w:jc w:val="right"/>
              <w:rPr>
                <w:color w:val="000000"/>
                <w:lang w:val="id-ID" w:eastAsia="id-ID"/>
              </w:rPr>
            </w:pPr>
            <w:r w:rsidRPr="00663A64">
              <w:rPr>
                <w:color w:val="000000"/>
                <w:lang w:val="id-ID" w:eastAsia="id-ID"/>
              </w:rPr>
              <w:t>0.000625</w:t>
            </w:r>
          </w:p>
        </w:tc>
        <w:tc>
          <w:tcPr>
            <w:tcW w:w="1140" w:type="dxa"/>
            <w:tcBorders>
              <w:top w:val="nil"/>
              <w:left w:val="nil"/>
              <w:bottom w:val="single" w:sz="4" w:space="0" w:color="auto"/>
              <w:right w:val="single" w:sz="4" w:space="0" w:color="auto"/>
            </w:tcBorders>
            <w:shd w:val="clear" w:color="auto" w:fill="auto"/>
            <w:noWrap/>
            <w:vAlign w:val="bottom"/>
            <w:hideMark/>
          </w:tcPr>
          <w:p w14:paraId="5EE7722C" w14:textId="77777777" w:rsidR="00663A64" w:rsidRPr="00663A64" w:rsidRDefault="000D7E4C" w:rsidP="00663A64">
            <w:pPr>
              <w:jc w:val="right"/>
              <w:rPr>
                <w:color w:val="000000"/>
                <w:lang w:val="id-ID" w:eastAsia="id-ID"/>
              </w:rPr>
            </w:pPr>
            <w:r w:rsidRPr="00663A64">
              <w:rPr>
                <w:color w:val="000000"/>
                <w:lang w:val="id-ID" w:eastAsia="id-ID"/>
              </w:rPr>
              <w:t>0.00000</w:t>
            </w:r>
          </w:p>
        </w:tc>
        <w:tc>
          <w:tcPr>
            <w:tcW w:w="1460" w:type="dxa"/>
            <w:tcBorders>
              <w:top w:val="nil"/>
              <w:left w:val="nil"/>
              <w:bottom w:val="single" w:sz="4" w:space="0" w:color="auto"/>
              <w:right w:val="single" w:sz="4" w:space="0" w:color="auto"/>
            </w:tcBorders>
            <w:shd w:val="clear" w:color="auto" w:fill="auto"/>
            <w:noWrap/>
            <w:vAlign w:val="bottom"/>
            <w:hideMark/>
          </w:tcPr>
          <w:p w14:paraId="7013F9DE" w14:textId="77777777" w:rsidR="00663A64" w:rsidRPr="00663A64" w:rsidRDefault="000D7E4C" w:rsidP="00663A64">
            <w:pPr>
              <w:jc w:val="right"/>
              <w:rPr>
                <w:color w:val="000000"/>
                <w:lang w:val="id-ID" w:eastAsia="id-ID"/>
              </w:rPr>
            </w:pPr>
            <w:r w:rsidRPr="00663A64">
              <w:rPr>
                <w:color w:val="000000"/>
                <w:lang w:val="id-ID" w:eastAsia="id-ID"/>
              </w:rPr>
              <w:t>0.00004</w:t>
            </w:r>
          </w:p>
        </w:tc>
      </w:tr>
      <w:tr w:rsidR="003E0677" w14:paraId="6511E26B"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6FCAC5" w14:textId="77777777" w:rsidR="00663A64" w:rsidRPr="00663A64" w:rsidRDefault="000D7E4C" w:rsidP="00663A64">
            <w:pPr>
              <w:jc w:val="center"/>
              <w:rPr>
                <w:color w:val="000000"/>
                <w:lang w:val="id-ID" w:eastAsia="id-ID"/>
              </w:rPr>
            </w:pPr>
            <w:r w:rsidRPr="00663A64">
              <w:rPr>
                <w:color w:val="000000"/>
                <w:lang w:val="id-ID" w:eastAsia="id-ID"/>
              </w:rPr>
              <w:t>5</w:t>
            </w:r>
          </w:p>
        </w:tc>
        <w:tc>
          <w:tcPr>
            <w:tcW w:w="1500" w:type="dxa"/>
            <w:tcBorders>
              <w:top w:val="nil"/>
              <w:left w:val="nil"/>
              <w:bottom w:val="single" w:sz="4" w:space="0" w:color="auto"/>
              <w:right w:val="single" w:sz="4" w:space="0" w:color="auto"/>
            </w:tcBorders>
            <w:shd w:val="clear" w:color="auto" w:fill="auto"/>
            <w:noWrap/>
            <w:vAlign w:val="bottom"/>
            <w:hideMark/>
          </w:tcPr>
          <w:p w14:paraId="47C2DFE7" w14:textId="77777777" w:rsidR="00663A64" w:rsidRPr="00663A64" w:rsidRDefault="000D7E4C" w:rsidP="00663A64">
            <w:pPr>
              <w:jc w:val="center"/>
              <w:rPr>
                <w:color w:val="000000"/>
                <w:lang w:val="id-ID" w:eastAsia="id-ID"/>
              </w:rPr>
            </w:pPr>
            <w:r w:rsidRPr="00663A64">
              <w:rPr>
                <w:color w:val="000000"/>
                <w:lang w:val="id-ID" w:eastAsia="id-ID"/>
              </w:rPr>
              <w:t>0.8000</w:t>
            </w:r>
          </w:p>
        </w:tc>
        <w:tc>
          <w:tcPr>
            <w:tcW w:w="1500" w:type="dxa"/>
            <w:tcBorders>
              <w:top w:val="nil"/>
              <w:left w:val="nil"/>
              <w:bottom w:val="single" w:sz="4" w:space="0" w:color="auto"/>
              <w:right w:val="single" w:sz="4" w:space="0" w:color="auto"/>
            </w:tcBorders>
            <w:shd w:val="clear" w:color="auto" w:fill="auto"/>
            <w:noWrap/>
            <w:vAlign w:val="bottom"/>
            <w:hideMark/>
          </w:tcPr>
          <w:p w14:paraId="1A146FD2" w14:textId="77777777" w:rsidR="00663A64" w:rsidRPr="00663A64" w:rsidRDefault="000D7E4C" w:rsidP="00663A64">
            <w:pPr>
              <w:jc w:val="center"/>
              <w:rPr>
                <w:color w:val="000000"/>
                <w:lang w:val="id-ID" w:eastAsia="id-ID"/>
              </w:rPr>
            </w:pPr>
            <w:r w:rsidRPr="00663A64">
              <w:rPr>
                <w:color w:val="000000"/>
                <w:lang w:val="id-ID" w:eastAsia="id-ID"/>
              </w:rPr>
              <w:t>0.0436</w:t>
            </w:r>
          </w:p>
        </w:tc>
        <w:tc>
          <w:tcPr>
            <w:tcW w:w="980" w:type="dxa"/>
            <w:tcBorders>
              <w:top w:val="nil"/>
              <w:left w:val="nil"/>
              <w:bottom w:val="single" w:sz="4" w:space="0" w:color="auto"/>
              <w:right w:val="single" w:sz="4" w:space="0" w:color="auto"/>
            </w:tcBorders>
            <w:shd w:val="clear" w:color="auto" w:fill="auto"/>
            <w:noWrap/>
            <w:vAlign w:val="bottom"/>
            <w:hideMark/>
          </w:tcPr>
          <w:p w14:paraId="1D128908" w14:textId="77777777" w:rsidR="00663A64" w:rsidRPr="00663A64" w:rsidRDefault="000D7E4C" w:rsidP="00663A64">
            <w:pPr>
              <w:jc w:val="right"/>
              <w:rPr>
                <w:color w:val="000000"/>
                <w:lang w:val="id-ID" w:eastAsia="id-ID"/>
              </w:rPr>
            </w:pPr>
            <w:r w:rsidRPr="00663A64">
              <w:rPr>
                <w:color w:val="000000"/>
                <w:lang w:val="id-ID" w:eastAsia="id-ID"/>
              </w:rPr>
              <w:t>0.375</w:t>
            </w:r>
          </w:p>
        </w:tc>
        <w:tc>
          <w:tcPr>
            <w:tcW w:w="980" w:type="dxa"/>
            <w:tcBorders>
              <w:top w:val="nil"/>
              <w:left w:val="nil"/>
              <w:bottom w:val="single" w:sz="4" w:space="0" w:color="auto"/>
              <w:right w:val="single" w:sz="4" w:space="0" w:color="auto"/>
            </w:tcBorders>
            <w:shd w:val="clear" w:color="auto" w:fill="auto"/>
            <w:noWrap/>
            <w:vAlign w:val="bottom"/>
            <w:hideMark/>
          </w:tcPr>
          <w:p w14:paraId="6B1FC528" w14:textId="77777777" w:rsidR="00663A64" w:rsidRPr="00663A64" w:rsidRDefault="000D7E4C" w:rsidP="00663A64">
            <w:pPr>
              <w:jc w:val="right"/>
              <w:rPr>
                <w:color w:val="000000"/>
                <w:lang w:val="id-ID" w:eastAsia="id-ID"/>
              </w:rPr>
            </w:pPr>
            <w:r w:rsidRPr="00663A64">
              <w:rPr>
                <w:color w:val="000000"/>
                <w:lang w:val="id-ID" w:eastAsia="id-ID"/>
              </w:rPr>
              <w:t>0.0203</w:t>
            </w:r>
          </w:p>
        </w:tc>
        <w:tc>
          <w:tcPr>
            <w:tcW w:w="1140" w:type="dxa"/>
            <w:tcBorders>
              <w:top w:val="nil"/>
              <w:left w:val="nil"/>
              <w:bottom w:val="single" w:sz="4" w:space="0" w:color="auto"/>
              <w:right w:val="single" w:sz="4" w:space="0" w:color="auto"/>
            </w:tcBorders>
            <w:shd w:val="clear" w:color="auto" w:fill="auto"/>
            <w:noWrap/>
            <w:vAlign w:val="bottom"/>
            <w:hideMark/>
          </w:tcPr>
          <w:p w14:paraId="3CDB73C9" w14:textId="77777777" w:rsidR="00663A64" w:rsidRPr="00663A64" w:rsidRDefault="000D7E4C" w:rsidP="00663A64">
            <w:pPr>
              <w:jc w:val="right"/>
              <w:rPr>
                <w:color w:val="000000"/>
                <w:lang w:val="id-ID" w:eastAsia="id-ID"/>
              </w:rPr>
            </w:pPr>
            <w:r w:rsidRPr="00663A64">
              <w:rPr>
                <w:color w:val="000000"/>
                <w:lang w:val="id-ID" w:eastAsia="id-ID"/>
              </w:rPr>
              <w:t>0.140625</w:t>
            </w:r>
          </w:p>
        </w:tc>
        <w:tc>
          <w:tcPr>
            <w:tcW w:w="1140" w:type="dxa"/>
            <w:tcBorders>
              <w:top w:val="nil"/>
              <w:left w:val="nil"/>
              <w:bottom w:val="single" w:sz="4" w:space="0" w:color="auto"/>
              <w:right w:val="single" w:sz="4" w:space="0" w:color="auto"/>
            </w:tcBorders>
            <w:shd w:val="clear" w:color="auto" w:fill="auto"/>
            <w:noWrap/>
            <w:vAlign w:val="bottom"/>
            <w:hideMark/>
          </w:tcPr>
          <w:p w14:paraId="49F5C15B" w14:textId="77777777" w:rsidR="00663A64" w:rsidRPr="00663A64" w:rsidRDefault="000D7E4C" w:rsidP="00663A64">
            <w:pPr>
              <w:jc w:val="right"/>
              <w:rPr>
                <w:color w:val="000000"/>
                <w:lang w:val="id-ID" w:eastAsia="id-ID"/>
              </w:rPr>
            </w:pPr>
            <w:r w:rsidRPr="00663A64">
              <w:rPr>
                <w:color w:val="000000"/>
                <w:lang w:val="id-ID" w:eastAsia="id-ID"/>
              </w:rPr>
              <w:t>0.00041</w:t>
            </w:r>
          </w:p>
        </w:tc>
        <w:tc>
          <w:tcPr>
            <w:tcW w:w="1460" w:type="dxa"/>
            <w:tcBorders>
              <w:top w:val="nil"/>
              <w:left w:val="nil"/>
              <w:bottom w:val="single" w:sz="4" w:space="0" w:color="auto"/>
              <w:right w:val="single" w:sz="4" w:space="0" w:color="auto"/>
            </w:tcBorders>
            <w:shd w:val="clear" w:color="auto" w:fill="auto"/>
            <w:noWrap/>
            <w:vAlign w:val="bottom"/>
            <w:hideMark/>
          </w:tcPr>
          <w:p w14:paraId="7407AA01" w14:textId="77777777" w:rsidR="00663A64" w:rsidRPr="00663A64" w:rsidRDefault="000D7E4C" w:rsidP="00663A64">
            <w:pPr>
              <w:jc w:val="right"/>
              <w:rPr>
                <w:color w:val="000000"/>
                <w:lang w:val="id-ID" w:eastAsia="id-ID"/>
              </w:rPr>
            </w:pPr>
            <w:r w:rsidRPr="00663A64">
              <w:rPr>
                <w:color w:val="000000"/>
                <w:lang w:val="id-ID" w:eastAsia="id-ID"/>
              </w:rPr>
              <w:t>0.00761</w:t>
            </w:r>
          </w:p>
        </w:tc>
      </w:tr>
      <w:tr w:rsidR="003E0677" w14:paraId="4249A533"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281F06" w14:textId="77777777" w:rsidR="00663A64" w:rsidRPr="00663A64" w:rsidRDefault="000D7E4C" w:rsidP="00663A64">
            <w:pPr>
              <w:jc w:val="center"/>
              <w:rPr>
                <w:color w:val="000000"/>
                <w:lang w:val="id-ID" w:eastAsia="id-ID"/>
              </w:rPr>
            </w:pPr>
            <w:r w:rsidRPr="00663A64">
              <w:rPr>
                <w:color w:val="000000"/>
                <w:lang w:val="id-ID" w:eastAsia="id-ID"/>
              </w:rPr>
              <w:t>6</w:t>
            </w:r>
          </w:p>
        </w:tc>
        <w:tc>
          <w:tcPr>
            <w:tcW w:w="1500" w:type="dxa"/>
            <w:tcBorders>
              <w:top w:val="nil"/>
              <w:left w:val="nil"/>
              <w:bottom w:val="single" w:sz="4" w:space="0" w:color="auto"/>
              <w:right w:val="single" w:sz="4" w:space="0" w:color="auto"/>
            </w:tcBorders>
            <w:shd w:val="clear" w:color="auto" w:fill="auto"/>
            <w:noWrap/>
            <w:vAlign w:val="bottom"/>
            <w:hideMark/>
          </w:tcPr>
          <w:p w14:paraId="703B288E" w14:textId="77777777" w:rsidR="00663A64" w:rsidRPr="00663A64" w:rsidRDefault="000D7E4C" w:rsidP="00663A64">
            <w:pPr>
              <w:jc w:val="center"/>
              <w:rPr>
                <w:color w:val="000000"/>
                <w:lang w:val="id-ID" w:eastAsia="id-ID"/>
              </w:rPr>
            </w:pPr>
            <w:r w:rsidRPr="00663A64">
              <w:rPr>
                <w:color w:val="000000"/>
                <w:lang w:val="id-ID" w:eastAsia="id-ID"/>
              </w:rPr>
              <w:t>1.0000</w:t>
            </w:r>
          </w:p>
        </w:tc>
        <w:tc>
          <w:tcPr>
            <w:tcW w:w="1500" w:type="dxa"/>
            <w:tcBorders>
              <w:top w:val="nil"/>
              <w:left w:val="nil"/>
              <w:bottom w:val="single" w:sz="4" w:space="0" w:color="auto"/>
              <w:right w:val="single" w:sz="4" w:space="0" w:color="auto"/>
            </w:tcBorders>
            <w:shd w:val="clear" w:color="auto" w:fill="auto"/>
            <w:noWrap/>
            <w:vAlign w:val="bottom"/>
            <w:hideMark/>
          </w:tcPr>
          <w:p w14:paraId="288FC7B3" w14:textId="77777777" w:rsidR="00663A64" w:rsidRPr="00663A64" w:rsidRDefault="000D7E4C" w:rsidP="00663A64">
            <w:pPr>
              <w:jc w:val="center"/>
              <w:rPr>
                <w:color w:val="000000"/>
                <w:lang w:val="id-ID" w:eastAsia="id-ID"/>
              </w:rPr>
            </w:pPr>
            <w:r w:rsidRPr="00663A64">
              <w:rPr>
                <w:color w:val="000000"/>
                <w:lang w:val="id-ID" w:eastAsia="id-ID"/>
              </w:rPr>
              <w:t>0.0535</w:t>
            </w:r>
          </w:p>
        </w:tc>
        <w:tc>
          <w:tcPr>
            <w:tcW w:w="980" w:type="dxa"/>
            <w:tcBorders>
              <w:top w:val="nil"/>
              <w:left w:val="nil"/>
              <w:bottom w:val="single" w:sz="4" w:space="0" w:color="auto"/>
              <w:right w:val="single" w:sz="4" w:space="0" w:color="auto"/>
            </w:tcBorders>
            <w:shd w:val="clear" w:color="auto" w:fill="auto"/>
            <w:noWrap/>
            <w:vAlign w:val="bottom"/>
            <w:hideMark/>
          </w:tcPr>
          <w:p w14:paraId="2EECD819" w14:textId="77777777" w:rsidR="00663A64" w:rsidRPr="00663A64" w:rsidRDefault="000D7E4C" w:rsidP="00663A64">
            <w:pPr>
              <w:jc w:val="right"/>
              <w:rPr>
                <w:color w:val="000000"/>
                <w:lang w:val="id-ID" w:eastAsia="id-ID"/>
              </w:rPr>
            </w:pPr>
            <w:r w:rsidRPr="00663A64">
              <w:rPr>
                <w:color w:val="000000"/>
                <w:lang w:val="id-ID" w:eastAsia="id-ID"/>
              </w:rPr>
              <w:t>0.575</w:t>
            </w:r>
          </w:p>
        </w:tc>
        <w:tc>
          <w:tcPr>
            <w:tcW w:w="980" w:type="dxa"/>
            <w:tcBorders>
              <w:top w:val="nil"/>
              <w:left w:val="nil"/>
              <w:bottom w:val="single" w:sz="4" w:space="0" w:color="auto"/>
              <w:right w:val="single" w:sz="4" w:space="0" w:color="auto"/>
            </w:tcBorders>
            <w:shd w:val="clear" w:color="auto" w:fill="auto"/>
            <w:noWrap/>
            <w:vAlign w:val="bottom"/>
            <w:hideMark/>
          </w:tcPr>
          <w:p w14:paraId="4F2B0827" w14:textId="77777777" w:rsidR="00663A64" w:rsidRPr="00663A64" w:rsidRDefault="000D7E4C" w:rsidP="00663A64">
            <w:pPr>
              <w:jc w:val="right"/>
              <w:rPr>
                <w:color w:val="000000"/>
                <w:lang w:val="id-ID" w:eastAsia="id-ID"/>
              </w:rPr>
            </w:pPr>
            <w:r w:rsidRPr="00663A64">
              <w:rPr>
                <w:color w:val="000000"/>
                <w:lang w:val="id-ID" w:eastAsia="id-ID"/>
              </w:rPr>
              <w:t>0.0302</w:t>
            </w:r>
          </w:p>
        </w:tc>
        <w:tc>
          <w:tcPr>
            <w:tcW w:w="1140" w:type="dxa"/>
            <w:tcBorders>
              <w:top w:val="nil"/>
              <w:left w:val="nil"/>
              <w:bottom w:val="single" w:sz="4" w:space="0" w:color="auto"/>
              <w:right w:val="single" w:sz="4" w:space="0" w:color="auto"/>
            </w:tcBorders>
            <w:shd w:val="clear" w:color="auto" w:fill="auto"/>
            <w:noWrap/>
            <w:vAlign w:val="bottom"/>
            <w:hideMark/>
          </w:tcPr>
          <w:p w14:paraId="40E4AE8A" w14:textId="77777777" w:rsidR="00663A64" w:rsidRPr="00663A64" w:rsidRDefault="000D7E4C" w:rsidP="00663A64">
            <w:pPr>
              <w:jc w:val="right"/>
              <w:rPr>
                <w:color w:val="000000"/>
                <w:lang w:val="id-ID" w:eastAsia="id-ID"/>
              </w:rPr>
            </w:pPr>
            <w:r w:rsidRPr="00663A64">
              <w:rPr>
                <w:color w:val="000000"/>
                <w:lang w:val="id-ID" w:eastAsia="id-ID"/>
              </w:rPr>
              <w:t>0.330625</w:t>
            </w:r>
          </w:p>
        </w:tc>
        <w:tc>
          <w:tcPr>
            <w:tcW w:w="1140" w:type="dxa"/>
            <w:tcBorders>
              <w:top w:val="nil"/>
              <w:left w:val="nil"/>
              <w:bottom w:val="single" w:sz="4" w:space="0" w:color="auto"/>
              <w:right w:val="single" w:sz="4" w:space="0" w:color="auto"/>
            </w:tcBorders>
            <w:shd w:val="clear" w:color="auto" w:fill="auto"/>
            <w:noWrap/>
            <w:vAlign w:val="bottom"/>
            <w:hideMark/>
          </w:tcPr>
          <w:p w14:paraId="2008ACF7" w14:textId="77777777" w:rsidR="00663A64" w:rsidRPr="00663A64" w:rsidRDefault="000D7E4C" w:rsidP="00663A64">
            <w:pPr>
              <w:jc w:val="right"/>
              <w:rPr>
                <w:color w:val="000000"/>
                <w:lang w:val="id-ID" w:eastAsia="id-ID"/>
              </w:rPr>
            </w:pPr>
            <w:r w:rsidRPr="00663A64">
              <w:rPr>
                <w:color w:val="000000"/>
                <w:lang w:val="id-ID" w:eastAsia="id-ID"/>
              </w:rPr>
              <w:t>0.00091</w:t>
            </w:r>
          </w:p>
        </w:tc>
        <w:tc>
          <w:tcPr>
            <w:tcW w:w="1460" w:type="dxa"/>
            <w:tcBorders>
              <w:top w:val="nil"/>
              <w:left w:val="nil"/>
              <w:bottom w:val="single" w:sz="4" w:space="0" w:color="auto"/>
              <w:right w:val="single" w:sz="4" w:space="0" w:color="auto"/>
            </w:tcBorders>
            <w:shd w:val="clear" w:color="auto" w:fill="auto"/>
            <w:noWrap/>
            <w:vAlign w:val="bottom"/>
            <w:hideMark/>
          </w:tcPr>
          <w:p w14:paraId="07E0487D" w14:textId="77777777" w:rsidR="00663A64" w:rsidRPr="00663A64" w:rsidRDefault="000D7E4C" w:rsidP="00663A64">
            <w:pPr>
              <w:jc w:val="right"/>
              <w:rPr>
                <w:color w:val="000000"/>
                <w:lang w:val="id-ID" w:eastAsia="id-ID"/>
              </w:rPr>
            </w:pPr>
            <w:r w:rsidRPr="00663A64">
              <w:rPr>
                <w:color w:val="000000"/>
                <w:lang w:val="id-ID" w:eastAsia="id-ID"/>
              </w:rPr>
              <w:t>0.01737</w:t>
            </w:r>
          </w:p>
        </w:tc>
      </w:tr>
      <w:tr w:rsidR="003E0677" w14:paraId="6651E4FC"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535B70" w14:textId="77777777" w:rsidR="00663A64" w:rsidRPr="00663A64" w:rsidRDefault="000D7E4C" w:rsidP="00663A64">
            <w:pPr>
              <w:jc w:val="center"/>
              <w:rPr>
                <w:color w:val="000000"/>
                <w:lang w:val="id-ID" w:eastAsia="id-ID"/>
              </w:rPr>
            </w:pPr>
            <w:r w:rsidRPr="00663A64">
              <w:rPr>
                <w:color w:val="000000"/>
                <w:lang w:val="id-ID" w:eastAsia="id-ID"/>
              </w:rPr>
              <w:t>Jumlah</w:t>
            </w:r>
          </w:p>
        </w:tc>
        <w:tc>
          <w:tcPr>
            <w:tcW w:w="1500" w:type="dxa"/>
            <w:tcBorders>
              <w:top w:val="nil"/>
              <w:left w:val="nil"/>
              <w:bottom w:val="single" w:sz="4" w:space="0" w:color="auto"/>
              <w:right w:val="single" w:sz="4" w:space="0" w:color="auto"/>
            </w:tcBorders>
            <w:shd w:val="clear" w:color="auto" w:fill="auto"/>
            <w:noWrap/>
            <w:vAlign w:val="bottom"/>
            <w:hideMark/>
          </w:tcPr>
          <w:p w14:paraId="7EE79D38" w14:textId="77777777" w:rsidR="00663A64" w:rsidRPr="00663A64" w:rsidRDefault="000D7E4C" w:rsidP="00663A64">
            <w:pPr>
              <w:jc w:val="center"/>
              <w:rPr>
                <w:color w:val="000000"/>
                <w:lang w:val="id-ID" w:eastAsia="id-ID"/>
              </w:rPr>
            </w:pPr>
            <w:r w:rsidRPr="00663A64">
              <w:rPr>
                <w:color w:val="000000"/>
                <w:lang w:val="id-ID" w:eastAsia="id-ID"/>
              </w:rPr>
              <w:t>2.55</w:t>
            </w:r>
          </w:p>
        </w:tc>
        <w:tc>
          <w:tcPr>
            <w:tcW w:w="1500" w:type="dxa"/>
            <w:tcBorders>
              <w:top w:val="nil"/>
              <w:left w:val="nil"/>
              <w:bottom w:val="single" w:sz="4" w:space="0" w:color="auto"/>
              <w:right w:val="single" w:sz="4" w:space="0" w:color="auto"/>
            </w:tcBorders>
            <w:shd w:val="clear" w:color="auto" w:fill="auto"/>
            <w:noWrap/>
            <w:vAlign w:val="bottom"/>
            <w:hideMark/>
          </w:tcPr>
          <w:p w14:paraId="16875CC4" w14:textId="77777777" w:rsidR="00663A64" w:rsidRPr="00663A64" w:rsidRDefault="000D7E4C" w:rsidP="00663A64">
            <w:pPr>
              <w:jc w:val="center"/>
              <w:rPr>
                <w:color w:val="000000"/>
                <w:lang w:val="id-ID" w:eastAsia="id-ID"/>
              </w:rPr>
            </w:pPr>
            <w:r w:rsidRPr="00663A64">
              <w:rPr>
                <w:color w:val="000000"/>
                <w:lang w:val="id-ID" w:eastAsia="id-ID"/>
              </w:rPr>
              <w:t>0.1398</w:t>
            </w:r>
          </w:p>
        </w:tc>
        <w:tc>
          <w:tcPr>
            <w:tcW w:w="980" w:type="dxa"/>
            <w:tcBorders>
              <w:top w:val="nil"/>
              <w:left w:val="nil"/>
              <w:bottom w:val="single" w:sz="4" w:space="0" w:color="auto"/>
              <w:right w:val="single" w:sz="4" w:space="0" w:color="auto"/>
            </w:tcBorders>
            <w:shd w:val="clear" w:color="auto" w:fill="auto"/>
            <w:noWrap/>
            <w:vAlign w:val="bottom"/>
            <w:hideMark/>
          </w:tcPr>
          <w:p w14:paraId="61FE8293" w14:textId="77777777" w:rsidR="00663A64" w:rsidRPr="00663A64" w:rsidRDefault="000D7E4C" w:rsidP="00663A64">
            <w:pPr>
              <w:jc w:val="right"/>
              <w:rPr>
                <w:color w:val="000000"/>
                <w:lang w:val="id-ID" w:eastAsia="id-ID"/>
              </w:rPr>
            </w:pPr>
            <w:r w:rsidRPr="00663A64">
              <w:rPr>
                <w:color w:val="000000"/>
                <w:lang w:val="id-ID" w:eastAsia="id-ID"/>
              </w:rPr>
              <w:t>0</w:t>
            </w:r>
          </w:p>
        </w:tc>
        <w:tc>
          <w:tcPr>
            <w:tcW w:w="980" w:type="dxa"/>
            <w:tcBorders>
              <w:top w:val="nil"/>
              <w:left w:val="nil"/>
              <w:bottom w:val="single" w:sz="4" w:space="0" w:color="auto"/>
              <w:right w:val="single" w:sz="4" w:space="0" w:color="auto"/>
            </w:tcBorders>
            <w:shd w:val="clear" w:color="auto" w:fill="auto"/>
            <w:noWrap/>
            <w:vAlign w:val="bottom"/>
            <w:hideMark/>
          </w:tcPr>
          <w:p w14:paraId="7BE42428" w14:textId="77777777" w:rsidR="00663A64" w:rsidRPr="00663A64" w:rsidRDefault="000D7E4C" w:rsidP="00663A64">
            <w:pPr>
              <w:jc w:val="right"/>
              <w:rPr>
                <w:color w:val="000000"/>
                <w:lang w:val="id-ID" w:eastAsia="id-ID"/>
              </w:rPr>
            </w:pPr>
            <w:r w:rsidRPr="00663A64">
              <w:rPr>
                <w:color w:val="000000"/>
                <w:lang w:val="id-ID" w:eastAsia="id-ID"/>
              </w:rPr>
              <w:t>0.0000</w:t>
            </w:r>
          </w:p>
        </w:tc>
        <w:tc>
          <w:tcPr>
            <w:tcW w:w="1140" w:type="dxa"/>
            <w:tcBorders>
              <w:top w:val="nil"/>
              <w:left w:val="nil"/>
              <w:bottom w:val="single" w:sz="4" w:space="0" w:color="auto"/>
              <w:right w:val="single" w:sz="4" w:space="0" w:color="auto"/>
            </w:tcBorders>
            <w:shd w:val="clear" w:color="auto" w:fill="auto"/>
            <w:noWrap/>
            <w:vAlign w:val="bottom"/>
            <w:hideMark/>
          </w:tcPr>
          <w:p w14:paraId="7A4BFBCD" w14:textId="77777777" w:rsidR="00663A64" w:rsidRPr="00663A64" w:rsidRDefault="000D7E4C" w:rsidP="00663A64">
            <w:pPr>
              <w:jc w:val="right"/>
              <w:rPr>
                <w:color w:val="000000"/>
                <w:lang w:val="id-ID" w:eastAsia="id-ID"/>
              </w:rPr>
            </w:pPr>
            <w:r w:rsidRPr="00663A64">
              <w:rPr>
                <w:color w:val="000000"/>
                <w:lang w:val="id-ID" w:eastAsia="id-ID"/>
              </w:rPr>
              <w:t>0.76875</w:t>
            </w:r>
          </w:p>
        </w:tc>
        <w:tc>
          <w:tcPr>
            <w:tcW w:w="1140" w:type="dxa"/>
            <w:tcBorders>
              <w:top w:val="nil"/>
              <w:left w:val="nil"/>
              <w:bottom w:val="single" w:sz="4" w:space="0" w:color="auto"/>
              <w:right w:val="single" w:sz="4" w:space="0" w:color="auto"/>
            </w:tcBorders>
            <w:shd w:val="clear" w:color="auto" w:fill="auto"/>
            <w:noWrap/>
            <w:vAlign w:val="bottom"/>
            <w:hideMark/>
          </w:tcPr>
          <w:p w14:paraId="5007EF9E" w14:textId="77777777" w:rsidR="00663A64" w:rsidRPr="00663A64" w:rsidRDefault="000D7E4C" w:rsidP="00663A64">
            <w:pPr>
              <w:jc w:val="right"/>
              <w:rPr>
                <w:color w:val="000000"/>
                <w:lang w:val="id-ID" w:eastAsia="id-ID"/>
              </w:rPr>
            </w:pPr>
            <w:r w:rsidRPr="00663A64">
              <w:rPr>
                <w:color w:val="000000"/>
                <w:lang w:val="id-ID" w:eastAsia="id-ID"/>
              </w:rPr>
              <w:t>0.00215</w:t>
            </w:r>
          </w:p>
        </w:tc>
        <w:tc>
          <w:tcPr>
            <w:tcW w:w="1460" w:type="dxa"/>
            <w:tcBorders>
              <w:top w:val="nil"/>
              <w:left w:val="nil"/>
              <w:bottom w:val="single" w:sz="4" w:space="0" w:color="auto"/>
              <w:right w:val="single" w:sz="4" w:space="0" w:color="auto"/>
            </w:tcBorders>
            <w:shd w:val="clear" w:color="auto" w:fill="auto"/>
            <w:noWrap/>
            <w:vAlign w:val="bottom"/>
            <w:hideMark/>
          </w:tcPr>
          <w:p w14:paraId="5B805BE2" w14:textId="77777777" w:rsidR="00663A64" w:rsidRPr="00663A64" w:rsidRDefault="000D7E4C" w:rsidP="00663A64">
            <w:pPr>
              <w:jc w:val="right"/>
              <w:rPr>
                <w:color w:val="000000"/>
                <w:lang w:val="id-ID" w:eastAsia="id-ID"/>
              </w:rPr>
            </w:pPr>
            <w:r w:rsidRPr="00663A64">
              <w:rPr>
                <w:color w:val="000000"/>
                <w:lang w:val="id-ID" w:eastAsia="id-ID"/>
              </w:rPr>
              <w:t>0.04069</w:t>
            </w:r>
          </w:p>
        </w:tc>
      </w:tr>
      <w:tr w:rsidR="003E0677" w14:paraId="06219E36" w14:textId="77777777" w:rsidTr="00663A6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ECA895C" w14:textId="77777777" w:rsidR="00663A64" w:rsidRPr="00663A64" w:rsidRDefault="000D7E4C" w:rsidP="00663A64">
            <w:pPr>
              <w:jc w:val="center"/>
              <w:rPr>
                <w:color w:val="000000"/>
                <w:lang w:val="id-ID" w:eastAsia="id-ID"/>
              </w:rPr>
            </w:pPr>
            <w:r w:rsidRPr="00663A64">
              <w:rPr>
                <w:color w:val="000000"/>
                <w:lang w:val="id-ID" w:eastAsia="id-ID"/>
              </w:rPr>
              <w:lastRenderedPageBreak/>
              <w:t>Rata-rata</w:t>
            </w:r>
          </w:p>
        </w:tc>
        <w:tc>
          <w:tcPr>
            <w:tcW w:w="1500" w:type="dxa"/>
            <w:tcBorders>
              <w:top w:val="nil"/>
              <w:left w:val="nil"/>
              <w:bottom w:val="single" w:sz="4" w:space="0" w:color="auto"/>
              <w:right w:val="single" w:sz="4" w:space="0" w:color="auto"/>
            </w:tcBorders>
            <w:shd w:val="clear" w:color="auto" w:fill="auto"/>
            <w:noWrap/>
            <w:vAlign w:val="bottom"/>
            <w:hideMark/>
          </w:tcPr>
          <w:p w14:paraId="6B048B40" w14:textId="77777777" w:rsidR="00663A64" w:rsidRPr="00663A64" w:rsidRDefault="000D7E4C" w:rsidP="00663A64">
            <w:pPr>
              <w:jc w:val="center"/>
              <w:rPr>
                <w:color w:val="000000"/>
                <w:lang w:val="id-ID" w:eastAsia="id-ID"/>
              </w:rPr>
            </w:pPr>
            <w:r w:rsidRPr="00663A64">
              <w:rPr>
                <w:color w:val="000000"/>
                <w:lang w:val="id-ID" w:eastAsia="id-ID"/>
              </w:rPr>
              <w:t>0.425</w:t>
            </w:r>
          </w:p>
        </w:tc>
        <w:tc>
          <w:tcPr>
            <w:tcW w:w="1500" w:type="dxa"/>
            <w:tcBorders>
              <w:top w:val="nil"/>
              <w:left w:val="nil"/>
              <w:bottom w:val="single" w:sz="4" w:space="0" w:color="auto"/>
              <w:right w:val="single" w:sz="4" w:space="0" w:color="auto"/>
            </w:tcBorders>
            <w:shd w:val="clear" w:color="auto" w:fill="auto"/>
            <w:noWrap/>
            <w:vAlign w:val="bottom"/>
            <w:hideMark/>
          </w:tcPr>
          <w:p w14:paraId="285F07C5" w14:textId="77777777" w:rsidR="00663A64" w:rsidRPr="00663A64" w:rsidRDefault="000D7E4C" w:rsidP="00663A64">
            <w:pPr>
              <w:jc w:val="center"/>
              <w:rPr>
                <w:color w:val="000000"/>
                <w:lang w:val="id-ID" w:eastAsia="id-ID"/>
              </w:rPr>
            </w:pPr>
            <w:r w:rsidRPr="00663A64">
              <w:rPr>
                <w:color w:val="000000"/>
                <w:lang w:val="id-ID" w:eastAsia="id-ID"/>
              </w:rPr>
              <w:t>0.0233</w:t>
            </w:r>
          </w:p>
        </w:tc>
        <w:tc>
          <w:tcPr>
            <w:tcW w:w="980" w:type="dxa"/>
            <w:tcBorders>
              <w:top w:val="nil"/>
              <w:left w:val="nil"/>
              <w:bottom w:val="nil"/>
              <w:right w:val="nil"/>
            </w:tcBorders>
            <w:shd w:val="clear" w:color="auto" w:fill="auto"/>
            <w:noWrap/>
            <w:vAlign w:val="bottom"/>
            <w:hideMark/>
          </w:tcPr>
          <w:p w14:paraId="60B9CB3C" w14:textId="77777777" w:rsidR="00663A64" w:rsidRPr="00663A64" w:rsidRDefault="00663A64" w:rsidP="00663A64">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52B69F40" w14:textId="77777777" w:rsidR="00663A64" w:rsidRPr="00663A64" w:rsidRDefault="00663A64" w:rsidP="00663A64">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43084E04" w14:textId="77777777" w:rsidR="00663A64" w:rsidRPr="00663A64" w:rsidRDefault="00663A64" w:rsidP="00663A64">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30A5BB48" w14:textId="77777777" w:rsidR="00663A64" w:rsidRPr="00663A64" w:rsidRDefault="00663A64" w:rsidP="00663A64">
            <w:pPr>
              <w:rPr>
                <w:sz w:val="20"/>
                <w:szCs w:val="20"/>
                <w:lang w:val="id-ID" w:eastAsia="id-ID"/>
              </w:rPr>
            </w:pPr>
          </w:p>
        </w:tc>
        <w:tc>
          <w:tcPr>
            <w:tcW w:w="1460" w:type="dxa"/>
            <w:tcBorders>
              <w:top w:val="nil"/>
              <w:left w:val="nil"/>
              <w:bottom w:val="nil"/>
              <w:right w:val="nil"/>
            </w:tcBorders>
            <w:shd w:val="clear" w:color="auto" w:fill="auto"/>
            <w:noWrap/>
            <w:vAlign w:val="bottom"/>
            <w:hideMark/>
          </w:tcPr>
          <w:p w14:paraId="610E8C1A" w14:textId="77777777" w:rsidR="00663A64" w:rsidRPr="00663A64" w:rsidRDefault="00663A64" w:rsidP="00663A64">
            <w:pPr>
              <w:rPr>
                <w:sz w:val="20"/>
                <w:szCs w:val="20"/>
                <w:lang w:val="id-ID" w:eastAsia="id-ID"/>
              </w:rPr>
            </w:pPr>
          </w:p>
        </w:tc>
      </w:tr>
    </w:tbl>
    <w:p w14:paraId="52BF2C26" w14:textId="77777777" w:rsidR="000C5129" w:rsidRPr="000C5129" w:rsidRDefault="000C5129" w:rsidP="000C5129">
      <w:pPr>
        <w:pStyle w:val="ListParagraph"/>
        <w:autoSpaceDE w:val="0"/>
        <w:autoSpaceDN w:val="0"/>
        <w:adjustRightInd w:val="0"/>
        <w:spacing w:line="360" w:lineRule="auto"/>
        <w:ind w:left="360"/>
        <w:rPr>
          <w:b/>
          <w:bCs/>
          <w:lang w:val="id-ID" w:eastAsia="en-US"/>
        </w:rPr>
      </w:pPr>
    </w:p>
    <w:tbl>
      <w:tblPr>
        <w:tblW w:w="4955" w:type="dxa"/>
        <w:tblLook w:val="04A0" w:firstRow="1" w:lastRow="0" w:firstColumn="1" w:lastColumn="0" w:noHBand="0" w:noVBand="1"/>
      </w:tblPr>
      <w:tblGrid>
        <w:gridCol w:w="400"/>
        <w:gridCol w:w="40"/>
        <w:gridCol w:w="340"/>
        <w:gridCol w:w="120"/>
        <w:gridCol w:w="1160"/>
        <w:gridCol w:w="621"/>
        <w:gridCol w:w="22"/>
        <w:gridCol w:w="356"/>
        <w:gridCol w:w="760"/>
        <w:gridCol w:w="315"/>
        <w:gridCol w:w="340"/>
        <w:gridCol w:w="980"/>
      </w:tblGrid>
      <w:tr w:rsidR="003E0677" w14:paraId="2DBB0774" w14:textId="77777777" w:rsidTr="000C5129">
        <w:trPr>
          <w:trHeight w:val="312"/>
        </w:trPr>
        <w:tc>
          <w:tcPr>
            <w:tcW w:w="400" w:type="dxa"/>
            <w:tcBorders>
              <w:top w:val="nil"/>
              <w:left w:val="nil"/>
              <w:bottom w:val="nil"/>
              <w:right w:val="nil"/>
            </w:tcBorders>
            <w:shd w:val="clear" w:color="auto" w:fill="auto"/>
            <w:noWrap/>
            <w:vAlign w:val="bottom"/>
            <w:hideMark/>
          </w:tcPr>
          <w:p w14:paraId="0B0D7FEE" w14:textId="77777777" w:rsidR="000C5129" w:rsidRPr="000C5129" w:rsidRDefault="000D7E4C" w:rsidP="000C5129">
            <w:pPr>
              <w:rPr>
                <w:color w:val="000000"/>
                <w:lang w:val="id-ID" w:eastAsia="id-ID"/>
              </w:rPr>
            </w:pPr>
            <w:r w:rsidRPr="000C5129">
              <w:rPr>
                <w:color w:val="000000"/>
                <w:lang w:val="id-ID" w:eastAsia="id-ID"/>
              </w:rPr>
              <w:t>A</w:t>
            </w:r>
          </w:p>
        </w:tc>
        <w:tc>
          <w:tcPr>
            <w:tcW w:w="380" w:type="dxa"/>
            <w:gridSpan w:val="2"/>
            <w:tcBorders>
              <w:top w:val="nil"/>
              <w:left w:val="nil"/>
              <w:bottom w:val="nil"/>
              <w:right w:val="nil"/>
            </w:tcBorders>
            <w:shd w:val="clear" w:color="auto" w:fill="auto"/>
            <w:noWrap/>
            <w:vAlign w:val="bottom"/>
            <w:hideMark/>
          </w:tcPr>
          <w:p w14:paraId="1FF183F0" w14:textId="77777777" w:rsidR="000C5129" w:rsidRPr="000C5129" w:rsidRDefault="000D7E4C" w:rsidP="000C5129">
            <w:pPr>
              <w:rPr>
                <w:color w:val="000000"/>
                <w:lang w:val="id-ID" w:eastAsia="id-ID"/>
              </w:rPr>
            </w:pPr>
            <w:r w:rsidRPr="000C5129">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0F5F43B1" w14:textId="77777777" w:rsidR="000C5129" w:rsidRPr="000C5129" w:rsidRDefault="000D7E4C" w:rsidP="000C5129">
            <w:pPr>
              <w:jc w:val="center"/>
              <w:rPr>
                <w:color w:val="202124"/>
                <w:lang w:val="id-ID" w:eastAsia="id-ID"/>
              </w:rPr>
            </w:pPr>
            <w:r w:rsidRPr="000C5129">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54B484F0" w14:textId="77777777" w:rsidR="000C5129" w:rsidRPr="000C5129" w:rsidRDefault="000C5129" w:rsidP="000C5129">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2C5CC866"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7E80C964" w14:textId="77777777" w:rsidR="000C5129" w:rsidRPr="000C5129" w:rsidRDefault="000C5129" w:rsidP="000C5129">
            <w:pPr>
              <w:rPr>
                <w:sz w:val="20"/>
                <w:szCs w:val="20"/>
                <w:lang w:val="id-ID" w:eastAsia="id-ID"/>
              </w:rPr>
            </w:pPr>
          </w:p>
        </w:tc>
      </w:tr>
      <w:tr w:rsidR="003E0677" w14:paraId="0904B169" w14:textId="77777777" w:rsidTr="000C5129">
        <w:trPr>
          <w:trHeight w:val="312"/>
        </w:trPr>
        <w:tc>
          <w:tcPr>
            <w:tcW w:w="400" w:type="dxa"/>
            <w:tcBorders>
              <w:top w:val="nil"/>
              <w:left w:val="nil"/>
              <w:bottom w:val="nil"/>
              <w:right w:val="nil"/>
            </w:tcBorders>
            <w:shd w:val="clear" w:color="auto" w:fill="auto"/>
            <w:noWrap/>
            <w:vAlign w:val="bottom"/>
            <w:hideMark/>
          </w:tcPr>
          <w:p w14:paraId="7B19A602"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20295C3" w14:textId="77777777" w:rsidR="000C5129" w:rsidRPr="000C5129" w:rsidRDefault="000C5129" w:rsidP="000C5129">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58381734" w14:textId="77777777" w:rsidR="000C5129" w:rsidRPr="000C5129" w:rsidRDefault="000D7E4C" w:rsidP="000C5129">
            <w:pPr>
              <w:jc w:val="center"/>
              <w:rPr>
                <w:color w:val="000000"/>
                <w:lang w:val="id-ID" w:eastAsia="id-ID"/>
              </w:rPr>
            </w:pPr>
            <w:r w:rsidRPr="000C5129">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7ADF1D06" w14:textId="77777777" w:rsidR="000C5129" w:rsidRPr="000C5129" w:rsidRDefault="000C5129" w:rsidP="000C5129">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5C69680A"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52C92105" w14:textId="77777777" w:rsidR="000C5129" w:rsidRPr="000C5129" w:rsidRDefault="000C5129" w:rsidP="000C5129">
            <w:pPr>
              <w:rPr>
                <w:sz w:val="20"/>
                <w:szCs w:val="20"/>
                <w:lang w:val="id-ID" w:eastAsia="id-ID"/>
              </w:rPr>
            </w:pPr>
          </w:p>
        </w:tc>
      </w:tr>
      <w:tr w:rsidR="003E0677" w14:paraId="6AAD669A" w14:textId="77777777" w:rsidTr="000C5129">
        <w:trPr>
          <w:trHeight w:val="312"/>
        </w:trPr>
        <w:tc>
          <w:tcPr>
            <w:tcW w:w="400" w:type="dxa"/>
            <w:tcBorders>
              <w:top w:val="nil"/>
              <w:left w:val="nil"/>
              <w:bottom w:val="nil"/>
              <w:right w:val="nil"/>
            </w:tcBorders>
            <w:shd w:val="clear" w:color="auto" w:fill="auto"/>
            <w:noWrap/>
            <w:vAlign w:val="bottom"/>
            <w:hideMark/>
          </w:tcPr>
          <w:p w14:paraId="1416AE89"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53289BF" w14:textId="77777777" w:rsidR="000C5129" w:rsidRPr="000C5129" w:rsidRDefault="000D7E4C" w:rsidP="000C5129">
            <w:pPr>
              <w:rPr>
                <w:color w:val="000000"/>
                <w:lang w:val="id-ID" w:eastAsia="id-ID"/>
              </w:rPr>
            </w:pPr>
            <w:r w:rsidRPr="000C5129">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3EDB4545" w14:textId="77777777" w:rsidR="000C5129" w:rsidRPr="000C5129" w:rsidRDefault="000D7E4C" w:rsidP="000C5129">
            <w:pPr>
              <w:jc w:val="center"/>
              <w:rPr>
                <w:color w:val="000000"/>
                <w:lang w:val="id-ID" w:eastAsia="id-ID"/>
              </w:rPr>
            </w:pPr>
            <w:r w:rsidRPr="000C5129">
              <w:rPr>
                <w:color w:val="000000"/>
                <w:lang w:val="id-ID" w:eastAsia="id-ID"/>
              </w:rPr>
              <w:t>0.04069</w:t>
            </w:r>
          </w:p>
        </w:tc>
        <w:tc>
          <w:tcPr>
            <w:tcW w:w="996" w:type="dxa"/>
            <w:gridSpan w:val="2"/>
            <w:tcBorders>
              <w:top w:val="nil"/>
              <w:left w:val="nil"/>
              <w:bottom w:val="nil"/>
              <w:right w:val="nil"/>
            </w:tcBorders>
            <w:shd w:val="clear" w:color="auto" w:fill="auto"/>
            <w:noWrap/>
            <w:vAlign w:val="bottom"/>
            <w:hideMark/>
          </w:tcPr>
          <w:p w14:paraId="7CFD3C95" w14:textId="77777777" w:rsidR="000C5129" w:rsidRPr="000C5129" w:rsidRDefault="000C5129" w:rsidP="000C5129">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1A0A1C23"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0E635DF" w14:textId="77777777" w:rsidR="000C5129" w:rsidRPr="000C5129" w:rsidRDefault="000C5129" w:rsidP="000C5129">
            <w:pPr>
              <w:rPr>
                <w:sz w:val="20"/>
                <w:szCs w:val="20"/>
                <w:lang w:val="id-ID" w:eastAsia="id-ID"/>
              </w:rPr>
            </w:pPr>
          </w:p>
        </w:tc>
      </w:tr>
      <w:tr w:rsidR="003E0677" w14:paraId="38F1C15B" w14:textId="77777777" w:rsidTr="000C5129">
        <w:trPr>
          <w:trHeight w:val="312"/>
        </w:trPr>
        <w:tc>
          <w:tcPr>
            <w:tcW w:w="400" w:type="dxa"/>
            <w:tcBorders>
              <w:top w:val="nil"/>
              <w:left w:val="nil"/>
              <w:bottom w:val="nil"/>
              <w:right w:val="nil"/>
            </w:tcBorders>
            <w:shd w:val="clear" w:color="auto" w:fill="auto"/>
            <w:noWrap/>
            <w:vAlign w:val="bottom"/>
            <w:hideMark/>
          </w:tcPr>
          <w:p w14:paraId="194623CC"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32D81AA2" w14:textId="77777777" w:rsidR="000C5129" w:rsidRPr="000C5129" w:rsidRDefault="000C5129" w:rsidP="000C5129">
            <w:pPr>
              <w:rPr>
                <w:sz w:val="20"/>
                <w:szCs w:val="20"/>
                <w:lang w:val="id-ID" w:eastAsia="id-ID"/>
              </w:rPr>
            </w:pPr>
          </w:p>
        </w:tc>
        <w:tc>
          <w:tcPr>
            <w:tcW w:w="1859" w:type="dxa"/>
            <w:gridSpan w:val="5"/>
            <w:tcBorders>
              <w:top w:val="nil"/>
              <w:left w:val="nil"/>
              <w:bottom w:val="nil"/>
              <w:right w:val="nil"/>
            </w:tcBorders>
            <w:shd w:val="clear" w:color="auto" w:fill="auto"/>
            <w:noWrap/>
            <w:vAlign w:val="bottom"/>
            <w:hideMark/>
          </w:tcPr>
          <w:p w14:paraId="2782844E" w14:textId="77777777" w:rsidR="000C5129" w:rsidRPr="000C5129" w:rsidRDefault="000D7E4C" w:rsidP="000C5129">
            <w:pPr>
              <w:jc w:val="center"/>
              <w:rPr>
                <w:color w:val="000000"/>
                <w:lang w:val="id-ID" w:eastAsia="id-ID"/>
              </w:rPr>
            </w:pPr>
            <w:r w:rsidRPr="000C5129">
              <w:rPr>
                <w:color w:val="000000"/>
                <w:lang w:val="id-ID" w:eastAsia="id-ID"/>
              </w:rPr>
              <w:t>0.76875</w:t>
            </w:r>
          </w:p>
        </w:tc>
        <w:tc>
          <w:tcPr>
            <w:tcW w:w="996" w:type="dxa"/>
            <w:gridSpan w:val="2"/>
            <w:tcBorders>
              <w:top w:val="nil"/>
              <w:left w:val="nil"/>
              <w:bottom w:val="nil"/>
              <w:right w:val="nil"/>
            </w:tcBorders>
            <w:shd w:val="clear" w:color="auto" w:fill="auto"/>
            <w:noWrap/>
            <w:vAlign w:val="bottom"/>
            <w:hideMark/>
          </w:tcPr>
          <w:p w14:paraId="551A7ACD" w14:textId="77777777" w:rsidR="000C5129" w:rsidRPr="000C5129" w:rsidRDefault="000C5129" w:rsidP="000C5129">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73E5FBD6"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58FB3A20" w14:textId="77777777" w:rsidR="000C5129" w:rsidRPr="000C5129" w:rsidRDefault="000C5129" w:rsidP="000C5129">
            <w:pPr>
              <w:rPr>
                <w:sz w:val="20"/>
                <w:szCs w:val="20"/>
                <w:lang w:val="id-ID" w:eastAsia="id-ID"/>
              </w:rPr>
            </w:pPr>
          </w:p>
        </w:tc>
      </w:tr>
      <w:tr w:rsidR="003E0677" w14:paraId="72210B93" w14:textId="77777777" w:rsidTr="000C5129">
        <w:trPr>
          <w:trHeight w:val="312"/>
        </w:trPr>
        <w:tc>
          <w:tcPr>
            <w:tcW w:w="400" w:type="dxa"/>
            <w:tcBorders>
              <w:top w:val="nil"/>
              <w:left w:val="nil"/>
              <w:bottom w:val="nil"/>
              <w:right w:val="nil"/>
            </w:tcBorders>
            <w:shd w:val="clear" w:color="auto" w:fill="auto"/>
            <w:noWrap/>
            <w:vAlign w:val="bottom"/>
            <w:hideMark/>
          </w:tcPr>
          <w:p w14:paraId="2D9390D5"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1280DE1" w14:textId="77777777" w:rsidR="000C5129" w:rsidRPr="000C5129" w:rsidRDefault="000D7E4C" w:rsidP="000C5129">
            <w:pPr>
              <w:rPr>
                <w:color w:val="000000"/>
                <w:lang w:val="id-ID" w:eastAsia="id-ID"/>
              </w:rPr>
            </w:pPr>
            <w:r w:rsidRPr="000C5129">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48A923B0" w14:textId="77777777" w:rsidR="000C5129" w:rsidRPr="000C5129" w:rsidRDefault="000D7E4C" w:rsidP="000C5129">
            <w:pPr>
              <w:jc w:val="right"/>
              <w:rPr>
                <w:color w:val="000000"/>
                <w:lang w:val="id-ID" w:eastAsia="id-ID"/>
              </w:rPr>
            </w:pPr>
            <w:r w:rsidRPr="000C5129">
              <w:rPr>
                <w:color w:val="000000"/>
                <w:lang w:val="id-ID" w:eastAsia="id-ID"/>
              </w:rPr>
              <w:t>0.052924</w:t>
            </w:r>
          </w:p>
        </w:tc>
        <w:tc>
          <w:tcPr>
            <w:tcW w:w="336" w:type="dxa"/>
            <w:gridSpan w:val="2"/>
            <w:tcBorders>
              <w:top w:val="nil"/>
              <w:left w:val="nil"/>
              <w:bottom w:val="nil"/>
              <w:right w:val="nil"/>
            </w:tcBorders>
            <w:shd w:val="clear" w:color="auto" w:fill="auto"/>
            <w:noWrap/>
            <w:vAlign w:val="bottom"/>
            <w:hideMark/>
          </w:tcPr>
          <w:p w14:paraId="1BCB048F" w14:textId="77777777" w:rsidR="000C5129" w:rsidRPr="000C5129" w:rsidRDefault="000C5129" w:rsidP="000C5129">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567AB1D2"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3C04B741"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BF71D05" w14:textId="77777777" w:rsidR="000C5129" w:rsidRPr="000C5129" w:rsidRDefault="000C5129" w:rsidP="000C5129">
            <w:pPr>
              <w:rPr>
                <w:sz w:val="20"/>
                <w:szCs w:val="20"/>
                <w:lang w:val="id-ID" w:eastAsia="id-ID"/>
              </w:rPr>
            </w:pPr>
          </w:p>
        </w:tc>
      </w:tr>
      <w:tr w:rsidR="003E0677" w14:paraId="723483BB" w14:textId="77777777" w:rsidTr="000C5129">
        <w:trPr>
          <w:trHeight w:val="312"/>
        </w:trPr>
        <w:tc>
          <w:tcPr>
            <w:tcW w:w="400" w:type="dxa"/>
            <w:tcBorders>
              <w:top w:val="nil"/>
              <w:left w:val="nil"/>
              <w:bottom w:val="nil"/>
              <w:right w:val="nil"/>
            </w:tcBorders>
            <w:shd w:val="clear" w:color="auto" w:fill="auto"/>
            <w:noWrap/>
            <w:vAlign w:val="bottom"/>
            <w:hideMark/>
          </w:tcPr>
          <w:p w14:paraId="78C60088"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F0F649B" w14:textId="77777777" w:rsidR="000C5129" w:rsidRPr="000C5129" w:rsidRDefault="000C5129" w:rsidP="000C5129">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6C936A3E" w14:textId="77777777" w:rsidR="000C5129" w:rsidRPr="000C5129" w:rsidRDefault="000C5129" w:rsidP="000C5129">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6E5FC7DA" w14:textId="77777777" w:rsidR="000C5129" w:rsidRPr="000C5129" w:rsidRDefault="000C5129" w:rsidP="000C5129">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6B82F5CC"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1A1C79D7"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517AE1C8" w14:textId="77777777" w:rsidR="000C5129" w:rsidRPr="000C5129" w:rsidRDefault="000C5129" w:rsidP="000C5129">
            <w:pPr>
              <w:rPr>
                <w:sz w:val="20"/>
                <w:szCs w:val="20"/>
                <w:lang w:val="id-ID" w:eastAsia="id-ID"/>
              </w:rPr>
            </w:pPr>
          </w:p>
        </w:tc>
      </w:tr>
      <w:tr w:rsidR="003E0677" w14:paraId="44FBD0F9" w14:textId="77777777" w:rsidTr="000C5129">
        <w:trPr>
          <w:trHeight w:val="312"/>
        </w:trPr>
        <w:tc>
          <w:tcPr>
            <w:tcW w:w="400" w:type="dxa"/>
            <w:tcBorders>
              <w:top w:val="nil"/>
              <w:left w:val="nil"/>
              <w:bottom w:val="nil"/>
              <w:right w:val="nil"/>
            </w:tcBorders>
            <w:shd w:val="clear" w:color="auto" w:fill="auto"/>
            <w:noWrap/>
            <w:vAlign w:val="bottom"/>
            <w:hideMark/>
          </w:tcPr>
          <w:p w14:paraId="63AE811C" w14:textId="77777777" w:rsidR="000C5129" w:rsidRPr="000C5129" w:rsidRDefault="000D7E4C" w:rsidP="000C5129">
            <w:pPr>
              <w:rPr>
                <w:color w:val="000000"/>
                <w:lang w:val="id-ID" w:eastAsia="id-ID"/>
              </w:rPr>
            </w:pPr>
            <w:r w:rsidRPr="000C5129">
              <w:rPr>
                <w:color w:val="000000"/>
                <w:lang w:val="id-ID" w:eastAsia="id-ID"/>
              </w:rPr>
              <w:t>b</w:t>
            </w:r>
          </w:p>
        </w:tc>
        <w:tc>
          <w:tcPr>
            <w:tcW w:w="380" w:type="dxa"/>
            <w:gridSpan w:val="2"/>
            <w:tcBorders>
              <w:top w:val="nil"/>
              <w:left w:val="nil"/>
              <w:bottom w:val="nil"/>
              <w:right w:val="nil"/>
            </w:tcBorders>
            <w:shd w:val="clear" w:color="auto" w:fill="auto"/>
            <w:noWrap/>
            <w:vAlign w:val="bottom"/>
            <w:hideMark/>
          </w:tcPr>
          <w:p w14:paraId="389C09D5" w14:textId="77777777" w:rsidR="000C5129" w:rsidRPr="000C5129" w:rsidRDefault="000D7E4C" w:rsidP="000C5129">
            <w:pPr>
              <w:rPr>
                <w:color w:val="000000"/>
                <w:lang w:val="id-ID" w:eastAsia="id-ID"/>
              </w:rPr>
            </w:pPr>
            <w:r w:rsidRPr="000C5129">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5531F11E" w14:textId="77777777" w:rsidR="000C5129" w:rsidRPr="000C5129" w:rsidRDefault="000D7E4C" w:rsidP="000C5129">
            <w:pPr>
              <w:rPr>
                <w:color w:val="000000"/>
                <w:lang w:val="id-ID" w:eastAsia="id-ID"/>
              </w:rPr>
            </w:pPr>
            <w:r w:rsidRPr="000C5129">
              <w:rPr>
                <w:color w:val="000000"/>
                <w:lang w:val="id-ID" w:eastAsia="id-ID"/>
              </w:rPr>
              <w:t>Y - aX</w:t>
            </w:r>
          </w:p>
        </w:tc>
        <w:tc>
          <w:tcPr>
            <w:tcW w:w="336" w:type="dxa"/>
            <w:gridSpan w:val="2"/>
            <w:tcBorders>
              <w:top w:val="nil"/>
              <w:left w:val="nil"/>
              <w:bottom w:val="nil"/>
              <w:right w:val="nil"/>
            </w:tcBorders>
            <w:shd w:val="clear" w:color="auto" w:fill="auto"/>
            <w:noWrap/>
            <w:vAlign w:val="bottom"/>
            <w:hideMark/>
          </w:tcPr>
          <w:p w14:paraId="77FBE356" w14:textId="77777777" w:rsidR="000C5129" w:rsidRPr="000C5129" w:rsidRDefault="000C5129" w:rsidP="000C5129">
            <w:pPr>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154D5979"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536E3AEB"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46D7198B" w14:textId="77777777" w:rsidR="000C5129" w:rsidRPr="000C5129" w:rsidRDefault="000C5129" w:rsidP="000C5129">
            <w:pPr>
              <w:rPr>
                <w:sz w:val="20"/>
                <w:szCs w:val="20"/>
                <w:lang w:val="id-ID" w:eastAsia="id-ID"/>
              </w:rPr>
            </w:pPr>
          </w:p>
        </w:tc>
      </w:tr>
      <w:tr w:rsidR="003E0677" w14:paraId="62228CDD" w14:textId="77777777" w:rsidTr="000C5129">
        <w:trPr>
          <w:trHeight w:val="312"/>
        </w:trPr>
        <w:tc>
          <w:tcPr>
            <w:tcW w:w="400" w:type="dxa"/>
            <w:tcBorders>
              <w:top w:val="nil"/>
              <w:left w:val="nil"/>
              <w:bottom w:val="nil"/>
              <w:right w:val="nil"/>
            </w:tcBorders>
            <w:shd w:val="clear" w:color="auto" w:fill="auto"/>
            <w:noWrap/>
            <w:vAlign w:val="bottom"/>
            <w:hideMark/>
          </w:tcPr>
          <w:p w14:paraId="0B8CB461"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FF0B180" w14:textId="77777777" w:rsidR="000C5129" w:rsidRPr="000C5129" w:rsidRDefault="000D7E4C" w:rsidP="000C5129">
            <w:pPr>
              <w:rPr>
                <w:color w:val="000000"/>
                <w:lang w:val="id-ID" w:eastAsia="id-ID"/>
              </w:rPr>
            </w:pPr>
            <w:r w:rsidRPr="000C5129">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FD6412F" w14:textId="77777777" w:rsidR="000C5129" w:rsidRPr="000C5129" w:rsidRDefault="000D7E4C" w:rsidP="000C5129">
            <w:pPr>
              <w:jc w:val="center"/>
              <w:rPr>
                <w:color w:val="000000"/>
                <w:lang w:val="id-ID" w:eastAsia="id-ID"/>
              </w:rPr>
            </w:pPr>
            <w:r w:rsidRPr="000C5129">
              <w:rPr>
                <w:color w:val="000000"/>
                <w:lang w:val="id-ID" w:eastAsia="id-ID"/>
              </w:rPr>
              <w:t>0.0233</w:t>
            </w:r>
          </w:p>
        </w:tc>
        <w:tc>
          <w:tcPr>
            <w:tcW w:w="336" w:type="dxa"/>
            <w:gridSpan w:val="2"/>
            <w:tcBorders>
              <w:top w:val="nil"/>
              <w:left w:val="nil"/>
              <w:bottom w:val="nil"/>
              <w:right w:val="nil"/>
            </w:tcBorders>
            <w:shd w:val="clear" w:color="auto" w:fill="auto"/>
            <w:noWrap/>
            <w:vAlign w:val="bottom"/>
            <w:hideMark/>
          </w:tcPr>
          <w:p w14:paraId="198F7F12" w14:textId="77777777" w:rsidR="000C5129" w:rsidRPr="000C5129" w:rsidRDefault="000D7E4C" w:rsidP="000C5129">
            <w:pPr>
              <w:jc w:val="center"/>
              <w:rPr>
                <w:color w:val="000000"/>
                <w:lang w:val="id-ID" w:eastAsia="id-ID"/>
              </w:rPr>
            </w:pPr>
            <w:r w:rsidRPr="000C5129">
              <w:rPr>
                <w:color w:val="000000"/>
                <w:lang w:val="id-ID" w:eastAsia="id-ID"/>
              </w:rPr>
              <w:t>-</w:t>
            </w:r>
          </w:p>
        </w:tc>
        <w:tc>
          <w:tcPr>
            <w:tcW w:w="996" w:type="dxa"/>
            <w:gridSpan w:val="2"/>
            <w:tcBorders>
              <w:top w:val="nil"/>
              <w:left w:val="nil"/>
              <w:bottom w:val="nil"/>
              <w:right w:val="nil"/>
            </w:tcBorders>
            <w:shd w:val="clear" w:color="auto" w:fill="auto"/>
            <w:noWrap/>
            <w:vAlign w:val="bottom"/>
            <w:hideMark/>
          </w:tcPr>
          <w:p w14:paraId="310A8498" w14:textId="77777777" w:rsidR="000C5129" w:rsidRPr="000C5129" w:rsidRDefault="000D7E4C" w:rsidP="000C5129">
            <w:pPr>
              <w:jc w:val="center"/>
              <w:rPr>
                <w:color w:val="000000"/>
                <w:lang w:val="id-ID" w:eastAsia="id-ID"/>
              </w:rPr>
            </w:pPr>
            <w:r w:rsidRPr="000C5129">
              <w:rPr>
                <w:color w:val="000000"/>
                <w:lang w:val="id-ID" w:eastAsia="id-ID"/>
              </w:rPr>
              <w:t>0.05292</w:t>
            </w:r>
          </w:p>
        </w:tc>
        <w:tc>
          <w:tcPr>
            <w:tcW w:w="340" w:type="dxa"/>
            <w:tcBorders>
              <w:top w:val="nil"/>
              <w:left w:val="nil"/>
              <w:bottom w:val="nil"/>
              <w:right w:val="nil"/>
            </w:tcBorders>
            <w:shd w:val="clear" w:color="auto" w:fill="auto"/>
            <w:noWrap/>
            <w:vAlign w:val="bottom"/>
            <w:hideMark/>
          </w:tcPr>
          <w:p w14:paraId="7B8D97C0" w14:textId="77777777" w:rsidR="000C5129" w:rsidRPr="000C5129" w:rsidRDefault="000D7E4C" w:rsidP="000C5129">
            <w:pPr>
              <w:jc w:val="center"/>
              <w:rPr>
                <w:color w:val="000000"/>
                <w:lang w:val="id-ID" w:eastAsia="id-ID"/>
              </w:rPr>
            </w:pPr>
            <w:r w:rsidRPr="000C5129">
              <w:rPr>
                <w:color w:val="000000"/>
                <w:lang w:val="id-ID" w:eastAsia="id-ID"/>
              </w:rPr>
              <w:t>x</w:t>
            </w:r>
          </w:p>
        </w:tc>
        <w:tc>
          <w:tcPr>
            <w:tcW w:w="980" w:type="dxa"/>
            <w:tcBorders>
              <w:top w:val="nil"/>
              <w:left w:val="nil"/>
              <w:bottom w:val="nil"/>
              <w:right w:val="nil"/>
            </w:tcBorders>
            <w:shd w:val="clear" w:color="auto" w:fill="auto"/>
            <w:noWrap/>
            <w:vAlign w:val="bottom"/>
            <w:hideMark/>
          </w:tcPr>
          <w:p w14:paraId="0203AD78" w14:textId="77777777" w:rsidR="000C5129" w:rsidRPr="000C5129" w:rsidRDefault="000D7E4C" w:rsidP="000C5129">
            <w:pPr>
              <w:jc w:val="center"/>
              <w:rPr>
                <w:color w:val="000000"/>
                <w:lang w:val="id-ID" w:eastAsia="id-ID"/>
              </w:rPr>
            </w:pPr>
            <w:r w:rsidRPr="000C5129">
              <w:rPr>
                <w:color w:val="000000"/>
                <w:lang w:val="id-ID" w:eastAsia="id-ID"/>
              </w:rPr>
              <w:t>0.425</w:t>
            </w:r>
          </w:p>
        </w:tc>
      </w:tr>
      <w:tr w:rsidR="003E0677" w14:paraId="75EF6A39" w14:textId="77777777" w:rsidTr="000C5129">
        <w:trPr>
          <w:trHeight w:val="312"/>
        </w:trPr>
        <w:tc>
          <w:tcPr>
            <w:tcW w:w="400" w:type="dxa"/>
            <w:tcBorders>
              <w:top w:val="nil"/>
              <w:left w:val="nil"/>
              <w:bottom w:val="nil"/>
              <w:right w:val="nil"/>
            </w:tcBorders>
            <w:shd w:val="clear" w:color="auto" w:fill="auto"/>
            <w:noWrap/>
            <w:vAlign w:val="bottom"/>
            <w:hideMark/>
          </w:tcPr>
          <w:p w14:paraId="6282E3EF" w14:textId="77777777" w:rsidR="000C5129" w:rsidRPr="000C5129" w:rsidRDefault="000C5129" w:rsidP="000C5129">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526F3D03" w14:textId="77777777" w:rsidR="000C5129" w:rsidRPr="000C5129" w:rsidRDefault="000D7E4C" w:rsidP="000C5129">
            <w:pPr>
              <w:rPr>
                <w:color w:val="000000"/>
                <w:lang w:val="id-ID" w:eastAsia="id-ID"/>
              </w:rPr>
            </w:pPr>
            <w:r w:rsidRPr="000C5129">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1084793B" w14:textId="77777777" w:rsidR="000C5129" w:rsidRPr="000C5129" w:rsidRDefault="000D7E4C" w:rsidP="000C5129">
            <w:pPr>
              <w:jc w:val="right"/>
              <w:rPr>
                <w:color w:val="000000"/>
                <w:lang w:val="id-ID" w:eastAsia="id-ID"/>
              </w:rPr>
            </w:pPr>
            <w:r w:rsidRPr="000C5129">
              <w:rPr>
                <w:color w:val="000000"/>
                <w:lang w:val="id-ID" w:eastAsia="id-ID"/>
              </w:rPr>
              <w:t>0.0008075</w:t>
            </w:r>
          </w:p>
        </w:tc>
        <w:tc>
          <w:tcPr>
            <w:tcW w:w="336" w:type="dxa"/>
            <w:gridSpan w:val="2"/>
            <w:tcBorders>
              <w:top w:val="nil"/>
              <w:left w:val="nil"/>
              <w:bottom w:val="nil"/>
              <w:right w:val="nil"/>
            </w:tcBorders>
            <w:shd w:val="clear" w:color="auto" w:fill="auto"/>
            <w:noWrap/>
            <w:vAlign w:val="bottom"/>
            <w:hideMark/>
          </w:tcPr>
          <w:p w14:paraId="452B7771" w14:textId="77777777" w:rsidR="000C5129" w:rsidRPr="000C5129" w:rsidRDefault="000C5129" w:rsidP="000C5129">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2F920DEE"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112D422C"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0505C3E" w14:textId="77777777" w:rsidR="000C5129" w:rsidRPr="000C5129" w:rsidRDefault="000C5129" w:rsidP="000C5129">
            <w:pPr>
              <w:rPr>
                <w:sz w:val="20"/>
                <w:szCs w:val="20"/>
                <w:lang w:val="id-ID" w:eastAsia="id-ID"/>
              </w:rPr>
            </w:pPr>
          </w:p>
        </w:tc>
      </w:tr>
      <w:tr w:rsidR="003E0677" w14:paraId="6FE48CC4" w14:textId="77777777" w:rsidTr="000C5129">
        <w:trPr>
          <w:trHeight w:val="312"/>
        </w:trPr>
        <w:tc>
          <w:tcPr>
            <w:tcW w:w="400" w:type="dxa"/>
            <w:tcBorders>
              <w:top w:val="nil"/>
              <w:left w:val="nil"/>
              <w:bottom w:val="nil"/>
              <w:right w:val="nil"/>
            </w:tcBorders>
            <w:shd w:val="clear" w:color="auto" w:fill="auto"/>
            <w:noWrap/>
            <w:vAlign w:val="bottom"/>
            <w:hideMark/>
          </w:tcPr>
          <w:p w14:paraId="7CCAF348"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0E404A0" w14:textId="77777777" w:rsidR="000C5129" w:rsidRPr="000C5129" w:rsidRDefault="000C5129" w:rsidP="000C5129">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16921E28" w14:textId="77777777" w:rsidR="000C5129" w:rsidRPr="000C5129" w:rsidRDefault="000C5129" w:rsidP="000C5129">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7E9BA890" w14:textId="77777777" w:rsidR="000C5129" w:rsidRPr="000C5129" w:rsidRDefault="000C5129" w:rsidP="000C5129">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349E99D2"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437FCA5B"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882E053" w14:textId="77777777" w:rsidR="000C5129" w:rsidRPr="000C5129" w:rsidRDefault="000C5129" w:rsidP="000C5129">
            <w:pPr>
              <w:rPr>
                <w:sz w:val="20"/>
                <w:szCs w:val="20"/>
                <w:lang w:val="id-ID" w:eastAsia="id-ID"/>
              </w:rPr>
            </w:pPr>
          </w:p>
        </w:tc>
      </w:tr>
      <w:tr w:rsidR="003E0677" w14:paraId="6B46113B" w14:textId="77777777" w:rsidTr="000C5129">
        <w:trPr>
          <w:trHeight w:val="312"/>
        </w:trPr>
        <w:tc>
          <w:tcPr>
            <w:tcW w:w="400" w:type="dxa"/>
            <w:tcBorders>
              <w:top w:val="nil"/>
              <w:left w:val="nil"/>
              <w:bottom w:val="nil"/>
              <w:right w:val="nil"/>
            </w:tcBorders>
            <w:shd w:val="clear" w:color="auto" w:fill="auto"/>
            <w:noWrap/>
            <w:vAlign w:val="bottom"/>
            <w:hideMark/>
          </w:tcPr>
          <w:p w14:paraId="2DF93962" w14:textId="77777777" w:rsidR="000C5129" w:rsidRPr="000C5129" w:rsidRDefault="000D7E4C" w:rsidP="000C5129">
            <w:pPr>
              <w:rPr>
                <w:color w:val="000000"/>
                <w:lang w:val="id-ID" w:eastAsia="id-ID"/>
              </w:rPr>
            </w:pPr>
            <w:r w:rsidRPr="000C5129">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4D1B39F2" w14:textId="77777777" w:rsidR="000C5129" w:rsidRPr="000C5129" w:rsidRDefault="000D7E4C" w:rsidP="000C5129">
            <w:pPr>
              <w:rPr>
                <w:color w:val="000000"/>
                <w:lang w:val="id-ID" w:eastAsia="id-ID"/>
              </w:rPr>
            </w:pPr>
            <w:r w:rsidRPr="000C5129">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288ACE7C" w14:textId="77777777" w:rsidR="000C5129" w:rsidRPr="000C5129" w:rsidRDefault="000D7E4C" w:rsidP="000C5129">
            <w:pPr>
              <w:jc w:val="center"/>
              <w:rPr>
                <w:color w:val="202124"/>
                <w:lang w:val="id-ID" w:eastAsia="id-ID"/>
              </w:rPr>
            </w:pPr>
            <w:r w:rsidRPr="000C5129">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70202F27" w14:textId="77777777" w:rsidR="000C5129" w:rsidRPr="000C5129" w:rsidRDefault="000C5129" w:rsidP="000C5129">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1DBDEFA5"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A9F45D1" w14:textId="77777777" w:rsidR="000C5129" w:rsidRPr="000C5129" w:rsidRDefault="000C5129" w:rsidP="000C5129">
            <w:pPr>
              <w:rPr>
                <w:sz w:val="20"/>
                <w:szCs w:val="20"/>
                <w:lang w:val="id-ID" w:eastAsia="id-ID"/>
              </w:rPr>
            </w:pPr>
          </w:p>
        </w:tc>
      </w:tr>
      <w:tr w:rsidR="003E0677" w14:paraId="0DE74B97" w14:textId="77777777" w:rsidTr="000C5129">
        <w:trPr>
          <w:trHeight w:val="312"/>
        </w:trPr>
        <w:tc>
          <w:tcPr>
            <w:tcW w:w="400" w:type="dxa"/>
            <w:tcBorders>
              <w:top w:val="nil"/>
              <w:left w:val="nil"/>
              <w:bottom w:val="nil"/>
              <w:right w:val="nil"/>
            </w:tcBorders>
            <w:shd w:val="clear" w:color="auto" w:fill="auto"/>
            <w:noWrap/>
            <w:vAlign w:val="bottom"/>
            <w:hideMark/>
          </w:tcPr>
          <w:p w14:paraId="7A0FE803"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F44A45D" w14:textId="77777777" w:rsidR="000C5129" w:rsidRPr="000C5129" w:rsidRDefault="000C5129" w:rsidP="000C5129">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17626592" w14:textId="77777777" w:rsidR="000C5129" w:rsidRPr="000C5129" w:rsidRDefault="000D7E4C" w:rsidP="000C5129">
            <w:pPr>
              <w:jc w:val="center"/>
              <w:rPr>
                <w:color w:val="000000"/>
                <w:lang w:val="id-ID" w:eastAsia="id-ID"/>
              </w:rPr>
            </w:pPr>
            <w:r w:rsidRPr="000C5129">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34DF4717" w14:textId="77777777" w:rsidR="000C5129" w:rsidRPr="000C5129" w:rsidRDefault="000C5129" w:rsidP="000C5129">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74B707E8"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2CB74538" w14:textId="77777777" w:rsidR="000C5129" w:rsidRPr="000C5129" w:rsidRDefault="000C5129" w:rsidP="000C5129">
            <w:pPr>
              <w:rPr>
                <w:sz w:val="20"/>
                <w:szCs w:val="20"/>
                <w:lang w:val="id-ID" w:eastAsia="id-ID"/>
              </w:rPr>
            </w:pPr>
          </w:p>
        </w:tc>
      </w:tr>
      <w:tr w:rsidR="003E0677" w14:paraId="7E933C9F" w14:textId="77777777" w:rsidTr="000C5129">
        <w:trPr>
          <w:trHeight w:val="312"/>
        </w:trPr>
        <w:tc>
          <w:tcPr>
            <w:tcW w:w="400" w:type="dxa"/>
            <w:tcBorders>
              <w:top w:val="nil"/>
              <w:left w:val="nil"/>
              <w:bottom w:val="nil"/>
              <w:right w:val="nil"/>
            </w:tcBorders>
            <w:shd w:val="clear" w:color="auto" w:fill="auto"/>
            <w:noWrap/>
            <w:vAlign w:val="bottom"/>
            <w:hideMark/>
          </w:tcPr>
          <w:p w14:paraId="7D4B95F3"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7C49106" w14:textId="77777777" w:rsidR="000C5129" w:rsidRPr="000C5129" w:rsidRDefault="000D7E4C" w:rsidP="000C5129">
            <w:pPr>
              <w:rPr>
                <w:color w:val="000000"/>
                <w:lang w:val="id-ID" w:eastAsia="id-ID"/>
              </w:rPr>
            </w:pPr>
            <w:r w:rsidRPr="000C5129">
              <w:rPr>
                <w:color w:val="000000"/>
                <w:lang w:val="id-ID" w:eastAsia="id-ID"/>
              </w:rPr>
              <w:t>=</w:t>
            </w:r>
          </w:p>
        </w:tc>
        <w:tc>
          <w:tcPr>
            <w:tcW w:w="2855" w:type="dxa"/>
            <w:gridSpan w:val="7"/>
            <w:tcBorders>
              <w:top w:val="nil"/>
              <w:left w:val="nil"/>
              <w:bottom w:val="single" w:sz="4" w:space="0" w:color="auto"/>
              <w:right w:val="nil"/>
            </w:tcBorders>
            <w:shd w:val="clear" w:color="auto" w:fill="auto"/>
            <w:noWrap/>
            <w:vAlign w:val="bottom"/>
            <w:hideMark/>
          </w:tcPr>
          <w:p w14:paraId="2AFC75DD" w14:textId="77777777" w:rsidR="000C5129" w:rsidRPr="000C5129" w:rsidRDefault="000D7E4C" w:rsidP="000C5129">
            <w:pPr>
              <w:jc w:val="center"/>
              <w:rPr>
                <w:color w:val="000000"/>
                <w:lang w:val="id-ID" w:eastAsia="id-ID"/>
              </w:rPr>
            </w:pPr>
            <w:r w:rsidRPr="000C5129">
              <w:rPr>
                <w:color w:val="000000"/>
                <w:lang w:val="id-ID" w:eastAsia="id-ID"/>
              </w:rPr>
              <w:t>0.04069</w:t>
            </w:r>
          </w:p>
        </w:tc>
        <w:tc>
          <w:tcPr>
            <w:tcW w:w="340" w:type="dxa"/>
            <w:tcBorders>
              <w:top w:val="nil"/>
              <w:left w:val="nil"/>
              <w:bottom w:val="nil"/>
              <w:right w:val="nil"/>
            </w:tcBorders>
            <w:shd w:val="clear" w:color="auto" w:fill="auto"/>
            <w:noWrap/>
            <w:vAlign w:val="bottom"/>
            <w:hideMark/>
          </w:tcPr>
          <w:p w14:paraId="32425B3B" w14:textId="77777777" w:rsidR="000C5129" w:rsidRPr="000C5129" w:rsidRDefault="000C5129" w:rsidP="000C5129">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36B2A5E6" w14:textId="77777777" w:rsidR="000C5129" w:rsidRPr="000C5129" w:rsidRDefault="000C5129" w:rsidP="000C5129">
            <w:pPr>
              <w:rPr>
                <w:sz w:val="20"/>
                <w:szCs w:val="20"/>
                <w:lang w:val="id-ID" w:eastAsia="id-ID"/>
              </w:rPr>
            </w:pPr>
          </w:p>
        </w:tc>
      </w:tr>
      <w:tr w:rsidR="003E0677" w14:paraId="0853A293" w14:textId="77777777" w:rsidTr="000C5129">
        <w:trPr>
          <w:trHeight w:val="312"/>
        </w:trPr>
        <w:tc>
          <w:tcPr>
            <w:tcW w:w="400" w:type="dxa"/>
            <w:tcBorders>
              <w:top w:val="nil"/>
              <w:left w:val="nil"/>
              <w:bottom w:val="nil"/>
              <w:right w:val="nil"/>
            </w:tcBorders>
            <w:shd w:val="clear" w:color="auto" w:fill="auto"/>
            <w:noWrap/>
            <w:vAlign w:val="bottom"/>
            <w:hideMark/>
          </w:tcPr>
          <w:p w14:paraId="71899852"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6A565AB" w14:textId="77777777" w:rsidR="000C5129" w:rsidRPr="000C5129" w:rsidRDefault="000C5129" w:rsidP="000C5129">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523A2FE8" w14:textId="77777777" w:rsidR="000C5129" w:rsidRPr="000C5129" w:rsidRDefault="000D7E4C" w:rsidP="000C5129">
            <w:pPr>
              <w:jc w:val="center"/>
              <w:rPr>
                <w:color w:val="000000"/>
                <w:lang w:val="id-ID" w:eastAsia="id-ID"/>
              </w:rPr>
            </w:pPr>
            <w:r w:rsidRPr="000C5129">
              <w:rPr>
                <w:color w:val="000000"/>
                <w:lang w:val="id-ID" w:eastAsia="id-ID"/>
              </w:rPr>
              <w:t>0.76875</w:t>
            </w:r>
          </w:p>
        </w:tc>
        <w:tc>
          <w:tcPr>
            <w:tcW w:w="336" w:type="dxa"/>
            <w:gridSpan w:val="2"/>
            <w:tcBorders>
              <w:top w:val="nil"/>
              <w:left w:val="nil"/>
              <w:bottom w:val="nil"/>
              <w:right w:val="nil"/>
            </w:tcBorders>
            <w:shd w:val="clear" w:color="auto" w:fill="auto"/>
            <w:noWrap/>
            <w:vAlign w:val="bottom"/>
            <w:hideMark/>
          </w:tcPr>
          <w:p w14:paraId="1D4CA882" w14:textId="77777777" w:rsidR="000C5129" w:rsidRPr="000C5129" w:rsidRDefault="000D7E4C" w:rsidP="000C5129">
            <w:pPr>
              <w:jc w:val="center"/>
              <w:rPr>
                <w:color w:val="000000"/>
                <w:lang w:val="id-ID" w:eastAsia="id-ID"/>
              </w:rPr>
            </w:pPr>
            <w:r w:rsidRPr="000C5129">
              <w:rPr>
                <w:color w:val="000000"/>
                <w:lang w:val="id-ID" w:eastAsia="id-ID"/>
              </w:rPr>
              <w:t>x</w:t>
            </w:r>
          </w:p>
        </w:tc>
        <w:tc>
          <w:tcPr>
            <w:tcW w:w="996" w:type="dxa"/>
            <w:gridSpan w:val="2"/>
            <w:tcBorders>
              <w:top w:val="nil"/>
              <w:left w:val="nil"/>
              <w:bottom w:val="nil"/>
              <w:right w:val="nil"/>
            </w:tcBorders>
            <w:shd w:val="clear" w:color="auto" w:fill="auto"/>
            <w:noWrap/>
            <w:vAlign w:val="bottom"/>
            <w:hideMark/>
          </w:tcPr>
          <w:p w14:paraId="20E932CF" w14:textId="77777777" w:rsidR="000C5129" w:rsidRPr="000C5129" w:rsidRDefault="000D7E4C" w:rsidP="000C5129">
            <w:pPr>
              <w:jc w:val="center"/>
              <w:rPr>
                <w:color w:val="000000"/>
                <w:lang w:val="id-ID" w:eastAsia="id-ID"/>
              </w:rPr>
            </w:pPr>
            <w:r w:rsidRPr="000C5129">
              <w:rPr>
                <w:color w:val="000000"/>
                <w:lang w:val="id-ID" w:eastAsia="id-ID"/>
              </w:rPr>
              <w:t>0.00215</w:t>
            </w:r>
          </w:p>
        </w:tc>
        <w:tc>
          <w:tcPr>
            <w:tcW w:w="340" w:type="dxa"/>
            <w:tcBorders>
              <w:top w:val="nil"/>
              <w:left w:val="nil"/>
              <w:bottom w:val="nil"/>
              <w:right w:val="nil"/>
            </w:tcBorders>
            <w:shd w:val="clear" w:color="auto" w:fill="auto"/>
            <w:noWrap/>
            <w:vAlign w:val="bottom"/>
            <w:hideMark/>
          </w:tcPr>
          <w:p w14:paraId="2D4EEFCA" w14:textId="77777777" w:rsidR="000C5129" w:rsidRPr="000C5129" w:rsidRDefault="000C5129" w:rsidP="000C5129">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4851E1E3" w14:textId="77777777" w:rsidR="000C5129" w:rsidRPr="000C5129" w:rsidRDefault="000C5129" w:rsidP="000C5129">
            <w:pPr>
              <w:rPr>
                <w:sz w:val="20"/>
                <w:szCs w:val="20"/>
                <w:lang w:val="id-ID" w:eastAsia="id-ID"/>
              </w:rPr>
            </w:pPr>
          </w:p>
        </w:tc>
      </w:tr>
      <w:tr w:rsidR="003E0677" w14:paraId="4F40BCC2" w14:textId="77777777" w:rsidTr="000C5129">
        <w:trPr>
          <w:trHeight w:val="312"/>
        </w:trPr>
        <w:tc>
          <w:tcPr>
            <w:tcW w:w="400" w:type="dxa"/>
            <w:tcBorders>
              <w:top w:val="nil"/>
              <w:left w:val="nil"/>
              <w:bottom w:val="nil"/>
              <w:right w:val="nil"/>
            </w:tcBorders>
            <w:shd w:val="clear" w:color="auto" w:fill="auto"/>
            <w:noWrap/>
            <w:vAlign w:val="bottom"/>
            <w:hideMark/>
          </w:tcPr>
          <w:p w14:paraId="0B90A477" w14:textId="77777777" w:rsidR="000C5129" w:rsidRPr="000C5129" w:rsidRDefault="000C5129" w:rsidP="000C5129">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7023283" w14:textId="77777777" w:rsidR="000C5129" w:rsidRPr="000C5129" w:rsidRDefault="000D7E4C" w:rsidP="000C5129">
            <w:pPr>
              <w:rPr>
                <w:color w:val="000000"/>
                <w:lang w:val="id-ID" w:eastAsia="id-ID"/>
              </w:rPr>
            </w:pPr>
            <w:r w:rsidRPr="000C5129">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A5897CB" w14:textId="77777777" w:rsidR="000C5129" w:rsidRPr="000C5129" w:rsidRDefault="000D7E4C" w:rsidP="000C5129">
            <w:pPr>
              <w:jc w:val="right"/>
              <w:rPr>
                <w:color w:val="000000"/>
                <w:lang w:val="id-ID" w:eastAsia="id-ID"/>
              </w:rPr>
            </w:pPr>
            <w:r w:rsidRPr="000C5129">
              <w:rPr>
                <w:color w:val="000000"/>
                <w:lang w:val="id-ID" w:eastAsia="id-ID"/>
              </w:rPr>
              <w:t>0.9998</w:t>
            </w:r>
          </w:p>
        </w:tc>
        <w:tc>
          <w:tcPr>
            <w:tcW w:w="336" w:type="dxa"/>
            <w:gridSpan w:val="2"/>
            <w:tcBorders>
              <w:top w:val="nil"/>
              <w:left w:val="nil"/>
              <w:bottom w:val="nil"/>
              <w:right w:val="nil"/>
            </w:tcBorders>
            <w:shd w:val="clear" w:color="auto" w:fill="auto"/>
            <w:noWrap/>
            <w:vAlign w:val="bottom"/>
            <w:hideMark/>
          </w:tcPr>
          <w:p w14:paraId="73C4162B" w14:textId="77777777" w:rsidR="000C5129" w:rsidRPr="000C5129" w:rsidRDefault="000C5129" w:rsidP="000C5129">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44935E24" w14:textId="77777777" w:rsidR="000C5129" w:rsidRPr="000C5129" w:rsidRDefault="000C5129" w:rsidP="000C5129">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648F61EB" w14:textId="77777777" w:rsidR="000C5129" w:rsidRPr="000C5129" w:rsidRDefault="000C5129" w:rsidP="000C5129">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6BAC6237" w14:textId="77777777" w:rsidR="000C5129" w:rsidRPr="000C5129" w:rsidRDefault="000C5129" w:rsidP="000C5129">
            <w:pPr>
              <w:rPr>
                <w:sz w:val="20"/>
                <w:szCs w:val="20"/>
                <w:lang w:val="id-ID" w:eastAsia="id-ID"/>
              </w:rPr>
            </w:pPr>
          </w:p>
        </w:tc>
      </w:tr>
      <w:tr w:rsidR="003E0677" w14:paraId="7296FC43"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01964429" w14:textId="77777777" w:rsidR="000C5129" w:rsidRPr="000C5129" w:rsidRDefault="000D7E4C" w:rsidP="000C5129">
            <w:pPr>
              <w:rPr>
                <w:color w:val="000000"/>
                <w:lang w:val="id-ID" w:eastAsia="id-ID"/>
              </w:rPr>
            </w:pPr>
            <w:r w:rsidRPr="000C5129">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7CC178A9" w14:textId="77777777" w:rsidR="000C5129" w:rsidRPr="000C5129" w:rsidRDefault="000D7E4C" w:rsidP="000C5129">
            <w:pPr>
              <w:rPr>
                <w:color w:val="000000"/>
                <w:lang w:val="id-ID" w:eastAsia="id-ID"/>
              </w:rPr>
            </w:pPr>
            <w:r w:rsidRPr="000C5129">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253EEC33" w14:textId="77777777" w:rsidR="000C5129" w:rsidRPr="000C5129" w:rsidRDefault="000D7E4C" w:rsidP="000C5129">
            <w:pPr>
              <w:jc w:val="center"/>
              <w:rPr>
                <w:color w:val="000000"/>
                <w:lang w:val="id-ID" w:eastAsia="id-ID"/>
              </w:rPr>
            </w:pPr>
            <w:r w:rsidRPr="000C5129">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79F828D4" w14:textId="77777777" w:rsidR="000C5129" w:rsidRPr="000C5129" w:rsidRDefault="000D7E4C" w:rsidP="000C5129">
            <w:pPr>
              <w:jc w:val="center"/>
              <w:rPr>
                <w:color w:val="000000"/>
                <w:lang w:val="id-ID" w:eastAsia="id-ID"/>
              </w:rPr>
            </w:pPr>
            <w:r w:rsidRPr="000C5129">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40435815" w14:textId="77777777" w:rsidR="000C5129" w:rsidRPr="000C5129" w:rsidRDefault="000D7E4C" w:rsidP="000C5129">
            <w:pPr>
              <w:jc w:val="center"/>
              <w:rPr>
                <w:color w:val="000000"/>
                <w:lang w:val="id-ID" w:eastAsia="id-ID"/>
              </w:rPr>
            </w:pPr>
            <w:r w:rsidRPr="000C5129">
              <w:rPr>
                <w:color w:val="000000"/>
                <w:lang w:val="id-ID" w:eastAsia="id-ID"/>
              </w:rPr>
              <w:t>b</w:t>
            </w:r>
          </w:p>
        </w:tc>
      </w:tr>
      <w:tr w:rsidR="003E0677" w14:paraId="5AE84B10"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25587FFE" w14:textId="77777777" w:rsidR="000C5129" w:rsidRPr="000C5129" w:rsidRDefault="000C5129" w:rsidP="000C5129">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4F32EB3F" w14:textId="77777777" w:rsidR="000C5129" w:rsidRPr="000C5129" w:rsidRDefault="000C5129" w:rsidP="000C5129">
            <w:pP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6F779DA9" w14:textId="77777777" w:rsidR="000C5129" w:rsidRPr="000C5129" w:rsidRDefault="000D7E4C" w:rsidP="000C5129">
            <w:pPr>
              <w:jc w:val="center"/>
              <w:rPr>
                <w:color w:val="000000"/>
                <w:lang w:val="id-ID" w:eastAsia="id-ID"/>
              </w:rPr>
            </w:pPr>
            <w:r w:rsidRPr="000C5129">
              <w:rPr>
                <w:color w:val="000000"/>
                <w:lang w:val="id-ID" w:eastAsia="id-ID"/>
              </w:rPr>
              <w:t>a</w:t>
            </w:r>
          </w:p>
        </w:tc>
      </w:tr>
      <w:tr w:rsidR="003E0677" w14:paraId="26AC01F4"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1C948998" w14:textId="77777777" w:rsidR="000C5129" w:rsidRPr="000C5129" w:rsidRDefault="000C5129" w:rsidP="000C5129">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096F4B76" w14:textId="77777777" w:rsidR="000C5129" w:rsidRPr="000C5129" w:rsidRDefault="000D7E4C" w:rsidP="000C5129">
            <w:pPr>
              <w:rPr>
                <w:color w:val="000000"/>
                <w:lang w:val="id-ID" w:eastAsia="id-ID"/>
              </w:rPr>
            </w:pPr>
            <w:r w:rsidRPr="000C5129">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0DAEAD09" w14:textId="77777777" w:rsidR="000C5129" w:rsidRPr="000C5129" w:rsidRDefault="000D7E4C" w:rsidP="000C5129">
            <w:pPr>
              <w:jc w:val="center"/>
              <w:rPr>
                <w:color w:val="000000"/>
                <w:lang w:val="id-ID" w:eastAsia="id-ID"/>
              </w:rPr>
            </w:pPr>
            <w:r w:rsidRPr="000C5129">
              <w:rPr>
                <w:color w:val="000000"/>
                <w:lang w:val="id-ID" w:eastAsia="id-ID"/>
              </w:rPr>
              <w:t>-0.0004</w:t>
            </w:r>
          </w:p>
        </w:tc>
        <w:tc>
          <w:tcPr>
            <w:tcW w:w="500" w:type="dxa"/>
            <w:gridSpan w:val="2"/>
            <w:tcBorders>
              <w:top w:val="nil"/>
              <w:left w:val="nil"/>
              <w:bottom w:val="single" w:sz="4" w:space="0" w:color="auto"/>
              <w:right w:val="nil"/>
            </w:tcBorders>
            <w:shd w:val="clear" w:color="auto" w:fill="auto"/>
            <w:noWrap/>
            <w:vAlign w:val="bottom"/>
            <w:hideMark/>
          </w:tcPr>
          <w:p w14:paraId="0130EA78" w14:textId="77777777" w:rsidR="000C5129" w:rsidRPr="000C5129" w:rsidRDefault="000D7E4C" w:rsidP="000C5129">
            <w:pPr>
              <w:jc w:val="center"/>
              <w:rPr>
                <w:color w:val="000000"/>
                <w:lang w:val="id-ID" w:eastAsia="id-ID"/>
              </w:rPr>
            </w:pPr>
            <w:r w:rsidRPr="000C5129">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4C9FB9E9" w14:textId="77777777" w:rsidR="000C5129" w:rsidRPr="000C5129" w:rsidRDefault="000D7E4C" w:rsidP="000C5129">
            <w:pPr>
              <w:jc w:val="center"/>
              <w:rPr>
                <w:color w:val="000000"/>
                <w:lang w:val="id-ID" w:eastAsia="id-ID"/>
              </w:rPr>
            </w:pPr>
            <w:r w:rsidRPr="000C5129">
              <w:rPr>
                <w:color w:val="000000"/>
                <w:lang w:val="id-ID" w:eastAsia="id-ID"/>
              </w:rPr>
              <w:t>0.000807</w:t>
            </w:r>
          </w:p>
        </w:tc>
      </w:tr>
      <w:tr w:rsidR="003E0677" w14:paraId="5736E0A7"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2FD3B892" w14:textId="77777777" w:rsidR="000C5129" w:rsidRPr="000C5129" w:rsidRDefault="000C5129" w:rsidP="000C5129">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685C8517" w14:textId="77777777" w:rsidR="000C5129" w:rsidRPr="000C5129" w:rsidRDefault="000C5129" w:rsidP="000C5129">
            <w:pP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406AAB35" w14:textId="77777777" w:rsidR="000C5129" w:rsidRPr="000C5129" w:rsidRDefault="000D7E4C" w:rsidP="000C5129">
            <w:pPr>
              <w:jc w:val="center"/>
              <w:rPr>
                <w:color w:val="000000"/>
                <w:lang w:val="id-ID" w:eastAsia="id-ID"/>
              </w:rPr>
            </w:pPr>
            <w:r w:rsidRPr="000C5129">
              <w:rPr>
                <w:color w:val="000000"/>
                <w:lang w:val="id-ID" w:eastAsia="id-ID"/>
              </w:rPr>
              <w:t>0.052923577</w:t>
            </w:r>
          </w:p>
        </w:tc>
      </w:tr>
      <w:tr w:rsidR="003E0677" w14:paraId="7BF12154"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6F553CAF" w14:textId="77777777" w:rsidR="000C5129" w:rsidRPr="000C5129" w:rsidRDefault="000C5129" w:rsidP="000C5129">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3405F37F" w14:textId="77777777" w:rsidR="000C5129" w:rsidRPr="000C5129" w:rsidRDefault="000D7E4C" w:rsidP="000C5129">
            <w:pPr>
              <w:rPr>
                <w:color w:val="000000"/>
                <w:lang w:val="id-ID" w:eastAsia="id-ID"/>
              </w:rPr>
            </w:pPr>
            <w:r w:rsidRPr="000C5129">
              <w:rPr>
                <w:color w:val="000000"/>
                <w:lang w:val="id-ID" w:eastAsia="id-ID"/>
              </w:rPr>
              <w:t>=</w:t>
            </w:r>
          </w:p>
        </w:tc>
        <w:tc>
          <w:tcPr>
            <w:tcW w:w="920" w:type="dxa"/>
            <w:tcBorders>
              <w:top w:val="nil"/>
              <w:left w:val="nil"/>
              <w:bottom w:val="nil"/>
              <w:right w:val="nil"/>
            </w:tcBorders>
            <w:shd w:val="clear" w:color="auto" w:fill="auto"/>
            <w:noWrap/>
            <w:vAlign w:val="bottom"/>
            <w:hideMark/>
          </w:tcPr>
          <w:p w14:paraId="635B1498" w14:textId="77777777" w:rsidR="000C5129" w:rsidRPr="000C5129" w:rsidRDefault="000D7E4C" w:rsidP="000C5129">
            <w:pPr>
              <w:jc w:val="right"/>
              <w:rPr>
                <w:color w:val="000000"/>
                <w:lang w:val="id-ID" w:eastAsia="id-ID"/>
              </w:rPr>
            </w:pPr>
            <w:r w:rsidRPr="000C5129">
              <w:rPr>
                <w:color w:val="000000"/>
                <w:lang w:val="id-ID" w:eastAsia="id-ID"/>
              </w:rPr>
              <w:t>-0.0228</w:t>
            </w:r>
          </w:p>
        </w:tc>
        <w:tc>
          <w:tcPr>
            <w:tcW w:w="500" w:type="dxa"/>
            <w:gridSpan w:val="2"/>
            <w:tcBorders>
              <w:top w:val="nil"/>
              <w:left w:val="nil"/>
              <w:bottom w:val="nil"/>
              <w:right w:val="nil"/>
            </w:tcBorders>
            <w:shd w:val="clear" w:color="auto" w:fill="auto"/>
            <w:noWrap/>
            <w:vAlign w:val="bottom"/>
            <w:hideMark/>
          </w:tcPr>
          <w:p w14:paraId="3831F3AB" w14:textId="77777777" w:rsidR="000C5129" w:rsidRPr="000C5129" w:rsidRDefault="000D7E4C" w:rsidP="000C5129">
            <w:pPr>
              <w:rPr>
                <w:color w:val="000000"/>
                <w:lang w:val="id-ID" w:eastAsia="id-ID"/>
              </w:rPr>
            </w:pPr>
            <w:r w:rsidRPr="000C5129">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6F5DC8E6" w14:textId="77777777" w:rsidR="000C5129" w:rsidRPr="000C5129" w:rsidRDefault="000C5129" w:rsidP="000C5129">
            <w:pPr>
              <w:rPr>
                <w:color w:val="000000"/>
                <w:lang w:val="id-ID" w:eastAsia="id-ID"/>
              </w:rPr>
            </w:pPr>
          </w:p>
        </w:tc>
      </w:tr>
      <w:tr w:rsidR="003E0677" w14:paraId="6A97AD01"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6C98846E" w14:textId="77777777" w:rsidR="000C5129" w:rsidRPr="000C5129" w:rsidRDefault="000C5129" w:rsidP="000C5129">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321D65F9" w14:textId="77777777" w:rsidR="000C5129" w:rsidRPr="000C5129" w:rsidRDefault="000C5129" w:rsidP="000C5129">
            <w:pPr>
              <w:rPr>
                <w:sz w:val="20"/>
                <w:szCs w:val="20"/>
                <w:lang w:val="id-ID" w:eastAsia="id-ID"/>
              </w:rPr>
            </w:pPr>
          </w:p>
        </w:tc>
        <w:tc>
          <w:tcPr>
            <w:tcW w:w="920" w:type="dxa"/>
            <w:tcBorders>
              <w:top w:val="nil"/>
              <w:left w:val="nil"/>
              <w:bottom w:val="nil"/>
              <w:right w:val="nil"/>
            </w:tcBorders>
            <w:shd w:val="clear" w:color="auto" w:fill="auto"/>
            <w:noWrap/>
            <w:vAlign w:val="bottom"/>
            <w:hideMark/>
          </w:tcPr>
          <w:p w14:paraId="2CDDDE98" w14:textId="77777777" w:rsidR="000C5129" w:rsidRPr="000C5129" w:rsidRDefault="000C5129" w:rsidP="000C5129">
            <w:pP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56B13E97" w14:textId="77777777" w:rsidR="000C5129" w:rsidRPr="000C5129" w:rsidRDefault="000C5129" w:rsidP="000C5129">
            <w:pP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68BB0ABC" w14:textId="77777777" w:rsidR="000C5129" w:rsidRPr="000C5129" w:rsidRDefault="000C5129" w:rsidP="000C5129">
            <w:pPr>
              <w:rPr>
                <w:sz w:val="20"/>
                <w:szCs w:val="20"/>
                <w:lang w:val="id-ID" w:eastAsia="id-ID"/>
              </w:rPr>
            </w:pPr>
          </w:p>
        </w:tc>
      </w:tr>
      <w:tr w:rsidR="003E0677" w14:paraId="77FD4E53"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57D4EFFB" w14:textId="77777777" w:rsidR="000C5129" w:rsidRPr="000C5129" w:rsidRDefault="000D7E4C" w:rsidP="000C5129">
            <w:pPr>
              <w:rPr>
                <w:color w:val="000000"/>
                <w:lang w:val="id-ID" w:eastAsia="id-ID"/>
              </w:rPr>
            </w:pPr>
            <w:r w:rsidRPr="000C5129">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1F074A40" w14:textId="77777777" w:rsidR="000C5129" w:rsidRPr="000C5129" w:rsidRDefault="000D7E4C" w:rsidP="000C5129">
            <w:pPr>
              <w:rPr>
                <w:color w:val="000000"/>
                <w:lang w:val="id-ID" w:eastAsia="id-ID"/>
              </w:rPr>
            </w:pPr>
            <w:r w:rsidRPr="000C5129">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75B83976" w14:textId="77777777" w:rsidR="000C5129" w:rsidRPr="000C5129" w:rsidRDefault="000D7E4C" w:rsidP="000C5129">
            <w:pPr>
              <w:rPr>
                <w:color w:val="000000"/>
                <w:lang w:val="id-ID" w:eastAsia="id-ID"/>
              </w:rPr>
            </w:pPr>
            <w:r w:rsidRPr="000C5129">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37815742" w14:textId="77777777" w:rsidR="000C5129" w:rsidRPr="000C5129" w:rsidRDefault="000C5129" w:rsidP="000C5129">
            <w:pPr>
              <w:rPr>
                <w:color w:val="000000"/>
                <w:lang w:val="id-ID" w:eastAsia="id-ID"/>
              </w:rPr>
            </w:pPr>
          </w:p>
        </w:tc>
      </w:tr>
      <w:tr w:rsidR="003E0677" w14:paraId="2A381DC5" w14:textId="77777777" w:rsidTr="000C5129">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4BB2ADB4" w14:textId="77777777" w:rsidR="000C5129" w:rsidRPr="000C5129" w:rsidRDefault="000C5129" w:rsidP="000C5129">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20BEAD6E" w14:textId="77777777" w:rsidR="000C5129" w:rsidRPr="000C5129" w:rsidRDefault="000D7E4C" w:rsidP="000C5129">
            <w:pPr>
              <w:rPr>
                <w:color w:val="000000"/>
                <w:lang w:val="id-ID" w:eastAsia="id-ID"/>
              </w:rPr>
            </w:pPr>
            <w:r w:rsidRPr="000C5129">
              <w:rPr>
                <w:color w:val="000000"/>
                <w:lang w:val="id-ID" w:eastAsia="id-ID"/>
              </w:rPr>
              <w:t>=</w:t>
            </w:r>
          </w:p>
        </w:tc>
        <w:tc>
          <w:tcPr>
            <w:tcW w:w="920" w:type="dxa"/>
            <w:tcBorders>
              <w:top w:val="nil"/>
              <w:left w:val="nil"/>
              <w:bottom w:val="nil"/>
              <w:right w:val="nil"/>
            </w:tcBorders>
            <w:shd w:val="clear" w:color="auto" w:fill="auto"/>
            <w:noWrap/>
            <w:vAlign w:val="bottom"/>
            <w:hideMark/>
          </w:tcPr>
          <w:p w14:paraId="4E102309" w14:textId="77777777" w:rsidR="000C5129" w:rsidRPr="000C5129" w:rsidRDefault="000D7E4C" w:rsidP="000C5129">
            <w:pPr>
              <w:jc w:val="right"/>
              <w:rPr>
                <w:color w:val="000000"/>
                <w:lang w:val="id-ID" w:eastAsia="id-ID"/>
              </w:rPr>
            </w:pPr>
            <w:r w:rsidRPr="000C5129">
              <w:rPr>
                <w:color w:val="000000"/>
                <w:lang w:val="id-ID" w:eastAsia="id-ID"/>
              </w:rPr>
              <w:t>-0.0004</w:t>
            </w:r>
          </w:p>
        </w:tc>
        <w:tc>
          <w:tcPr>
            <w:tcW w:w="500" w:type="dxa"/>
            <w:gridSpan w:val="2"/>
            <w:tcBorders>
              <w:top w:val="nil"/>
              <w:left w:val="nil"/>
              <w:bottom w:val="nil"/>
              <w:right w:val="nil"/>
            </w:tcBorders>
            <w:shd w:val="clear" w:color="auto" w:fill="auto"/>
            <w:noWrap/>
            <w:vAlign w:val="bottom"/>
            <w:hideMark/>
          </w:tcPr>
          <w:p w14:paraId="5C1CF473" w14:textId="77777777" w:rsidR="000C5129" w:rsidRPr="000C5129" w:rsidRDefault="000C5129" w:rsidP="000C5129">
            <w:pPr>
              <w:jc w:val="right"/>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5DDAB3FF" w14:textId="77777777" w:rsidR="000C5129" w:rsidRPr="000C5129" w:rsidRDefault="000C5129" w:rsidP="000C5129">
            <w:pPr>
              <w:rPr>
                <w:sz w:val="20"/>
                <w:szCs w:val="20"/>
                <w:lang w:val="id-ID" w:eastAsia="id-ID"/>
              </w:rPr>
            </w:pPr>
          </w:p>
        </w:tc>
      </w:tr>
    </w:tbl>
    <w:p w14:paraId="45DAEA21" w14:textId="77777777" w:rsidR="000C5129" w:rsidRDefault="000C5129" w:rsidP="00663A64">
      <w:pPr>
        <w:pStyle w:val="ListParagraph"/>
        <w:autoSpaceDE w:val="0"/>
        <w:autoSpaceDN w:val="0"/>
        <w:adjustRightInd w:val="0"/>
        <w:spacing w:line="360" w:lineRule="auto"/>
        <w:ind w:left="360"/>
        <w:rPr>
          <w:b/>
          <w:bCs/>
          <w:lang w:eastAsia="en-US"/>
        </w:rPr>
      </w:pPr>
    </w:p>
    <w:p w14:paraId="7A54CC7A" w14:textId="77777777" w:rsidR="00E96156" w:rsidRDefault="00E96156" w:rsidP="00663A64">
      <w:pPr>
        <w:pStyle w:val="ListParagraph"/>
        <w:autoSpaceDE w:val="0"/>
        <w:autoSpaceDN w:val="0"/>
        <w:adjustRightInd w:val="0"/>
        <w:spacing w:line="360" w:lineRule="auto"/>
        <w:ind w:left="360"/>
        <w:rPr>
          <w:b/>
          <w:bCs/>
          <w:lang w:eastAsia="en-US"/>
        </w:rPr>
      </w:pPr>
    </w:p>
    <w:p w14:paraId="22355204" w14:textId="77777777" w:rsidR="00E96156" w:rsidRDefault="00E96156" w:rsidP="00663A64">
      <w:pPr>
        <w:pStyle w:val="ListParagraph"/>
        <w:autoSpaceDE w:val="0"/>
        <w:autoSpaceDN w:val="0"/>
        <w:adjustRightInd w:val="0"/>
        <w:spacing w:line="360" w:lineRule="auto"/>
        <w:ind w:left="360"/>
        <w:rPr>
          <w:b/>
          <w:bCs/>
          <w:lang w:eastAsia="en-US"/>
        </w:rPr>
      </w:pPr>
    </w:p>
    <w:p w14:paraId="72983A4B" w14:textId="77777777" w:rsidR="00443E6C"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Fe</w:t>
      </w:r>
    </w:p>
    <w:tbl>
      <w:tblPr>
        <w:tblW w:w="9696" w:type="dxa"/>
        <w:tblInd w:w="-998" w:type="dxa"/>
        <w:tblLook w:val="04A0" w:firstRow="1" w:lastRow="0" w:firstColumn="1" w:lastColumn="0" w:noHBand="0" w:noVBand="1"/>
      </w:tblPr>
      <w:tblGrid>
        <w:gridCol w:w="980"/>
        <w:gridCol w:w="1500"/>
        <w:gridCol w:w="1500"/>
        <w:gridCol w:w="1160"/>
        <w:gridCol w:w="1160"/>
        <w:gridCol w:w="1140"/>
        <w:gridCol w:w="1140"/>
        <w:gridCol w:w="1460"/>
      </w:tblGrid>
      <w:tr w:rsidR="003E0677" w14:paraId="501EF0DE" w14:textId="77777777" w:rsidTr="00E96156">
        <w:trPr>
          <w:trHeight w:val="312"/>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3D17" w14:textId="77777777" w:rsidR="00E96156" w:rsidRPr="00E96156" w:rsidRDefault="000D7E4C" w:rsidP="00E96156">
            <w:pPr>
              <w:jc w:val="center"/>
              <w:rPr>
                <w:color w:val="000000"/>
                <w:lang w:val="id-ID" w:eastAsia="id-ID"/>
              </w:rPr>
            </w:pPr>
            <w:r w:rsidRPr="00E96156">
              <w:rPr>
                <w:color w:val="000000"/>
                <w:lang w:val="id-ID"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B918049" w14:textId="77777777" w:rsidR="00E96156" w:rsidRPr="00E96156" w:rsidRDefault="000D7E4C" w:rsidP="00E96156">
            <w:pPr>
              <w:jc w:val="center"/>
              <w:rPr>
                <w:color w:val="000000"/>
                <w:lang w:val="id-ID" w:eastAsia="id-ID"/>
              </w:rPr>
            </w:pPr>
            <w:r w:rsidRPr="00E96156">
              <w:rPr>
                <w:color w:val="000000"/>
                <w:lang w:val="id-ID" w:eastAsia="id-ID"/>
              </w:rPr>
              <w:t>Kadar (Xi)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7F33DB3" w14:textId="77777777" w:rsidR="00E96156" w:rsidRPr="00E96156" w:rsidRDefault="000D7E4C" w:rsidP="00E96156">
            <w:pPr>
              <w:jc w:val="center"/>
              <w:rPr>
                <w:color w:val="000000"/>
                <w:lang w:val="id-ID" w:eastAsia="id-ID"/>
              </w:rPr>
            </w:pPr>
            <w:r w:rsidRPr="00E96156">
              <w:rPr>
                <w:color w:val="000000"/>
                <w:lang w:val="id-ID" w:eastAsia="id-ID"/>
              </w:rPr>
              <w:t>Serapan (Yi)</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992B2F4" w14:textId="77777777" w:rsidR="00E96156" w:rsidRPr="00E96156" w:rsidRDefault="000D7E4C" w:rsidP="00E96156">
            <w:pPr>
              <w:jc w:val="center"/>
              <w:rPr>
                <w:color w:val="000000"/>
                <w:lang w:val="id-ID" w:eastAsia="id-ID"/>
              </w:rPr>
            </w:pPr>
            <w:r w:rsidRPr="00E96156">
              <w:rPr>
                <w:color w:val="000000"/>
                <w:lang w:val="id-ID" w:eastAsia="id-ID"/>
              </w:rPr>
              <w:t>Xi-X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BE7F396" w14:textId="77777777" w:rsidR="00E96156" w:rsidRPr="00E96156" w:rsidRDefault="000D7E4C" w:rsidP="00E96156">
            <w:pPr>
              <w:jc w:val="center"/>
              <w:rPr>
                <w:color w:val="000000"/>
                <w:lang w:val="id-ID" w:eastAsia="id-ID"/>
              </w:rPr>
            </w:pPr>
            <w:r w:rsidRPr="00E96156">
              <w:rPr>
                <w:color w:val="000000"/>
                <w:lang w:val="id-ID" w:eastAsia="id-ID"/>
              </w:rPr>
              <w:t>Yi-Y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C789D20" w14:textId="77777777" w:rsidR="00E96156" w:rsidRPr="00E96156" w:rsidRDefault="000D7E4C" w:rsidP="00E96156">
            <w:pPr>
              <w:jc w:val="center"/>
              <w:rPr>
                <w:color w:val="000000"/>
                <w:lang w:val="id-ID" w:eastAsia="id-ID"/>
              </w:rPr>
            </w:pPr>
            <w:r w:rsidRPr="00E96156">
              <w:rPr>
                <w:color w:val="000000"/>
                <w:lang w:val="id-ID" w:eastAsia="id-ID"/>
              </w:rPr>
              <w:t>(Xi-X)^2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A30DA73" w14:textId="77777777" w:rsidR="00E96156" w:rsidRPr="00E96156" w:rsidRDefault="000D7E4C" w:rsidP="00E96156">
            <w:pPr>
              <w:jc w:val="center"/>
              <w:rPr>
                <w:color w:val="000000"/>
                <w:lang w:val="id-ID" w:eastAsia="id-ID"/>
              </w:rPr>
            </w:pPr>
            <w:r w:rsidRPr="00E96156">
              <w:rPr>
                <w:color w:val="000000"/>
                <w:lang w:val="id-ID" w:eastAsia="id-ID"/>
              </w:rPr>
              <w:t>(Yi-Y)^2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F393122" w14:textId="77777777" w:rsidR="00E96156" w:rsidRPr="00E96156" w:rsidRDefault="000D7E4C" w:rsidP="00E96156">
            <w:pPr>
              <w:jc w:val="center"/>
              <w:rPr>
                <w:color w:val="000000"/>
                <w:lang w:val="id-ID" w:eastAsia="id-ID"/>
              </w:rPr>
            </w:pPr>
            <w:r w:rsidRPr="00E96156">
              <w:rPr>
                <w:color w:val="000000"/>
                <w:lang w:val="id-ID" w:eastAsia="id-ID"/>
              </w:rPr>
              <w:t>(Xi-X)(Yi-Y)</w:t>
            </w:r>
          </w:p>
        </w:tc>
      </w:tr>
      <w:tr w:rsidR="003E0677" w14:paraId="227A2266"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E0B56E1" w14:textId="77777777" w:rsidR="00E96156" w:rsidRPr="00E96156" w:rsidRDefault="000D7E4C" w:rsidP="00E96156">
            <w:pPr>
              <w:jc w:val="center"/>
              <w:rPr>
                <w:color w:val="000000"/>
                <w:lang w:val="id-ID" w:eastAsia="id-ID"/>
              </w:rPr>
            </w:pPr>
            <w:r w:rsidRPr="00E96156">
              <w:rPr>
                <w:color w:val="000000"/>
                <w:lang w:val="id-ID" w:eastAsia="id-ID"/>
              </w:rPr>
              <w:t>1</w:t>
            </w:r>
          </w:p>
        </w:tc>
        <w:tc>
          <w:tcPr>
            <w:tcW w:w="1500" w:type="dxa"/>
            <w:tcBorders>
              <w:top w:val="nil"/>
              <w:left w:val="nil"/>
              <w:bottom w:val="single" w:sz="4" w:space="0" w:color="auto"/>
              <w:right w:val="single" w:sz="4" w:space="0" w:color="auto"/>
            </w:tcBorders>
            <w:shd w:val="clear" w:color="auto" w:fill="auto"/>
            <w:noWrap/>
            <w:vAlign w:val="bottom"/>
            <w:hideMark/>
          </w:tcPr>
          <w:p w14:paraId="2410D499" w14:textId="77777777" w:rsidR="00E96156" w:rsidRPr="00E96156" w:rsidRDefault="000D7E4C" w:rsidP="00E96156">
            <w:pPr>
              <w:jc w:val="center"/>
              <w:rPr>
                <w:color w:val="000000"/>
                <w:lang w:val="id-ID" w:eastAsia="id-ID"/>
              </w:rPr>
            </w:pPr>
            <w:r w:rsidRPr="00E96156">
              <w:rPr>
                <w:color w:val="000000"/>
                <w:lang w:val="id-ID" w:eastAsia="id-ID"/>
              </w:rPr>
              <w:t>0.0500</w:t>
            </w:r>
          </w:p>
        </w:tc>
        <w:tc>
          <w:tcPr>
            <w:tcW w:w="1500" w:type="dxa"/>
            <w:tcBorders>
              <w:top w:val="nil"/>
              <w:left w:val="nil"/>
              <w:bottom w:val="single" w:sz="4" w:space="0" w:color="auto"/>
              <w:right w:val="single" w:sz="4" w:space="0" w:color="auto"/>
            </w:tcBorders>
            <w:shd w:val="clear" w:color="auto" w:fill="auto"/>
            <w:noWrap/>
            <w:vAlign w:val="bottom"/>
            <w:hideMark/>
          </w:tcPr>
          <w:p w14:paraId="34B8C9C6" w14:textId="77777777" w:rsidR="00E96156" w:rsidRPr="00E96156" w:rsidRDefault="000D7E4C" w:rsidP="00E96156">
            <w:pPr>
              <w:jc w:val="center"/>
              <w:rPr>
                <w:color w:val="000000"/>
                <w:lang w:val="id-ID" w:eastAsia="id-ID"/>
              </w:rPr>
            </w:pPr>
            <w:r w:rsidRPr="00E96156">
              <w:rPr>
                <w:color w:val="000000"/>
                <w:lang w:val="id-ID" w:eastAsia="id-ID"/>
              </w:rPr>
              <w:t>0.0032</w:t>
            </w:r>
          </w:p>
        </w:tc>
        <w:tc>
          <w:tcPr>
            <w:tcW w:w="996" w:type="dxa"/>
            <w:tcBorders>
              <w:top w:val="nil"/>
              <w:left w:val="nil"/>
              <w:bottom w:val="single" w:sz="4" w:space="0" w:color="auto"/>
              <w:right w:val="single" w:sz="4" w:space="0" w:color="auto"/>
            </w:tcBorders>
            <w:shd w:val="clear" w:color="auto" w:fill="auto"/>
            <w:noWrap/>
            <w:vAlign w:val="bottom"/>
            <w:hideMark/>
          </w:tcPr>
          <w:p w14:paraId="302182C1" w14:textId="77777777" w:rsidR="00E96156" w:rsidRPr="00E96156" w:rsidRDefault="000D7E4C" w:rsidP="00E96156">
            <w:pPr>
              <w:jc w:val="right"/>
              <w:rPr>
                <w:color w:val="000000"/>
                <w:lang w:val="id-ID" w:eastAsia="id-ID"/>
              </w:rPr>
            </w:pPr>
            <w:r w:rsidRPr="00E96156">
              <w:rPr>
                <w:color w:val="000000"/>
                <w:lang w:val="id-ID" w:eastAsia="id-ID"/>
              </w:rPr>
              <w:t>-0.9188</w:t>
            </w:r>
          </w:p>
        </w:tc>
        <w:tc>
          <w:tcPr>
            <w:tcW w:w="980" w:type="dxa"/>
            <w:tcBorders>
              <w:top w:val="nil"/>
              <w:left w:val="nil"/>
              <w:bottom w:val="single" w:sz="4" w:space="0" w:color="auto"/>
              <w:right w:val="single" w:sz="4" w:space="0" w:color="auto"/>
            </w:tcBorders>
            <w:shd w:val="clear" w:color="auto" w:fill="auto"/>
            <w:noWrap/>
            <w:vAlign w:val="bottom"/>
            <w:hideMark/>
          </w:tcPr>
          <w:p w14:paraId="10A1E714" w14:textId="77777777" w:rsidR="00E96156" w:rsidRPr="00E96156" w:rsidRDefault="000D7E4C" w:rsidP="00E96156">
            <w:pPr>
              <w:jc w:val="right"/>
              <w:rPr>
                <w:color w:val="000000"/>
                <w:lang w:val="id-ID" w:eastAsia="id-ID"/>
              </w:rPr>
            </w:pPr>
            <w:r w:rsidRPr="00E96156">
              <w:rPr>
                <w:color w:val="000000"/>
                <w:lang w:val="id-ID" w:eastAsia="id-ID"/>
              </w:rPr>
              <w:t>-0.0192</w:t>
            </w:r>
          </w:p>
        </w:tc>
        <w:tc>
          <w:tcPr>
            <w:tcW w:w="1140" w:type="dxa"/>
            <w:tcBorders>
              <w:top w:val="nil"/>
              <w:left w:val="nil"/>
              <w:bottom w:val="single" w:sz="4" w:space="0" w:color="auto"/>
              <w:right w:val="single" w:sz="4" w:space="0" w:color="auto"/>
            </w:tcBorders>
            <w:shd w:val="clear" w:color="auto" w:fill="auto"/>
            <w:noWrap/>
            <w:vAlign w:val="bottom"/>
            <w:hideMark/>
          </w:tcPr>
          <w:p w14:paraId="2E2AB040" w14:textId="77777777" w:rsidR="00E96156" w:rsidRPr="00E96156" w:rsidRDefault="000D7E4C" w:rsidP="00E96156">
            <w:pPr>
              <w:jc w:val="right"/>
              <w:rPr>
                <w:color w:val="000000"/>
                <w:lang w:val="id-ID" w:eastAsia="id-ID"/>
              </w:rPr>
            </w:pPr>
            <w:r w:rsidRPr="00E96156">
              <w:rPr>
                <w:color w:val="000000"/>
                <w:lang w:val="id-ID" w:eastAsia="id-ID"/>
              </w:rPr>
              <w:t>0.844102</w:t>
            </w:r>
          </w:p>
        </w:tc>
        <w:tc>
          <w:tcPr>
            <w:tcW w:w="1140" w:type="dxa"/>
            <w:tcBorders>
              <w:top w:val="nil"/>
              <w:left w:val="nil"/>
              <w:bottom w:val="single" w:sz="4" w:space="0" w:color="auto"/>
              <w:right w:val="single" w:sz="4" w:space="0" w:color="auto"/>
            </w:tcBorders>
            <w:shd w:val="clear" w:color="auto" w:fill="auto"/>
            <w:noWrap/>
            <w:vAlign w:val="bottom"/>
            <w:hideMark/>
          </w:tcPr>
          <w:p w14:paraId="36B853C1" w14:textId="77777777" w:rsidR="00E96156" w:rsidRPr="00E96156" w:rsidRDefault="000D7E4C" w:rsidP="00E96156">
            <w:pPr>
              <w:jc w:val="right"/>
              <w:rPr>
                <w:color w:val="000000"/>
                <w:lang w:val="id-ID" w:eastAsia="id-ID"/>
              </w:rPr>
            </w:pPr>
            <w:r w:rsidRPr="00E96156">
              <w:rPr>
                <w:color w:val="000000"/>
                <w:lang w:val="id-ID" w:eastAsia="id-ID"/>
              </w:rPr>
              <w:t>0.00037</w:t>
            </w:r>
          </w:p>
        </w:tc>
        <w:tc>
          <w:tcPr>
            <w:tcW w:w="1460" w:type="dxa"/>
            <w:tcBorders>
              <w:top w:val="nil"/>
              <w:left w:val="nil"/>
              <w:bottom w:val="single" w:sz="4" w:space="0" w:color="auto"/>
              <w:right w:val="single" w:sz="4" w:space="0" w:color="auto"/>
            </w:tcBorders>
            <w:shd w:val="clear" w:color="auto" w:fill="auto"/>
            <w:noWrap/>
            <w:vAlign w:val="bottom"/>
            <w:hideMark/>
          </w:tcPr>
          <w:p w14:paraId="5871D80C" w14:textId="77777777" w:rsidR="00E96156" w:rsidRPr="00E96156" w:rsidRDefault="000D7E4C" w:rsidP="00E96156">
            <w:pPr>
              <w:jc w:val="right"/>
              <w:rPr>
                <w:color w:val="000000"/>
                <w:lang w:val="id-ID" w:eastAsia="id-ID"/>
              </w:rPr>
            </w:pPr>
            <w:r w:rsidRPr="00E96156">
              <w:rPr>
                <w:color w:val="000000"/>
                <w:lang w:val="id-ID" w:eastAsia="id-ID"/>
              </w:rPr>
              <w:t>0.01759</w:t>
            </w:r>
          </w:p>
        </w:tc>
      </w:tr>
      <w:tr w:rsidR="003E0677" w14:paraId="70450101"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28654F5" w14:textId="77777777" w:rsidR="00E96156" w:rsidRPr="00E96156" w:rsidRDefault="000D7E4C" w:rsidP="00E96156">
            <w:pPr>
              <w:jc w:val="center"/>
              <w:rPr>
                <w:color w:val="000000"/>
                <w:lang w:val="id-ID" w:eastAsia="id-ID"/>
              </w:rPr>
            </w:pPr>
            <w:r w:rsidRPr="00E96156">
              <w:rPr>
                <w:color w:val="000000"/>
                <w:lang w:val="id-ID" w:eastAsia="id-ID"/>
              </w:rPr>
              <w:t>2</w:t>
            </w:r>
          </w:p>
        </w:tc>
        <w:tc>
          <w:tcPr>
            <w:tcW w:w="1500" w:type="dxa"/>
            <w:tcBorders>
              <w:top w:val="nil"/>
              <w:left w:val="nil"/>
              <w:bottom w:val="single" w:sz="4" w:space="0" w:color="auto"/>
              <w:right w:val="single" w:sz="4" w:space="0" w:color="auto"/>
            </w:tcBorders>
            <w:shd w:val="clear" w:color="auto" w:fill="auto"/>
            <w:noWrap/>
            <w:vAlign w:val="bottom"/>
            <w:hideMark/>
          </w:tcPr>
          <w:p w14:paraId="367613CB" w14:textId="77777777" w:rsidR="00E96156" w:rsidRPr="00E96156" w:rsidRDefault="000D7E4C" w:rsidP="00E96156">
            <w:pPr>
              <w:jc w:val="center"/>
              <w:rPr>
                <w:color w:val="000000"/>
                <w:lang w:val="id-ID" w:eastAsia="id-ID"/>
              </w:rPr>
            </w:pPr>
            <w:r w:rsidRPr="00E96156">
              <w:rPr>
                <w:color w:val="000000"/>
                <w:lang w:val="id-ID" w:eastAsia="id-ID"/>
              </w:rPr>
              <w:t>0.1000</w:t>
            </w:r>
          </w:p>
        </w:tc>
        <w:tc>
          <w:tcPr>
            <w:tcW w:w="1500" w:type="dxa"/>
            <w:tcBorders>
              <w:top w:val="nil"/>
              <w:left w:val="nil"/>
              <w:bottom w:val="single" w:sz="4" w:space="0" w:color="auto"/>
              <w:right w:val="single" w:sz="4" w:space="0" w:color="auto"/>
            </w:tcBorders>
            <w:shd w:val="clear" w:color="auto" w:fill="auto"/>
            <w:noWrap/>
            <w:vAlign w:val="bottom"/>
            <w:hideMark/>
          </w:tcPr>
          <w:p w14:paraId="6AE235F3" w14:textId="77777777" w:rsidR="00E96156" w:rsidRPr="00E96156" w:rsidRDefault="000D7E4C" w:rsidP="00E96156">
            <w:pPr>
              <w:jc w:val="center"/>
              <w:rPr>
                <w:color w:val="000000"/>
                <w:lang w:val="id-ID" w:eastAsia="id-ID"/>
              </w:rPr>
            </w:pPr>
            <w:r w:rsidRPr="00E96156">
              <w:rPr>
                <w:color w:val="000000"/>
                <w:lang w:val="id-ID" w:eastAsia="id-ID"/>
              </w:rPr>
              <w:t>0.0020</w:t>
            </w:r>
          </w:p>
        </w:tc>
        <w:tc>
          <w:tcPr>
            <w:tcW w:w="996" w:type="dxa"/>
            <w:tcBorders>
              <w:top w:val="nil"/>
              <w:left w:val="nil"/>
              <w:bottom w:val="single" w:sz="4" w:space="0" w:color="auto"/>
              <w:right w:val="single" w:sz="4" w:space="0" w:color="auto"/>
            </w:tcBorders>
            <w:shd w:val="clear" w:color="auto" w:fill="auto"/>
            <w:noWrap/>
            <w:vAlign w:val="bottom"/>
            <w:hideMark/>
          </w:tcPr>
          <w:p w14:paraId="033C9801" w14:textId="77777777" w:rsidR="00E96156" w:rsidRPr="00E96156" w:rsidRDefault="000D7E4C" w:rsidP="00E96156">
            <w:pPr>
              <w:jc w:val="right"/>
              <w:rPr>
                <w:color w:val="000000"/>
                <w:lang w:val="id-ID" w:eastAsia="id-ID"/>
              </w:rPr>
            </w:pPr>
            <w:r w:rsidRPr="00E96156">
              <w:rPr>
                <w:color w:val="000000"/>
                <w:lang w:val="id-ID" w:eastAsia="id-ID"/>
              </w:rPr>
              <w:t>-0.8688</w:t>
            </w:r>
          </w:p>
        </w:tc>
        <w:tc>
          <w:tcPr>
            <w:tcW w:w="980" w:type="dxa"/>
            <w:tcBorders>
              <w:top w:val="nil"/>
              <w:left w:val="nil"/>
              <w:bottom w:val="single" w:sz="4" w:space="0" w:color="auto"/>
              <w:right w:val="single" w:sz="4" w:space="0" w:color="auto"/>
            </w:tcBorders>
            <w:shd w:val="clear" w:color="auto" w:fill="auto"/>
            <w:noWrap/>
            <w:vAlign w:val="bottom"/>
            <w:hideMark/>
          </w:tcPr>
          <w:p w14:paraId="46A0010E" w14:textId="77777777" w:rsidR="00E96156" w:rsidRPr="00E96156" w:rsidRDefault="000D7E4C" w:rsidP="00E96156">
            <w:pPr>
              <w:jc w:val="right"/>
              <w:rPr>
                <w:color w:val="000000"/>
                <w:lang w:val="id-ID" w:eastAsia="id-ID"/>
              </w:rPr>
            </w:pPr>
            <w:r w:rsidRPr="00E96156">
              <w:rPr>
                <w:color w:val="000000"/>
                <w:lang w:val="id-ID" w:eastAsia="id-ID"/>
              </w:rPr>
              <w:t>-0.0204</w:t>
            </w:r>
          </w:p>
        </w:tc>
        <w:tc>
          <w:tcPr>
            <w:tcW w:w="1140" w:type="dxa"/>
            <w:tcBorders>
              <w:top w:val="nil"/>
              <w:left w:val="nil"/>
              <w:bottom w:val="single" w:sz="4" w:space="0" w:color="auto"/>
              <w:right w:val="single" w:sz="4" w:space="0" w:color="auto"/>
            </w:tcBorders>
            <w:shd w:val="clear" w:color="auto" w:fill="auto"/>
            <w:noWrap/>
            <w:vAlign w:val="bottom"/>
            <w:hideMark/>
          </w:tcPr>
          <w:p w14:paraId="035553C1" w14:textId="77777777" w:rsidR="00E96156" w:rsidRPr="00E96156" w:rsidRDefault="000D7E4C" w:rsidP="00E96156">
            <w:pPr>
              <w:jc w:val="right"/>
              <w:rPr>
                <w:color w:val="000000"/>
                <w:lang w:val="id-ID" w:eastAsia="id-ID"/>
              </w:rPr>
            </w:pPr>
            <w:r w:rsidRPr="00E96156">
              <w:rPr>
                <w:color w:val="000000"/>
                <w:lang w:val="id-ID" w:eastAsia="id-ID"/>
              </w:rPr>
              <w:t>0.754727</w:t>
            </w:r>
          </w:p>
        </w:tc>
        <w:tc>
          <w:tcPr>
            <w:tcW w:w="1140" w:type="dxa"/>
            <w:tcBorders>
              <w:top w:val="nil"/>
              <w:left w:val="nil"/>
              <w:bottom w:val="single" w:sz="4" w:space="0" w:color="auto"/>
              <w:right w:val="single" w:sz="4" w:space="0" w:color="auto"/>
            </w:tcBorders>
            <w:shd w:val="clear" w:color="auto" w:fill="auto"/>
            <w:noWrap/>
            <w:vAlign w:val="bottom"/>
            <w:hideMark/>
          </w:tcPr>
          <w:p w14:paraId="7B7AB92C" w14:textId="77777777" w:rsidR="00E96156" w:rsidRPr="00E96156" w:rsidRDefault="000D7E4C" w:rsidP="00E96156">
            <w:pPr>
              <w:jc w:val="right"/>
              <w:rPr>
                <w:color w:val="000000"/>
                <w:lang w:val="id-ID" w:eastAsia="id-ID"/>
              </w:rPr>
            </w:pPr>
            <w:r w:rsidRPr="00E96156">
              <w:rPr>
                <w:color w:val="000000"/>
                <w:lang w:val="id-ID" w:eastAsia="id-ID"/>
              </w:rPr>
              <w:t>0.00041</w:t>
            </w:r>
          </w:p>
        </w:tc>
        <w:tc>
          <w:tcPr>
            <w:tcW w:w="1460" w:type="dxa"/>
            <w:tcBorders>
              <w:top w:val="nil"/>
              <w:left w:val="nil"/>
              <w:bottom w:val="single" w:sz="4" w:space="0" w:color="auto"/>
              <w:right w:val="single" w:sz="4" w:space="0" w:color="auto"/>
            </w:tcBorders>
            <w:shd w:val="clear" w:color="auto" w:fill="auto"/>
            <w:noWrap/>
            <w:vAlign w:val="bottom"/>
            <w:hideMark/>
          </w:tcPr>
          <w:p w14:paraId="2E1ED7AE" w14:textId="77777777" w:rsidR="00E96156" w:rsidRPr="00E96156" w:rsidRDefault="000D7E4C" w:rsidP="00E96156">
            <w:pPr>
              <w:jc w:val="right"/>
              <w:rPr>
                <w:color w:val="000000"/>
                <w:lang w:val="id-ID" w:eastAsia="id-ID"/>
              </w:rPr>
            </w:pPr>
            <w:r w:rsidRPr="00E96156">
              <w:rPr>
                <w:color w:val="000000"/>
                <w:lang w:val="id-ID" w:eastAsia="id-ID"/>
              </w:rPr>
              <w:t>0.01768</w:t>
            </w:r>
          </w:p>
        </w:tc>
      </w:tr>
      <w:tr w:rsidR="003E0677" w14:paraId="1FD5BDB5"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244788E" w14:textId="77777777" w:rsidR="00E96156" w:rsidRPr="00E96156" w:rsidRDefault="000D7E4C" w:rsidP="00E96156">
            <w:pPr>
              <w:jc w:val="center"/>
              <w:rPr>
                <w:color w:val="000000"/>
                <w:lang w:val="id-ID" w:eastAsia="id-ID"/>
              </w:rPr>
            </w:pPr>
            <w:r w:rsidRPr="00E96156">
              <w:rPr>
                <w:color w:val="000000"/>
                <w:lang w:val="id-ID" w:eastAsia="id-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37D1965C" w14:textId="77777777" w:rsidR="00E96156" w:rsidRPr="00E96156" w:rsidRDefault="000D7E4C" w:rsidP="00E96156">
            <w:pPr>
              <w:jc w:val="center"/>
              <w:rPr>
                <w:color w:val="000000"/>
                <w:lang w:val="id-ID" w:eastAsia="id-ID"/>
              </w:rPr>
            </w:pPr>
            <w:r w:rsidRPr="00E96156">
              <w:rPr>
                <w:color w:val="000000"/>
                <w:lang w:val="id-ID" w:eastAsia="id-ID"/>
              </w:rPr>
              <w:t>0.4000</w:t>
            </w:r>
          </w:p>
        </w:tc>
        <w:tc>
          <w:tcPr>
            <w:tcW w:w="1500" w:type="dxa"/>
            <w:tcBorders>
              <w:top w:val="nil"/>
              <w:left w:val="nil"/>
              <w:bottom w:val="single" w:sz="4" w:space="0" w:color="auto"/>
              <w:right w:val="single" w:sz="4" w:space="0" w:color="auto"/>
            </w:tcBorders>
            <w:shd w:val="clear" w:color="auto" w:fill="auto"/>
            <w:noWrap/>
            <w:vAlign w:val="bottom"/>
            <w:hideMark/>
          </w:tcPr>
          <w:p w14:paraId="7E8218CA" w14:textId="77777777" w:rsidR="00E96156" w:rsidRPr="00E96156" w:rsidRDefault="000D7E4C" w:rsidP="00E96156">
            <w:pPr>
              <w:jc w:val="center"/>
              <w:rPr>
                <w:color w:val="000000"/>
                <w:lang w:val="id-ID" w:eastAsia="id-ID"/>
              </w:rPr>
            </w:pPr>
            <w:r w:rsidRPr="00E96156">
              <w:rPr>
                <w:color w:val="000000"/>
                <w:lang w:val="id-ID" w:eastAsia="id-ID"/>
              </w:rPr>
              <w:t>0.0092</w:t>
            </w:r>
          </w:p>
        </w:tc>
        <w:tc>
          <w:tcPr>
            <w:tcW w:w="996" w:type="dxa"/>
            <w:tcBorders>
              <w:top w:val="nil"/>
              <w:left w:val="nil"/>
              <w:bottom w:val="single" w:sz="4" w:space="0" w:color="auto"/>
              <w:right w:val="single" w:sz="4" w:space="0" w:color="auto"/>
            </w:tcBorders>
            <w:shd w:val="clear" w:color="auto" w:fill="auto"/>
            <w:noWrap/>
            <w:vAlign w:val="bottom"/>
            <w:hideMark/>
          </w:tcPr>
          <w:p w14:paraId="5FFE07A0" w14:textId="77777777" w:rsidR="00E96156" w:rsidRPr="00E96156" w:rsidRDefault="000D7E4C" w:rsidP="00E96156">
            <w:pPr>
              <w:jc w:val="right"/>
              <w:rPr>
                <w:color w:val="000000"/>
                <w:lang w:val="id-ID" w:eastAsia="id-ID"/>
              </w:rPr>
            </w:pPr>
            <w:r w:rsidRPr="00E96156">
              <w:rPr>
                <w:color w:val="000000"/>
                <w:lang w:val="id-ID" w:eastAsia="id-ID"/>
              </w:rPr>
              <w:t>-0.5688</w:t>
            </w:r>
          </w:p>
        </w:tc>
        <w:tc>
          <w:tcPr>
            <w:tcW w:w="980" w:type="dxa"/>
            <w:tcBorders>
              <w:top w:val="nil"/>
              <w:left w:val="nil"/>
              <w:bottom w:val="single" w:sz="4" w:space="0" w:color="auto"/>
              <w:right w:val="single" w:sz="4" w:space="0" w:color="auto"/>
            </w:tcBorders>
            <w:shd w:val="clear" w:color="auto" w:fill="auto"/>
            <w:noWrap/>
            <w:vAlign w:val="bottom"/>
            <w:hideMark/>
          </w:tcPr>
          <w:p w14:paraId="2F7763E9" w14:textId="77777777" w:rsidR="00E96156" w:rsidRPr="00E96156" w:rsidRDefault="000D7E4C" w:rsidP="00E96156">
            <w:pPr>
              <w:jc w:val="right"/>
              <w:rPr>
                <w:color w:val="000000"/>
                <w:lang w:val="id-ID" w:eastAsia="id-ID"/>
              </w:rPr>
            </w:pPr>
            <w:r w:rsidRPr="00E96156">
              <w:rPr>
                <w:color w:val="000000"/>
                <w:lang w:val="id-ID" w:eastAsia="id-ID"/>
              </w:rPr>
              <w:t>-0.0132</w:t>
            </w:r>
          </w:p>
        </w:tc>
        <w:tc>
          <w:tcPr>
            <w:tcW w:w="1140" w:type="dxa"/>
            <w:tcBorders>
              <w:top w:val="nil"/>
              <w:left w:val="nil"/>
              <w:bottom w:val="single" w:sz="4" w:space="0" w:color="auto"/>
              <w:right w:val="single" w:sz="4" w:space="0" w:color="auto"/>
            </w:tcBorders>
            <w:shd w:val="clear" w:color="auto" w:fill="auto"/>
            <w:noWrap/>
            <w:vAlign w:val="bottom"/>
            <w:hideMark/>
          </w:tcPr>
          <w:p w14:paraId="1240B2DF" w14:textId="77777777" w:rsidR="00E96156" w:rsidRPr="00E96156" w:rsidRDefault="000D7E4C" w:rsidP="00E96156">
            <w:pPr>
              <w:jc w:val="right"/>
              <w:rPr>
                <w:color w:val="000000"/>
                <w:lang w:val="id-ID" w:eastAsia="id-ID"/>
              </w:rPr>
            </w:pPr>
            <w:r w:rsidRPr="00E96156">
              <w:rPr>
                <w:color w:val="000000"/>
                <w:lang w:val="id-ID" w:eastAsia="id-ID"/>
              </w:rPr>
              <w:t>0.323477</w:t>
            </w:r>
          </w:p>
        </w:tc>
        <w:tc>
          <w:tcPr>
            <w:tcW w:w="1140" w:type="dxa"/>
            <w:tcBorders>
              <w:top w:val="nil"/>
              <w:left w:val="nil"/>
              <w:bottom w:val="single" w:sz="4" w:space="0" w:color="auto"/>
              <w:right w:val="single" w:sz="4" w:space="0" w:color="auto"/>
            </w:tcBorders>
            <w:shd w:val="clear" w:color="auto" w:fill="auto"/>
            <w:noWrap/>
            <w:vAlign w:val="bottom"/>
            <w:hideMark/>
          </w:tcPr>
          <w:p w14:paraId="571AC497" w14:textId="77777777" w:rsidR="00E96156" w:rsidRPr="00E96156" w:rsidRDefault="000D7E4C" w:rsidP="00E96156">
            <w:pPr>
              <w:jc w:val="right"/>
              <w:rPr>
                <w:color w:val="000000"/>
                <w:lang w:val="id-ID" w:eastAsia="id-ID"/>
              </w:rPr>
            </w:pPr>
            <w:r w:rsidRPr="00E96156">
              <w:rPr>
                <w:color w:val="000000"/>
                <w:lang w:val="id-ID" w:eastAsia="id-ID"/>
              </w:rPr>
              <w:t>0.00017</w:t>
            </w:r>
          </w:p>
        </w:tc>
        <w:tc>
          <w:tcPr>
            <w:tcW w:w="1460" w:type="dxa"/>
            <w:tcBorders>
              <w:top w:val="nil"/>
              <w:left w:val="nil"/>
              <w:bottom w:val="single" w:sz="4" w:space="0" w:color="auto"/>
              <w:right w:val="single" w:sz="4" w:space="0" w:color="auto"/>
            </w:tcBorders>
            <w:shd w:val="clear" w:color="auto" w:fill="auto"/>
            <w:noWrap/>
            <w:vAlign w:val="bottom"/>
            <w:hideMark/>
          </w:tcPr>
          <w:p w14:paraId="38F4BBCF" w14:textId="77777777" w:rsidR="00E96156" w:rsidRPr="00E96156" w:rsidRDefault="000D7E4C" w:rsidP="00E96156">
            <w:pPr>
              <w:jc w:val="right"/>
              <w:rPr>
                <w:color w:val="000000"/>
                <w:lang w:val="id-ID" w:eastAsia="id-ID"/>
              </w:rPr>
            </w:pPr>
            <w:r w:rsidRPr="00E96156">
              <w:rPr>
                <w:color w:val="000000"/>
                <w:lang w:val="id-ID" w:eastAsia="id-ID"/>
              </w:rPr>
              <w:t>0.00748</w:t>
            </w:r>
          </w:p>
        </w:tc>
      </w:tr>
      <w:tr w:rsidR="003E0677" w14:paraId="453C974A"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5DB837F" w14:textId="77777777" w:rsidR="00E96156" w:rsidRPr="00E96156" w:rsidRDefault="000D7E4C" w:rsidP="00E96156">
            <w:pPr>
              <w:jc w:val="center"/>
              <w:rPr>
                <w:color w:val="000000"/>
                <w:lang w:val="id-ID" w:eastAsia="id-ID"/>
              </w:rPr>
            </w:pPr>
            <w:r w:rsidRPr="00E96156">
              <w:rPr>
                <w:color w:val="000000"/>
                <w:lang w:val="id-ID" w:eastAsia="id-ID"/>
              </w:rPr>
              <w:t>4</w:t>
            </w:r>
          </w:p>
        </w:tc>
        <w:tc>
          <w:tcPr>
            <w:tcW w:w="1500" w:type="dxa"/>
            <w:tcBorders>
              <w:top w:val="nil"/>
              <w:left w:val="nil"/>
              <w:bottom w:val="single" w:sz="4" w:space="0" w:color="auto"/>
              <w:right w:val="single" w:sz="4" w:space="0" w:color="auto"/>
            </w:tcBorders>
            <w:shd w:val="clear" w:color="auto" w:fill="auto"/>
            <w:noWrap/>
            <w:vAlign w:val="bottom"/>
            <w:hideMark/>
          </w:tcPr>
          <w:p w14:paraId="31508890" w14:textId="77777777" w:rsidR="00E96156" w:rsidRPr="00E96156" w:rsidRDefault="000D7E4C" w:rsidP="00E96156">
            <w:pPr>
              <w:jc w:val="center"/>
              <w:rPr>
                <w:color w:val="000000"/>
                <w:lang w:val="id-ID" w:eastAsia="id-ID"/>
              </w:rPr>
            </w:pPr>
            <w:r w:rsidRPr="00E96156">
              <w:rPr>
                <w:color w:val="000000"/>
                <w:lang w:val="id-ID" w:eastAsia="id-ID"/>
              </w:rPr>
              <w:t>0.8000</w:t>
            </w:r>
          </w:p>
        </w:tc>
        <w:tc>
          <w:tcPr>
            <w:tcW w:w="1500" w:type="dxa"/>
            <w:tcBorders>
              <w:top w:val="nil"/>
              <w:left w:val="nil"/>
              <w:bottom w:val="single" w:sz="4" w:space="0" w:color="auto"/>
              <w:right w:val="single" w:sz="4" w:space="0" w:color="auto"/>
            </w:tcBorders>
            <w:shd w:val="clear" w:color="auto" w:fill="auto"/>
            <w:noWrap/>
            <w:vAlign w:val="bottom"/>
            <w:hideMark/>
          </w:tcPr>
          <w:p w14:paraId="7993C597" w14:textId="77777777" w:rsidR="00E96156" w:rsidRPr="00E96156" w:rsidRDefault="000D7E4C" w:rsidP="00E96156">
            <w:pPr>
              <w:jc w:val="center"/>
              <w:rPr>
                <w:color w:val="000000"/>
                <w:lang w:val="id-ID" w:eastAsia="id-ID"/>
              </w:rPr>
            </w:pPr>
            <w:r w:rsidRPr="00E96156">
              <w:rPr>
                <w:color w:val="000000"/>
                <w:lang w:val="id-ID" w:eastAsia="id-ID"/>
              </w:rPr>
              <w:t>0.0187</w:t>
            </w:r>
          </w:p>
        </w:tc>
        <w:tc>
          <w:tcPr>
            <w:tcW w:w="996" w:type="dxa"/>
            <w:tcBorders>
              <w:top w:val="nil"/>
              <w:left w:val="nil"/>
              <w:bottom w:val="single" w:sz="4" w:space="0" w:color="auto"/>
              <w:right w:val="single" w:sz="4" w:space="0" w:color="auto"/>
            </w:tcBorders>
            <w:shd w:val="clear" w:color="auto" w:fill="auto"/>
            <w:noWrap/>
            <w:vAlign w:val="bottom"/>
            <w:hideMark/>
          </w:tcPr>
          <w:p w14:paraId="3510246C" w14:textId="77777777" w:rsidR="00E96156" w:rsidRPr="00E96156" w:rsidRDefault="000D7E4C" w:rsidP="00E96156">
            <w:pPr>
              <w:jc w:val="right"/>
              <w:rPr>
                <w:color w:val="000000"/>
                <w:lang w:val="id-ID" w:eastAsia="id-ID"/>
              </w:rPr>
            </w:pPr>
            <w:r w:rsidRPr="00E96156">
              <w:rPr>
                <w:color w:val="000000"/>
                <w:lang w:val="id-ID" w:eastAsia="id-ID"/>
              </w:rPr>
              <w:t>-0.1688</w:t>
            </w:r>
          </w:p>
        </w:tc>
        <w:tc>
          <w:tcPr>
            <w:tcW w:w="980" w:type="dxa"/>
            <w:tcBorders>
              <w:top w:val="nil"/>
              <w:left w:val="nil"/>
              <w:bottom w:val="single" w:sz="4" w:space="0" w:color="auto"/>
              <w:right w:val="single" w:sz="4" w:space="0" w:color="auto"/>
            </w:tcBorders>
            <w:shd w:val="clear" w:color="auto" w:fill="auto"/>
            <w:noWrap/>
            <w:vAlign w:val="bottom"/>
            <w:hideMark/>
          </w:tcPr>
          <w:p w14:paraId="475212BC" w14:textId="77777777" w:rsidR="00E96156" w:rsidRPr="00E96156" w:rsidRDefault="000D7E4C" w:rsidP="00E96156">
            <w:pPr>
              <w:jc w:val="right"/>
              <w:rPr>
                <w:color w:val="000000"/>
                <w:lang w:val="id-ID" w:eastAsia="id-ID"/>
              </w:rPr>
            </w:pPr>
            <w:r w:rsidRPr="00E96156">
              <w:rPr>
                <w:color w:val="000000"/>
                <w:lang w:val="id-ID" w:eastAsia="id-ID"/>
              </w:rPr>
              <w:t>-0.0037</w:t>
            </w:r>
          </w:p>
        </w:tc>
        <w:tc>
          <w:tcPr>
            <w:tcW w:w="1140" w:type="dxa"/>
            <w:tcBorders>
              <w:top w:val="nil"/>
              <w:left w:val="nil"/>
              <w:bottom w:val="single" w:sz="4" w:space="0" w:color="auto"/>
              <w:right w:val="single" w:sz="4" w:space="0" w:color="auto"/>
            </w:tcBorders>
            <w:shd w:val="clear" w:color="auto" w:fill="auto"/>
            <w:noWrap/>
            <w:vAlign w:val="bottom"/>
            <w:hideMark/>
          </w:tcPr>
          <w:p w14:paraId="32A5856C" w14:textId="77777777" w:rsidR="00E96156" w:rsidRPr="00E96156" w:rsidRDefault="000D7E4C" w:rsidP="00E96156">
            <w:pPr>
              <w:jc w:val="right"/>
              <w:rPr>
                <w:color w:val="000000"/>
                <w:lang w:val="id-ID" w:eastAsia="id-ID"/>
              </w:rPr>
            </w:pPr>
            <w:r w:rsidRPr="00E96156">
              <w:rPr>
                <w:color w:val="000000"/>
                <w:lang w:val="id-ID" w:eastAsia="id-ID"/>
              </w:rPr>
              <w:t>0.028477</w:t>
            </w:r>
          </w:p>
        </w:tc>
        <w:tc>
          <w:tcPr>
            <w:tcW w:w="1140" w:type="dxa"/>
            <w:tcBorders>
              <w:top w:val="nil"/>
              <w:left w:val="nil"/>
              <w:bottom w:val="single" w:sz="4" w:space="0" w:color="auto"/>
              <w:right w:val="single" w:sz="4" w:space="0" w:color="auto"/>
            </w:tcBorders>
            <w:shd w:val="clear" w:color="auto" w:fill="auto"/>
            <w:noWrap/>
            <w:vAlign w:val="bottom"/>
            <w:hideMark/>
          </w:tcPr>
          <w:p w14:paraId="12FC52E2" w14:textId="77777777" w:rsidR="00E96156" w:rsidRPr="00E96156" w:rsidRDefault="000D7E4C" w:rsidP="00E96156">
            <w:pPr>
              <w:jc w:val="right"/>
              <w:rPr>
                <w:color w:val="000000"/>
                <w:lang w:val="id-ID" w:eastAsia="id-ID"/>
              </w:rPr>
            </w:pPr>
            <w:r w:rsidRPr="00E96156">
              <w:rPr>
                <w:color w:val="000000"/>
                <w:lang w:val="id-ID" w:eastAsia="id-ID"/>
              </w:rPr>
              <w:t>0.00001</w:t>
            </w:r>
          </w:p>
        </w:tc>
        <w:tc>
          <w:tcPr>
            <w:tcW w:w="1460" w:type="dxa"/>
            <w:tcBorders>
              <w:top w:val="nil"/>
              <w:left w:val="nil"/>
              <w:bottom w:val="single" w:sz="4" w:space="0" w:color="auto"/>
              <w:right w:val="single" w:sz="4" w:space="0" w:color="auto"/>
            </w:tcBorders>
            <w:shd w:val="clear" w:color="auto" w:fill="auto"/>
            <w:noWrap/>
            <w:vAlign w:val="bottom"/>
            <w:hideMark/>
          </w:tcPr>
          <w:p w14:paraId="750468FD" w14:textId="77777777" w:rsidR="00E96156" w:rsidRPr="00E96156" w:rsidRDefault="000D7E4C" w:rsidP="00E96156">
            <w:pPr>
              <w:jc w:val="right"/>
              <w:rPr>
                <w:color w:val="000000"/>
                <w:lang w:val="id-ID" w:eastAsia="id-ID"/>
              </w:rPr>
            </w:pPr>
            <w:r w:rsidRPr="00E96156">
              <w:rPr>
                <w:color w:val="000000"/>
                <w:lang w:val="id-ID" w:eastAsia="id-ID"/>
              </w:rPr>
              <w:t>0.00062</w:t>
            </w:r>
          </w:p>
        </w:tc>
      </w:tr>
      <w:tr w:rsidR="003E0677" w14:paraId="2B7E7897"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084C295" w14:textId="77777777" w:rsidR="00E96156" w:rsidRPr="00E96156" w:rsidRDefault="000D7E4C" w:rsidP="00E96156">
            <w:pPr>
              <w:jc w:val="center"/>
              <w:rPr>
                <w:color w:val="000000"/>
                <w:lang w:val="id-ID" w:eastAsia="id-ID"/>
              </w:rPr>
            </w:pPr>
            <w:r w:rsidRPr="00E96156">
              <w:rPr>
                <w:color w:val="000000"/>
                <w:lang w:val="id-ID" w:eastAsia="id-ID"/>
              </w:rPr>
              <w:t>5</w:t>
            </w:r>
          </w:p>
        </w:tc>
        <w:tc>
          <w:tcPr>
            <w:tcW w:w="1500" w:type="dxa"/>
            <w:tcBorders>
              <w:top w:val="nil"/>
              <w:left w:val="nil"/>
              <w:bottom w:val="single" w:sz="4" w:space="0" w:color="auto"/>
              <w:right w:val="single" w:sz="4" w:space="0" w:color="auto"/>
            </w:tcBorders>
            <w:shd w:val="clear" w:color="auto" w:fill="auto"/>
            <w:noWrap/>
            <w:vAlign w:val="bottom"/>
            <w:hideMark/>
          </w:tcPr>
          <w:p w14:paraId="402999A8" w14:textId="77777777" w:rsidR="00E96156" w:rsidRPr="00E96156" w:rsidRDefault="000D7E4C" w:rsidP="00E96156">
            <w:pPr>
              <w:jc w:val="center"/>
              <w:rPr>
                <w:color w:val="000000"/>
                <w:lang w:val="id-ID" w:eastAsia="id-ID"/>
              </w:rPr>
            </w:pPr>
            <w:r w:rsidRPr="00E96156">
              <w:rPr>
                <w:color w:val="000000"/>
                <w:lang w:val="id-ID" w:eastAsia="id-ID"/>
              </w:rPr>
              <w:t>1.0000</w:t>
            </w:r>
          </w:p>
        </w:tc>
        <w:tc>
          <w:tcPr>
            <w:tcW w:w="1500" w:type="dxa"/>
            <w:tcBorders>
              <w:top w:val="nil"/>
              <w:left w:val="nil"/>
              <w:bottom w:val="single" w:sz="4" w:space="0" w:color="auto"/>
              <w:right w:val="single" w:sz="4" w:space="0" w:color="auto"/>
            </w:tcBorders>
            <w:shd w:val="clear" w:color="auto" w:fill="auto"/>
            <w:noWrap/>
            <w:vAlign w:val="bottom"/>
            <w:hideMark/>
          </w:tcPr>
          <w:p w14:paraId="16F89F78" w14:textId="77777777" w:rsidR="00E96156" w:rsidRPr="00E96156" w:rsidRDefault="000D7E4C" w:rsidP="00E96156">
            <w:pPr>
              <w:jc w:val="center"/>
              <w:rPr>
                <w:color w:val="000000"/>
                <w:lang w:val="id-ID" w:eastAsia="id-ID"/>
              </w:rPr>
            </w:pPr>
            <w:r w:rsidRPr="00E96156">
              <w:rPr>
                <w:color w:val="000000"/>
                <w:lang w:val="id-ID" w:eastAsia="id-ID"/>
              </w:rPr>
              <w:t>0.0225</w:t>
            </w:r>
          </w:p>
        </w:tc>
        <w:tc>
          <w:tcPr>
            <w:tcW w:w="996" w:type="dxa"/>
            <w:tcBorders>
              <w:top w:val="nil"/>
              <w:left w:val="nil"/>
              <w:bottom w:val="single" w:sz="4" w:space="0" w:color="auto"/>
              <w:right w:val="single" w:sz="4" w:space="0" w:color="auto"/>
            </w:tcBorders>
            <w:shd w:val="clear" w:color="auto" w:fill="auto"/>
            <w:noWrap/>
            <w:vAlign w:val="bottom"/>
            <w:hideMark/>
          </w:tcPr>
          <w:p w14:paraId="5B0A8579" w14:textId="77777777" w:rsidR="00E96156" w:rsidRPr="00E96156" w:rsidRDefault="000D7E4C" w:rsidP="00E96156">
            <w:pPr>
              <w:jc w:val="right"/>
              <w:rPr>
                <w:color w:val="000000"/>
                <w:lang w:val="id-ID" w:eastAsia="id-ID"/>
              </w:rPr>
            </w:pPr>
            <w:r w:rsidRPr="00E96156">
              <w:rPr>
                <w:color w:val="000000"/>
                <w:lang w:val="id-ID" w:eastAsia="id-ID"/>
              </w:rPr>
              <w:t>0.03125</w:t>
            </w:r>
          </w:p>
        </w:tc>
        <w:tc>
          <w:tcPr>
            <w:tcW w:w="980" w:type="dxa"/>
            <w:tcBorders>
              <w:top w:val="nil"/>
              <w:left w:val="nil"/>
              <w:bottom w:val="single" w:sz="4" w:space="0" w:color="auto"/>
              <w:right w:val="single" w:sz="4" w:space="0" w:color="auto"/>
            </w:tcBorders>
            <w:shd w:val="clear" w:color="auto" w:fill="auto"/>
            <w:noWrap/>
            <w:vAlign w:val="bottom"/>
            <w:hideMark/>
          </w:tcPr>
          <w:p w14:paraId="3DAF6CB7" w14:textId="77777777" w:rsidR="00E96156" w:rsidRPr="00E96156" w:rsidRDefault="000D7E4C" w:rsidP="00E96156">
            <w:pPr>
              <w:jc w:val="right"/>
              <w:rPr>
                <w:color w:val="000000"/>
                <w:lang w:val="id-ID" w:eastAsia="id-ID"/>
              </w:rPr>
            </w:pPr>
            <w:r w:rsidRPr="00E96156">
              <w:rPr>
                <w:color w:val="000000"/>
                <w:lang w:val="id-ID" w:eastAsia="id-ID"/>
              </w:rPr>
              <w:t>0.0001</w:t>
            </w:r>
          </w:p>
        </w:tc>
        <w:tc>
          <w:tcPr>
            <w:tcW w:w="1140" w:type="dxa"/>
            <w:tcBorders>
              <w:top w:val="nil"/>
              <w:left w:val="nil"/>
              <w:bottom w:val="single" w:sz="4" w:space="0" w:color="auto"/>
              <w:right w:val="single" w:sz="4" w:space="0" w:color="auto"/>
            </w:tcBorders>
            <w:shd w:val="clear" w:color="auto" w:fill="auto"/>
            <w:noWrap/>
            <w:vAlign w:val="bottom"/>
            <w:hideMark/>
          </w:tcPr>
          <w:p w14:paraId="0DEA88B1" w14:textId="77777777" w:rsidR="00E96156" w:rsidRPr="00E96156" w:rsidRDefault="000D7E4C" w:rsidP="00E96156">
            <w:pPr>
              <w:jc w:val="right"/>
              <w:rPr>
                <w:color w:val="000000"/>
                <w:lang w:val="id-ID" w:eastAsia="id-ID"/>
              </w:rPr>
            </w:pPr>
            <w:r w:rsidRPr="00E96156">
              <w:rPr>
                <w:color w:val="000000"/>
                <w:lang w:val="id-ID" w:eastAsia="id-ID"/>
              </w:rPr>
              <w:t>0.000977</w:t>
            </w:r>
          </w:p>
        </w:tc>
        <w:tc>
          <w:tcPr>
            <w:tcW w:w="1140" w:type="dxa"/>
            <w:tcBorders>
              <w:top w:val="nil"/>
              <w:left w:val="nil"/>
              <w:bottom w:val="single" w:sz="4" w:space="0" w:color="auto"/>
              <w:right w:val="single" w:sz="4" w:space="0" w:color="auto"/>
            </w:tcBorders>
            <w:shd w:val="clear" w:color="auto" w:fill="auto"/>
            <w:noWrap/>
            <w:vAlign w:val="bottom"/>
            <w:hideMark/>
          </w:tcPr>
          <w:p w14:paraId="798AAA77" w14:textId="77777777" w:rsidR="00E96156" w:rsidRPr="00E96156" w:rsidRDefault="000D7E4C" w:rsidP="00E96156">
            <w:pPr>
              <w:jc w:val="right"/>
              <w:rPr>
                <w:color w:val="000000"/>
                <w:lang w:val="id-ID" w:eastAsia="id-ID"/>
              </w:rPr>
            </w:pPr>
            <w:r w:rsidRPr="00E96156">
              <w:rPr>
                <w:color w:val="000000"/>
                <w:lang w:val="id-ID" w:eastAsia="id-ID"/>
              </w:rPr>
              <w:t>0.00000</w:t>
            </w:r>
          </w:p>
        </w:tc>
        <w:tc>
          <w:tcPr>
            <w:tcW w:w="1460" w:type="dxa"/>
            <w:tcBorders>
              <w:top w:val="nil"/>
              <w:left w:val="nil"/>
              <w:bottom w:val="single" w:sz="4" w:space="0" w:color="auto"/>
              <w:right w:val="single" w:sz="4" w:space="0" w:color="auto"/>
            </w:tcBorders>
            <w:shd w:val="clear" w:color="auto" w:fill="auto"/>
            <w:noWrap/>
            <w:vAlign w:val="bottom"/>
            <w:hideMark/>
          </w:tcPr>
          <w:p w14:paraId="57BA91F6" w14:textId="77777777" w:rsidR="00E96156" w:rsidRPr="00E96156" w:rsidRDefault="000D7E4C" w:rsidP="00E96156">
            <w:pPr>
              <w:jc w:val="right"/>
              <w:rPr>
                <w:color w:val="000000"/>
                <w:lang w:val="id-ID" w:eastAsia="id-ID"/>
              </w:rPr>
            </w:pPr>
            <w:r w:rsidRPr="00E96156">
              <w:rPr>
                <w:color w:val="000000"/>
                <w:lang w:val="id-ID" w:eastAsia="id-ID"/>
              </w:rPr>
              <w:t>0.00000</w:t>
            </w:r>
          </w:p>
        </w:tc>
      </w:tr>
      <w:tr w:rsidR="003E0677" w14:paraId="47692A1E"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DE4F3C0" w14:textId="77777777" w:rsidR="00E96156" w:rsidRPr="00E96156" w:rsidRDefault="000D7E4C" w:rsidP="00E96156">
            <w:pPr>
              <w:jc w:val="center"/>
              <w:rPr>
                <w:color w:val="000000"/>
                <w:lang w:val="id-ID" w:eastAsia="id-ID"/>
              </w:rPr>
            </w:pPr>
            <w:r w:rsidRPr="00E96156">
              <w:rPr>
                <w:color w:val="000000"/>
                <w:lang w:val="id-ID" w:eastAsia="id-ID"/>
              </w:rPr>
              <w:t>6</w:t>
            </w:r>
          </w:p>
        </w:tc>
        <w:tc>
          <w:tcPr>
            <w:tcW w:w="1500" w:type="dxa"/>
            <w:tcBorders>
              <w:top w:val="nil"/>
              <w:left w:val="nil"/>
              <w:bottom w:val="single" w:sz="4" w:space="0" w:color="auto"/>
              <w:right w:val="single" w:sz="4" w:space="0" w:color="auto"/>
            </w:tcBorders>
            <w:shd w:val="clear" w:color="auto" w:fill="auto"/>
            <w:noWrap/>
            <w:vAlign w:val="bottom"/>
            <w:hideMark/>
          </w:tcPr>
          <w:p w14:paraId="4367DDBF" w14:textId="77777777" w:rsidR="00E96156" w:rsidRPr="00E96156" w:rsidRDefault="000D7E4C" w:rsidP="00E96156">
            <w:pPr>
              <w:jc w:val="center"/>
              <w:rPr>
                <w:color w:val="000000"/>
                <w:lang w:val="id-ID" w:eastAsia="id-ID"/>
              </w:rPr>
            </w:pPr>
            <w:r w:rsidRPr="00E96156">
              <w:rPr>
                <w:color w:val="000000"/>
                <w:lang w:val="id-ID" w:eastAsia="id-ID"/>
              </w:rPr>
              <w:t>1.6000</w:t>
            </w:r>
          </w:p>
        </w:tc>
        <w:tc>
          <w:tcPr>
            <w:tcW w:w="1500" w:type="dxa"/>
            <w:tcBorders>
              <w:top w:val="nil"/>
              <w:left w:val="nil"/>
              <w:bottom w:val="single" w:sz="4" w:space="0" w:color="auto"/>
              <w:right w:val="single" w:sz="4" w:space="0" w:color="auto"/>
            </w:tcBorders>
            <w:shd w:val="clear" w:color="auto" w:fill="auto"/>
            <w:noWrap/>
            <w:vAlign w:val="bottom"/>
            <w:hideMark/>
          </w:tcPr>
          <w:p w14:paraId="02B2CFCB" w14:textId="77777777" w:rsidR="00E96156" w:rsidRPr="00E96156" w:rsidRDefault="000D7E4C" w:rsidP="00E96156">
            <w:pPr>
              <w:jc w:val="center"/>
              <w:rPr>
                <w:color w:val="000000"/>
                <w:lang w:val="id-ID" w:eastAsia="id-ID"/>
              </w:rPr>
            </w:pPr>
            <w:r w:rsidRPr="00E96156">
              <w:rPr>
                <w:color w:val="000000"/>
                <w:lang w:val="id-ID" w:eastAsia="id-ID"/>
              </w:rPr>
              <w:t>0.0362</w:t>
            </w:r>
          </w:p>
        </w:tc>
        <w:tc>
          <w:tcPr>
            <w:tcW w:w="996" w:type="dxa"/>
            <w:tcBorders>
              <w:top w:val="nil"/>
              <w:left w:val="nil"/>
              <w:bottom w:val="single" w:sz="4" w:space="0" w:color="auto"/>
              <w:right w:val="single" w:sz="4" w:space="0" w:color="auto"/>
            </w:tcBorders>
            <w:shd w:val="clear" w:color="auto" w:fill="auto"/>
            <w:noWrap/>
            <w:vAlign w:val="bottom"/>
            <w:hideMark/>
          </w:tcPr>
          <w:p w14:paraId="20DA4556" w14:textId="77777777" w:rsidR="00E96156" w:rsidRPr="00E96156" w:rsidRDefault="000D7E4C" w:rsidP="00E96156">
            <w:pPr>
              <w:jc w:val="right"/>
              <w:rPr>
                <w:color w:val="000000"/>
                <w:lang w:val="id-ID" w:eastAsia="id-ID"/>
              </w:rPr>
            </w:pPr>
            <w:r w:rsidRPr="00E96156">
              <w:rPr>
                <w:color w:val="000000"/>
                <w:lang w:val="id-ID" w:eastAsia="id-ID"/>
              </w:rPr>
              <w:t>0.63125</w:t>
            </w:r>
          </w:p>
        </w:tc>
        <w:tc>
          <w:tcPr>
            <w:tcW w:w="980" w:type="dxa"/>
            <w:tcBorders>
              <w:top w:val="nil"/>
              <w:left w:val="nil"/>
              <w:bottom w:val="single" w:sz="4" w:space="0" w:color="auto"/>
              <w:right w:val="single" w:sz="4" w:space="0" w:color="auto"/>
            </w:tcBorders>
            <w:shd w:val="clear" w:color="auto" w:fill="auto"/>
            <w:noWrap/>
            <w:vAlign w:val="bottom"/>
            <w:hideMark/>
          </w:tcPr>
          <w:p w14:paraId="70A2BC9F" w14:textId="77777777" w:rsidR="00E96156" w:rsidRPr="00E96156" w:rsidRDefault="000D7E4C" w:rsidP="00E96156">
            <w:pPr>
              <w:jc w:val="right"/>
              <w:rPr>
                <w:color w:val="000000"/>
                <w:lang w:val="id-ID" w:eastAsia="id-ID"/>
              </w:rPr>
            </w:pPr>
            <w:r w:rsidRPr="00E96156">
              <w:rPr>
                <w:color w:val="000000"/>
                <w:lang w:val="id-ID" w:eastAsia="id-ID"/>
              </w:rPr>
              <w:t>0.0139</w:t>
            </w:r>
          </w:p>
        </w:tc>
        <w:tc>
          <w:tcPr>
            <w:tcW w:w="1140" w:type="dxa"/>
            <w:tcBorders>
              <w:top w:val="nil"/>
              <w:left w:val="nil"/>
              <w:bottom w:val="single" w:sz="4" w:space="0" w:color="auto"/>
              <w:right w:val="single" w:sz="4" w:space="0" w:color="auto"/>
            </w:tcBorders>
            <w:shd w:val="clear" w:color="auto" w:fill="auto"/>
            <w:noWrap/>
            <w:vAlign w:val="bottom"/>
            <w:hideMark/>
          </w:tcPr>
          <w:p w14:paraId="2E2B2270" w14:textId="77777777" w:rsidR="00E96156" w:rsidRPr="00E96156" w:rsidRDefault="000D7E4C" w:rsidP="00E96156">
            <w:pPr>
              <w:jc w:val="right"/>
              <w:rPr>
                <w:color w:val="000000"/>
                <w:lang w:val="id-ID" w:eastAsia="id-ID"/>
              </w:rPr>
            </w:pPr>
            <w:r w:rsidRPr="00E96156">
              <w:rPr>
                <w:color w:val="000000"/>
                <w:lang w:val="id-ID" w:eastAsia="id-ID"/>
              </w:rPr>
              <w:t>0.398477</w:t>
            </w:r>
          </w:p>
        </w:tc>
        <w:tc>
          <w:tcPr>
            <w:tcW w:w="1140" w:type="dxa"/>
            <w:tcBorders>
              <w:top w:val="nil"/>
              <w:left w:val="nil"/>
              <w:bottom w:val="single" w:sz="4" w:space="0" w:color="auto"/>
              <w:right w:val="single" w:sz="4" w:space="0" w:color="auto"/>
            </w:tcBorders>
            <w:shd w:val="clear" w:color="auto" w:fill="auto"/>
            <w:noWrap/>
            <w:vAlign w:val="bottom"/>
            <w:hideMark/>
          </w:tcPr>
          <w:p w14:paraId="47D4F422" w14:textId="77777777" w:rsidR="00E96156" w:rsidRPr="00E96156" w:rsidRDefault="000D7E4C" w:rsidP="00E96156">
            <w:pPr>
              <w:jc w:val="right"/>
              <w:rPr>
                <w:color w:val="000000"/>
                <w:lang w:val="id-ID" w:eastAsia="id-ID"/>
              </w:rPr>
            </w:pPr>
            <w:r w:rsidRPr="00E96156">
              <w:rPr>
                <w:color w:val="000000"/>
                <w:lang w:val="id-ID" w:eastAsia="id-ID"/>
              </w:rPr>
              <w:t>0.00019</w:t>
            </w:r>
          </w:p>
        </w:tc>
        <w:tc>
          <w:tcPr>
            <w:tcW w:w="1460" w:type="dxa"/>
            <w:tcBorders>
              <w:top w:val="nil"/>
              <w:left w:val="nil"/>
              <w:bottom w:val="single" w:sz="4" w:space="0" w:color="auto"/>
              <w:right w:val="single" w:sz="4" w:space="0" w:color="auto"/>
            </w:tcBorders>
            <w:shd w:val="clear" w:color="auto" w:fill="auto"/>
            <w:noWrap/>
            <w:vAlign w:val="bottom"/>
            <w:hideMark/>
          </w:tcPr>
          <w:p w14:paraId="4FA6A733" w14:textId="77777777" w:rsidR="00E96156" w:rsidRPr="00E96156" w:rsidRDefault="000D7E4C" w:rsidP="00E96156">
            <w:pPr>
              <w:jc w:val="right"/>
              <w:rPr>
                <w:color w:val="000000"/>
                <w:lang w:val="id-ID" w:eastAsia="id-ID"/>
              </w:rPr>
            </w:pPr>
            <w:r w:rsidRPr="00E96156">
              <w:rPr>
                <w:color w:val="000000"/>
                <w:lang w:val="id-ID" w:eastAsia="id-ID"/>
              </w:rPr>
              <w:t>0.00874</w:t>
            </w:r>
          </w:p>
        </w:tc>
      </w:tr>
      <w:tr w:rsidR="003E0677" w14:paraId="1F275455"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8818B87" w14:textId="77777777" w:rsidR="00E96156" w:rsidRPr="00E96156" w:rsidRDefault="000D7E4C" w:rsidP="00E96156">
            <w:pPr>
              <w:jc w:val="center"/>
              <w:rPr>
                <w:color w:val="000000"/>
                <w:lang w:val="id-ID" w:eastAsia="id-ID"/>
              </w:rPr>
            </w:pPr>
            <w:r w:rsidRPr="00E96156">
              <w:rPr>
                <w:color w:val="000000"/>
                <w:lang w:val="id-ID" w:eastAsia="id-ID"/>
              </w:rPr>
              <w:t>7</w:t>
            </w:r>
          </w:p>
        </w:tc>
        <w:tc>
          <w:tcPr>
            <w:tcW w:w="1500" w:type="dxa"/>
            <w:tcBorders>
              <w:top w:val="nil"/>
              <w:left w:val="nil"/>
              <w:bottom w:val="single" w:sz="4" w:space="0" w:color="auto"/>
              <w:right w:val="single" w:sz="4" w:space="0" w:color="auto"/>
            </w:tcBorders>
            <w:shd w:val="clear" w:color="auto" w:fill="auto"/>
            <w:noWrap/>
            <w:vAlign w:val="bottom"/>
            <w:hideMark/>
          </w:tcPr>
          <w:p w14:paraId="0CD29097" w14:textId="77777777" w:rsidR="00E96156" w:rsidRPr="00E96156" w:rsidRDefault="000D7E4C" w:rsidP="00E96156">
            <w:pPr>
              <w:jc w:val="center"/>
              <w:rPr>
                <w:color w:val="000000"/>
                <w:lang w:val="id-ID" w:eastAsia="id-ID"/>
              </w:rPr>
            </w:pPr>
            <w:r w:rsidRPr="00E96156">
              <w:rPr>
                <w:color w:val="000000"/>
                <w:lang w:val="id-ID" w:eastAsia="id-ID"/>
              </w:rPr>
              <w:t>1.8000</w:t>
            </w:r>
          </w:p>
        </w:tc>
        <w:tc>
          <w:tcPr>
            <w:tcW w:w="1500" w:type="dxa"/>
            <w:tcBorders>
              <w:top w:val="nil"/>
              <w:left w:val="nil"/>
              <w:bottom w:val="single" w:sz="4" w:space="0" w:color="auto"/>
              <w:right w:val="single" w:sz="4" w:space="0" w:color="auto"/>
            </w:tcBorders>
            <w:shd w:val="clear" w:color="auto" w:fill="auto"/>
            <w:noWrap/>
            <w:vAlign w:val="bottom"/>
            <w:hideMark/>
          </w:tcPr>
          <w:p w14:paraId="05019C78" w14:textId="77777777" w:rsidR="00E96156" w:rsidRPr="00E96156" w:rsidRDefault="000D7E4C" w:rsidP="00E96156">
            <w:pPr>
              <w:jc w:val="center"/>
              <w:rPr>
                <w:color w:val="000000"/>
                <w:lang w:val="id-ID" w:eastAsia="id-ID"/>
              </w:rPr>
            </w:pPr>
            <w:r w:rsidRPr="00E96156">
              <w:rPr>
                <w:color w:val="000000"/>
                <w:lang w:val="id-ID" w:eastAsia="id-ID"/>
              </w:rPr>
              <w:t>0.0415</w:t>
            </w:r>
          </w:p>
        </w:tc>
        <w:tc>
          <w:tcPr>
            <w:tcW w:w="996" w:type="dxa"/>
            <w:tcBorders>
              <w:top w:val="nil"/>
              <w:left w:val="nil"/>
              <w:bottom w:val="single" w:sz="4" w:space="0" w:color="auto"/>
              <w:right w:val="single" w:sz="4" w:space="0" w:color="auto"/>
            </w:tcBorders>
            <w:shd w:val="clear" w:color="auto" w:fill="auto"/>
            <w:noWrap/>
            <w:vAlign w:val="bottom"/>
            <w:hideMark/>
          </w:tcPr>
          <w:p w14:paraId="29DC5022" w14:textId="77777777" w:rsidR="00E96156" w:rsidRPr="00E96156" w:rsidRDefault="000D7E4C" w:rsidP="00E96156">
            <w:pPr>
              <w:jc w:val="right"/>
              <w:rPr>
                <w:color w:val="000000"/>
                <w:lang w:val="id-ID" w:eastAsia="id-ID"/>
              </w:rPr>
            </w:pPr>
            <w:r w:rsidRPr="00E96156">
              <w:rPr>
                <w:color w:val="000000"/>
                <w:lang w:val="id-ID" w:eastAsia="id-ID"/>
              </w:rPr>
              <w:t>0.83125</w:t>
            </w:r>
          </w:p>
        </w:tc>
        <w:tc>
          <w:tcPr>
            <w:tcW w:w="980" w:type="dxa"/>
            <w:tcBorders>
              <w:top w:val="nil"/>
              <w:left w:val="nil"/>
              <w:bottom w:val="single" w:sz="4" w:space="0" w:color="auto"/>
              <w:right w:val="single" w:sz="4" w:space="0" w:color="auto"/>
            </w:tcBorders>
            <w:shd w:val="clear" w:color="auto" w:fill="auto"/>
            <w:noWrap/>
            <w:vAlign w:val="bottom"/>
            <w:hideMark/>
          </w:tcPr>
          <w:p w14:paraId="03FAE619" w14:textId="77777777" w:rsidR="00E96156" w:rsidRPr="00E96156" w:rsidRDefault="000D7E4C" w:rsidP="00E96156">
            <w:pPr>
              <w:jc w:val="right"/>
              <w:rPr>
                <w:color w:val="000000"/>
                <w:lang w:val="id-ID" w:eastAsia="id-ID"/>
              </w:rPr>
            </w:pPr>
            <w:r w:rsidRPr="00E96156">
              <w:rPr>
                <w:color w:val="000000"/>
                <w:lang w:val="id-ID" w:eastAsia="id-ID"/>
              </w:rPr>
              <w:t>0.0192</w:t>
            </w:r>
          </w:p>
        </w:tc>
        <w:tc>
          <w:tcPr>
            <w:tcW w:w="1140" w:type="dxa"/>
            <w:tcBorders>
              <w:top w:val="nil"/>
              <w:left w:val="nil"/>
              <w:bottom w:val="single" w:sz="4" w:space="0" w:color="auto"/>
              <w:right w:val="single" w:sz="4" w:space="0" w:color="auto"/>
            </w:tcBorders>
            <w:shd w:val="clear" w:color="auto" w:fill="auto"/>
            <w:noWrap/>
            <w:vAlign w:val="bottom"/>
            <w:hideMark/>
          </w:tcPr>
          <w:p w14:paraId="4B59F3F8" w14:textId="77777777" w:rsidR="00E96156" w:rsidRPr="00E96156" w:rsidRDefault="000D7E4C" w:rsidP="00E96156">
            <w:pPr>
              <w:jc w:val="right"/>
              <w:rPr>
                <w:color w:val="000000"/>
                <w:lang w:val="id-ID" w:eastAsia="id-ID"/>
              </w:rPr>
            </w:pPr>
            <w:r w:rsidRPr="00E96156">
              <w:rPr>
                <w:color w:val="000000"/>
                <w:lang w:val="id-ID" w:eastAsia="id-ID"/>
              </w:rPr>
              <w:t>0.690977</w:t>
            </w:r>
          </w:p>
        </w:tc>
        <w:tc>
          <w:tcPr>
            <w:tcW w:w="1140" w:type="dxa"/>
            <w:tcBorders>
              <w:top w:val="nil"/>
              <w:left w:val="nil"/>
              <w:bottom w:val="single" w:sz="4" w:space="0" w:color="auto"/>
              <w:right w:val="single" w:sz="4" w:space="0" w:color="auto"/>
            </w:tcBorders>
            <w:shd w:val="clear" w:color="auto" w:fill="auto"/>
            <w:noWrap/>
            <w:vAlign w:val="bottom"/>
            <w:hideMark/>
          </w:tcPr>
          <w:p w14:paraId="54F15559" w14:textId="77777777" w:rsidR="00E96156" w:rsidRPr="00E96156" w:rsidRDefault="000D7E4C" w:rsidP="00E96156">
            <w:pPr>
              <w:jc w:val="right"/>
              <w:rPr>
                <w:color w:val="000000"/>
                <w:lang w:val="id-ID" w:eastAsia="id-ID"/>
              </w:rPr>
            </w:pPr>
            <w:r w:rsidRPr="00E96156">
              <w:rPr>
                <w:color w:val="000000"/>
                <w:lang w:val="id-ID" w:eastAsia="id-ID"/>
              </w:rPr>
              <w:t>0.00037</w:t>
            </w:r>
          </w:p>
        </w:tc>
        <w:tc>
          <w:tcPr>
            <w:tcW w:w="1460" w:type="dxa"/>
            <w:tcBorders>
              <w:top w:val="nil"/>
              <w:left w:val="nil"/>
              <w:bottom w:val="single" w:sz="4" w:space="0" w:color="auto"/>
              <w:right w:val="single" w:sz="4" w:space="0" w:color="auto"/>
            </w:tcBorders>
            <w:shd w:val="clear" w:color="auto" w:fill="auto"/>
            <w:noWrap/>
            <w:vAlign w:val="bottom"/>
            <w:hideMark/>
          </w:tcPr>
          <w:p w14:paraId="49641285" w14:textId="77777777" w:rsidR="00E96156" w:rsidRPr="00E96156" w:rsidRDefault="000D7E4C" w:rsidP="00E96156">
            <w:pPr>
              <w:jc w:val="right"/>
              <w:rPr>
                <w:color w:val="000000"/>
                <w:lang w:val="id-ID" w:eastAsia="id-ID"/>
              </w:rPr>
            </w:pPr>
            <w:r w:rsidRPr="00E96156">
              <w:rPr>
                <w:color w:val="000000"/>
                <w:lang w:val="id-ID" w:eastAsia="id-ID"/>
              </w:rPr>
              <w:t>0.01592</w:t>
            </w:r>
          </w:p>
        </w:tc>
      </w:tr>
      <w:tr w:rsidR="003E0677" w14:paraId="5AB75BFE"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2DAF674" w14:textId="77777777" w:rsidR="00E96156" w:rsidRPr="00E96156" w:rsidRDefault="000D7E4C" w:rsidP="00E96156">
            <w:pPr>
              <w:jc w:val="center"/>
              <w:rPr>
                <w:color w:val="000000"/>
                <w:lang w:val="id-ID" w:eastAsia="id-ID"/>
              </w:rPr>
            </w:pPr>
            <w:r w:rsidRPr="00E96156">
              <w:rPr>
                <w:color w:val="000000"/>
                <w:lang w:val="id-ID" w:eastAsia="id-ID"/>
              </w:rPr>
              <w:lastRenderedPageBreak/>
              <w:t>8</w:t>
            </w:r>
          </w:p>
        </w:tc>
        <w:tc>
          <w:tcPr>
            <w:tcW w:w="1500" w:type="dxa"/>
            <w:tcBorders>
              <w:top w:val="nil"/>
              <w:left w:val="nil"/>
              <w:bottom w:val="single" w:sz="4" w:space="0" w:color="auto"/>
              <w:right w:val="single" w:sz="4" w:space="0" w:color="auto"/>
            </w:tcBorders>
            <w:shd w:val="clear" w:color="auto" w:fill="auto"/>
            <w:noWrap/>
            <w:vAlign w:val="bottom"/>
            <w:hideMark/>
          </w:tcPr>
          <w:p w14:paraId="652D951B" w14:textId="77777777" w:rsidR="00E96156" w:rsidRPr="00E96156" w:rsidRDefault="000D7E4C" w:rsidP="00E96156">
            <w:pPr>
              <w:jc w:val="center"/>
              <w:rPr>
                <w:color w:val="000000"/>
                <w:lang w:val="id-ID" w:eastAsia="id-ID"/>
              </w:rPr>
            </w:pPr>
            <w:r w:rsidRPr="00E96156">
              <w:rPr>
                <w:color w:val="000000"/>
                <w:lang w:val="id-ID" w:eastAsia="id-ID"/>
              </w:rPr>
              <w:t>2.0000</w:t>
            </w:r>
          </w:p>
        </w:tc>
        <w:tc>
          <w:tcPr>
            <w:tcW w:w="1500" w:type="dxa"/>
            <w:tcBorders>
              <w:top w:val="nil"/>
              <w:left w:val="nil"/>
              <w:bottom w:val="single" w:sz="4" w:space="0" w:color="auto"/>
              <w:right w:val="single" w:sz="4" w:space="0" w:color="auto"/>
            </w:tcBorders>
            <w:shd w:val="clear" w:color="auto" w:fill="auto"/>
            <w:noWrap/>
            <w:vAlign w:val="bottom"/>
            <w:hideMark/>
          </w:tcPr>
          <w:p w14:paraId="20BE2C44" w14:textId="77777777" w:rsidR="00E96156" w:rsidRPr="00E96156" w:rsidRDefault="000D7E4C" w:rsidP="00E96156">
            <w:pPr>
              <w:jc w:val="center"/>
              <w:rPr>
                <w:color w:val="000000"/>
                <w:lang w:val="id-ID" w:eastAsia="id-ID"/>
              </w:rPr>
            </w:pPr>
            <w:r w:rsidRPr="00E96156">
              <w:rPr>
                <w:color w:val="000000"/>
                <w:lang w:val="id-ID" w:eastAsia="id-ID"/>
              </w:rPr>
              <w:t>0.0455</w:t>
            </w:r>
          </w:p>
        </w:tc>
        <w:tc>
          <w:tcPr>
            <w:tcW w:w="996" w:type="dxa"/>
            <w:tcBorders>
              <w:top w:val="nil"/>
              <w:left w:val="nil"/>
              <w:bottom w:val="single" w:sz="4" w:space="0" w:color="auto"/>
              <w:right w:val="single" w:sz="4" w:space="0" w:color="auto"/>
            </w:tcBorders>
            <w:shd w:val="clear" w:color="auto" w:fill="auto"/>
            <w:noWrap/>
            <w:vAlign w:val="bottom"/>
            <w:hideMark/>
          </w:tcPr>
          <w:p w14:paraId="3AB4DF0E" w14:textId="77777777" w:rsidR="00E96156" w:rsidRPr="00E96156" w:rsidRDefault="000D7E4C" w:rsidP="00E96156">
            <w:pPr>
              <w:jc w:val="right"/>
              <w:rPr>
                <w:color w:val="000000"/>
                <w:lang w:val="id-ID" w:eastAsia="id-ID"/>
              </w:rPr>
            </w:pPr>
            <w:r w:rsidRPr="00E96156">
              <w:rPr>
                <w:color w:val="000000"/>
                <w:lang w:val="id-ID" w:eastAsia="id-ID"/>
              </w:rPr>
              <w:t>1.03125</w:t>
            </w:r>
          </w:p>
        </w:tc>
        <w:tc>
          <w:tcPr>
            <w:tcW w:w="980" w:type="dxa"/>
            <w:tcBorders>
              <w:top w:val="nil"/>
              <w:left w:val="nil"/>
              <w:bottom w:val="single" w:sz="4" w:space="0" w:color="auto"/>
              <w:right w:val="single" w:sz="4" w:space="0" w:color="auto"/>
            </w:tcBorders>
            <w:shd w:val="clear" w:color="auto" w:fill="auto"/>
            <w:noWrap/>
            <w:vAlign w:val="bottom"/>
            <w:hideMark/>
          </w:tcPr>
          <w:p w14:paraId="47DDF853" w14:textId="77777777" w:rsidR="00E96156" w:rsidRPr="00E96156" w:rsidRDefault="000D7E4C" w:rsidP="00E96156">
            <w:pPr>
              <w:jc w:val="right"/>
              <w:rPr>
                <w:color w:val="000000"/>
                <w:lang w:val="id-ID" w:eastAsia="id-ID"/>
              </w:rPr>
            </w:pPr>
            <w:r w:rsidRPr="00E96156">
              <w:rPr>
                <w:color w:val="000000"/>
                <w:lang w:val="id-ID" w:eastAsia="id-ID"/>
              </w:rPr>
              <w:t>0.0232</w:t>
            </w:r>
          </w:p>
        </w:tc>
        <w:tc>
          <w:tcPr>
            <w:tcW w:w="1140" w:type="dxa"/>
            <w:tcBorders>
              <w:top w:val="nil"/>
              <w:left w:val="nil"/>
              <w:bottom w:val="single" w:sz="4" w:space="0" w:color="auto"/>
              <w:right w:val="single" w:sz="4" w:space="0" w:color="auto"/>
            </w:tcBorders>
            <w:shd w:val="clear" w:color="auto" w:fill="auto"/>
            <w:noWrap/>
            <w:vAlign w:val="bottom"/>
            <w:hideMark/>
          </w:tcPr>
          <w:p w14:paraId="298C52A2" w14:textId="77777777" w:rsidR="00E96156" w:rsidRPr="00E96156" w:rsidRDefault="000D7E4C" w:rsidP="00E96156">
            <w:pPr>
              <w:jc w:val="right"/>
              <w:rPr>
                <w:color w:val="000000"/>
                <w:lang w:val="id-ID" w:eastAsia="id-ID"/>
              </w:rPr>
            </w:pPr>
            <w:r w:rsidRPr="00E96156">
              <w:rPr>
                <w:color w:val="000000"/>
                <w:lang w:val="id-ID" w:eastAsia="id-ID"/>
              </w:rPr>
              <w:t>1.063477</w:t>
            </w:r>
          </w:p>
        </w:tc>
        <w:tc>
          <w:tcPr>
            <w:tcW w:w="1140" w:type="dxa"/>
            <w:tcBorders>
              <w:top w:val="nil"/>
              <w:left w:val="nil"/>
              <w:bottom w:val="single" w:sz="4" w:space="0" w:color="auto"/>
              <w:right w:val="single" w:sz="4" w:space="0" w:color="auto"/>
            </w:tcBorders>
            <w:shd w:val="clear" w:color="auto" w:fill="auto"/>
            <w:noWrap/>
            <w:vAlign w:val="bottom"/>
            <w:hideMark/>
          </w:tcPr>
          <w:p w14:paraId="074AD976" w14:textId="77777777" w:rsidR="00E96156" w:rsidRPr="00E96156" w:rsidRDefault="000D7E4C" w:rsidP="00E96156">
            <w:pPr>
              <w:jc w:val="right"/>
              <w:rPr>
                <w:color w:val="000000"/>
                <w:lang w:val="id-ID" w:eastAsia="id-ID"/>
              </w:rPr>
            </w:pPr>
            <w:r w:rsidRPr="00E96156">
              <w:rPr>
                <w:color w:val="000000"/>
                <w:lang w:val="id-ID" w:eastAsia="id-ID"/>
              </w:rPr>
              <w:t>0.00054</w:t>
            </w:r>
          </w:p>
        </w:tc>
        <w:tc>
          <w:tcPr>
            <w:tcW w:w="1460" w:type="dxa"/>
            <w:tcBorders>
              <w:top w:val="nil"/>
              <w:left w:val="nil"/>
              <w:bottom w:val="single" w:sz="4" w:space="0" w:color="auto"/>
              <w:right w:val="single" w:sz="4" w:space="0" w:color="auto"/>
            </w:tcBorders>
            <w:shd w:val="clear" w:color="auto" w:fill="auto"/>
            <w:noWrap/>
            <w:vAlign w:val="bottom"/>
            <w:hideMark/>
          </w:tcPr>
          <w:p w14:paraId="5D8537B7" w14:textId="77777777" w:rsidR="00E96156" w:rsidRPr="00E96156" w:rsidRDefault="000D7E4C" w:rsidP="00E96156">
            <w:pPr>
              <w:jc w:val="right"/>
              <w:rPr>
                <w:color w:val="000000"/>
                <w:lang w:val="id-ID" w:eastAsia="id-ID"/>
              </w:rPr>
            </w:pPr>
            <w:r w:rsidRPr="00E96156">
              <w:rPr>
                <w:color w:val="000000"/>
                <w:lang w:val="id-ID" w:eastAsia="id-ID"/>
              </w:rPr>
              <w:t>0.02387</w:t>
            </w:r>
          </w:p>
        </w:tc>
      </w:tr>
      <w:tr w:rsidR="003E0677" w14:paraId="341042F6"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7510A6C" w14:textId="77777777" w:rsidR="00E96156" w:rsidRPr="00E96156" w:rsidRDefault="000D7E4C" w:rsidP="00E96156">
            <w:pPr>
              <w:jc w:val="center"/>
              <w:rPr>
                <w:color w:val="000000"/>
                <w:lang w:val="id-ID" w:eastAsia="id-ID"/>
              </w:rPr>
            </w:pPr>
            <w:r w:rsidRPr="00E96156">
              <w:rPr>
                <w:color w:val="000000"/>
                <w:lang w:val="id-ID" w:eastAsia="id-ID"/>
              </w:rPr>
              <w:t>Jumlah</w:t>
            </w:r>
          </w:p>
        </w:tc>
        <w:tc>
          <w:tcPr>
            <w:tcW w:w="1500" w:type="dxa"/>
            <w:tcBorders>
              <w:top w:val="nil"/>
              <w:left w:val="nil"/>
              <w:bottom w:val="single" w:sz="4" w:space="0" w:color="auto"/>
              <w:right w:val="single" w:sz="4" w:space="0" w:color="auto"/>
            </w:tcBorders>
            <w:shd w:val="clear" w:color="auto" w:fill="auto"/>
            <w:noWrap/>
            <w:vAlign w:val="bottom"/>
            <w:hideMark/>
          </w:tcPr>
          <w:p w14:paraId="0B09A156" w14:textId="77777777" w:rsidR="00E96156" w:rsidRPr="00E96156" w:rsidRDefault="000D7E4C" w:rsidP="00E96156">
            <w:pPr>
              <w:jc w:val="center"/>
              <w:rPr>
                <w:color w:val="000000"/>
                <w:lang w:val="id-ID" w:eastAsia="id-ID"/>
              </w:rPr>
            </w:pPr>
            <w:r w:rsidRPr="00E96156">
              <w:rPr>
                <w:color w:val="000000"/>
                <w:lang w:val="id-ID" w:eastAsia="id-ID"/>
              </w:rPr>
              <w:t>7.7500</w:t>
            </w:r>
          </w:p>
        </w:tc>
        <w:tc>
          <w:tcPr>
            <w:tcW w:w="1500" w:type="dxa"/>
            <w:tcBorders>
              <w:top w:val="nil"/>
              <w:left w:val="nil"/>
              <w:bottom w:val="single" w:sz="4" w:space="0" w:color="auto"/>
              <w:right w:val="single" w:sz="4" w:space="0" w:color="auto"/>
            </w:tcBorders>
            <w:shd w:val="clear" w:color="auto" w:fill="auto"/>
            <w:noWrap/>
            <w:vAlign w:val="bottom"/>
            <w:hideMark/>
          </w:tcPr>
          <w:p w14:paraId="0B7F1A64" w14:textId="77777777" w:rsidR="00E96156" w:rsidRPr="00E96156" w:rsidRDefault="000D7E4C" w:rsidP="00E96156">
            <w:pPr>
              <w:jc w:val="center"/>
              <w:rPr>
                <w:color w:val="000000"/>
                <w:lang w:val="id-ID" w:eastAsia="id-ID"/>
              </w:rPr>
            </w:pPr>
            <w:r w:rsidRPr="00E96156">
              <w:rPr>
                <w:color w:val="000000"/>
                <w:lang w:val="id-ID" w:eastAsia="id-ID"/>
              </w:rPr>
              <w:t>0.1788</w:t>
            </w:r>
          </w:p>
        </w:tc>
        <w:tc>
          <w:tcPr>
            <w:tcW w:w="996" w:type="dxa"/>
            <w:tcBorders>
              <w:top w:val="nil"/>
              <w:left w:val="nil"/>
              <w:bottom w:val="single" w:sz="4" w:space="0" w:color="auto"/>
              <w:right w:val="single" w:sz="4" w:space="0" w:color="auto"/>
            </w:tcBorders>
            <w:shd w:val="clear" w:color="auto" w:fill="auto"/>
            <w:noWrap/>
            <w:vAlign w:val="bottom"/>
            <w:hideMark/>
          </w:tcPr>
          <w:p w14:paraId="26242002" w14:textId="77777777" w:rsidR="00E96156" w:rsidRPr="00E96156" w:rsidRDefault="000D7E4C" w:rsidP="00E96156">
            <w:pPr>
              <w:jc w:val="right"/>
              <w:rPr>
                <w:color w:val="000000"/>
                <w:lang w:val="id-ID" w:eastAsia="id-ID"/>
              </w:rPr>
            </w:pPr>
            <w:r w:rsidRPr="00E96156">
              <w:rPr>
                <w:color w:val="000000"/>
                <w:lang w:val="id-ID" w:eastAsia="id-ID"/>
              </w:rPr>
              <w:t>0</w:t>
            </w:r>
          </w:p>
        </w:tc>
        <w:tc>
          <w:tcPr>
            <w:tcW w:w="980" w:type="dxa"/>
            <w:tcBorders>
              <w:top w:val="nil"/>
              <w:left w:val="nil"/>
              <w:bottom w:val="single" w:sz="4" w:space="0" w:color="auto"/>
              <w:right w:val="single" w:sz="4" w:space="0" w:color="auto"/>
            </w:tcBorders>
            <w:shd w:val="clear" w:color="auto" w:fill="auto"/>
            <w:noWrap/>
            <w:vAlign w:val="bottom"/>
            <w:hideMark/>
          </w:tcPr>
          <w:p w14:paraId="52ECB09C" w14:textId="77777777" w:rsidR="00E96156" w:rsidRPr="00E96156" w:rsidRDefault="000D7E4C" w:rsidP="00E96156">
            <w:pPr>
              <w:jc w:val="right"/>
              <w:rPr>
                <w:color w:val="000000"/>
                <w:lang w:val="id-ID" w:eastAsia="id-ID"/>
              </w:rPr>
            </w:pPr>
            <w:r w:rsidRPr="00E96156">
              <w:rPr>
                <w:color w:val="000000"/>
                <w:lang w:val="id-ID" w:eastAsia="id-ID"/>
              </w:rPr>
              <w:t>0.0000</w:t>
            </w:r>
          </w:p>
        </w:tc>
        <w:tc>
          <w:tcPr>
            <w:tcW w:w="1140" w:type="dxa"/>
            <w:tcBorders>
              <w:top w:val="nil"/>
              <w:left w:val="nil"/>
              <w:bottom w:val="single" w:sz="4" w:space="0" w:color="auto"/>
              <w:right w:val="single" w:sz="4" w:space="0" w:color="auto"/>
            </w:tcBorders>
            <w:shd w:val="clear" w:color="auto" w:fill="auto"/>
            <w:noWrap/>
            <w:vAlign w:val="bottom"/>
            <w:hideMark/>
          </w:tcPr>
          <w:p w14:paraId="5D40403D" w14:textId="77777777" w:rsidR="00E96156" w:rsidRPr="00E96156" w:rsidRDefault="000D7E4C" w:rsidP="00E96156">
            <w:pPr>
              <w:jc w:val="right"/>
              <w:rPr>
                <w:color w:val="000000"/>
                <w:lang w:val="id-ID" w:eastAsia="id-ID"/>
              </w:rPr>
            </w:pPr>
            <w:r w:rsidRPr="00E96156">
              <w:rPr>
                <w:color w:val="000000"/>
                <w:lang w:val="id-ID" w:eastAsia="id-ID"/>
              </w:rPr>
              <w:t>4.104688</w:t>
            </w:r>
          </w:p>
        </w:tc>
        <w:tc>
          <w:tcPr>
            <w:tcW w:w="1140" w:type="dxa"/>
            <w:tcBorders>
              <w:top w:val="nil"/>
              <w:left w:val="nil"/>
              <w:bottom w:val="single" w:sz="4" w:space="0" w:color="auto"/>
              <w:right w:val="single" w:sz="4" w:space="0" w:color="auto"/>
            </w:tcBorders>
            <w:shd w:val="clear" w:color="auto" w:fill="auto"/>
            <w:noWrap/>
            <w:vAlign w:val="bottom"/>
            <w:hideMark/>
          </w:tcPr>
          <w:p w14:paraId="04ED4FC3" w14:textId="77777777" w:rsidR="00E96156" w:rsidRPr="00E96156" w:rsidRDefault="000D7E4C" w:rsidP="00E96156">
            <w:pPr>
              <w:jc w:val="right"/>
              <w:rPr>
                <w:color w:val="000000"/>
                <w:lang w:val="id-ID" w:eastAsia="id-ID"/>
              </w:rPr>
            </w:pPr>
            <w:r w:rsidRPr="00E96156">
              <w:rPr>
                <w:color w:val="000000"/>
                <w:lang w:val="id-ID" w:eastAsia="id-ID"/>
              </w:rPr>
              <w:t>0.00206</w:t>
            </w:r>
          </w:p>
        </w:tc>
        <w:tc>
          <w:tcPr>
            <w:tcW w:w="1460" w:type="dxa"/>
            <w:tcBorders>
              <w:top w:val="nil"/>
              <w:left w:val="nil"/>
              <w:bottom w:val="single" w:sz="4" w:space="0" w:color="auto"/>
              <w:right w:val="single" w:sz="4" w:space="0" w:color="auto"/>
            </w:tcBorders>
            <w:shd w:val="clear" w:color="auto" w:fill="auto"/>
            <w:noWrap/>
            <w:vAlign w:val="bottom"/>
            <w:hideMark/>
          </w:tcPr>
          <w:p w14:paraId="1F199906" w14:textId="77777777" w:rsidR="00E96156" w:rsidRPr="00E96156" w:rsidRDefault="000D7E4C" w:rsidP="00E96156">
            <w:pPr>
              <w:jc w:val="right"/>
              <w:rPr>
                <w:color w:val="000000"/>
                <w:lang w:val="id-ID" w:eastAsia="id-ID"/>
              </w:rPr>
            </w:pPr>
            <w:r w:rsidRPr="00E96156">
              <w:rPr>
                <w:color w:val="000000"/>
                <w:lang w:val="id-ID" w:eastAsia="id-ID"/>
              </w:rPr>
              <w:t>0.09191</w:t>
            </w:r>
          </w:p>
        </w:tc>
      </w:tr>
      <w:tr w:rsidR="003E0677" w14:paraId="494AFE57" w14:textId="77777777" w:rsidTr="00E96156">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EE5B1A7" w14:textId="77777777" w:rsidR="00E96156" w:rsidRPr="00E96156" w:rsidRDefault="000D7E4C" w:rsidP="00E96156">
            <w:pPr>
              <w:jc w:val="center"/>
              <w:rPr>
                <w:color w:val="000000"/>
                <w:lang w:val="id-ID" w:eastAsia="id-ID"/>
              </w:rPr>
            </w:pPr>
            <w:r w:rsidRPr="00E96156">
              <w:rPr>
                <w:color w:val="000000"/>
                <w:lang w:val="id-ID" w:eastAsia="id-ID"/>
              </w:rPr>
              <w:t>Rata-rata</w:t>
            </w:r>
          </w:p>
        </w:tc>
        <w:tc>
          <w:tcPr>
            <w:tcW w:w="1500" w:type="dxa"/>
            <w:tcBorders>
              <w:top w:val="nil"/>
              <w:left w:val="nil"/>
              <w:bottom w:val="single" w:sz="4" w:space="0" w:color="auto"/>
              <w:right w:val="single" w:sz="4" w:space="0" w:color="auto"/>
            </w:tcBorders>
            <w:shd w:val="clear" w:color="auto" w:fill="auto"/>
            <w:noWrap/>
            <w:vAlign w:val="bottom"/>
            <w:hideMark/>
          </w:tcPr>
          <w:p w14:paraId="7CDD4F25" w14:textId="77777777" w:rsidR="00E96156" w:rsidRPr="00E96156" w:rsidRDefault="000D7E4C" w:rsidP="00E96156">
            <w:pPr>
              <w:jc w:val="center"/>
              <w:rPr>
                <w:color w:val="000000"/>
                <w:lang w:val="id-ID" w:eastAsia="id-ID"/>
              </w:rPr>
            </w:pPr>
            <w:r w:rsidRPr="00E96156">
              <w:rPr>
                <w:color w:val="000000"/>
                <w:lang w:val="id-ID" w:eastAsia="id-ID"/>
              </w:rPr>
              <w:t>0.96875</w:t>
            </w:r>
          </w:p>
        </w:tc>
        <w:tc>
          <w:tcPr>
            <w:tcW w:w="1500" w:type="dxa"/>
            <w:tcBorders>
              <w:top w:val="nil"/>
              <w:left w:val="nil"/>
              <w:bottom w:val="single" w:sz="4" w:space="0" w:color="auto"/>
              <w:right w:val="single" w:sz="4" w:space="0" w:color="auto"/>
            </w:tcBorders>
            <w:shd w:val="clear" w:color="auto" w:fill="auto"/>
            <w:noWrap/>
            <w:vAlign w:val="bottom"/>
            <w:hideMark/>
          </w:tcPr>
          <w:p w14:paraId="51324BD5" w14:textId="77777777" w:rsidR="00E96156" w:rsidRPr="00E96156" w:rsidRDefault="000D7E4C" w:rsidP="00E96156">
            <w:pPr>
              <w:jc w:val="center"/>
              <w:rPr>
                <w:color w:val="000000"/>
                <w:lang w:val="id-ID" w:eastAsia="id-ID"/>
              </w:rPr>
            </w:pPr>
            <w:r w:rsidRPr="00E96156">
              <w:rPr>
                <w:color w:val="000000"/>
                <w:lang w:val="id-ID" w:eastAsia="id-ID"/>
              </w:rPr>
              <w:t>0.02235</w:t>
            </w:r>
          </w:p>
        </w:tc>
        <w:tc>
          <w:tcPr>
            <w:tcW w:w="996" w:type="dxa"/>
            <w:tcBorders>
              <w:top w:val="nil"/>
              <w:left w:val="nil"/>
              <w:bottom w:val="nil"/>
              <w:right w:val="nil"/>
            </w:tcBorders>
            <w:shd w:val="clear" w:color="auto" w:fill="auto"/>
            <w:noWrap/>
            <w:vAlign w:val="bottom"/>
            <w:hideMark/>
          </w:tcPr>
          <w:p w14:paraId="1193FAEE" w14:textId="77777777" w:rsidR="00E96156" w:rsidRPr="00E96156" w:rsidRDefault="00E96156" w:rsidP="00E96156">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750E3A0D" w14:textId="77777777" w:rsidR="00E96156" w:rsidRPr="00E96156" w:rsidRDefault="00E96156" w:rsidP="00E96156">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3DD5EA67" w14:textId="77777777" w:rsidR="00E96156" w:rsidRPr="00E96156" w:rsidRDefault="00E96156" w:rsidP="00E96156">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528E37A0" w14:textId="77777777" w:rsidR="00E96156" w:rsidRPr="00E96156" w:rsidRDefault="00E96156" w:rsidP="00E96156">
            <w:pPr>
              <w:rPr>
                <w:sz w:val="20"/>
                <w:szCs w:val="20"/>
                <w:lang w:val="id-ID" w:eastAsia="id-ID"/>
              </w:rPr>
            </w:pPr>
          </w:p>
        </w:tc>
        <w:tc>
          <w:tcPr>
            <w:tcW w:w="1460" w:type="dxa"/>
            <w:tcBorders>
              <w:top w:val="nil"/>
              <w:left w:val="nil"/>
              <w:bottom w:val="nil"/>
              <w:right w:val="nil"/>
            </w:tcBorders>
            <w:shd w:val="clear" w:color="auto" w:fill="auto"/>
            <w:noWrap/>
            <w:vAlign w:val="bottom"/>
            <w:hideMark/>
          </w:tcPr>
          <w:p w14:paraId="34F8D688" w14:textId="77777777" w:rsidR="00E96156" w:rsidRPr="00E96156" w:rsidRDefault="00E96156" w:rsidP="00E96156">
            <w:pPr>
              <w:rPr>
                <w:sz w:val="20"/>
                <w:szCs w:val="20"/>
                <w:lang w:val="id-ID" w:eastAsia="id-ID"/>
              </w:rPr>
            </w:pPr>
          </w:p>
        </w:tc>
      </w:tr>
    </w:tbl>
    <w:p w14:paraId="5D0C2EC3" w14:textId="77777777" w:rsidR="00E96156" w:rsidRDefault="00E96156" w:rsidP="00E96156">
      <w:pPr>
        <w:pStyle w:val="ListParagraph"/>
        <w:autoSpaceDE w:val="0"/>
        <w:autoSpaceDN w:val="0"/>
        <w:adjustRightInd w:val="0"/>
        <w:spacing w:line="360" w:lineRule="auto"/>
        <w:ind w:left="360"/>
        <w:rPr>
          <w:b/>
          <w:bCs/>
          <w:lang w:eastAsia="en-US"/>
        </w:rPr>
      </w:pPr>
    </w:p>
    <w:tbl>
      <w:tblPr>
        <w:tblW w:w="4946" w:type="dxa"/>
        <w:tblLook w:val="04A0" w:firstRow="1" w:lastRow="0" w:firstColumn="1" w:lastColumn="0" w:noHBand="0" w:noVBand="1"/>
      </w:tblPr>
      <w:tblGrid>
        <w:gridCol w:w="400"/>
        <w:gridCol w:w="40"/>
        <w:gridCol w:w="340"/>
        <w:gridCol w:w="120"/>
        <w:gridCol w:w="920"/>
        <w:gridCol w:w="589"/>
        <w:gridCol w:w="54"/>
        <w:gridCol w:w="328"/>
        <w:gridCol w:w="788"/>
        <w:gridCol w:w="290"/>
        <w:gridCol w:w="340"/>
        <w:gridCol w:w="996"/>
      </w:tblGrid>
      <w:tr w:rsidR="003E0677" w14:paraId="0912B74D" w14:textId="77777777" w:rsidTr="002C3920">
        <w:trPr>
          <w:trHeight w:val="312"/>
        </w:trPr>
        <w:tc>
          <w:tcPr>
            <w:tcW w:w="400" w:type="dxa"/>
            <w:tcBorders>
              <w:top w:val="nil"/>
              <w:left w:val="nil"/>
              <w:bottom w:val="nil"/>
              <w:right w:val="nil"/>
            </w:tcBorders>
            <w:shd w:val="clear" w:color="auto" w:fill="auto"/>
            <w:noWrap/>
            <w:vAlign w:val="bottom"/>
            <w:hideMark/>
          </w:tcPr>
          <w:p w14:paraId="376AE2E8" w14:textId="77777777" w:rsidR="002C3920" w:rsidRPr="002C3920" w:rsidRDefault="000D7E4C" w:rsidP="002C3920">
            <w:pPr>
              <w:rPr>
                <w:color w:val="000000"/>
                <w:lang w:val="id-ID" w:eastAsia="id-ID"/>
              </w:rPr>
            </w:pPr>
            <w:r w:rsidRPr="002C3920">
              <w:rPr>
                <w:color w:val="000000"/>
                <w:lang w:val="id-ID" w:eastAsia="id-ID"/>
              </w:rPr>
              <w:t>a</w:t>
            </w:r>
          </w:p>
        </w:tc>
        <w:tc>
          <w:tcPr>
            <w:tcW w:w="380" w:type="dxa"/>
            <w:gridSpan w:val="2"/>
            <w:tcBorders>
              <w:top w:val="nil"/>
              <w:left w:val="nil"/>
              <w:bottom w:val="nil"/>
              <w:right w:val="nil"/>
            </w:tcBorders>
            <w:shd w:val="clear" w:color="auto" w:fill="auto"/>
            <w:noWrap/>
            <w:vAlign w:val="bottom"/>
            <w:hideMark/>
          </w:tcPr>
          <w:p w14:paraId="1A8F9F9F" w14:textId="77777777" w:rsidR="002C3920" w:rsidRPr="002C3920" w:rsidRDefault="000D7E4C" w:rsidP="002C3920">
            <w:pPr>
              <w:rPr>
                <w:color w:val="000000"/>
                <w:lang w:val="id-ID" w:eastAsia="id-ID"/>
              </w:rPr>
            </w:pPr>
            <w:r w:rsidRPr="002C3920">
              <w:rPr>
                <w:color w:val="000000"/>
                <w:lang w:val="id-ID" w:eastAsia="id-ID"/>
              </w:rPr>
              <w:t>=</w:t>
            </w:r>
          </w:p>
        </w:tc>
        <w:tc>
          <w:tcPr>
            <w:tcW w:w="1834" w:type="dxa"/>
            <w:gridSpan w:val="5"/>
            <w:tcBorders>
              <w:top w:val="nil"/>
              <w:left w:val="nil"/>
              <w:bottom w:val="single" w:sz="4" w:space="0" w:color="auto"/>
              <w:right w:val="nil"/>
            </w:tcBorders>
            <w:shd w:val="clear" w:color="auto" w:fill="auto"/>
            <w:noWrap/>
            <w:vAlign w:val="bottom"/>
            <w:hideMark/>
          </w:tcPr>
          <w:p w14:paraId="12EB593A" w14:textId="77777777" w:rsidR="002C3920" w:rsidRPr="002C3920" w:rsidRDefault="000D7E4C" w:rsidP="002C3920">
            <w:pPr>
              <w:jc w:val="center"/>
              <w:rPr>
                <w:color w:val="202124"/>
                <w:lang w:val="id-ID" w:eastAsia="id-ID"/>
              </w:rPr>
            </w:pPr>
            <w:r w:rsidRPr="002C3920">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69CABDF7" w14:textId="77777777" w:rsidR="002C3920" w:rsidRPr="002C3920" w:rsidRDefault="002C3920" w:rsidP="002C3920">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21E699E7"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26AAFF59" w14:textId="77777777" w:rsidR="002C3920" w:rsidRPr="002C3920" w:rsidRDefault="002C3920" w:rsidP="002C3920">
            <w:pPr>
              <w:rPr>
                <w:sz w:val="20"/>
                <w:szCs w:val="20"/>
                <w:lang w:val="id-ID" w:eastAsia="id-ID"/>
              </w:rPr>
            </w:pPr>
          </w:p>
        </w:tc>
      </w:tr>
      <w:tr w:rsidR="003E0677" w14:paraId="76DECC9E" w14:textId="77777777" w:rsidTr="002C3920">
        <w:trPr>
          <w:trHeight w:val="312"/>
        </w:trPr>
        <w:tc>
          <w:tcPr>
            <w:tcW w:w="400" w:type="dxa"/>
            <w:tcBorders>
              <w:top w:val="nil"/>
              <w:left w:val="nil"/>
              <w:bottom w:val="nil"/>
              <w:right w:val="nil"/>
            </w:tcBorders>
            <w:shd w:val="clear" w:color="auto" w:fill="auto"/>
            <w:noWrap/>
            <w:vAlign w:val="bottom"/>
            <w:hideMark/>
          </w:tcPr>
          <w:p w14:paraId="2E0EC0C4"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705F719" w14:textId="77777777" w:rsidR="002C3920" w:rsidRPr="002C3920" w:rsidRDefault="002C3920" w:rsidP="002C3920">
            <w:pPr>
              <w:rPr>
                <w:sz w:val="20"/>
                <w:szCs w:val="20"/>
                <w:lang w:val="id-ID" w:eastAsia="id-ID"/>
              </w:rPr>
            </w:pPr>
          </w:p>
        </w:tc>
        <w:tc>
          <w:tcPr>
            <w:tcW w:w="1834" w:type="dxa"/>
            <w:gridSpan w:val="5"/>
            <w:tcBorders>
              <w:top w:val="single" w:sz="4" w:space="0" w:color="auto"/>
              <w:left w:val="nil"/>
              <w:bottom w:val="nil"/>
              <w:right w:val="nil"/>
            </w:tcBorders>
            <w:shd w:val="clear" w:color="auto" w:fill="auto"/>
            <w:noWrap/>
            <w:vAlign w:val="bottom"/>
            <w:hideMark/>
          </w:tcPr>
          <w:p w14:paraId="0AE53009" w14:textId="77777777" w:rsidR="002C3920" w:rsidRPr="002C3920" w:rsidRDefault="000D7E4C" w:rsidP="002C3920">
            <w:pPr>
              <w:jc w:val="center"/>
              <w:rPr>
                <w:color w:val="000000"/>
                <w:lang w:val="id-ID" w:eastAsia="id-ID"/>
              </w:rPr>
            </w:pPr>
            <w:r w:rsidRPr="002C3920">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1570745B"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162C8B8C"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45F22E16" w14:textId="77777777" w:rsidR="002C3920" w:rsidRPr="002C3920" w:rsidRDefault="002C3920" w:rsidP="002C3920">
            <w:pPr>
              <w:rPr>
                <w:sz w:val="20"/>
                <w:szCs w:val="20"/>
                <w:lang w:val="id-ID" w:eastAsia="id-ID"/>
              </w:rPr>
            </w:pPr>
          </w:p>
        </w:tc>
      </w:tr>
      <w:tr w:rsidR="003E0677" w14:paraId="311FB4CD" w14:textId="77777777" w:rsidTr="002C3920">
        <w:trPr>
          <w:trHeight w:val="312"/>
        </w:trPr>
        <w:tc>
          <w:tcPr>
            <w:tcW w:w="400" w:type="dxa"/>
            <w:tcBorders>
              <w:top w:val="nil"/>
              <w:left w:val="nil"/>
              <w:bottom w:val="nil"/>
              <w:right w:val="nil"/>
            </w:tcBorders>
            <w:shd w:val="clear" w:color="auto" w:fill="auto"/>
            <w:noWrap/>
            <w:vAlign w:val="bottom"/>
            <w:hideMark/>
          </w:tcPr>
          <w:p w14:paraId="5C5CC64D"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6E307061" w14:textId="77777777" w:rsidR="002C3920" w:rsidRPr="002C3920" w:rsidRDefault="000D7E4C" w:rsidP="002C3920">
            <w:pPr>
              <w:rPr>
                <w:color w:val="000000"/>
                <w:lang w:val="id-ID" w:eastAsia="id-ID"/>
              </w:rPr>
            </w:pPr>
            <w:r w:rsidRPr="002C3920">
              <w:rPr>
                <w:color w:val="000000"/>
                <w:lang w:val="id-ID" w:eastAsia="id-ID"/>
              </w:rPr>
              <w:t>=</w:t>
            </w:r>
          </w:p>
        </w:tc>
        <w:tc>
          <w:tcPr>
            <w:tcW w:w="1834" w:type="dxa"/>
            <w:gridSpan w:val="5"/>
            <w:tcBorders>
              <w:top w:val="nil"/>
              <w:left w:val="nil"/>
              <w:bottom w:val="single" w:sz="4" w:space="0" w:color="auto"/>
              <w:right w:val="nil"/>
            </w:tcBorders>
            <w:shd w:val="clear" w:color="auto" w:fill="auto"/>
            <w:noWrap/>
            <w:vAlign w:val="bottom"/>
            <w:hideMark/>
          </w:tcPr>
          <w:p w14:paraId="53543578" w14:textId="77777777" w:rsidR="002C3920" w:rsidRPr="002C3920" w:rsidRDefault="000D7E4C" w:rsidP="002C3920">
            <w:pPr>
              <w:jc w:val="center"/>
              <w:rPr>
                <w:color w:val="000000"/>
                <w:lang w:val="id-ID" w:eastAsia="id-ID"/>
              </w:rPr>
            </w:pPr>
            <w:r w:rsidRPr="002C3920">
              <w:rPr>
                <w:color w:val="000000"/>
                <w:lang w:val="id-ID" w:eastAsia="id-ID"/>
              </w:rPr>
              <w:t>0.09191</w:t>
            </w:r>
          </w:p>
        </w:tc>
        <w:tc>
          <w:tcPr>
            <w:tcW w:w="996" w:type="dxa"/>
            <w:gridSpan w:val="2"/>
            <w:tcBorders>
              <w:top w:val="nil"/>
              <w:left w:val="nil"/>
              <w:bottom w:val="nil"/>
              <w:right w:val="nil"/>
            </w:tcBorders>
            <w:shd w:val="clear" w:color="auto" w:fill="auto"/>
            <w:noWrap/>
            <w:vAlign w:val="bottom"/>
            <w:hideMark/>
          </w:tcPr>
          <w:p w14:paraId="60941CBA"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2D1EE722"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1595DBD8" w14:textId="77777777" w:rsidR="002C3920" w:rsidRPr="002C3920" w:rsidRDefault="002C3920" w:rsidP="002C3920">
            <w:pPr>
              <w:rPr>
                <w:sz w:val="20"/>
                <w:szCs w:val="20"/>
                <w:lang w:val="id-ID" w:eastAsia="id-ID"/>
              </w:rPr>
            </w:pPr>
          </w:p>
        </w:tc>
      </w:tr>
      <w:tr w:rsidR="003E0677" w14:paraId="126D0FE2" w14:textId="77777777" w:rsidTr="002C3920">
        <w:trPr>
          <w:trHeight w:val="312"/>
        </w:trPr>
        <w:tc>
          <w:tcPr>
            <w:tcW w:w="400" w:type="dxa"/>
            <w:tcBorders>
              <w:top w:val="nil"/>
              <w:left w:val="nil"/>
              <w:bottom w:val="nil"/>
              <w:right w:val="nil"/>
            </w:tcBorders>
            <w:shd w:val="clear" w:color="auto" w:fill="auto"/>
            <w:noWrap/>
            <w:vAlign w:val="bottom"/>
            <w:hideMark/>
          </w:tcPr>
          <w:p w14:paraId="2867F351"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36EE31E9" w14:textId="77777777" w:rsidR="002C3920" w:rsidRPr="002C3920" w:rsidRDefault="002C3920" w:rsidP="002C3920">
            <w:pPr>
              <w:rPr>
                <w:sz w:val="20"/>
                <w:szCs w:val="20"/>
                <w:lang w:val="id-ID" w:eastAsia="id-ID"/>
              </w:rPr>
            </w:pPr>
          </w:p>
        </w:tc>
        <w:tc>
          <w:tcPr>
            <w:tcW w:w="1834" w:type="dxa"/>
            <w:gridSpan w:val="5"/>
            <w:tcBorders>
              <w:top w:val="nil"/>
              <w:left w:val="nil"/>
              <w:bottom w:val="nil"/>
              <w:right w:val="nil"/>
            </w:tcBorders>
            <w:shd w:val="clear" w:color="auto" w:fill="auto"/>
            <w:noWrap/>
            <w:vAlign w:val="bottom"/>
            <w:hideMark/>
          </w:tcPr>
          <w:p w14:paraId="6AFD760F" w14:textId="77777777" w:rsidR="002C3920" w:rsidRPr="002C3920" w:rsidRDefault="000D7E4C" w:rsidP="002C3920">
            <w:pPr>
              <w:jc w:val="center"/>
              <w:rPr>
                <w:color w:val="000000"/>
                <w:lang w:val="id-ID" w:eastAsia="id-ID"/>
              </w:rPr>
            </w:pPr>
            <w:r w:rsidRPr="002C3920">
              <w:rPr>
                <w:color w:val="000000"/>
                <w:lang w:val="id-ID" w:eastAsia="id-ID"/>
              </w:rPr>
              <w:t>4.1046875</w:t>
            </w:r>
          </w:p>
        </w:tc>
        <w:tc>
          <w:tcPr>
            <w:tcW w:w="996" w:type="dxa"/>
            <w:gridSpan w:val="2"/>
            <w:tcBorders>
              <w:top w:val="nil"/>
              <w:left w:val="nil"/>
              <w:bottom w:val="nil"/>
              <w:right w:val="nil"/>
            </w:tcBorders>
            <w:shd w:val="clear" w:color="auto" w:fill="auto"/>
            <w:noWrap/>
            <w:vAlign w:val="bottom"/>
            <w:hideMark/>
          </w:tcPr>
          <w:p w14:paraId="18A7030E"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5A2CEF40"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08E348D0" w14:textId="77777777" w:rsidR="002C3920" w:rsidRPr="002C3920" w:rsidRDefault="002C3920" w:rsidP="002C3920">
            <w:pPr>
              <w:rPr>
                <w:sz w:val="20"/>
                <w:szCs w:val="20"/>
                <w:lang w:val="id-ID" w:eastAsia="id-ID"/>
              </w:rPr>
            </w:pPr>
          </w:p>
        </w:tc>
      </w:tr>
      <w:tr w:rsidR="003E0677" w14:paraId="1C853AA8" w14:textId="77777777" w:rsidTr="002C3920">
        <w:trPr>
          <w:trHeight w:val="312"/>
        </w:trPr>
        <w:tc>
          <w:tcPr>
            <w:tcW w:w="400" w:type="dxa"/>
            <w:tcBorders>
              <w:top w:val="nil"/>
              <w:left w:val="nil"/>
              <w:bottom w:val="nil"/>
              <w:right w:val="nil"/>
            </w:tcBorders>
            <w:shd w:val="clear" w:color="auto" w:fill="auto"/>
            <w:noWrap/>
            <w:vAlign w:val="bottom"/>
            <w:hideMark/>
          </w:tcPr>
          <w:p w14:paraId="7D070D0A"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28C44D4" w14:textId="77777777" w:rsidR="002C3920" w:rsidRPr="002C3920" w:rsidRDefault="000D7E4C" w:rsidP="002C3920">
            <w:pPr>
              <w:rPr>
                <w:color w:val="000000"/>
                <w:lang w:val="id-ID" w:eastAsia="id-ID"/>
              </w:rPr>
            </w:pPr>
            <w:r w:rsidRPr="002C3920">
              <w:rPr>
                <w:color w:val="000000"/>
                <w:lang w:val="id-ID" w:eastAsia="id-ID"/>
              </w:rPr>
              <w:t>=</w:t>
            </w:r>
          </w:p>
        </w:tc>
        <w:tc>
          <w:tcPr>
            <w:tcW w:w="1498" w:type="dxa"/>
            <w:gridSpan w:val="3"/>
            <w:tcBorders>
              <w:top w:val="nil"/>
              <w:left w:val="nil"/>
              <w:bottom w:val="nil"/>
              <w:right w:val="nil"/>
            </w:tcBorders>
            <w:shd w:val="clear" w:color="auto" w:fill="auto"/>
            <w:noWrap/>
            <w:vAlign w:val="bottom"/>
            <w:hideMark/>
          </w:tcPr>
          <w:p w14:paraId="2A3926CC" w14:textId="77777777" w:rsidR="002C3920" w:rsidRPr="002C3920" w:rsidRDefault="000D7E4C" w:rsidP="002C3920">
            <w:pPr>
              <w:jc w:val="right"/>
              <w:rPr>
                <w:color w:val="000000"/>
                <w:lang w:val="id-ID" w:eastAsia="id-ID"/>
              </w:rPr>
            </w:pPr>
            <w:r w:rsidRPr="002C3920">
              <w:rPr>
                <w:color w:val="000000"/>
                <w:lang w:val="id-ID" w:eastAsia="id-ID"/>
              </w:rPr>
              <w:t>0.0224</w:t>
            </w:r>
          </w:p>
        </w:tc>
        <w:tc>
          <w:tcPr>
            <w:tcW w:w="336" w:type="dxa"/>
            <w:gridSpan w:val="2"/>
            <w:tcBorders>
              <w:top w:val="nil"/>
              <w:left w:val="nil"/>
              <w:bottom w:val="nil"/>
              <w:right w:val="nil"/>
            </w:tcBorders>
            <w:shd w:val="clear" w:color="auto" w:fill="auto"/>
            <w:noWrap/>
            <w:vAlign w:val="bottom"/>
            <w:hideMark/>
          </w:tcPr>
          <w:p w14:paraId="6D923946"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1DAC121E"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6D3FBAB9"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40EB4364" w14:textId="77777777" w:rsidR="002C3920" w:rsidRPr="002C3920" w:rsidRDefault="002C3920" w:rsidP="002C3920">
            <w:pPr>
              <w:rPr>
                <w:sz w:val="20"/>
                <w:szCs w:val="20"/>
                <w:lang w:val="id-ID" w:eastAsia="id-ID"/>
              </w:rPr>
            </w:pPr>
          </w:p>
        </w:tc>
      </w:tr>
      <w:tr w:rsidR="003E0677" w14:paraId="7AFC7315" w14:textId="77777777" w:rsidTr="002C3920">
        <w:trPr>
          <w:trHeight w:val="312"/>
        </w:trPr>
        <w:tc>
          <w:tcPr>
            <w:tcW w:w="400" w:type="dxa"/>
            <w:tcBorders>
              <w:top w:val="nil"/>
              <w:left w:val="nil"/>
              <w:bottom w:val="nil"/>
              <w:right w:val="nil"/>
            </w:tcBorders>
            <w:shd w:val="clear" w:color="auto" w:fill="auto"/>
            <w:noWrap/>
            <w:vAlign w:val="bottom"/>
            <w:hideMark/>
          </w:tcPr>
          <w:p w14:paraId="3E280504"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05536F5" w14:textId="77777777" w:rsidR="002C3920" w:rsidRPr="002C3920" w:rsidRDefault="002C3920" w:rsidP="002C3920">
            <w:pPr>
              <w:rPr>
                <w:sz w:val="20"/>
                <w:szCs w:val="20"/>
                <w:lang w:val="id-ID" w:eastAsia="id-ID"/>
              </w:rPr>
            </w:pPr>
          </w:p>
        </w:tc>
        <w:tc>
          <w:tcPr>
            <w:tcW w:w="1498" w:type="dxa"/>
            <w:gridSpan w:val="3"/>
            <w:tcBorders>
              <w:top w:val="nil"/>
              <w:left w:val="nil"/>
              <w:bottom w:val="nil"/>
              <w:right w:val="nil"/>
            </w:tcBorders>
            <w:shd w:val="clear" w:color="auto" w:fill="auto"/>
            <w:noWrap/>
            <w:vAlign w:val="bottom"/>
            <w:hideMark/>
          </w:tcPr>
          <w:p w14:paraId="002A19F1" w14:textId="77777777" w:rsidR="002C3920" w:rsidRPr="002C3920" w:rsidRDefault="002C3920" w:rsidP="002C3920">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6A31EA38" w14:textId="77777777" w:rsidR="002C3920" w:rsidRPr="002C3920" w:rsidRDefault="002C3920" w:rsidP="002C3920">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17F364FA"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6F758BA1"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0B7AA444" w14:textId="77777777" w:rsidR="002C3920" w:rsidRPr="002C3920" w:rsidRDefault="002C3920" w:rsidP="002C3920">
            <w:pPr>
              <w:rPr>
                <w:sz w:val="20"/>
                <w:szCs w:val="20"/>
                <w:lang w:val="id-ID" w:eastAsia="id-ID"/>
              </w:rPr>
            </w:pPr>
          </w:p>
        </w:tc>
      </w:tr>
      <w:tr w:rsidR="003E0677" w14:paraId="23B39F6A" w14:textId="77777777" w:rsidTr="002C3920">
        <w:trPr>
          <w:trHeight w:val="312"/>
        </w:trPr>
        <w:tc>
          <w:tcPr>
            <w:tcW w:w="400" w:type="dxa"/>
            <w:tcBorders>
              <w:top w:val="nil"/>
              <w:left w:val="nil"/>
              <w:bottom w:val="nil"/>
              <w:right w:val="nil"/>
            </w:tcBorders>
            <w:shd w:val="clear" w:color="auto" w:fill="auto"/>
            <w:noWrap/>
            <w:vAlign w:val="bottom"/>
            <w:hideMark/>
          </w:tcPr>
          <w:p w14:paraId="41D7D72D" w14:textId="77777777" w:rsidR="002C3920" w:rsidRPr="002C3920" w:rsidRDefault="000D7E4C" w:rsidP="002C3920">
            <w:pPr>
              <w:rPr>
                <w:color w:val="000000"/>
                <w:lang w:val="id-ID" w:eastAsia="id-ID"/>
              </w:rPr>
            </w:pPr>
            <w:r w:rsidRPr="002C3920">
              <w:rPr>
                <w:color w:val="000000"/>
                <w:lang w:val="id-ID" w:eastAsia="id-ID"/>
              </w:rPr>
              <w:t>b</w:t>
            </w:r>
          </w:p>
        </w:tc>
        <w:tc>
          <w:tcPr>
            <w:tcW w:w="380" w:type="dxa"/>
            <w:gridSpan w:val="2"/>
            <w:tcBorders>
              <w:top w:val="nil"/>
              <w:left w:val="nil"/>
              <w:bottom w:val="nil"/>
              <w:right w:val="nil"/>
            </w:tcBorders>
            <w:shd w:val="clear" w:color="auto" w:fill="auto"/>
            <w:noWrap/>
            <w:vAlign w:val="bottom"/>
            <w:hideMark/>
          </w:tcPr>
          <w:p w14:paraId="1066BE94" w14:textId="77777777" w:rsidR="002C3920" w:rsidRPr="002C3920" w:rsidRDefault="000D7E4C" w:rsidP="002C3920">
            <w:pPr>
              <w:rPr>
                <w:color w:val="000000"/>
                <w:lang w:val="id-ID" w:eastAsia="id-ID"/>
              </w:rPr>
            </w:pPr>
            <w:r w:rsidRPr="002C3920">
              <w:rPr>
                <w:color w:val="000000"/>
                <w:lang w:val="id-ID" w:eastAsia="id-ID"/>
              </w:rPr>
              <w:t>=</w:t>
            </w:r>
          </w:p>
        </w:tc>
        <w:tc>
          <w:tcPr>
            <w:tcW w:w="1498" w:type="dxa"/>
            <w:gridSpan w:val="3"/>
            <w:tcBorders>
              <w:top w:val="nil"/>
              <w:left w:val="nil"/>
              <w:bottom w:val="nil"/>
              <w:right w:val="nil"/>
            </w:tcBorders>
            <w:shd w:val="clear" w:color="auto" w:fill="auto"/>
            <w:noWrap/>
            <w:vAlign w:val="bottom"/>
            <w:hideMark/>
          </w:tcPr>
          <w:p w14:paraId="50A9F673" w14:textId="77777777" w:rsidR="002C3920" w:rsidRPr="002C3920" w:rsidRDefault="000D7E4C" w:rsidP="002C3920">
            <w:pPr>
              <w:rPr>
                <w:color w:val="000000"/>
                <w:lang w:val="id-ID" w:eastAsia="id-ID"/>
              </w:rPr>
            </w:pPr>
            <w:r w:rsidRPr="002C3920">
              <w:rPr>
                <w:color w:val="000000"/>
                <w:lang w:val="id-ID" w:eastAsia="id-ID"/>
              </w:rPr>
              <w:t>Y - aX</w:t>
            </w:r>
          </w:p>
        </w:tc>
        <w:tc>
          <w:tcPr>
            <w:tcW w:w="336" w:type="dxa"/>
            <w:gridSpan w:val="2"/>
            <w:tcBorders>
              <w:top w:val="nil"/>
              <w:left w:val="nil"/>
              <w:bottom w:val="nil"/>
              <w:right w:val="nil"/>
            </w:tcBorders>
            <w:shd w:val="clear" w:color="auto" w:fill="auto"/>
            <w:noWrap/>
            <w:vAlign w:val="bottom"/>
            <w:hideMark/>
          </w:tcPr>
          <w:p w14:paraId="23608CF2" w14:textId="77777777" w:rsidR="002C3920" w:rsidRPr="002C3920" w:rsidRDefault="002C3920" w:rsidP="002C3920">
            <w:pPr>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4A0BDA5C"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43C4C8F9"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6F5ED238" w14:textId="77777777" w:rsidR="002C3920" w:rsidRPr="002C3920" w:rsidRDefault="002C3920" w:rsidP="002C3920">
            <w:pPr>
              <w:rPr>
                <w:sz w:val="20"/>
                <w:szCs w:val="20"/>
                <w:lang w:val="id-ID" w:eastAsia="id-ID"/>
              </w:rPr>
            </w:pPr>
          </w:p>
        </w:tc>
      </w:tr>
      <w:tr w:rsidR="003E0677" w14:paraId="3863BB8C" w14:textId="77777777" w:rsidTr="002C3920">
        <w:trPr>
          <w:trHeight w:val="312"/>
        </w:trPr>
        <w:tc>
          <w:tcPr>
            <w:tcW w:w="400" w:type="dxa"/>
            <w:tcBorders>
              <w:top w:val="nil"/>
              <w:left w:val="nil"/>
              <w:bottom w:val="nil"/>
              <w:right w:val="nil"/>
            </w:tcBorders>
            <w:shd w:val="clear" w:color="auto" w:fill="auto"/>
            <w:noWrap/>
            <w:vAlign w:val="bottom"/>
            <w:hideMark/>
          </w:tcPr>
          <w:p w14:paraId="3CF75CBB"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78AD46C0" w14:textId="77777777" w:rsidR="002C3920" w:rsidRPr="002C3920" w:rsidRDefault="000D7E4C" w:rsidP="002C3920">
            <w:pPr>
              <w:rPr>
                <w:color w:val="000000"/>
                <w:lang w:val="id-ID" w:eastAsia="id-ID"/>
              </w:rPr>
            </w:pPr>
            <w:r w:rsidRPr="002C3920">
              <w:rPr>
                <w:color w:val="000000"/>
                <w:lang w:val="id-ID" w:eastAsia="id-ID"/>
              </w:rPr>
              <w:t>=</w:t>
            </w:r>
          </w:p>
        </w:tc>
        <w:tc>
          <w:tcPr>
            <w:tcW w:w="1498" w:type="dxa"/>
            <w:gridSpan w:val="3"/>
            <w:tcBorders>
              <w:top w:val="nil"/>
              <w:left w:val="nil"/>
              <w:bottom w:val="nil"/>
              <w:right w:val="nil"/>
            </w:tcBorders>
            <w:shd w:val="clear" w:color="auto" w:fill="auto"/>
            <w:noWrap/>
            <w:vAlign w:val="bottom"/>
            <w:hideMark/>
          </w:tcPr>
          <w:p w14:paraId="2A802545" w14:textId="77777777" w:rsidR="002C3920" w:rsidRPr="002C3920" w:rsidRDefault="000D7E4C" w:rsidP="002C3920">
            <w:pPr>
              <w:jc w:val="center"/>
              <w:rPr>
                <w:color w:val="000000"/>
                <w:lang w:val="id-ID" w:eastAsia="id-ID"/>
              </w:rPr>
            </w:pPr>
            <w:r w:rsidRPr="002C3920">
              <w:rPr>
                <w:color w:val="000000"/>
                <w:lang w:val="id-ID" w:eastAsia="id-ID"/>
              </w:rPr>
              <w:t>0.0224</w:t>
            </w:r>
          </w:p>
        </w:tc>
        <w:tc>
          <w:tcPr>
            <w:tcW w:w="336" w:type="dxa"/>
            <w:gridSpan w:val="2"/>
            <w:tcBorders>
              <w:top w:val="nil"/>
              <w:left w:val="nil"/>
              <w:bottom w:val="nil"/>
              <w:right w:val="nil"/>
            </w:tcBorders>
            <w:shd w:val="clear" w:color="auto" w:fill="auto"/>
            <w:noWrap/>
            <w:vAlign w:val="bottom"/>
            <w:hideMark/>
          </w:tcPr>
          <w:p w14:paraId="112282BD" w14:textId="77777777" w:rsidR="002C3920" w:rsidRPr="002C3920" w:rsidRDefault="000D7E4C" w:rsidP="002C3920">
            <w:pPr>
              <w:jc w:val="center"/>
              <w:rPr>
                <w:color w:val="000000"/>
                <w:lang w:val="id-ID" w:eastAsia="id-ID"/>
              </w:rPr>
            </w:pPr>
            <w:r w:rsidRPr="002C3920">
              <w:rPr>
                <w:color w:val="000000"/>
                <w:lang w:val="id-ID" w:eastAsia="id-ID"/>
              </w:rPr>
              <w:t>-</w:t>
            </w:r>
          </w:p>
        </w:tc>
        <w:tc>
          <w:tcPr>
            <w:tcW w:w="996" w:type="dxa"/>
            <w:gridSpan w:val="2"/>
            <w:tcBorders>
              <w:top w:val="nil"/>
              <w:left w:val="nil"/>
              <w:bottom w:val="nil"/>
              <w:right w:val="nil"/>
            </w:tcBorders>
            <w:shd w:val="clear" w:color="auto" w:fill="auto"/>
            <w:noWrap/>
            <w:vAlign w:val="bottom"/>
            <w:hideMark/>
          </w:tcPr>
          <w:p w14:paraId="73FE48C0" w14:textId="77777777" w:rsidR="002C3920" w:rsidRPr="002C3920" w:rsidRDefault="000D7E4C" w:rsidP="002C3920">
            <w:pPr>
              <w:jc w:val="center"/>
              <w:rPr>
                <w:color w:val="000000"/>
                <w:lang w:val="id-ID" w:eastAsia="id-ID"/>
              </w:rPr>
            </w:pPr>
            <w:r w:rsidRPr="002C3920">
              <w:rPr>
                <w:color w:val="000000"/>
                <w:lang w:val="id-ID" w:eastAsia="id-ID"/>
              </w:rPr>
              <w:t>0.0224</w:t>
            </w:r>
          </w:p>
        </w:tc>
        <w:tc>
          <w:tcPr>
            <w:tcW w:w="340" w:type="dxa"/>
            <w:tcBorders>
              <w:top w:val="nil"/>
              <w:left w:val="nil"/>
              <w:bottom w:val="nil"/>
              <w:right w:val="nil"/>
            </w:tcBorders>
            <w:shd w:val="clear" w:color="auto" w:fill="auto"/>
            <w:noWrap/>
            <w:vAlign w:val="bottom"/>
            <w:hideMark/>
          </w:tcPr>
          <w:p w14:paraId="7D39E183" w14:textId="77777777" w:rsidR="002C3920" w:rsidRPr="002C3920" w:rsidRDefault="000D7E4C" w:rsidP="002C3920">
            <w:pPr>
              <w:jc w:val="center"/>
              <w:rPr>
                <w:color w:val="000000"/>
                <w:lang w:val="id-ID" w:eastAsia="id-ID"/>
              </w:rPr>
            </w:pPr>
            <w:r w:rsidRPr="002C3920">
              <w:rPr>
                <w:color w:val="000000"/>
                <w:lang w:val="id-ID" w:eastAsia="id-ID"/>
              </w:rPr>
              <w:t>x</w:t>
            </w:r>
          </w:p>
        </w:tc>
        <w:tc>
          <w:tcPr>
            <w:tcW w:w="996" w:type="dxa"/>
            <w:tcBorders>
              <w:top w:val="nil"/>
              <w:left w:val="nil"/>
              <w:bottom w:val="nil"/>
              <w:right w:val="nil"/>
            </w:tcBorders>
            <w:shd w:val="clear" w:color="auto" w:fill="auto"/>
            <w:noWrap/>
            <w:vAlign w:val="bottom"/>
            <w:hideMark/>
          </w:tcPr>
          <w:p w14:paraId="308D50DB" w14:textId="77777777" w:rsidR="002C3920" w:rsidRPr="002C3920" w:rsidRDefault="000D7E4C" w:rsidP="002C3920">
            <w:pPr>
              <w:jc w:val="center"/>
              <w:rPr>
                <w:color w:val="000000"/>
                <w:lang w:val="id-ID" w:eastAsia="id-ID"/>
              </w:rPr>
            </w:pPr>
            <w:r w:rsidRPr="002C3920">
              <w:rPr>
                <w:color w:val="000000"/>
                <w:lang w:val="id-ID" w:eastAsia="id-ID"/>
              </w:rPr>
              <w:t>0.96875</w:t>
            </w:r>
          </w:p>
        </w:tc>
      </w:tr>
      <w:tr w:rsidR="003E0677" w14:paraId="3C117B2B" w14:textId="77777777" w:rsidTr="002C3920">
        <w:trPr>
          <w:trHeight w:val="312"/>
        </w:trPr>
        <w:tc>
          <w:tcPr>
            <w:tcW w:w="400" w:type="dxa"/>
            <w:tcBorders>
              <w:top w:val="nil"/>
              <w:left w:val="nil"/>
              <w:bottom w:val="nil"/>
              <w:right w:val="nil"/>
            </w:tcBorders>
            <w:shd w:val="clear" w:color="auto" w:fill="auto"/>
            <w:noWrap/>
            <w:vAlign w:val="bottom"/>
            <w:hideMark/>
          </w:tcPr>
          <w:p w14:paraId="651EC977" w14:textId="77777777" w:rsidR="002C3920" w:rsidRPr="002C3920" w:rsidRDefault="002C3920" w:rsidP="002C3920">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6923D1BD" w14:textId="77777777" w:rsidR="002C3920" w:rsidRPr="002C3920" w:rsidRDefault="000D7E4C" w:rsidP="002C3920">
            <w:pPr>
              <w:rPr>
                <w:color w:val="000000"/>
                <w:lang w:val="id-ID" w:eastAsia="id-ID"/>
              </w:rPr>
            </w:pPr>
            <w:r w:rsidRPr="002C3920">
              <w:rPr>
                <w:color w:val="000000"/>
                <w:lang w:val="id-ID" w:eastAsia="id-ID"/>
              </w:rPr>
              <w:t>=</w:t>
            </w:r>
          </w:p>
        </w:tc>
        <w:tc>
          <w:tcPr>
            <w:tcW w:w="1498" w:type="dxa"/>
            <w:gridSpan w:val="3"/>
            <w:tcBorders>
              <w:top w:val="nil"/>
              <w:left w:val="nil"/>
              <w:bottom w:val="nil"/>
              <w:right w:val="nil"/>
            </w:tcBorders>
            <w:shd w:val="clear" w:color="auto" w:fill="auto"/>
            <w:noWrap/>
            <w:vAlign w:val="bottom"/>
            <w:hideMark/>
          </w:tcPr>
          <w:p w14:paraId="1E323500" w14:textId="77777777" w:rsidR="002C3920" w:rsidRPr="002C3920" w:rsidRDefault="000D7E4C" w:rsidP="002C3920">
            <w:pPr>
              <w:jc w:val="right"/>
              <w:rPr>
                <w:color w:val="000000"/>
                <w:lang w:val="id-ID" w:eastAsia="id-ID"/>
              </w:rPr>
            </w:pPr>
            <w:r w:rsidRPr="002C3920">
              <w:rPr>
                <w:color w:val="000000"/>
                <w:lang w:val="id-ID" w:eastAsia="id-ID"/>
              </w:rPr>
              <w:t>0.000659</w:t>
            </w:r>
          </w:p>
        </w:tc>
        <w:tc>
          <w:tcPr>
            <w:tcW w:w="336" w:type="dxa"/>
            <w:gridSpan w:val="2"/>
            <w:tcBorders>
              <w:top w:val="nil"/>
              <w:left w:val="nil"/>
              <w:bottom w:val="nil"/>
              <w:right w:val="nil"/>
            </w:tcBorders>
            <w:shd w:val="clear" w:color="auto" w:fill="auto"/>
            <w:noWrap/>
            <w:vAlign w:val="bottom"/>
            <w:hideMark/>
          </w:tcPr>
          <w:p w14:paraId="072805B7"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256FE040"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4FFAB584"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6012609E" w14:textId="77777777" w:rsidR="002C3920" w:rsidRPr="002C3920" w:rsidRDefault="002C3920" w:rsidP="002C3920">
            <w:pPr>
              <w:rPr>
                <w:sz w:val="20"/>
                <w:szCs w:val="20"/>
                <w:lang w:val="id-ID" w:eastAsia="id-ID"/>
              </w:rPr>
            </w:pPr>
          </w:p>
        </w:tc>
      </w:tr>
      <w:tr w:rsidR="003E0677" w14:paraId="7F204036" w14:textId="77777777" w:rsidTr="002C3920">
        <w:trPr>
          <w:trHeight w:val="312"/>
        </w:trPr>
        <w:tc>
          <w:tcPr>
            <w:tcW w:w="400" w:type="dxa"/>
            <w:tcBorders>
              <w:top w:val="nil"/>
              <w:left w:val="nil"/>
              <w:bottom w:val="nil"/>
              <w:right w:val="nil"/>
            </w:tcBorders>
            <w:shd w:val="clear" w:color="auto" w:fill="auto"/>
            <w:noWrap/>
            <w:vAlign w:val="bottom"/>
            <w:hideMark/>
          </w:tcPr>
          <w:p w14:paraId="05AEFE6F"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563ABB0" w14:textId="77777777" w:rsidR="002C3920" w:rsidRPr="002C3920" w:rsidRDefault="002C3920" w:rsidP="002C3920">
            <w:pPr>
              <w:rPr>
                <w:sz w:val="20"/>
                <w:szCs w:val="20"/>
                <w:lang w:val="id-ID" w:eastAsia="id-ID"/>
              </w:rPr>
            </w:pPr>
          </w:p>
        </w:tc>
        <w:tc>
          <w:tcPr>
            <w:tcW w:w="1498" w:type="dxa"/>
            <w:gridSpan w:val="3"/>
            <w:tcBorders>
              <w:top w:val="nil"/>
              <w:left w:val="nil"/>
              <w:bottom w:val="nil"/>
              <w:right w:val="nil"/>
            </w:tcBorders>
            <w:shd w:val="clear" w:color="auto" w:fill="auto"/>
            <w:noWrap/>
            <w:vAlign w:val="bottom"/>
            <w:hideMark/>
          </w:tcPr>
          <w:p w14:paraId="7BBE3DB9" w14:textId="77777777" w:rsidR="002C3920" w:rsidRPr="002C3920" w:rsidRDefault="002C3920" w:rsidP="002C3920">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4C52EAA7" w14:textId="77777777" w:rsidR="002C3920" w:rsidRPr="002C3920" w:rsidRDefault="002C3920" w:rsidP="002C3920">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2400D9AB"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4FAB3629"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76498FD8" w14:textId="77777777" w:rsidR="002C3920" w:rsidRPr="002C3920" w:rsidRDefault="002C3920" w:rsidP="002C3920">
            <w:pPr>
              <w:rPr>
                <w:sz w:val="20"/>
                <w:szCs w:val="20"/>
                <w:lang w:val="id-ID" w:eastAsia="id-ID"/>
              </w:rPr>
            </w:pPr>
          </w:p>
        </w:tc>
      </w:tr>
      <w:tr w:rsidR="003E0677" w14:paraId="16AF0C0F" w14:textId="77777777" w:rsidTr="002C3920">
        <w:trPr>
          <w:trHeight w:val="312"/>
        </w:trPr>
        <w:tc>
          <w:tcPr>
            <w:tcW w:w="400" w:type="dxa"/>
            <w:tcBorders>
              <w:top w:val="nil"/>
              <w:left w:val="nil"/>
              <w:bottom w:val="nil"/>
              <w:right w:val="nil"/>
            </w:tcBorders>
            <w:shd w:val="clear" w:color="auto" w:fill="auto"/>
            <w:noWrap/>
            <w:vAlign w:val="bottom"/>
            <w:hideMark/>
          </w:tcPr>
          <w:p w14:paraId="134C4371" w14:textId="77777777" w:rsidR="002C3920" w:rsidRPr="002C3920" w:rsidRDefault="000D7E4C" w:rsidP="002C3920">
            <w:pPr>
              <w:rPr>
                <w:color w:val="000000"/>
                <w:lang w:val="id-ID" w:eastAsia="id-ID"/>
              </w:rPr>
            </w:pPr>
            <w:r w:rsidRPr="002C3920">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6FC40836" w14:textId="77777777" w:rsidR="002C3920" w:rsidRPr="002C3920" w:rsidRDefault="000D7E4C" w:rsidP="002C3920">
            <w:pPr>
              <w:rPr>
                <w:color w:val="000000"/>
                <w:lang w:val="id-ID" w:eastAsia="id-ID"/>
              </w:rPr>
            </w:pPr>
            <w:r w:rsidRPr="002C3920">
              <w:rPr>
                <w:color w:val="000000"/>
                <w:lang w:val="id-ID" w:eastAsia="id-ID"/>
              </w:rPr>
              <w:t>=</w:t>
            </w:r>
          </w:p>
        </w:tc>
        <w:tc>
          <w:tcPr>
            <w:tcW w:w="1834" w:type="dxa"/>
            <w:gridSpan w:val="5"/>
            <w:tcBorders>
              <w:top w:val="nil"/>
              <w:left w:val="nil"/>
              <w:bottom w:val="single" w:sz="4" w:space="0" w:color="auto"/>
              <w:right w:val="nil"/>
            </w:tcBorders>
            <w:shd w:val="clear" w:color="auto" w:fill="auto"/>
            <w:noWrap/>
            <w:vAlign w:val="bottom"/>
            <w:hideMark/>
          </w:tcPr>
          <w:p w14:paraId="4E7BE85E" w14:textId="77777777" w:rsidR="002C3920" w:rsidRPr="002C3920" w:rsidRDefault="000D7E4C" w:rsidP="002C3920">
            <w:pPr>
              <w:jc w:val="center"/>
              <w:rPr>
                <w:color w:val="202124"/>
                <w:lang w:val="id-ID" w:eastAsia="id-ID"/>
              </w:rPr>
            </w:pPr>
            <w:r w:rsidRPr="002C3920">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028E3598" w14:textId="77777777" w:rsidR="002C3920" w:rsidRPr="002C3920" w:rsidRDefault="002C3920" w:rsidP="002C3920">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24AABAB9"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44CA0F05" w14:textId="77777777" w:rsidR="002C3920" w:rsidRPr="002C3920" w:rsidRDefault="002C3920" w:rsidP="002C3920">
            <w:pPr>
              <w:rPr>
                <w:sz w:val="20"/>
                <w:szCs w:val="20"/>
                <w:lang w:val="id-ID" w:eastAsia="id-ID"/>
              </w:rPr>
            </w:pPr>
          </w:p>
        </w:tc>
      </w:tr>
      <w:tr w:rsidR="003E0677" w14:paraId="1EB6A7CE" w14:textId="77777777" w:rsidTr="002C3920">
        <w:trPr>
          <w:trHeight w:val="312"/>
        </w:trPr>
        <w:tc>
          <w:tcPr>
            <w:tcW w:w="400" w:type="dxa"/>
            <w:tcBorders>
              <w:top w:val="nil"/>
              <w:left w:val="nil"/>
              <w:bottom w:val="nil"/>
              <w:right w:val="nil"/>
            </w:tcBorders>
            <w:shd w:val="clear" w:color="auto" w:fill="auto"/>
            <w:noWrap/>
            <w:vAlign w:val="bottom"/>
            <w:hideMark/>
          </w:tcPr>
          <w:p w14:paraId="546E5BBD"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8C235A8" w14:textId="77777777" w:rsidR="002C3920" w:rsidRPr="002C3920" w:rsidRDefault="002C3920" w:rsidP="002C3920">
            <w:pPr>
              <w:rPr>
                <w:sz w:val="20"/>
                <w:szCs w:val="20"/>
                <w:lang w:val="id-ID" w:eastAsia="id-ID"/>
              </w:rPr>
            </w:pPr>
          </w:p>
        </w:tc>
        <w:tc>
          <w:tcPr>
            <w:tcW w:w="1834" w:type="dxa"/>
            <w:gridSpan w:val="5"/>
            <w:tcBorders>
              <w:top w:val="single" w:sz="4" w:space="0" w:color="auto"/>
              <w:left w:val="nil"/>
              <w:bottom w:val="nil"/>
              <w:right w:val="nil"/>
            </w:tcBorders>
            <w:shd w:val="clear" w:color="auto" w:fill="auto"/>
            <w:noWrap/>
            <w:vAlign w:val="bottom"/>
            <w:hideMark/>
          </w:tcPr>
          <w:p w14:paraId="3D913942" w14:textId="77777777" w:rsidR="002C3920" w:rsidRPr="002C3920" w:rsidRDefault="000D7E4C" w:rsidP="002C3920">
            <w:pPr>
              <w:jc w:val="center"/>
              <w:rPr>
                <w:color w:val="000000"/>
                <w:lang w:val="id-ID" w:eastAsia="id-ID"/>
              </w:rPr>
            </w:pPr>
            <w:r w:rsidRPr="002C3920">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074E80E8"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69B3F548"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37D5C36B" w14:textId="77777777" w:rsidR="002C3920" w:rsidRPr="002C3920" w:rsidRDefault="002C3920" w:rsidP="002C3920">
            <w:pPr>
              <w:rPr>
                <w:sz w:val="20"/>
                <w:szCs w:val="20"/>
                <w:lang w:val="id-ID" w:eastAsia="id-ID"/>
              </w:rPr>
            </w:pPr>
          </w:p>
        </w:tc>
      </w:tr>
      <w:tr w:rsidR="003E0677" w14:paraId="3DBDA61B" w14:textId="77777777" w:rsidTr="002C3920">
        <w:trPr>
          <w:trHeight w:val="312"/>
        </w:trPr>
        <w:tc>
          <w:tcPr>
            <w:tcW w:w="400" w:type="dxa"/>
            <w:tcBorders>
              <w:top w:val="nil"/>
              <w:left w:val="nil"/>
              <w:bottom w:val="nil"/>
              <w:right w:val="nil"/>
            </w:tcBorders>
            <w:shd w:val="clear" w:color="auto" w:fill="auto"/>
            <w:noWrap/>
            <w:vAlign w:val="bottom"/>
            <w:hideMark/>
          </w:tcPr>
          <w:p w14:paraId="60504BB2"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374DEE8" w14:textId="77777777" w:rsidR="002C3920" w:rsidRPr="002C3920" w:rsidRDefault="000D7E4C" w:rsidP="002C3920">
            <w:pPr>
              <w:rPr>
                <w:color w:val="000000"/>
                <w:lang w:val="id-ID" w:eastAsia="id-ID"/>
              </w:rPr>
            </w:pPr>
            <w:r w:rsidRPr="002C3920">
              <w:rPr>
                <w:color w:val="000000"/>
                <w:lang w:val="id-ID" w:eastAsia="id-ID"/>
              </w:rPr>
              <w:t>=</w:t>
            </w:r>
          </w:p>
        </w:tc>
        <w:tc>
          <w:tcPr>
            <w:tcW w:w="2830" w:type="dxa"/>
            <w:gridSpan w:val="7"/>
            <w:tcBorders>
              <w:top w:val="nil"/>
              <w:left w:val="nil"/>
              <w:bottom w:val="single" w:sz="4" w:space="0" w:color="auto"/>
              <w:right w:val="nil"/>
            </w:tcBorders>
            <w:shd w:val="clear" w:color="auto" w:fill="auto"/>
            <w:noWrap/>
            <w:vAlign w:val="bottom"/>
            <w:hideMark/>
          </w:tcPr>
          <w:p w14:paraId="35982BB2" w14:textId="77777777" w:rsidR="002C3920" w:rsidRPr="002C3920" w:rsidRDefault="000D7E4C" w:rsidP="002C3920">
            <w:pPr>
              <w:jc w:val="center"/>
              <w:rPr>
                <w:color w:val="000000"/>
                <w:lang w:val="id-ID" w:eastAsia="id-ID"/>
              </w:rPr>
            </w:pPr>
            <w:r w:rsidRPr="002C3920">
              <w:rPr>
                <w:color w:val="000000"/>
                <w:lang w:val="id-ID" w:eastAsia="id-ID"/>
              </w:rPr>
              <w:t>0.09191</w:t>
            </w:r>
          </w:p>
        </w:tc>
        <w:tc>
          <w:tcPr>
            <w:tcW w:w="340" w:type="dxa"/>
            <w:tcBorders>
              <w:top w:val="nil"/>
              <w:left w:val="nil"/>
              <w:bottom w:val="nil"/>
              <w:right w:val="nil"/>
            </w:tcBorders>
            <w:shd w:val="clear" w:color="auto" w:fill="auto"/>
            <w:noWrap/>
            <w:vAlign w:val="bottom"/>
            <w:hideMark/>
          </w:tcPr>
          <w:p w14:paraId="29D11518" w14:textId="77777777" w:rsidR="002C3920" w:rsidRPr="002C3920" w:rsidRDefault="002C3920" w:rsidP="002C3920">
            <w:pPr>
              <w:jc w:val="center"/>
              <w:rPr>
                <w:color w:val="000000"/>
                <w:lang w:val="id-ID" w:eastAsia="id-ID"/>
              </w:rPr>
            </w:pPr>
          </w:p>
        </w:tc>
        <w:tc>
          <w:tcPr>
            <w:tcW w:w="996" w:type="dxa"/>
            <w:tcBorders>
              <w:top w:val="nil"/>
              <w:left w:val="nil"/>
              <w:bottom w:val="nil"/>
              <w:right w:val="nil"/>
            </w:tcBorders>
            <w:shd w:val="clear" w:color="auto" w:fill="auto"/>
            <w:noWrap/>
            <w:vAlign w:val="bottom"/>
            <w:hideMark/>
          </w:tcPr>
          <w:p w14:paraId="552313DB" w14:textId="77777777" w:rsidR="002C3920" w:rsidRPr="002C3920" w:rsidRDefault="002C3920" w:rsidP="002C3920">
            <w:pPr>
              <w:rPr>
                <w:sz w:val="20"/>
                <w:szCs w:val="20"/>
                <w:lang w:val="id-ID" w:eastAsia="id-ID"/>
              </w:rPr>
            </w:pPr>
          </w:p>
        </w:tc>
      </w:tr>
      <w:tr w:rsidR="003E0677" w14:paraId="03489BD0" w14:textId="77777777" w:rsidTr="002C3920">
        <w:trPr>
          <w:trHeight w:val="312"/>
        </w:trPr>
        <w:tc>
          <w:tcPr>
            <w:tcW w:w="400" w:type="dxa"/>
            <w:tcBorders>
              <w:top w:val="nil"/>
              <w:left w:val="nil"/>
              <w:bottom w:val="nil"/>
              <w:right w:val="nil"/>
            </w:tcBorders>
            <w:shd w:val="clear" w:color="auto" w:fill="auto"/>
            <w:noWrap/>
            <w:vAlign w:val="bottom"/>
            <w:hideMark/>
          </w:tcPr>
          <w:p w14:paraId="2F9A22B7"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7329634" w14:textId="77777777" w:rsidR="002C3920" w:rsidRPr="002C3920" w:rsidRDefault="002C3920" w:rsidP="002C3920">
            <w:pPr>
              <w:rPr>
                <w:sz w:val="20"/>
                <w:szCs w:val="20"/>
                <w:lang w:val="id-ID" w:eastAsia="id-ID"/>
              </w:rPr>
            </w:pPr>
          </w:p>
        </w:tc>
        <w:tc>
          <w:tcPr>
            <w:tcW w:w="1498" w:type="dxa"/>
            <w:gridSpan w:val="3"/>
            <w:tcBorders>
              <w:top w:val="nil"/>
              <w:left w:val="nil"/>
              <w:bottom w:val="nil"/>
              <w:right w:val="nil"/>
            </w:tcBorders>
            <w:shd w:val="clear" w:color="auto" w:fill="auto"/>
            <w:noWrap/>
            <w:vAlign w:val="bottom"/>
            <w:hideMark/>
          </w:tcPr>
          <w:p w14:paraId="7AB92CEB" w14:textId="77777777" w:rsidR="002C3920" w:rsidRPr="002C3920" w:rsidRDefault="000D7E4C" w:rsidP="002C3920">
            <w:pPr>
              <w:jc w:val="center"/>
              <w:rPr>
                <w:color w:val="000000"/>
                <w:lang w:val="id-ID" w:eastAsia="id-ID"/>
              </w:rPr>
            </w:pPr>
            <w:r w:rsidRPr="002C3920">
              <w:rPr>
                <w:color w:val="000000"/>
                <w:lang w:val="id-ID" w:eastAsia="id-ID"/>
              </w:rPr>
              <w:t>4.104688</w:t>
            </w:r>
          </w:p>
        </w:tc>
        <w:tc>
          <w:tcPr>
            <w:tcW w:w="336" w:type="dxa"/>
            <w:gridSpan w:val="2"/>
            <w:tcBorders>
              <w:top w:val="nil"/>
              <w:left w:val="nil"/>
              <w:bottom w:val="nil"/>
              <w:right w:val="nil"/>
            </w:tcBorders>
            <w:shd w:val="clear" w:color="auto" w:fill="auto"/>
            <w:noWrap/>
            <w:vAlign w:val="bottom"/>
            <w:hideMark/>
          </w:tcPr>
          <w:p w14:paraId="2CFD2005" w14:textId="77777777" w:rsidR="002C3920" w:rsidRPr="002C3920" w:rsidRDefault="000D7E4C" w:rsidP="002C3920">
            <w:pPr>
              <w:jc w:val="center"/>
              <w:rPr>
                <w:color w:val="000000"/>
                <w:lang w:val="id-ID" w:eastAsia="id-ID"/>
              </w:rPr>
            </w:pPr>
            <w:r w:rsidRPr="002C3920">
              <w:rPr>
                <w:color w:val="000000"/>
                <w:lang w:val="id-ID" w:eastAsia="id-ID"/>
              </w:rPr>
              <w:t>x</w:t>
            </w:r>
          </w:p>
        </w:tc>
        <w:tc>
          <w:tcPr>
            <w:tcW w:w="996" w:type="dxa"/>
            <w:gridSpan w:val="2"/>
            <w:tcBorders>
              <w:top w:val="nil"/>
              <w:left w:val="nil"/>
              <w:bottom w:val="nil"/>
              <w:right w:val="nil"/>
            </w:tcBorders>
            <w:shd w:val="clear" w:color="auto" w:fill="auto"/>
            <w:noWrap/>
            <w:vAlign w:val="bottom"/>
            <w:hideMark/>
          </w:tcPr>
          <w:p w14:paraId="05C221FB" w14:textId="77777777" w:rsidR="002C3920" w:rsidRPr="002C3920" w:rsidRDefault="000D7E4C" w:rsidP="002C3920">
            <w:pPr>
              <w:jc w:val="center"/>
              <w:rPr>
                <w:color w:val="000000"/>
                <w:lang w:val="id-ID" w:eastAsia="id-ID"/>
              </w:rPr>
            </w:pPr>
            <w:r w:rsidRPr="002C3920">
              <w:rPr>
                <w:color w:val="000000"/>
                <w:lang w:val="id-ID" w:eastAsia="id-ID"/>
              </w:rPr>
              <w:t>0.00206</w:t>
            </w:r>
          </w:p>
        </w:tc>
        <w:tc>
          <w:tcPr>
            <w:tcW w:w="340" w:type="dxa"/>
            <w:tcBorders>
              <w:top w:val="nil"/>
              <w:left w:val="nil"/>
              <w:bottom w:val="nil"/>
              <w:right w:val="nil"/>
            </w:tcBorders>
            <w:shd w:val="clear" w:color="auto" w:fill="auto"/>
            <w:noWrap/>
            <w:vAlign w:val="bottom"/>
            <w:hideMark/>
          </w:tcPr>
          <w:p w14:paraId="039E5C93" w14:textId="77777777" w:rsidR="002C3920" w:rsidRPr="002C3920" w:rsidRDefault="002C3920" w:rsidP="002C3920">
            <w:pPr>
              <w:jc w:val="center"/>
              <w:rPr>
                <w:color w:val="000000"/>
                <w:lang w:val="id-ID" w:eastAsia="id-ID"/>
              </w:rPr>
            </w:pPr>
          </w:p>
        </w:tc>
        <w:tc>
          <w:tcPr>
            <w:tcW w:w="996" w:type="dxa"/>
            <w:tcBorders>
              <w:top w:val="nil"/>
              <w:left w:val="nil"/>
              <w:bottom w:val="nil"/>
              <w:right w:val="nil"/>
            </w:tcBorders>
            <w:shd w:val="clear" w:color="auto" w:fill="auto"/>
            <w:noWrap/>
            <w:vAlign w:val="bottom"/>
            <w:hideMark/>
          </w:tcPr>
          <w:p w14:paraId="6D522454" w14:textId="77777777" w:rsidR="002C3920" w:rsidRPr="002C3920" w:rsidRDefault="002C3920" w:rsidP="002C3920">
            <w:pPr>
              <w:rPr>
                <w:sz w:val="20"/>
                <w:szCs w:val="20"/>
                <w:lang w:val="id-ID" w:eastAsia="id-ID"/>
              </w:rPr>
            </w:pPr>
          </w:p>
        </w:tc>
      </w:tr>
      <w:tr w:rsidR="003E0677" w14:paraId="567F0C98" w14:textId="77777777" w:rsidTr="002C3920">
        <w:trPr>
          <w:trHeight w:val="312"/>
        </w:trPr>
        <w:tc>
          <w:tcPr>
            <w:tcW w:w="400" w:type="dxa"/>
            <w:tcBorders>
              <w:top w:val="nil"/>
              <w:left w:val="nil"/>
              <w:bottom w:val="nil"/>
              <w:right w:val="nil"/>
            </w:tcBorders>
            <w:shd w:val="clear" w:color="auto" w:fill="auto"/>
            <w:noWrap/>
            <w:vAlign w:val="bottom"/>
            <w:hideMark/>
          </w:tcPr>
          <w:p w14:paraId="138E2041"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E781F1A" w14:textId="77777777" w:rsidR="002C3920" w:rsidRPr="002C3920" w:rsidRDefault="000D7E4C" w:rsidP="002C3920">
            <w:pPr>
              <w:rPr>
                <w:color w:val="000000"/>
                <w:lang w:val="id-ID" w:eastAsia="id-ID"/>
              </w:rPr>
            </w:pPr>
            <w:r w:rsidRPr="002C3920">
              <w:rPr>
                <w:color w:val="000000"/>
                <w:lang w:val="id-ID" w:eastAsia="id-ID"/>
              </w:rPr>
              <w:t>=</w:t>
            </w:r>
          </w:p>
        </w:tc>
        <w:tc>
          <w:tcPr>
            <w:tcW w:w="1498" w:type="dxa"/>
            <w:gridSpan w:val="3"/>
            <w:tcBorders>
              <w:top w:val="nil"/>
              <w:left w:val="nil"/>
              <w:bottom w:val="nil"/>
              <w:right w:val="nil"/>
            </w:tcBorders>
            <w:shd w:val="clear" w:color="auto" w:fill="auto"/>
            <w:noWrap/>
            <w:vAlign w:val="bottom"/>
            <w:hideMark/>
          </w:tcPr>
          <w:p w14:paraId="714E0FD8" w14:textId="77777777" w:rsidR="002C3920" w:rsidRPr="002C3920" w:rsidRDefault="000D7E4C" w:rsidP="002C3920">
            <w:pPr>
              <w:jc w:val="right"/>
              <w:rPr>
                <w:color w:val="000000"/>
                <w:lang w:val="id-ID" w:eastAsia="id-ID"/>
              </w:rPr>
            </w:pPr>
            <w:r w:rsidRPr="002C3920">
              <w:rPr>
                <w:color w:val="000000"/>
                <w:lang w:val="id-ID" w:eastAsia="id-ID"/>
              </w:rPr>
              <w:t>0.9991</w:t>
            </w:r>
          </w:p>
        </w:tc>
        <w:tc>
          <w:tcPr>
            <w:tcW w:w="336" w:type="dxa"/>
            <w:gridSpan w:val="2"/>
            <w:tcBorders>
              <w:top w:val="nil"/>
              <w:left w:val="nil"/>
              <w:bottom w:val="nil"/>
              <w:right w:val="nil"/>
            </w:tcBorders>
            <w:shd w:val="clear" w:color="auto" w:fill="auto"/>
            <w:noWrap/>
            <w:vAlign w:val="bottom"/>
            <w:hideMark/>
          </w:tcPr>
          <w:p w14:paraId="5AC2C4C8"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7D041B79"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19EE399" w14:textId="77777777" w:rsidR="002C3920" w:rsidRPr="002C3920" w:rsidRDefault="002C3920" w:rsidP="002C3920">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678E3B1F" w14:textId="77777777" w:rsidR="002C3920" w:rsidRPr="002C3920" w:rsidRDefault="002C3920" w:rsidP="002C3920">
            <w:pPr>
              <w:rPr>
                <w:sz w:val="20"/>
                <w:szCs w:val="20"/>
                <w:lang w:val="id-ID" w:eastAsia="id-ID"/>
              </w:rPr>
            </w:pPr>
          </w:p>
        </w:tc>
      </w:tr>
      <w:tr w:rsidR="003E0677" w14:paraId="4773518A"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6313187B" w14:textId="77777777" w:rsidR="002C3920" w:rsidRPr="002C3920" w:rsidRDefault="000D7E4C" w:rsidP="002C3920">
            <w:pPr>
              <w:rPr>
                <w:color w:val="000000"/>
                <w:lang w:val="id-ID" w:eastAsia="id-ID"/>
              </w:rPr>
            </w:pPr>
            <w:r w:rsidRPr="002C3920">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6E9F0AC9"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666DB4A2" w14:textId="77777777" w:rsidR="002C3920" w:rsidRPr="002C3920" w:rsidRDefault="000D7E4C" w:rsidP="002C3920">
            <w:pPr>
              <w:jc w:val="center"/>
              <w:rPr>
                <w:color w:val="000000"/>
                <w:lang w:val="id-ID" w:eastAsia="id-ID"/>
              </w:rPr>
            </w:pPr>
            <w:r w:rsidRPr="002C3920">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19B78F2F" w14:textId="77777777" w:rsidR="002C3920" w:rsidRPr="002C3920" w:rsidRDefault="000D7E4C" w:rsidP="002C3920">
            <w:pPr>
              <w:jc w:val="center"/>
              <w:rPr>
                <w:color w:val="000000"/>
                <w:lang w:val="id-ID" w:eastAsia="id-ID"/>
              </w:rPr>
            </w:pPr>
            <w:r w:rsidRPr="002C3920">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31FCB9DE" w14:textId="77777777" w:rsidR="002C3920" w:rsidRPr="002C3920" w:rsidRDefault="000D7E4C" w:rsidP="002C3920">
            <w:pPr>
              <w:jc w:val="center"/>
              <w:rPr>
                <w:color w:val="000000"/>
                <w:lang w:val="id-ID" w:eastAsia="id-ID"/>
              </w:rPr>
            </w:pPr>
            <w:r w:rsidRPr="002C3920">
              <w:rPr>
                <w:color w:val="000000"/>
                <w:lang w:val="id-ID" w:eastAsia="id-ID"/>
              </w:rPr>
              <w:t>b</w:t>
            </w:r>
          </w:p>
        </w:tc>
      </w:tr>
      <w:tr w:rsidR="003E0677" w14:paraId="15DCE328"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2E0BF772"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1C20A1DD" w14:textId="77777777" w:rsidR="002C3920" w:rsidRPr="002C3920" w:rsidRDefault="002C3920" w:rsidP="002C3920">
            <w:pP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2AEE5FC5" w14:textId="77777777" w:rsidR="002C3920" w:rsidRPr="002C3920" w:rsidRDefault="000D7E4C" w:rsidP="002C3920">
            <w:pPr>
              <w:jc w:val="center"/>
              <w:rPr>
                <w:color w:val="000000"/>
                <w:lang w:val="id-ID" w:eastAsia="id-ID"/>
              </w:rPr>
            </w:pPr>
            <w:r w:rsidRPr="002C3920">
              <w:rPr>
                <w:color w:val="000000"/>
                <w:lang w:val="id-ID" w:eastAsia="id-ID"/>
              </w:rPr>
              <w:t>a</w:t>
            </w:r>
          </w:p>
        </w:tc>
      </w:tr>
      <w:tr w:rsidR="003E0677" w14:paraId="153405D2"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56034029"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55C13B70"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711209A8" w14:textId="77777777" w:rsidR="002C3920" w:rsidRPr="002C3920" w:rsidRDefault="000D7E4C" w:rsidP="002C3920">
            <w:pPr>
              <w:jc w:val="center"/>
              <w:rPr>
                <w:color w:val="000000"/>
                <w:lang w:val="id-ID" w:eastAsia="id-ID"/>
              </w:rPr>
            </w:pPr>
            <w:r w:rsidRPr="002C3920">
              <w:rPr>
                <w:color w:val="000000"/>
                <w:lang w:val="id-ID" w:eastAsia="id-ID"/>
              </w:rPr>
              <w:t>0.0008</w:t>
            </w:r>
          </w:p>
        </w:tc>
        <w:tc>
          <w:tcPr>
            <w:tcW w:w="500" w:type="dxa"/>
            <w:gridSpan w:val="2"/>
            <w:tcBorders>
              <w:top w:val="nil"/>
              <w:left w:val="nil"/>
              <w:bottom w:val="single" w:sz="4" w:space="0" w:color="auto"/>
              <w:right w:val="nil"/>
            </w:tcBorders>
            <w:shd w:val="clear" w:color="auto" w:fill="auto"/>
            <w:noWrap/>
            <w:vAlign w:val="bottom"/>
            <w:hideMark/>
          </w:tcPr>
          <w:p w14:paraId="5C09674B" w14:textId="77777777" w:rsidR="002C3920" w:rsidRPr="002C3920" w:rsidRDefault="000D7E4C" w:rsidP="002C3920">
            <w:pPr>
              <w:jc w:val="center"/>
              <w:rPr>
                <w:color w:val="000000"/>
                <w:lang w:val="id-ID" w:eastAsia="id-ID"/>
              </w:rPr>
            </w:pPr>
            <w:r w:rsidRPr="002C3920">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6FCC8C6C" w14:textId="77777777" w:rsidR="002C3920" w:rsidRPr="002C3920" w:rsidRDefault="000D7E4C" w:rsidP="002C3920">
            <w:pPr>
              <w:jc w:val="center"/>
              <w:rPr>
                <w:color w:val="000000"/>
                <w:lang w:val="id-ID" w:eastAsia="id-ID"/>
              </w:rPr>
            </w:pPr>
            <w:r w:rsidRPr="002C3920">
              <w:rPr>
                <w:color w:val="000000"/>
                <w:lang w:val="id-ID" w:eastAsia="id-ID"/>
              </w:rPr>
              <w:t>0.000659</w:t>
            </w:r>
          </w:p>
        </w:tc>
      </w:tr>
      <w:tr w:rsidR="003E0677" w14:paraId="154C9C77"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07D00310"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52123203" w14:textId="77777777" w:rsidR="002C3920" w:rsidRPr="002C3920" w:rsidRDefault="002C3920" w:rsidP="002C3920">
            <w:pP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1F157595" w14:textId="77777777" w:rsidR="002C3920" w:rsidRPr="002C3920" w:rsidRDefault="000D7E4C" w:rsidP="002C3920">
            <w:pPr>
              <w:jc w:val="center"/>
              <w:rPr>
                <w:color w:val="000000"/>
                <w:lang w:val="id-ID" w:eastAsia="id-ID"/>
              </w:rPr>
            </w:pPr>
            <w:r w:rsidRPr="002C3920">
              <w:rPr>
                <w:color w:val="000000"/>
                <w:lang w:val="id-ID" w:eastAsia="id-ID"/>
              </w:rPr>
              <w:t>0.022390864</w:t>
            </w:r>
          </w:p>
        </w:tc>
      </w:tr>
      <w:tr w:rsidR="003E0677" w14:paraId="544C3850"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371B31B6"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294EDA9A"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nil"/>
              <w:right w:val="nil"/>
            </w:tcBorders>
            <w:shd w:val="clear" w:color="auto" w:fill="auto"/>
            <w:noWrap/>
            <w:vAlign w:val="bottom"/>
            <w:hideMark/>
          </w:tcPr>
          <w:p w14:paraId="5125045C" w14:textId="77777777" w:rsidR="002C3920" w:rsidRPr="002C3920" w:rsidRDefault="000D7E4C" w:rsidP="002C3920">
            <w:pPr>
              <w:jc w:val="right"/>
              <w:rPr>
                <w:color w:val="000000"/>
                <w:lang w:val="id-ID" w:eastAsia="id-ID"/>
              </w:rPr>
            </w:pPr>
            <w:r w:rsidRPr="002C3920">
              <w:rPr>
                <w:color w:val="000000"/>
                <w:lang w:val="id-ID" w:eastAsia="id-ID"/>
              </w:rPr>
              <w:t>0.0063</w:t>
            </w:r>
          </w:p>
        </w:tc>
        <w:tc>
          <w:tcPr>
            <w:tcW w:w="500" w:type="dxa"/>
            <w:gridSpan w:val="2"/>
            <w:tcBorders>
              <w:top w:val="nil"/>
              <w:left w:val="nil"/>
              <w:bottom w:val="nil"/>
              <w:right w:val="nil"/>
            </w:tcBorders>
            <w:shd w:val="clear" w:color="auto" w:fill="auto"/>
            <w:noWrap/>
            <w:vAlign w:val="bottom"/>
            <w:hideMark/>
          </w:tcPr>
          <w:p w14:paraId="14252307" w14:textId="77777777" w:rsidR="002C3920" w:rsidRPr="002C3920" w:rsidRDefault="000D7E4C" w:rsidP="002C3920">
            <w:pPr>
              <w:rPr>
                <w:color w:val="000000"/>
                <w:lang w:val="id-ID" w:eastAsia="id-ID"/>
              </w:rPr>
            </w:pPr>
            <w:r w:rsidRPr="002C3920">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6FBD82B4" w14:textId="77777777" w:rsidR="002C3920" w:rsidRPr="002C3920" w:rsidRDefault="002C3920" w:rsidP="002C3920">
            <w:pPr>
              <w:rPr>
                <w:color w:val="000000"/>
                <w:lang w:val="id-ID" w:eastAsia="id-ID"/>
              </w:rPr>
            </w:pPr>
          </w:p>
        </w:tc>
      </w:tr>
      <w:tr w:rsidR="003E0677" w14:paraId="1A0F61A3"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0B1937E5" w14:textId="77777777" w:rsidR="002C3920" w:rsidRPr="002C3920" w:rsidRDefault="002C3920" w:rsidP="002C3920">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61821612" w14:textId="77777777" w:rsidR="002C3920" w:rsidRPr="002C3920" w:rsidRDefault="002C3920" w:rsidP="002C3920">
            <w:pPr>
              <w:rPr>
                <w:sz w:val="20"/>
                <w:szCs w:val="20"/>
                <w:lang w:val="id-ID" w:eastAsia="id-ID"/>
              </w:rPr>
            </w:pPr>
          </w:p>
        </w:tc>
        <w:tc>
          <w:tcPr>
            <w:tcW w:w="920" w:type="dxa"/>
            <w:tcBorders>
              <w:top w:val="nil"/>
              <w:left w:val="nil"/>
              <w:bottom w:val="nil"/>
              <w:right w:val="nil"/>
            </w:tcBorders>
            <w:shd w:val="clear" w:color="auto" w:fill="auto"/>
            <w:noWrap/>
            <w:vAlign w:val="bottom"/>
            <w:hideMark/>
          </w:tcPr>
          <w:p w14:paraId="56958E20" w14:textId="77777777" w:rsidR="002C3920" w:rsidRPr="002C3920" w:rsidRDefault="002C3920" w:rsidP="002C3920">
            <w:pP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427A3672" w14:textId="77777777" w:rsidR="002C3920" w:rsidRPr="002C3920" w:rsidRDefault="002C3920" w:rsidP="002C3920">
            <w:pP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65877E91" w14:textId="77777777" w:rsidR="002C3920" w:rsidRPr="002C3920" w:rsidRDefault="002C3920" w:rsidP="002C3920">
            <w:pPr>
              <w:rPr>
                <w:sz w:val="20"/>
                <w:szCs w:val="20"/>
                <w:lang w:val="id-ID" w:eastAsia="id-ID"/>
              </w:rPr>
            </w:pPr>
          </w:p>
        </w:tc>
      </w:tr>
      <w:tr w:rsidR="003E0677" w14:paraId="2BB68552"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5B215F56" w14:textId="77777777" w:rsidR="002C3920" w:rsidRPr="002C3920" w:rsidRDefault="000D7E4C" w:rsidP="002C3920">
            <w:pPr>
              <w:rPr>
                <w:color w:val="000000"/>
                <w:lang w:val="id-ID" w:eastAsia="id-ID"/>
              </w:rPr>
            </w:pPr>
            <w:r w:rsidRPr="002C3920">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2A535E21" w14:textId="77777777" w:rsidR="002C3920" w:rsidRPr="002C3920" w:rsidRDefault="000D7E4C" w:rsidP="002C3920">
            <w:pPr>
              <w:rPr>
                <w:color w:val="000000"/>
                <w:lang w:val="id-ID" w:eastAsia="id-ID"/>
              </w:rPr>
            </w:pPr>
            <w:r w:rsidRPr="002C3920">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5B4EE371" w14:textId="77777777" w:rsidR="002C3920" w:rsidRPr="002C3920" w:rsidRDefault="000D7E4C" w:rsidP="002C3920">
            <w:pPr>
              <w:rPr>
                <w:color w:val="000000"/>
                <w:lang w:val="id-ID" w:eastAsia="id-ID"/>
              </w:rPr>
            </w:pPr>
            <w:r w:rsidRPr="002C3920">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7C783C84" w14:textId="77777777" w:rsidR="002C3920" w:rsidRPr="002C3920" w:rsidRDefault="002C3920" w:rsidP="002C3920">
            <w:pPr>
              <w:rPr>
                <w:color w:val="000000"/>
                <w:lang w:val="id-ID" w:eastAsia="id-ID"/>
              </w:rPr>
            </w:pPr>
          </w:p>
        </w:tc>
      </w:tr>
      <w:tr w:rsidR="003E0677" w14:paraId="26700E5F" w14:textId="77777777" w:rsidTr="002C3920">
        <w:trPr>
          <w:gridAfter w:val="3"/>
          <w:wAfter w:w="1626" w:type="dxa"/>
          <w:trHeight w:val="312"/>
        </w:trPr>
        <w:tc>
          <w:tcPr>
            <w:tcW w:w="440" w:type="dxa"/>
            <w:gridSpan w:val="2"/>
            <w:tcBorders>
              <w:top w:val="nil"/>
              <w:left w:val="nil"/>
              <w:bottom w:val="nil"/>
              <w:right w:val="nil"/>
            </w:tcBorders>
            <w:shd w:val="clear" w:color="auto" w:fill="auto"/>
            <w:noWrap/>
            <w:vAlign w:val="bottom"/>
            <w:hideMark/>
          </w:tcPr>
          <w:p w14:paraId="14256DE3" w14:textId="77777777" w:rsidR="002C3920" w:rsidRPr="002C3920" w:rsidRDefault="002C3920" w:rsidP="002C3920">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7AF561CC"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nil"/>
              <w:right w:val="nil"/>
            </w:tcBorders>
            <w:shd w:val="clear" w:color="auto" w:fill="auto"/>
            <w:noWrap/>
            <w:vAlign w:val="bottom"/>
            <w:hideMark/>
          </w:tcPr>
          <w:p w14:paraId="32B5C220" w14:textId="77777777" w:rsidR="002C3920" w:rsidRPr="002C3920" w:rsidRDefault="000D7E4C" w:rsidP="002C3920">
            <w:pPr>
              <w:jc w:val="right"/>
              <w:rPr>
                <w:color w:val="000000"/>
                <w:lang w:val="id-ID" w:eastAsia="id-ID"/>
              </w:rPr>
            </w:pPr>
            <w:r w:rsidRPr="002C3920">
              <w:rPr>
                <w:color w:val="000000"/>
                <w:lang w:val="id-ID" w:eastAsia="id-ID"/>
              </w:rPr>
              <w:t>0.0008</w:t>
            </w:r>
          </w:p>
        </w:tc>
        <w:tc>
          <w:tcPr>
            <w:tcW w:w="500" w:type="dxa"/>
            <w:gridSpan w:val="2"/>
            <w:tcBorders>
              <w:top w:val="nil"/>
              <w:left w:val="nil"/>
              <w:bottom w:val="nil"/>
              <w:right w:val="nil"/>
            </w:tcBorders>
            <w:shd w:val="clear" w:color="auto" w:fill="auto"/>
            <w:noWrap/>
            <w:vAlign w:val="bottom"/>
            <w:hideMark/>
          </w:tcPr>
          <w:p w14:paraId="01E51893" w14:textId="77777777" w:rsidR="002C3920" w:rsidRPr="002C3920" w:rsidRDefault="002C3920" w:rsidP="002C3920">
            <w:pPr>
              <w:jc w:val="right"/>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4CEC75CD" w14:textId="77777777" w:rsidR="002C3920" w:rsidRPr="002C3920" w:rsidRDefault="002C3920" w:rsidP="002C3920">
            <w:pPr>
              <w:rPr>
                <w:sz w:val="20"/>
                <w:szCs w:val="20"/>
                <w:lang w:val="id-ID" w:eastAsia="id-ID"/>
              </w:rPr>
            </w:pPr>
          </w:p>
        </w:tc>
      </w:tr>
    </w:tbl>
    <w:p w14:paraId="33E41546" w14:textId="77777777" w:rsidR="00E96156" w:rsidRDefault="00E96156" w:rsidP="00E96156">
      <w:pPr>
        <w:pStyle w:val="ListParagraph"/>
        <w:autoSpaceDE w:val="0"/>
        <w:autoSpaceDN w:val="0"/>
        <w:adjustRightInd w:val="0"/>
        <w:spacing w:line="360" w:lineRule="auto"/>
        <w:ind w:left="360"/>
        <w:rPr>
          <w:b/>
          <w:bCs/>
          <w:lang w:eastAsia="en-US"/>
        </w:rPr>
      </w:pPr>
    </w:p>
    <w:p w14:paraId="5010F233" w14:textId="77777777" w:rsidR="00443E6C"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Cd</w:t>
      </w:r>
    </w:p>
    <w:p w14:paraId="35286B37" w14:textId="77777777" w:rsidR="002C3920" w:rsidRDefault="000D7E4C" w:rsidP="002C3920">
      <w:pPr>
        <w:autoSpaceDE w:val="0"/>
        <w:autoSpaceDN w:val="0"/>
        <w:adjustRightInd w:val="0"/>
        <w:spacing w:line="360" w:lineRule="auto"/>
        <w:rPr>
          <w:b/>
          <w:bCs/>
          <w:lang w:eastAsia="en-US"/>
        </w:rPr>
      </w:pPr>
      <w:r>
        <w:rPr>
          <w:b/>
          <w:bCs/>
          <w:lang w:eastAsia="en-US"/>
        </w:rPr>
        <w:t>Kadmium pada Air Lindi</w:t>
      </w:r>
    </w:p>
    <w:tbl>
      <w:tblPr>
        <w:tblW w:w="9680" w:type="dxa"/>
        <w:tblInd w:w="-714" w:type="dxa"/>
        <w:tblLook w:val="04A0" w:firstRow="1" w:lastRow="0" w:firstColumn="1" w:lastColumn="0" w:noHBand="0" w:noVBand="1"/>
      </w:tblPr>
      <w:tblGrid>
        <w:gridCol w:w="980"/>
        <w:gridCol w:w="1500"/>
        <w:gridCol w:w="1500"/>
        <w:gridCol w:w="980"/>
        <w:gridCol w:w="1160"/>
        <w:gridCol w:w="1140"/>
        <w:gridCol w:w="1140"/>
        <w:gridCol w:w="1460"/>
      </w:tblGrid>
      <w:tr w:rsidR="003E0677" w14:paraId="34C7FA74" w14:textId="77777777" w:rsidTr="002C3920">
        <w:trPr>
          <w:trHeight w:val="312"/>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EAE7" w14:textId="77777777" w:rsidR="002C3920" w:rsidRPr="002C3920" w:rsidRDefault="000D7E4C" w:rsidP="002C3920">
            <w:pPr>
              <w:jc w:val="center"/>
              <w:rPr>
                <w:color w:val="000000"/>
                <w:lang w:val="id-ID" w:eastAsia="id-ID"/>
              </w:rPr>
            </w:pPr>
            <w:r w:rsidRPr="002C3920">
              <w:rPr>
                <w:color w:val="000000"/>
                <w:lang w:val="id-ID"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A319C85" w14:textId="77777777" w:rsidR="002C3920" w:rsidRPr="002C3920" w:rsidRDefault="000D7E4C" w:rsidP="002C3920">
            <w:pPr>
              <w:jc w:val="center"/>
              <w:rPr>
                <w:color w:val="000000"/>
                <w:lang w:val="id-ID" w:eastAsia="id-ID"/>
              </w:rPr>
            </w:pPr>
            <w:r w:rsidRPr="002C3920">
              <w:rPr>
                <w:color w:val="000000"/>
                <w:lang w:val="id-ID" w:eastAsia="id-ID"/>
              </w:rPr>
              <w:t>Kadar (Xi)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C4E9D24" w14:textId="77777777" w:rsidR="002C3920" w:rsidRPr="002C3920" w:rsidRDefault="000D7E4C" w:rsidP="002C3920">
            <w:pPr>
              <w:jc w:val="center"/>
              <w:rPr>
                <w:color w:val="000000"/>
                <w:lang w:val="id-ID" w:eastAsia="id-ID"/>
              </w:rPr>
            </w:pPr>
            <w:r w:rsidRPr="002C3920">
              <w:rPr>
                <w:color w:val="000000"/>
                <w:lang w:val="id-ID" w:eastAsia="id-ID"/>
              </w:rPr>
              <w:t>Serapan (Yi)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EEF4D9C" w14:textId="77777777" w:rsidR="002C3920" w:rsidRPr="002C3920" w:rsidRDefault="000D7E4C" w:rsidP="002C3920">
            <w:pPr>
              <w:jc w:val="center"/>
              <w:rPr>
                <w:color w:val="000000"/>
                <w:lang w:val="id-ID" w:eastAsia="id-ID"/>
              </w:rPr>
            </w:pPr>
            <w:r w:rsidRPr="002C3920">
              <w:rPr>
                <w:color w:val="000000"/>
                <w:lang w:val="id-ID" w:eastAsia="id-ID"/>
              </w:rPr>
              <w:t>Xi-X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D814A37" w14:textId="77777777" w:rsidR="002C3920" w:rsidRPr="002C3920" w:rsidRDefault="000D7E4C" w:rsidP="002C3920">
            <w:pPr>
              <w:jc w:val="center"/>
              <w:rPr>
                <w:color w:val="000000"/>
                <w:lang w:val="id-ID" w:eastAsia="id-ID"/>
              </w:rPr>
            </w:pPr>
            <w:r w:rsidRPr="002C3920">
              <w:rPr>
                <w:color w:val="000000"/>
                <w:lang w:val="id-ID" w:eastAsia="id-ID"/>
              </w:rPr>
              <w:t>Yi-Y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408F313" w14:textId="77777777" w:rsidR="002C3920" w:rsidRPr="002C3920" w:rsidRDefault="000D7E4C" w:rsidP="002C3920">
            <w:pPr>
              <w:jc w:val="center"/>
              <w:rPr>
                <w:color w:val="000000"/>
                <w:lang w:val="id-ID" w:eastAsia="id-ID"/>
              </w:rPr>
            </w:pPr>
            <w:r w:rsidRPr="002C3920">
              <w:rPr>
                <w:color w:val="000000"/>
                <w:lang w:val="id-ID" w:eastAsia="id-ID"/>
              </w:rPr>
              <w:t>(Xi-X)^2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6620A9A" w14:textId="77777777" w:rsidR="002C3920" w:rsidRPr="002C3920" w:rsidRDefault="000D7E4C" w:rsidP="002C3920">
            <w:pPr>
              <w:jc w:val="center"/>
              <w:rPr>
                <w:color w:val="000000"/>
                <w:lang w:val="id-ID" w:eastAsia="id-ID"/>
              </w:rPr>
            </w:pPr>
            <w:r w:rsidRPr="002C3920">
              <w:rPr>
                <w:color w:val="000000"/>
                <w:lang w:val="id-ID" w:eastAsia="id-ID"/>
              </w:rPr>
              <w:t>(Yi-Y)^2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A3D8299" w14:textId="77777777" w:rsidR="002C3920" w:rsidRPr="002C3920" w:rsidRDefault="000D7E4C" w:rsidP="002C3920">
            <w:pPr>
              <w:jc w:val="center"/>
              <w:rPr>
                <w:color w:val="000000"/>
                <w:lang w:val="id-ID" w:eastAsia="id-ID"/>
              </w:rPr>
            </w:pPr>
            <w:r w:rsidRPr="002C3920">
              <w:rPr>
                <w:color w:val="000000"/>
                <w:lang w:val="id-ID" w:eastAsia="id-ID"/>
              </w:rPr>
              <w:t>(Xi-X)(Yi-Y)</w:t>
            </w:r>
          </w:p>
        </w:tc>
      </w:tr>
      <w:tr w:rsidR="003E0677" w14:paraId="5A6CBE11"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6E009EE" w14:textId="77777777" w:rsidR="002C3920" w:rsidRPr="002C3920" w:rsidRDefault="000D7E4C" w:rsidP="002C3920">
            <w:pPr>
              <w:jc w:val="center"/>
              <w:rPr>
                <w:color w:val="000000"/>
                <w:lang w:val="id-ID" w:eastAsia="id-ID"/>
              </w:rPr>
            </w:pPr>
            <w:r w:rsidRPr="002C3920">
              <w:rPr>
                <w:color w:val="000000"/>
                <w:lang w:val="id-ID" w:eastAsia="id-ID"/>
              </w:rPr>
              <w:t>1</w:t>
            </w:r>
          </w:p>
        </w:tc>
        <w:tc>
          <w:tcPr>
            <w:tcW w:w="1500" w:type="dxa"/>
            <w:tcBorders>
              <w:top w:val="nil"/>
              <w:left w:val="nil"/>
              <w:bottom w:val="single" w:sz="4" w:space="0" w:color="auto"/>
              <w:right w:val="single" w:sz="4" w:space="0" w:color="auto"/>
            </w:tcBorders>
            <w:shd w:val="clear" w:color="auto" w:fill="auto"/>
            <w:noWrap/>
            <w:vAlign w:val="bottom"/>
            <w:hideMark/>
          </w:tcPr>
          <w:p w14:paraId="0BE9EED8" w14:textId="77777777" w:rsidR="002C3920" w:rsidRPr="002C3920" w:rsidRDefault="000D7E4C" w:rsidP="002C3920">
            <w:pPr>
              <w:jc w:val="center"/>
              <w:rPr>
                <w:color w:val="000000"/>
                <w:lang w:val="id-ID" w:eastAsia="id-ID"/>
              </w:rPr>
            </w:pPr>
            <w:r w:rsidRPr="002C3920">
              <w:rPr>
                <w:color w:val="000000"/>
                <w:lang w:val="id-ID" w:eastAsia="id-ID"/>
              </w:rPr>
              <w:t>0.0500</w:t>
            </w:r>
          </w:p>
        </w:tc>
        <w:tc>
          <w:tcPr>
            <w:tcW w:w="1500" w:type="dxa"/>
            <w:tcBorders>
              <w:top w:val="nil"/>
              <w:left w:val="nil"/>
              <w:bottom w:val="single" w:sz="4" w:space="0" w:color="auto"/>
              <w:right w:val="single" w:sz="4" w:space="0" w:color="auto"/>
            </w:tcBorders>
            <w:shd w:val="clear" w:color="auto" w:fill="auto"/>
            <w:noWrap/>
            <w:vAlign w:val="bottom"/>
            <w:hideMark/>
          </w:tcPr>
          <w:p w14:paraId="287C7FDB" w14:textId="77777777" w:rsidR="002C3920" w:rsidRPr="002C3920" w:rsidRDefault="000D7E4C" w:rsidP="002C3920">
            <w:pPr>
              <w:jc w:val="center"/>
              <w:rPr>
                <w:color w:val="000000"/>
                <w:lang w:val="id-ID" w:eastAsia="id-ID"/>
              </w:rPr>
            </w:pPr>
            <w:r w:rsidRPr="002C3920">
              <w:rPr>
                <w:color w:val="000000"/>
                <w:lang w:val="id-ID" w:eastAsia="id-ID"/>
              </w:rPr>
              <w:t>0.0095</w:t>
            </w:r>
          </w:p>
        </w:tc>
        <w:tc>
          <w:tcPr>
            <w:tcW w:w="980" w:type="dxa"/>
            <w:tcBorders>
              <w:top w:val="nil"/>
              <w:left w:val="nil"/>
              <w:bottom w:val="single" w:sz="4" w:space="0" w:color="auto"/>
              <w:right w:val="single" w:sz="4" w:space="0" w:color="auto"/>
            </w:tcBorders>
            <w:shd w:val="clear" w:color="auto" w:fill="auto"/>
            <w:noWrap/>
            <w:vAlign w:val="bottom"/>
            <w:hideMark/>
          </w:tcPr>
          <w:p w14:paraId="4B41AE8D" w14:textId="77777777" w:rsidR="002C3920" w:rsidRPr="002C3920" w:rsidRDefault="000D7E4C" w:rsidP="002C3920">
            <w:pPr>
              <w:jc w:val="right"/>
              <w:rPr>
                <w:color w:val="000000"/>
                <w:lang w:val="id-ID" w:eastAsia="id-ID"/>
              </w:rPr>
            </w:pPr>
            <w:r w:rsidRPr="002C3920">
              <w:rPr>
                <w:color w:val="000000"/>
                <w:lang w:val="id-ID" w:eastAsia="id-ID"/>
              </w:rPr>
              <w:t>-0.72</w:t>
            </w:r>
          </w:p>
        </w:tc>
        <w:tc>
          <w:tcPr>
            <w:tcW w:w="980" w:type="dxa"/>
            <w:tcBorders>
              <w:top w:val="nil"/>
              <w:left w:val="nil"/>
              <w:bottom w:val="single" w:sz="4" w:space="0" w:color="auto"/>
              <w:right w:val="single" w:sz="4" w:space="0" w:color="auto"/>
            </w:tcBorders>
            <w:shd w:val="clear" w:color="auto" w:fill="auto"/>
            <w:noWrap/>
            <w:vAlign w:val="bottom"/>
            <w:hideMark/>
          </w:tcPr>
          <w:p w14:paraId="31D247B1" w14:textId="77777777" w:rsidR="002C3920" w:rsidRPr="002C3920" w:rsidRDefault="000D7E4C" w:rsidP="002C3920">
            <w:pPr>
              <w:jc w:val="right"/>
              <w:rPr>
                <w:color w:val="000000"/>
                <w:lang w:val="id-ID" w:eastAsia="id-ID"/>
              </w:rPr>
            </w:pPr>
            <w:r w:rsidRPr="002C3920">
              <w:rPr>
                <w:color w:val="000000"/>
                <w:lang w:val="id-ID" w:eastAsia="id-ID"/>
              </w:rPr>
              <w:t>-0.1277</w:t>
            </w:r>
          </w:p>
        </w:tc>
        <w:tc>
          <w:tcPr>
            <w:tcW w:w="1140" w:type="dxa"/>
            <w:tcBorders>
              <w:top w:val="nil"/>
              <w:left w:val="nil"/>
              <w:bottom w:val="single" w:sz="4" w:space="0" w:color="auto"/>
              <w:right w:val="single" w:sz="4" w:space="0" w:color="auto"/>
            </w:tcBorders>
            <w:shd w:val="clear" w:color="auto" w:fill="auto"/>
            <w:noWrap/>
            <w:vAlign w:val="bottom"/>
            <w:hideMark/>
          </w:tcPr>
          <w:p w14:paraId="6B151D6D" w14:textId="77777777" w:rsidR="002C3920" w:rsidRPr="002C3920" w:rsidRDefault="000D7E4C" w:rsidP="002C3920">
            <w:pPr>
              <w:jc w:val="right"/>
              <w:rPr>
                <w:color w:val="000000"/>
                <w:lang w:val="id-ID" w:eastAsia="id-ID"/>
              </w:rPr>
            </w:pPr>
            <w:r w:rsidRPr="002C3920">
              <w:rPr>
                <w:color w:val="000000"/>
                <w:lang w:val="id-ID" w:eastAsia="id-ID"/>
              </w:rPr>
              <w:t>0.5184</w:t>
            </w:r>
          </w:p>
        </w:tc>
        <w:tc>
          <w:tcPr>
            <w:tcW w:w="1140" w:type="dxa"/>
            <w:tcBorders>
              <w:top w:val="nil"/>
              <w:left w:val="nil"/>
              <w:bottom w:val="single" w:sz="4" w:space="0" w:color="auto"/>
              <w:right w:val="single" w:sz="4" w:space="0" w:color="auto"/>
            </w:tcBorders>
            <w:shd w:val="clear" w:color="auto" w:fill="auto"/>
            <w:noWrap/>
            <w:vAlign w:val="bottom"/>
            <w:hideMark/>
          </w:tcPr>
          <w:p w14:paraId="2416CD6B" w14:textId="77777777" w:rsidR="002C3920" w:rsidRPr="002C3920" w:rsidRDefault="000D7E4C" w:rsidP="002C3920">
            <w:pPr>
              <w:jc w:val="right"/>
              <w:rPr>
                <w:color w:val="000000"/>
                <w:lang w:val="id-ID" w:eastAsia="id-ID"/>
              </w:rPr>
            </w:pPr>
            <w:r w:rsidRPr="002C3920">
              <w:rPr>
                <w:color w:val="000000"/>
                <w:lang w:val="id-ID" w:eastAsia="id-ID"/>
              </w:rPr>
              <w:t>0.01631</w:t>
            </w:r>
          </w:p>
        </w:tc>
        <w:tc>
          <w:tcPr>
            <w:tcW w:w="1460" w:type="dxa"/>
            <w:tcBorders>
              <w:top w:val="nil"/>
              <w:left w:val="nil"/>
              <w:bottom w:val="single" w:sz="4" w:space="0" w:color="auto"/>
              <w:right w:val="single" w:sz="4" w:space="0" w:color="auto"/>
            </w:tcBorders>
            <w:shd w:val="clear" w:color="auto" w:fill="auto"/>
            <w:noWrap/>
            <w:vAlign w:val="bottom"/>
            <w:hideMark/>
          </w:tcPr>
          <w:p w14:paraId="19D34E3A" w14:textId="77777777" w:rsidR="002C3920" w:rsidRPr="002C3920" w:rsidRDefault="000D7E4C" w:rsidP="002C3920">
            <w:pPr>
              <w:jc w:val="right"/>
              <w:rPr>
                <w:color w:val="000000"/>
                <w:lang w:val="id-ID" w:eastAsia="id-ID"/>
              </w:rPr>
            </w:pPr>
            <w:r w:rsidRPr="002C3920">
              <w:rPr>
                <w:color w:val="000000"/>
                <w:lang w:val="id-ID" w:eastAsia="id-ID"/>
              </w:rPr>
              <w:t>0.09194</w:t>
            </w:r>
          </w:p>
        </w:tc>
      </w:tr>
      <w:tr w:rsidR="003E0677" w14:paraId="1F9BA3FE"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8C47875" w14:textId="77777777" w:rsidR="002C3920" w:rsidRPr="002C3920" w:rsidRDefault="000D7E4C" w:rsidP="002C3920">
            <w:pPr>
              <w:jc w:val="center"/>
              <w:rPr>
                <w:color w:val="000000"/>
                <w:lang w:val="id-ID" w:eastAsia="id-ID"/>
              </w:rPr>
            </w:pPr>
            <w:r w:rsidRPr="002C3920">
              <w:rPr>
                <w:color w:val="000000"/>
                <w:lang w:val="id-ID" w:eastAsia="id-ID"/>
              </w:rPr>
              <w:t>2</w:t>
            </w:r>
          </w:p>
        </w:tc>
        <w:tc>
          <w:tcPr>
            <w:tcW w:w="1500" w:type="dxa"/>
            <w:tcBorders>
              <w:top w:val="nil"/>
              <w:left w:val="nil"/>
              <w:bottom w:val="single" w:sz="4" w:space="0" w:color="auto"/>
              <w:right w:val="single" w:sz="4" w:space="0" w:color="auto"/>
            </w:tcBorders>
            <w:shd w:val="clear" w:color="auto" w:fill="auto"/>
            <w:noWrap/>
            <w:vAlign w:val="bottom"/>
            <w:hideMark/>
          </w:tcPr>
          <w:p w14:paraId="444DD1A8" w14:textId="77777777" w:rsidR="002C3920" w:rsidRPr="002C3920" w:rsidRDefault="000D7E4C" w:rsidP="002C3920">
            <w:pPr>
              <w:jc w:val="center"/>
              <w:rPr>
                <w:color w:val="000000"/>
                <w:lang w:val="id-ID" w:eastAsia="id-ID"/>
              </w:rPr>
            </w:pPr>
            <w:r w:rsidRPr="002C3920">
              <w:rPr>
                <w:color w:val="000000"/>
                <w:lang w:val="id-ID" w:eastAsia="id-ID"/>
              </w:rPr>
              <w:t>0.4000</w:t>
            </w:r>
          </w:p>
        </w:tc>
        <w:tc>
          <w:tcPr>
            <w:tcW w:w="1500" w:type="dxa"/>
            <w:tcBorders>
              <w:top w:val="nil"/>
              <w:left w:val="nil"/>
              <w:bottom w:val="single" w:sz="4" w:space="0" w:color="auto"/>
              <w:right w:val="single" w:sz="4" w:space="0" w:color="auto"/>
            </w:tcBorders>
            <w:shd w:val="clear" w:color="auto" w:fill="auto"/>
            <w:noWrap/>
            <w:vAlign w:val="bottom"/>
            <w:hideMark/>
          </w:tcPr>
          <w:p w14:paraId="7870F9DD" w14:textId="77777777" w:rsidR="002C3920" w:rsidRPr="002C3920" w:rsidRDefault="000D7E4C" w:rsidP="002C3920">
            <w:pPr>
              <w:jc w:val="center"/>
              <w:rPr>
                <w:color w:val="000000"/>
                <w:lang w:val="id-ID" w:eastAsia="id-ID"/>
              </w:rPr>
            </w:pPr>
            <w:r w:rsidRPr="002C3920">
              <w:rPr>
                <w:color w:val="000000"/>
                <w:lang w:val="id-ID" w:eastAsia="id-ID"/>
              </w:rPr>
              <w:t>0.0731</w:t>
            </w:r>
          </w:p>
        </w:tc>
        <w:tc>
          <w:tcPr>
            <w:tcW w:w="980" w:type="dxa"/>
            <w:tcBorders>
              <w:top w:val="nil"/>
              <w:left w:val="nil"/>
              <w:bottom w:val="single" w:sz="4" w:space="0" w:color="auto"/>
              <w:right w:val="single" w:sz="4" w:space="0" w:color="auto"/>
            </w:tcBorders>
            <w:shd w:val="clear" w:color="auto" w:fill="auto"/>
            <w:noWrap/>
            <w:vAlign w:val="bottom"/>
            <w:hideMark/>
          </w:tcPr>
          <w:p w14:paraId="212E7957" w14:textId="77777777" w:rsidR="002C3920" w:rsidRPr="002C3920" w:rsidRDefault="000D7E4C" w:rsidP="002C3920">
            <w:pPr>
              <w:jc w:val="right"/>
              <w:rPr>
                <w:color w:val="000000"/>
                <w:lang w:val="id-ID" w:eastAsia="id-ID"/>
              </w:rPr>
            </w:pPr>
            <w:r w:rsidRPr="002C3920">
              <w:rPr>
                <w:color w:val="000000"/>
                <w:lang w:val="id-ID" w:eastAsia="id-ID"/>
              </w:rPr>
              <w:t>-0.37</w:t>
            </w:r>
          </w:p>
        </w:tc>
        <w:tc>
          <w:tcPr>
            <w:tcW w:w="980" w:type="dxa"/>
            <w:tcBorders>
              <w:top w:val="nil"/>
              <w:left w:val="nil"/>
              <w:bottom w:val="single" w:sz="4" w:space="0" w:color="auto"/>
              <w:right w:val="single" w:sz="4" w:space="0" w:color="auto"/>
            </w:tcBorders>
            <w:shd w:val="clear" w:color="auto" w:fill="auto"/>
            <w:noWrap/>
            <w:vAlign w:val="bottom"/>
            <w:hideMark/>
          </w:tcPr>
          <w:p w14:paraId="0EF1C15F" w14:textId="77777777" w:rsidR="002C3920" w:rsidRPr="002C3920" w:rsidRDefault="000D7E4C" w:rsidP="002C3920">
            <w:pPr>
              <w:jc w:val="right"/>
              <w:rPr>
                <w:color w:val="000000"/>
                <w:lang w:val="id-ID" w:eastAsia="id-ID"/>
              </w:rPr>
            </w:pPr>
            <w:r w:rsidRPr="002C3920">
              <w:rPr>
                <w:color w:val="000000"/>
                <w:lang w:val="id-ID" w:eastAsia="id-ID"/>
              </w:rPr>
              <w:t>-0.0641</w:t>
            </w:r>
          </w:p>
        </w:tc>
        <w:tc>
          <w:tcPr>
            <w:tcW w:w="1140" w:type="dxa"/>
            <w:tcBorders>
              <w:top w:val="nil"/>
              <w:left w:val="nil"/>
              <w:bottom w:val="single" w:sz="4" w:space="0" w:color="auto"/>
              <w:right w:val="single" w:sz="4" w:space="0" w:color="auto"/>
            </w:tcBorders>
            <w:shd w:val="clear" w:color="auto" w:fill="auto"/>
            <w:noWrap/>
            <w:vAlign w:val="bottom"/>
            <w:hideMark/>
          </w:tcPr>
          <w:p w14:paraId="6B9406EA" w14:textId="77777777" w:rsidR="002C3920" w:rsidRPr="002C3920" w:rsidRDefault="000D7E4C" w:rsidP="002C3920">
            <w:pPr>
              <w:jc w:val="right"/>
              <w:rPr>
                <w:color w:val="000000"/>
                <w:lang w:val="id-ID" w:eastAsia="id-ID"/>
              </w:rPr>
            </w:pPr>
            <w:r w:rsidRPr="002C3920">
              <w:rPr>
                <w:color w:val="000000"/>
                <w:lang w:val="id-ID" w:eastAsia="id-ID"/>
              </w:rPr>
              <w:t>0.1369</w:t>
            </w:r>
          </w:p>
        </w:tc>
        <w:tc>
          <w:tcPr>
            <w:tcW w:w="1140" w:type="dxa"/>
            <w:tcBorders>
              <w:top w:val="nil"/>
              <w:left w:val="nil"/>
              <w:bottom w:val="single" w:sz="4" w:space="0" w:color="auto"/>
              <w:right w:val="single" w:sz="4" w:space="0" w:color="auto"/>
            </w:tcBorders>
            <w:shd w:val="clear" w:color="auto" w:fill="auto"/>
            <w:noWrap/>
            <w:vAlign w:val="bottom"/>
            <w:hideMark/>
          </w:tcPr>
          <w:p w14:paraId="28DA420F" w14:textId="77777777" w:rsidR="002C3920" w:rsidRPr="002C3920" w:rsidRDefault="000D7E4C" w:rsidP="002C3920">
            <w:pPr>
              <w:jc w:val="right"/>
              <w:rPr>
                <w:color w:val="000000"/>
                <w:lang w:val="id-ID" w:eastAsia="id-ID"/>
              </w:rPr>
            </w:pPr>
            <w:r w:rsidRPr="002C3920">
              <w:rPr>
                <w:color w:val="000000"/>
                <w:lang w:val="id-ID" w:eastAsia="id-ID"/>
              </w:rPr>
              <w:t>0.00411</w:t>
            </w:r>
          </w:p>
        </w:tc>
        <w:tc>
          <w:tcPr>
            <w:tcW w:w="1460" w:type="dxa"/>
            <w:tcBorders>
              <w:top w:val="nil"/>
              <w:left w:val="nil"/>
              <w:bottom w:val="single" w:sz="4" w:space="0" w:color="auto"/>
              <w:right w:val="single" w:sz="4" w:space="0" w:color="auto"/>
            </w:tcBorders>
            <w:shd w:val="clear" w:color="auto" w:fill="auto"/>
            <w:noWrap/>
            <w:vAlign w:val="bottom"/>
            <w:hideMark/>
          </w:tcPr>
          <w:p w14:paraId="58250773" w14:textId="77777777" w:rsidR="002C3920" w:rsidRPr="002C3920" w:rsidRDefault="000D7E4C" w:rsidP="002C3920">
            <w:pPr>
              <w:jc w:val="right"/>
              <w:rPr>
                <w:color w:val="000000"/>
                <w:lang w:val="id-ID" w:eastAsia="id-ID"/>
              </w:rPr>
            </w:pPr>
            <w:r w:rsidRPr="002C3920">
              <w:rPr>
                <w:color w:val="000000"/>
                <w:lang w:val="id-ID" w:eastAsia="id-ID"/>
              </w:rPr>
              <w:t>0.02372</w:t>
            </w:r>
          </w:p>
        </w:tc>
      </w:tr>
      <w:tr w:rsidR="003E0677" w14:paraId="39F35700"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0EEF940" w14:textId="77777777" w:rsidR="002C3920" w:rsidRPr="002C3920" w:rsidRDefault="000D7E4C" w:rsidP="002C3920">
            <w:pPr>
              <w:jc w:val="center"/>
              <w:rPr>
                <w:color w:val="000000"/>
                <w:lang w:val="id-ID" w:eastAsia="id-ID"/>
              </w:rPr>
            </w:pPr>
            <w:r w:rsidRPr="002C3920">
              <w:rPr>
                <w:color w:val="000000"/>
                <w:lang w:val="id-ID" w:eastAsia="id-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5ADCEC02" w14:textId="77777777" w:rsidR="002C3920" w:rsidRPr="002C3920" w:rsidRDefault="000D7E4C" w:rsidP="002C3920">
            <w:pPr>
              <w:jc w:val="center"/>
              <w:rPr>
                <w:color w:val="000000"/>
                <w:lang w:val="id-ID" w:eastAsia="id-ID"/>
              </w:rPr>
            </w:pPr>
            <w:r w:rsidRPr="002C3920">
              <w:rPr>
                <w:color w:val="000000"/>
                <w:lang w:val="id-ID" w:eastAsia="id-ID"/>
              </w:rPr>
              <w:t>0.8000</w:t>
            </w:r>
          </w:p>
        </w:tc>
        <w:tc>
          <w:tcPr>
            <w:tcW w:w="1500" w:type="dxa"/>
            <w:tcBorders>
              <w:top w:val="nil"/>
              <w:left w:val="nil"/>
              <w:bottom w:val="single" w:sz="4" w:space="0" w:color="auto"/>
              <w:right w:val="single" w:sz="4" w:space="0" w:color="auto"/>
            </w:tcBorders>
            <w:shd w:val="clear" w:color="auto" w:fill="auto"/>
            <w:noWrap/>
            <w:vAlign w:val="bottom"/>
            <w:hideMark/>
          </w:tcPr>
          <w:p w14:paraId="6856E7CF" w14:textId="77777777" w:rsidR="002C3920" w:rsidRPr="002C3920" w:rsidRDefault="000D7E4C" w:rsidP="002C3920">
            <w:pPr>
              <w:jc w:val="center"/>
              <w:rPr>
                <w:color w:val="000000"/>
                <w:lang w:val="id-ID" w:eastAsia="id-ID"/>
              </w:rPr>
            </w:pPr>
            <w:r w:rsidRPr="002C3920">
              <w:rPr>
                <w:color w:val="000000"/>
                <w:lang w:val="id-ID" w:eastAsia="id-ID"/>
              </w:rPr>
              <w:t>0.1434</w:t>
            </w:r>
          </w:p>
        </w:tc>
        <w:tc>
          <w:tcPr>
            <w:tcW w:w="980" w:type="dxa"/>
            <w:tcBorders>
              <w:top w:val="nil"/>
              <w:left w:val="nil"/>
              <w:bottom w:val="single" w:sz="4" w:space="0" w:color="auto"/>
              <w:right w:val="single" w:sz="4" w:space="0" w:color="auto"/>
            </w:tcBorders>
            <w:shd w:val="clear" w:color="auto" w:fill="auto"/>
            <w:noWrap/>
            <w:vAlign w:val="bottom"/>
            <w:hideMark/>
          </w:tcPr>
          <w:p w14:paraId="6907DD4B" w14:textId="77777777" w:rsidR="002C3920" w:rsidRPr="002C3920" w:rsidRDefault="000D7E4C" w:rsidP="002C3920">
            <w:pPr>
              <w:jc w:val="right"/>
              <w:rPr>
                <w:color w:val="000000"/>
                <w:lang w:val="id-ID" w:eastAsia="id-ID"/>
              </w:rPr>
            </w:pPr>
            <w:r w:rsidRPr="002C3920">
              <w:rPr>
                <w:color w:val="000000"/>
                <w:lang w:val="id-ID" w:eastAsia="id-ID"/>
              </w:rPr>
              <w:t>0.03</w:t>
            </w:r>
          </w:p>
        </w:tc>
        <w:tc>
          <w:tcPr>
            <w:tcW w:w="980" w:type="dxa"/>
            <w:tcBorders>
              <w:top w:val="nil"/>
              <w:left w:val="nil"/>
              <w:bottom w:val="single" w:sz="4" w:space="0" w:color="auto"/>
              <w:right w:val="single" w:sz="4" w:space="0" w:color="auto"/>
            </w:tcBorders>
            <w:shd w:val="clear" w:color="auto" w:fill="auto"/>
            <w:noWrap/>
            <w:vAlign w:val="bottom"/>
            <w:hideMark/>
          </w:tcPr>
          <w:p w14:paraId="6DC17211" w14:textId="77777777" w:rsidR="002C3920" w:rsidRPr="002C3920" w:rsidRDefault="000D7E4C" w:rsidP="002C3920">
            <w:pPr>
              <w:jc w:val="right"/>
              <w:rPr>
                <w:color w:val="000000"/>
                <w:lang w:val="id-ID" w:eastAsia="id-ID"/>
              </w:rPr>
            </w:pPr>
            <w:r w:rsidRPr="002C3920">
              <w:rPr>
                <w:color w:val="000000"/>
                <w:lang w:val="id-ID" w:eastAsia="id-ID"/>
              </w:rPr>
              <w:t>0.0062</w:t>
            </w:r>
          </w:p>
        </w:tc>
        <w:tc>
          <w:tcPr>
            <w:tcW w:w="1140" w:type="dxa"/>
            <w:tcBorders>
              <w:top w:val="nil"/>
              <w:left w:val="nil"/>
              <w:bottom w:val="single" w:sz="4" w:space="0" w:color="auto"/>
              <w:right w:val="single" w:sz="4" w:space="0" w:color="auto"/>
            </w:tcBorders>
            <w:shd w:val="clear" w:color="auto" w:fill="auto"/>
            <w:noWrap/>
            <w:vAlign w:val="bottom"/>
            <w:hideMark/>
          </w:tcPr>
          <w:p w14:paraId="3141DEA1" w14:textId="77777777" w:rsidR="002C3920" w:rsidRPr="002C3920" w:rsidRDefault="000D7E4C" w:rsidP="002C3920">
            <w:pPr>
              <w:jc w:val="right"/>
              <w:rPr>
                <w:color w:val="000000"/>
                <w:lang w:val="id-ID" w:eastAsia="id-ID"/>
              </w:rPr>
            </w:pPr>
            <w:r w:rsidRPr="002C3920">
              <w:rPr>
                <w:color w:val="000000"/>
                <w:lang w:val="id-ID" w:eastAsia="id-ID"/>
              </w:rPr>
              <w:t>0.0009</w:t>
            </w:r>
          </w:p>
        </w:tc>
        <w:tc>
          <w:tcPr>
            <w:tcW w:w="1140" w:type="dxa"/>
            <w:tcBorders>
              <w:top w:val="nil"/>
              <w:left w:val="nil"/>
              <w:bottom w:val="single" w:sz="4" w:space="0" w:color="auto"/>
              <w:right w:val="single" w:sz="4" w:space="0" w:color="auto"/>
            </w:tcBorders>
            <w:shd w:val="clear" w:color="auto" w:fill="auto"/>
            <w:noWrap/>
            <w:vAlign w:val="bottom"/>
            <w:hideMark/>
          </w:tcPr>
          <w:p w14:paraId="4706820E" w14:textId="77777777" w:rsidR="002C3920" w:rsidRPr="002C3920" w:rsidRDefault="000D7E4C" w:rsidP="002C3920">
            <w:pPr>
              <w:jc w:val="right"/>
              <w:rPr>
                <w:color w:val="000000"/>
                <w:lang w:val="id-ID" w:eastAsia="id-ID"/>
              </w:rPr>
            </w:pPr>
            <w:r w:rsidRPr="002C3920">
              <w:rPr>
                <w:color w:val="000000"/>
                <w:lang w:val="id-ID" w:eastAsia="id-ID"/>
              </w:rPr>
              <w:t>0.00004</w:t>
            </w:r>
          </w:p>
        </w:tc>
        <w:tc>
          <w:tcPr>
            <w:tcW w:w="1460" w:type="dxa"/>
            <w:tcBorders>
              <w:top w:val="nil"/>
              <w:left w:val="nil"/>
              <w:bottom w:val="single" w:sz="4" w:space="0" w:color="auto"/>
              <w:right w:val="single" w:sz="4" w:space="0" w:color="auto"/>
            </w:tcBorders>
            <w:shd w:val="clear" w:color="auto" w:fill="auto"/>
            <w:noWrap/>
            <w:vAlign w:val="bottom"/>
            <w:hideMark/>
          </w:tcPr>
          <w:p w14:paraId="5FB83C6F" w14:textId="77777777" w:rsidR="002C3920" w:rsidRPr="002C3920" w:rsidRDefault="000D7E4C" w:rsidP="002C3920">
            <w:pPr>
              <w:jc w:val="right"/>
              <w:rPr>
                <w:color w:val="000000"/>
                <w:lang w:val="id-ID" w:eastAsia="id-ID"/>
              </w:rPr>
            </w:pPr>
            <w:r w:rsidRPr="002C3920">
              <w:rPr>
                <w:color w:val="000000"/>
                <w:lang w:val="id-ID" w:eastAsia="id-ID"/>
              </w:rPr>
              <w:t>0.00019</w:t>
            </w:r>
          </w:p>
        </w:tc>
      </w:tr>
      <w:tr w:rsidR="003E0677" w14:paraId="3C0FA751"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75D6B53" w14:textId="77777777" w:rsidR="002C3920" w:rsidRPr="002C3920" w:rsidRDefault="000D7E4C" w:rsidP="002C3920">
            <w:pPr>
              <w:jc w:val="center"/>
              <w:rPr>
                <w:color w:val="000000"/>
                <w:lang w:val="id-ID" w:eastAsia="id-ID"/>
              </w:rPr>
            </w:pPr>
            <w:r w:rsidRPr="002C3920">
              <w:rPr>
                <w:color w:val="000000"/>
                <w:lang w:val="id-ID" w:eastAsia="id-ID"/>
              </w:rPr>
              <w:t>4</w:t>
            </w:r>
          </w:p>
        </w:tc>
        <w:tc>
          <w:tcPr>
            <w:tcW w:w="1500" w:type="dxa"/>
            <w:tcBorders>
              <w:top w:val="nil"/>
              <w:left w:val="nil"/>
              <w:bottom w:val="single" w:sz="4" w:space="0" w:color="auto"/>
              <w:right w:val="single" w:sz="4" w:space="0" w:color="auto"/>
            </w:tcBorders>
            <w:shd w:val="clear" w:color="auto" w:fill="auto"/>
            <w:noWrap/>
            <w:vAlign w:val="bottom"/>
            <w:hideMark/>
          </w:tcPr>
          <w:p w14:paraId="65EB1E33" w14:textId="77777777" w:rsidR="002C3920" w:rsidRPr="002C3920" w:rsidRDefault="000D7E4C" w:rsidP="002C3920">
            <w:pPr>
              <w:jc w:val="center"/>
              <w:rPr>
                <w:color w:val="000000"/>
                <w:lang w:val="id-ID" w:eastAsia="id-ID"/>
              </w:rPr>
            </w:pPr>
            <w:r w:rsidRPr="002C3920">
              <w:rPr>
                <w:color w:val="000000"/>
                <w:lang w:val="id-ID" w:eastAsia="id-ID"/>
              </w:rPr>
              <w:t>1.0000</w:t>
            </w:r>
          </w:p>
        </w:tc>
        <w:tc>
          <w:tcPr>
            <w:tcW w:w="1500" w:type="dxa"/>
            <w:tcBorders>
              <w:top w:val="nil"/>
              <w:left w:val="nil"/>
              <w:bottom w:val="single" w:sz="4" w:space="0" w:color="auto"/>
              <w:right w:val="single" w:sz="4" w:space="0" w:color="auto"/>
            </w:tcBorders>
            <w:shd w:val="clear" w:color="auto" w:fill="auto"/>
            <w:noWrap/>
            <w:vAlign w:val="bottom"/>
            <w:hideMark/>
          </w:tcPr>
          <w:p w14:paraId="07F27C92" w14:textId="77777777" w:rsidR="002C3920" w:rsidRPr="002C3920" w:rsidRDefault="000D7E4C" w:rsidP="002C3920">
            <w:pPr>
              <w:jc w:val="center"/>
              <w:rPr>
                <w:color w:val="000000"/>
                <w:lang w:val="id-ID" w:eastAsia="id-ID"/>
              </w:rPr>
            </w:pPr>
            <w:r w:rsidRPr="002C3920">
              <w:rPr>
                <w:color w:val="000000"/>
                <w:lang w:val="id-ID" w:eastAsia="id-ID"/>
              </w:rPr>
              <w:t>0.1784</w:t>
            </w:r>
          </w:p>
        </w:tc>
        <w:tc>
          <w:tcPr>
            <w:tcW w:w="980" w:type="dxa"/>
            <w:tcBorders>
              <w:top w:val="nil"/>
              <w:left w:val="nil"/>
              <w:bottom w:val="single" w:sz="4" w:space="0" w:color="auto"/>
              <w:right w:val="single" w:sz="4" w:space="0" w:color="auto"/>
            </w:tcBorders>
            <w:shd w:val="clear" w:color="auto" w:fill="auto"/>
            <w:noWrap/>
            <w:vAlign w:val="bottom"/>
            <w:hideMark/>
          </w:tcPr>
          <w:p w14:paraId="7CA1B20B" w14:textId="77777777" w:rsidR="002C3920" w:rsidRPr="002C3920" w:rsidRDefault="000D7E4C" w:rsidP="002C3920">
            <w:pPr>
              <w:jc w:val="right"/>
              <w:rPr>
                <w:color w:val="000000"/>
                <w:lang w:val="id-ID" w:eastAsia="id-ID"/>
              </w:rPr>
            </w:pPr>
            <w:r w:rsidRPr="002C3920">
              <w:rPr>
                <w:color w:val="000000"/>
                <w:lang w:val="id-ID" w:eastAsia="id-ID"/>
              </w:rPr>
              <w:t>0.23</w:t>
            </w:r>
          </w:p>
        </w:tc>
        <w:tc>
          <w:tcPr>
            <w:tcW w:w="980" w:type="dxa"/>
            <w:tcBorders>
              <w:top w:val="nil"/>
              <w:left w:val="nil"/>
              <w:bottom w:val="single" w:sz="4" w:space="0" w:color="auto"/>
              <w:right w:val="single" w:sz="4" w:space="0" w:color="auto"/>
            </w:tcBorders>
            <w:shd w:val="clear" w:color="auto" w:fill="auto"/>
            <w:noWrap/>
            <w:vAlign w:val="bottom"/>
            <w:hideMark/>
          </w:tcPr>
          <w:p w14:paraId="62385B5C" w14:textId="77777777" w:rsidR="002C3920" w:rsidRPr="002C3920" w:rsidRDefault="000D7E4C" w:rsidP="002C3920">
            <w:pPr>
              <w:jc w:val="right"/>
              <w:rPr>
                <w:color w:val="000000"/>
                <w:lang w:val="id-ID" w:eastAsia="id-ID"/>
              </w:rPr>
            </w:pPr>
            <w:r w:rsidRPr="002C3920">
              <w:rPr>
                <w:color w:val="000000"/>
                <w:lang w:val="id-ID" w:eastAsia="id-ID"/>
              </w:rPr>
              <w:t>0.0412</w:t>
            </w:r>
          </w:p>
        </w:tc>
        <w:tc>
          <w:tcPr>
            <w:tcW w:w="1140" w:type="dxa"/>
            <w:tcBorders>
              <w:top w:val="nil"/>
              <w:left w:val="nil"/>
              <w:bottom w:val="single" w:sz="4" w:space="0" w:color="auto"/>
              <w:right w:val="single" w:sz="4" w:space="0" w:color="auto"/>
            </w:tcBorders>
            <w:shd w:val="clear" w:color="auto" w:fill="auto"/>
            <w:noWrap/>
            <w:vAlign w:val="bottom"/>
            <w:hideMark/>
          </w:tcPr>
          <w:p w14:paraId="2715D2EE" w14:textId="77777777" w:rsidR="002C3920" w:rsidRPr="002C3920" w:rsidRDefault="000D7E4C" w:rsidP="002C3920">
            <w:pPr>
              <w:jc w:val="right"/>
              <w:rPr>
                <w:color w:val="000000"/>
                <w:lang w:val="id-ID" w:eastAsia="id-ID"/>
              </w:rPr>
            </w:pPr>
            <w:r w:rsidRPr="002C3920">
              <w:rPr>
                <w:color w:val="000000"/>
                <w:lang w:val="id-ID" w:eastAsia="id-ID"/>
              </w:rPr>
              <w:t>0.0529</w:t>
            </w:r>
          </w:p>
        </w:tc>
        <w:tc>
          <w:tcPr>
            <w:tcW w:w="1140" w:type="dxa"/>
            <w:tcBorders>
              <w:top w:val="nil"/>
              <w:left w:val="nil"/>
              <w:bottom w:val="single" w:sz="4" w:space="0" w:color="auto"/>
              <w:right w:val="single" w:sz="4" w:space="0" w:color="auto"/>
            </w:tcBorders>
            <w:shd w:val="clear" w:color="auto" w:fill="auto"/>
            <w:noWrap/>
            <w:vAlign w:val="bottom"/>
            <w:hideMark/>
          </w:tcPr>
          <w:p w14:paraId="0B49CDA1" w14:textId="77777777" w:rsidR="002C3920" w:rsidRPr="002C3920" w:rsidRDefault="000D7E4C" w:rsidP="002C3920">
            <w:pPr>
              <w:jc w:val="right"/>
              <w:rPr>
                <w:color w:val="000000"/>
                <w:lang w:val="id-ID" w:eastAsia="id-ID"/>
              </w:rPr>
            </w:pPr>
            <w:r w:rsidRPr="002C3920">
              <w:rPr>
                <w:color w:val="000000"/>
                <w:lang w:val="id-ID" w:eastAsia="id-ID"/>
              </w:rPr>
              <w:t>0.00170</w:t>
            </w:r>
          </w:p>
        </w:tc>
        <w:tc>
          <w:tcPr>
            <w:tcW w:w="1460" w:type="dxa"/>
            <w:tcBorders>
              <w:top w:val="nil"/>
              <w:left w:val="nil"/>
              <w:bottom w:val="single" w:sz="4" w:space="0" w:color="auto"/>
              <w:right w:val="single" w:sz="4" w:space="0" w:color="auto"/>
            </w:tcBorders>
            <w:shd w:val="clear" w:color="auto" w:fill="auto"/>
            <w:noWrap/>
            <w:vAlign w:val="bottom"/>
            <w:hideMark/>
          </w:tcPr>
          <w:p w14:paraId="296252CF" w14:textId="77777777" w:rsidR="002C3920" w:rsidRPr="002C3920" w:rsidRDefault="000D7E4C" w:rsidP="002C3920">
            <w:pPr>
              <w:jc w:val="right"/>
              <w:rPr>
                <w:color w:val="000000"/>
                <w:lang w:val="id-ID" w:eastAsia="id-ID"/>
              </w:rPr>
            </w:pPr>
            <w:r w:rsidRPr="002C3920">
              <w:rPr>
                <w:color w:val="000000"/>
                <w:lang w:val="id-ID" w:eastAsia="id-ID"/>
              </w:rPr>
              <w:t>0.00948</w:t>
            </w:r>
          </w:p>
        </w:tc>
      </w:tr>
      <w:tr w:rsidR="003E0677" w14:paraId="22BC7247"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F929948" w14:textId="77777777" w:rsidR="002C3920" w:rsidRPr="002C3920" w:rsidRDefault="000D7E4C" w:rsidP="002C3920">
            <w:pPr>
              <w:jc w:val="center"/>
              <w:rPr>
                <w:color w:val="000000"/>
                <w:lang w:val="id-ID" w:eastAsia="id-ID"/>
              </w:rPr>
            </w:pPr>
            <w:r w:rsidRPr="002C3920">
              <w:rPr>
                <w:color w:val="000000"/>
                <w:lang w:val="id-ID" w:eastAsia="id-ID"/>
              </w:rPr>
              <w:t>5</w:t>
            </w:r>
          </w:p>
        </w:tc>
        <w:tc>
          <w:tcPr>
            <w:tcW w:w="1500" w:type="dxa"/>
            <w:tcBorders>
              <w:top w:val="nil"/>
              <w:left w:val="nil"/>
              <w:bottom w:val="single" w:sz="4" w:space="0" w:color="auto"/>
              <w:right w:val="single" w:sz="4" w:space="0" w:color="auto"/>
            </w:tcBorders>
            <w:shd w:val="clear" w:color="auto" w:fill="auto"/>
            <w:noWrap/>
            <w:vAlign w:val="bottom"/>
            <w:hideMark/>
          </w:tcPr>
          <w:p w14:paraId="760F243D" w14:textId="77777777" w:rsidR="002C3920" w:rsidRPr="002C3920" w:rsidRDefault="000D7E4C" w:rsidP="002C3920">
            <w:pPr>
              <w:jc w:val="center"/>
              <w:rPr>
                <w:color w:val="000000"/>
                <w:lang w:val="id-ID" w:eastAsia="id-ID"/>
              </w:rPr>
            </w:pPr>
            <w:r w:rsidRPr="002C3920">
              <w:rPr>
                <w:color w:val="000000"/>
                <w:lang w:val="id-ID" w:eastAsia="id-ID"/>
              </w:rPr>
              <w:t>1.6000</w:t>
            </w:r>
          </w:p>
        </w:tc>
        <w:tc>
          <w:tcPr>
            <w:tcW w:w="1500" w:type="dxa"/>
            <w:tcBorders>
              <w:top w:val="nil"/>
              <w:left w:val="nil"/>
              <w:bottom w:val="single" w:sz="4" w:space="0" w:color="auto"/>
              <w:right w:val="single" w:sz="4" w:space="0" w:color="auto"/>
            </w:tcBorders>
            <w:shd w:val="clear" w:color="auto" w:fill="auto"/>
            <w:noWrap/>
            <w:vAlign w:val="bottom"/>
            <w:hideMark/>
          </w:tcPr>
          <w:p w14:paraId="3DEE2422" w14:textId="77777777" w:rsidR="002C3920" w:rsidRPr="002C3920" w:rsidRDefault="000D7E4C" w:rsidP="002C3920">
            <w:pPr>
              <w:jc w:val="center"/>
              <w:rPr>
                <w:color w:val="000000"/>
                <w:lang w:val="id-ID" w:eastAsia="id-ID"/>
              </w:rPr>
            </w:pPr>
            <w:r w:rsidRPr="002C3920">
              <w:rPr>
                <w:color w:val="000000"/>
                <w:lang w:val="id-ID" w:eastAsia="id-ID"/>
              </w:rPr>
              <w:t>0.2816</w:t>
            </w:r>
          </w:p>
        </w:tc>
        <w:tc>
          <w:tcPr>
            <w:tcW w:w="980" w:type="dxa"/>
            <w:tcBorders>
              <w:top w:val="nil"/>
              <w:left w:val="nil"/>
              <w:bottom w:val="single" w:sz="4" w:space="0" w:color="auto"/>
              <w:right w:val="single" w:sz="4" w:space="0" w:color="auto"/>
            </w:tcBorders>
            <w:shd w:val="clear" w:color="auto" w:fill="auto"/>
            <w:noWrap/>
            <w:vAlign w:val="bottom"/>
            <w:hideMark/>
          </w:tcPr>
          <w:p w14:paraId="73ECFC72" w14:textId="77777777" w:rsidR="002C3920" w:rsidRPr="002C3920" w:rsidRDefault="000D7E4C" w:rsidP="002C3920">
            <w:pPr>
              <w:jc w:val="right"/>
              <w:rPr>
                <w:color w:val="000000"/>
                <w:lang w:val="id-ID" w:eastAsia="id-ID"/>
              </w:rPr>
            </w:pPr>
            <w:r w:rsidRPr="002C3920">
              <w:rPr>
                <w:color w:val="000000"/>
                <w:lang w:val="id-ID" w:eastAsia="id-ID"/>
              </w:rPr>
              <w:t>0.83</w:t>
            </w:r>
          </w:p>
        </w:tc>
        <w:tc>
          <w:tcPr>
            <w:tcW w:w="980" w:type="dxa"/>
            <w:tcBorders>
              <w:top w:val="nil"/>
              <w:left w:val="nil"/>
              <w:bottom w:val="single" w:sz="4" w:space="0" w:color="auto"/>
              <w:right w:val="single" w:sz="4" w:space="0" w:color="auto"/>
            </w:tcBorders>
            <w:shd w:val="clear" w:color="auto" w:fill="auto"/>
            <w:noWrap/>
            <w:vAlign w:val="bottom"/>
            <w:hideMark/>
          </w:tcPr>
          <w:p w14:paraId="659DA848" w14:textId="77777777" w:rsidR="002C3920" w:rsidRPr="002C3920" w:rsidRDefault="000D7E4C" w:rsidP="002C3920">
            <w:pPr>
              <w:jc w:val="right"/>
              <w:rPr>
                <w:color w:val="000000"/>
                <w:lang w:val="id-ID" w:eastAsia="id-ID"/>
              </w:rPr>
            </w:pPr>
            <w:r w:rsidRPr="002C3920">
              <w:rPr>
                <w:color w:val="000000"/>
                <w:lang w:val="id-ID" w:eastAsia="id-ID"/>
              </w:rPr>
              <w:t>0.1444</w:t>
            </w:r>
          </w:p>
        </w:tc>
        <w:tc>
          <w:tcPr>
            <w:tcW w:w="1140" w:type="dxa"/>
            <w:tcBorders>
              <w:top w:val="nil"/>
              <w:left w:val="nil"/>
              <w:bottom w:val="single" w:sz="4" w:space="0" w:color="auto"/>
              <w:right w:val="single" w:sz="4" w:space="0" w:color="auto"/>
            </w:tcBorders>
            <w:shd w:val="clear" w:color="auto" w:fill="auto"/>
            <w:noWrap/>
            <w:vAlign w:val="bottom"/>
            <w:hideMark/>
          </w:tcPr>
          <w:p w14:paraId="6C4DD08F" w14:textId="77777777" w:rsidR="002C3920" w:rsidRPr="002C3920" w:rsidRDefault="000D7E4C" w:rsidP="002C3920">
            <w:pPr>
              <w:jc w:val="right"/>
              <w:rPr>
                <w:color w:val="000000"/>
                <w:lang w:val="id-ID" w:eastAsia="id-ID"/>
              </w:rPr>
            </w:pPr>
            <w:r w:rsidRPr="002C3920">
              <w:rPr>
                <w:color w:val="000000"/>
                <w:lang w:val="id-ID" w:eastAsia="id-ID"/>
              </w:rPr>
              <w:t>0.6889</w:t>
            </w:r>
          </w:p>
        </w:tc>
        <w:tc>
          <w:tcPr>
            <w:tcW w:w="1140" w:type="dxa"/>
            <w:tcBorders>
              <w:top w:val="nil"/>
              <w:left w:val="nil"/>
              <w:bottom w:val="single" w:sz="4" w:space="0" w:color="auto"/>
              <w:right w:val="single" w:sz="4" w:space="0" w:color="auto"/>
            </w:tcBorders>
            <w:shd w:val="clear" w:color="auto" w:fill="auto"/>
            <w:noWrap/>
            <w:vAlign w:val="bottom"/>
            <w:hideMark/>
          </w:tcPr>
          <w:p w14:paraId="0046E834" w14:textId="77777777" w:rsidR="002C3920" w:rsidRPr="002C3920" w:rsidRDefault="000D7E4C" w:rsidP="002C3920">
            <w:pPr>
              <w:jc w:val="right"/>
              <w:rPr>
                <w:color w:val="000000"/>
                <w:lang w:val="id-ID" w:eastAsia="id-ID"/>
              </w:rPr>
            </w:pPr>
            <w:r w:rsidRPr="002C3920">
              <w:rPr>
                <w:color w:val="000000"/>
                <w:lang w:val="id-ID" w:eastAsia="id-ID"/>
              </w:rPr>
              <w:t>0.02085</w:t>
            </w:r>
          </w:p>
        </w:tc>
        <w:tc>
          <w:tcPr>
            <w:tcW w:w="1460" w:type="dxa"/>
            <w:tcBorders>
              <w:top w:val="nil"/>
              <w:left w:val="nil"/>
              <w:bottom w:val="single" w:sz="4" w:space="0" w:color="auto"/>
              <w:right w:val="single" w:sz="4" w:space="0" w:color="auto"/>
            </w:tcBorders>
            <w:shd w:val="clear" w:color="auto" w:fill="auto"/>
            <w:noWrap/>
            <w:vAlign w:val="bottom"/>
            <w:hideMark/>
          </w:tcPr>
          <w:p w14:paraId="3B46B5E2" w14:textId="77777777" w:rsidR="002C3920" w:rsidRPr="002C3920" w:rsidRDefault="000D7E4C" w:rsidP="002C3920">
            <w:pPr>
              <w:jc w:val="right"/>
              <w:rPr>
                <w:color w:val="000000"/>
                <w:lang w:val="id-ID" w:eastAsia="id-ID"/>
              </w:rPr>
            </w:pPr>
            <w:r w:rsidRPr="002C3920">
              <w:rPr>
                <w:color w:val="000000"/>
                <w:lang w:val="id-ID" w:eastAsia="id-ID"/>
              </w:rPr>
              <w:t>0.11985</w:t>
            </w:r>
          </w:p>
        </w:tc>
      </w:tr>
      <w:tr w:rsidR="003E0677" w14:paraId="6A51BD39"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78C11F" w14:textId="77777777" w:rsidR="002C3920" w:rsidRPr="002C3920" w:rsidRDefault="000D7E4C" w:rsidP="002C3920">
            <w:pPr>
              <w:jc w:val="center"/>
              <w:rPr>
                <w:color w:val="000000"/>
                <w:lang w:val="id-ID" w:eastAsia="id-ID"/>
              </w:rPr>
            </w:pPr>
            <w:r w:rsidRPr="002C3920">
              <w:rPr>
                <w:color w:val="000000"/>
                <w:lang w:val="id-ID" w:eastAsia="id-ID"/>
              </w:rPr>
              <w:t>Jumlah</w:t>
            </w:r>
          </w:p>
        </w:tc>
        <w:tc>
          <w:tcPr>
            <w:tcW w:w="1500" w:type="dxa"/>
            <w:tcBorders>
              <w:top w:val="nil"/>
              <w:left w:val="nil"/>
              <w:bottom w:val="single" w:sz="4" w:space="0" w:color="auto"/>
              <w:right w:val="single" w:sz="4" w:space="0" w:color="auto"/>
            </w:tcBorders>
            <w:shd w:val="clear" w:color="auto" w:fill="auto"/>
            <w:noWrap/>
            <w:vAlign w:val="bottom"/>
            <w:hideMark/>
          </w:tcPr>
          <w:p w14:paraId="5D9585FF" w14:textId="77777777" w:rsidR="002C3920" w:rsidRPr="002C3920" w:rsidRDefault="000D7E4C" w:rsidP="002C3920">
            <w:pPr>
              <w:jc w:val="center"/>
              <w:rPr>
                <w:color w:val="000000"/>
                <w:lang w:val="id-ID" w:eastAsia="id-ID"/>
              </w:rPr>
            </w:pPr>
            <w:r w:rsidRPr="002C3920">
              <w:rPr>
                <w:color w:val="000000"/>
                <w:lang w:val="id-ID" w:eastAsia="id-ID"/>
              </w:rPr>
              <w:t>3.8500</w:t>
            </w:r>
          </w:p>
        </w:tc>
        <w:tc>
          <w:tcPr>
            <w:tcW w:w="1500" w:type="dxa"/>
            <w:tcBorders>
              <w:top w:val="nil"/>
              <w:left w:val="nil"/>
              <w:bottom w:val="single" w:sz="4" w:space="0" w:color="auto"/>
              <w:right w:val="single" w:sz="4" w:space="0" w:color="auto"/>
            </w:tcBorders>
            <w:shd w:val="clear" w:color="auto" w:fill="auto"/>
            <w:noWrap/>
            <w:vAlign w:val="bottom"/>
            <w:hideMark/>
          </w:tcPr>
          <w:p w14:paraId="4C426945" w14:textId="77777777" w:rsidR="002C3920" w:rsidRPr="002C3920" w:rsidRDefault="000D7E4C" w:rsidP="002C3920">
            <w:pPr>
              <w:jc w:val="center"/>
              <w:rPr>
                <w:color w:val="000000"/>
                <w:lang w:val="id-ID" w:eastAsia="id-ID"/>
              </w:rPr>
            </w:pPr>
            <w:r w:rsidRPr="002C3920">
              <w:rPr>
                <w:color w:val="000000"/>
                <w:lang w:val="id-ID" w:eastAsia="id-ID"/>
              </w:rPr>
              <w:t>0.686</w:t>
            </w:r>
          </w:p>
        </w:tc>
        <w:tc>
          <w:tcPr>
            <w:tcW w:w="980" w:type="dxa"/>
            <w:tcBorders>
              <w:top w:val="nil"/>
              <w:left w:val="nil"/>
              <w:bottom w:val="single" w:sz="4" w:space="0" w:color="auto"/>
              <w:right w:val="single" w:sz="4" w:space="0" w:color="auto"/>
            </w:tcBorders>
            <w:shd w:val="clear" w:color="auto" w:fill="auto"/>
            <w:noWrap/>
            <w:vAlign w:val="bottom"/>
            <w:hideMark/>
          </w:tcPr>
          <w:p w14:paraId="2ACD498B" w14:textId="77777777" w:rsidR="002C3920" w:rsidRPr="002C3920" w:rsidRDefault="000D7E4C" w:rsidP="002C3920">
            <w:pPr>
              <w:jc w:val="right"/>
              <w:rPr>
                <w:color w:val="000000"/>
                <w:lang w:val="id-ID" w:eastAsia="id-ID"/>
              </w:rPr>
            </w:pPr>
            <w:r w:rsidRPr="002C3920">
              <w:rPr>
                <w:color w:val="000000"/>
                <w:lang w:val="id-ID" w:eastAsia="id-ID"/>
              </w:rPr>
              <w:t>0</w:t>
            </w:r>
          </w:p>
        </w:tc>
        <w:tc>
          <w:tcPr>
            <w:tcW w:w="980" w:type="dxa"/>
            <w:tcBorders>
              <w:top w:val="nil"/>
              <w:left w:val="nil"/>
              <w:bottom w:val="single" w:sz="4" w:space="0" w:color="auto"/>
              <w:right w:val="single" w:sz="4" w:space="0" w:color="auto"/>
            </w:tcBorders>
            <w:shd w:val="clear" w:color="auto" w:fill="auto"/>
            <w:noWrap/>
            <w:vAlign w:val="bottom"/>
            <w:hideMark/>
          </w:tcPr>
          <w:p w14:paraId="208B2C4B" w14:textId="77777777" w:rsidR="002C3920" w:rsidRPr="002C3920" w:rsidRDefault="000D7E4C" w:rsidP="002C3920">
            <w:pPr>
              <w:jc w:val="right"/>
              <w:rPr>
                <w:color w:val="000000"/>
                <w:lang w:val="id-ID" w:eastAsia="id-ID"/>
              </w:rPr>
            </w:pPr>
            <w:r w:rsidRPr="002C3920">
              <w:rPr>
                <w:color w:val="000000"/>
                <w:lang w:val="id-ID" w:eastAsia="id-ID"/>
              </w:rPr>
              <w:t>0.0000</w:t>
            </w:r>
          </w:p>
        </w:tc>
        <w:tc>
          <w:tcPr>
            <w:tcW w:w="1140" w:type="dxa"/>
            <w:tcBorders>
              <w:top w:val="nil"/>
              <w:left w:val="nil"/>
              <w:bottom w:val="single" w:sz="4" w:space="0" w:color="auto"/>
              <w:right w:val="single" w:sz="4" w:space="0" w:color="auto"/>
            </w:tcBorders>
            <w:shd w:val="clear" w:color="auto" w:fill="auto"/>
            <w:noWrap/>
            <w:vAlign w:val="bottom"/>
            <w:hideMark/>
          </w:tcPr>
          <w:p w14:paraId="162F0813" w14:textId="77777777" w:rsidR="002C3920" w:rsidRPr="002C3920" w:rsidRDefault="000D7E4C" w:rsidP="002C3920">
            <w:pPr>
              <w:jc w:val="right"/>
              <w:rPr>
                <w:color w:val="000000"/>
                <w:lang w:val="id-ID" w:eastAsia="id-ID"/>
              </w:rPr>
            </w:pPr>
            <w:r w:rsidRPr="002C3920">
              <w:rPr>
                <w:color w:val="000000"/>
                <w:lang w:val="id-ID" w:eastAsia="id-ID"/>
              </w:rPr>
              <w:t>1.398</w:t>
            </w:r>
          </w:p>
        </w:tc>
        <w:tc>
          <w:tcPr>
            <w:tcW w:w="1140" w:type="dxa"/>
            <w:tcBorders>
              <w:top w:val="nil"/>
              <w:left w:val="nil"/>
              <w:bottom w:val="single" w:sz="4" w:space="0" w:color="auto"/>
              <w:right w:val="single" w:sz="4" w:space="0" w:color="auto"/>
            </w:tcBorders>
            <w:shd w:val="clear" w:color="auto" w:fill="auto"/>
            <w:noWrap/>
            <w:vAlign w:val="bottom"/>
            <w:hideMark/>
          </w:tcPr>
          <w:p w14:paraId="255577AD" w14:textId="77777777" w:rsidR="002C3920" w:rsidRPr="002C3920" w:rsidRDefault="000D7E4C" w:rsidP="002C3920">
            <w:pPr>
              <w:jc w:val="right"/>
              <w:rPr>
                <w:color w:val="000000"/>
                <w:lang w:val="id-ID" w:eastAsia="id-ID"/>
              </w:rPr>
            </w:pPr>
            <w:r w:rsidRPr="002C3920">
              <w:rPr>
                <w:color w:val="000000"/>
                <w:lang w:val="id-ID" w:eastAsia="id-ID"/>
              </w:rPr>
              <w:t>0.04300</w:t>
            </w:r>
          </w:p>
        </w:tc>
        <w:tc>
          <w:tcPr>
            <w:tcW w:w="1460" w:type="dxa"/>
            <w:tcBorders>
              <w:top w:val="nil"/>
              <w:left w:val="nil"/>
              <w:bottom w:val="single" w:sz="4" w:space="0" w:color="auto"/>
              <w:right w:val="single" w:sz="4" w:space="0" w:color="auto"/>
            </w:tcBorders>
            <w:shd w:val="clear" w:color="auto" w:fill="auto"/>
            <w:noWrap/>
            <w:vAlign w:val="bottom"/>
            <w:hideMark/>
          </w:tcPr>
          <w:p w14:paraId="5ADCF938" w14:textId="77777777" w:rsidR="002C3920" w:rsidRPr="002C3920" w:rsidRDefault="000D7E4C" w:rsidP="002C3920">
            <w:pPr>
              <w:jc w:val="right"/>
              <w:rPr>
                <w:color w:val="000000"/>
                <w:lang w:val="id-ID" w:eastAsia="id-ID"/>
              </w:rPr>
            </w:pPr>
            <w:r w:rsidRPr="002C3920">
              <w:rPr>
                <w:color w:val="000000"/>
                <w:lang w:val="id-ID" w:eastAsia="id-ID"/>
              </w:rPr>
              <w:t>0.24518</w:t>
            </w:r>
          </w:p>
        </w:tc>
      </w:tr>
      <w:tr w:rsidR="003E0677" w14:paraId="7D854824" w14:textId="77777777" w:rsidTr="002C3920">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D5126A" w14:textId="77777777" w:rsidR="002C3920" w:rsidRPr="002C3920" w:rsidRDefault="000D7E4C" w:rsidP="002C3920">
            <w:pPr>
              <w:jc w:val="center"/>
              <w:rPr>
                <w:color w:val="000000"/>
                <w:lang w:val="id-ID" w:eastAsia="id-ID"/>
              </w:rPr>
            </w:pPr>
            <w:r w:rsidRPr="002C3920">
              <w:rPr>
                <w:color w:val="000000"/>
                <w:lang w:val="id-ID" w:eastAsia="id-ID"/>
              </w:rPr>
              <w:lastRenderedPageBreak/>
              <w:t>Rata-rata</w:t>
            </w:r>
          </w:p>
        </w:tc>
        <w:tc>
          <w:tcPr>
            <w:tcW w:w="1500" w:type="dxa"/>
            <w:tcBorders>
              <w:top w:val="nil"/>
              <w:left w:val="nil"/>
              <w:bottom w:val="single" w:sz="4" w:space="0" w:color="auto"/>
              <w:right w:val="single" w:sz="4" w:space="0" w:color="auto"/>
            </w:tcBorders>
            <w:shd w:val="clear" w:color="auto" w:fill="auto"/>
            <w:noWrap/>
            <w:vAlign w:val="bottom"/>
            <w:hideMark/>
          </w:tcPr>
          <w:p w14:paraId="75305D1F" w14:textId="77777777" w:rsidR="002C3920" w:rsidRPr="002C3920" w:rsidRDefault="000D7E4C" w:rsidP="002C3920">
            <w:pPr>
              <w:jc w:val="center"/>
              <w:rPr>
                <w:color w:val="000000"/>
                <w:lang w:val="id-ID" w:eastAsia="id-ID"/>
              </w:rPr>
            </w:pPr>
            <w:r w:rsidRPr="002C3920">
              <w:rPr>
                <w:color w:val="000000"/>
                <w:lang w:val="id-ID" w:eastAsia="id-ID"/>
              </w:rPr>
              <w:t>0.77</w:t>
            </w:r>
          </w:p>
        </w:tc>
        <w:tc>
          <w:tcPr>
            <w:tcW w:w="1500" w:type="dxa"/>
            <w:tcBorders>
              <w:top w:val="nil"/>
              <w:left w:val="nil"/>
              <w:bottom w:val="single" w:sz="4" w:space="0" w:color="auto"/>
              <w:right w:val="single" w:sz="4" w:space="0" w:color="auto"/>
            </w:tcBorders>
            <w:shd w:val="clear" w:color="auto" w:fill="auto"/>
            <w:noWrap/>
            <w:vAlign w:val="bottom"/>
            <w:hideMark/>
          </w:tcPr>
          <w:p w14:paraId="5B716EB0" w14:textId="77777777" w:rsidR="002C3920" w:rsidRPr="002C3920" w:rsidRDefault="000D7E4C" w:rsidP="002C3920">
            <w:pPr>
              <w:jc w:val="center"/>
              <w:rPr>
                <w:color w:val="000000"/>
                <w:lang w:val="id-ID" w:eastAsia="id-ID"/>
              </w:rPr>
            </w:pPr>
            <w:r w:rsidRPr="002C3920">
              <w:rPr>
                <w:color w:val="000000"/>
                <w:lang w:val="id-ID" w:eastAsia="id-ID"/>
              </w:rPr>
              <w:t>0.1372</w:t>
            </w:r>
          </w:p>
        </w:tc>
        <w:tc>
          <w:tcPr>
            <w:tcW w:w="980" w:type="dxa"/>
            <w:tcBorders>
              <w:top w:val="nil"/>
              <w:left w:val="nil"/>
              <w:bottom w:val="nil"/>
              <w:right w:val="nil"/>
            </w:tcBorders>
            <w:shd w:val="clear" w:color="auto" w:fill="auto"/>
            <w:noWrap/>
            <w:vAlign w:val="bottom"/>
            <w:hideMark/>
          </w:tcPr>
          <w:p w14:paraId="29B03CAA" w14:textId="77777777" w:rsidR="002C3920" w:rsidRPr="002C3920" w:rsidRDefault="002C3920" w:rsidP="002C3920">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691420B8" w14:textId="77777777" w:rsidR="002C3920" w:rsidRPr="002C3920" w:rsidRDefault="002C3920" w:rsidP="002C3920">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44382050" w14:textId="77777777" w:rsidR="002C3920" w:rsidRPr="002C3920" w:rsidRDefault="002C3920" w:rsidP="002C3920">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383C855D" w14:textId="77777777" w:rsidR="002C3920" w:rsidRPr="002C3920" w:rsidRDefault="002C3920" w:rsidP="002C3920">
            <w:pPr>
              <w:rPr>
                <w:sz w:val="20"/>
                <w:szCs w:val="20"/>
                <w:lang w:val="id-ID" w:eastAsia="id-ID"/>
              </w:rPr>
            </w:pPr>
          </w:p>
        </w:tc>
        <w:tc>
          <w:tcPr>
            <w:tcW w:w="1460" w:type="dxa"/>
            <w:tcBorders>
              <w:top w:val="nil"/>
              <w:left w:val="nil"/>
              <w:bottom w:val="nil"/>
              <w:right w:val="nil"/>
            </w:tcBorders>
            <w:shd w:val="clear" w:color="auto" w:fill="auto"/>
            <w:noWrap/>
            <w:vAlign w:val="bottom"/>
            <w:hideMark/>
          </w:tcPr>
          <w:p w14:paraId="04D514A2" w14:textId="77777777" w:rsidR="002C3920" w:rsidRPr="002C3920" w:rsidRDefault="002C3920" w:rsidP="002C3920">
            <w:pPr>
              <w:rPr>
                <w:sz w:val="20"/>
                <w:szCs w:val="20"/>
                <w:lang w:val="id-ID" w:eastAsia="id-ID"/>
              </w:rPr>
            </w:pPr>
          </w:p>
        </w:tc>
      </w:tr>
    </w:tbl>
    <w:p w14:paraId="7D2D7D3E" w14:textId="77777777" w:rsidR="002C3920" w:rsidRDefault="002C3920" w:rsidP="002C3920">
      <w:pPr>
        <w:autoSpaceDE w:val="0"/>
        <w:autoSpaceDN w:val="0"/>
        <w:adjustRightInd w:val="0"/>
        <w:spacing w:line="360" w:lineRule="auto"/>
        <w:rPr>
          <w:b/>
          <w:bCs/>
          <w:lang w:eastAsia="en-US"/>
        </w:rPr>
      </w:pPr>
    </w:p>
    <w:tbl>
      <w:tblPr>
        <w:tblW w:w="4955" w:type="dxa"/>
        <w:tblLook w:val="04A0" w:firstRow="1" w:lastRow="0" w:firstColumn="1" w:lastColumn="0" w:noHBand="0" w:noVBand="1"/>
      </w:tblPr>
      <w:tblGrid>
        <w:gridCol w:w="400"/>
        <w:gridCol w:w="40"/>
        <w:gridCol w:w="340"/>
        <w:gridCol w:w="120"/>
        <w:gridCol w:w="1160"/>
        <w:gridCol w:w="621"/>
        <w:gridCol w:w="22"/>
        <w:gridCol w:w="356"/>
        <w:gridCol w:w="760"/>
        <w:gridCol w:w="315"/>
        <w:gridCol w:w="340"/>
        <w:gridCol w:w="980"/>
      </w:tblGrid>
      <w:tr w:rsidR="003E0677" w14:paraId="5DA671D4" w14:textId="77777777" w:rsidTr="002C3920">
        <w:trPr>
          <w:trHeight w:val="312"/>
        </w:trPr>
        <w:tc>
          <w:tcPr>
            <w:tcW w:w="400" w:type="dxa"/>
            <w:tcBorders>
              <w:top w:val="nil"/>
              <w:left w:val="nil"/>
              <w:bottom w:val="nil"/>
              <w:right w:val="nil"/>
            </w:tcBorders>
            <w:shd w:val="clear" w:color="auto" w:fill="auto"/>
            <w:noWrap/>
            <w:vAlign w:val="bottom"/>
            <w:hideMark/>
          </w:tcPr>
          <w:p w14:paraId="552AB094" w14:textId="77777777" w:rsidR="002C3920" w:rsidRPr="002C3920" w:rsidRDefault="000D7E4C" w:rsidP="002C3920">
            <w:pPr>
              <w:rPr>
                <w:color w:val="000000"/>
                <w:lang w:val="id-ID" w:eastAsia="id-ID"/>
              </w:rPr>
            </w:pPr>
            <w:r w:rsidRPr="002C3920">
              <w:rPr>
                <w:color w:val="000000"/>
                <w:lang w:val="id-ID" w:eastAsia="id-ID"/>
              </w:rPr>
              <w:t>a</w:t>
            </w:r>
          </w:p>
        </w:tc>
        <w:tc>
          <w:tcPr>
            <w:tcW w:w="380" w:type="dxa"/>
            <w:gridSpan w:val="2"/>
            <w:tcBorders>
              <w:top w:val="nil"/>
              <w:left w:val="nil"/>
              <w:bottom w:val="nil"/>
              <w:right w:val="nil"/>
            </w:tcBorders>
            <w:shd w:val="clear" w:color="auto" w:fill="auto"/>
            <w:noWrap/>
            <w:vAlign w:val="bottom"/>
            <w:hideMark/>
          </w:tcPr>
          <w:p w14:paraId="61C4FDBF" w14:textId="77777777" w:rsidR="002C3920" w:rsidRPr="002C3920" w:rsidRDefault="000D7E4C" w:rsidP="002C3920">
            <w:pPr>
              <w:rPr>
                <w:color w:val="000000"/>
                <w:lang w:val="id-ID" w:eastAsia="id-ID"/>
              </w:rPr>
            </w:pPr>
            <w:r w:rsidRPr="002C3920">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5D477C60" w14:textId="77777777" w:rsidR="002C3920" w:rsidRPr="002C3920" w:rsidRDefault="000D7E4C" w:rsidP="002C3920">
            <w:pPr>
              <w:jc w:val="center"/>
              <w:rPr>
                <w:color w:val="202124"/>
                <w:lang w:val="id-ID" w:eastAsia="id-ID"/>
              </w:rPr>
            </w:pPr>
            <w:r w:rsidRPr="002C3920">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1A7B4F9C" w14:textId="77777777" w:rsidR="002C3920" w:rsidRPr="002C3920" w:rsidRDefault="002C3920" w:rsidP="002C3920">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07A9DA42"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A26CD80" w14:textId="77777777" w:rsidR="002C3920" w:rsidRPr="002C3920" w:rsidRDefault="002C3920" w:rsidP="002C3920">
            <w:pPr>
              <w:rPr>
                <w:sz w:val="20"/>
                <w:szCs w:val="20"/>
                <w:lang w:val="id-ID" w:eastAsia="id-ID"/>
              </w:rPr>
            </w:pPr>
          </w:p>
        </w:tc>
      </w:tr>
      <w:tr w:rsidR="003E0677" w14:paraId="5355CF76" w14:textId="77777777" w:rsidTr="002C3920">
        <w:trPr>
          <w:trHeight w:val="312"/>
        </w:trPr>
        <w:tc>
          <w:tcPr>
            <w:tcW w:w="400" w:type="dxa"/>
            <w:tcBorders>
              <w:top w:val="nil"/>
              <w:left w:val="nil"/>
              <w:bottom w:val="nil"/>
              <w:right w:val="nil"/>
            </w:tcBorders>
            <w:shd w:val="clear" w:color="auto" w:fill="auto"/>
            <w:noWrap/>
            <w:vAlign w:val="bottom"/>
            <w:hideMark/>
          </w:tcPr>
          <w:p w14:paraId="5569B30C"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306B5D0" w14:textId="77777777" w:rsidR="002C3920" w:rsidRPr="002C3920" w:rsidRDefault="002C3920" w:rsidP="002C3920">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4379E054" w14:textId="77777777" w:rsidR="002C3920" w:rsidRPr="002C3920" w:rsidRDefault="000D7E4C" w:rsidP="002C3920">
            <w:pPr>
              <w:jc w:val="center"/>
              <w:rPr>
                <w:color w:val="000000"/>
                <w:lang w:val="id-ID" w:eastAsia="id-ID"/>
              </w:rPr>
            </w:pPr>
            <w:r w:rsidRPr="002C3920">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359FC258"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4CEF7CEA"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A97F9C6" w14:textId="77777777" w:rsidR="002C3920" w:rsidRPr="002C3920" w:rsidRDefault="002C3920" w:rsidP="002C3920">
            <w:pPr>
              <w:rPr>
                <w:sz w:val="20"/>
                <w:szCs w:val="20"/>
                <w:lang w:val="id-ID" w:eastAsia="id-ID"/>
              </w:rPr>
            </w:pPr>
          </w:p>
        </w:tc>
      </w:tr>
      <w:tr w:rsidR="003E0677" w14:paraId="2E7C1D03" w14:textId="77777777" w:rsidTr="002C3920">
        <w:trPr>
          <w:trHeight w:val="312"/>
        </w:trPr>
        <w:tc>
          <w:tcPr>
            <w:tcW w:w="400" w:type="dxa"/>
            <w:tcBorders>
              <w:top w:val="nil"/>
              <w:left w:val="nil"/>
              <w:bottom w:val="nil"/>
              <w:right w:val="nil"/>
            </w:tcBorders>
            <w:shd w:val="clear" w:color="auto" w:fill="auto"/>
            <w:noWrap/>
            <w:vAlign w:val="bottom"/>
            <w:hideMark/>
          </w:tcPr>
          <w:p w14:paraId="1E04B3FE"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3579CDBF" w14:textId="77777777" w:rsidR="002C3920" w:rsidRPr="002C3920" w:rsidRDefault="000D7E4C" w:rsidP="002C3920">
            <w:pPr>
              <w:rPr>
                <w:color w:val="000000"/>
                <w:lang w:val="id-ID" w:eastAsia="id-ID"/>
              </w:rPr>
            </w:pPr>
            <w:r w:rsidRPr="002C3920">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1CD6F440" w14:textId="77777777" w:rsidR="002C3920" w:rsidRPr="002C3920" w:rsidRDefault="000D7E4C" w:rsidP="002C3920">
            <w:pPr>
              <w:jc w:val="center"/>
              <w:rPr>
                <w:color w:val="000000"/>
                <w:lang w:val="id-ID" w:eastAsia="id-ID"/>
              </w:rPr>
            </w:pPr>
            <w:r w:rsidRPr="002C3920">
              <w:rPr>
                <w:color w:val="000000"/>
                <w:lang w:val="id-ID" w:eastAsia="id-ID"/>
              </w:rPr>
              <w:t>0.24518</w:t>
            </w:r>
          </w:p>
        </w:tc>
        <w:tc>
          <w:tcPr>
            <w:tcW w:w="996" w:type="dxa"/>
            <w:gridSpan w:val="2"/>
            <w:tcBorders>
              <w:top w:val="nil"/>
              <w:left w:val="nil"/>
              <w:bottom w:val="nil"/>
              <w:right w:val="nil"/>
            </w:tcBorders>
            <w:shd w:val="clear" w:color="auto" w:fill="auto"/>
            <w:noWrap/>
            <w:vAlign w:val="bottom"/>
            <w:hideMark/>
          </w:tcPr>
          <w:p w14:paraId="7D65093F"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2820B976"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A77BC36" w14:textId="77777777" w:rsidR="002C3920" w:rsidRPr="002C3920" w:rsidRDefault="002C3920" w:rsidP="002C3920">
            <w:pPr>
              <w:rPr>
                <w:sz w:val="20"/>
                <w:szCs w:val="20"/>
                <w:lang w:val="id-ID" w:eastAsia="id-ID"/>
              </w:rPr>
            </w:pPr>
          </w:p>
        </w:tc>
      </w:tr>
      <w:tr w:rsidR="003E0677" w14:paraId="0314D74E" w14:textId="77777777" w:rsidTr="002C3920">
        <w:trPr>
          <w:trHeight w:val="312"/>
        </w:trPr>
        <w:tc>
          <w:tcPr>
            <w:tcW w:w="400" w:type="dxa"/>
            <w:tcBorders>
              <w:top w:val="nil"/>
              <w:left w:val="nil"/>
              <w:bottom w:val="nil"/>
              <w:right w:val="nil"/>
            </w:tcBorders>
            <w:shd w:val="clear" w:color="auto" w:fill="auto"/>
            <w:noWrap/>
            <w:vAlign w:val="bottom"/>
            <w:hideMark/>
          </w:tcPr>
          <w:p w14:paraId="6A71DB2C"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CF21415" w14:textId="77777777" w:rsidR="002C3920" w:rsidRPr="002C3920" w:rsidRDefault="002C3920" w:rsidP="002C3920">
            <w:pPr>
              <w:rPr>
                <w:sz w:val="20"/>
                <w:szCs w:val="20"/>
                <w:lang w:val="id-ID" w:eastAsia="id-ID"/>
              </w:rPr>
            </w:pPr>
          </w:p>
        </w:tc>
        <w:tc>
          <w:tcPr>
            <w:tcW w:w="1859" w:type="dxa"/>
            <w:gridSpan w:val="5"/>
            <w:tcBorders>
              <w:top w:val="nil"/>
              <w:left w:val="nil"/>
              <w:bottom w:val="nil"/>
              <w:right w:val="nil"/>
            </w:tcBorders>
            <w:shd w:val="clear" w:color="auto" w:fill="auto"/>
            <w:noWrap/>
            <w:vAlign w:val="bottom"/>
            <w:hideMark/>
          </w:tcPr>
          <w:p w14:paraId="5DF92F16" w14:textId="77777777" w:rsidR="002C3920" w:rsidRPr="002C3920" w:rsidRDefault="000D7E4C" w:rsidP="002C3920">
            <w:pPr>
              <w:jc w:val="center"/>
              <w:rPr>
                <w:color w:val="000000"/>
                <w:lang w:val="id-ID" w:eastAsia="id-ID"/>
              </w:rPr>
            </w:pPr>
            <w:r w:rsidRPr="002C3920">
              <w:rPr>
                <w:color w:val="000000"/>
                <w:lang w:val="id-ID" w:eastAsia="id-ID"/>
              </w:rPr>
              <w:t>1.398</w:t>
            </w:r>
          </w:p>
        </w:tc>
        <w:tc>
          <w:tcPr>
            <w:tcW w:w="996" w:type="dxa"/>
            <w:gridSpan w:val="2"/>
            <w:tcBorders>
              <w:top w:val="nil"/>
              <w:left w:val="nil"/>
              <w:bottom w:val="nil"/>
              <w:right w:val="nil"/>
            </w:tcBorders>
            <w:shd w:val="clear" w:color="auto" w:fill="auto"/>
            <w:noWrap/>
            <w:vAlign w:val="bottom"/>
            <w:hideMark/>
          </w:tcPr>
          <w:p w14:paraId="3B904771"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29119BD5"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239415CB" w14:textId="77777777" w:rsidR="002C3920" w:rsidRPr="002C3920" w:rsidRDefault="002C3920" w:rsidP="002C3920">
            <w:pPr>
              <w:rPr>
                <w:sz w:val="20"/>
                <w:szCs w:val="20"/>
                <w:lang w:val="id-ID" w:eastAsia="id-ID"/>
              </w:rPr>
            </w:pPr>
          </w:p>
        </w:tc>
      </w:tr>
      <w:tr w:rsidR="003E0677" w14:paraId="2BC8C00B" w14:textId="77777777" w:rsidTr="002C3920">
        <w:trPr>
          <w:trHeight w:val="312"/>
        </w:trPr>
        <w:tc>
          <w:tcPr>
            <w:tcW w:w="400" w:type="dxa"/>
            <w:tcBorders>
              <w:top w:val="nil"/>
              <w:left w:val="nil"/>
              <w:bottom w:val="nil"/>
              <w:right w:val="nil"/>
            </w:tcBorders>
            <w:shd w:val="clear" w:color="auto" w:fill="auto"/>
            <w:noWrap/>
            <w:vAlign w:val="bottom"/>
            <w:hideMark/>
          </w:tcPr>
          <w:p w14:paraId="5194748C"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747F4F4" w14:textId="77777777" w:rsidR="002C3920" w:rsidRPr="002C3920" w:rsidRDefault="000D7E4C" w:rsidP="002C3920">
            <w:pPr>
              <w:rPr>
                <w:color w:val="000000"/>
                <w:lang w:val="id-ID" w:eastAsia="id-ID"/>
              </w:rPr>
            </w:pPr>
            <w:r w:rsidRPr="002C3920">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2E8D1A2B" w14:textId="77777777" w:rsidR="002C3920" w:rsidRPr="002C3920" w:rsidRDefault="000D7E4C" w:rsidP="002C3920">
            <w:pPr>
              <w:jc w:val="right"/>
              <w:rPr>
                <w:color w:val="000000"/>
                <w:lang w:val="id-ID" w:eastAsia="id-ID"/>
              </w:rPr>
            </w:pPr>
            <w:r w:rsidRPr="002C3920">
              <w:rPr>
                <w:color w:val="000000"/>
                <w:lang w:val="id-ID" w:eastAsia="id-ID"/>
              </w:rPr>
              <w:t>0.17538</w:t>
            </w:r>
          </w:p>
        </w:tc>
        <w:tc>
          <w:tcPr>
            <w:tcW w:w="336" w:type="dxa"/>
            <w:gridSpan w:val="2"/>
            <w:tcBorders>
              <w:top w:val="nil"/>
              <w:left w:val="nil"/>
              <w:bottom w:val="nil"/>
              <w:right w:val="nil"/>
            </w:tcBorders>
            <w:shd w:val="clear" w:color="auto" w:fill="auto"/>
            <w:noWrap/>
            <w:vAlign w:val="bottom"/>
            <w:hideMark/>
          </w:tcPr>
          <w:p w14:paraId="7631C22D"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6DF34164"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8207BB6"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136BBA1" w14:textId="77777777" w:rsidR="002C3920" w:rsidRPr="002C3920" w:rsidRDefault="002C3920" w:rsidP="002C3920">
            <w:pPr>
              <w:rPr>
                <w:sz w:val="20"/>
                <w:szCs w:val="20"/>
                <w:lang w:val="id-ID" w:eastAsia="id-ID"/>
              </w:rPr>
            </w:pPr>
          </w:p>
        </w:tc>
      </w:tr>
      <w:tr w:rsidR="003E0677" w14:paraId="7F43DDE7" w14:textId="77777777" w:rsidTr="002C3920">
        <w:trPr>
          <w:trHeight w:val="312"/>
        </w:trPr>
        <w:tc>
          <w:tcPr>
            <w:tcW w:w="400" w:type="dxa"/>
            <w:tcBorders>
              <w:top w:val="nil"/>
              <w:left w:val="nil"/>
              <w:bottom w:val="nil"/>
              <w:right w:val="nil"/>
            </w:tcBorders>
            <w:shd w:val="clear" w:color="auto" w:fill="auto"/>
            <w:noWrap/>
            <w:vAlign w:val="bottom"/>
            <w:hideMark/>
          </w:tcPr>
          <w:p w14:paraId="4F7C3472"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6AF4E592" w14:textId="77777777" w:rsidR="002C3920" w:rsidRPr="002C3920" w:rsidRDefault="002C3920" w:rsidP="002C3920">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501806A0" w14:textId="77777777" w:rsidR="002C3920" w:rsidRPr="002C3920" w:rsidRDefault="002C3920" w:rsidP="002C3920">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44C31A3E" w14:textId="77777777" w:rsidR="002C3920" w:rsidRPr="002C3920" w:rsidRDefault="002C3920" w:rsidP="002C3920">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0BD28881"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6CB7762"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66AFBF1E" w14:textId="77777777" w:rsidR="002C3920" w:rsidRPr="002C3920" w:rsidRDefault="002C3920" w:rsidP="002C3920">
            <w:pPr>
              <w:rPr>
                <w:sz w:val="20"/>
                <w:szCs w:val="20"/>
                <w:lang w:val="id-ID" w:eastAsia="id-ID"/>
              </w:rPr>
            </w:pPr>
          </w:p>
        </w:tc>
      </w:tr>
      <w:tr w:rsidR="003E0677" w14:paraId="30CC39FC" w14:textId="77777777" w:rsidTr="002C3920">
        <w:trPr>
          <w:trHeight w:val="312"/>
        </w:trPr>
        <w:tc>
          <w:tcPr>
            <w:tcW w:w="400" w:type="dxa"/>
            <w:tcBorders>
              <w:top w:val="nil"/>
              <w:left w:val="nil"/>
              <w:bottom w:val="nil"/>
              <w:right w:val="nil"/>
            </w:tcBorders>
            <w:shd w:val="clear" w:color="auto" w:fill="auto"/>
            <w:noWrap/>
            <w:vAlign w:val="bottom"/>
            <w:hideMark/>
          </w:tcPr>
          <w:p w14:paraId="69A4D85B" w14:textId="77777777" w:rsidR="002C3920" w:rsidRPr="002C3920" w:rsidRDefault="000D7E4C" w:rsidP="002C3920">
            <w:pPr>
              <w:rPr>
                <w:color w:val="000000"/>
                <w:lang w:val="id-ID" w:eastAsia="id-ID"/>
              </w:rPr>
            </w:pPr>
            <w:r w:rsidRPr="002C3920">
              <w:rPr>
                <w:color w:val="000000"/>
                <w:lang w:val="id-ID" w:eastAsia="id-ID"/>
              </w:rPr>
              <w:t>b</w:t>
            </w:r>
          </w:p>
        </w:tc>
        <w:tc>
          <w:tcPr>
            <w:tcW w:w="380" w:type="dxa"/>
            <w:gridSpan w:val="2"/>
            <w:tcBorders>
              <w:top w:val="nil"/>
              <w:left w:val="nil"/>
              <w:bottom w:val="nil"/>
              <w:right w:val="nil"/>
            </w:tcBorders>
            <w:shd w:val="clear" w:color="auto" w:fill="auto"/>
            <w:noWrap/>
            <w:vAlign w:val="bottom"/>
            <w:hideMark/>
          </w:tcPr>
          <w:p w14:paraId="740D1B8F" w14:textId="77777777" w:rsidR="002C3920" w:rsidRPr="002C3920" w:rsidRDefault="000D7E4C" w:rsidP="002C3920">
            <w:pPr>
              <w:rPr>
                <w:color w:val="000000"/>
                <w:lang w:val="id-ID" w:eastAsia="id-ID"/>
              </w:rPr>
            </w:pPr>
            <w:r w:rsidRPr="002C3920">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5E72A7F" w14:textId="77777777" w:rsidR="002C3920" w:rsidRPr="002C3920" w:rsidRDefault="000D7E4C" w:rsidP="002C3920">
            <w:pPr>
              <w:rPr>
                <w:color w:val="000000"/>
                <w:lang w:val="id-ID" w:eastAsia="id-ID"/>
              </w:rPr>
            </w:pPr>
            <w:r w:rsidRPr="002C3920">
              <w:rPr>
                <w:color w:val="000000"/>
                <w:lang w:val="id-ID" w:eastAsia="id-ID"/>
              </w:rPr>
              <w:t>Y - aX</w:t>
            </w:r>
          </w:p>
        </w:tc>
        <w:tc>
          <w:tcPr>
            <w:tcW w:w="336" w:type="dxa"/>
            <w:gridSpan w:val="2"/>
            <w:tcBorders>
              <w:top w:val="nil"/>
              <w:left w:val="nil"/>
              <w:bottom w:val="nil"/>
              <w:right w:val="nil"/>
            </w:tcBorders>
            <w:shd w:val="clear" w:color="auto" w:fill="auto"/>
            <w:noWrap/>
            <w:vAlign w:val="bottom"/>
            <w:hideMark/>
          </w:tcPr>
          <w:p w14:paraId="00561332" w14:textId="77777777" w:rsidR="002C3920" w:rsidRPr="002C3920" w:rsidRDefault="002C3920" w:rsidP="002C3920">
            <w:pPr>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012B1C77"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6DEFB6A7"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203F2070" w14:textId="77777777" w:rsidR="002C3920" w:rsidRPr="002C3920" w:rsidRDefault="002C3920" w:rsidP="002C3920">
            <w:pPr>
              <w:rPr>
                <w:sz w:val="20"/>
                <w:szCs w:val="20"/>
                <w:lang w:val="id-ID" w:eastAsia="id-ID"/>
              </w:rPr>
            </w:pPr>
          </w:p>
        </w:tc>
      </w:tr>
      <w:tr w:rsidR="003E0677" w14:paraId="17332E61" w14:textId="77777777" w:rsidTr="002C3920">
        <w:trPr>
          <w:trHeight w:val="312"/>
        </w:trPr>
        <w:tc>
          <w:tcPr>
            <w:tcW w:w="400" w:type="dxa"/>
            <w:tcBorders>
              <w:top w:val="nil"/>
              <w:left w:val="nil"/>
              <w:bottom w:val="nil"/>
              <w:right w:val="nil"/>
            </w:tcBorders>
            <w:shd w:val="clear" w:color="auto" w:fill="auto"/>
            <w:noWrap/>
            <w:vAlign w:val="bottom"/>
            <w:hideMark/>
          </w:tcPr>
          <w:p w14:paraId="25D95576"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DB04C56" w14:textId="77777777" w:rsidR="002C3920" w:rsidRPr="002C3920" w:rsidRDefault="000D7E4C" w:rsidP="002C3920">
            <w:pPr>
              <w:rPr>
                <w:color w:val="000000"/>
                <w:lang w:val="id-ID" w:eastAsia="id-ID"/>
              </w:rPr>
            </w:pPr>
            <w:r w:rsidRPr="002C3920">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0F6D4920" w14:textId="77777777" w:rsidR="002C3920" w:rsidRPr="002C3920" w:rsidRDefault="000D7E4C" w:rsidP="002C3920">
            <w:pPr>
              <w:jc w:val="center"/>
              <w:rPr>
                <w:color w:val="000000"/>
                <w:lang w:val="id-ID" w:eastAsia="id-ID"/>
              </w:rPr>
            </w:pPr>
            <w:r w:rsidRPr="002C3920">
              <w:rPr>
                <w:color w:val="000000"/>
                <w:lang w:val="id-ID" w:eastAsia="id-ID"/>
              </w:rPr>
              <w:t>0.1372</w:t>
            </w:r>
          </w:p>
        </w:tc>
        <w:tc>
          <w:tcPr>
            <w:tcW w:w="336" w:type="dxa"/>
            <w:gridSpan w:val="2"/>
            <w:tcBorders>
              <w:top w:val="nil"/>
              <w:left w:val="nil"/>
              <w:bottom w:val="nil"/>
              <w:right w:val="nil"/>
            </w:tcBorders>
            <w:shd w:val="clear" w:color="auto" w:fill="auto"/>
            <w:noWrap/>
            <w:vAlign w:val="bottom"/>
            <w:hideMark/>
          </w:tcPr>
          <w:p w14:paraId="6E9B07D8" w14:textId="77777777" w:rsidR="002C3920" w:rsidRPr="002C3920" w:rsidRDefault="000D7E4C" w:rsidP="002C3920">
            <w:pPr>
              <w:jc w:val="center"/>
              <w:rPr>
                <w:color w:val="000000"/>
                <w:lang w:val="id-ID" w:eastAsia="id-ID"/>
              </w:rPr>
            </w:pPr>
            <w:r w:rsidRPr="002C3920">
              <w:rPr>
                <w:color w:val="000000"/>
                <w:lang w:val="id-ID" w:eastAsia="id-ID"/>
              </w:rPr>
              <w:t>-</w:t>
            </w:r>
          </w:p>
        </w:tc>
        <w:tc>
          <w:tcPr>
            <w:tcW w:w="996" w:type="dxa"/>
            <w:gridSpan w:val="2"/>
            <w:tcBorders>
              <w:top w:val="nil"/>
              <w:left w:val="nil"/>
              <w:bottom w:val="nil"/>
              <w:right w:val="nil"/>
            </w:tcBorders>
            <w:shd w:val="clear" w:color="auto" w:fill="auto"/>
            <w:noWrap/>
            <w:vAlign w:val="bottom"/>
            <w:hideMark/>
          </w:tcPr>
          <w:p w14:paraId="4C88E4A7" w14:textId="77777777" w:rsidR="002C3920" w:rsidRPr="002C3920" w:rsidRDefault="000D7E4C" w:rsidP="002C3920">
            <w:pPr>
              <w:jc w:val="center"/>
              <w:rPr>
                <w:color w:val="000000"/>
                <w:lang w:val="id-ID" w:eastAsia="id-ID"/>
              </w:rPr>
            </w:pPr>
            <w:r w:rsidRPr="002C3920">
              <w:rPr>
                <w:color w:val="000000"/>
                <w:lang w:val="id-ID" w:eastAsia="id-ID"/>
              </w:rPr>
              <w:t>0.17538</w:t>
            </w:r>
          </w:p>
        </w:tc>
        <w:tc>
          <w:tcPr>
            <w:tcW w:w="340" w:type="dxa"/>
            <w:tcBorders>
              <w:top w:val="nil"/>
              <w:left w:val="nil"/>
              <w:bottom w:val="nil"/>
              <w:right w:val="nil"/>
            </w:tcBorders>
            <w:shd w:val="clear" w:color="auto" w:fill="auto"/>
            <w:noWrap/>
            <w:vAlign w:val="bottom"/>
            <w:hideMark/>
          </w:tcPr>
          <w:p w14:paraId="3AB8A5D2" w14:textId="77777777" w:rsidR="002C3920" w:rsidRPr="002C3920" w:rsidRDefault="000D7E4C" w:rsidP="002C3920">
            <w:pPr>
              <w:jc w:val="center"/>
              <w:rPr>
                <w:color w:val="000000"/>
                <w:lang w:val="id-ID" w:eastAsia="id-ID"/>
              </w:rPr>
            </w:pPr>
            <w:r w:rsidRPr="002C3920">
              <w:rPr>
                <w:color w:val="000000"/>
                <w:lang w:val="id-ID" w:eastAsia="id-ID"/>
              </w:rPr>
              <w:t>x</w:t>
            </w:r>
          </w:p>
        </w:tc>
        <w:tc>
          <w:tcPr>
            <w:tcW w:w="980" w:type="dxa"/>
            <w:tcBorders>
              <w:top w:val="nil"/>
              <w:left w:val="nil"/>
              <w:bottom w:val="nil"/>
              <w:right w:val="nil"/>
            </w:tcBorders>
            <w:shd w:val="clear" w:color="auto" w:fill="auto"/>
            <w:noWrap/>
            <w:vAlign w:val="bottom"/>
            <w:hideMark/>
          </w:tcPr>
          <w:p w14:paraId="58BE4A3F" w14:textId="77777777" w:rsidR="002C3920" w:rsidRPr="002C3920" w:rsidRDefault="000D7E4C" w:rsidP="002C3920">
            <w:pPr>
              <w:jc w:val="center"/>
              <w:rPr>
                <w:color w:val="000000"/>
                <w:lang w:val="id-ID" w:eastAsia="id-ID"/>
              </w:rPr>
            </w:pPr>
            <w:r w:rsidRPr="002C3920">
              <w:rPr>
                <w:color w:val="000000"/>
                <w:lang w:val="id-ID" w:eastAsia="id-ID"/>
              </w:rPr>
              <w:t>0.77</w:t>
            </w:r>
          </w:p>
        </w:tc>
      </w:tr>
      <w:tr w:rsidR="003E0677" w14:paraId="5D9C94F4" w14:textId="77777777" w:rsidTr="002C3920">
        <w:trPr>
          <w:trHeight w:val="312"/>
        </w:trPr>
        <w:tc>
          <w:tcPr>
            <w:tcW w:w="400" w:type="dxa"/>
            <w:tcBorders>
              <w:top w:val="nil"/>
              <w:left w:val="nil"/>
              <w:bottom w:val="nil"/>
              <w:right w:val="nil"/>
            </w:tcBorders>
            <w:shd w:val="clear" w:color="auto" w:fill="auto"/>
            <w:noWrap/>
            <w:vAlign w:val="bottom"/>
            <w:hideMark/>
          </w:tcPr>
          <w:p w14:paraId="2186EA66" w14:textId="77777777" w:rsidR="002C3920" w:rsidRPr="002C3920" w:rsidRDefault="002C3920" w:rsidP="002C3920">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4FDB1682" w14:textId="77777777" w:rsidR="002C3920" w:rsidRPr="002C3920" w:rsidRDefault="000D7E4C" w:rsidP="002C3920">
            <w:pPr>
              <w:rPr>
                <w:color w:val="000000"/>
                <w:lang w:val="id-ID" w:eastAsia="id-ID"/>
              </w:rPr>
            </w:pPr>
            <w:r w:rsidRPr="002C3920">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22FB4FB2" w14:textId="77777777" w:rsidR="002C3920" w:rsidRPr="002C3920" w:rsidRDefault="000D7E4C" w:rsidP="002C3920">
            <w:pPr>
              <w:jc w:val="right"/>
              <w:rPr>
                <w:color w:val="000000"/>
                <w:lang w:val="id-ID" w:eastAsia="id-ID"/>
              </w:rPr>
            </w:pPr>
            <w:r w:rsidRPr="002C3920">
              <w:rPr>
                <w:color w:val="000000"/>
                <w:lang w:val="id-ID" w:eastAsia="id-ID"/>
              </w:rPr>
              <w:t>0.0021608</w:t>
            </w:r>
          </w:p>
        </w:tc>
        <w:tc>
          <w:tcPr>
            <w:tcW w:w="336" w:type="dxa"/>
            <w:gridSpan w:val="2"/>
            <w:tcBorders>
              <w:top w:val="nil"/>
              <w:left w:val="nil"/>
              <w:bottom w:val="nil"/>
              <w:right w:val="nil"/>
            </w:tcBorders>
            <w:shd w:val="clear" w:color="auto" w:fill="auto"/>
            <w:noWrap/>
            <w:vAlign w:val="bottom"/>
            <w:hideMark/>
          </w:tcPr>
          <w:p w14:paraId="1E2D2AAB"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45CAB524"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0C9409D0"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26491AF9" w14:textId="77777777" w:rsidR="002C3920" w:rsidRPr="002C3920" w:rsidRDefault="002C3920" w:rsidP="002C3920">
            <w:pPr>
              <w:rPr>
                <w:sz w:val="20"/>
                <w:szCs w:val="20"/>
                <w:lang w:val="id-ID" w:eastAsia="id-ID"/>
              </w:rPr>
            </w:pPr>
          </w:p>
        </w:tc>
      </w:tr>
      <w:tr w:rsidR="003E0677" w14:paraId="28453809" w14:textId="77777777" w:rsidTr="002C3920">
        <w:trPr>
          <w:trHeight w:val="312"/>
        </w:trPr>
        <w:tc>
          <w:tcPr>
            <w:tcW w:w="400" w:type="dxa"/>
            <w:tcBorders>
              <w:top w:val="nil"/>
              <w:left w:val="nil"/>
              <w:bottom w:val="nil"/>
              <w:right w:val="nil"/>
            </w:tcBorders>
            <w:shd w:val="clear" w:color="auto" w:fill="auto"/>
            <w:noWrap/>
            <w:vAlign w:val="bottom"/>
            <w:hideMark/>
          </w:tcPr>
          <w:p w14:paraId="5B0B2DF4"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6EED742" w14:textId="77777777" w:rsidR="002C3920" w:rsidRPr="002C3920" w:rsidRDefault="002C3920" w:rsidP="002C3920">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23C4F537" w14:textId="77777777" w:rsidR="002C3920" w:rsidRPr="002C3920" w:rsidRDefault="002C3920" w:rsidP="002C3920">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56000A95" w14:textId="77777777" w:rsidR="002C3920" w:rsidRPr="002C3920" w:rsidRDefault="002C3920" w:rsidP="002C3920">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5AA2DA88"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34A67C88"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7204412C" w14:textId="77777777" w:rsidR="002C3920" w:rsidRPr="002C3920" w:rsidRDefault="002C3920" w:rsidP="002C3920">
            <w:pPr>
              <w:rPr>
                <w:sz w:val="20"/>
                <w:szCs w:val="20"/>
                <w:lang w:val="id-ID" w:eastAsia="id-ID"/>
              </w:rPr>
            </w:pPr>
          </w:p>
        </w:tc>
      </w:tr>
      <w:tr w:rsidR="003E0677" w14:paraId="1C53370A" w14:textId="77777777" w:rsidTr="002C3920">
        <w:trPr>
          <w:trHeight w:val="312"/>
        </w:trPr>
        <w:tc>
          <w:tcPr>
            <w:tcW w:w="400" w:type="dxa"/>
            <w:tcBorders>
              <w:top w:val="nil"/>
              <w:left w:val="nil"/>
              <w:bottom w:val="nil"/>
              <w:right w:val="nil"/>
            </w:tcBorders>
            <w:shd w:val="clear" w:color="auto" w:fill="auto"/>
            <w:noWrap/>
            <w:vAlign w:val="bottom"/>
            <w:hideMark/>
          </w:tcPr>
          <w:p w14:paraId="02837F46" w14:textId="77777777" w:rsidR="002C3920" w:rsidRPr="002C3920" w:rsidRDefault="000D7E4C" w:rsidP="002C3920">
            <w:pPr>
              <w:rPr>
                <w:color w:val="000000"/>
                <w:lang w:val="id-ID" w:eastAsia="id-ID"/>
              </w:rPr>
            </w:pPr>
            <w:r w:rsidRPr="002C3920">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09B65748" w14:textId="77777777" w:rsidR="002C3920" w:rsidRPr="002C3920" w:rsidRDefault="000D7E4C" w:rsidP="002C3920">
            <w:pPr>
              <w:rPr>
                <w:color w:val="000000"/>
                <w:lang w:val="id-ID" w:eastAsia="id-ID"/>
              </w:rPr>
            </w:pPr>
            <w:r w:rsidRPr="002C3920">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333F1723" w14:textId="77777777" w:rsidR="002C3920" w:rsidRPr="002C3920" w:rsidRDefault="000D7E4C" w:rsidP="002C3920">
            <w:pPr>
              <w:jc w:val="center"/>
              <w:rPr>
                <w:color w:val="202124"/>
                <w:lang w:val="id-ID" w:eastAsia="id-ID"/>
              </w:rPr>
            </w:pPr>
            <w:r w:rsidRPr="002C3920">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16676A1B" w14:textId="77777777" w:rsidR="002C3920" w:rsidRPr="002C3920" w:rsidRDefault="002C3920" w:rsidP="002C3920">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185E5495"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75DF8DE3" w14:textId="77777777" w:rsidR="002C3920" w:rsidRPr="002C3920" w:rsidRDefault="002C3920" w:rsidP="002C3920">
            <w:pPr>
              <w:rPr>
                <w:sz w:val="20"/>
                <w:szCs w:val="20"/>
                <w:lang w:val="id-ID" w:eastAsia="id-ID"/>
              </w:rPr>
            </w:pPr>
          </w:p>
        </w:tc>
      </w:tr>
      <w:tr w:rsidR="003E0677" w14:paraId="1AFFD9F9" w14:textId="77777777" w:rsidTr="002C3920">
        <w:trPr>
          <w:trHeight w:val="312"/>
        </w:trPr>
        <w:tc>
          <w:tcPr>
            <w:tcW w:w="400" w:type="dxa"/>
            <w:tcBorders>
              <w:top w:val="nil"/>
              <w:left w:val="nil"/>
              <w:bottom w:val="nil"/>
              <w:right w:val="nil"/>
            </w:tcBorders>
            <w:shd w:val="clear" w:color="auto" w:fill="auto"/>
            <w:noWrap/>
            <w:vAlign w:val="bottom"/>
            <w:hideMark/>
          </w:tcPr>
          <w:p w14:paraId="3F73365A"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1F8EB9E" w14:textId="77777777" w:rsidR="002C3920" w:rsidRPr="002C3920" w:rsidRDefault="002C3920" w:rsidP="002C3920">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0573ECD6" w14:textId="77777777" w:rsidR="002C3920" w:rsidRPr="002C3920" w:rsidRDefault="000D7E4C" w:rsidP="002C3920">
            <w:pPr>
              <w:jc w:val="center"/>
              <w:rPr>
                <w:color w:val="000000"/>
                <w:lang w:val="id-ID" w:eastAsia="id-ID"/>
              </w:rPr>
            </w:pPr>
            <w:r w:rsidRPr="002C3920">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4B517873" w14:textId="77777777" w:rsidR="002C3920" w:rsidRPr="002C3920" w:rsidRDefault="002C3920" w:rsidP="002C3920">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0F86C226"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3FD2F4A3" w14:textId="77777777" w:rsidR="002C3920" w:rsidRPr="002C3920" w:rsidRDefault="002C3920" w:rsidP="002C3920">
            <w:pPr>
              <w:rPr>
                <w:sz w:val="20"/>
                <w:szCs w:val="20"/>
                <w:lang w:val="id-ID" w:eastAsia="id-ID"/>
              </w:rPr>
            </w:pPr>
          </w:p>
        </w:tc>
      </w:tr>
      <w:tr w:rsidR="003E0677" w14:paraId="6597398B" w14:textId="77777777" w:rsidTr="002C3920">
        <w:trPr>
          <w:trHeight w:val="312"/>
        </w:trPr>
        <w:tc>
          <w:tcPr>
            <w:tcW w:w="400" w:type="dxa"/>
            <w:tcBorders>
              <w:top w:val="nil"/>
              <w:left w:val="nil"/>
              <w:bottom w:val="nil"/>
              <w:right w:val="nil"/>
            </w:tcBorders>
            <w:shd w:val="clear" w:color="auto" w:fill="auto"/>
            <w:noWrap/>
            <w:vAlign w:val="bottom"/>
            <w:hideMark/>
          </w:tcPr>
          <w:p w14:paraId="6459E73E"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680921CB" w14:textId="77777777" w:rsidR="002C3920" w:rsidRPr="002C3920" w:rsidRDefault="000D7E4C" w:rsidP="002C3920">
            <w:pPr>
              <w:rPr>
                <w:color w:val="000000"/>
                <w:lang w:val="id-ID" w:eastAsia="id-ID"/>
              </w:rPr>
            </w:pPr>
            <w:r w:rsidRPr="002C3920">
              <w:rPr>
                <w:color w:val="000000"/>
                <w:lang w:val="id-ID" w:eastAsia="id-ID"/>
              </w:rPr>
              <w:t>=</w:t>
            </w:r>
          </w:p>
        </w:tc>
        <w:tc>
          <w:tcPr>
            <w:tcW w:w="2855" w:type="dxa"/>
            <w:gridSpan w:val="7"/>
            <w:tcBorders>
              <w:top w:val="nil"/>
              <w:left w:val="nil"/>
              <w:bottom w:val="single" w:sz="4" w:space="0" w:color="auto"/>
              <w:right w:val="nil"/>
            </w:tcBorders>
            <w:shd w:val="clear" w:color="auto" w:fill="auto"/>
            <w:noWrap/>
            <w:vAlign w:val="bottom"/>
            <w:hideMark/>
          </w:tcPr>
          <w:p w14:paraId="416254A5" w14:textId="77777777" w:rsidR="002C3920" w:rsidRPr="002C3920" w:rsidRDefault="000D7E4C" w:rsidP="002C3920">
            <w:pPr>
              <w:jc w:val="center"/>
              <w:rPr>
                <w:color w:val="000000"/>
                <w:lang w:val="id-ID" w:eastAsia="id-ID"/>
              </w:rPr>
            </w:pPr>
            <w:r w:rsidRPr="002C3920">
              <w:rPr>
                <w:color w:val="000000"/>
                <w:lang w:val="id-ID" w:eastAsia="id-ID"/>
              </w:rPr>
              <w:t>0.24518</w:t>
            </w:r>
          </w:p>
        </w:tc>
        <w:tc>
          <w:tcPr>
            <w:tcW w:w="340" w:type="dxa"/>
            <w:tcBorders>
              <w:top w:val="nil"/>
              <w:left w:val="nil"/>
              <w:bottom w:val="nil"/>
              <w:right w:val="nil"/>
            </w:tcBorders>
            <w:shd w:val="clear" w:color="auto" w:fill="auto"/>
            <w:noWrap/>
            <w:vAlign w:val="bottom"/>
            <w:hideMark/>
          </w:tcPr>
          <w:p w14:paraId="745606FE" w14:textId="77777777" w:rsidR="002C3920" w:rsidRPr="002C3920" w:rsidRDefault="002C3920" w:rsidP="002C3920">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2357424D" w14:textId="77777777" w:rsidR="002C3920" w:rsidRPr="002C3920" w:rsidRDefault="002C3920" w:rsidP="002C3920">
            <w:pPr>
              <w:rPr>
                <w:sz w:val="20"/>
                <w:szCs w:val="20"/>
                <w:lang w:val="id-ID" w:eastAsia="id-ID"/>
              </w:rPr>
            </w:pPr>
          </w:p>
        </w:tc>
      </w:tr>
      <w:tr w:rsidR="003E0677" w14:paraId="1618E85E" w14:textId="77777777" w:rsidTr="002C3920">
        <w:trPr>
          <w:trHeight w:val="312"/>
        </w:trPr>
        <w:tc>
          <w:tcPr>
            <w:tcW w:w="400" w:type="dxa"/>
            <w:tcBorders>
              <w:top w:val="nil"/>
              <w:left w:val="nil"/>
              <w:bottom w:val="nil"/>
              <w:right w:val="nil"/>
            </w:tcBorders>
            <w:shd w:val="clear" w:color="auto" w:fill="auto"/>
            <w:noWrap/>
            <w:vAlign w:val="bottom"/>
            <w:hideMark/>
          </w:tcPr>
          <w:p w14:paraId="758784D3"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6AFF921A" w14:textId="77777777" w:rsidR="002C3920" w:rsidRPr="002C3920" w:rsidRDefault="002C3920" w:rsidP="002C3920">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6994EE99" w14:textId="77777777" w:rsidR="002C3920" w:rsidRPr="002C3920" w:rsidRDefault="000D7E4C" w:rsidP="002C3920">
            <w:pPr>
              <w:jc w:val="center"/>
              <w:rPr>
                <w:color w:val="000000"/>
                <w:lang w:val="id-ID" w:eastAsia="id-ID"/>
              </w:rPr>
            </w:pPr>
            <w:r w:rsidRPr="002C3920">
              <w:rPr>
                <w:color w:val="000000"/>
                <w:lang w:val="id-ID" w:eastAsia="id-ID"/>
              </w:rPr>
              <w:t>1.398</w:t>
            </w:r>
          </w:p>
        </w:tc>
        <w:tc>
          <w:tcPr>
            <w:tcW w:w="336" w:type="dxa"/>
            <w:gridSpan w:val="2"/>
            <w:tcBorders>
              <w:top w:val="nil"/>
              <w:left w:val="nil"/>
              <w:bottom w:val="nil"/>
              <w:right w:val="nil"/>
            </w:tcBorders>
            <w:shd w:val="clear" w:color="auto" w:fill="auto"/>
            <w:noWrap/>
            <w:vAlign w:val="bottom"/>
            <w:hideMark/>
          </w:tcPr>
          <w:p w14:paraId="119246DD" w14:textId="77777777" w:rsidR="002C3920" w:rsidRPr="002C3920" w:rsidRDefault="000D7E4C" w:rsidP="002C3920">
            <w:pPr>
              <w:jc w:val="center"/>
              <w:rPr>
                <w:color w:val="000000"/>
                <w:lang w:val="id-ID" w:eastAsia="id-ID"/>
              </w:rPr>
            </w:pPr>
            <w:r w:rsidRPr="002C3920">
              <w:rPr>
                <w:color w:val="000000"/>
                <w:lang w:val="id-ID" w:eastAsia="id-ID"/>
              </w:rPr>
              <w:t>x</w:t>
            </w:r>
          </w:p>
        </w:tc>
        <w:tc>
          <w:tcPr>
            <w:tcW w:w="996" w:type="dxa"/>
            <w:gridSpan w:val="2"/>
            <w:tcBorders>
              <w:top w:val="nil"/>
              <w:left w:val="nil"/>
              <w:bottom w:val="nil"/>
              <w:right w:val="nil"/>
            </w:tcBorders>
            <w:shd w:val="clear" w:color="auto" w:fill="auto"/>
            <w:noWrap/>
            <w:vAlign w:val="bottom"/>
            <w:hideMark/>
          </w:tcPr>
          <w:p w14:paraId="33B5599D" w14:textId="77777777" w:rsidR="002C3920" w:rsidRPr="002C3920" w:rsidRDefault="000D7E4C" w:rsidP="002C3920">
            <w:pPr>
              <w:jc w:val="center"/>
              <w:rPr>
                <w:color w:val="000000"/>
                <w:lang w:val="id-ID" w:eastAsia="id-ID"/>
              </w:rPr>
            </w:pPr>
            <w:r w:rsidRPr="002C3920">
              <w:rPr>
                <w:color w:val="000000"/>
                <w:lang w:val="id-ID" w:eastAsia="id-ID"/>
              </w:rPr>
              <w:t>0.04300</w:t>
            </w:r>
          </w:p>
        </w:tc>
        <w:tc>
          <w:tcPr>
            <w:tcW w:w="340" w:type="dxa"/>
            <w:tcBorders>
              <w:top w:val="nil"/>
              <w:left w:val="nil"/>
              <w:bottom w:val="nil"/>
              <w:right w:val="nil"/>
            </w:tcBorders>
            <w:shd w:val="clear" w:color="auto" w:fill="auto"/>
            <w:noWrap/>
            <w:vAlign w:val="bottom"/>
            <w:hideMark/>
          </w:tcPr>
          <w:p w14:paraId="4F3BA0E5" w14:textId="77777777" w:rsidR="002C3920" w:rsidRPr="002C3920" w:rsidRDefault="002C3920" w:rsidP="002C3920">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3D984842" w14:textId="77777777" w:rsidR="002C3920" w:rsidRPr="002C3920" w:rsidRDefault="002C3920" w:rsidP="002C3920">
            <w:pPr>
              <w:rPr>
                <w:sz w:val="20"/>
                <w:szCs w:val="20"/>
                <w:lang w:val="id-ID" w:eastAsia="id-ID"/>
              </w:rPr>
            </w:pPr>
          </w:p>
        </w:tc>
      </w:tr>
      <w:tr w:rsidR="003E0677" w14:paraId="469E09DD" w14:textId="77777777" w:rsidTr="002C3920">
        <w:trPr>
          <w:trHeight w:val="312"/>
        </w:trPr>
        <w:tc>
          <w:tcPr>
            <w:tcW w:w="400" w:type="dxa"/>
            <w:tcBorders>
              <w:top w:val="nil"/>
              <w:left w:val="nil"/>
              <w:bottom w:val="nil"/>
              <w:right w:val="nil"/>
            </w:tcBorders>
            <w:shd w:val="clear" w:color="auto" w:fill="auto"/>
            <w:noWrap/>
            <w:vAlign w:val="bottom"/>
            <w:hideMark/>
          </w:tcPr>
          <w:p w14:paraId="54971033"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2555B41" w14:textId="77777777" w:rsidR="002C3920" w:rsidRPr="002C3920" w:rsidRDefault="000D7E4C" w:rsidP="002C3920">
            <w:pPr>
              <w:rPr>
                <w:color w:val="000000"/>
                <w:lang w:val="id-ID" w:eastAsia="id-ID"/>
              </w:rPr>
            </w:pPr>
            <w:r w:rsidRPr="002C3920">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5F9AA793" w14:textId="77777777" w:rsidR="002C3920" w:rsidRPr="002C3920" w:rsidRDefault="000D7E4C" w:rsidP="002C3920">
            <w:pPr>
              <w:jc w:val="right"/>
              <w:rPr>
                <w:color w:val="000000"/>
                <w:lang w:val="id-ID" w:eastAsia="id-ID"/>
              </w:rPr>
            </w:pPr>
            <w:r w:rsidRPr="002C3920">
              <w:rPr>
                <w:color w:val="000000"/>
                <w:lang w:val="id-ID" w:eastAsia="id-ID"/>
              </w:rPr>
              <w:t>0.9999</w:t>
            </w:r>
          </w:p>
        </w:tc>
        <w:tc>
          <w:tcPr>
            <w:tcW w:w="336" w:type="dxa"/>
            <w:gridSpan w:val="2"/>
            <w:tcBorders>
              <w:top w:val="nil"/>
              <w:left w:val="nil"/>
              <w:bottom w:val="nil"/>
              <w:right w:val="nil"/>
            </w:tcBorders>
            <w:shd w:val="clear" w:color="auto" w:fill="auto"/>
            <w:noWrap/>
            <w:vAlign w:val="bottom"/>
            <w:hideMark/>
          </w:tcPr>
          <w:p w14:paraId="4B1B9FDF" w14:textId="77777777" w:rsidR="002C3920" w:rsidRPr="002C3920" w:rsidRDefault="002C3920" w:rsidP="002C3920">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7DD1164F"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5951CEE8"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327B7E03" w14:textId="77777777" w:rsidR="002C3920" w:rsidRPr="002C3920" w:rsidRDefault="002C3920" w:rsidP="002C3920">
            <w:pPr>
              <w:rPr>
                <w:sz w:val="20"/>
                <w:szCs w:val="20"/>
                <w:lang w:val="id-ID" w:eastAsia="id-ID"/>
              </w:rPr>
            </w:pPr>
          </w:p>
        </w:tc>
      </w:tr>
      <w:tr w:rsidR="003E0677" w14:paraId="1A42DE92" w14:textId="77777777" w:rsidTr="002C3920">
        <w:trPr>
          <w:trHeight w:val="312"/>
        </w:trPr>
        <w:tc>
          <w:tcPr>
            <w:tcW w:w="400" w:type="dxa"/>
            <w:tcBorders>
              <w:top w:val="nil"/>
              <w:left w:val="nil"/>
              <w:bottom w:val="nil"/>
              <w:right w:val="nil"/>
            </w:tcBorders>
            <w:shd w:val="clear" w:color="auto" w:fill="auto"/>
            <w:noWrap/>
            <w:vAlign w:val="bottom"/>
            <w:hideMark/>
          </w:tcPr>
          <w:p w14:paraId="37ED35C8" w14:textId="77777777" w:rsidR="002C3920" w:rsidRPr="002C3920" w:rsidRDefault="002C3920" w:rsidP="002C3920">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23512F9" w14:textId="77777777" w:rsidR="002C3920" w:rsidRPr="002C3920" w:rsidRDefault="002C3920" w:rsidP="002C3920">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6925A1B6" w14:textId="77777777" w:rsidR="002C3920" w:rsidRPr="002C3920" w:rsidRDefault="002C3920" w:rsidP="002C3920">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63B9B95A" w14:textId="77777777" w:rsidR="002C3920" w:rsidRPr="002C3920" w:rsidRDefault="002C3920" w:rsidP="002C3920">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6708A3A9" w14:textId="77777777" w:rsidR="002C3920" w:rsidRPr="002C3920" w:rsidRDefault="002C3920" w:rsidP="002C3920">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517B6ECC" w14:textId="77777777" w:rsidR="002C3920" w:rsidRPr="002C3920" w:rsidRDefault="002C3920" w:rsidP="002C3920">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756713D" w14:textId="77777777" w:rsidR="002C3920" w:rsidRPr="002C3920" w:rsidRDefault="002C3920" w:rsidP="002C3920">
            <w:pPr>
              <w:rPr>
                <w:sz w:val="20"/>
                <w:szCs w:val="20"/>
                <w:lang w:val="id-ID" w:eastAsia="id-ID"/>
              </w:rPr>
            </w:pPr>
          </w:p>
        </w:tc>
      </w:tr>
      <w:tr w:rsidR="003E0677" w14:paraId="513DFFA7"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12613D5D" w14:textId="77777777" w:rsidR="002C3920" w:rsidRPr="002C3920" w:rsidRDefault="000D7E4C" w:rsidP="002C3920">
            <w:pPr>
              <w:rPr>
                <w:color w:val="000000"/>
                <w:lang w:val="id-ID" w:eastAsia="id-ID"/>
              </w:rPr>
            </w:pPr>
            <w:r w:rsidRPr="002C3920">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377BE6B6"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274EAA5D" w14:textId="77777777" w:rsidR="002C3920" w:rsidRPr="002C3920" w:rsidRDefault="000D7E4C" w:rsidP="002C3920">
            <w:pPr>
              <w:jc w:val="center"/>
              <w:rPr>
                <w:color w:val="000000"/>
                <w:lang w:val="id-ID" w:eastAsia="id-ID"/>
              </w:rPr>
            </w:pPr>
            <w:r w:rsidRPr="002C3920">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0FEA67E3" w14:textId="77777777" w:rsidR="002C3920" w:rsidRPr="002C3920" w:rsidRDefault="000D7E4C" w:rsidP="002C3920">
            <w:pPr>
              <w:jc w:val="center"/>
              <w:rPr>
                <w:color w:val="000000"/>
                <w:lang w:val="id-ID" w:eastAsia="id-ID"/>
              </w:rPr>
            </w:pPr>
            <w:r w:rsidRPr="002C3920">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2EA0287D" w14:textId="77777777" w:rsidR="002C3920" w:rsidRPr="002C3920" w:rsidRDefault="000D7E4C" w:rsidP="002C3920">
            <w:pPr>
              <w:jc w:val="center"/>
              <w:rPr>
                <w:color w:val="000000"/>
                <w:lang w:val="id-ID" w:eastAsia="id-ID"/>
              </w:rPr>
            </w:pPr>
            <w:r w:rsidRPr="002C3920">
              <w:rPr>
                <w:color w:val="000000"/>
                <w:lang w:val="id-ID" w:eastAsia="id-ID"/>
              </w:rPr>
              <w:t>b</w:t>
            </w:r>
          </w:p>
        </w:tc>
      </w:tr>
      <w:tr w:rsidR="003E0677" w14:paraId="7FA2A131"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52858501"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674C614F" w14:textId="77777777" w:rsidR="002C3920" w:rsidRPr="002C3920" w:rsidRDefault="002C3920" w:rsidP="002C3920">
            <w:pP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783E0DC1" w14:textId="77777777" w:rsidR="002C3920" w:rsidRPr="002C3920" w:rsidRDefault="000D7E4C" w:rsidP="002C3920">
            <w:pPr>
              <w:jc w:val="center"/>
              <w:rPr>
                <w:color w:val="000000"/>
                <w:lang w:val="id-ID" w:eastAsia="id-ID"/>
              </w:rPr>
            </w:pPr>
            <w:r w:rsidRPr="002C3920">
              <w:rPr>
                <w:color w:val="000000"/>
                <w:lang w:val="id-ID" w:eastAsia="id-ID"/>
              </w:rPr>
              <w:t>a</w:t>
            </w:r>
          </w:p>
        </w:tc>
      </w:tr>
      <w:tr w:rsidR="003E0677" w14:paraId="4D478C07"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1D0ECD37"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5BE3668F"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3DE262E7" w14:textId="77777777" w:rsidR="002C3920" w:rsidRPr="002C3920" w:rsidRDefault="000D7E4C" w:rsidP="002C3920">
            <w:pPr>
              <w:jc w:val="center"/>
              <w:rPr>
                <w:color w:val="000000"/>
                <w:lang w:val="id-ID" w:eastAsia="id-ID"/>
              </w:rPr>
            </w:pPr>
            <w:r w:rsidRPr="002C3920">
              <w:rPr>
                <w:color w:val="000000"/>
                <w:lang w:val="id-ID" w:eastAsia="id-ID"/>
              </w:rPr>
              <w:t>-0.0016</w:t>
            </w:r>
          </w:p>
        </w:tc>
        <w:tc>
          <w:tcPr>
            <w:tcW w:w="500" w:type="dxa"/>
            <w:gridSpan w:val="2"/>
            <w:tcBorders>
              <w:top w:val="nil"/>
              <w:left w:val="nil"/>
              <w:bottom w:val="single" w:sz="4" w:space="0" w:color="auto"/>
              <w:right w:val="nil"/>
            </w:tcBorders>
            <w:shd w:val="clear" w:color="auto" w:fill="auto"/>
            <w:noWrap/>
            <w:vAlign w:val="bottom"/>
            <w:hideMark/>
          </w:tcPr>
          <w:p w14:paraId="30F9016D" w14:textId="77777777" w:rsidR="002C3920" w:rsidRPr="002C3920" w:rsidRDefault="000D7E4C" w:rsidP="002C3920">
            <w:pPr>
              <w:jc w:val="center"/>
              <w:rPr>
                <w:color w:val="000000"/>
                <w:lang w:val="id-ID" w:eastAsia="id-ID"/>
              </w:rPr>
            </w:pPr>
            <w:r w:rsidRPr="002C3920">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5BB86D57" w14:textId="77777777" w:rsidR="002C3920" w:rsidRPr="002C3920" w:rsidRDefault="000D7E4C" w:rsidP="002C3920">
            <w:pPr>
              <w:jc w:val="center"/>
              <w:rPr>
                <w:color w:val="000000"/>
                <w:lang w:val="id-ID" w:eastAsia="id-ID"/>
              </w:rPr>
            </w:pPr>
            <w:r w:rsidRPr="002C3920">
              <w:rPr>
                <w:color w:val="000000"/>
                <w:lang w:val="id-ID" w:eastAsia="id-ID"/>
              </w:rPr>
              <w:t>0.002161</w:t>
            </w:r>
          </w:p>
        </w:tc>
      </w:tr>
      <w:tr w:rsidR="003E0677" w14:paraId="54B1C285"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4CD3D830"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761975A3" w14:textId="77777777" w:rsidR="002C3920" w:rsidRPr="002C3920" w:rsidRDefault="002C3920" w:rsidP="002C3920">
            <w:pP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49C2E400" w14:textId="77777777" w:rsidR="002C3920" w:rsidRPr="002C3920" w:rsidRDefault="000D7E4C" w:rsidP="002C3920">
            <w:pPr>
              <w:jc w:val="center"/>
              <w:rPr>
                <w:color w:val="000000"/>
                <w:lang w:val="id-ID" w:eastAsia="id-ID"/>
              </w:rPr>
            </w:pPr>
            <w:r w:rsidRPr="002C3920">
              <w:rPr>
                <w:color w:val="000000"/>
                <w:lang w:val="id-ID" w:eastAsia="id-ID"/>
              </w:rPr>
              <w:t>0.175375536</w:t>
            </w:r>
          </w:p>
        </w:tc>
      </w:tr>
      <w:tr w:rsidR="003E0677" w14:paraId="257DDCE0"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42803F15" w14:textId="77777777" w:rsidR="002C3920" w:rsidRPr="002C3920" w:rsidRDefault="002C3920" w:rsidP="002C3920">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4D00EF81"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nil"/>
              <w:right w:val="nil"/>
            </w:tcBorders>
            <w:shd w:val="clear" w:color="auto" w:fill="auto"/>
            <w:noWrap/>
            <w:vAlign w:val="bottom"/>
            <w:hideMark/>
          </w:tcPr>
          <w:p w14:paraId="37F110C4" w14:textId="77777777" w:rsidR="002C3920" w:rsidRPr="002C3920" w:rsidRDefault="000D7E4C" w:rsidP="002C3920">
            <w:pPr>
              <w:jc w:val="right"/>
              <w:rPr>
                <w:color w:val="000000"/>
                <w:lang w:val="id-ID" w:eastAsia="id-ID"/>
              </w:rPr>
            </w:pPr>
            <w:r w:rsidRPr="002C3920">
              <w:rPr>
                <w:color w:val="000000"/>
                <w:lang w:val="id-ID" w:eastAsia="id-ID"/>
              </w:rPr>
              <w:t>-0.0214</w:t>
            </w:r>
          </w:p>
        </w:tc>
        <w:tc>
          <w:tcPr>
            <w:tcW w:w="500" w:type="dxa"/>
            <w:gridSpan w:val="2"/>
            <w:tcBorders>
              <w:top w:val="nil"/>
              <w:left w:val="nil"/>
              <w:bottom w:val="nil"/>
              <w:right w:val="nil"/>
            </w:tcBorders>
            <w:shd w:val="clear" w:color="auto" w:fill="auto"/>
            <w:noWrap/>
            <w:vAlign w:val="bottom"/>
            <w:hideMark/>
          </w:tcPr>
          <w:p w14:paraId="361CEE12" w14:textId="77777777" w:rsidR="002C3920" w:rsidRPr="002C3920" w:rsidRDefault="000D7E4C" w:rsidP="002C3920">
            <w:pPr>
              <w:rPr>
                <w:color w:val="000000"/>
                <w:lang w:val="id-ID" w:eastAsia="id-ID"/>
              </w:rPr>
            </w:pPr>
            <w:r w:rsidRPr="002C3920">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0EE5EB3B" w14:textId="77777777" w:rsidR="002C3920" w:rsidRPr="002C3920" w:rsidRDefault="002C3920" w:rsidP="002C3920">
            <w:pPr>
              <w:rPr>
                <w:color w:val="000000"/>
                <w:lang w:val="id-ID" w:eastAsia="id-ID"/>
              </w:rPr>
            </w:pPr>
          </w:p>
        </w:tc>
      </w:tr>
      <w:tr w:rsidR="003E0677" w14:paraId="2D1E9520"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688F37D1" w14:textId="77777777" w:rsidR="002C3920" w:rsidRPr="002C3920" w:rsidRDefault="002C3920" w:rsidP="002C3920">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595D40D7" w14:textId="77777777" w:rsidR="002C3920" w:rsidRPr="002C3920" w:rsidRDefault="002C3920" w:rsidP="002C3920">
            <w:pPr>
              <w:rPr>
                <w:sz w:val="20"/>
                <w:szCs w:val="20"/>
                <w:lang w:val="id-ID" w:eastAsia="id-ID"/>
              </w:rPr>
            </w:pPr>
          </w:p>
        </w:tc>
        <w:tc>
          <w:tcPr>
            <w:tcW w:w="920" w:type="dxa"/>
            <w:tcBorders>
              <w:top w:val="nil"/>
              <w:left w:val="nil"/>
              <w:bottom w:val="nil"/>
              <w:right w:val="nil"/>
            </w:tcBorders>
            <w:shd w:val="clear" w:color="auto" w:fill="auto"/>
            <w:noWrap/>
            <w:vAlign w:val="bottom"/>
            <w:hideMark/>
          </w:tcPr>
          <w:p w14:paraId="698D51DE" w14:textId="77777777" w:rsidR="002C3920" w:rsidRPr="002C3920" w:rsidRDefault="002C3920" w:rsidP="002C3920">
            <w:pP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6D8AA2B6" w14:textId="77777777" w:rsidR="002C3920" w:rsidRPr="002C3920" w:rsidRDefault="002C3920" w:rsidP="002C3920">
            <w:pP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7A9123FD" w14:textId="77777777" w:rsidR="002C3920" w:rsidRPr="002C3920" w:rsidRDefault="002C3920" w:rsidP="002C3920">
            <w:pPr>
              <w:rPr>
                <w:sz w:val="20"/>
                <w:szCs w:val="20"/>
                <w:lang w:val="id-ID" w:eastAsia="id-ID"/>
              </w:rPr>
            </w:pPr>
          </w:p>
        </w:tc>
      </w:tr>
      <w:tr w:rsidR="003E0677" w14:paraId="46756F31"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094BBBFA" w14:textId="77777777" w:rsidR="002C3920" w:rsidRPr="002C3920" w:rsidRDefault="000D7E4C" w:rsidP="002C3920">
            <w:pPr>
              <w:rPr>
                <w:color w:val="000000"/>
                <w:lang w:val="id-ID" w:eastAsia="id-ID"/>
              </w:rPr>
            </w:pPr>
            <w:r w:rsidRPr="002C3920">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39772702" w14:textId="77777777" w:rsidR="002C3920" w:rsidRPr="002C3920" w:rsidRDefault="000D7E4C" w:rsidP="002C3920">
            <w:pPr>
              <w:rPr>
                <w:color w:val="000000"/>
                <w:lang w:val="id-ID" w:eastAsia="id-ID"/>
              </w:rPr>
            </w:pPr>
            <w:r w:rsidRPr="002C3920">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2B20529E" w14:textId="77777777" w:rsidR="002C3920" w:rsidRPr="002C3920" w:rsidRDefault="000D7E4C" w:rsidP="002C3920">
            <w:pPr>
              <w:rPr>
                <w:color w:val="000000"/>
                <w:lang w:val="id-ID" w:eastAsia="id-ID"/>
              </w:rPr>
            </w:pPr>
            <w:r w:rsidRPr="002C3920">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120E378A" w14:textId="77777777" w:rsidR="002C3920" w:rsidRPr="002C3920" w:rsidRDefault="002C3920" w:rsidP="002C3920">
            <w:pPr>
              <w:rPr>
                <w:color w:val="000000"/>
                <w:lang w:val="id-ID" w:eastAsia="id-ID"/>
              </w:rPr>
            </w:pPr>
          </w:p>
        </w:tc>
      </w:tr>
      <w:tr w:rsidR="003E0677" w14:paraId="11ADF9CA" w14:textId="77777777" w:rsidTr="002C3920">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22377E46" w14:textId="77777777" w:rsidR="002C3920" w:rsidRPr="002C3920" w:rsidRDefault="002C3920" w:rsidP="002C3920">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45F4043E" w14:textId="77777777" w:rsidR="002C3920" w:rsidRPr="002C3920" w:rsidRDefault="000D7E4C" w:rsidP="002C3920">
            <w:pPr>
              <w:rPr>
                <w:color w:val="000000"/>
                <w:lang w:val="id-ID" w:eastAsia="id-ID"/>
              </w:rPr>
            </w:pPr>
            <w:r w:rsidRPr="002C3920">
              <w:rPr>
                <w:color w:val="000000"/>
                <w:lang w:val="id-ID" w:eastAsia="id-ID"/>
              </w:rPr>
              <w:t>=</w:t>
            </w:r>
          </w:p>
        </w:tc>
        <w:tc>
          <w:tcPr>
            <w:tcW w:w="920" w:type="dxa"/>
            <w:tcBorders>
              <w:top w:val="nil"/>
              <w:left w:val="nil"/>
              <w:bottom w:val="nil"/>
              <w:right w:val="nil"/>
            </w:tcBorders>
            <w:shd w:val="clear" w:color="auto" w:fill="auto"/>
            <w:noWrap/>
            <w:vAlign w:val="bottom"/>
            <w:hideMark/>
          </w:tcPr>
          <w:p w14:paraId="3D539CEF" w14:textId="77777777" w:rsidR="002C3920" w:rsidRPr="002C3920" w:rsidRDefault="000D7E4C" w:rsidP="002C3920">
            <w:pPr>
              <w:jc w:val="right"/>
              <w:rPr>
                <w:color w:val="000000"/>
                <w:lang w:val="id-ID" w:eastAsia="id-ID"/>
              </w:rPr>
            </w:pPr>
            <w:r w:rsidRPr="002C3920">
              <w:rPr>
                <w:color w:val="000000"/>
                <w:lang w:val="id-ID" w:eastAsia="id-ID"/>
              </w:rPr>
              <w:t>-0.0016</w:t>
            </w:r>
          </w:p>
        </w:tc>
        <w:tc>
          <w:tcPr>
            <w:tcW w:w="500" w:type="dxa"/>
            <w:gridSpan w:val="2"/>
            <w:tcBorders>
              <w:top w:val="nil"/>
              <w:left w:val="nil"/>
              <w:bottom w:val="nil"/>
              <w:right w:val="nil"/>
            </w:tcBorders>
            <w:shd w:val="clear" w:color="auto" w:fill="auto"/>
            <w:noWrap/>
            <w:vAlign w:val="bottom"/>
            <w:hideMark/>
          </w:tcPr>
          <w:p w14:paraId="4BB85191" w14:textId="77777777" w:rsidR="002C3920" w:rsidRPr="002C3920" w:rsidRDefault="002C3920" w:rsidP="002C3920">
            <w:pPr>
              <w:jc w:val="right"/>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791E1238" w14:textId="77777777" w:rsidR="002C3920" w:rsidRPr="002C3920" w:rsidRDefault="002C3920" w:rsidP="002C3920">
            <w:pPr>
              <w:rPr>
                <w:sz w:val="20"/>
                <w:szCs w:val="20"/>
                <w:lang w:val="id-ID" w:eastAsia="id-ID"/>
              </w:rPr>
            </w:pPr>
          </w:p>
        </w:tc>
      </w:tr>
    </w:tbl>
    <w:p w14:paraId="5A546F35" w14:textId="77777777" w:rsidR="002C3920" w:rsidRDefault="000D7E4C" w:rsidP="002C3920">
      <w:pPr>
        <w:autoSpaceDE w:val="0"/>
        <w:autoSpaceDN w:val="0"/>
        <w:adjustRightInd w:val="0"/>
        <w:spacing w:line="360" w:lineRule="auto"/>
        <w:rPr>
          <w:b/>
          <w:bCs/>
          <w:lang w:eastAsia="en-US"/>
        </w:rPr>
      </w:pPr>
      <w:r>
        <w:rPr>
          <w:b/>
          <w:bCs/>
          <w:lang w:eastAsia="en-US"/>
        </w:rPr>
        <w:t>Kadmium pada Air Badan</w:t>
      </w:r>
    </w:p>
    <w:tbl>
      <w:tblPr>
        <w:tblW w:w="9680" w:type="dxa"/>
        <w:tblInd w:w="-714" w:type="dxa"/>
        <w:tblLook w:val="04A0" w:firstRow="1" w:lastRow="0" w:firstColumn="1" w:lastColumn="0" w:noHBand="0" w:noVBand="1"/>
      </w:tblPr>
      <w:tblGrid>
        <w:gridCol w:w="980"/>
        <w:gridCol w:w="1500"/>
        <w:gridCol w:w="1500"/>
        <w:gridCol w:w="980"/>
        <w:gridCol w:w="1160"/>
        <w:gridCol w:w="1140"/>
        <w:gridCol w:w="1140"/>
        <w:gridCol w:w="1460"/>
      </w:tblGrid>
      <w:tr w:rsidR="003E0677" w14:paraId="048FB9D0" w14:textId="77777777" w:rsidTr="00D74BBE">
        <w:trPr>
          <w:trHeight w:val="312"/>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B2043" w14:textId="77777777" w:rsidR="00D74BBE" w:rsidRPr="00D74BBE" w:rsidRDefault="000D7E4C" w:rsidP="00D74BBE">
            <w:pPr>
              <w:jc w:val="center"/>
              <w:rPr>
                <w:color w:val="000000"/>
                <w:lang w:val="id-ID" w:eastAsia="id-ID"/>
              </w:rPr>
            </w:pPr>
            <w:r w:rsidRPr="00D74BBE">
              <w:rPr>
                <w:color w:val="000000"/>
                <w:lang w:val="id-ID"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1B51ACA5" w14:textId="77777777" w:rsidR="00D74BBE" w:rsidRPr="00D74BBE" w:rsidRDefault="000D7E4C" w:rsidP="00D74BBE">
            <w:pPr>
              <w:jc w:val="center"/>
              <w:rPr>
                <w:color w:val="000000"/>
                <w:lang w:val="id-ID" w:eastAsia="id-ID"/>
              </w:rPr>
            </w:pPr>
            <w:r w:rsidRPr="00D74BBE">
              <w:rPr>
                <w:color w:val="000000"/>
                <w:lang w:val="id-ID" w:eastAsia="id-ID"/>
              </w:rPr>
              <w:t>Kadar (Xi)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758E4A0" w14:textId="77777777" w:rsidR="00D74BBE" w:rsidRPr="00D74BBE" w:rsidRDefault="000D7E4C" w:rsidP="00D74BBE">
            <w:pPr>
              <w:jc w:val="center"/>
              <w:rPr>
                <w:color w:val="000000"/>
                <w:lang w:val="id-ID" w:eastAsia="id-ID"/>
              </w:rPr>
            </w:pPr>
            <w:r w:rsidRPr="00D74BBE">
              <w:rPr>
                <w:color w:val="000000"/>
                <w:lang w:val="id-ID" w:eastAsia="id-ID"/>
              </w:rPr>
              <w:t>Serapan (Yi)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84787D3" w14:textId="77777777" w:rsidR="00D74BBE" w:rsidRPr="00D74BBE" w:rsidRDefault="000D7E4C" w:rsidP="00D74BBE">
            <w:pPr>
              <w:jc w:val="center"/>
              <w:rPr>
                <w:color w:val="000000"/>
                <w:lang w:val="id-ID" w:eastAsia="id-ID"/>
              </w:rPr>
            </w:pPr>
            <w:r w:rsidRPr="00D74BBE">
              <w:rPr>
                <w:color w:val="000000"/>
                <w:lang w:val="id-ID" w:eastAsia="id-ID"/>
              </w:rPr>
              <w:t>Xi-X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B3257E3" w14:textId="77777777" w:rsidR="00D74BBE" w:rsidRPr="00D74BBE" w:rsidRDefault="000D7E4C" w:rsidP="00D74BBE">
            <w:pPr>
              <w:jc w:val="center"/>
              <w:rPr>
                <w:color w:val="000000"/>
                <w:lang w:val="id-ID" w:eastAsia="id-ID"/>
              </w:rPr>
            </w:pPr>
            <w:r w:rsidRPr="00D74BBE">
              <w:rPr>
                <w:color w:val="000000"/>
                <w:lang w:val="id-ID" w:eastAsia="id-ID"/>
              </w:rPr>
              <w:t>Yi-Y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56255B7" w14:textId="77777777" w:rsidR="00D74BBE" w:rsidRPr="00D74BBE" w:rsidRDefault="000D7E4C" w:rsidP="00D74BBE">
            <w:pPr>
              <w:jc w:val="center"/>
              <w:rPr>
                <w:color w:val="000000"/>
                <w:lang w:val="id-ID" w:eastAsia="id-ID"/>
              </w:rPr>
            </w:pPr>
            <w:r w:rsidRPr="00D74BBE">
              <w:rPr>
                <w:color w:val="000000"/>
                <w:lang w:val="id-ID" w:eastAsia="id-ID"/>
              </w:rPr>
              <w:t>(Xi-X)^2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87F1470" w14:textId="77777777" w:rsidR="00D74BBE" w:rsidRPr="00D74BBE" w:rsidRDefault="000D7E4C" w:rsidP="00D74BBE">
            <w:pPr>
              <w:jc w:val="center"/>
              <w:rPr>
                <w:color w:val="000000"/>
                <w:lang w:val="id-ID" w:eastAsia="id-ID"/>
              </w:rPr>
            </w:pPr>
            <w:r w:rsidRPr="00D74BBE">
              <w:rPr>
                <w:color w:val="000000"/>
                <w:lang w:val="id-ID" w:eastAsia="id-ID"/>
              </w:rPr>
              <w:t>(Yi-Y)^2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E3FE70D" w14:textId="77777777" w:rsidR="00D74BBE" w:rsidRPr="00D74BBE" w:rsidRDefault="000D7E4C" w:rsidP="00D74BBE">
            <w:pPr>
              <w:jc w:val="center"/>
              <w:rPr>
                <w:color w:val="000000"/>
                <w:lang w:val="id-ID" w:eastAsia="id-ID"/>
              </w:rPr>
            </w:pPr>
            <w:r w:rsidRPr="00D74BBE">
              <w:rPr>
                <w:color w:val="000000"/>
                <w:lang w:val="id-ID" w:eastAsia="id-ID"/>
              </w:rPr>
              <w:t>(Xi-X)(Yi-Y)</w:t>
            </w:r>
          </w:p>
        </w:tc>
      </w:tr>
      <w:tr w:rsidR="003E0677" w14:paraId="7E83B602"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8D81D1B" w14:textId="77777777" w:rsidR="00D74BBE" w:rsidRPr="00D74BBE" w:rsidRDefault="000D7E4C" w:rsidP="00D74BBE">
            <w:pPr>
              <w:jc w:val="center"/>
              <w:rPr>
                <w:color w:val="000000"/>
                <w:lang w:val="id-ID" w:eastAsia="id-ID"/>
              </w:rPr>
            </w:pPr>
            <w:r w:rsidRPr="00D74BBE">
              <w:rPr>
                <w:color w:val="000000"/>
                <w:lang w:val="id-ID" w:eastAsia="id-ID"/>
              </w:rPr>
              <w:t>1</w:t>
            </w:r>
          </w:p>
        </w:tc>
        <w:tc>
          <w:tcPr>
            <w:tcW w:w="1500" w:type="dxa"/>
            <w:tcBorders>
              <w:top w:val="nil"/>
              <w:left w:val="nil"/>
              <w:bottom w:val="single" w:sz="4" w:space="0" w:color="auto"/>
              <w:right w:val="single" w:sz="4" w:space="0" w:color="auto"/>
            </w:tcBorders>
            <w:shd w:val="clear" w:color="auto" w:fill="auto"/>
            <w:noWrap/>
            <w:vAlign w:val="bottom"/>
            <w:hideMark/>
          </w:tcPr>
          <w:p w14:paraId="35E165A8" w14:textId="77777777" w:rsidR="00D74BBE" w:rsidRPr="00D74BBE" w:rsidRDefault="000D7E4C" w:rsidP="00D74BBE">
            <w:pPr>
              <w:jc w:val="center"/>
              <w:rPr>
                <w:color w:val="000000"/>
                <w:lang w:val="id-ID" w:eastAsia="id-ID"/>
              </w:rPr>
            </w:pPr>
            <w:r w:rsidRPr="00D74BBE">
              <w:rPr>
                <w:color w:val="000000"/>
                <w:lang w:val="id-ID" w:eastAsia="id-ID"/>
              </w:rPr>
              <w:t>0.0500</w:t>
            </w:r>
          </w:p>
        </w:tc>
        <w:tc>
          <w:tcPr>
            <w:tcW w:w="1500" w:type="dxa"/>
            <w:tcBorders>
              <w:top w:val="nil"/>
              <w:left w:val="nil"/>
              <w:bottom w:val="single" w:sz="4" w:space="0" w:color="auto"/>
              <w:right w:val="single" w:sz="4" w:space="0" w:color="auto"/>
            </w:tcBorders>
            <w:shd w:val="clear" w:color="auto" w:fill="auto"/>
            <w:noWrap/>
            <w:vAlign w:val="bottom"/>
            <w:hideMark/>
          </w:tcPr>
          <w:p w14:paraId="2305B77F" w14:textId="77777777" w:rsidR="00D74BBE" w:rsidRPr="00D74BBE" w:rsidRDefault="000D7E4C" w:rsidP="00D74BBE">
            <w:pPr>
              <w:jc w:val="center"/>
              <w:rPr>
                <w:color w:val="000000"/>
                <w:lang w:val="id-ID" w:eastAsia="id-ID"/>
              </w:rPr>
            </w:pPr>
            <w:r w:rsidRPr="00D74BBE">
              <w:rPr>
                <w:color w:val="000000"/>
                <w:lang w:val="id-ID" w:eastAsia="id-ID"/>
              </w:rPr>
              <w:t>0.0095</w:t>
            </w:r>
          </w:p>
        </w:tc>
        <w:tc>
          <w:tcPr>
            <w:tcW w:w="980" w:type="dxa"/>
            <w:tcBorders>
              <w:top w:val="nil"/>
              <w:left w:val="nil"/>
              <w:bottom w:val="single" w:sz="4" w:space="0" w:color="auto"/>
              <w:right w:val="single" w:sz="4" w:space="0" w:color="auto"/>
            </w:tcBorders>
            <w:shd w:val="clear" w:color="auto" w:fill="auto"/>
            <w:noWrap/>
            <w:vAlign w:val="bottom"/>
            <w:hideMark/>
          </w:tcPr>
          <w:p w14:paraId="2D5D5855" w14:textId="77777777" w:rsidR="00D74BBE" w:rsidRPr="00D74BBE" w:rsidRDefault="000D7E4C" w:rsidP="00D74BBE">
            <w:pPr>
              <w:jc w:val="right"/>
              <w:rPr>
                <w:color w:val="000000"/>
                <w:lang w:val="id-ID" w:eastAsia="id-ID"/>
              </w:rPr>
            </w:pPr>
            <w:r w:rsidRPr="00D74BBE">
              <w:rPr>
                <w:color w:val="000000"/>
                <w:lang w:val="id-ID" w:eastAsia="id-ID"/>
              </w:rPr>
              <w:t>-0.72</w:t>
            </w:r>
          </w:p>
        </w:tc>
        <w:tc>
          <w:tcPr>
            <w:tcW w:w="980" w:type="dxa"/>
            <w:tcBorders>
              <w:top w:val="nil"/>
              <w:left w:val="nil"/>
              <w:bottom w:val="single" w:sz="4" w:space="0" w:color="auto"/>
              <w:right w:val="single" w:sz="4" w:space="0" w:color="auto"/>
            </w:tcBorders>
            <w:shd w:val="clear" w:color="auto" w:fill="auto"/>
            <w:noWrap/>
            <w:vAlign w:val="bottom"/>
            <w:hideMark/>
          </w:tcPr>
          <w:p w14:paraId="71127C82" w14:textId="77777777" w:rsidR="00D74BBE" w:rsidRPr="00D74BBE" w:rsidRDefault="000D7E4C" w:rsidP="00D74BBE">
            <w:pPr>
              <w:jc w:val="right"/>
              <w:rPr>
                <w:color w:val="000000"/>
                <w:lang w:val="id-ID" w:eastAsia="id-ID"/>
              </w:rPr>
            </w:pPr>
            <w:r w:rsidRPr="00D74BBE">
              <w:rPr>
                <w:color w:val="000000"/>
                <w:lang w:val="id-ID" w:eastAsia="id-ID"/>
              </w:rPr>
              <w:t>-0.1277</w:t>
            </w:r>
          </w:p>
        </w:tc>
        <w:tc>
          <w:tcPr>
            <w:tcW w:w="1140" w:type="dxa"/>
            <w:tcBorders>
              <w:top w:val="nil"/>
              <w:left w:val="nil"/>
              <w:bottom w:val="single" w:sz="4" w:space="0" w:color="auto"/>
              <w:right w:val="single" w:sz="4" w:space="0" w:color="auto"/>
            </w:tcBorders>
            <w:shd w:val="clear" w:color="auto" w:fill="auto"/>
            <w:noWrap/>
            <w:vAlign w:val="bottom"/>
            <w:hideMark/>
          </w:tcPr>
          <w:p w14:paraId="6D3F79F0" w14:textId="77777777" w:rsidR="00D74BBE" w:rsidRPr="00D74BBE" w:rsidRDefault="000D7E4C" w:rsidP="00D74BBE">
            <w:pPr>
              <w:jc w:val="right"/>
              <w:rPr>
                <w:color w:val="000000"/>
                <w:lang w:val="id-ID" w:eastAsia="id-ID"/>
              </w:rPr>
            </w:pPr>
            <w:r w:rsidRPr="00D74BBE">
              <w:rPr>
                <w:color w:val="000000"/>
                <w:lang w:val="id-ID" w:eastAsia="id-ID"/>
              </w:rPr>
              <w:t>0.5184</w:t>
            </w:r>
          </w:p>
        </w:tc>
        <w:tc>
          <w:tcPr>
            <w:tcW w:w="1140" w:type="dxa"/>
            <w:tcBorders>
              <w:top w:val="nil"/>
              <w:left w:val="nil"/>
              <w:bottom w:val="single" w:sz="4" w:space="0" w:color="auto"/>
              <w:right w:val="single" w:sz="4" w:space="0" w:color="auto"/>
            </w:tcBorders>
            <w:shd w:val="clear" w:color="auto" w:fill="auto"/>
            <w:noWrap/>
            <w:vAlign w:val="bottom"/>
            <w:hideMark/>
          </w:tcPr>
          <w:p w14:paraId="3735EFFD" w14:textId="77777777" w:rsidR="00D74BBE" w:rsidRPr="00D74BBE" w:rsidRDefault="000D7E4C" w:rsidP="00D74BBE">
            <w:pPr>
              <w:jc w:val="right"/>
              <w:rPr>
                <w:color w:val="000000"/>
                <w:lang w:val="id-ID" w:eastAsia="id-ID"/>
              </w:rPr>
            </w:pPr>
            <w:r w:rsidRPr="00D74BBE">
              <w:rPr>
                <w:color w:val="000000"/>
                <w:lang w:val="id-ID" w:eastAsia="id-ID"/>
              </w:rPr>
              <w:t>0.01631</w:t>
            </w:r>
          </w:p>
        </w:tc>
        <w:tc>
          <w:tcPr>
            <w:tcW w:w="1460" w:type="dxa"/>
            <w:tcBorders>
              <w:top w:val="nil"/>
              <w:left w:val="nil"/>
              <w:bottom w:val="single" w:sz="4" w:space="0" w:color="auto"/>
              <w:right w:val="single" w:sz="4" w:space="0" w:color="auto"/>
            </w:tcBorders>
            <w:shd w:val="clear" w:color="auto" w:fill="auto"/>
            <w:noWrap/>
            <w:vAlign w:val="bottom"/>
            <w:hideMark/>
          </w:tcPr>
          <w:p w14:paraId="2B4483DE" w14:textId="77777777" w:rsidR="00D74BBE" w:rsidRPr="00D74BBE" w:rsidRDefault="000D7E4C" w:rsidP="00D74BBE">
            <w:pPr>
              <w:jc w:val="right"/>
              <w:rPr>
                <w:color w:val="000000"/>
                <w:lang w:val="id-ID" w:eastAsia="id-ID"/>
              </w:rPr>
            </w:pPr>
            <w:r w:rsidRPr="00D74BBE">
              <w:rPr>
                <w:color w:val="000000"/>
                <w:lang w:val="id-ID" w:eastAsia="id-ID"/>
              </w:rPr>
              <w:t>0.09194</w:t>
            </w:r>
          </w:p>
        </w:tc>
      </w:tr>
      <w:tr w:rsidR="003E0677" w14:paraId="2D616F0A"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DEA6D2E" w14:textId="77777777" w:rsidR="00D74BBE" w:rsidRPr="00D74BBE" w:rsidRDefault="000D7E4C" w:rsidP="00D74BBE">
            <w:pPr>
              <w:jc w:val="center"/>
              <w:rPr>
                <w:color w:val="000000"/>
                <w:lang w:val="id-ID" w:eastAsia="id-ID"/>
              </w:rPr>
            </w:pPr>
            <w:r w:rsidRPr="00D74BBE">
              <w:rPr>
                <w:color w:val="000000"/>
                <w:lang w:val="id-ID" w:eastAsia="id-ID"/>
              </w:rPr>
              <w:t>2</w:t>
            </w:r>
          </w:p>
        </w:tc>
        <w:tc>
          <w:tcPr>
            <w:tcW w:w="1500" w:type="dxa"/>
            <w:tcBorders>
              <w:top w:val="nil"/>
              <w:left w:val="nil"/>
              <w:bottom w:val="single" w:sz="4" w:space="0" w:color="auto"/>
              <w:right w:val="single" w:sz="4" w:space="0" w:color="auto"/>
            </w:tcBorders>
            <w:shd w:val="clear" w:color="auto" w:fill="auto"/>
            <w:noWrap/>
            <w:vAlign w:val="bottom"/>
            <w:hideMark/>
          </w:tcPr>
          <w:p w14:paraId="456B3A54" w14:textId="77777777" w:rsidR="00D74BBE" w:rsidRPr="00D74BBE" w:rsidRDefault="000D7E4C" w:rsidP="00D74BBE">
            <w:pPr>
              <w:jc w:val="center"/>
              <w:rPr>
                <w:color w:val="000000"/>
                <w:lang w:val="id-ID" w:eastAsia="id-ID"/>
              </w:rPr>
            </w:pPr>
            <w:r w:rsidRPr="00D74BBE">
              <w:rPr>
                <w:color w:val="000000"/>
                <w:lang w:val="id-ID" w:eastAsia="id-ID"/>
              </w:rPr>
              <w:t>0.4000</w:t>
            </w:r>
          </w:p>
        </w:tc>
        <w:tc>
          <w:tcPr>
            <w:tcW w:w="1500" w:type="dxa"/>
            <w:tcBorders>
              <w:top w:val="nil"/>
              <w:left w:val="nil"/>
              <w:bottom w:val="single" w:sz="4" w:space="0" w:color="auto"/>
              <w:right w:val="single" w:sz="4" w:space="0" w:color="auto"/>
            </w:tcBorders>
            <w:shd w:val="clear" w:color="auto" w:fill="auto"/>
            <w:noWrap/>
            <w:vAlign w:val="bottom"/>
            <w:hideMark/>
          </w:tcPr>
          <w:p w14:paraId="3DA98055" w14:textId="77777777" w:rsidR="00D74BBE" w:rsidRPr="00D74BBE" w:rsidRDefault="000D7E4C" w:rsidP="00D74BBE">
            <w:pPr>
              <w:jc w:val="center"/>
              <w:rPr>
                <w:color w:val="000000"/>
                <w:lang w:val="id-ID" w:eastAsia="id-ID"/>
              </w:rPr>
            </w:pPr>
            <w:r w:rsidRPr="00D74BBE">
              <w:rPr>
                <w:color w:val="000000"/>
                <w:lang w:val="id-ID" w:eastAsia="id-ID"/>
              </w:rPr>
              <w:t>0.0731</w:t>
            </w:r>
          </w:p>
        </w:tc>
        <w:tc>
          <w:tcPr>
            <w:tcW w:w="980" w:type="dxa"/>
            <w:tcBorders>
              <w:top w:val="nil"/>
              <w:left w:val="nil"/>
              <w:bottom w:val="single" w:sz="4" w:space="0" w:color="auto"/>
              <w:right w:val="single" w:sz="4" w:space="0" w:color="auto"/>
            </w:tcBorders>
            <w:shd w:val="clear" w:color="auto" w:fill="auto"/>
            <w:noWrap/>
            <w:vAlign w:val="bottom"/>
            <w:hideMark/>
          </w:tcPr>
          <w:p w14:paraId="2AAD1239" w14:textId="77777777" w:rsidR="00D74BBE" w:rsidRPr="00D74BBE" w:rsidRDefault="000D7E4C" w:rsidP="00D74BBE">
            <w:pPr>
              <w:jc w:val="right"/>
              <w:rPr>
                <w:color w:val="000000"/>
                <w:lang w:val="id-ID" w:eastAsia="id-ID"/>
              </w:rPr>
            </w:pPr>
            <w:r w:rsidRPr="00D74BBE">
              <w:rPr>
                <w:color w:val="000000"/>
                <w:lang w:val="id-ID" w:eastAsia="id-ID"/>
              </w:rPr>
              <w:t>-0.37</w:t>
            </w:r>
          </w:p>
        </w:tc>
        <w:tc>
          <w:tcPr>
            <w:tcW w:w="980" w:type="dxa"/>
            <w:tcBorders>
              <w:top w:val="nil"/>
              <w:left w:val="nil"/>
              <w:bottom w:val="single" w:sz="4" w:space="0" w:color="auto"/>
              <w:right w:val="single" w:sz="4" w:space="0" w:color="auto"/>
            </w:tcBorders>
            <w:shd w:val="clear" w:color="auto" w:fill="auto"/>
            <w:noWrap/>
            <w:vAlign w:val="bottom"/>
            <w:hideMark/>
          </w:tcPr>
          <w:p w14:paraId="4CA0EA46" w14:textId="77777777" w:rsidR="00D74BBE" w:rsidRPr="00D74BBE" w:rsidRDefault="000D7E4C" w:rsidP="00D74BBE">
            <w:pPr>
              <w:jc w:val="right"/>
              <w:rPr>
                <w:color w:val="000000"/>
                <w:lang w:val="id-ID" w:eastAsia="id-ID"/>
              </w:rPr>
            </w:pPr>
            <w:r w:rsidRPr="00D74BBE">
              <w:rPr>
                <w:color w:val="000000"/>
                <w:lang w:val="id-ID" w:eastAsia="id-ID"/>
              </w:rPr>
              <w:t>-0.0641</w:t>
            </w:r>
          </w:p>
        </w:tc>
        <w:tc>
          <w:tcPr>
            <w:tcW w:w="1140" w:type="dxa"/>
            <w:tcBorders>
              <w:top w:val="nil"/>
              <w:left w:val="nil"/>
              <w:bottom w:val="single" w:sz="4" w:space="0" w:color="auto"/>
              <w:right w:val="single" w:sz="4" w:space="0" w:color="auto"/>
            </w:tcBorders>
            <w:shd w:val="clear" w:color="auto" w:fill="auto"/>
            <w:noWrap/>
            <w:vAlign w:val="bottom"/>
            <w:hideMark/>
          </w:tcPr>
          <w:p w14:paraId="544869E7" w14:textId="77777777" w:rsidR="00D74BBE" w:rsidRPr="00D74BBE" w:rsidRDefault="000D7E4C" w:rsidP="00D74BBE">
            <w:pPr>
              <w:jc w:val="right"/>
              <w:rPr>
                <w:color w:val="000000"/>
                <w:lang w:val="id-ID" w:eastAsia="id-ID"/>
              </w:rPr>
            </w:pPr>
            <w:r w:rsidRPr="00D74BBE">
              <w:rPr>
                <w:color w:val="000000"/>
                <w:lang w:val="id-ID" w:eastAsia="id-ID"/>
              </w:rPr>
              <w:t>0.1369</w:t>
            </w:r>
          </w:p>
        </w:tc>
        <w:tc>
          <w:tcPr>
            <w:tcW w:w="1140" w:type="dxa"/>
            <w:tcBorders>
              <w:top w:val="nil"/>
              <w:left w:val="nil"/>
              <w:bottom w:val="single" w:sz="4" w:space="0" w:color="auto"/>
              <w:right w:val="single" w:sz="4" w:space="0" w:color="auto"/>
            </w:tcBorders>
            <w:shd w:val="clear" w:color="auto" w:fill="auto"/>
            <w:noWrap/>
            <w:vAlign w:val="bottom"/>
            <w:hideMark/>
          </w:tcPr>
          <w:p w14:paraId="7913A106" w14:textId="77777777" w:rsidR="00D74BBE" w:rsidRPr="00D74BBE" w:rsidRDefault="000D7E4C" w:rsidP="00D74BBE">
            <w:pPr>
              <w:jc w:val="right"/>
              <w:rPr>
                <w:color w:val="000000"/>
                <w:lang w:val="id-ID" w:eastAsia="id-ID"/>
              </w:rPr>
            </w:pPr>
            <w:r w:rsidRPr="00D74BBE">
              <w:rPr>
                <w:color w:val="000000"/>
                <w:lang w:val="id-ID" w:eastAsia="id-ID"/>
              </w:rPr>
              <w:t>0.00411</w:t>
            </w:r>
          </w:p>
        </w:tc>
        <w:tc>
          <w:tcPr>
            <w:tcW w:w="1460" w:type="dxa"/>
            <w:tcBorders>
              <w:top w:val="nil"/>
              <w:left w:val="nil"/>
              <w:bottom w:val="single" w:sz="4" w:space="0" w:color="auto"/>
              <w:right w:val="single" w:sz="4" w:space="0" w:color="auto"/>
            </w:tcBorders>
            <w:shd w:val="clear" w:color="auto" w:fill="auto"/>
            <w:noWrap/>
            <w:vAlign w:val="bottom"/>
            <w:hideMark/>
          </w:tcPr>
          <w:p w14:paraId="011568C8" w14:textId="77777777" w:rsidR="00D74BBE" w:rsidRPr="00D74BBE" w:rsidRDefault="000D7E4C" w:rsidP="00D74BBE">
            <w:pPr>
              <w:jc w:val="right"/>
              <w:rPr>
                <w:color w:val="000000"/>
                <w:lang w:val="id-ID" w:eastAsia="id-ID"/>
              </w:rPr>
            </w:pPr>
            <w:r w:rsidRPr="00D74BBE">
              <w:rPr>
                <w:color w:val="000000"/>
                <w:lang w:val="id-ID" w:eastAsia="id-ID"/>
              </w:rPr>
              <w:t>0.02372</w:t>
            </w:r>
          </w:p>
        </w:tc>
      </w:tr>
      <w:tr w:rsidR="003E0677" w14:paraId="3FC7B265"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DED96D2" w14:textId="77777777" w:rsidR="00D74BBE" w:rsidRPr="00D74BBE" w:rsidRDefault="000D7E4C" w:rsidP="00D74BBE">
            <w:pPr>
              <w:jc w:val="center"/>
              <w:rPr>
                <w:color w:val="000000"/>
                <w:lang w:val="id-ID" w:eastAsia="id-ID"/>
              </w:rPr>
            </w:pPr>
            <w:r w:rsidRPr="00D74BBE">
              <w:rPr>
                <w:color w:val="000000"/>
                <w:lang w:val="id-ID" w:eastAsia="id-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6EBFC081" w14:textId="77777777" w:rsidR="00D74BBE" w:rsidRPr="00D74BBE" w:rsidRDefault="000D7E4C" w:rsidP="00D74BBE">
            <w:pPr>
              <w:jc w:val="center"/>
              <w:rPr>
                <w:color w:val="000000"/>
                <w:lang w:val="id-ID" w:eastAsia="id-ID"/>
              </w:rPr>
            </w:pPr>
            <w:r w:rsidRPr="00D74BBE">
              <w:rPr>
                <w:color w:val="000000"/>
                <w:lang w:val="id-ID" w:eastAsia="id-ID"/>
              </w:rPr>
              <w:t>0.8000</w:t>
            </w:r>
          </w:p>
        </w:tc>
        <w:tc>
          <w:tcPr>
            <w:tcW w:w="1500" w:type="dxa"/>
            <w:tcBorders>
              <w:top w:val="nil"/>
              <w:left w:val="nil"/>
              <w:bottom w:val="single" w:sz="4" w:space="0" w:color="auto"/>
              <w:right w:val="single" w:sz="4" w:space="0" w:color="auto"/>
            </w:tcBorders>
            <w:shd w:val="clear" w:color="auto" w:fill="auto"/>
            <w:noWrap/>
            <w:vAlign w:val="bottom"/>
            <w:hideMark/>
          </w:tcPr>
          <w:p w14:paraId="4D48FEA0" w14:textId="77777777" w:rsidR="00D74BBE" w:rsidRPr="00D74BBE" w:rsidRDefault="000D7E4C" w:rsidP="00D74BBE">
            <w:pPr>
              <w:jc w:val="center"/>
              <w:rPr>
                <w:color w:val="000000"/>
                <w:lang w:val="id-ID" w:eastAsia="id-ID"/>
              </w:rPr>
            </w:pPr>
            <w:r w:rsidRPr="00D74BBE">
              <w:rPr>
                <w:color w:val="000000"/>
                <w:lang w:val="id-ID" w:eastAsia="id-ID"/>
              </w:rPr>
              <w:t>0.1434</w:t>
            </w:r>
          </w:p>
        </w:tc>
        <w:tc>
          <w:tcPr>
            <w:tcW w:w="980" w:type="dxa"/>
            <w:tcBorders>
              <w:top w:val="nil"/>
              <w:left w:val="nil"/>
              <w:bottom w:val="single" w:sz="4" w:space="0" w:color="auto"/>
              <w:right w:val="single" w:sz="4" w:space="0" w:color="auto"/>
            </w:tcBorders>
            <w:shd w:val="clear" w:color="auto" w:fill="auto"/>
            <w:noWrap/>
            <w:vAlign w:val="bottom"/>
            <w:hideMark/>
          </w:tcPr>
          <w:p w14:paraId="045D159F" w14:textId="77777777" w:rsidR="00D74BBE" w:rsidRPr="00D74BBE" w:rsidRDefault="000D7E4C" w:rsidP="00D74BBE">
            <w:pPr>
              <w:jc w:val="right"/>
              <w:rPr>
                <w:color w:val="000000"/>
                <w:lang w:val="id-ID" w:eastAsia="id-ID"/>
              </w:rPr>
            </w:pPr>
            <w:r w:rsidRPr="00D74BBE">
              <w:rPr>
                <w:color w:val="000000"/>
                <w:lang w:val="id-ID" w:eastAsia="id-ID"/>
              </w:rPr>
              <w:t>0.03</w:t>
            </w:r>
          </w:p>
        </w:tc>
        <w:tc>
          <w:tcPr>
            <w:tcW w:w="980" w:type="dxa"/>
            <w:tcBorders>
              <w:top w:val="nil"/>
              <w:left w:val="nil"/>
              <w:bottom w:val="single" w:sz="4" w:space="0" w:color="auto"/>
              <w:right w:val="single" w:sz="4" w:space="0" w:color="auto"/>
            </w:tcBorders>
            <w:shd w:val="clear" w:color="auto" w:fill="auto"/>
            <w:noWrap/>
            <w:vAlign w:val="bottom"/>
            <w:hideMark/>
          </w:tcPr>
          <w:p w14:paraId="021331E8" w14:textId="77777777" w:rsidR="00D74BBE" w:rsidRPr="00D74BBE" w:rsidRDefault="000D7E4C" w:rsidP="00D74BBE">
            <w:pPr>
              <w:jc w:val="right"/>
              <w:rPr>
                <w:color w:val="000000"/>
                <w:lang w:val="id-ID" w:eastAsia="id-ID"/>
              </w:rPr>
            </w:pPr>
            <w:r w:rsidRPr="00D74BBE">
              <w:rPr>
                <w:color w:val="000000"/>
                <w:lang w:val="id-ID" w:eastAsia="id-ID"/>
              </w:rPr>
              <w:t>0.0062</w:t>
            </w:r>
          </w:p>
        </w:tc>
        <w:tc>
          <w:tcPr>
            <w:tcW w:w="1140" w:type="dxa"/>
            <w:tcBorders>
              <w:top w:val="nil"/>
              <w:left w:val="nil"/>
              <w:bottom w:val="single" w:sz="4" w:space="0" w:color="auto"/>
              <w:right w:val="single" w:sz="4" w:space="0" w:color="auto"/>
            </w:tcBorders>
            <w:shd w:val="clear" w:color="auto" w:fill="auto"/>
            <w:noWrap/>
            <w:vAlign w:val="bottom"/>
            <w:hideMark/>
          </w:tcPr>
          <w:p w14:paraId="356E4D26" w14:textId="77777777" w:rsidR="00D74BBE" w:rsidRPr="00D74BBE" w:rsidRDefault="000D7E4C" w:rsidP="00D74BBE">
            <w:pPr>
              <w:jc w:val="right"/>
              <w:rPr>
                <w:color w:val="000000"/>
                <w:lang w:val="id-ID" w:eastAsia="id-ID"/>
              </w:rPr>
            </w:pPr>
            <w:r w:rsidRPr="00D74BBE">
              <w:rPr>
                <w:color w:val="000000"/>
                <w:lang w:val="id-ID" w:eastAsia="id-ID"/>
              </w:rPr>
              <w:t>0.0009</w:t>
            </w:r>
          </w:p>
        </w:tc>
        <w:tc>
          <w:tcPr>
            <w:tcW w:w="1140" w:type="dxa"/>
            <w:tcBorders>
              <w:top w:val="nil"/>
              <w:left w:val="nil"/>
              <w:bottom w:val="single" w:sz="4" w:space="0" w:color="auto"/>
              <w:right w:val="single" w:sz="4" w:space="0" w:color="auto"/>
            </w:tcBorders>
            <w:shd w:val="clear" w:color="auto" w:fill="auto"/>
            <w:noWrap/>
            <w:vAlign w:val="bottom"/>
            <w:hideMark/>
          </w:tcPr>
          <w:p w14:paraId="639289AA" w14:textId="77777777" w:rsidR="00D74BBE" w:rsidRPr="00D74BBE" w:rsidRDefault="000D7E4C" w:rsidP="00D74BBE">
            <w:pPr>
              <w:jc w:val="right"/>
              <w:rPr>
                <w:color w:val="000000"/>
                <w:lang w:val="id-ID" w:eastAsia="id-ID"/>
              </w:rPr>
            </w:pPr>
            <w:r w:rsidRPr="00D74BBE">
              <w:rPr>
                <w:color w:val="000000"/>
                <w:lang w:val="id-ID" w:eastAsia="id-ID"/>
              </w:rPr>
              <w:t>0.00004</w:t>
            </w:r>
          </w:p>
        </w:tc>
        <w:tc>
          <w:tcPr>
            <w:tcW w:w="1460" w:type="dxa"/>
            <w:tcBorders>
              <w:top w:val="nil"/>
              <w:left w:val="nil"/>
              <w:bottom w:val="single" w:sz="4" w:space="0" w:color="auto"/>
              <w:right w:val="single" w:sz="4" w:space="0" w:color="auto"/>
            </w:tcBorders>
            <w:shd w:val="clear" w:color="auto" w:fill="auto"/>
            <w:noWrap/>
            <w:vAlign w:val="bottom"/>
            <w:hideMark/>
          </w:tcPr>
          <w:p w14:paraId="07B82DF5" w14:textId="77777777" w:rsidR="00D74BBE" w:rsidRPr="00D74BBE" w:rsidRDefault="000D7E4C" w:rsidP="00D74BBE">
            <w:pPr>
              <w:jc w:val="right"/>
              <w:rPr>
                <w:color w:val="000000"/>
                <w:lang w:val="id-ID" w:eastAsia="id-ID"/>
              </w:rPr>
            </w:pPr>
            <w:r w:rsidRPr="00D74BBE">
              <w:rPr>
                <w:color w:val="000000"/>
                <w:lang w:val="id-ID" w:eastAsia="id-ID"/>
              </w:rPr>
              <w:t>0.00019</w:t>
            </w:r>
          </w:p>
        </w:tc>
      </w:tr>
      <w:tr w:rsidR="003E0677" w14:paraId="27FBB667"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B13B4D7" w14:textId="77777777" w:rsidR="00D74BBE" w:rsidRPr="00D74BBE" w:rsidRDefault="000D7E4C" w:rsidP="00D74BBE">
            <w:pPr>
              <w:jc w:val="center"/>
              <w:rPr>
                <w:color w:val="000000"/>
                <w:lang w:val="id-ID" w:eastAsia="id-ID"/>
              </w:rPr>
            </w:pPr>
            <w:r w:rsidRPr="00D74BBE">
              <w:rPr>
                <w:color w:val="000000"/>
                <w:lang w:val="id-ID" w:eastAsia="id-ID"/>
              </w:rPr>
              <w:t>4</w:t>
            </w:r>
          </w:p>
        </w:tc>
        <w:tc>
          <w:tcPr>
            <w:tcW w:w="1500" w:type="dxa"/>
            <w:tcBorders>
              <w:top w:val="nil"/>
              <w:left w:val="nil"/>
              <w:bottom w:val="single" w:sz="4" w:space="0" w:color="auto"/>
              <w:right w:val="single" w:sz="4" w:space="0" w:color="auto"/>
            </w:tcBorders>
            <w:shd w:val="clear" w:color="auto" w:fill="auto"/>
            <w:noWrap/>
            <w:vAlign w:val="bottom"/>
            <w:hideMark/>
          </w:tcPr>
          <w:p w14:paraId="6E0D8860" w14:textId="77777777" w:rsidR="00D74BBE" w:rsidRPr="00D74BBE" w:rsidRDefault="000D7E4C" w:rsidP="00D74BBE">
            <w:pPr>
              <w:jc w:val="center"/>
              <w:rPr>
                <w:color w:val="000000"/>
                <w:lang w:val="id-ID" w:eastAsia="id-ID"/>
              </w:rPr>
            </w:pPr>
            <w:r w:rsidRPr="00D74BBE">
              <w:rPr>
                <w:color w:val="000000"/>
                <w:lang w:val="id-ID" w:eastAsia="id-ID"/>
              </w:rPr>
              <w:t>1.0000</w:t>
            </w:r>
          </w:p>
        </w:tc>
        <w:tc>
          <w:tcPr>
            <w:tcW w:w="1500" w:type="dxa"/>
            <w:tcBorders>
              <w:top w:val="nil"/>
              <w:left w:val="nil"/>
              <w:bottom w:val="single" w:sz="4" w:space="0" w:color="auto"/>
              <w:right w:val="single" w:sz="4" w:space="0" w:color="auto"/>
            </w:tcBorders>
            <w:shd w:val="clear" w:color="auto" w:fill="auto"/>
            <w:noWrap/>
            <w:vAlign w:val="bottom"/>
            <w:hideMark/>
          </w:tcPr>
          <w:p w14:paraId="1835B6D9" w14:textId="77777777" w:rsidR="00D74BBE" w:rsidRPr="00D74BBE" w:rsidRDefault="000D7E4C" w:rsidP="00D74BBE">
            <w:pPr>
              <w:jc w:val="center"/>
              <w:rPr>
                <w:color w:val="000000"/>
                <w:lang w:val="id-ID" w:eastAsia="id-ID"/>
              </w:rPr>
            </w:pPr>
            <w:r w:rsidRPr="00D74BBE">
              <w:rPr>
                <w:color w:val="000000"/>
                <w:lang w:val="id-ID" w:eastAsia="id-ID"/>
              </w:rPr>
              <w:t>0.1784</w:t>
            </w:r>
          </w:p>
        </w:tc>
        <w:tc>
          <w:tcPr>
            <w:tcW w:w="980" w:type="dxa"/>
            <w:tcBorders>
              <w:top w:val="nil"/>
              <w:left w:val="nil"/>
              <w:bottom w:val="single" w:sz="4" w:space="0" w:color="auto"/>
              <w:right w:val="single" w:sz="4" w:space="0" w:color="auto"/>
            </w:tcBorders>
            <w:shd w:val="clear" w:color="auto" w:fill="auto"/>
            <w:noWrap/>
            <w:vAlign w:val="bottom"/>
            <w:hideMark/>
          </w:tcPr>
          <w:p w14:paraId="5FB472EE" w14:textId="77777777" w:rsidR="00D74BBE" w:rsidRPr="00D74BBE" w:rsidRDefault="000D7E4C" w:rsidP="00D74BBE">
            <w:pPr>
              <w:jc w:val="right"/>
              <w:rPr>
                <w:color w:val="000000"/>
                <w:lang w:val="id-ID" w:eastAsia="id-ID"/>
              </w:rPr>
            </w:pPr>
            <w:r w:rsidRPr="00D74BBE">
              <w:rPr>
                <w:color w:val="000000"/>
                <w:lang w:val="id-ID" w:eastAsia="id-ID"/>
              </w:rPr>
              <w:t>0.23</w:t>
            </w:r>
          </w:p>
        </w:tc>
        <w:tc>
          <w:tcPr>
            <w:tcW w:w="980" w:type="dxa"/>
            <w:tcBorders>
              <w:top w:val="nil"/>
              <w:left w:val="nil"/>
              <w:bottom w:val="single" w:sz="4" w:space="0" w:color="auto"/>
              <w:right w:val="single" w:sz="4" w:space="0" w:color="auto"/>
            </w:tcBorders>
            <w:shd w:val="clear" w:color="auto" w:fill="auto"/>
            <w:noWrap/>
            <w:vAlign w:val="bottom"/>
            <w:hideMark/>
          </w:tcPr>
          <w:p w14:paraId="28A9F4F8" w14:textId="77777777" w:rsidR="00D74BBE" w:rsidRPr="00D74BBE" w:rsidRDefault="000D7E4C" w:rsidP="00D74BBE">
            <w:pPr>
              <w:jc w:val="right"/>
              <w:rPr>
                <w:color w:val="000000"/>
                <w:lang w:val="id-ID" w:eastAsia="id-ID"/>
              </w:rPr>
            </w:pPr>
            <w:r w:rsidRPr="00D74BBE">
              <w:rPr>
                <w:color w:val="000000"/>
                <w:lang w:val="id-ID" w:eastAsia="id-ID"/>
              </w:rPr>
              <w:t>0.0412</w:t>
            </w:r>
          </w:p>
        </w:tc>
        <w:tc>
          <w:tcPr>
            <w:tcW w:w="1140" w:type="dxa"/>
            <w:tcBorders>
              <w:top w:val="nil"/>
              <w:left w:val="nil"/>
              <w:bottom w:val="single" w:sz="4" w:space="0" w:color="auto"/>
              <w:right w:val="single" w:sz="4" w:space="0" w:color="auto"/>
            </w:tcBorders>
            <w:shd w:val="clear" w:color="auto" w:fill="auto"/>
            <w:noWrap/>
            <w:vAlign w:val="bottom"/>
            <w:hideMark/>
          </w:tcPr>
          <w:p w14:paraId="1B27A623" w14:textId="77777777" w:rsidR="00D74BBE" w:rsidRPr="00D74BBE" w:rsidRDefault="000D7E4C" w:rsidP="00D74BBE">
            <w:pPr>
              <w:jc w:val="right"/>
              <w:rPr>
                <w:color w:val="000000"/>
                <w:lang w:val="id-ID" w:eastAsia="id-ID"/>
              </w:rPr>
            </w:pPr>
            <w:r w:rsidRPr="00D74BBE">
              <w:rPr>
                <w:color w:val="000000"/>
                <w:lang w:val="id-ID" w:eastAsia="id-ID"/>
              </w:rPr>
              <w:t>0.0529</w:t>
            </w:r>
          </w:p>
        </w:tc>
        <w:tc>
          <w:tcPr>
            <w:tcW w:w="1140" w:type="dxa"/>
            <w:tcBorders>
              <w:top w:val="nil"/>
              <w:left w:val="nil"/>
              <w:bottom w:val="single" w:sz="4" w:space="0" w:color="auto"/>
              <w:right w:val="single" w:sz="4" w:space="0" w:color="auto"/>
            </w:tcBorders>
            <w:shd w:val="clear" w:color="auto" w:fill="auto"/>
            <w:noWrap/>
            <w:vAlign w:val="bottom"/>
            <w:hideMark/>
          </w:tcPr>
          <w:p w14:paraId="5B1D5099" w14:textId="77777777" w:rsidR="00D74BBE" w:rsidRPr="00D74BBE" w:rsidRDefault="000D7E4C" w:rsidP="00D74BBE">
            <w:pPr>
              <w:jc w:val="right"/>
              <w:rPr>
                <w:color w:val="000000"/>
                <w:lang w:val="id-ID" w:eastAsia="id-ID"/>
              </w:rPr>
            </w:pPr>
            <w:r w:rsidRPr="00D74BBE">
              <w:rPr>
                <w:color w:val="000000"/>
                <w:lang w:val="id-ID" w:eastAsia="id-ID"/>
              </w:rPr>
              <w:t>0.00170</w:t>
            </w:r>
          </w:p>
        </w:tc>
        <w:tc>
          <w:tcPr>
            <w:tcW w:w="1460" w:type="dxa"/>
            <w:tcBorders>
              <w:top w:val="nil"/>
              <w:left w:val="nil"/>
              <w:bottom w:val="single" w:sz="4" w:space="0" w:color="auto"/>
              <w:right w:val="single" w:sz="4" w:space="0" w:color="auto"/>
            </w:tcBorders>
            <w:shd w:val="clear" w:color="auto" w:fill="auto"/>
            <w:noWrap/>
            <w:vAlign w:val="bottom"/>
            <w:hideMark/>
          </w:tcPr>
          <w:p w14:paraId="0EA9ED27" w14:textId="77777777" w:rsidR="00D74BBE" w:rsidRPr="00D74BBE" w:rsidRDefault="000D7E4C" w:rsidP="00D74BBE">
            <w:pPr>
              <w:jc w:val="right"/>
              <w:rPr>
                <w:color w:val="000000"/>
                <w:lang w:val="id-ID" w:eastAsia="id-ID"/>
              </w:rPr>
            </w:pPr>
            <w:r w:rsidRPr="00D74BBE">
              <w:rPr>
                <w:color w:val="000000"/>
                <w:lang w:val="id-ID" w:eastAsia="id-ID"/>
              </w:rPr>
              <w:t>0.00948</w:t>
            </w:r>
          </w:p>
        </w:tc>
      </w:tr>
      <w:tr w:rsidR="003E0677" w14:paraId="123C7E3A"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E9160F6" w14:textId="77777777" w:rsidR="00D74BBE" w:rsidRPr="00D74BBE" w:rsidRDefault="000D7E4C" w:rsidP="00D74BBE">
            <w:pPr>
              <w:jc w:val="center"/>
              <w:rPr>
                <w:color w:val="000000"/>
                <w:lang w:val="id-ID" w:eastAsia="id-ID"/>
              </w:rPr>
            </w:pPr>
            <w:r w:rsidRPr="00D74BBE">
              <w:rPr>
                <w:color w:val="000000"/>
                <w:lang w:val="id-ID" w:eastAsia="id-ID"/>
              </w:rPr>
              <w:t>5</w:t>
            </w:r>
          </w:p>
        </w:tc>
        <w:tc>
          <w:tcPr>
            <w:tcW w:w="1500" w:type="dxa"/>
            <w:tcBorders>
              <w:top w:val="nil"/>
              <w:left w:val="nil"/>
              <w:bottom w:val="single" w:sz="4" w:space="0" w:color="auto"/>
              <w:right w:val="single" w:sz="4" w:space="0" w:color="auto"/>
            </w:tcBorders>
            <w:shd w:val="clear" w:color="auto" w:fill="auto"/>
            <w:noWrap/>
            <w:vAlign w:val="bottom"/>
            <w:hideMark/>
          </w:tcPr>
          <w:p w14:paraId="2A41AB83" w14:textId="77777777" w:rsidR="00D74BBE" w:rsidRPr="00D74BBE" w:rsidRDefault="000D7E4C" w:rsidP="00D74BBE">
            <w:pPr>
              <w:jc w:val="center"/>
              <w:rPr>
                <w:color w:val="000000"/>
                <w:lang w:val="id-ID" w:eastAsia="id-ID"/>
              </w:rPr>
            </w:pPr>
            <w:r w:rsidRPr="00D74BBE">
              <w:rPr>
                <w:color w:val="000000"/>
                <w:lang w:val="id-ID" w:eastAsia="id-ID"/>
              </w:rPr>
              <w:t>1.6000</w:t>
            </w:r>
          </w:p>
        </w:tc>
        <w:tc>
          <w:tcPr>
            <w:tcW w:w="1500" w:type="dxa"/>
            <w:tcBorders>
              <w:top w:val="nil"/>
              <w:left w:val="nil"/>
              <w:bottom w:val="single" w:sz="4" w:space="0" w:color="auto"/>
              <w:right w:val="single" w:sz="4" w:space="0" w:color="auto"/>
            </w:tcBorders>
            <w:shd w:val="clear" w:color="auto" w:fill="auto"/>
            <w:noWrap/>
            <w:vAlign w:val="bottom"/>
            <w:hideMark/>
          </w:tcPr>
          <w:p w14:paraId="345D9B08" w14:textId="77777777" w:rsidR="00D74BBE" w:rsidRPr="00D74BBE" w:rsidRDefault="000D7E4C" w:rsidP="00D74BBE">
            <w:pPr>
              <w:jc w:val="center"/>
              <w:rPr>
                <w:color w:val="000000"/>
                <w:lang w:val="id-ID" w:eastAsia="id-ID"/>
              </w:rPr>
            </w:pPr>
            <w:r w:rsidRPr="00D74BBE">
              <w:rPr>
                <w:color w:val="000000"/>
                <w:lang w:val="id-ID" w:eastAsia="id-ID"/>
              </w:rPr>
              <w:t>0.2816</w:t>
            </w:r>
          </w:p>
        </w:tc>
        <w:tc>
          <w:tcPr>
            <w:tcW w:w="980" w:type="dxa"/>
            <w:tcBorders>
              <w:top w:val="nil"/>
              <w:left w:val="nil"/>
              <w:bottom w:val="single" w:sz="4" w:space="0" w:color="auto"/>
              <w:right w:val="single" w:sz="4" w:space="0" w:color="auto"/>
            </w:tcBorders>
            <w:shd w:val="clear" w:color="auto" w:fill="auto"/>
            <w:noWrap/>
            <w:vAlign w:val="bottom"/>
            <w:hideMark/>
          </w:tcPr>
          <w:p w14:paraId="06113E9A" w14:textId="77777777" w:rsidR="00D74BBE" w:rsidRPr="00D74BBE" w:rsidRDefault="000D7E4C" w:rsidP="00D74BBE">
            <w:pPr>
              <w:jc w:val="right"/>
              <w:rPr>
                <w:color w:val="000000"/>
                <w:lang w:val="id-ID" w:eastAsia="id-ID"/>
              </w:rPr>
            </w:pPr>
            <w:r w:rsidRPr="00D74BBE">
              <w:rPr>
                <w:color w:val="000000"/>
                <w:lang w:val="id-ID" w:eastAsia="id-ID"/>
              </w:rPr>
              <w:t>0.83</w:t>
            </w:r>
          </w:p>
        </w:tc>
        <w:tc>
          <w:tcPr>
            <w:tcW w:w="980" w:type="dxa"/>
            <w:tcBorders>
              <w:top w:val="nil"/>
              <w:left w:val="nil"/>
              <w:bottom w:val="single" w:sz="4" w:space="0" w:color="auto"/>
              <w:right w:val="single" w:sz="4" w:space="0" w:color="auto"/>
            </w:tcBorders>
            <w:shd w:val="clear" w:color="auto" w:fill="auto"/>
            <w:noWrap/>
            <w:vAlign w:val="bottom"/>
            <w:hideMark/>
          </w:tcPr>
          <w:p w14:paraId="5E9B525D" w14:textId="77777777" w:rsidR="00D74BBE" w:rsidRPr="00D74BBE" w:rsidRDefault="000D7E4C" w:rsidP="00D74BBE">
            <w:pPr>
              <w:jc w:val="right"/>
              <w:rPr>
                <w:color w:val="000000"/>
                <w:lang w:val="id-ID" w:eastAsia="id-ID"/>
              </w:rPr>
            </w:pPr>
            <w:r w:rsidRPr="00D74BBE">
              <w:rPr>
                <w:color w:val="000000"/>
                <w:lang w:val="id-ID" w:eastAsia="id-ID"/>
              </w:rPr>
              <w:t>0.1444</w:t>
            </w:r>
          </w:p>
        </w:tc>
        <w:tc>
          <w:tcPr>
            <w:tcW w:w="1140" w:type="dxa"/>
            <w:tcBorders>
              <w:top w:val="nil"/>
              <w:left w:val="nil"/>
              <w:bottom w:val="single" w:sz="4" w:space="0" w:color="auto"/>
              <w:right w:val="single" w:sz="4" w:space="0" w:color="auto"/>
            </w:tcBorders>
            <w:shd w:val="clear" w:color="auto" w:fill="auto"/>
            <w:noWrap/>
            <w:vAlign w:val="bottom"/>
            <w:hideMark/>
          </w:tcPr>
          <w:p w14:paraId="07B3B160" w14:textId="77777777" w:rsidR="00D74BBE" w:rsidRPr="00D74BBE" w:rsidRDefault="000D7E4C" w:rsidP="00D74BBE">
            <w:pPr>
              <w:jc w:val="right"/>
              <w:rPr>
                <w:color w:val="000000"/>
                <w:lang w:val="id-ID" w:eastAsia="id-ID"/>
              </w:rPr>
            </w:pPr>
            <w:r w:rsidRPr="00D74BBE">
              <w:rPr>
                <w:color w:val="000000"/>
                <w:lang w:val="id-ID" w:eastAsia="id-ID"/>
              </w:rPr>
              <w:t>0.6889</w:t>
            </w:r>
          </w:p>
        </w:tc>
        <w:tc>
          <w:tcPr>
            <w:tcW w:w="1140" w:type="dxa"/>
            <w:tcBorders>
              <w:top w:val="nil"/>
              <w:left w:val="nil"/>
              <w:bottom w:val="single" w:sz="4" w:space="0" w:color="auto"/>
              <w:right w:val="single" w:sz="4" w:space="0" w:color="auto"/>
            </w:tcBorders>
            <w:shd w:val="clear" w:color="auto" w:fill="auto"/>
            <w:noWrap/>
            <w:vAlign w:val="bottom"/>
            <w:hideMark/>
          </w:tcPr>
          <w:p w14:paraId="13A85F75" w14:textId="77777777" w:rsidR="00D74BBE" w:rsidRPr="00D74BBE" w:rsidRDefault="000D7E4C" w:rsidP="00D74BBE">
            <w:pPr>
              <w:jc w:val="right"/>
              <w:rPr>
                <w:color w:val="000000"/>
                <w:lang w:val="id-ID" w:eastAsia="id-ID"/>
              </w:rPr>
            </w:pPr>
            <w:r w:rsidRPr="00D74BBE">
              <w:rPr>
                <w:color w:val="000000"/>
                <w:lang w:val="id-ID" w:eastAsia="id-ID"/>
              </w:rPr>
              <w:t>0.02085</w:t>
            </w:r>
          </w:p>
        </w:tc>
        <w:tc>
          <w:tcPr>
            <w:tcW w:w="1460" w:type="dxa"/>
            <w:tcBorders>
              <w:top w:val="nil"/>
              <w:left w:val="nil"/>
              <w:bottom w:val="single" w:sz="4" w:space="0" w:color="auto"/>
              <w:right w:val="single" w:sz="4" w:space="0" w:color="auto"/>
            </w:tcBorders>
            <w:shd w:val="clear" w:color="auto" w:fill="auto"/>
            <w:noWrap/>
            <w:vAlign w:val="bottom"/>
            <w:hideMark/>
          </w:tcPr>
          <w:p w14:paraId="3D62CC18" w14:textId="77777777" w:rsidR="00D74BBE" w:rsidRPr="00D74BBE" w:rsidRDefault="000D7E4C" w:rsidP="00D74BBE">
            <w:pPr>
              <w:jc w:val="right"/>
              <w:rPr>
                <w:color w:val="000000"/>
                <w:lang w:val="id-ID" w:eastAsia="id-ID"/>
              </w:rPr>
            </w:pPr>
            <w:r w:rsidRPr="00D74BBE">
              <w:rPr>
                <w:color w:val="000000"/>
                <w:lang w:val="id-ID" w:eastAsia="id-ID"/>
              </w:rPr>
              <w:t>0.11985</w:t>
            </w:r>
          </w:p>
        </w:tc>
      </w:tr>
      <w:tr w:rsidR="003E0677" w14:paraId="638DB8DC"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5C331D1" w14:textId="77777777" w:rsidR="00D74BBE" w:rsidRPr="00D74BBE" w:rsidRDefault="000D7E4C" w:rsidP="00D74BBE">
            <w:pPr>
              <w:jc w:val="center"/>
              <w:rPr>
                <w:color w:val="000000"/>
                <w:lang w:val="id-ID" w:eastAsia="id-ID"/>
              </w:rPr>
            </w:pPr>
            <w:r w:rsidRPr="00D74BBE">
              <w:rPr>
                <w:color w:val="000000"/>
                <w:lang w:val="id-ID" w:eastAsia="id-ID"/>
              </w:rPr>
              <w:t>Jumlah</w:t>
            </w:r>
          </w:p>
        </w:tc>
        <w:tc>
          <w:tcPr>
            <w:tcW w:w="1500" w:type="dxa"/>
            <w:tcBorders>
              <w:top w:val="nil"/>
              <w:left w:val="nil"/>
              <w:bottom w:val="single" w:sz="4" w:space="0" w:color="auto"/>
              <w:right w:val="single" w:sz="4" w:space="0" w:color="auto"/>
            </w:tcBorders>
            <w:shd w:val="clear" w:color="auto" w:fill="auto"/>
            <w:noWrap/>
            <w:vAlign w:val="bottom"/>
            <w:hideMark/>
          </w:tcPr>
          <w:p w14:paraId="1C5AE1FD" w14:textId="77777777" w:rsidR="00D74BBE" w:rsidRPr="00D74BBE" w:rsidRDefault="000D7E4C" w:rsidP="00D74BBE">
            <w:pPr>
              <w:jc w:val="center"/>
              <w:rPr>
                <w:color w:val="000000"/>
                <w:lang w:val="id-ID" w:eastAsia="id-ID"/>
              </w:rPr>
            </w:pPr>
            <w:r w:rsidRPr="00D74BBE">
              <w:rPr>
                <w:color w:val="000000"/>
                <w:lang w:val="id-ID" w:eastAsia="id-ID"/>
              </w:rPr>
              <w:t>3.8500</w:t>
            </w:r>
          </w:p>
        </w:tc>
        <w:tc>
          <w:tcPr>
            <w:tcW w:w="1500" w:type="dxa"/>
            <w:tcBorders>
              <w:top w:val="nil"/>
              <w:left w:val="nil"/>
              <w:bottom w:val="single" w:sz="4" w:space="0" w:color="auto"/>
              <w:right w:val="single" w:sz="4" w:space="0" w:color="auto"/>
            </w:tcBorders>
            <w:shd w:val="clear" w:color="auto" w:fill="auto"/>
            <w:noWrap/>
            <w:vAlign w:val="bottom"/>
            <w:hideMark/>
          </w:tcPr>
          <w:p w14:paraId="659C7030" w14:textId="77777777" w:rsidR="00D74BBE" w:rsidRPr="00D74BBE" w:rsidRDefault="000D7E4C" w:rsidP="00D74BBE">
            <w:pPr>
              <w:jc w:val="center"/>
              <w:rPr>
                <w:color w:val="000000"/>
                <w:lang w:val="id-ID" w:eastAsia="id-ID"/>
              </w:rPr>
            </w:pPr>
            <w:r w:rsidRPr="00D74BBE">
              <w:rPr>
                <w:color w:val="000000"/>
                <w:lang w:val="id-ID" w:eastAsia="id-ID"/>
              </w:rPr>
              <w:t>0.686</w:t>
            </w:r>
          </w:p>
        </w:tc>
        <w:tc>
          <w:tcPr>
            <w:tcW w:w="980" w:type="dxa"/>
            <w:tcBorders>
              <w:top w:val="nil"/>
              <w:left w:val="nil"/>
              <w:bottom w:val="single" w:sz="4" w:space="0" w:color="auto"/>
              <w:right w:val="single" w:sz="4" w:space="0" w:color="auto"/>
            </w:tcBorders>
            <w:shd w:val="clear" w:color="auto" w:fill="auto"/>
            <w:noWrap/>
            <w:vAlign w:val="bottom"/>
            <w:hideMark/>
          </w:tcPr>
          <w:p w14:paraId="3D88D401" w14:textId="77777777" w:rsidR="00D74BBE" w:rsidRPr="00D74BBE" w:rsidRDefault="000D7E4C" w:rsidP="00D74BBE">
            <w:pPr>
              <w:jc w:val="right"/>
              <w:rPr>
                <w:color w:val="000000"/>
                <w:lang w:val="id-ID" w:eastAsia="id-ID"/>
              </w:rPr>
            </w:pPr>
            <w:r w:rsidRPr="00D74BBE">
              <w:rPr>
                <w:color w:val="000000"/>
                <w:lang w:val="id-ID" w:eastAsia="id-ID"/>
              </w:rPr>
              <w:t>0</w:t>
            </w:r>
          </w:p>
        </w:tc>
        <w:tc>
          <w:tcPr>
            <w:tcW w:w="980" w:type="dxa"/>
            <w:tcBorders>
              <w:top w:val="nil"/>
              <w:left w:val="nil"/>
              <w:bottom w:val="single" w:sz="4" w:space="0" w:color="auto"/>
              <w:right w:val="single" w:sz="4" w:space="0" w:color="auto"/>
            </w:tcBorders>
            <w:shd w:val="clear" w:color="auto" w:fill="auto"/>
            <w:noWrap/>
            <w:vAlign w:val="bottom"/>
            <w:hideMark/>
          </w:tcPr>
          <w:p w14:paraId="4539F9CA" w14:textId="77777777" w:rsidR="00D74BBE" w:rsidRPr="00D74BBE" w:rsidRDefault="000D7E4C" w:rsidP="00D74BBE">
            <w:pPr>
              <w:jc w:val="right"/>
              <w:rPr>
                <w:color w:val="000000"/>
                <w:lang w:val="id-ID" w:eastAsia="id-ID"/>
              </w:rPr>
            </w:pPr>
            <w:r w:rsidRPr="00D74BBE">
              <w:rPr>
                <w:color w:val="000000"/>
                <w:lang w:val="id-ID" w:eastAsia="id-ID"/>
              </w:rPr>
              <w:t>0.0000</w:t>
            </w:r>
          </w:p>
        </w:tc>
        <w:tc>
          <w:tcPr>
            <w:tcW w:w="1140" w:type="dxa"/>
            <w:tcBorders>
              <w:top w:val="nil"/>
              <w:left w:val="nil"/>
              <w:bottom w:val="single" w:sz="4" w:space="0" w:color="auto"/>
              <w:right w:val="single" w:sz="4" w:space="0" w:color="auto"/>
            </w:tcBorders>
            <w:shd w:val="clear" w:color="auto" w:fill="auto"/>
            <w:noWrap/>
            <w:vAlign w:val="bottom"/>
            <w:hideMark/>
          </w:tcPr>
          <w:p w14:paraId="5C30828A" w14:textId="77777777" w:rsidR="00D74BBE" w:rsidRPr="00D74BBE" w:rsidRDefault="000D7E4C" w:rsidP="00D74BBE">
            <w:pPr>
              <w:jc w:val="right"/>
              <w:rPr>
                <w:color w:val="000000"/>
                <w:lang w:val="id-ID" w:eastAsia="id-ID"/>
              </w:rPr>
            </w:pPr>
            <w:r w:rsidRPr="00D74BBE">
              <w:rPr>
                <w:color w:val="000000"/>
                <w:lang w:val="id-ID" w:eastAsia="id-ID"/>
              </w:rPr>
              <w:t>1.398</w:t>
            </w:r>
          </w:p>
        </w:tc>
        <w:tc>
          <w:tcPr>
            <w:tcW w:w="1140" w:type="dxa"/>
            <w:tcBorders>
              <w:top w:val="nil"/>
              <w:left w:val="nil"/>
              <w:bottom w:val="single" w:sz="4" w:space="0" w:color="auto"/>
              <w:right w:val="single" w:sz="4" w:space="0" w:color="auto"/>
            </w:tcBorders>
            <w:shd w:val="clear" w:color="auto" w:fill="auto"/>
            <w:noWrap/>
            <w:vAlign w:val="bottom"/>
            <w:hideMark/>
          </w:tcPr>
          <w:p w14:paraId="4C0CBEE6" w14:textId="77777777" w:rsidR="00D74BBE" w:rsidRPr="00D74BBE" w:rsidRDefault="000D7E4C" w:rsidP="00D74BBE">
            <w:pPr>
              <w:jc w:val="right"/>
              <w:rPr>
                <w:color w:val="000000"/>
                <w:lang w:val="id-ID" w:eastAsia="id-ID"/>
              </w:rPr>
            </w:pPr>
            <w:r w:rsidRPr="00D74BBE">
              <w:rPr>
                <w:color w:val="000000"/>
                <w:lang w:val="id-ID" w:eastAsia="id-ID"/>
              </w:rPr>
              <w:t>0.04300</w:t>
            </w:r>
          </w:p>
        </w:tc>
        <w:tc>
          <w:tcPr>
            <w:tcW w:w="1460" w:type="dxa"/>
            <w:tcBorders>
              <w:top w:val="nil"/>
              <w:left w:val="nil"/>
              <w:bottom w:val="single" w:sz="4" w:space="0" w:color="auto"/>
              <w:right w:val="single" w:sz="4" w:space="0" w:color="auto"/>
            </w:tcBorders>
            <w:shd w:val="clear" w:color="auto" w:fill="auto"/>
            <w:noWrap/>
            <w:vAlign w:val="bottom"/>
            <w:hideMark/>
          </w:tcPr>
          <w:p w14:paraId="2004646F" w14:textId="77777777" w:rsidR="00D74BBE" w:rsidRPr="00D74BBE" w:rsidRDefault="000D7E4C" w:rsidP="00D74BBE">
            <w:pPr>
              <w:jc w:val="right"/>
              <w:rPr>
                <w:color w:val="000000"/>
                <w:lang w:val="id-ID" w:eastAsia="id-ID"/>
              </w:rPr>
            </w:pPr>
            <w:r w:rsidRPr="00D74BBE">
              <w:rPr>
                <w:color w:val="000000"/>
                <w:lang w:val="id-ID" w:eastAsia="id-ID"/>
              </w:rPr>
              <w:t>0.24518</w:t>
            </w:r>
          </w:p>
        </w:tc>
      </w:tr>
      <w:tr w:rsidR="003E0677" w14:paraId="5C8AD188" w14:textId="77777777" w:rsidTr="00D74BBE">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EF9B526" w14:textId="77777777" w:rsidR="00D74BBE" w:rsidRPr="00D74BBE" w:rsidRDefault="000D7E4C" w:rsidP="00D74BBE">
            <w:pPr>
              <w:jc w:val="center"/>
              <w:rPr>
                <w:color w:val="000000"/>
                <w:lang w:val="id-ID" w:eastAsia="id-ID"/>
              </w:rPr>
            </w:pPr>
            <w:r w:rsidRPr="00D74BBE">
              <w:rPr>
                <w:color w:val="000000"/>
                <w:lang w:val="id-ID" w:eastAsia="id-ID"/>
              </w:rPr>
              <w:t>Rata-rata</w:t>
            </w:r>
          </w:p>
        </w:tc>
        <w:tc>
          <w:tcPr>
            <w:tcW w:w="1500" w:type="dxa"/>
            <w:tcBorders>
              <w:top w:val="nil"/>
              <w:left w:val="nil"/>
              <w:bottom w:val="single" w:sz="4" w:space="0" w:color="auto"/>
              <w:right w:val="single" w:sz="4" w:space="0" w:color="auto"/>
            </w:tcBorders>
            <w:shd w:val="clear" w:color="auto" w:fill="auto"/>
            <w:noWrap/>
            <w:vAlign w:val="bottom"/>
            <w:hideMark/>
          </w:tcPr>
          <w:p w14:paraId="5CA75BDA" w14:textId="77777777" w:rsidR="00D74BBE" w:rsidRPr="00D74BBE" w:rsidRDefault="000D7E4C" w:rsidP="00D74BBE">
            <w:pPr>
              <w:jc w:val="center"/>
              <w:rPr>
                <w:color w:val="000000"/>
                <w:lang w:val="id-ID" w:eastAsia="id-ID"/>
              </w:rPr>
            </w:pPr>
            <w:r w:rsidRPr="00D74BBE">
              <w:rPr>
                <w:color w:val="000000"/>
                <w:lang w:val="id-ID" w:eastAsia="id-ID"/>
              </w:rPr>
              <w:t>0.77</w:t>
            </w:r>
          </w:p>
        </w:tc>
        <w:tc>
          <w:tcPr>
            <w:tcW w:w="1500" w:type="dxa"/>
            <w:tcBorders>
              <w:top w:val="nil"/>
              <w:left w:val="nil"/>
              <w:bottom w:val="single" w:sz="4" w:space="0" w:color="auto"/>
              <w:right w:val="single" w:sz="4" w:space="0" w:color="auto"/>
            </w:tcBorders>
            <w:shd w:val="clear" w:color="auto" w:fill="auto"/>
            <w:noWrap/>
            <w:vAlign w:val="bottom"/>
            <w:hideMark/>
          </w:tcPr>
          <w:p w14:paraId="1B7BAD5D" w14:textId="77777777" w:rsidR="00D74BBE" w:rsidRPr="00D74BBE" w:rsidRDefault="000D7E4C" w:rsidP="00D74BBE">
            <w:pPr>
              <w:jc w:val="center"/>
              <w:rPr>
                <w:color w:val="000000"/>
                <w:lang w:val="id-ID" w:eastAsia="id-ID"/>
              </w:rPr>
            </w:pPr>
            <w:r w:rsidRPr="00D74BBE">
              <w:rPr>
                <w:color w:val="000000"/>
                <w:lang w:val="id-ID" w:eastAsia="id-ID"/>
              </w:rPr>
              <w:t>0.1372</w:t>
            </w:r>
          </w:p>
        </w:tc>
        <w:tc>
          <w:tcPr>
            <w:tcW w:w="980" w:type="dxa"/>
            <w:tcBorders>
              <w:top w:val="nil"/>
              <w:left w:val="nil"/>
              <w:bottom w:val="nil"/>
              <w:right w:val="nil"/>
            </w:tcBorders>
            <w:shd w:val="clear" w:color="auto" w:fill="auto"/>
            <w:noWrap/>
            <w:vAlign w:val="bottom"/>
            <w:hideMark/>
          </w:tcPr>
          <w:p w14:paraId="72B6833A" w14:textId="77777777" w:rsidR="00D74BBE" w:rsidRPr="00D74BBE" w:rsidRDefault="00D74BBE" w:rsidP="00D74BBE">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5ED53BFC" w14:textId="77777777" w:rsidR="00D74BBE" w:rsidRPr="00D74BBE" w:rsidRDefault="00D74BBE" w:rsidP="00D74BBE">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356B0C63" w14:textId="77777777" w:rsidR="00D74BBE" w:rsidRPr="00D74BBE" w:rsidRDefault="00D74BBE" w:rsidP="00D74BBE">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66C703A2" w14:textId="77777777" w:rsidR="00D74BBE" w:rsidRPr="00D74BBE" w:rsidRDefault="00D74BBE" w:rsidP="00D74BBE">
            <w:pPr>
              <w:rPr>
                <w:sz w:val="20"/>
                <w:szCs w:val="20"/>
                <w:lang w:val="id-ID" w:eastAsia="id-ID"/>
              </w:rPr>
            </w:pPr>
          </w:p>
        </w:tc>
        <w:tc>
          <w:tcPr>
            <w:tcW w:w="1460" w:type="dxa"/>
            <w:tcBorders>
              <w:top w:val="nil"/>
              <w:left w:val="nil"/>
              <w:bottom w:val="nil"/>
              <w:right w:val="nil"/>
            </w:tcBorders>
            <w:shd w:val="clear" w:color="auto" w:fill="auto"/>
            <w:noWrap/>
            <w:vAlign w:val="bottom"/>
            <w:hideMark/>
          </w:tcPr>
          <w:p w14:paraId="7BE35D9A" w14:textId="77777777" w:rsidR="00D74BBE" w:rsidRPr="00D74BBE" w:rsidRDefault="00D74BBE" w:rsidP="00D74BBE">
            <w:pPr>
              <w:rPr>
                <w:sz w:val="20"/>
                <w:szCs w:val="20"/>
                <w:lang w:val="id-ID" w:eastAsia="id-ID"/>
              </w:rPr>
            </w:pPr>
          </w:p>
        </w:tc>
      </w:tr>
    </w:tbl>
    <w:p w14:paraId="54954085" w14:textId="77777777" w:rsidR="00D74BBE" w:rsidRDefault="00D74BBE" w:rsidP="002C3920">
      <w:pPr>
        <w:autoSpaceDE w:val="0"/>
        <w:autoSpaceDN w:val="0"/>
        <w:adjustRightInd w:val="0"/>
        <w:spacing w:line="360" w:lineRule="auto"/>
        <w:rPr>
          <w:b/>
          <w:bCs/>
          <w:lang w:eastAsia="en-US"/>
        </w:rPr>
      </w:pPr>
    </w:p>
    <w:tbl>
      <w:tblPr>
        <w:tblW w:w="4955" w:type="dxa"/>
        <w:tblLook w:val="04A0" w:firstRow="1" w:lastRow="0" w:firstColumn="1" w:lastColumn="0" w:noHBand="0" w:noVBand="1"/>
      </w:tblPr>
      <w:tblGrid>
        <w:gridCol w:w="400"/>
        <w:gridCol w:w="40"/>
        <w:gridCol w:w="340"/>
        <w:gridCol w:w="120"/>
        <w:gridCol w:w="1160"/>
        <w:gridCol w:w="621"/>
        <w:gridCol w:w="22"/>
        <w:gridCol w:w="356"/>
        <w:gridCol w:w="760"/>
        <w:gridCol w:w="315"/>
        <w:gridCol w:w="340"/>
        <w:gridCol w:w="980"/>
      </w:tblGrid>
      <w:tr w:rsidR="003E0677" w14:paraId="0E8F9E08" w14:textId="77777777" w:rsidTr="005E0DB7">
        <w:trPr>
          <w:trHeight w:val="312"/>
        </w:trPr>
        <w:tc>
          <w:tcPr>
            <w:tcW w:w="400" w:type="dxa"/>
            <w:tcBorders>
              <w:top w:val="nil"/>
              <w:left w:val="nil"/>
              <w:bottom w:val="nil"/>
              <w:right w:val="nil"/>
            </w:tcBorders>
            <w:shd w:val="clear" w:color="auto" w:fill="auto"/>
            <w:noWrap/>
            <w:vAlign w:val="bottom"/>
            <w:hideMark/>
          </w:tcPr>
          <w:p w14:paraId="7CD920A7" w14:textId="77777777" w:rsidR="005E0DB7" w:rsidRPr="005E0DB7" w:rsidRDefault="000D7E4C" w:rsidP="005E0DB7">
            <w:pPr>
              <w:rPr>
                <w:color w:val="000000"/>
                <w:lang w:val="id-ID" w:eastAsia="id-ID"/>
              </w:rPr>
            </w:pPr>
            <w:r w:rsidRPr="005E0DB7">
              <w:rPr>
                <w:color w:val="000000"/>
                <w:lang w:val="id-ID" w:eastAsia="id-ID"/>
              </w:rPr>
              <w:t>a</w:t>
            </w:r>
          </w:p>
        </w:tc>
        <w:tc>
          <w:tcPr>
            <w:tcW w:w="380" w:type="dxa"/>
            <w:gridSpan w:val="2"/>
            <w:tcBorders>
              <w:top w:val="nil"/>
              <w:left w:val="nil"/>
              <w:bottom w:val="nil"/>
              <w:right w:val="nil"/>
            </w:tcBorders>
            <w:shd w:val="clear" w:color="auto" w:fill="auto"/>
            <w:noWrap/>
            <w:vAlign w:val="bottom"/>
            <w:hideMark/>
          </w:tcPr>
          <w:p w14:paraId="30C6ADEA" w14:textId="77777777" w:rsidR="005E0DB7" w:rsidRPr="005E0DB7" w:rsidRDefault="000D7E4C" w:rsidP="005E0DB7">
            <w:pPr>
              <w:rPr>
                <w:color w:val="000000"/>
                <w:lang w:val="id-ID" w:eastAsia="id-ID"/>
              </w:rPr>
            </w:pPr>
            <w:r w:rsidRPr="005E0DB7">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510ABE9A" w14:textId="77777777" w:rsidR="005E0DB7" w:rsidRPr="005E0DB7" w:rsidRDefault="000D7E4C" w:rsidP="005E0DB7">
            <w:pPr>
              <w:jc w:val="center"/>
              <w:rPr>
                <w:color w:val="202124"/>
                <w:lang w:val="id-ID" w:eastAsia="id-ID"/>
              </w:rPr>
            </w:pPr>
            <w:r w:rsidRPr="005E0DB7">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243EF68F" w14:textId="77777777" w:rsidR="005E0DB7" w:rsidRPr="005E0DB7" w:rsidRDefault="005E0DB7" w:rsidP="005E0DB7">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1E8592E9"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561A8A6" w14:textId="77777777" w:rsidR="005E0DB7" w:rsidRPr="005E0DB7" w:rsidRDefault="005E0DB7" w:rsidP="005E0DB7">
            <w:pPr>
              <w:rPr>
                <w:sz w:val="20"/>
                <w:szCs w:val="20"/>
                <w:lang w:val="id-ID" w:eastAsia="id-ID"/>
              </w:rPr>
            </w:pPr>
          </w:p>
        </w:tc>
      </w:tr>
      <w:tr w:rsidR="003E0677" w14:paraId="02E75A66" w14:textId="77777777" w:rsidTr="005E0DB7">
        <w:trPr>
          <w:trHeight w:val="312"/>
        </w:trPr>
        <w:tc>
          <w:tcPr>
            <w:tcW w:w="400" w:type="dxa"/>
            <w:tcBorders>
              <w:top w:val="nil"/>
              <w:left w:val="nil"/>
              <w:bottom w:val="nil"/>
              <w:right w:val="nil"/>
            </w:tcBorders>
            <w:shd w:val="clear" w:color="auto" w:fill="auto"/>
            <w:noWrap/>
            <w:vAlign w:val="bottom"/>
            <w:hideMark/>
          </w:tcPr>
          <w:p w14:paraId="36AE5573"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910EDA0" w14:textId="77777777" w:rsidR="005E0DB7" w:rsidRPr="005E0DB7" w:rsidRDefault="005E0DB7" w:rsidP="005E0DB7">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7978EC96" w14:textId="77777777" w:rsidR="005E0DB7" w:rsidRPr="005E0DB7" w:rsidRDefault="000D7E4C" w:rsidP="005E0DB7">
            <w:pPr>
              <w:jc w:val="center"/>
              <w:rPr>
                <w:color w:val="000000"/>
                <w:lang w:val="id-ID" w:eastAsia="id-ID"/>
              </w:rPr>
            </w:pPr>
            <w:r w:rsidRPr="005E0DB7">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2F19320D" w14:textId="77777777" w:rsidR="005E0DB7" w:rsidRPr="005E0DB7" w:rsidRDefault="005E0DB7" w:rsidP="005E0DB7">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74A1E46D"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1C52349" w14:textId="77777777" w:rsidR="005E0DB7" w:rsidRPr="005E0DB7" w:rsidRDefault="005E0DB7" w:rsidP="005E0DB7">
            <w:pPr>
              <w:rPr>
                <w:sz w:val="20"/>
                <w:szCs w:val="20"/>
                <w:lang w:val="id-ID" w:eastAsia="id-ID"/>
              </w:rPr>
            </w:pPr>
          </w:p>
        </w:tc>
      </w:tr>
      <w:tr w:rsidR="003E0677" w14:paraId="1C4C6E63" w14:textId="77777777" w:rsidTr="005E0DB7">
        <w:trPr>
          <w:trHeight w:val="312"/>
        </w:trPr>
        <w:tc>
          <w:tcPr>
            <w:tcW w:w="400" w:type="dxa"/>
            <w:tcBorders>
              <w:top w:val="nil"/>
              <w:left w:val="nil"/>
              <w:bottom w:val="nil"/>
              <w:right w:val="nil"/>
            </w:tcBorders>
            <w:shd w:val="clear" w:color="auto" w:fill="auto"/>
            <w:noWrap/>
            <w:vAlign w:val="bottom"/>
            <w:hideMark/>
          </w:tcPr>
          <w:p w14:paraId="0083BB5A"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8B709F6" w14:textId="77777777" w:rsidR="005E0DB7" w:rsidRPr="005E0DB7" w:rsidRDefault="000D7E4C" w:rsidP="005E0DB7">
            <w:pPr>
              <w:rPr>
                <w:color w:val="000000"/>
                <w:lang w:val="id-ID" w:eastAsia="id-ID"/>
              </w:rPr>
            </w:pPr>
            <w:r w:rsidRPr="005E0DB7">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01060345" w14:textId="77777777" w:rsidR="005E0DB7" w:rsidRPr="005E0DB7" w:rsidRDefault="000D7E4C" w:rsidP="005E0DB7">
            <w:pPr>
              <w:jc w:val="center"/>
              <w:rPr>
                <w:color w:val="000000"/>
                <w:lang w:val="id-ID" w:eastAsia="id-ID"/>
              </w:rPr>
            </w:pPr>
            <w:r w:rsidRPr="005E0DB7">
              <w:rPr>
                <w:color w:val="000000"/>
                <w:lang w:val="id-ID" w:eastAsia="id-ID"/>
              </w:rPr>
              <w:t>0.24518</w:t>
            </w:r>
          </w:p>
        </w:tc>
        <w:tc>
          <w:tcPr>
            <w:tcW w:w="996" w:type="dxa"/>
            <w:gridSpan w:val="2"/>
            <w:tcBorders>
              <w:top w:val="nil"/>
              <w:left w:val="nil"/>
              <w:bottom w:val="nil"/>
              <w:right w:val="nil"/>
            </w:tcBorders>
            <w:shd w:val="clear" w:color="auto" w:fill="auto"/>
            <w:noWrap/>
            <w:vAlign w:val="bottom"/>
            <w:hideMark/>
          </w:tcPr>
          <w:p w14:paraId="5EB81840" w14:textId="77777777" w:rsidR="005E0DB7" w:rsidRPr="005E0DB7" w:rsidRDefault="005E0DB7" w:rsidP="005E0DB7">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57873334"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78C44307" w14:textId="77777777" w:rsidR="005E0DB7" w:rsidRPr="005E0DB7" w:rsidRDefault="005E0DB7" w:rsidP="005E0DB7">
            <w:pPr>
              <w:rPr>
                <w:sz w:val="20"/>
                <w:szCs w:val="20"/>
                <w:lang w:val="id-ID" w:eastAsia="id-ID"/>
              </w:rPr>
            </w:pPr>
          </w:p>
        </w:tc>
      </w:tr>
      <w:tr w:rsidR="003E0677" w14:paraId="2FCFCC17" w14:textId="77777777" w:rsidTr="005E0DB7">
        <w:trPr>
          <w:trHeight w:val="312"/>
        </w:trPr>
        <w:tc>
          <w:tcPr>
            <w:tcW w:w="400" w:type="dxa"/>
            <w:tcBorders>
              <w:top w:val="nil"/>
              <w:left w:val="nil"/>
              <w:bottom w:val="nil"/>
              <w:right w:val="nil"/>
            </w:tcBorders>
            <w:shd w:val="clear" w:color="auto" w:fill="auto"/>
            <w:noWrap/>
            <w:vAlign w:val="bottom"/>
            <w:hideMark/>
          </w:tcPr>
          <w:p w14:paraId="3B3395C5"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5057D2F" w14:textId="77777777" w:rsidR="005E0DB7" w:rsidRPr="005E0DB7" w:rsidRDefault="005E0DB7" w:rsidP="005E0DB7">
            <w:pPr>
              <w:rPr>
                <w:sz w:val="20"/>
                <w:szCs w:val="20"/>
                <w:lang w:val="id-ID" w:eastAsia="id-ID"/>
              </w:rPr>
            </w:pPr>
          </w:p>
        </w:tc>
        <w:tc>
          <w:tcPr>
            <w:tcW w:w="1859" w:type="dxa"/>
            <w:gridSpan w:val="5"/>
            <w:tcBorders>
              <w:top w:val="nil"/>
              <w:left w:val="nil"/>
              <w:bottom w:val="nil"/>
              <w:right w:val="nil"/>
            </w:tcBorders>
            <w:shd w:val="clear" w:color="auto" w:fill="auto"/>
            <w:noWrap/>
            <w:vAlign w:val="bottom"/>
            <w:hideMark/>
          </w:tcPr>
          <w:p w14:paraId="7EA04D03" w14:textId="77777777" w:rsidR="005E0DB7" w:rsidRPr="005E0DB7" w:rsidRDefault="000D7E4C" w:rsidP="005E0DB7">
            <w:pPr>
              <w:jc w:val="center"/>
              <w:rPr>
                <w:color w:val="000000"/>
                <w:lang w:val="id-ID" w:eastAsia="id-ID"/>
              </w:rPr>
            </w:pPr>
            <w:r w:rsidRPr="005E0DB7">
              <w:rPr>
                <w:color w:val="000000"/>
                <w:lang w:val="id-ID" w:eastAsia="id-ID"/>
              </w:rPr>
              <w:t>1.398</w:t>
            </w:r>
          </w:p>
        </w:tc>
        <w:tc>
          <w:tcPr>
            <w:tcW w:w="996" w:type="dxa"/>
            <w:gridSpan w:val="2"/>
            <w:tcBorders>
              <w:top w:val="nil"/>
              <w:left w:val="nil"/>
              <w:bottom w:val="nil"/>
              <w:right w:val="nil"/>
            </w:tcBorders>
            <w:shd w:val="clear" w:color="auto" w:fill="auto"/>
            <w:noWrap/>
            <w:vAlign w:val="bottom"/>
            <w:hideMark/>
          </w:tcPr>
          <w:p w14:paraId="66B75D3B" w14:textId="77777777" w:rsidR="005E0DB7" w:rsidRPr="005E0DB7" w:rsidRDefault="005E0DB7" w:rsidP="005E0DB7">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23808510"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47D8E7B" w14:textId="77777777" w:rsidR="005E0DB7" w:rsidRPr="005E0DB7" w:rsidRDefault="005E0DB7" w:rsidP="005E0DB7">
            <w:pPr>
              <w:rPr>
                <w:sz w:val="20"/>
                <w:szCs w:val="20"/>
                <w:lang w:val="id-ID" w:eastAsia="id-ID"/>
              </w:rPr>
            </w:pPr>
          </w:p>
        </w:tc>
      </w:tr>
      <w:tr w:rsidR="003E0677" w14:paraId="10DAD44E" w14:textId="77777777" w:rsidTr="005E0DB7">
        <w:trPr>
          <w:trHeight w:val="312"/>
        </w:trPr>
        <w:tc>
          <w:tcPr>
            <w:tcW w:w="400" w:type="dxa"/>
            <w:tcBorders>
              <w:top w:val="nil"/>
              <w:left w:val="nil"/>
              <w:bottom w:val="nil"/>
              <w:right w:val="nil"/>
            </w:tcBorders>
            <w:shd w:val="clear" w:color="auto" w:fill="auto"/>
            <w:noWrap/>
            <w:vAlign w:val="bottom"/>
            <w:hideMark/>
          </w:tcPr>
          <w:p w14:paraId="51D56C2A"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3A370FC" w14:textId="77777777" w:rsidR="005E0DB7" w:rsidRPr="005E0DB7" w:rsidRDefault="000D7E4C" w:rsidP="005E0DB7">
            <w:pPr>
              <w:rPr>
                <w:color w:val="000000"/>
                <w:lang w:val="id-ID" w:eastAsia="id-ID"/>
              </w:rPr>
            </w:pPr>
            <w:r w:rsidRPr="005E0DB7">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0323257" w14:textId="77777777" w:rsidR="005E0DB7" w:rsidRPr="005E0DB7" w:rsidRDefault="000D7E4C" w:rsidP="005E0DB7">
            <w:pPr>
              <w:jc w:val="right"/>
              <w:rPr>
                <w:color w:val="000000"/>
                <w:lang w:val="id-ID" w:eastAsia="id-ID"/>
              </w:rPr>
            </w:pPr>
            <w:r w:rsidRPr="005E0DB7">
              <w:rPr>
                <w:color w:val="000000"/>
                <w:lang w:val="id-ID" w:eastAsia="id-ID"/>
              </w:rPr>
              <w:t>0.17538</w:t>
            </w:r>
          </w:p>
        </w:tc>
        <w:tc>
          <w:tcPr>
            <w:tcW w:w="336" w:type="dxa"/>
            <w:gridSpan w:val="2"/>
            <w:tcBorders>
              <w:top w:val="nil"/>
              <w:left w:val="nil"/>
              <w:bottom w:val="nil"/>
              <w:right w:val="nil"/>
            </w:tcBorders>
            <w:shd w:val="clear" w:color="auto" w:fill="auto"/>
            <w:noWrap/>
            <w:vAlign w:val="bottom"/>
            <w:hideMark/>
          </w:tcPr>
          <w:p w14:paraId="10C1EF54" w14:textId="77777777" w:rsidR="005E0DB7" w:rsidRPr="005E0DB7" w:rsidRDefault="005E0DB7" w:rsidP="005E0DB7">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7B071412"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5999FD55"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3989D65" w14:textId="77777777" w:rsidR="005E0DB7" w:rsidRPr="005E0DB7" w:rsidRDefault="005E0DB7" w:rsidP="005E0DB7">
            <w:pPr>
              <w:rPr>
                <w:sz w:val="20"/>
                <w:szCs w:val="20"/>
                <w:lang w:val="id-ID" w:eastAsia="id-ID"/>
              </w:rPr>
            </w:pPr>
          </w:p>
        </w:tc>
      </w:tr>
      <w:tr w:rsidR="003E0677" w14:paraId="32523DC9" w14:textId="77777777" w:rsidTr="005E0DB7">
        <w:trPr>
          <w:trHeight w:val="312"/>
        </w:trPr>
        <w:tc>
          <w:tcPr>
            <w:tcW w:w="400" w:type="dxa"/>
            <w:tcBorders>
              <w:top w:val="nil"/>
              <w:left w:val="nil"/>
              <w:bottom w:val="nil"/>
              <w:right w:val="nil"/>
            </w:tcBorders>
            <w:shd w:val="clear" w:color="auto" w:fill="auto"/>
            <w:noWrap/>
            <w:vAlign w:val="bottom"/>
            <w:hideMark/>
          </w:tcPr>
          <w:p w14:paraId="360F790C"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AA38A7E" w14:textId="77777777" w:rsidR="005E0DB7" w:rsidRPr="005E0DB7" w:rsidRDefault="005E0DB7" w:rsidP="005E0DB7">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3F04C20A" w14:textId="77777777" w:rsidR="005E0DB7" w:rsidRPr="005E0DB7" w:rsidRDefault="005E0DB7" w:rsidP="005E0DB7">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3494D14D" w14:textId="77777777" w:rsidR="005E0DB7" w:rsidRPr="005E0DB7" w:rsidRDefault="005E0DB7" w:rsidP="005E0DB7">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4C2E3E61"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51BED0D"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3B61CF15" w14:textId="77777777" w:rsidR="005E0DB7" w:rsidRPr="005E0DB7" w:rsidRDefault="005E0DB7" w:rsidP="005E0DB7">
            <w:pPr>
              <w:rPr>
                <w:sz w:val="20"/>
                <w:szCs w:val="20"/>
                <w:lang w:val="id-ID" w:eastAsia="id-ID"/>
              </w:rPr>
            </w:pPr>
          </w:p>
        </w:tc>
      </w:tr>
      <w:tr w:rsidR="003E0677" w14:paraId="4F1BB741" w14:textId="77777777" w:rsidTr="005E0DB7">
        <w:trPr>
          <w:trHeight w:val="312"/>
        </w:trPr>
        <w:tc>
          <w:tcPr>
            <w:tcW w:w="400" w:type="dxa"/>
            <w:tcBorders>
              <w:top w:val="nil"/>
              <w:left w:val="nil"/>
              <w:bottom w:val="nil"/>
              <w:right w:val="nil"/>
            </w:tcBorders>
            <w:shd w:val="clear" w:color="auto" w:fill="auto"/>
            <w:noWrap/>
            <w:vAlign w:val="bottom"/>
            <w:hideMark/>
          </w:tcPr>
          <w:p w14:paraId="181903BD" w14:textId="77777777" w:rsidR="005E0DB7" w:rsidRPr="005E0DB7" w:rsidRDefault="000D7E4C" w:rsidP="005E0DB7">
            <w:pPr>
              <w:rPr>
                <w:color w:val="000000"/>
                <w:lang w:val="id-ID" w:eastAsia="id-ID"/>
              </w:rPr>
            </w:pPr>
            <w:r w:rsidRPr="005E0DB7">
              <w:rPr>
                <w:color w:val="000000"/>
                <w:lang w:val="id-ID" w:eastAsia="id-ID"/>
              </w:rPr>
              <w:t>b</w:t>
            </w:r>
          </w:p>
        </w:tc>
        <w:tc>
          <w:tcPr>
            <w:tcW w:w="380" w:type="dxa"/>
            <w:gridSpan w:val="2"/>
            <w:tcBorders>
              <w:top w:val="nil"/>
              <w:left w:val="nil"/>
              <w:bottom w:val="nil"/>
              <w:right w:val="nil"/>
            </w:tcBorders>
            <w:shd w:val="clear" w:color="auto" w:fill="auto"/>
            <w:noWrap/>
            <w:vAlign w:val="bottom"/>
            <w:hideMark/>
          </w:tcPr>
          <w:p w14:paraId="12B13A96" w14:textId="77777777" w:rsidR="005E0DB7" w:rsidRPr="005E0DB7" w:rsidRDefault="000D7E4C" w:rsidP="005E0DB7">
            <w:pPr>
              <w:rPr>
                <w:color w:val="000000"/>
                <w:lang w:val="id-ID" w:eastAsia="id-ID"/>
              </w:rPr>
            </w:pPr>
            <w:r w:rsidRPr="005E0DB7">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4214690" w14:textId="77777777" w:rsidR="005E0DB7" w:rsidRPr="005E0DB7" w:rsidRDefault="000D7E4C" w:rsidP="005E0DB7">
            <w:pPr>
              <w:rPr>
                <w:color w:val="000000"/>
                <w:lang w:val="id-ID" w:eastAsia="id-ID"/>
              </w:rPr>
            </w:pPr>
            <w:r w:rsidRPr="005E0DB7">
              <w:rPr>
                <w:color w:val="000000"/>
                <w:lang w:val="id-ID" w:eastAsia="id-ID"/>
              </w:rPr>
              <w:t>Y - aX</w:t>
            </w:r>
          </w:p>
        </w:tc>
        <w:tc>
          <w:tcPr>
            <w:tcW w:w="336" w:type="dxa"/>
            <w:gridSpan w:val="2"/>
            <w:tcBorders>
              <w:top w:val="nil"/>
              <w:left w:val="nil"/>
              <w:bottom w:val="nil"/>
              <w:right w:val="nil"/>
            </w:tcBorders>
            <w:shd w:val="clear" w:color="auto" w:fill="auto"/>
            <w:noWrap/>
            <w:vAlign w:val="bottom"/>
            <w:hideMark/>
          </w:tcPr>
          <w:p w14:paraId="7B9CD362" w14:textId="77777777" w:rsidR="005E0DB7" w:rsidRPr="005E0DB7" w:rsidRDefault="005E0DB7" w:rsidP="005E0DB7">
            <w:pPr>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4A6644F8"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5070CD5D"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2833883" w14:textId="77777777" w:rsidR="005E0DB7" w:rsidRPr="005E0DB7" w:rsidRDefault="005E0DB7" w:rsidP="005E0DB7">
            <w:pPr>
              <w:rPr>
                <w:sz w:val="20"/>
                <w:szCs w:val="20"/>
                <w:lang w:val="id-ID" w:eastAsia="id-ID"/>
              </w:rPr>
            </w:pPr>
          </w:p>
        </w:tc>
      </w:tr>
      <w:tr w:rsidR="003E0677" w14:paraId="02C322E6" w14:textId="77777777" w:rsidTr="005E0DB7">
        <w:trPr>
          <w:trHeight w:val="312"/>
        </w:trPr>
        <w:tc>
          <w:tcPr>
            <w:tcW w:w="400" w:type="dxa"/>
            <w:tcBorders>
              <w:top w:val="nil"/>
              <w:left w:val="nil"/>
              <w:bottom w:val="nil"/>
              <w:right w:val="nil"/>
            </w:tcBorders>
            <w:shd w:val="clear" w:color="auto" w:fill="auto"/>
            <w:noWrap/>
            <w:vAlign w:val="bottom"/>
            <w:hideMark/>
          </w:tcPr>
          <w:p w14:paraId="75522542"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6B6C3D59" w14:textId="77777777" w:rsidR="005E0DB7" w:rsidRPr="005E0DB7" w:rsidRDefault="000D7E4C" w:rsidP="005E0DB7">
            <w:pPr>
              <w:rPr>
                <w:color w:val="000000"/>
                <w:lang w:val="id-ID" w:eastAsia="id-ID"/>
              </w:rPr>
            </w:pPr>
            <w:r w:rsidRPr="005E0DB7">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327A8096" w14:textId="77777777" w:rsidR="005E0DB7" w:rsidRPr="005E0DB7" w:rsidRDefault="000D7E4C" w:rsidP="005E0DB7">
            <w:pPr>
              <w:jc w:val="center"/>
              <w:rPr>
                <w:color w:val="000000"/>
                <w:lang w:val="id-ID" w:eastAsia="id-ID"/>
              </w:rPr>
            </w:pPr>
            <w:r w:rsidRPr="005E0DB7">
              <w:rPr>
                <w:color w:val="000000"/>
                <w:lang w:val="id-ID" w:eastAsia="id-ID"/>
              </w:rPr>
              <w:t>0.1372</w:t>
            </w:r>
          </w:p>
        </w:tc>
        <w:tc>
          <w:tcPr>
            <w:tcW w:w="336" w:type="dxa"/>
            <w:gridSpan w:val="2"/>
            <w:tcBorders>
              <w:top w:val="nil"/>
              <w:left w:val="nil"/>
              <w:bottom w:val="nil"/>
              <w:right w:val="nil"/>
            </w:tcBorders>
            <w:shd w:val="clear" w:color="auto" w:fill="auto"/>
            <w:noWrap/>
            <w:vAlign w:val="bottom"/>
            <w:hideMark/>
          </w:tcPr>
          <w:p w14:paraId="20A3BAB5" w14:textId="77777777" w:rsidR="005E0DB7" w:rsidRPr="005E0DB7" w:rsidRDefault="000D7E4C" w:rsidP="005E0DB7">
            <w:pPr>
              <w:jc w:val="center"/>
              <w:rPr>
                <w:color w:val="000000"/>
                <w:lang w:val="id-ID" w:eastAsia="id-ID"/>
              </w:rPr>
            </w:pPr>
            <w:r w:rsidRPr="005E0DB7">
              <w:rPr>
                <w:color w:val="000000"/>
                <w:lang w:val="id-ID" w:eastAsia="id-ID"/>
              </w:rPr>
              <w:t>-</w:t>
            </w:r>
          </w:p>
        </w:tc>
        <w:tc>
          <w:tcPr>
            <w:tcW w:w="996" w:type="dxa"/>
            <w:gridSpan w:val="2"/>
            <w:tcBorders>
              <w:top w:val="nil"/>
              <w:left w:val="nil"/>
              <w:bottom w:val="nil"/>
              <w:right w:val="nil"/>
            </w:tcBorders>
            <w:shd w:val="clear" w:color="auto" w:fill="auto"/>
            <w:noWrap/>
            <w:vAlign w:val="bottom"/>
            <w:hideMark/>
          </w:tcPr>
          <w:p w14:paraId="443E7EC8" w14:textId="77777777" w:rsidR="005E0DB7" w:rsidRPr="005E0DB7" w:rsidRDefault="000D7E4C" w:rsidP="005E0DB7">
            <w:pPr>
              <w:jc w:val="center"/>
              <w:rPr>
                <w:color w:val="000000"/>
                <w:lang w:val="id-ID" w:eastAsia="id-ID"/>
              </w:rPr>
            </w:pPr>
            <w:r w:rsidRPr="005E0DB7">
              <w:rPr>
                <w:color w:val="000000"/>
                <w:lang w:val="id-ID" w:eastAsia="id-ID"/>
              </w:rPr>
              <w:t>0.17538</w:t>
            </w:r>
          </w:p>
        </w:tc>
        <w:tc>
          <w:tcPr>
            <w:tcW w:w="340" w:type="dxa"/>
            <w:tcBorders>
              <w:top w:val="nil"/>
              <w:left w:val="nil"/>
              <w:bottom w:val="nil"/>
              <w:right w:val="nil"/>
            </w:tcBorders>
            <w:shd w:val="clear" w:color="auto" w:fill="auto"/>
            <w:noWrap/>
            <w:vAlign w:val="bottom"/>
            <w:hideMark/>
          </w:tcPr>
          <w:p w14:paraId="2C928E02" w14:textId="77777777" w:rsidR="005E0DB7" w:rsidRPr="005E0DB7" w:rsidRDefault="000D7E4C" w:rsidP="005E0DB7">
            <w:pPr>
              <w:jc w:val="center"/>
              <w:rPr>
                <w:color w:val="000000"/>
                <w:lang w:val="id-ID" w:eastAsia="id-ID"/>
              </w:rPr>
            </w:pPr>
            <w:r w:rsidRPr="005E0DB7">
              <w:rPr>
                <w:color w:val="000000"/>
                <w:lang w:val="id-ID" w:eastAsia="id-ID"/>
              </w:rPr>
              <w:t>x</w:t>
            </w:r>
          </w:p>
        </w:tc>
        <w:tc>
          <w:tcPr>
            <w:tcW w:w="980" w:type="dxa"/>
            <w:tcBorders>
              <w:top w:val="nil"/>
              <w:left w:val="nil"/>
              <w:bottom w:val="nil"/>
              <w:right w:val="nil"/>
            </w:tcBorders>
            <w:shd w:val="clear" w:color="auto" w:fill="auto"/>
            <w:noWrap/>
            <w:vAlign w:val="bottom"/>
            <w:hideMark/>
          </w:tcPr>
          <w:p w14:paraId="0D5EA3EB" w14:textId="77777777" w:rsidR="005E0DB7" w:rsidRPr="005E0DB7" w:rsidRDefault="000D7E4C" w:rsidP="005E0DB7">
            <w:pPr>
              <w:jc w:val="center"/>
              <w:rPr>
                <w:color w:val="000000"/>
                <w:lang w:val="id-ID" w:eastAsia="id-ID"/>
              </w:rPr>
            </w:pPr>
            <w:r w:rsidRPr="005E0DB7">
              <w:rPr>
                <w:color w:val="000000"/>
                <w:lang w:val="id-ID" w:eastAsia="id-ID"/>
              </w:rPr>
              <w:t>0.77</w:t>
            </w:r>
          </w:p>
        </w:tc>
      </w:tr>
      <w:tr w:rsidR="003E0677" w14:paraId="0279F359" w14:textId="77777777" w:rsidTr="005E0DB7">
        <w:trPr>
          <w:trHeight w:val="312"/>
        </w:trPr>
        <w:tc>
          <w:tcPr>
            <w:tcW w:w="400" w:type="dxa"/>
            <w:tcBorders>
              <w:top w:val="nil"/>
              <w:left w:val="nil"/>
              <w:bottom w:val="nil"/>
              <w:right w:val="nil"/>
            </w:tcBorders>
            <w:shd w:val="clear" w:color="auto" w:fill="auto"/>
            <w:noWrap/>
            <w:vAlign w:val="bottom"/>
            <w:hideMark/>
          </w:tcPr>
          <w:p w14:paraId="131E91B2" w14:textId="77777777" w:rsidR="005E0DB7" w:rsidRPr="005E0DB7" w:rsidRDefault="005E0DB7" w:rsidP="005E0DB7">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16C81FBA" w14:textId="77777777" w:rsidR="005E0DB7" w:rsidRPr="005E0DB7" w:rsidRDefault="000D7E4C" w:rsidP="005E0DB7">
            <w:pPr>
              <w:rPr>
                <w:color w:val="000000"/>
                <w:lang w:val="id-ID" w:eastAsia="id-ID"/>
              </w:rPr>
            </w:pPr>
            <w:r w:rsidRPr="005E0DB7">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1675E6AF" w14:textId="77777777" w:rsidR="005E0DB7" w:rsidRPr="005E0DB7" w:rsidRDefault="000D7E4C" w:rsidP="005E0DB7">
            <w:pPr>
              <w:jc w:val="right"/>
              <w:rPr>
                <w:color w:val="000000"/>
                <w:lang w:val="id-ID" w:eastAsia="id-ID"/>
              </w:rPr>
            </w:pPr>
            <w:r w:rsidRPr="005E0DB7">
              <w:rPr>
                <w:color w:val="000000"/>
                <w:lang w:val="id-ID" w:eastAsia="id-ID"/>
              </w:rPr>
              <w:t>0.0021608</w:t>
            </w:r>
          </w:p>
        </w:tc>
        <w:tc>
          <w:tcPr>
            <w:tcW w:w="336" w:type="dxa"/>
            <w:gridSpan w:val="2"/>
            <w:tcBorders>
              <w:top w:val="nil"/>
              <w:left w:val="nil"/>
              <w:bottom w:val="nil"/>
              <w:right w:val="nil"/>
            </w:tcBorders>
            <w:shd w:val="clear" w:color="auto" w:fill="auto"/>
            <w:noWrap/>
            <w:vAlign w:val="bottom"/>
            <w:hideMark/>
          </w:tcPr>
          <w:p w14:paraId="441F7F52" w14:textId="77777777" w:rsidR="005E0DB7" w:rsidRPr="005E0DB7" w:rsidRDefault="005E0DB7" w:rsidP="005E0DB7">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07644C07"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DC556DA"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6A1A66A" w14:textId="77777777" w:rsidR="005E0DB7" w:rsidRPr="005E0DB7" w:rsidRDefault="005E0DB7" w:rsidP="005E0DB7">
            <w:pPr>
              <w:rPr>
                <w:sz w:val="20"/>
                <w:szCs w:val="20"/>
                <w:lang w:val="id-ID" w:eastAsia="id-ID"/>
              </w:rPr>
            </w:pPr>
          </w:p>
        </w:tc>
      </w:tr>
      <w:tr w:rsidR="003E0677" w14:paraId="73FE56F1" w14:textId="77777777" w:rsidTr="005E0DB7">
        <w:trPr>
          <w:trHeight w:val="312"/>
        </w:trPr>
        <w:tc>
          <w:tcPr>
            <w:tcW w:w="400" w:type="dxa"/>
            <w:tcBorders>
              <w:top w:val="nil"/>
              <w:left w:val="nil"/>
              <w:bottom w:val="nil"/>
              <w:right w:val="nil"/>
            </w:tcBorders>
            <w:shd w:val="clear" w:color="auto" w:fill="auto"/>
            <w:noWrap/>
            <w:vAlign w:val="bottom"/>
            <w:hideMark/>
          </w:tcPr>
          <w:p w14:paraId="1B7951B6"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8406553" w14:textId="77777777" w:rsidR="005E0DB7" w:rsidRPr="005E0DB7" w:rsidRDefault="005E0DB7" w:rsidP="005E0DB7">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797BE017" w14:textId="77777777" w:rsidR="005E0DB7" w:rsidRPr="005E0DB7" w:rsidRDefault="005E0DB7" w:rsidP="005E0DB7">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2050C260" w14:textId="77777777" w:rsidR="005E0DB7" w:rsidRPr="005E0DB7" w:rsidRDefault="005E0DB7" w:rsidP="005E0DB7">
            <w:pPr>
              <w:rPr>
                <w:sz w:val="20"/>
                <w:szCs w:val="20"/>
                <w:lang w:val="id-ID" w:eastAsia="id-ID"/>
              </w:rPr>
            </w:pPr>
          </w:p>
        </w:tc>
        <w:tc>
          <w:tcPr>
            <w:tcW w:w="996" w:type="dxa"/>
            <w:gridSpan w:val="2"/>
            <w:tcBorders>
              <w:top w:val="nil"/>
              <w:left w:val="nil"/>
              <w:bottom w:val="nil"/>
              <w:right w:val="nil"/>
            </w:tcBorders>
            <w:shd w:val="clear" w:color="auto" w:fill="auto"/>
            <w:noWrap/>
            <w:vAlign w:val="bottom"/>
            <w:hideMark/>
          </w:tcPr>
          <w:p w14:paraId="553DA5A1"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3907F9A4"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0200CE7E" w14:textId="77777777" w:rsidR="005E0DB7" w:rsidRPr="005E0DB7" w:rsidRDefault="005E0DB7" w:rsidP="005E0DB7">
            <w:pPr>
              <w:rPr>
                <w:sz w:val="20"/>
                <w:szCs w:val="20"/>
                <w:lang w:val="id-ID" w:eastAsia="id-ID"/>
              </w:rPr>
            </w:pPr>
          </w:p>
        </w:tc>
      </w:tr>
      <w:tr w:rsidR="003E0677" w14:paraId="24959F17" w14:textId="77777777" w:rsidTr="005E0DB7">
        <w:trPr>
          <w:trHeight w:val="312"/>
        </w:trPr>
        <w:tc>
          <w:tcPr>
            <w:tcW w:w="400" w:type="dxa"/>
            <w:tcBorders>
              <w:top w:val="nil"/>
              <w:left w:val="nil"/>
              <w:bottom w:val="nil"/>
              <w:right w:val="nil"/>
            </w:tcBorders>
            <w:shd w:val="clear" w:color="auto" w:fill="auto"/>
            <w:noWrap/>
            <w:vAlign w:val="bottom"/>
            <w:hideMark/>
          </w:tcPr>
          <w:p w14:paraId="7F5A4AF8" w14:textId="77777777" w:rsidR="005E0DB7" w:rsidRPr="005E0DB7" w:rsidRDefault="000D7E4C" w:rsidP="005E0DB7">
            <w:pPr>
              <w:rPr>
                <w:color w:val="000000"/>
                <w:lang w:val="id-ID" w:eastAsia="id-ID"/>
              </w:rPr>
            </w:pPr>
            <w:r w:rsidRPr="005E0DB7">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45FB00C2" w14:textId="77777777" w:rsidR="005E0DB7" w:rsidRPr="005E0DB7" w:rsidRDefault="000D7E4C" w:rsidP="005E0DB7">
            <w:pPr>
              <w:rPr>
                <w:color w:val="000000"/>
                <w:lang w:val="id-ID" w:eastAsia="id-ID"/>
              </w:rPr>
            </w:pPr>
            <w:r w:rsidRPr="005E0DB7">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4958E546" w14:textId="77777777" w:rsidR="005E0DB7" w:rsidRPr="005E0DB7" w:rsidRDefault="000D7E4C" w:rsidP="005E0DB7">
            <w:pPr>
              <w:jc w:val="center"/>
              <w:rPr>
                <w:color w:val="202124"/>
                <w:lang w:val="id-ID" w:eastAsia="id-ID"/>
              </w:rPr>
            </w:pPr>
            <w:r w:rsidRPr="005E0DB7">
              <w:rPr>
                <w:color w:val="202124"/>
                <w:lang w:val="id-ID" w:eastAsia="id-ID"/>
              </w:rPr>
              <w:t>Σ (Xi-X) (Yi-Y)</w:t>
            </w:r>
          </w:p>
        </w:tc>
        <w:tc>
          <w:tcPr>
            <w:tcW w:w="996" w:type="dxa"/>
            <w:gridSpan w:val="2"/>
            <w:tcBorders>
              <w:top w:val="nil"/>
              <w:left w:val="nil"/>
              <w:bottom w:val="nil"/>
              <w:right w:val="nil"/>
            </w:tcBorders>
            <w:shd w:val="clear" w:color="auto" w:fill="auto"/>
            <w:noWrap/>
            <w:vAlign w:val="bottom"/>
            <w:hideMark/>
          </w:tcPr>
          <w:p w14:paraId="72607D40" w14:textId="77777777" w:rsidR="005E0DB7" w:rsidRPr="005E0DB7" w:rsidRDefault="005E0DB7" w:rsidP="005E0DB7">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7AB203BF"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A46AE33" w14:textId="77777777" w:rsidR="005E0DB7" w:rsidRPr="005E0DB7" w:rsidRDefault="005E0DB7" w:rsidP="005E0DB7">
            <w:pPr>
              <w:rPr>
                <w:sz w:val="20"/>
                <w:szCs w:val="20"/>
                <w:lang w:val="id-ID" w:eastAsia="id-ID"/>
              </w:rPr>
            </w:pPr>
          </w:p>
        </w:tc>
      </w:tr>
      <w:tr w:rsidR="003E0677" w14:paraId="72C38ED8" w14:textId="77777777" w:rsidTr="005E0DB7">
        <w:trPr>
          <w:trHeight w:val="312"/>
        </w:trPr>
        <w:tc>
          <w:tcPr>
            <w:tcW w:w="400" w:type="dxa"/>
            <w:tcBorders>
              <w:top w:val="nil"/>
              <w:left w:val="nil"/>
              <w:bottom w:val="nil"/>
              <w:right w:val="nil"/>
            </w:tcBorders>
            <w:shd w:val="clear" w:color="auto" w:fill="auto"/>
            <w:noWrap/>
            <w:vAlign w:val="bottom"/>
            <w:hideMark/>
          </w:tcPr>
          <w:p w14:paraId="1B04F08D"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78D17BB" w14:textId="77777777" w:rsidR="005E0DB7" w:rsidRPr="005E0DB7" w:rsidRDefault="005E0DB7" w:rsidP="005E0DB7">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6AD437D9" w14:textId="77777777" w:rsidR="005E0DB7" w:rsidRPr="005E0DB7" w:rsidRDefault="000D7E4C" w:rsidP="005E0DB7">
            <w:pPr>
              <w:jc w:val="center"/>
              <w:rPr>
                <w:color w:val="000000"/>
                <w:lang w:val="id-ID" w:eastAsia="id-ID"/>
              </w:rPr>
            </w:pPr>
            <w:r w:rsidRPr="005E0DB7">
              <w:rPr>
                <w:color w:val="000000"/>
                <w:lang w:val="id-ID" w:eastAsia="id-ID"/>
              </w:rPr>
              <w:t>(Xi-X)^2</w:t>
            </w:r>
          </w:p>
        </w:tc>
        <w:tc>
          <w:tcPr>
            <w:tcW w:w="996" w:type="dxa"/>
            <w:gridSpan w:val="2"/>
            <w:tcBorders>
              <w:top w:val="nil"/>
              <w:left w:val="nil"/>
              <w:bottom w:val="nil"/>
              <w:right w:val="nil"/>
            </w:tcBorders>
            <w:shd w:val="clear" w:color="auto" w:fill="auto"/>
            <w:noWrap/>
            <w:vAlign w:val="bottom"/>
            <w:hideMark/>
          </w:tcPr>
          <w:p w14:paraId="6A6F74A5" w14:textId="77777777" w:rsidR="005E0DB7" w:rsidRPr="005E0DB7" w:rsidRDefault="005E0DB7" w:rsidP="005E0DB7">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50DABEAC"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72D1B96D" w14:textId="77777777" w:rsidR="005E0DB7" w:rsidRPr="005E0DB7" w:rsidRDefault="005E0DB7" w:rsidP="005E0DB7">
            <w:pPr>
              <w:rPr>
                <w:sz w:val="20"/>
                <w:szCs w:val="20"/>
                <w:lang w:val="id-ID" w:eastAsia="id-ID"/>
              </w:rPr>
            </w:pPr>
          </w:p>
        </w:tc>
      </w:tr>
      <w:tr w:rsidR="003E0677" w14:paraId="7F9DA8C0" w14:textId="77777777" w:rsidTr="005E0DB7">
        <w:trPr>
          <w:trHeight w:val="312"/>
        </w:trPr>
        <w:tc>
          <w:tcPr>
            <w:tcW w:w="400" w:type="dxa"/>
            <w:tcBorders>
              <w:top w:val="nil"/>
              <w:left w:val="nil"/>
              <w:bottom w:val="nil"/>
              <w:right w:val="nil"/>
            </w:tcBorders>
            <w:shd w:val="clear" w:color="auto" w:fill="auto"/>
            <w:noWrap/>
            <w:vAlign w:val="bottom"/>
            <w:hideMark/>
          </w:tcPr>
          <w:p w14:paraId="534BE53C"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1A616E0" w14:textId="77777777" w:rsidR="005E0DB7" w:rsidRPr="005E0DB7" w:rsidRDefault="000D7E4C" w:rsidP="005E0DB7">
            <w:pPr>
              <w:rPr>
                <w:color w:val="000000"/>
                <w:lang w:val="id-ID" w:eastAsia="id-ID"/>
              </w:rPr>
            </w:pPr>
            <w:r w:rsidRPr="005E0DB7">
              <w:rPr>
                <w:color w:val="000000"/>
                <w:lang w:val="id-ID" w:eastAsia="id-ID"/>
              </w:rPr>
              <w:t>=</w:t>
            </w:r>
          </w:p>
        </w:tc>
        <w:tc>
          <w:tcPr>
            <w:tcW w:w="2855" w:type="dxa"/>
            <w:gridSpan w:val="7"/>
            <w:tcBorders>
              <w:top w:val="nil"/>
              <w:left w:val="nil"/>
              <w:bottom w:val="single" w:sz="4" w:space="0" w:color="auto"/>
              <w:right w:val="nil"/>
            </w:tcBorders>
            <w:shd w:val="clear" w:color="auto" w:fill="auto"/>
            <w:noWrap/>
            <w:vAlign w:val="bottom"/>
            <w:hideMark/>
          </w:tcPr>
          <w:p w14:paraId="7BC84E50" w14:textId="77777777" w:rsidR="005E0DB7" w:rsidRPr="005E0DB7" w:rsidRDefault="000D7E4C" w:rsidP="005E0DB7">
            <w:pPr>
              <w:jc w:val="center"/>
              <w:rPr>
                <w:color w:val="000000"/>
                <w:lang w:val="id-ID" w:eastAsia="id-ID"/>
              </w:rPr>
            </w:pPr>
            <w:r w:rsidRPr="005E0DB7">
              <w:rPr>
                <w:color w:val="000000"/>
                <w:lang w:val="id-ID" w:eastAsia="id-ID"/>
              </w:rPr>
              <w:t>0.24518</w:t>
            </w:r>
          </w:p>
        </w:tc>
        <w:tc>
          <w:tcPr>
            <w:tcW w:w="340" w:type="dxa"/>
            <w:tcBorders>
              <w:top w:val="nil"/>
              <w:left w:val="nil"/>
              <w:bottom w:val="nil"/>
              <w:right w:val="nil"/>
            </w:tcBorders>
            <w:shd w:val="clear" w:color="auto" w:fill="auto"/>
            <w:noWrap/>
            <w:vAlign w:val="bottom"/>
            <w:hideMark/>
          </w:tcPr>
          <w:p w14:paraId="4E714314" w14:textId="77777777" w:rsidR="005E0DB7" w:rsidRPr="005E0DB7" w:rsidRDefault="005E0DB7" w:rsidP="005E0DB7">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6A274562" w14:textId="77777777" w:rsidR="005E0DB7" w:rsidRPr="005E0DB7" w:rsidRDefault="005E0DB7" w:rsidP="005E0DB7">
            <w:pPr>
              <w:rPr>
                <w:sz w:val="20"/>
                <w:szCs w:val="20"/>
                <w:lang w:val="id-ID" w:eastAsia="id-ID"/>
              </w:rPr>
            </w:pPr>
          </w:p>
        </w:tc>
      </w:tr>
      <w:tr w:rsidR="003E0677" w14:paraId="71966D76" w14:textId="77777777" w:rsidTr="005E0DB7">
        <w:trPr>
          <w:trHeight w:val="312"/>
        </w:trPr>
        <w:tc>
          <w:tcPr>
            <w:tcW w:w="400" w:type="dxa"/>
            <w:tcBorders>
              <w:top w:val="nil"/>
              <w:left w:val="nil"/>
              <w:bottom w:val="nil"/>
              <w:right w:val="nil"/>
            </w:tcBorders>
            <w:shd w:val="clear" w:color="auto" w:fill="auto"/>
            <w:noWrap/>
            <w:vAlign w:val="bottom"/>
            <w:hideMark/>
          </w:tcPr>
          <w:p w14:paraId="5E5FBA05"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9703DCA" w14:textId="77777777" w:rsidR="005E0DB7" w:rsidRPr="005E0DB7" w:rsidRDefault="005E0DB7" w:rsidP="005E0DB7">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01FF3E69" w14:textId="77777777" w:rsidR="005E0DB7" w:rsidRPr="005E0DB7" w:rsidRDefault="000D7E4C" w:rsidP="005E0DB7">
            <w:pPr>
              <w:jc w:val="center"/>
              <w:rPr>
                <w:color w:val="000000"/>
                <w:lang w:val="id-ID" w:eastAsia="id-ID"/>
              </w:rPr>
            </w:pPr>
            <w:r w:rsidRPr="005E0DB7">
              <w:rPr>
                <w:color w:val="000000"/>
                <w:lang w:val="id-ID" w:eastAsia="id-ID"/>
              </w:rPr>
              <w:t>1.398</w:t>
            </w:r>
          </w:p>
        </w:tc>
        <w:tc>
          <w:tcPr>
            <w:tcW w:w="336" w:type="dxa"/>
            <w:gridSpan w:val="2"/>
            <w:tcBorders>
              <w:top w:val="nil"/>
              <w:left w:val="nil"/>
              <w:bottom w:val="nil"/>
              <w:right w:val="nil"/>
            </w:tcBorders>
            <w:shd w:val="clear" w:color="auto" w:fill="auto"/>
            <w:noWrap/>
            <w:vAlign w:val="bottom"/>
            <w:hideMark/>
          </w:tcPr>
          <w:p w14:paraId="3809F552" w14:textId="77777777" w:rsidR="005E0DB7" w:rsidRPr="005E0DB7" w:rsidRDefault="000D7E4C" w:rsidP="005E0DB7">
            <w:pPr>
              <w:jc w:val="center"/>
              <w:rPr>
                <w:color w:val="000000"/>
                <w:lang w:val="id-ID" w:eastAsia="id-ID"/>
              </w:rPr>
            </w:pPr>
            <w:r w:rsidRPr="005E0DB7">
              <w:rPr>
                <w:color w:val="000000"/>
                <w:lang w:val="id-ID" w:eastAsia="id-ID"/>
              </w:rPr>
              <w:t>x</w:t>
            </w:r>
          </w:p>
        </w:tc>
        <w:tc>
          <w:tcPr>
            <w:tcW w:w="996" w:type="dxa"/>
            <w:gridSpan w:val="2"/>
            <w:tcBorders>
              <w:top w:val="nil"/>
              <w:left w:val="nil"/>
              <w:bottom w:val="nil"/>
              <w:right w:val="nil"/>
            </w:tcBorders>
            <w:shd w:val="clear" w:color="auto" w:fill="auto"/>
            <w:noWrap/>
            <w:vAlign w:val="bottom"/>
            <w:hideMark/>
          </w:tcPr>
          <w:p w14:paraId="711526F3" w14:textId="77777777" w:rsidR="005E0DB7" w:rsidRPr="005E0DB7" w:rsidRDefault="000D7E4C" w:rsidP="005E0DB7">
            <w:pPr>
              <w:jc w:val="center"/>
              <w:rPr>
                <w:color w:val="000000"/>
                <w:lang w:val="id-ID" w:eastAsia="id-ID"/>
              </w:rPr>
            </w:pPr>
            <w:r w:rsidRPr="005E0DB7">
              <w:rPr>
                <w:color w:val="000000"/>
                <w:lang w:val="id-ID" w:eastAsia="id-ID"/>
              </w:rPr>
              <w:t>0.04300</w:t>
            </w:r>
          </w:p>
        </w:tc>
        <w:tc>
          <w:tcPr>
            <w:tcW w:w="340" w:type="dxa"/>
            <w:tcBorders>
              <w:top w:val="nil"/>
              <w:left w:val="nil"/>
              <w:bottom w:val="nil"/>
              <w:right w:val="nil"/>
            </w:tcBorders>
            <w:shd w:val="clear" w:color="auto" w:fill="auto"/>
            <w:noWrap/>
            <w:vAlign w:val="bottom"/>
            <w:hideMark/>
          </w:tcPr>
          <w:p w14:paraId="53843927" w14:textId="77777777" w:rsidR="005E0DB7" w:rsidRPr="005E0DB7" w:rsidRDefault="005E0DB7" w:rsidP="005E0DB7">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12917732" w14:textId="77777777" w:rsidR="005E0DB7" w:rsidRPr="005E0DB7" w:rsidRDefault="005E0DB7" w:rsidP="005E0DB7">
            <w:pPr>
              <w:rPr>
                <w:sz w:val="20"/>
                <w:szCs w:val="20"/>
                <w:lang w:val="id-ID" w:eastAsia="id-ID"/>
              </w:rPr>
            </w:pPr>
          </w:p>
        </w:tc>
      </w:tr>
      <w:tr w:rsidR="003E0677" w14:paraId="74B267C5" w14:textId="77777777" w:rsidTr="005E0DB7">
        <w:trPr>
          <w:trHeight w:val="312"/>
        </w:trPr>
        <w:tc>
          <w:tcPr>
            <w:tcW w:w="400" w:type="dxa"/>
            <w:tcBorders>
              <w:top w:val="nil"/>
              <w:left w:val="nil"/>
              <w:bottom w:val="nil"/>
              <w:right w:val="nil"/>
            </w:tcBorders>
            <w:shd w:val="clear" w:color="auto" w:fill="auto"/>
            <w:noWrap/>
            <w:vAlign w:val="bottom"/>
            <w:hideMark/>
          </w:tcPr>
          <w:p w14:paraId="32F23FD4" w14:textId="77777777" w:rsidR="005E0DB7" w:rsidRPr="005E0DB7" w:rsidRDefault="005E0DB7" w:rsidP="005E0DB7">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2877A84" w14:textId="77777777" w:rsidR="005E0DB7" w:rsidRPr="005E0DB7" w:rsidRDefault="000D7E4C" w:rsidP="005E0DB7">
            <w:pPr>
              <w:rPr>
                <w:color w:val="000000"/>
                <w:lang w:val="id-ID" w:eastAsia="id-ID"/>
              </w:rPr>
            </w:pPr>
            <w:r w:rsidRPr="005E0DB7">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7273CCE7" w14:textId="77777777" w:rsidR="005E0DB7" w:rsidRPr="005E0DB7" w:rsidRDefault="000D7E4C" w:rsidP="005E0DB7">
            <w:pPr>
              <w:jc w:val="right"/>
              <w:rPr>
                <w:color w:val="000000"/>
                <w:lang w:val="id-ID" w:eastAsia="id-ID"/>
              </w:rPr>
            </w:pPr>
            <w:r w:rsidRPr="005E0DB7">
              <w:rPr>
                <w:color w:val="000000"/>
                <w:lang w:val="id-ID" w:eastAsia="id-ID"/>
              </w:rPr>
              <w:t>0.9999</w:t>
            </w:r>
          </w:p>
        </w:tc>
        <w:tc>
          <w:tcPr>
            <w:tcW w:w="336" w:type="dxa"/>
            <w:gridSpan w:val="2"/>
            <w:tcBorders>
              <w:top w:val="nil"/>
              <w:left w:val="nil"/>
              <w:bottom w:val="nil"/>
              <w:right w:val="nil"/>
            </w:tcBorders>
            <w:shd w:val="clear" w:color="auto" w:fill="auto"/>
            <w:noWrap/>
            <w:vAlign w:val="bottom"/>
            <w:hideMark/>
          </w:tcPr>
          <w:p w14:paraId="5F88A789" w14:textId="77777777" w:rsidR="005E0DB7" w:rsidRPr="005E0DB7" w:rsidRDefault="005E0DB7" w:rsidP="005E0DB7">
            <w:pPr>
              <w:jc w:val="right"/>
              <w:rPr>
                <w:color w:val="000000"/>
                <w:lang w:val="id-ID" w:eastAsia="id-ID"/>
              </w:rPr>
            </w:pPr>
          </w:p>
        </w:tc>
        <w:tc>
          <w:tcPr>
            <w:tcW w:w="996" w:type="dxa"/>
            <w:gridSpan w:val="2"/>
            <w:tcBorders>
              <w:top w:val="nil"/>
              <w:left w:val="nil"/>
              <w:bottom w:val="nil"/>
              <w:right w:val="nil"/>
            </w:tcBorders>
            <w:shd w:val="clear" w:color="auto" w:fill="auto"/>
            <w:noWrap/>
            <w:vAlign w:val="bottom"/>
            <w:hideMark/>
          </w:tcPr>
          <w:p w14:paraId="18902916" w14:textId="77777777" w:rsidR="005E0DB7" w:rsidRPr="005E0DB7" w:rsidRDefault="005E0DB7" w:rsidP="005E0DB7">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6D84DD33" w14:textId="77777777" w:rsidR="005E0DB7" w:rsidRPr="005E0DB7" w:rsidRDefault="005E0DB7" w:rsidP="005E0DB7">
            <w:pPr>
              <w:rPr>
                <w:sz w:val="20"/>
                <w:szCs w:val="20"/>
                <w:lang w:val="id-ID" w:eastAsia="id-ID"/>
              </w:rPr>
            </w:pPr>
          </w:p>
        </w:tc>
        <w:tc>
          <w:tcPr>
            <w:tcW w:w="980" w:type="dxa"/>
            <w:tcBorders>
              <w:top w:val="nil"/>
              <w:left w:val="nil"/>
              <w:bottom w:val="nil"/>
              <w:right w:val="nil"/>
            </w:tcBorders>
            <w:shd w:val="clear" w:color="auto" w:fill="auto"/>
            <w:noWrap/>
            <w:vAlign w:val="bottom"/>
            <w:hideMark/>
          </w:tcPr>
          <w:p w14:paraId="1D26CDD0" w14:textId="77777777" w:rsidR="005E0DB7" w:rsidRPr="005E0DB7" w:rsidRDefault="005E0DB7" w:rsidP="005E0DB7">
            <w:pPr>
              <w:rPr>
                <w:sz w:val="20"/>
                <w:szCs w:val="20"/>
                <w:lang w:val="id-ID" w:eastAsia="id-ID"/>
              </w:rPr>
            </w:pPr>
          </w:p>
        </w:tc>
      </w:tr>
      <w:tr w:rsidR="003E0677" w14:paraId="16901BC1"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7B43EE25" w14:textId="77777777" w:rsidR="005E0DB7" w:rsidRPr="005E0DB7" w:rsidRDefault="000D7E4C" w:rsidP="005E0DB7">
            <w:pPr>
              <w:rPr>
                <w:color w:val="000000"/>
                <w:lang w:val="id-ID" w:eastAsia="id-ID"/>
              </w:rPr>
            </w:pPr>
            <w:r w:rsidRPr="005E0DB7">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7813EBC3" w14:textId="77777777" w:rsidR="005E0DB7" w:rsidRPr="005E0DB7" w:rsidRDefault="000D7E4C" w:rsidP="005E0DB7">
            <w:pPr>
              <w:rPr>
                <w:color w:val="000000"/>
                <w:lang w:val="id-ID" w:eastAsia="id-ID"/>
              </w:rPr>
            </w:pPr>
            <w:r w:rsidRPr="005E0DB7">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2F488E74" w14:textId="77777777" w:rsidR="005E0DB7" w:rsidRPr="005E0DB7" w:rsidRDefault="000D7E4C" w:rsidP="005E0DB7">
            <w:pPr>
              <w:jc w:val="center"/>
              <w:rPr>
                <w:color w:val="000000"/>
                <w:lang w:val="id-ID" w:eastAsia="id-ID"/>
              </w:rPr>
            </w:pPr>
            <w:r w:rsidRPr="005E0DB7">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0D8DC04D" w14:textId="77777777" w:rsidR="005E0DB7" w:rsidRPr="005E0DB7" w:rsidRDefault="000D7E4C" w:rsidP="005E0DB7">
            <w:pPr>
              <w:jc w:val="center"/>
              <w:rPr>
                <w:color w:val="000000"/>
                <w:lang w:val="id-ID" w:eastAsia="id-ID"/>
              </w:rPr>
            </w:pPr>
            <w:r w:rsidRPr="005E0DB7">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1216FA61" w14:textId="77777777" w:rsidR="005E0DB7" w:rsidRPr="005E0DB7" w:rsidRDefault="000D7E4C" w:rsidP="005E0DB7">
            <w:pPr>
              <w:jc w:val="center"/>
              <w:rPr>
                <w:color w:val="000000"/>
                <w:lang w:val="id-ID" w:eastAsia="id-ID"/>
              </w:rPr>
            </w:pPr>
            <w:r w:rsidRPr="005E0DB7">
              <w:rPr>
                <w:color w:val="000000"/>
                <w:lang w:val="id-ID" w:eastAsia="id-ID"/>
              </w:rPr>
              <w:t>b</w:t>
            </w:r>
          </w:p>
        </w:tc>
      </w:tr>
      <w:tr w:rsidR="003E0677" w14:paraId="5D8E554E"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31857DA7" w14:textId="77777777" w:rsidR="005E0DB7" w:rsidRPr="005E0DB7" w:rsidRDefault="005E0DB7" w:rsidP="005E0DB7">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69322E88" w14:textId="77777777" w:rsidR="005E0DB7" w:rsidRPr="005E0DB7" w:rsidRDefault="005E0DB7" w:rsidP="005E0DB7">
            <w:pP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45300075" w14:textId="77777777" w:rsidR="005E0DB7" w:rsidRPr="005E0DB7" w:rsidRDefault="000D7E4C" w:rsidP="005E0DB7">
            <w:pPr>
              <w:jc w:val="center"/>
              <w:rPr>
                <w:color w:val="000000"/>
                <w:lang w:val="id-ID" w:eastAsia="id-ID"/>
              </w:rPr>
            </w:pPr>
            <w:r w:rsidRPr="005E0DB7">
              <w:rPr>
                <w:color w:val="000000"/>
                <w:lang w:val="id-ID" w:eastAsia="id-ID"/>
              </w:rPr>
              <w:t>a</w:t>
            </w:r>
          </w:p>
        </w:tc>
      </w:tr>
      <w:tr w:rsidR="003E0677" w14:paraId="0E3F87F8"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386B7225" w14:textId="77777777" w:rsidR="005E0DB7" w:rsidRPr="005E0DB7" w:rsidRDefault="005E0DB7" w:rsidP="005E0DB7">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0D06C2FF" w14:textId="77777777" w:rsidR="005E0DB7" w:rsidRPr="005E0DB7" w:rsidRDefault="000D7E4C" w:rsidP="005E0DB7">
            <w:pPr>
              <w:rPr>
                <w:color w:val="000000"/>
                <w:lang w:val="id-ID" w:eastAsia="id-ID"/>
              </w:rPr>
            </w:pPr>
            <w:r w:rsidRPr="005E0DB7">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57736409" w14:textId="77777777" w:rsidR="005E0DB7" w:rsidRPr="005E0DB7" w:rsidRDefault="000D7E4C" w:rsidP="005E0DB7">
            <w:pPr>
              <w:jc w:val="center"/>
              <w:rPr>
                <w:color w:val="000000"/>
                <w:lang w:val="id-ID" w:eastAsia="id-ID"/>
              </w:rPr>
            </w:pPr>
            <w:r w:rsidRPr="005E0DB7">
              <w:rPr>
                <w:color w:val="000000"/>
                <w:lang w:val="id-ID" w:eastAsia="id-ID"/>
              </w:rPr>
              <w:t>-0.0013</w:t>
            </w:r>
          </w:p>
        </w:tc>
        <w:tc>
          <w:tcPr>
            <w:tcW w:w="500" w:type="dxa"/>
            <w:gridSpan w:val="2"/>
            <w:tcBorders>
              <w:top w:val="nil"/>
              <w:left w:val="nil"/>
              <w:bottom w:val="single" w:sz="4" w:space="0" w:color="auto"/>
              <w:right w:val="nil"/>
            </w:tcBorders>
            <w:shd w:val="clear" w:color="auto" w:fill="auto"/>
            <w:noWrap/>
            <w:vAlign w:val="bottom"/>
            <w:hideMark/>
          </w:tcPr>
          <w:p w14:paraId="00D19E57" w14:textId="77777777" w:rsidR="005E0DB7" w:rsidRPr="005E0DB7" w:rsidRDefault="000D7E4C" w:rsidP="005E0DB7">
            <w:pPr>
              <w:jc w:val="center"/>
              <w:rPr>
                <w:color w:val="000000"/>
                <w:lang w:val="id-ID" w:eastAsia="id-ID"/>
              </w:rPr>
            </w:pPr>
            <w:r w:rsidRPr="005E0DB7">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04B426C2" w14:textId="77777777" w:rsidR="005E0DB7" w:rsidRPr="005E0DB7" w:rsidRDefault="000D7E4C" w:rsidP="005E0DB7">
            <w:pPr>
              <w:jc w:val="center"/>
              <w:rPr>
                <w:color w:val="000000"/>
                <w:lang w:val="id-ID" w:eastAsia="id-ID"/>
              </w:rPr>
            </w:pPr>
            <w:r w:rsidRPr="005E0DB7">
              <w:rPr>
                <w:color w:val="000000"/>
                <w:lang w:val="id-ID" w:eastAsia="id-ID"/>
              </w:rPr>
              <w:t>0.002161</w:t>
            </w:r>
          </w:p>
        </w:tc>
      </w:tr>
      <w:tr w:rsidR="003E0677" w14:paraId="63AF1A8F"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364FE981" w14:textId="77777777" w:rsidR="005E0DB7" w:rsidRPr="005E0DB7" w:rsidRDefault="005E0DB7" w:rsidP="005E0DB7">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32BDBB1C" w14:textId="77777777" w:rsidR="005E0DB7" w:rsidRPr="005E0DB7" w:rsidRDefault="005E0DB7" w:rsidP="005E0DB7">
            <w:pP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33BFE489" w14:textId="77777777" w:rsidR="005E0DB7" w:rsidRPr="005E0DB7" w:rsidRDefault="000D7E4C" w:rsidP="005E0DB7">
            <w:pPr>
              <w:jc w:val="center"/>
              <w:rPr>
                <w:color w:val="000000"/>
                <w:lang w:val="id-ID" w:eastAsia="id-ID"/>
              </w:rPr>
            </w:pPr>
            <w:r w:rsidRPr="005E0DB7">
              <w:rPr>
                <w:color w:val="000000"/>
                <w:lang w:val="id-ID" w:eastAsia="id-ID"/>
              </w:rPr>
              <w:t>0.175375536</w:t>
            </w:r>
          </w:p>
        </w:tc>
      </w:tr>
      <w:tr w:rsidR="003E0677" w14:paraId="4B8D769C"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4F9AC208" w14:textId="77777777" w:rsidR="005E0DB7" w:rsidRPr="005E0DB7" w:rsidRDefault="005E0DB7" w:rsidP="005E0DB7">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7F127DD3" w14:textId="77777777" w:rsidR="005E0DB7" w:rsidRPr="005E0DB7" w:rsidRDefault="000D7E4C" w:rsidP="005E0DB7">
            <w:pPr>
              <w:rPr>
                <w:color w:val="000000"/>
                <w:lang w:val="id-ID" w:eastAsia="id-ID"/>
              </w:rPr>
            </w:pPr>
            <w:r w:rsidRPr="005E0DB7">
              <w:rPr>
                <w:color w:val="000000"/>
                <w:lang w:val="id-ID" w:eastAsia="id-ID"/>
              </w:rPr>
              <w:t>=</w:t>
            </w:r>
          </w:p>
        </w:tc>
        <w:tc>
          <w:tcPr>
            <w:tcW w:w="920" w:type="dxa"/>
            <w:tcBorders>
              <w:top w:val="nil"/>
              <w:left w:val="nil"/>
              <w:bottom w:val="nil"/>
              <w:right w:val="nil"/>
            </w:tcBorders>
            <w:shd w:val="clear" w:color="auto" w:fill="auto"/>
            <w:noWrap/>
            <w:vAlign w:val="bottom"/>
            <w:hideMark/>
          </w:tcPr>
          <w:p w14:paraId="03720E74" w14:textId="77777777" w:rsidR="005E0DB7" w:rsidRPr="005E0DB7" w:rsidRDefault="000D7E4C" w:rsidP="005E0DB7">
            <w:pPr>
              <w:jc w:val="right"/>
              <w:rPr>
                <w:color w:val="000000"/>
                <w:lang w:val="id-ID" w:eastAsia="id-ID"/>
              </w:rPr>
            </w:pPr>
            <w:r w:rsidRPr="005E0DB7">
              <w:rPr>
                <w:color w:val="000000"/>
                <w:lang w:val="id-ID" w:eastAsia="id-ID"/>
              </w:rPr>
              <w:t>-0.0197</w:t>
            </w:r>
          </w:p>
        </w:tc>
        <w:tc>
          <w:tcPr>
            <w:tcW w:w="500" w:type="dxa"/>
            <w:gridSpan w:val="2"/>
            <w:tcBorders>
              <w:top w:val="nil"/>
              <w:left w:val="nil"/>
              <w:bottom w:val="nil"/>
              <w:right w:val="nil"/>
            </w:tcBorders>
            <w:shd w:val="clear" w:color="auto" w:fill="auto"/>
            <w:noWrap/>
            <w:vAlign w:val="bottom"/>
            <w:hideMark/>
          </w:tcPr>
          <w:p w14:paraId="49A122ED" w14:textId="77777777" w:rsidR="005E0DB7" w:rsidRPr="005E0DB7" w:rsidRDefault="000D7E4C" w:rsidP="005E0DB7">
            <w:pPr>
              <w:rPr>
                <w:color w:val="000000"/>
                <w:lang w:val="id-ID" w:eastAsia="id-ID"/>
              </w:rPr>
            </w:pPr>
            <w:r w:rsidRPr="005E0DB7">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45C5AD12" w14:textId="77777777" w:rsidR="005E0DB7" w:rsidRPr="005E0DB7" w:rsidRDefault="005E0DB7" w:rsidP="005E0DB7">
            <w:pPr>
              <w:rPr>
                <w:color w:val="000000"/>
                <w:lang w:val="id-ID" w:eastAsia="id-ID"/>
              </w:rPr>
            </w:pPr>
          </w:p>
        </w:tc>
      </w:tr>
      <w:tr w:rsidR="003E0677" w14:paraId="7B0A623D"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0D0C2E2B" w14:textId="77777777" w:rsidR="005E0DB7" w:rsidRPr="005E0DB7" w:rsidRDefault="005E0DB7" w:rsidP="005E0DB7">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2753E5E3" w14:textId="77777777" w:rsidR="005E0DB7" w:rsidRPr="005E0DB7" w:rsidRDefault="005E0DB7" w:rsidP="005E0DB7">
            <w:pPr>
              <w:rPr>
                <w:sz w:val="20"/>
                <w:szCs w:val="20"/>
                <w:lang w:val="id-ID" w:eastAsia="id-ID"/>
              </w:rPr>
            </w:pPr>
          </w:p>
        </w:tc>
        <w:tc>
          <w:tcPr>
            <w:tcW w:w="920" w:type="dxa"/>
            <w:tcBorders>
              <w:top w:val="nil"/>
              <w:left w:val="nil"/>
              <w:bottom w:val="nil"/>
              <w:right w:val="nil"/>
            </w:tcBorders>
            <w:shd w:val="clear" w:color="auto" w:fill="auto"/>
            <w:noWrap/>
            <w:vAlign w:val="bottom"/>
            <w:hideMark/>
          </w:tcPr>
          <w:p w14:paraId="58A70D21" w14:textId="77777777" w:rsidR="005E0DB7" w:rsidRPr="005E0DB7" w:rsidRDefault="005E0DB7" w:rsidP="005E0DB7">
            <w:pP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1BAF98C3" w14:textId="77777777" w:rsidR="005E0DB7" w:rsidRPr="005E0DB7" w:rsidRDefault="005E0DB7" w:rsidP="005E0DB7">
            <w:pP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3A84284A" w14:textId="77777777" w:rsidR="005E0DB7" w:rsidRPr="005E0DB7" w:rsidRDefault="005E0DB7" w:rsidP="005E0DB7">
            <w:pPr>
              <w:rPr>
                <w:sz w:val="20"/>
                <w:szCs w:val="20"/>
                <w:lang w:val="id-ID" w:eastAsia="id-ID"/>
              </w:rPr>
            </w:pPr>
          </w:p>
        </w:tc>
      </w:tr>
      <w:tr w:rsidR="003E0677" w14:paraId="2C35CCC0"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5867C9AD" w14:textId="77777777" w:rsidR="005E0DB7" w:rsidRPr="005E0DB7" w:rsidRDefault="000D7E4C" w:rsidP="005E0DB7">
            <w:pPr>
              <w:rPr>
                <w:color w:val="000000"/>
                <w:lang w:val="id-ID" w:eastAsia="id-ID"/>
              </w:rPr>
            </w:pPr>
            <w:r w:rsidRPr="005E0DB7">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20B0D415" w14:textId="77777777" w:rsidR="005E0DB7" w:rsidRPr="005E0DB7" w:rsidRDefault="000D7E4C" w:rsidP="005E0DB7">
            <w:pPr>
              <w:rPr>
                <w:color w:val="000000"/>
                <w:lang w:val="id-ID" w:eastAsia="id-ID"/>
              </w:rPr>
            </w:pPr>
            <w:r w:rsidRPr="005E0DB7">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3AC4E220" w14:textId="77777777" w:rsidR="005E0DB7" w:rsidRPr="005E0DB7" w:rsidRDefault="000D7E4C" w:rsidP="005E0DB7">
            <w:pPr>
              <w:rPr>
                <w:color w:val="000000"/>
                <w:lang w:val="id-ID" w:eastAsia="id-ID"/>
              </w:rPr>
            </w:pPr>
            <w:r w:rsidRPr="005E0DB7">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2E23BDD1" w14:textId="77777777" w:rsidR="005E0DB7" w:rsidRPr="005E0DB7" w:rsidRDefault="005E0DB7" w:rsidP="005E0DB7">
            <w:pPr>
              <w:rPr>
                <w:color w:val="000000"/>
                <w:lang w:val="id-ID" w:eastAsia="id-ID"/>
              </w:rPr>
            </w:pPr>
          </w:p>
        </w:tc>
      </w:tr>
      <w:tr w:rsidR="003E0677" w14:paraId="021BBEF0" w14:textId="77777777" w:rsidTr="005E0DB7">
        <w:trPr>
          <w:gridAfter w:val="3"/>
          <w:wAfter w:w="1635" w:type="dxa"/>
          <w:trHeight w:val="312"/>
        </w:trPr>
        <w:tc>
          <w:tcPr>
            <w:tcW w:w="440" w:type="dxa"/>
            <w:gridSpan w:val="2"/>
            <w:tcBorders>
              <w:top w:val="nil"/>
              <w:left w:val="nil"/>
              <w:bottom w:val="nil"/>
              <w:right w:val="nil"/>
            </w:tcBorders>
            <w:shd w:val="clear" w:color="auto" w:fill="auto"/>
            <w:noWrap/>
            <w:vAlign w:val="bottom"/>
            <w:hideMark/>
          </w:tcPr>
          <w:p w14:paraId="26FCA2B7" w14:textId="77777777" w:rsidR="005E0DB7" w:rsidRPr="005E0DB7" w:rsidRDefault="005E0DB7" w:rsidP="005E0DB7">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44FB0C77" w14:textId="77777777" w:rsidR="005E0DB7" w:rsidRPr="005E0DB7" w:rsidRDefault="000D7E4C" w:rsidP="005E0DB7">
            <w:pPr>
              <w:rPr>
                <w:color w:val="000000"/>
                <w:lang w:val="id-ID" w:eastAsia="id-ID"/>
              </w:rPr>
            </w:pPr>
            <w:r w:rsidRPr="005E0DB7">
              <w:rPr>
                <w:color w:val="000000"/>
                <w:lang w:val="id-ID" w:eastAsia="id-ID"/>
              </w:rPr>
              <w:t>=</w:t>
            </w:r>
          </w:p>
        </w:tc>
        <w:tc>
          <w:tcPr>
            <w:tcW w:w="920" w:type="dxa"/>
            <w:tcBorders>
              <w:top w:val="nil"/>
              <w:left w:val="nil"/>
              <w:bottom w:val="nil"/>
              <w:right w:val="nil"/>
            </w:tcBorders>
            <w:shd w:val="clear" w:color="auto" w:fill="auto"/>
            <w:noWrap/>
            <w:vAlign w:val="bottom"/>
            <w:hideMark/>
          </w:tcPr>
          <w:p w14:paraId="6E19FDBB" w14:textId="77777777" w:rsidR="005E0DB7" w:rsidRPr="005E0DB7" w:rsidRDefault="000D7E4C" w:rsidP="005E0DB7">
            <w:pPr>
              <w:jc w:val="right"/>
              <w:rPr>
                <w:color w:val="000000"/>
                <w:lang w:val="id-ID" w:eastAsia="id-ID"/>
              </w:rPr>
            </w:pPr>
            <w:r w:rsidRPr="005E0DB7">
              <w:rPr>
                <w:color w:val="000000"/>
                <w:lang w:val="id-ID" w:eastAsia="id-ID"/>
              </w:rPr>
              <w:t>-0.0013</w:t>
            </w:r>
          </w:p>
        </w:tc>
        <w:tc>
          <w:tcPr>
            <w:tcW w:w="500" w:type="dxa"/>
            <w:gridSpan w:val="2"/>
            <w:tcBorders>
              <w:top w:val="nil"/>
              <w:left w:val="nil"/>
              <w:bottom w:val="nil"/>
              <w:right w:val="nil"/>
            </w:tcBorders>
            <w:shd w:val="clear" w:color="auto" w:fill="auto"/>
            <w:noWrap/>
            <w:vAlign w:val="bottom"/>
            <w:hideMark/>
          </w:tcPr>
          <w:p w14:paraId="7627DA3A" w14:textId="77777777" w:rsidR="005E0DB7" w:rsidRPr="005E0DB7" w:rsidRDefault="005E0DB7" w:rsidP="005E0DB7">
            <w:pPr>
              <w:jc w:val="right"/>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71EBE777" w14:textId="77777777" w:rsidR="005E0DB7" w:rsidRPr="005E0DB7" w:rsidRDefault="005E0DB7" w:rsidP="005E0DB7">
            <w:pPr>
              <w:rPr>
                <w:sz w:val="20"/>
                <w:szCs w:val="20"/>
                <w:lang w:val="id-ID" w:eastAsia="id-ID"/>
              </w:rPr>
            </w:pPr>
          </w:p>
        </w:tc>
      </w:tr>
    </w:tbl>
    <w:p w14:paraId="7D78B6A7" w14:textId="77777777" w:rsidR="005E0DB7" w:rsidRPr="002C3920" w:rsidRDefault="005E0DB7" w:rsidP="002C3920">
      <w:pPr>
        <w:autoSpaceDE w:val="0"/>
        <w:autoSpaceDN w:val="0"/>
        <w:adjustRightInd w:val="0"/>
        <w:spacing w:line="360" w:lineRule="auto"/>
        <w:rPr>
          <w:b/>
          <w:bCs/>
          <w:lang w:eastAsia="en-US"/>
        </w:rPr>
      </w:pPr>
    </w:p>
    <w:p w14:paraId="1B043117" w14:textId="77777777" w:rsidR="00443E6C"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Zn</w:t>
      </w:r>
    </w:p>
    <w:tbl>
      <w:tblPr>
        <w:tblW w:w="9696" w:type="dxa"/>
        <w:tblInd w:w="-714" w:type="dxa"/>
        <w:tblLook w:val="04A0" w:firstRow="1" w:lastRow="0" w:firstColumn="1" w:lastColumn="0" w:noHBand="0" w:noVBand="1"/>
      </w:tblPr>
      <w:tblGrid>
        <w:gridCol w:w="980"/>
        <w:gridCol w:w="1500"/>
        <w:gridCol w:w="1500"/>
        <w:gridCol w:w="1160"/>
        <w:gridCol w:w="1160"/>
        <w:gridCol w:w="1140"/>
        <w:gridCol w:w="1140"/>
        <w:gridCol w:w="1460"/>
      </w:tblGrid>
      <w:tr w:rsidR="003E0677" w14:paraId="60E1CFFD" w14:textId="77777777" w:rsidTr="003D550D">
        <w:trPr>
          <w:trHeight w:val="312"/>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BF2AF" w14:textId="77777777" w:rsidR="003D550D" w:rsidRPr="003D550D" w:rsidRDefault="000D7E4C" w:rsidP="003D550D">
            <w:pPr>
              <w:jc w:val="center"/>
              <w:rPr>
                <w:color w:val="000000"/>
                <w:lang w:val="id-ID" w:eastAsia="id-ID"/>
              </w:rPr>
            </w:pPr>
            <w:r w:rsidRPr="003D550D">
              <w:rPr>
                <w:color w:val="000000"/>
                <w:lang w:val="id-ID"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2F9E74F" w14:textId="77777777" w:rsidR="003D550D" w:rsidRPr="003D550D" w:rsidRDefault="000D7E4C" w:rsidP="003D550D">
            <w:pPr>
              <w:jc w:val="center"/>
              <w:rPr>
                <w:color w:val="000000"/>
                <w:lang w:val="id-ID" w:eastAsia="id-ID"/>
              </w:rPr>
            </w:pPr>
            <w:r w:rsidRPr="003D550D">
              <w:rPr>
                <w:color w:val="000000"/>
                <w:lang w:val="id-ID" w:eastAsia="id-ID"/>
              </w:rPr>
              <w:t>Kadar (Xi)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82BA355" w14:textId="77777777" w:rsidR="003D550D" w:rsidRPr="003D550D" w:rsidRDefault="000D7E4C" w:rsidP="003D550D">
            <w:pPr>
              <w:jc w:val="center"/>
              <w:rPr>
                <w:color w:val="000000"/>
                <w:lang w:val="id-ID" w:eastAsia="id-ID"/>
              </w:rPr>
            </w:pPr>
            <w:r w:rsidRPr="003D550D">
              <w:rPr>
                <w:color w:val="000000"/>
                <w:lang w:val="id-ID" w:eastAsia="id-ID"/>
              </w:rPr>
              <w:t>Serapan (Yi)</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7D25C15A" w14:textId="77777777" w:rsidR="003D550D" w:rsidRPr="003D550D" w:rsidRDefault="000D7E4C" w:rsidP="003D550D">
            <w:pPr>
              <w:jc w:val="center"/>
              <w:rPr>
                <w:color w:val="000000"/>
                <w:lang w:val="id-ID" w:eastAsia="id-ID"/>
              </w:rPr>
            </w:pPr>
            <w:r w:rsidRPr="003D550D">
              <w:rPr>
                <w:color w:val="000000"/>
                <w:lang w:val="id-ID" w:eastAsia="id-ID"/>
              </w:rPr>
              <w:t>Xi-X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7792DB" w14:textId="77777777" w:rsidR="003D550D" w:rsidRPr="003D550D" w:rsidRDefault="000D7E4C" w:rsidP="003D550D">
            <w:pPr>
              <w:jc w:val="center"/>
              <w:rPr>
                <w:color w:val="000000"/>
                <w:lang w:val="id-ID" w:eastAsia="id-ID"/>
              </w:rPr>
            </w:pPr>
            <w:r w:rsidRPr="003D550D">
              <w:rPr>
                <w:color w:val="000000"/>
                <w:lang w:val="id-ID" w:eastAsia="id-ID"/>
              </w:rPr>
              <w:t>Yi-Y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249AA76" w14:textId="77777777" w:rsidR="003D550D" w:rsidRPr="003D550D" w:rsidRDefault="000D7E4C" w:rsidP="003D550D">
            <w:pPr>
              <w:jc w:val="center"/>
              <w:rPr>
                <w:color w:val="000000"/>
                <w:lang w:val="id-ID" w:eastAsia="id-ID"/>
              </w:rPr>
            </w:pPr>
            <w:r w:rsidRPr="003D550D">
              <w:rPr>
                <w:color w:val="000000"/>
                <w:lang w:val="id-ID" w:eastAsia="id-ID"/>
              </w:rPr>
              <w:t>(Xi-X)^2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F1D2E9B" w14:textId="77777777" w:rsidR="003D550D" w:rsidRPr="003D550D" w:rsidRDefault="000D7E4C" w:rsidP="003D550D">
            <w:pPr>
              <w:jc w:val="center"/>
              <w:rPr>
                <w:color w:val="000000"/>
                <w:lang w:val="id-ID" w:eastAsia="id-ID"/>
              </w:rPr>
            </w:pPr>
            <w:r w:rsidRPr="003D550D">
              <w:rPr>
                <w:color w:val="000000"/>
                <w:lang w:val="id-ID" w:eastAsia="id-ID"/>
              </w:rPr>
              <w:t>(Yi-Y)^2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D91E3EC" w14:textId="77777777" w:rsidR="003D550D" w:rsidRPr="003D550D" w:rsidRDefault="000D7E4C" w:rsidP="003D550D">
            <w:pPr>
              <w:jc w:val="center"/>
              <w:rPr>
                <w:color w:val="000000"/>
                <w:lang w:val="id-ID" w:eastAsia="id-ID"/>
              </w:rPr>
            </w:pPr>
            <w:r w:rsidRPr="003D550D">
              <w:rPr>
                <w:color w:val="000000"/>
                <w:lang w:val="id-ID" w:eastAsia="id-ID"/>
              </w:rPr>
              <w:t>(Xi-X)(Yi-Y)</w:t>
            </w:r>
          </w:p>
        </w:tc>
      </w:tr>
      <w:tr w:rsidR="003E0677" w14:paraId="35A8651E"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1F51578" w14:textId="77777777" w:rsidR="003D550D" w:rsidRPr="003D550D" w:rsidRDefault="000D7E4C" w:rsidP="003D550D">
            <w:pPr>
              <w:jc w:val="center"/>
              <w:rPr>
                <w:color w:val="000000"/>
                <w:lang w:val="id-ID" w:eastAsia="id-ID"/>
              </w:rPr>
            </w:pPr>
            <w:r w:rsidRPr="003D550D">
              <w:rPr>
                <w:color w:val="000000"/>
                <w:lang w:val="id-ID" w:eastAsia="id-ID"/>
              </w:rPr>
              <w:t>1</w:t>
            </w:r>
          </w:p>
        </w:tc>
        <w:tc>
          <w:tcPr>
            <w:tcW w:w="1500" w:type="dxa"/>
            <w:tcBorders>
              <w:top w:val="nil"/>
              <w:left w:val="nil"/>
              <w:bottom w:val="single" w:sz="4" w:space="0" w:color="auto"/>
              <w:right w:val="single" w:sz="4" w:space="0" w:color="auto"/>
            </w:tcBorders>
            <w:shd w:val="clear" w:color="auto" w:fill="auto"/>
            <w:noWrap/>
            <w:vAlign w:val="bottom"/>
            <w:hideMark/>
          </w:tcPr>
          <w:p w14:paraId="42458066" w14:textId="77777777" w:rsidR="003D550D" w:rsidRPr="003D550D" w:rsidRDefault="000D7E4C" w:rsidP="003D550D">
            <w:pPr>
              <w:jc w:val="center"/>
              <w:rPr>
                <w:color w:val="000000"/>
                <w:lang w:val="id-ID" w:eastAsia="id-ID"/>
              </w:rPr>
            </w:pPr>
            <w:r w:rsidRPr="003D550D">
              <w:rPr>
                <w:color w:val="000000"/>
                <w:lang w:val="id-ID" w:eastAsia="id-ID"/>
              </w:rPr>
              <w:t>0.0500</w:t>
            </w:r>
          </w:p>
        </w:tc>
        <w:tc>
          <w:tcPr>
            <w:tcW w:w="1500" w:type="dxa"/>
            <w:tcBorders>
              <w:top w:val="nil"/>
              <w:left w:val="nil"/>
              <w:bottom w:val="single" w:sz="4" w:space="0" w:color="auto"/>
              <w:right w:val="single" w:sz="4" w:space="0" w:color="auto"/>
            </w:tcBorders>
            <w:shd w:val="clear" w:color="auto" w:fill="auto"/>
            <w:noWrap/>
            <w:vAlign w:val="bottom"/>
            <w:hideMark/>
          </w:tcPr>
          <w:p w14:paraId="7F5BA0CB" w14:textId="77777777" w:rsidR="003D550D" w:rsidRPr="003D550D" w:rsidRDefault="000D7E4C" w:rsidP="003D550D">
            <w:pPr>
              <w:jc w:val="center"/>
              <w:rPr>
                <w:color w:val="000000"/>
                <w:lang w:val="id-ID" w:eastAsia="id-ID"/>
              </w:rPr>
            </w:pPr>
            <w:r w:rsidRPr="003D550D">
              <w:rPr>
                <w:color w:val="000000"/>
                <w:lang w:val="id-ID" w:eastAsia="id-ID"/>
              </w:rPr>
              <w:t>0.0177</w:t>
            </w:r>
          </w:p>
        </w:tc>
        <w:tc>
          <w:tcPr>
            <w:tcW w:w="996" w:type="dxa"/>
            <w:tcBorders>
              <w:top w:val="nil"/>
              <w:left w:val="nil"/>
              <w:bottom w:val="single" w:sz="4" w:space="0" w:color="auto"/>
              <w:right w:val="single" w:sz="4" w:space="0" w:color="auto"/>
            </w:tcBorders>
            <w:shd w:val="clear" w:color="auto" w:fill="auto"/>
            <w:noWrap/>
            <w:vAlign w:val="bottom"/>
            <w:hideMark/>
          </w:tcPr>
          <w:p w14:paraId="7934807B" w14:textId="77777777" w:rsidR="003D550D" w:rsidRPr="003D550D" w:rsidRDefault="000D7E4C" w:rsidP="003D550D">
            <w:pPr>
              <w:jc w:val="right"/>
              <w:rPr>
                <w:color w:val="000000"/>
                <w:lang w:val="id-ID" w:eastAsia="id-ID"/>
              </w:rPr>
            </w:pPr>
            <w:r w:rsidRPr="003D550D">
              <w:rPr>
                <w:color w:val="000000"/>
                <w:lang w:val="id-ID" w:eastAsia="id-ID"/>
              </w:rPr>
              <w:t>-0.8571</w:t>
            </w:r>
          </w:p>
        </w:tc>
        <w:tc>
          <w:tcPr>
            <w:tcW w:w="980" w:type="dxa"/>
            <w:tcBorders>
              <w:top w:val="nil"/>
              <w:left w:val="nil"/>
              <w:bottom w:val="single" w:sz="4" w:space="0" w:color="auto"/>
              <w:right w:val="single" w:sz="4" w:space="0" w:color="auto"/>
            </w:tcBorders>
            <w:shd w:val="clear" w:color="auto" w:fill="auto"/>
            <w:noWrap/>
            <w:vAlign w:val="bottom"/>
            <w:hideMark/>
          </w:tcPr>
          <w:p w14:paraId="6E31EEE2" w14:textId="77777777" w:rsidR="003D550D" w:rsidRPr="003D550D" w:rsidRDefault="000D7E4C" w:rsidP="003D550D">
            <w:pPr>
              <w:jc w:val="right"/>
              <w:rPr>
                <w:color w:val="000000"/>
                <w:lang w:val="id-ID" w:eastAsia="id-ID"/>
              </w:rPr>
            </w:pPr>
            <w:r w:rsidRPr="003D550D">
              <w:rPr>
                <w:color w:val="000000"/>
                <w:lang w:val="id-ID" w:eastAsia="id-ID"/>
              </w:rPr>
              <w:t>-0.1405</w:t>
            </w:r>
          </w:p>
        </w:tc>
        <w:tc>
          <w:tcPr>
            <w:tcW w:w="1140" w:type="dxa"/>
            <w:tcBorders>
              <w:top w:val="nil"/>
              <w:left w:val="nil"/>
              <w:bottom w:val="single" w:sz="4" w:space="0" w:color="auto"/>
              <w:right w:val="single" w:sz="4" w:space="0" w:color="auto"/>
            </w:tcBorders>
            <w:shd w:val="clear" w:color="auto" w:fill="auto"/>
            <w:noWrap/>
            <w:vAlign w:val="bottom"/>
            <w:hideMark/>
          </w:tcPr>
          <w:p w14:paraId="0CA64C37" w14:textId="77777777" w:rsidR="003D550D" w:rsidRPr="003D550D" w:rsidRDefault="000D7E4C" w:rsidP="003D550D">
            <w:pPr>
              <w:jc w:val="right"/>
              <w:rPr>
                <w:color w:val="000000"/>
                <w:lang w:val="id-ID" w:eastAsia="id-ID"/>
              </w:rPr>
            </w:pPr>
            <w:r w:rsidRPr="003D550D">
              <w:rPr>
                <w:color w:val="000000"/>
                <w:lang w:val="id-ID" w:eastAsia="id-ID"/>
              </w:rPr>
              <w:t>0.734694</w:t>
            </w:r>
          </w:p>
        </w:tc>
        <w:tc>
          <w:tcPr>
            <w:tcW w:w="1140" w:type="dxa"/>
            <w:tcBorders>
              <w:top w:val="nil"/>
              <w:left w:val="nil"/>
              <w:bottom w:val="single" w:sz="4" w:space="0" w:color="auto"/>
              <w:right w:val="single" w:sz="4" w:space="0" w:color="auto"/>
            </w:tcBorders>
            <w:shd w:val="clear" w:color="auto" w:fill="auto"/>
            <w:noWrap/>
            <w:vAlign w:val="bottom"/>
            <w:hideMark/>
          </w:tcPr>
          <w:p w14:paraId="62C6940C" w14:textId="77777777" w:rsidR="003D550D" w:rsidRPr="003D550D" w:rsidRDefault="000D7E4C" w:rsidP="003D550D">
            <w:pPr>
              <w:jc w:val="right"/>
              <w:rPr>
                <w:color w:val="000000"/>
                <w:lang w:val="id-ID" w:eastAsia="id-ID"/>
              </w:rPr>
            </w:pPr>
            <w:r w:rsidRPr="003D550D">
              <w:rPr>
                <w:color w:val="000000"/>
                <w:lang w:val="id-ID" w:eastAsia="id-ID"/>
              </w:rPr>
              <w:t>0.01974</w:t>
            </w:r>
          </w:p>
        </w:tc>
        <w:tc>
          <w:tcPr>
            <w:tcW w:w="1460" w:type="dxa"/>
            <w:tcBorders>
              <w:top w:val="nil"/>
              <w:left w:val="nil"/>
              <w:bottom w:val="single" w:sz="4" w:space="0" w:color="auto"/>
              <w:right w:val="single" w:sz="4" w:space="0" w:color="auto"/>
            </w:tcBorders>
            <w:shd w:val="clear" w:color="auto" w:fill="auto"/>
            <w:noWrap/>
            <w:vAlign w:val="bottom"/>
            <w:hideMark/>
          </w:tcPr>
          <w:p w14:paraId="772A87CB" w14:textId="77777777" w:rsidR="003D550D" w:rsidRPr="003D550D" w:rsidRDefault="000D7E4C" w:rsidP="003D550D">
            <w:pPr>
              <w:jc w:val="right"/>
              <w:rPr>
                <w:color w:val="000000"/>
                <w:lang w:val="id-ID" w:eastAsia="id-ID"/>
              </w:rPr>
            </w:pPr>
            <w:r w:rsidRPr="003D550D">
              <w:rPr>
                <w:color w:val="000000"/>
                <w:lang w:val="id-ID" w:eastAsia="id-ID"/>
              </w:rPr>
              <w:t>0.12044</w:t>
            </w:r>
          </w:p>
        </w:tc>
      </w:tr>
      <w:tr w:rsidR="003E0677" w14:paraId="17B67DFB"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83BF8CE" w14:textId="77777777" w:rsidR="003D550D" w:rsidRPr="003D550D" w:rsidRDefault="000D7E4C" w:rsidP="003D550D">
            <w:pPr>
              <w:jc w:val="center"/>
              <w:rPr>
                <w:color w:val="000000"/>
                <w:lang w:val="id-ID" w:eastAsia="id-ID"/>
              </w:rPr>
            </w:pPr>
            <w:r w:rsidRPr="003D550D">
              <w:rPr>
                <w:color w:val="000000"/>
                <w:lang w:val="id-ID" w:eastAsia="id-ID"/>
              </w:rPr>
              <w:t>2</w:t>
            </w:r>
          </w:p>
        </w:tc>
        <w:tc>
          <w:tcPr>
            <w:tcW w:w="1500" w:type="dxa"/>
            <w:tcBorders>
              <w:top w:val="nil"/>
              <w:left w:val="nil"/>
              <w:bottom w:val="single" w:sz="4" w:space="0" w:color="auto"/>
              <w:right w:val="single" w:sz="4" w:space="0" w:color="auto"/>
            </w:tcBorders>
            <w:shd w:val="clear" w:color="auto" w:fill="auto"/>
            <w:noWrap/>
            <w:vAlign w:val="bottom"/>
            <w:hideMark/>
          </w:tcPr>
          <w:p w14:paraId="4FC4C68F" w14:textId="77777777" w:rsidR="003D550D" w:rsidRPr="003D550D" w:rsidRDefault="000D7E4C" w:rsidP="003D550D">
            <w:pPr>
              <w:jc w:val="center"/>
              <w:rPr>
                <w:color w:val="000000"/>
                <w:lang w:val="id-ID" w:eastAsia="id-ID"/>
              </w:rPr>
            </w:pPr>
            <w:r w:rsidRPr="003D550D">
              <w:rPr>
                <w:color w:val="000000"/>
                <w:lang w:val="id-ID" w:eastAsia="id-ID"/>
              </w:rPr>
              <w:t>0.2000</w:t>
            </w:r>
          </w:p>
        </w:tc>
        <w:tc>
          <w:tcPr>
            <w:tcW w:w="1500" w:type="dxa"/>
            <w:tcBorders>
              <w:top w:val="nil"/>
              <w:left w:val="nil"/>
              <w:bottom w:val="single" w:sz="4" w:space="0" w:color="auto"/>
              <w:right w:val="single" w:sz="4" w:space="0" w:color="auto"/>
            </w:tcBorders>
            <w:shd w:val="clear" w:color="auto" w:fill="auto"/>
            <w:noWrap/>
            <w:vAlign w:val="bottom"/>
            <w:hideMark/>
          </w:tcPr>
          <w:p w14:paraId="4B023FFA" w14:textId="77777777" w:rsidR="003D550D" w:rsidRPr="003D550D" w:rsidRDefault="000D7E4C" w:rsidP="003D550D">
            <w:pPr>
              <w:jc w:val="center"/>
              <w:rPr>
                <w:color w:val="000000"/>
                <w:lang w:val="id-ID" w:eastAsia="id-ID"/>
              </w:rPr>
            </w:pPr>
            <w:r w:rsidRPr="003D550D">
              <w:rPr>
                <w:color w:val="000000"/>
                <w:lang w:val="id-ID" w:eastAsia="id-ID"/>
              </w:rPr>
              <w:t>0.0382</w:t>
            </w:r>
          </w:p>
        </w:tc>
        <w:tc>
          <w:tcPr>
            <w:tcW w:w="996" w:type="dxa"/>
            <w:tcBorders>
              <w:top w:val="nil"/>
              <w:left w:val="nil"/>
              <w:bottom w:val="single" w:sz="4" w:space="0" w:color="auto"/>
              <w:right w:val="single" w:sz="4" w:space="0" w:color="auto"/>
            </w:tcBorders>
            <w:shd w:val="clear" w:color="auto" w:fill="auto"/>
            <w:noWrap/>
            <w:vAlign w:val="bottom"/>
            <w:hideMark/>
          </w:tcPr>
          <w:p w14:paraId="305D4678" w14:textId="77777777" w:rsidR="003D550D" w:rsidRPr="003D550D" w:rsidRDefault="000D7E4C" w:rsidP="003D550D">
            <w:pPr>
              <w:jc w:val="right"/>
              <w:rPr>
                <w:color w:val="000000"/>
                <w:lang w:val="id-ID" w:eastAsia="id-ID"/>
              </w:rPr>
            </w:pPr>
            <w:r w:rsidRPr="003D550D">
              <w:rPr>
                <w:color w:val="000000"/>
                <w:lang w:val="id-ID" w:eastAsia="id-ID"/>
              </w:rPr>
              <w:t>-0.7071</w:t>
            </w:r>
          </w:p>
        </w:tc>
        <w:tc>
          <w:tcPr>
            <w:tcW w:w="980" w:type="dxa"/>
            <w:tcBorders>
              <w:top w:val="nil"/>
              <w:left w:val="nil"/>
              <w:bottom w:val="single" w:sz="4" w:space="0" w:color="auto"/>
              <w:right w:val="single" w:sz="4" w:space="0" w:color="auto"/>
            </w:tcBorders>
            <w:shd w:val="clear" w:color="auto" w:fill="auto"/>
            <w:noWrap/>
            <w:vAlign w:val="bottom"/>
            <w:hideMark/>
          </w:tcPr>
          <w:p w14:paraId="05652B9C" w14:textId="77777777" w:rsidR="003D550D" w:rsidRPr="003D550D" w:rsidRDefault="000D7E4C" w:rsidP="003D550D">
            <w:pPr>
              <w:jc w:val="right"/>
              <w:rPr>
                <w:color w:val="000000"/>
                <w:lang w:val="id-ID" w:eastAsia="id-ID"/>
              </w:rPr>
            </w:pPr>
            <w:r w:rsidRPr="003D550D">
              <w:rPr>
                <w:color w:val="000000"/>
                <w:lang w:val="id-ID" w:eastAsia="id-ID"/>
              </w:rPr>
              <w:t>-0.1200</w:t>
            </w:r>
          </w:p>
        </w:tc>
        <w:tc>
          <w:tcPr>
            <w:tcW w:w="1140" w:type="dxa"/>
            <w:tcBorders>
              <w:top w:val="nil"/>
              <w:left w:val="nil"/>
              <w:bottom w:val="single" w:sz="4" w:space="0" w:color="auto"/>
              <w:right w:val="single" w:sz="4" w:space="0" w:color="auto"/>
            </w:tcBorders>
            <w:shd w:val="clear" w:color="auto" w:fill="auto"/>
            <w:noWrap/>
            <w:vAlign w:val="bottom"/>
            <w:hideMark/>
          </w:tcPr>
          <w:p w14:paraId="1546B420" w14:textId="77777777" w:rsidR="003D550D" w:rsidRPr="003D550D" w:rsidRDefault="000D7E4C" w:rsidP="003D550D">
            <w:pPr>
              <w:jc w:val="right"/>
              <w:rPr>
                <w:color w:val="000000"/>
                <w:lang w:val="id-ID" w:eastAsia="id-ID"/>
              </w:rPr>
            </w:pPr>
            <w:r w:rsidRPr="003D550D">
              <w:rPr>
                <w:color w:val="000000"/>
                <w:lang w:val="id-ID" w:eastAsia="id-ID"/>
              </w:rPr>
              <w:t>0.500051</w:t>
            </w:r>
          </w:p>
        </w:tc>
        <w:tc>
          <w:tcPr>
            <w:tcW w:w="1140" w:type="dxa"/>
            <w:tcBorders>
              <w:top w:val="nil"/>
              <w:left w:val="nil"/>
              <w:bottom w:val="single" w:sz="4" w:space="0" w:color="auto"/>
              <w:right w:val="single" w:sz="4" w:space="0" w:color="auto"/>
            </w:tcBorders>
            <w:shd w:val="clear" w:color="auto" w:fill="auto"/>
            <w:noWrap/>
            <w:vAlign w:val="bottom"/>
            <w:hideMark/>
          </w:tcPr>
          <w:p w14:paraId="5478E8CB" w14:textId="77777777" w:rsidR="003D550D" w:rsidRPr="003D550D" w:rsidRDefault="000D7E4C" w:rsidP="003D550D">
            <w:pPr>
              <w:jc w:val="right"/>
              <w:rPr>
                <w:color w:val="000000"/>
                <w:lang w:val="id-ID" w:eastAsia="id-ID"/>
              </w:rPr>
            </w:pPr>
            <w:r w:rsidRPr="003D550D">
              <w:rPr>
                <w:color w:val="000000"/>
                <w:lang w:val="id-ID" w:eastAsia="id-ID"/>
              </w:rPr>
              <w:t>0.01440</w:t>
            </w:r>
          </w:p>
        </w:tc>
        <w:tc>
          <w:tcPr>
            <w:tcW w:w="1460" w:type="dxa"/>
            <w:tcBorders>
              <w:top w:val="nil"/>
              <w:left w:val="nil"/>
              <w:bottom w:val="single" w:sz="4" w:space="0" w:color="auto"/>
              <w:right w:val="single" w:sz="4" w:space="0" w:color="auto"/>
            </w:tcBorders>
            <w:shd w:val="clear" w:color="auto" w:fill="auto"/>
            <w:noWrap/>
            <w:vAlign w:val="bottom"/>
            <w:hideMark/>
          </w:tcPr>
          <w:p w14:paraId="3D87A44A" w14:textId="77777777" w:rsidR="003D550D" w:rsidRPr="003D550D" w:rsidRDefault="000D7E4C" w:rsidP="003D550D">
            <w:pPr>
              <w:jc w:val="right"/>
              <w:rPr>
                <w:color w:val="000000"/>
                <w:lang w:val="id-ID" w:eastAsia="id-ID"/>
              </w:rPr>
            </w:pPr>
            <w:r w:rsidRPr="003D550D">
              <w:rPr>
                <w:color w:val="000000"/>
                <w:lang w:val="id-ID" w:eastAsia="id-ID"/>
              </w:rPr>
              <w:t>0.08487</w:t>
            </w:r>
          </w:p>
        </w:tc>
      </w:tr>
      <w:tr w:rsidR="003E0677" w14:paraId="75781838"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F0BCA85" w14:textId="77777777" w:rsidR="003D550D" w:rsidRPr="003D550D" w:rsidRDefault="000D7E4C" w:rsidP="003D550D">
            <w:pPr>
              <w:jc w:val="center"/>
              <w:rPr>
                <w:color w:val="000000"/>
                <w:lang w:val="id-ID" w:eastAsia="id-ID"/>
              </w:rPr>
            </w:pPr>
            <w:r w:rsidRPr="003D550D">
              <w:rPr>
                <w:color w:val="000000"/>
                <w:lang w:val="id-ID" w:eastAsia="id-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12651CF9" w14:textId="77777777" w:rsidR="003D550D" w:rsidRPr="003D550D" w:rsidRDefault="000D7E4C" w:rsidP="003D550D">
            <w:pPr>
              <w:jc w:val="center"/>
              <w:rPr>
                <w:color w:val="000000"/>
                <w:lang w:val="id-ID" w:eastAsia="id-ID"/>
              </w:rPr>
            </w:pPr>
            <w:r w:rsidRPr="003D550D">
              <w:rPr>
                <w:color w:val="000000"/>
                <w:lang w:val="id-ID" w:eastAsia="id-ID"/>
              </w:rPr>
              <w:t>0.5000</w:t>
            </w:r>
          </w:p>
        </w:tc>
        <w:tc>
          <w:tcPr>
            <w:tcW w:w="1500" w:type="dxa"/>
            <w:tcBorders>
              <w:top w:val="nil"/>
              <w:left w:val="nil"/>
              <w:bottom w:val="single" w:sz="4" w:space="0" w:color="auto"/>
              <w:right w:val="single" w:sz="4" w:space="0" w:color="auto"/>
            </w:tcBorders>
            <w:shd w:val="clear" w:color="auto" w:fill="auto"/>
            <w:noWrap/>
            <w:vAlign w:val="bottom"/>
            <w:hideMark/>
          </w:tcPr>
          <w:p w14:paraId="4C1528F7" w14:textId="77777777" w:rsidR="003D550D" w:rsidRPr="003D550D" w:rsidRDefault="000D7E4C" w:rsidP="003D550D">
            <w:pPr>
              <w:jc w:val="center"/>
              <w:rPr>
                <w:color w:val="000000"/>
                <w:lang w:val="id-ID" w:eastAsia="id-ID"/>
              </w:rPr>
            </w:pPr>
            <w:r w:rsidRPr="003D550D">
              <w:rPr>
                <w:color w:val="000000"/>
                <w:lang w:val="id-ID" w:eastAsia="id-ID"/>
              </w:rPr>
              <w:t>0.0730</w:t>
            </w:r>
          </w:p>
        </w:tc>
        <w:tc>
          <w:tcPr>
            <w:tcW w:w="996" w:type="dxa"/>
            <w:tcBorders>
              <w:top w:val="nil"/>
              <w:left w:val="nil"/>
              <w:bottom w:val="single" w:sz="4" w:space="0" w:color="auto"/>
              <w:right w:val="single" w:sz="4" w:space="0" w:color="auto"/>
            </w:tcBorders>
            <w:shd w:val="clear" w:color="auto" w:fill="auto"/>
            <w:noWrap/>
            <w:vAlign w:val="bottom"/>
            <w:hideMark/>
          </w:tcPr>
          <w:p w14:paraId="62D16186" w14:textId="77777777" w:rsidR="003D550D" w:rsidRPr="003D550D" w:rsidRDefault="000D7E4C" w:rsidP="003D550D">
            <w:pPr>
              <w:jc w:val="right"/>
              <w:rPr>
                <w:color w:val="000000"/>
                <w:lang w:val="id-ID" w:eastAsia="id-ID"/>
              </w:rPr>
            </w:pPr>
            <w:r w:rsidRPr="003D550D">
              <w:rPr>
                <w:color w:val="000000"/>
                <w:lang w:val="id-ID" w:eastAsia="id-ID"/>
              </w:rPr>
              <w:t>-0.4071</w:t>
            </w:r>
          </w:p>
        </w:tc>
        <w:tc>
          <w:tcPr>
            <w:tcW w:w="980" w:type="dxa"/>
            <w:tcBorders>
              <w:top w:val="nil"/>
              <w:left w:val="nil"/>
              <w:bottom w:val="single" w:sz="4" w:space="0" w:color="auto"/>
              <w:right w:val="single" w:sz="4" w:space="0" w:color="auto"/>
            </w:tcBorders>
            <w:shd w:val="clear" w:color="auto" w:fill="auto"/>
            <w:noWrap/>
            <w:vAlign w:val="bottom"/>
            <w:hideMark/>
          </w:tcPr>
          <w:p w14:paraId="15972AB3" w14:textId="77777777" w:rsidR="003D550D" w:rsidRPr="003D550D" w:rsidRDefault="000D7E4C" w:rsidP="003D550D">
            <w:pPr>
              <w:jc w:val="right"/>
              <w:rPr>
                <w:color w:val="000000"/>
                <w:lang w:val="id-ID" w:eastAsia="id-ID"/>
              </w:rPr>
            </w:pPr>
            <w:r w:rsidRPr="003D550D">
              <w:rPr>
                <w:color w:val="000000"/>
                <w:lang w:val="id-ID" w:eastAsia="id-ID"/>
              </w:rPr>
              <w:t>-0.0852</w:t>
            </w:r>
          </w:p>
        </w:tc>
        <w:tc>
          <w:tcPr>
            <w:tcW w:w="1140" w:type="dxa"/>
            <w:tcBorders>
              <w:top w:val="nil"/>
              <w:left w:val="nil"/>
              <w:bottom w:val="single" w:sz="4" w:space="0" w:color="auto"/>
              <w:right w:val="single" w:sz="4" w:space="0" w:color="auto"/>
            </w:tcBorders>
            <w:shd w:val="clear" w:color="auto" w:fill="auto"/>
            <w:noWrap/>
            <w:vAlign w:val="bottom"/>
            <w:hideMark/>
          </w:tcPr>
          <w:p w14:paraId="634DC069" w14:textId="77777777" w:rsidR="003D550D" w:rsidRPr="003D550D" w:rsidRDefault="000D7E4C" w:rsidP="003D550D">
            <w:pPr>
              <w:jc w:val="right"/>
              <w:rPr>
                <w:color w:val="000000"/>
                <w:lang w:val="id-ID" w:eastAsia="id-ID"/>
              </w:rPr>
            </w:pPr>
            <w:r w:rsidRPr="003D550D">
              <w:rPr>
                <w:color w:val="000000"/>
                <w:lang w:val="id-ID" w:eastAsia="id-ID"/>
              </w:rPr>
              <w:t>0.165765</w:t>
            </w:r>
          </w:p>
        </w:tc>
        <w:tc>
          <w:tcPr>
            <w:tcW w:w="1140" w:type="dxa"/>
            <w:tcBorders>
              <w:top w:val="nil"/>
              <w:left w:val="nil"/>
              <w:bottom w:val="single" w:sz="4" w:space="0" w:color="auto"/>
              <w:right w:val="single" w:sz="4" w:space="0" w:color="auto"/>
            </w:tcBorders>
            <w:shd w:val="clear" w:color="auto" w:fill="auto"/>
            <w:noWrap/>
            <w:vAlign w:val="bottom"/>
            <w:hideMark/>
          </w:tcPr>
          <w:p w14:paraId="38DB5C81" w14:textId="77777777" w:rsidR="003D550D" w:rsidRPr="003D550D" w:rsidRDefault="000D7E4C" w:rsidP="003D550D">
            <w:pPr>
              <w:jc w:val="right"/>
              <w:rPr>
                <w:color w:val="000000"/>
                <w:lang w:val="id-ID" w:eastAsia="id-ID"/>
              </w:rPr>
            </w:pPr>
            <w:r w:rsidRPr="003D550D">
              <w:rPr>
                <w:color w:val="000000"/>
                <w:lang w:val="id-ID" w:eastAsia="id-ID"/>
              </w:rPr>
              <w:t>0.00726</w:t>
            </w:r>
          </w:p>
        </w:tc>
        <w:tc>
          <w:tcPr>
            <w:tcW w:w="1460" w:type="dxa"/>
            <w:tcBorders>
              <w:top w:val="nil"/>
              <w:left w:val="nil"/>
              <w:bottom w:val="single" w:sz="4" w:space="0" w:color="auto"/>
              <w:right w:val="single" w:sz="4" w:space="0" w:color="auto"/>
            </w:tcBorders>
            <w:shd w:val="clear" w:color="auto" w:fill="auto"/>
            <w:noWrap/>
            <w:vAlign w:val="bottom"/>
            <w:hideMark/>
          </w:tcPr>
          <w:p w14:paraId="52788AF7" w14:textId="77777777" w:rsidR="003D550D" w:rsidRPr="003D550D" w:rsidRDefault="000D7E4C" w:rsidP="003D550D">
            <w:pPr>
              <w:jc w:val="right"/>
              <w:rPr>
                <w:color w:val="000000"/>
                <w:lang w:val="id-ID" w:eastAsia="id-ID"/>
              </w:rPr>
            </w:pPr>
            <w:r w:rsidRPr="003D550D">
              <w:rPr>
                <w:color w:val="000000"/>
                <w:lang w:val="id-ID" w:eastAsia="id-ID"/>
              </w:rPr>
              <w:t>0.03469</w:t>
            </w:r>
          </w:p>
        </w:tc>
      </w:tr>
      <w:tr w:rsidR="003E0677" w14:paraId="54CA041D"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B460B2A" w14:textId="77777777" w:rsidR="003D550D" w:rsidRPr="003D550D" w:rsidRDefault="000D7E4C" w:rsidP="003D550D">
            <w:pPr>
              <w:jc w:val="center"/>
              <w:rPr>
                <w:color w:val="000000"/>
                <w:lang w:val="id-ID" w:eastAsia="id-ID"/>
              </w:rPr>
            </w:pPr>
            <w:r w:rsidRPr="003D550D">
              <w:rPr>
                <w:color w:val="000000"/>
                <w:lang w:val="id-ID" w:eastAsia="id-ID"/>
              </w:rPr>
              <w:t>4</w:t>
            </w:r>
          </w:p>
        </w:tc>
        <w:tc>
          <w:tcPr>
            <w:tcW w:w="1500" w:type="dxa"/>
            <w:tcBorders>
              <w:top w:val="nil"/>
              <w:left w:val="nil"/>
              <w:bottom w:val="single" w:sz="4" w:space="0" w:color="auto"/>
              <w:right w:val="single" w:sz="4" w:space="0" w:color="auto"/>
            </w:tcBorders>
            <w:shd w:val="clear" w:color="auto" w:fill="auto"/>
            <w:noWrap/>
            <w:vAlign w:val="bottom"/>
            <w:hideMark/>
          </w:tcPr>
          <w:p w14:paraId="6927169C" w14:textId="77777777" w:rsidR="003D550D" w:rsidRPr="003D550D" w:rsidRDefault="000D7E4C" w:rsidP="003D550D">
            <w:pPr>
              <w:jc w:val="center"/>
              <w:rPr>
                <w:color w:val="000000"/>
                <w:lang w:val="id-ID" w:eastAsia="id-ID"/>
              </w:rPr>
            </w:pPr>
            <w:r w:rsidRPr="003D550D">
              <w:rPr>
                <w:color w:val="000000"/>
                <w:lang w:val="id-ID" w:eastAsia="id-ID"/>
              </w:rPr>
              <w:t>0.8000</w:t>
            </w:r>
          </w:p>
        </w:tc>
        <w:tc>
          <w:tcPr>
            <w:tcW w:w="1500" w:type="dxa"/>
            <w:tcBorders>
              <w:top w:val="nil"/>
              <w:left w:val="nil"/>
              <w:bottom w:val="single" w:sz="4" w:space="0" w:color="auto"/>
              <w:right w:val="single" w:sz="4" w:space="0" w:color="auto"/>
            </w:tcBorders>
            <w:shd w:val="clear" w:color="auto" w:fill="auto"/>
            <w:noWrap/>
            <w:vAlign w:val="bottom"/>
            <w:hideMark/>
          </w:tcPr>
          <w:p w14:paraId="1B9B3C09" w14:textId="77777777" w:rsidR="003D550D" w:rsidRPr="003D550D" w:rsidRDefault="000D7E4C" w:rsidP="003D550D">
            <w:pPr>
              <w:jc w:val="center"/>
              <w:rPr>
                <w:color w:val="000000"/>
                <w:lang w:val="id-ID" w:eastAsia="id-ID"/>
              </w:rPr>
            </w:pPr>
            <w:r w:rsidRPr="003D550D">
              <w:rPr>
                <w:color w:val="000000"/>
                <w:lang w:val="id-ID" w:eastAsia="id-ID"/>
              </w:rPr>
              <w:t>0.1442</w:t>
            </w:r>
          </w:p>
        </w:tc>
        <w:tc>
          <w:tcPr>
            <w:tcW w:w="996" w:type="dxa"/>
            <w:tcBorders>
              <w:top w:val="nil"/>
              <w:left w:val="nil"/>
              <w:bottom w:val="single" w:sz="4" w:space="0" w:color="auto"/>
              <w:right w:val="single" w:sz="4" w:space="0" w:color="auto"/>
            </w:tcBorders>
            <w:shd w:val="clear" w:color="auto" w:fill="auto"/>
            <w:noWrap/>
            <w:vAlign w:val="bottom"/>
            <w:hideMark/>
          </w:tcPr>
          <w:p w14:paraId="2D5AE52F" w14:textId="77777777" w:rsidR="003D550D" w:rsidRPr="003D550D" w:rsidRDefault="000D7E4C" w:rsidP="003D550D">
            <w:pPr>
              <w:jc w:val="right"/>
              <w:rPr>
                <w:color w:val="000000"/>
                <w:lang w:val="id-ID" w:eastAsia="id-ID"/>
              </w:rPr>
            </w:pPr>
            <w:r w:rsidRPr="003D550D">
              <w:rPr>
                <w:color w:val="000000"/>
                <w:lang w:val="id-ID" w:eastAsia="id-ID"/>
              </w:rPr>
              <w:t>-0.1071</w:t>
            </w:r>
          </w:p>
        </w:tc>
        <w:tc>
          <w:tcPr>
            <w:tcW w:w="980" w:type="dxa"/>
            <w:tcBorders>
              <w:top w:val="nil"/>
              <w:left w:val="nil"/>
              <w:bottom w:val="single" w:sz="4" w:space="0" w:color="auto"/>
              <w:right w:val="single" w:sz="4" w:space="0" w:color="auto"/>
            </w:tcBorders>
            <w:shd w:val="clear" w:color="auto" w:fill="auto"/>
            <w:noWrap/>
            <w:vAlign w:val="bottom"/>
            <w:hideMark/>
          </w:tcPr>
          <w:p w14:paraId="13171398" w14:textId="77777777" w:rsidR="003D550D" w:rsidRPr="003D550D" w:rsidRDefault="000D7E4C" w:rsidP="003D550D">
            <w:pPr>
              <w:jc w:val="right"/>
              <w:rPr>
                <w:color w:val="000000"/>
                <w:lang w:val="id-ID" w:eastAsia="id-ID"/>
              </w:rPr>
            </w:pPr>
            <w:r w:rsidRPr="003D550D">
              <w:rPr>
                <w:color w:val="000000"/>
                <w:lang w:val="id-ID" w:eastAsia="id-ID"/>
              </w:rPr>
              <w:t>-0.0140</w:t>
            </w:r>
          </w:p>
        </w:tc>
        <w:tc>
          <w:tcPr>
            <w:tcW w:w="1140" w:type="dxa"/>
            <w:tcBorders>
              <w:top w:val="nil"/>
              <w:left w:val="nil"/>
              <w:bottom w:val="single" w:sz="4" w:space="0" w:color="auto"/>
              <w:right w:val="single" w:sz="4" w:space="0" w:color="auto"/>
            </w:tcBorders>
            <w:shd w:val="clear" w:color="auto" w:fill="auto"/>
            <w:noWrap/>
            <w:vAlign w:val="bottom"/>
            <w:hideMark/>
          </w:tcPr>
          <w:p w14:paraId="775767B0" w14:textId="77777777" w:rsidR="003D550D" w:rsidRPr="003D550D" w:rsidRDefault="000D7E4C" w:rsidP="003D550D">
            <w:pPr>
              <w:jc w:val="right"/>
              <w:rPr>
                <w:color w:val="000000"/>
                <w:lang w:val="id-ID" w:eastAsia="id-ID"/>
              </w:rPr>
            </w:pPr>
            <w:r w:rsidRPr="003D550D">
              <w:rPr>
                <w:color w:val="000000"/>
                <w:lang w:val="id-ID" w:eastAsia="id-ID"/>
              </w:rPr>
              <w:t>0.01148</w:t>
            </w:r>
          </w:p>
        </w:tc>
        <w:tc>
          <w:tcPr>
            <w:tcW w:w="1140" w:type="dxa"/>
            <w:tcBorders>
              <w:top w:val="nil"/>
              <w:left w:val="nil"/>
              <w:bottom w:val="single" w:sz="4" w:space="0" w:color="auto"/>
              <w:right w:val="single" w:sz="4" w:space="0" w:color="auto"/>
            </w:tcBorders>
            <w:shd w:val="clear" w:color="auto" w:fill="auto"/>
            <w:noWrap/>
            <w:vAlign w:val="bottom"/>
            <w:hideMark/>
          </w:tcPr>
          <w:p w14:paraId="6F31B0FD" w14:textId="77777777" w:rsidR="003D550D" w:rsidRPr="003D550D" w:rsidRDefault="000D7E4C" w:rsidP="003D550D">
            <w:pPr>
              <w:jc w:val="right"/>
              <w:rPr>
                <w:color w:val="000000"/>
                <w:lang w:val="id-ID" w:eastAsia="id-ID"/>
              </w:rPr>
            </w:pPr>
            <w:r w:rsidRPr="003D550D">
              <w:rPr>
                <w:color w:val="000000"/>
                <w:lang w:val="id-ID" w:eastAsia="id-ID"/>
              </w:rPr>
              <w:t>0.00020</w:t>
            </w:r>
          </w:p>
        </w:tc>
        <w:tc>
          <w:tcPr>
            <w:tcW w:w="1460" w:type="dxa"/>
            <w:tcBorders>
              <w:top w:val="nil"/>
              <w:left w:val="nil"/>
              <w:bottom w:val="single" w:sz="4" w:space="0" w:color="auto"/>
              <w:right w:val="single" w:sz="4" w:space="0" w:color="auto"/>
            </w:tcBorders>
            <w:shd w:val="clear" w:color="auto" w:fill="auto"/>
            <w:noWrap/>
            <w:vAlign w:val="bottom"/>
            <w:hideMark/>
          </w:tcPr>
          <w:p w14:paraId="605FC308" w14:textId="77777777" w:rsidR="003D550D" w:rsidRPr="003D550D" w:rsidRDefault="000D7E4C" w:rsidP="003D550D">
            <w:pPr>
              <w:jc w:val="right"/>
              <w:rPr>
                <w:color w:val="000000"/>
                <w:lang w:val="id-ID" w:eastAsia="id-ID"/>
              </w:rPr>
            </w:pPr>
            <w:r w:rsidRPr="003D550D">
              <w:rPr>
                <w:color w:val="000000"/>
                <w:lang w:val="id-ID" w:eastAsia="id-ID"/>
              </w:rPr>
              <w:t>0.00150</w:t>
            </w:r>
          </w:p>
        </w:tc>
      </w:tr>
      <w:tr w:rsidR="003E0677" w14:paraId="5B5BD21E"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50CB030" w14:textId="77777777" w:rsidR="003D550D" w:rsidRPr="003D550D" w:rsidRDefault="000D7E4C" w:rsidP="003D550D">
            <w:pPr>
              <w:jc w:val="center"/>
              <w:rPr>
                <w:color w:val="000000"/>
                <w:lang w:val="id-ID" w:eastAsia="id-ID"/>
              </w:rPr>
            </w:pPr>
            <w:r w:rsidRPr="003D550D">
              <w:rPr>
                <w:color w:val="000000"/>
                <w:lang w:val="id-ID" w:eastAsia="id-ID"/>
              </w:rPr>
              <w:t>5</w:t>
            </w:r>
          </w:p>
        </w:tc>
        <w:tc>
          <w:tcPr>
            <w:tcW w:w="1500" w:type="dxa"/>
            <w:tcBorders>
              <w:top w:val="nil"/>
              <w:left w:val="nil"/>
              <w:bottom w:val="single" w:sz="4" w:space="0" w:color="auto"/>
              <w:right w:val="single" w:sz="4" w:space="0" w:color="auto"/>
            </w:tcBorders>
            <w:shd w:val="clear" w:color="auto" w:fill="auto"/>
            <w:noWrap/>
            <w:vAlign w:val="bottom"/>
            <w:hideMark/>
          </w:tcPr>
          <w:p w14:paraId="32D0119B" w14:textId="77777777" w:rsidR="003D550D" w:rsidRPr="003D550D" w:rsidRDefault="000D7E4C" w:rsidP="003D550D">
            <w:pPr>
              <w:jc w:val="center"/>
              <w:rPr>
                <w:color w:val="000000"/>
                <w:lang w:val="id-ID" w:eastAsia="id-ID"/>
              </w:rPr>
            </w:pPr>
            <w:r w:rsidRPr="003D550D">
              <w:rPr>
                <w:color w:val="000000"/>
                <w:lang w:val="id-ID" w:eastAsia="id-ID"/>
              </w:rPr>
              <w:t>1.2000</w:t>
            </w:r>
          </w:p>
        </w:tc>
        <w:tc>
          <w:tcPr>
            <w:tcW w:w="1500" w:type="dxa"/>
            <w:tcBorders>
              <w:top w:val="nil"/>
              <w:left w:val="nil"/>
              <w:bottom w:val="single" w:sz="4" w:space="0" w:color="auto"/>
              <w:right w:val="single" w:sz="4" w:space="0" w:color="auto"/>
            </w:tcBorders>
            <w:shd w:val="clear" w:color="auto" w:fill="auto"/>
            <w:noWrap/>
            <w:vAlign w:val="bottom"/>
            <w:hideMark/>
          </w:tcPr>
          <w:p w14:paraId="73403DEC" w14:textId="77777777" w:rsidR="003D550D" w:rsidRPr="003D550D" w:rsidRDefault="000D7E4C" w:rsidP="003D550D">
            <w:pPr>
              <w:jc w:val="center"/>
              <w:rPr>
                <w:color w:val="000000"/>
                <w:lang w:val="id-ID" w:eastAsia="id-ID"/>
              </w:rPr>
            </w:pPr>
            <w:r w:rsidRPr="003D550D">
              <w:rPr>
                <w:color w:val="000000"/>
                <w:lang w:val="id-ID" w:eastAsia="id-ID"/>
              </w:rPr>
              <w:t>0.2129</w:t>
            </w:r>
          </w:p>
        </w:tc>
        <w:tc>
          <w:tcPr>
            <w:tcW w:w="996" w:type="dxa"/>
            <w:tcBorders>
              <w:top w:val="nil"/>
              <w:left w:val="nil"/>
              <w:bottom w:val="single" w:sz="4" w:space="0" w:color="auto"/>
              <w:right w:val="single" w:sz="4" w:space="0" w:color="auto"/>
            </w:tcBorders>
            <w:shd w:val="clear" w:color="auto" w:fill="auto"/>
            <w:noWrap/>
            <w:vAlign w:val="bottom"/>
            <w:hideMark/>
          </w:tcPr>
          <w:p w14:paraId="0294860B" w14:textId="77777777" w:rsidR="003D550D" w:rsidRPr="003D550D" w:rsidRDefault="000D7E4C" w:rsidP="003D550D">
            <w:pPr>
              <w:jc w:val="right"/>
              <w:rPr>
                <w:color w:val="000000"/>
                <w:lang w:val="id-ID" w:eastAsia="id-ID"/>
              </w:rPr>
            </w:pPr>
            <w:r w:rsidRPr="003D550D">
              <w:rPr>
                <w:color w:val="000000"/>
                <w:lang w:val="id-ID" w:eastAsia="id-ID"/>
              </w:rPr>
              <w:t>0.29286</w:t>
            </w:r>
          </w:p>
        </w:tc>
        <w:tc>
          <w:tcPr>
            <w:tcW w:w="980" w:type="dxa"/>
            <w:tcBorders>
              <w:top w:val="nil"/>
              <w:left w:val="nil"/>
              <w:bottom w:val="single" w:sz="4" w:space="0" w:color="auto"/>
              <w:right w:val="single" w:sz="4" w:space="0" w:color="auto"/>
            </w:tcBorders>
            <w:shd w:val="clear" w:color="auto" w:fill="auto"/>
            <w:noWrap/>
            <w:vAlign w:val="bottom"/>
            <w:hideMark/>
          </w:tcPr>
          <w:p w14:paraId="16E6F87D" w14:textId="77777777" w:rsidR="003D550D" w:rsidRPr="003D550D" w:rsidRDefault="000D7E4C" w:rsidP="003D550D">
            <w:pPr>
              <w:jc w:val="right"/>
              <w:rPr>
                <w:color w:val="000000"/>
                <w:lang w:val="id-ID" w:eastAsia="id-ID"/>
              </w:rPr>
            </w:pPr>
            <w:r w:rsidRPr="003D550D">
              <w:rPr>
                <w:color w:val="000000"/>
                <w:lang w:val="id-ID" w:eastAsia="id-ID"/>
              </w:rPr>
              <w:t>0.0547</w:t>
            </w:r>
          </w:p>
        </w:tc>
        <w:tc>
          <w:tcPr>
            <w:tcW w:w="1140" w:type="dxa"/>
            <w:tcBorders>
              <w:top w:val="nil"/>
              <w:left w:val="nil"/>
              <w:bottom w:val="single" w:sz="4" w:space="0" w:color="auto"/>
              <w:right w:val="single" w:sz="4" w:space="0" w:color="auto"/>
            </w:tcBorders>
            <w:shd w:val="clear" w:color="auto" w:fill="auto"/>
            <w:noWrap/>
            <w:vAlign w:val="bottom"/>
            <w:hideMark/>
          </w:tcPr>
          <w:p w14:paraId="35D7987F" w14:textId="77777777" w:rsidR="003D550D" w:rsidRPr="003D550D" w:rsidRDefault="000D7E4C" w:rsidP="003D550D">
            <w:pPr>
              <w:jc w:val="right"/>
              <w:rPr>
                <w:color w:val="000000"/>
                <w:lang w:val="id-ID" w:eastAsia="id-ID"/>
              </w:rPr>
            </w:pPr>
            <w:r w:rsidRPr="003D550D">
              <w:rPr>
                <w:color w:val="000000"/>
                <w:lang w:val="id-ID" w:eastAsia="id-ID"/>
              </w:rPr>
              <w:t>0.085765</w:t>
            </w:r>
          </w:p>
        </w:tc>
        <w:tc>
          <w:tcPr>
            <w:tcW w:w="1140" w:type="dxa"/>
            <w:tcBorders>
              <w:top w:val="nil"/>
              <w:left w:val="nil"/>
              <w:bottom w:val="single" w:sz="4" w:space="0" w:color="auto"/>
              <w:right w:val="single" w:sz="4" w:space="0" w:color="auto"/>
            </w:tcBorders>
            <w:shd w:val="clear" w:color="auto" w:fill="auto"/>
            <w:noWrap/>
            <w:vAlign w:val="bottom"/>
            <w:hideMark/>
          </w:tcPr>
          <w:p w14:paraId="2B021CC0" w14:textId="77777777" w:rsidR="003D550D" w:rsidRPr="003D550D" w:rsidRDefault="000D7E4C" w:rsidP="003D550D">
            <w:pPr>
              <w:jc w:val="right"/>
              <w:rPr>
                <w:color w:val="000000"/>
                <w:lang w:val="id-ID" w:eastAsia="id-ID"/>
              </w:rPr>
            </w:pPr>
            <w:r w:rsidRPr="003D550D">
              <w:rPr>
                <w:color w:val="000000"/>
                <w:lang w:val="id-ID" w:eastAsia="id-ID"/>
              </w:rPr>
              <w:t>0.00299</w:t>
            </w:r>
          </w:p>
        </w:tc>
        <w:tc>
          <w:tcPr>
            <w:tcW w:w="1460" w:type="dxa"/>
            <w:tcBorders>
              <w:top w:val="nil"/>
              <w:left w:val="nil"/>
              <w:bottom w:val="single" w:sz="4" w:space="0" w:color="auto"/>
              <w:right w:val="single" w:sz="4" w:space="0" w:color="auto"/>
            </w:tcBorders>
            <w:shd w:val="clear" w:color="auto" w:fill="auto"/>
            <w:noWrap/>
            <w:vAlign w:val="bottom"/>
            <w:hideMark/>
          </w:tcPr>
          <w:p w14:paraId="0B15B8B6" w14:textId="77777777" w:rsidR="003D550D" w:rsidRPr="003D550D" w:rsidRDefault="000D7E4C" w:rsidP="003D550D">
            <w:pPr>
              <w:jc w:val="right"/>
              <w:rPr>
                <w:color w:val="000000"/>
                <w:lang w:val="id-ID" w:eastAsia="id-ID"/>
              </w:rPr>
            </w:pPr>
            <w:r w:rsidRPr="003D550D">
              <w:rPr>
                <w:color w:val="000000"/>
                <w:lang w:val="id-ID" w:eastAsia="id-ID"/>
              </w:rPr>
              <w:t>0.01602</w:t>
            </w:r>
          </w:p>
        </w:tc>
      </w:tr>
      <w:tr w:rsidR="003E0677" w14:paraId="54F08339"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C98A4FC" w14:textId="77777777" w:rsidR="003D550D" w:rsidRPr="003D550D" w:rsidRDefault="000D7E4C" w:rsidP="003D550D">
            <w:pPr>
              <w:jc w:val="center"/>
              <w:rPr>
                <w:color w:val="000000"/>
                <w:lang w:val="id-ID" w:eastAsia="id-ID"/>
              </w:rPr>
            </w:pPr>
            <w:r w:rsidRPr="003D550D">
              <w:rPr>
                <w:color w:val="000000"/>
                <w:lang w:val="id-ID" w:eastAsia="id-ID"/>
              </w:rPr>
              <w:t>6</w:t>
            </w:r>
          </w:p>
        </w:tc>
        <w:tc>
          <w:tcPr>
            <w:tcW w:w="1500" w:type="dxa"/>
            <w:tcBorders>
              <w:top w:val="nil"/>
              <w:left w:val="nil"/>
              <w:bottom w:val="single" w:sz="4" w:space="0" w:color="auto"/>
              <w:right w:val="single" w:sz="4" w:space="0" w:color="auto"/>
            </w:tcBorders>
            <w:shd w:val="clear" w:color="auto" w:fill="auto"/>
            <w:noWrap/>
            <w:vAlign w:val="bottom"/>
            <w:hideMark/>
          </w:tcPr>
          <w:p w14:paraId="36FE3A74" w14:textId="77777777" w:rsidR="003D550D" w:rsidRPr="003D550D" w:rsidRDefault="000D7E4C" w:rsidP="003D550D">
            <w:pPr>
              <w:jc w:val="center"/>
              <w:rPr>
                <w:color w:val="000000"/>
                <w:lang w:val="id-ID" w:eastAsia="id-ID"/>
              </w:rPr>
            </w:pPr>
            <w:r w:rsidRPr="003D550D">
              <w:rPr>
                <w:color w:val="000000"/>
                <w:lang w:val="id-ID" w:eastAsia="id-ID"/>
              </w:rPr>
              <w:t>1.6000</w:t>
            </w:r>
          </w:p>
        </w:tc>
        <w:tc>
          <w:tcPr>
            <w:tcW w:w="1500" w:type="dxa"/>
            <w:tcBorders>
              <w:top w:val="nil"/>
              <w:left w:val="nil"/>
              <w:bottom w:val="single" w:sz="4" w:space="0" w:color="auto"/>
              <w:right w:val="single" w:sz="4" w:space="0" w:color="auto"/>
            </w:tcBorders>
            <w:shd w:val="clear" w:color="auto" w:fill="auto"/>
            <w:noWrap/>
            <w:vAlign w:val="bottom"/>
            <w:hideMark/>
          </w:tcPr>
          <w:p w14:paraId="521544FD" w14:textId="77777777" w:rsidR="003D550D" w:rsidRPr="003D550D" w:rsidRDefault="000D7E4C" w:rsidP="003D550D">
            <w:pPr>
              <w:jc w:val="center"/>
              <w:rPr>
                <w:color w:val="000000"/>
                <w:lang w:val="id-ID" w:eastAsia="id-ID"/>
              </w:rPr>
            </w:pPr>
            <w:r w:rsidRPr="003D550D">
              <w:rPr>
                <w:color w:val="000000"/>
                <w:lang w:val="id-ID" w:eastAsia="id-ID"/>
              </w:rPr>
              <w:t>0.2802</w:t>
            </w:r>
          </w:p>
        </w:tc>
        <w:tc>
          <w:tcPr>
            <w:tcW w:w="996" w:type="dxa"/>
            <w:tcBorders>
              <w:top w:val="nil"/>
              <w:left w:val="nil"/>
              <w:bottom w:val="single" w:sz="4" w:space="0" w:color="auto"/>
              <w:right w:val="single" w:sz="4" w:space="0" w:color="auto"/>
            </w:tcBorders>
            <w:shd w:val="clear" w:color="auto" w:fill="auto"/>
            <w:noWrap/>
            <w:vAlign w:val="bottom"/>
            <w:hideMark/>
          </w:tcPr>
          <w:p w14:paraId="15047761" w14:textId="77777777" w:rsidR="003D550D" w:rsidRPr="003D550D" w:rsidRDefault="000D7E4C" w:rsidP="003D550D">
            <w:pPr>
              <w:jc w:val="right"/>
              <w:rPr>
                <w:color w:val="000000"/>
                <w:lang w:val="id-ID" w:eastAsia="id-ID"/>
              </w:rPr>
            </w:pPr>
            <w:r w:rsidRPr="003D550D">
              <w:rPr>
                <w:color w:val="000000"/>
                <w:lang w:val="id-ID" w:eastAsia="id-ID"/>
              </w:rPr>
              <w:t>0.69286</w:t>
            </w:r>
          </w:p>
        </w:tc>
        <w:tc>
          <w:tcPr>
            <w:tcW w:w="980" w:type="dxa"/>
            <w:tcBorders>
              <w:top w:val="nil"/>
              <w:left w:val="nil"/>
              <w:bottom w:val="single" w:sz="4" w:space="0" w:color="auto"/>
              <w:right w:val="single" w:sz="4" w:space="0" w:color="auto"/>
            </w:tcBorders>
            <w:shd w:val="clear" w:color="auto" w:fill="auto"/>
            <w:noWrap/>
            <w:vAlign w:val="bottom"/>
            <w:hideMark/>
          </w:tcPr>
          <w:p w14:paraId="67647311" w14:textId="77777777" w:rsidR="003D550D" w:rsidRPr="003D550D" w:rsidRDefault="000D7E4C" w:rsidP="003D550D">
            <w:pPr>
              <w:jc w:val="right"/>
              <w:rPr>
                <w:color w:val="000000"/>
                <w:lang w:val="id-ID" w:eastAsia="id-ID"/>
              </w:rPr>
            </w:pPr>
            <w:r w:rsidRPr="003D550D">
              <w:rPr>
                <w:color w:val="000000"/>
                <w:lang w:val="id-ID" w:eastAsia="id-ID"/>
              </w:rPr>
              <w:t>0.1220</w:t>
            </w:r>
          </w:p>
        </w:tc>
        <w:tc>
          <w:tcPr>
            <w:tcW w:w="1140" w:type="dxa"/>
            <w:tcBorders>
              <w:top w:val="nil"/>
              <w:left w:val="nil"/>
              <w:bottom w:val="single" w:sz="4" w:space="0" w:color="auto"/>
              <w:right w:val="single" w:sz="4" w:space="0" w:color="auto"/>
            </w:tcBorders>
            <w:shd w:val="clear" w:color="auto" w:fill="auto"/>
            <w:noWrap/>
            <w:vAlign w:val="bottom"/>
            <w:hideMark/>
          </w:tcPr>
          <w:p w14:paraId="139F412C" w14:textId="77777777" w:rsidR="003D550D" w:rsidRPr="003D550D" w:rsidRDefault="000D7E4C" w:rsidP="003D550D">
            <w:pPr>
              <w:jc w:val="right"/>
              <w:rPr>
                <w:color w:val="000000"/>
                <w:lang w:val="id-ID" w:eastAsia="id-ID"/>
              </w:rPr>
            </w:pPr>
            <w:r w:rsidRPr="003D550D">
              <w:rPr>
                <w:color w:val="000000"/>
                <w:lang w:val="id-ID" w:eastAsia="id-ID"/>
              </w:rPr>
              <w:t>0.480051</w:t>
            </w:r>
          </w:p>
        </w:tc>
        <w:tc>
          <w:tcPr>
            <w:tcW w:w="1140" w:type="dxa"/>
            <w:tcBorders>
              <w:top w:val="nil"/>
              <w:left w:val="nil"/>
              <w:bottom w:val="single" w:sz="4" w:space="0" w:color="auto"/>
              <w:right w:val="single" w:sz="4" w:space="0" w:color="auto"/>
            </w:tcBorders>
            <w:shd w:val="clear" w:color="auto" w:fill="auto"/>
            <w:noWrap/>
            <w:vAlign w:val="bottom"/>
            <w:hideMark/>
          </w:tcPr>
          <w:p w14:paraId="5F940156" w14:textId="77777777" w:rsidR="003D550D" w:rsidRPr="003D550D" w:rsidRDefault="000D7E4C" w:rsidP="003D550D">
            <w:pPr>
              <w:jc w:val="right"/>
              <w:rPr>
                <w:color w:val="000000"/>
                <w:lang w:val="id-ID" w:eastAsia="id-ID"/>
              </w:rPr>
            </w:pPr>
            <w:r w:rsidRPr="003D550D">
              <w:rPr>
                <w:color w:val="000000"/>
                <w:lang w:val="id-ID" w:eastAsia="id-ID"/>
              </w:rPr>
              <w:t>0.01488</w:t>
            </w:r>
          </w:p>
        </w:tc>
        <w:tc>
          <w:tcPr>
            <w:tcW w:w="1460" w:type="dxa"/>
            <w:tcBorders>
              <w:top w:val="nil"/>
              <w:left w:val="nil"/>
              <w:bottom w:val="single" w:sz="4" w:space="0" w:color="auto"/>
              <w:right w:val="single" w:sz="4" w:space="0" w:color="auto"/>
            </w:tcBorders>
            <w:shd w:val="clear" w:color="auto" w:fill="auto"/>
            <w:noWrap/>
            <w:vAlign w:val="bottom"/>
            <w:hideMark/>
          </w:tcPr>
          <w:p w14:paraId="4C041D9A" w14:textId="77777777" w:rsidR="003D550D" w:rsidRPr="003D550D" w:rsidRDefault="000D7E4C" w:rsidP="003D550D">
            <w:pPr>
              <w:jc w:val="right"/>
              <w:rPr>
                <w:color w:val="000000"/>
                <w:lang w:val="id-ID" w:eastAsia="id-ID"/>
              </w:rPr>
            </w:pPr>
            <w:r w:rsidRPr="003D550D">
              <w:rPr>
                <w:color w:val="000000"/>
                <w:lang w:val="id-ID" w:eastAsia="id-ID"/>
              </w:rPr>
              <w:t>0.08452</w:t>
            </w:r>
          </w:p>
        </w:tc>
      </w:tr>
      <w:tr w:rsidR="003E0677" w14:paraId="20F943BE"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9E6F93A" w14:textId="77777777" w:rsidR="003D550D" w:rsidRPr="003D550D" w:rsidRDefault="000D7E4C" w:rsidP="003D550D">
            <w:pPr>
              <w:jc w:val="center"/>
              <w:rPr>
                <w:color w:val="000000"/>
                <w:lang w:val="id-ID" w:eastAsia="id-ID"/>
              </w:rPr>
            </w:pPr>
            <w:r w:rsidRPr="003D550D">
              <w:rPr>
                <w:color w:val="000000"/>
                <w:lang w:val="id-ID" w:eastAsia="id-ID"/>
              </w:rPr>
              <w:t>7</w:t>
            </w:r>
          </w:p>
        </w:tc>
        <w:tc>
          <w:tcPr>
            <w:tcW w:w="1500" w:type="dxa"/>
            <w:tcBorders>
              <w:top w:val="nil"/>
              <w:left w:val="nil"/>
              <w:bottom w:val="single" w:sz="4" w:space="0" w:color="auto"/>
              <w:right w:val="single" w:sz="4" w:space="0" w:color="auto"/>
            </w:tcBorders>
            <w:shd w:val="clear" w:color="auto" w:fill="auto"/>
            <w:noWrap/>
            <w:vAlign w:val="bottom"/>
            <w:hideMark/>
          </w:tcPr>
          <w:p w14:paraId="1CF3DF8B" w14:textId="77777777" w:rsidR="003D550D" w:rsidRPr="003D550D" w:rsidRDefault="000D7E4C" w:rsidP="003D550D">
            <w:pPr>
              <w:jc w:val="center"/>
              <w:rPr>
                <w:color w:val="000000"/>
                <w:lang w:val="id-ID" w:eastAsia="id-ID"/>
              </w:rPr>
            </w:pPr>
            <w:r w:rsidRPr="003D550D">
              <w:rPr>
                <w:color w:val="000000"/>
                <w:lang w:val="id-ID" w:eastAsia="id-ID"/>
              </w:rPr>
              <w:t>2.0000</w:t>
            </w:r>
          </w:p>
        </w:tc>
        <w:tc>
          <w:tcPr>
            <w:tcW w:w="1500" w:type="dxa"/>
            <w:tcBorders>
              <w:top w:val="nil"/>
              <w:left w:val="nil"/>
              <w:bottom w:val="single" w:sz="4" w:space="0" w:color="auto"/>
              <w:right w:val="single" w:sz="4" w:space="0" w:color="auto"/>
            </w:tcBorders>
            <w:shd w:val="clear" w:color="auto" w:fill="auto"/>
            <w:noWrap/>
            <w:vAlign w:val="bottom"/>
            <w:hideMark/>
          </w:tcPr>
          <w:p w14:paraId="52D3972F" w14:textId="77777777" w:rsidR="003D550D" w:rsidRPr="003D550D" w:rsidRDefault="000D7E4C" w:rsidP="003D550D">
            <w:pPr>
              <w:jc w:val="center"/>
              <w:rPr>
                <w:color w:val="000000"/>
                <w:lang w:val="id-ID" w:eastAsia="id-ID"/>
              </w:rPr>
            </w:pPr>
            <w:r w:rsidRPr="003D550D">
              <w:rPr>
                <w:color w:val="000000"/>
                <w:lang w:val="id-ID" w:eastAsia="id-ID"/>
              </w:rPr>
              <w:t>0.3413</w:t>
            </w:r>
          </w:p>
        </w:tc>
        <w:tc>
          <w:tcPr>
            <w:tcW w:w="996" w:type="dxa"/>
            <w:tcBorders>
              <w:top w:val="nil"/>
              <w:left w:val="nil"/>
              <w:bottom w:val="single" w:sz="4" w:space="0" w:color="auto"/>
              <w:right w:val="single" w:sz="4" w:space="0" w:color="auto"/>
            </w:tcBorders>
            <w:shd w:val="clear" w:color="auto" w:fill="auto"/>
            <w:noWrap/>
            <w:vAlign w:val="bottom"/>
            <w:hideMark/>
          </w:tcPr>
          <w:p w14:paraId="1A5BCF0D" w14:textId="77777777" w:rsidR="003D550D" w:rsidRPr="003D550D" w:rsidRDefault="000D7E4C" w:rsidP="003D550D">
            <w:pPr>
              <w:jc w:val="right"/>
              <w:rPr>
                <w:color w:val="000000"/>
                <w:lang w:val="id-ID" w:eastAsia="id-ID"/>
              </w:rPr>
            </w:pPr>
            <w:r w:rsidRPr="003D550D">
              <w:rPr>
                <w:color w:val="000000"/>
                <w:lang w:val="id-ID" w:eastAsia="id-ID"/>
              </w:rPr>
              <w:t>1.09286</w:t>
            </w:r>
          </w:p>
        </w:tc>
        <w:tc>
          <w:tcPr>
            <w:tcW w:w="980" w:type="dxa"/>
            <w:tcBorders>
              <w:top w:val="nil"/>
              <w:left w:val="nil"/>
              <w:bottom w:val="single" w:sz="4" w:space="0" w:color="auto"/>
              <w:right w:val="single" w:sz="4" w:space="0" w:color="auto"/>
            </w:tcBorders>
            <w:shd w:val="clear" w:color="auto" w:fill="auto"/>
            <w:noWrap/>
            <w:vAlign w:val="bottom"/>
            <w:hideMark/>
          </w:tcPr>
          <w:p w14:paraId="4F22EB8E" w14:textId="77777777" w:rsidR="003D550D" w:rsidRPr="003D550D" w:rsidRDefault="000D7E4C" w:rsidP="003D550D">
            <w:pPr>
              <w:jc w:val="right"/>
              <w:rPr>
                <w:color w:val="000000"/>
                <w:lang w:val="id-ID" w:eastAsia="id-ID"/>
              </w:rPr>
            </w:pPr>
            <w:r w:rsidRPr="003D550D">
              <w:rPr>
                <w:color w:val="000000"/>
                <w:lang w:val="id-ID" w:eastAsia="id-ID"/>
              </w:rPr>
              <w:t>0.1831</w:t>
            </w:r>
          </w:p>
        </w:tc>
        <w:tc>
          <w:tcPr>
            <w:tcW w:w="1140" w:type="dxa"/>
            <w:tcBorders>
              <w:top w:val="nil"/>
              <w:left w:val="nil"/>
              <w:bottom w:val="single" w:sz="4" w:space="0" w:color="auto"/>
              <w:right w:val="single" w:sz="4" w:space="0" w:color="auto"/>
            </w:tcBorders>
            <w:shd w:val="clear" w:color="auto" w:fill="auto"/>
            <w:noWrap/>
            <w:vAlign w:val="bottom"/>
            <w:hideMark/>
          </w:tcPr>
          <w:p w14:paraId="09B38B85" w14:textId="77777777" w:rsidR="003D550D" w:rsidRPr="003D550D" w:rsidRDefault="000D7E4C" w:rsidP="003D550D">
            <w:pPr>
              <w:jc w:val="right"/>
              <w:rPr>
                <w:color w:val="000000"/>
                <w:lang w:val="id-ID" w:eastAsia="id-ID"/>
              </w:rPr>
            </w:pPr>
            <w:r w:rsidRPr="003D550D">
              <w:rPr>
                <w:color w:val="000000"/>
                <w:lang w:val="id-ID" w:eastAsia="id-ID"/>
              </w:rPr>
              <w:t>1.194337</w:t>
            </w:r>
          </w:p>
        </w:tc>
        <w:tc>
          <w:tcPr>
            <w:tcW w:w="1140" w:type="dxa"/>
            <w:tcBorders>
              <w:top w:val="nil"/>
              <w:left w:val="nil"/>
              <w:bottom w:val="single" w:sz="4" w:space="0" w:color="auto"/>
              <w:right w:val="single" w:sz="4" w:space="0" w:color="auto"/>
            </w:tcBorders>
            <w:shd w:val="clear" w:color="auto" w:fill="auto"/>
            <w:noWrap/>
            <w:vAlign w:val="bottom"/>
            <w:hideMark/>
          </w:tcPr>
          <w:p w14:paraId="47FC1421" w14:textId="77777777" w:rsidR="003D550D" w:rsidRPr="003D550D" w:rsidRDefault="000D7E4C" w:rsidP="003D550D">
            <w:pPr>
              <w:jc w:val="right"/>
              <w:rPr>
                <w:color w:val="000000"/>
                <w:lang w:val="id-ID" w:eastAsia="id-ID"/>
              </w:rPr>
            </w:pPr>
            <w:r w:rsidRPr="003D550D">
              <w:rPr>
                <w:color w:val="000000"/>
                <w:lang w:val="id-ID" w:eastAsia="id-ID"/>
              </w:rPr>
              <w:t>0.03352</w:t>
            </w:r>
          </w:p>
        </w:tc>
        <w:tc>
          <w:tcPr>
            <w:tcW w:w="1460" w:type="dxa"/>
            <w:tcBorders>
              <w:top w:val="nil"/>
              <w:left w:val="nil"/>
              <w:bottom w:val="single" w:sz="4" w:space="0" w:color="auto"/>
              <w:right w:val="single" w:sz="4" w:space="0" w:color="auto"/>
            </w:tcBorders>
            <w:shd w:val="clear" w:color="auto" w:fill="auto"/>
            <w:noWrap/>
            <w:vAlign w:val="bottom"/>
            <w:hideMark/>
          </w:tcPr>
          <w:p w14:paraId="2C9D1347" w14:textId="77777777" w:rsidR="003D550D" w:rsidRPr="003D550D" w:rsidRDefault="000D7E4C" w:rsidP="003D550D">
            <w:pPr>
              <w:jc w:val="right"/>
              <w:rPr>
                <w:color w:val="000000"/>
                <w:lang w:val="id-ID" w:eastAsia="id-ID"/>
              </w:rPr>
            </w:pPr>
            <w:r w:rsidRPr="003D550D">
              <w:rPr>
                <w:color w:val="000000"/>
                <w:lang w:val="id-ID" w:eastAsia="id-ID"/>
              </w:rPr>
              <w:t>0.20009</w:t>
            </w:r>
          </w:p>
        </w:tc>
      </w:tr>
      <w:tr w:rsidR="003E0677" w14:paraId="72DBAFDE"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5A8854D" w14:textId="77777777" w:rsidR="003D550D" w:rsidRPr="003D550D" w:rsidRDefault="000D7E4C" w:rsidP="003D550D">
            <w:pPr>
              <w:jc w:val="center"/>
              <w:rPr>
                <w:color w:val="000000"/>
                <w:lang w:val="id-ID" w:eastAsia="id-ID"/>
              </w:rPr>
            </w:pPr>
            <w:r w:rsidRPr="003D550D">
              <w:rPr>
                <w:color w:val="000000"/>
                <w:lang w:val="id-ID" w:eastAsia="id-ID"/>
              </w:rPr>
              <w:t>Jumlah</w:t>
            </w:r>
          </w:p>
        </w:tc>
        <w:tc>
          <w:tcPr>
            <w:tcW w:w="1500" w:type="dxa"/>
            <w:tcBorders>
              <w:top w:val="nil"/>
              <w:left w:val="nil"/>
              <w:bottom w:val="single" w:sz="4" w:space="0" w:color="auto"/>
              <w:right w:val="single" w:sz="4" w:space="0" w:color="auto"/>
            </w:tcBorders>
            <w:shd w:val="clear" w:color="auto" w:fill="auto"/>
            <w:noWrap/>
            <w:vAlign w:val="bottom"/>
            <w:hideMark/>
          </w:tcPr>
          <w:p w14:paraId="7D0E9411" w14:textId="77777777" w:rsidR="003D550D" w:rsidRPr="003D550D" w:rsidRDefault="000D7E4C" w:rsidP="003D550D">
            <w:pPr>
              <w:jc w:val="center"/>
              <w:rPr>
                <w:color w:val="000000"/>
                <w:lang w:val="id-ID" w:eastAsia="id-ID"/>
              </w:rPr>
            </w:pPr>
            <w:r w:rsidRPr="003D550D">
              <w:rPr>
                <w:color w:val="000000"/>
                <w:lang w:val="id-ID" w:eastAsia="id-ID"/>
              </w:rPr>
              <w:t>6.35</w:t>
            </w:r>
          </w:p>
        </w:tc>
        <w:tc>
          <w:tcPr>
            <w:tcW w:w="1500" w:type="dxa"/>
            <w:tcBorders>
              <w:top w:val="nil"/>
              <w:left w:val="nil"/>
              <w:bottom w:val="single" w:sz="4" w:space="0" w:color="auto"/>
              <w:right w:val="single" w:sz="4" w:space="0" w:color="auto"/>
            </w:tcBorders>
            <w:shd w:val="clear" w:color="auto" w:fill="auto"/>
            <w:noWrap/>
            <w:vAlign w:val="bottom"/>
            <w:hideMark/>
          </w:tcPr>
          <w:p w14:paraId="335339C0" w14:textId="77777777" w:rsidR="003D550D" w:rsidRPr="003D550D" w:rsidRDefault="000D7E4C" w:rsidP="003D550D">
            <w:pPr>
              <w:jc w:val="center"/>
              <w:rPr>
                <w:color w:val="000000"/>
                <w:lang w:val="id-ID" w:eastAsia="id-ID"/>
              </w:rPr>
            </w:pPr>
            <w:r w:rsidRPr="003D550D">
              <w:rPr>
                <w:color w:val="000000"/>
                <w:lang w:val="id-ID" w:eastAsia="id-ID"/>
              </w:rPr>
              <w:t>1.1075</w:t>
            </w:r>
          </w:p>
        </w:tc>
        <w:tc>
          <w:tcPr>
            <w:tcW w:w="996" w:type="dxa"/>
            <w:tcBorders>
              <w:top w:val="nil"/>
              <w:left w:val="nil"/>
              <w:bottom w:val="single" w:sz="4" w:space="0" w:color="auto"/>
              <w:right w:val="single" w:sz="4" w:space="0" w:color="auto"/>
            </w:tcBorders>
            <w:shd w:val="clear" w:color="auto" w:fill="auto"/>
            <w:noWrap/>
            <w:vAlign w:val="bottom"/>
            <w:hideMark/>
          </w:tcPr>
          <w:p w14:paraId="1ADB520B" w14:textId="77777777" w:rsidR="003D550D" w:rsidRPr="003D550D" w:rsidRDefault="000D7E4C" w:rsidP="003D550D">
            <w:pPr>
              <w:jc w:val="right"/>
              <w:rPr>
                <w:color w:val="000000"/>
                <w:lang w:val="id-ID" w:eastAsia="id-ID"/>
              </w:rPr>
            </w:pPr>
            <w:r w:rsidRPr="003D550D">
              <w:rPr>
                <w:color w:val="000000"/>
                <w:lang w:val="id-ID" w:eastAsia="id-ID"/>
              </w:rPr>
              <w:t>0</w:t>
            </w:r>
          </w:p>
        </w:tc>
        <w:tc>
          <w:tcPr>
            <w:tcW w:w="980" w:type="dxa"/>
            <w:tcBorders>
              <w:top w:val="nil"/>
              <w:left w:val="nil"/>
              <w:bottom w:val="single" w:sz="4" w:space="0" w:color="auto"/>
              <w:right w:val="single" w:sz="4" w:space="0" w:color="auto"/>
            </w:tcBorders>
            <w:shd w:val="clear" w:color="auto" w:fill="auto"/>
            <w:noWrap/>
            <w:vAlign w:val="bottom"/>
            <w:hideMark/>
          </w:tcPr>
          <w:p w14:paraId="6AE73AEC" w14:textId="77777777" w:rsidR="003D550D" w:rsidRPr="003D550D" w:rsidRDefault="000D7E4C" w:rsidP="003D550D">
            <w:pPr>
              <w:jc w:val="right"/>
              <w:rPr>
                <w:color w:val="000000"/>
                <w:lang w:val="id-ID" w:eastAsia="id-ID"/>
              </w:rPr>
            </w:pPr>
            <w:r w:rsidRPr="003D550D">
              <w:rPr>
                <w:color w:val="000000"/>
                <w:lang w:val="id-ID" w:eastAsia="id-ID"/>
              </w:rPr>
              <w:t>0.0000</w:t>
            </w:r>
          </w:p>
        </w:tc>
        <w:tc>
          <w:tcPr>
            <w:tcW w:w="1140" w:type="dxa"/>
            <w:tcBorders>
              <w:top w:val="nil"/>
              <w:left w:val="nil"/>
              <w:bottom w:val="single" w:sz="4" w:space="0" w:color="auto"/>
              <w:right w:val="single" w:sz="4" w:space="0" w:color="auto"/>
            </w:tcBorders>
            <w:shd w:val="clear" w:color="auto" w:fill="auto"/>
            <w:noWrap/>
            <w:vAlign w:val="bottom"/>
            <w:hideMark/>
          </w:tcPr>
          <w:p w14:paraId="43CC6226" w14:textId="77777777" w:rsidR="003D550D" w:rsidRPr="003D550D" w:rsidRDefault="000D7E4C" w:rsidP="003D550D">
            <w:pPr>
              <w:jc w:val="right"/>
              <w:rPr>
                <w:color w:val="000000"/>
                <w:lang w:val="id-ID" w:eastAsia="id-ID"/>
              </w:rPr>
            </w:pPr>
            <w:r w:rsidRPr="003D550D">
              <w:rPr>
                <w:color w:val="000000"/>
                <w:lang w:val="id-ID" w:eastAsia="id-ID"/>
              </w:rPr>
              <w:t>3.172143</w:t>
            </w:r>
          </w:p>
        </w:tc>
        <w:tc>
          <w:tcPr>
            <w:tcW w:w="1140" w:type="dxa"/>
            <w:tcBorders>
              <w:top w:val="nil"/>
              <w:left w:val="nil"/>
              <w:bottom w:val="single" w:sz="4" w:space="0" w:color="auto"/>
              <w:right w:val="single" w:sz="4" w:space="0" w:color="auto"/>
            </w:tcBorders>
            <w:shd w:val="clear" w:color="auto" w:fill="auto"/>
            <w:noWrap/>
            <w:vAlign w:val="bottom"/>
            <w:hideMark/>
          </w:tcPr>
          <w:p w14:paraId="12DE33BC" w14:textId="77777777" w:rsidR="003D550D" w:rsidRPr="003D550D" w:rsidRDefault="000D7E4C" w:rsidP="003D550D">
            <w:pPr>
              <w:jc w:val="right"/>
              <w:rPr>
                <w:color w:val="000000"/>
                <w:lang w:val="id-ID" w:eastAsia="id-ID"/>
              </w:rPr>
            </w:pPr>
            <w:r w:rsidRPr="003D550D">
              <w:rPr>
                <w:color w:val="000000"/>
                <w:lang w:val="id-ID" w:eastAsia="id-ID"/>
              </w:rPr>
              <w:t>0.09300</w:t>
            </w:r>
          </w:p>
        </w:tc>
        <w:tc>
          <w:tcPr>
            <w:tcW w:w="1460" w:type="dxa"/>
            <w:tcBorders>
              <w:top w:val="nil"/>
              <w:left w:val="nil"/>
              <w:bottom w:val="single" w:sz="4" w:space="0" w:color="auto"/>
              <w:right w:val="single" w:sz="4" w:space="0" w:color="auto"/>
            </w:tcBorders>
            <w:shd w:val="clear" w:color="auto" w:fill="auto"/>
            <w:noWrap/>
            <w:vAlign w:val="bottom"/>
            <w:hideMark/>
          </w:tcPr>
          <w:p w14:paraId="7173644C" w14:textId="77777777" w:rsidR="003D550D" w:rsidRPr="003D550D" w:rsidRDefault="000D7E4C" w:rsidP="003D550D">
            <w:pPr>
              <w:jc w:val="right"/>
              <w:rPr>
                <w:color w:val="000000"/>
                <w:lang w:val="id-ID" w:eastAsia="id-ID"/>
              </w:rPr>
            </w:pPr>
            <w:r w:rsidRPr="003D550D">
              <w:rPr>
                <w:color w:val="000000"/>
                <w:lang w:val="id-ID" w:eastAsia="id-ID"/>
              </w:rPr>
              <w:t>0.54212</w:t>
            </w:r>
          </w:p>
        </w:tc>
      </w:tr>
      <w:tr w:rsidR="003E0677" w14:paraId="4FF93DB9" w14:textId="77777777" w:rsidTr="003D550D">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F6C604" w14:textId="77777777" w:rsidR="003D550D" w:rsidRPr="003D550D" w:rsidRDefault="000D7E4C" w:rsidP="003D550D">
            <w:pPr>
              <w:jc w:val="center"/>
              <w:rPr>
                <w:color w:val="000000"/>
                <w:lang w:val="id-ID" w:eastAsia="id-ID"/>
              </w:rPr>
            </w:pPr>
            <w:r w:rsidRPr="003D550D">
              <w:rPr>
                <w:color w:val="000000"/>
                <w:lang w:val="id-ID" w:eastAsia="id-ID"/>
              </w:rPr>
              <w:t>Rata-rata</w:t>
            </w:r>
          </w:p>
        </w:tc>
        <w:tc>
          <w:tcPr>
            <w:tcW w:w="1500" w:type="dxa"/>
            <w:tcBorders>
              <w:top w:val="nil"/>
              <w:left w:val="nil"/>
              <w:bottom w:val="single" w:sz="4" w:space="0" w:color="auto"/>
              <w:right w:val="single" w:sz="4" w:space="0" w:color="auto"/>
            </w:tcBorders>
            <w:shd w:val="clear" w:color="auto" w:fill="auto"/>
            <w:noWrap/>
            <w:vAlign w:val="bottom"/>
            <w:hideMark/>
          </w:tcPr>
          <w:p w14:paraId="461776B9" w14:textId="77777777" w:rsidR="003D550D" w:rsidRPr="003D550D" w:rsidRDefault="000D7E4C" w:rsidP="003D550D">
            <w:pPr>
              <w:jc w:val="center"/>
              <w:rPr>
                <w:color w:val="000000"/>
                <w:lang w:val="id-ID" w:eastAsia="id-ID"/>
              </w:rPr>
            </w:pPr>
            <w:r w:rsidRPr="003D550D">
              <w:rPr>
                <w:color w:val="000000"/>
                <w:lang w:val="id-ID" w:eastAsia="id-ID"/>
              </w:rPr>
              <w:t>0.907142857</w:t>
            </w:r>
          </w:p>
        </w:tc>
        <w:tc>
          <w:tcPr>
            <w:tcW w:w="1500" w:type="dxa"/>
            <w:tcBorders>
              <w:top w:val="nil"/>
              <w:left w:val="nil"/>
              <w:bottom w:val="single" w:sz="4" w:space="0" w:color="auto"/>
              <w:right w:val="single" w:sz="4" w:space="0" w:color="auto"/>
            </w:tcBorders>
            <w:shd w:val="clear" w:color="auto" w:fill="auto"/>
            <w:noWrap/>
            <w:vAlign w:val="bottom"/>
            <w:hideMark/>
          </w:tcPr>
          <w:p w14:paraId="0D326702" w14:textId="77777777" w:rsidR="003D550D" w:rsidRPr="003D550D" w:rsidRDefault="000D7E4C" w:rsidP="003D550D">
            <w:pPr>
              <w:jc w:val="center"/>
              <w:rPr>
                <w:color w:val="000000"/>
                <w:lang w:val="id-ID" w:eastAsia="id-ID"/>
              </w:rPr>
            </w:pPr>
            <w:r w:rsidRPr="003D550D">
              <w:rPr>
                <w:color w:val="000000"/>
                <w:lang w:val="id-ID" w:eastAsia="id-ID"/>
              </w:rPr>
              <w:t>0.1582</w:t>
            </w:r>
          </w:p>
        </w:tc>
        <w:tc>
          <w:tcPr>
            <w:tcW w:w="996" w:type="dxa"/>
            <w:tcBorders>
              <w:top w:val="nil"/>
              <w:left w:val="nil"/>
              <w:bottom w:val="nil"/>
              <w:right w:val="nil"/>
            </w:tcBorders>
            <w:shd w:val="clear" w:color="auto" w:fill="auto"/>
            <w:noWrap/>
            <w:vAlign w:val="bottom"/>
            <w:hideMark/>
          </w:tcPr>
          <w:p w14:paraId="61A67C5C" w14:textId="77777777" w:rsidR="003D550D" w:rsidRPr="003D550D" w:rsidRDefault="003D550D" w:rsidP="003D550D">
            <w:pPr>
              <w:jc w:val="center"/>
              <w:rPr>
                <w:color w:val="000000"/>
                <w:lang w:val="id-ID" w:eastAsia="id-ID"/>
              </w:rPr>
            </w:pPr>
          </w:p>
        </w:tc>
        <w:tc>
          <w:tcPr>
            <w:tcW w:w="980" w:type="dxa"/>
            <w:tcBorders>
              <w:top w:val="nil"/>
              <w:left w:val="nil"/>
              <w:bottom w:val="nil"/>
              <w:right w:val="nil"/>
            </w:tcBorders>
            <w:shd w:val="clear" w:color="auto" w:fill="auto"/>
            <w:noWrap/>
            <w:vAlign w:val="bottom"/>
            <w:hideMark/>
          </w:tcPr>
          <w:p w14:paraId="4AFDBDF2" w14:textId="77777777" w:rsidR="003D550D" w:rsidRPr="003D550D" w:rsidRDefault="003D550D" w:rsidP="003D550D">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036CD5AB" w14:textId="77777777" w:rsidR="003D550D" w:rsidRPr="003D550D" w:rsidRDefault="003D550D" w:rsidP="003D550D">
            <w:pPr>
              <w:rPr>
                <w:sz w:val="20"/>
                <w:szCs w:val="20"/>
                <w:lang w:val="id-ID" w:eastAsia="id-ID"/>
              </w:rPr>
            </w:pPr>
          </w:p>
        </w:tc>
        <w:tc>
          <w:tcPr>
            <w:tcW w:w="1140" w:type="dxa"/>
            <w:tcBorders>
              <w:top w:val="nil"/>
              <w:left w:val="nil"/>
              <w:bottom w:val="nil"/>
              <w:right w:val="nil"/>
            </w:tcBorders>
            <w:shd w:val="clear" w:color="auto" w:fill="auto"/>
            <w:noWrap/>
            <w:vAlign w:val="bottom"/>
            <w:hideMark/>
          </w:tcPr>
          <w:p w14:paraId="014DB20E" w14:textId="77777777" w:rsidR="003D550D" w:rsidRPr="003D550D" w:rsidRDefault="003D550D" w:rsidP="003D550D">
            <w:pPr>
              <w:rPr>
                <w:sz w:val="20"/>
                <w:szCs w:val="20"/>
                <w:lang w:val="id-ID" w:eastAsia="id-ID"/>
              </w:rPr>
            </w:pPr>
          </w:p>
        </w:tc>
        <w:tc>
          <w:tcPr>
            <w:tcW w:w="1460" w:type="dxa"/>
            <w:tcBorders>
              <w:top w:val="nil"/>
              <w:left w:val="nil"/>
              <w:bottom w:val="nil"/>
              <w:right w:val="nil"/>
            </w:tcBorders>
            <w:shd w:val="clear" w:color="auto" w:fill="auto"/>
            <w:noWrap/>
            <w:vAlign w:val="bottom"/>
            <w:hideMark/>
          </w:tcPr>
          <w:p w14:paraId="1CB467A7" w14:textId="77777777" w:rsidR="003D550D" w:rsidRPr="003D550D" w:rsidRDefault="003D550D" w:rsidP="003D550D">
            <w:pPr>
              <w:rPr>
                <w:sz w:val="20"/>
                <w:szCs w:val="20"/>
                <w:lang w:val="id-ID" w:eastAsia="id-ID"/>
              </w:rPr>
            </w:pPr>
          </w:p>
        </w:tc>
      </w:tr>
    </w:tbl>
    <w:p w14:paraId="27C1AF33" w14:textId="77777777" w:rsidR="003D550D" w:rsidRDefault="003D550D" w:rsidP="003D550D">
      <w:pPr>
        <w:pStyle w:val="ListParagraph"/>
        <w:autoSpaceDE w:val="0"/>
        <w:autoSpaceDN w:val="0"/>
        <w:adjustRightInd w:val="0"/>
        <w:spacing w:line="360" w:lineRule="auto"/>
        <w:ind w:left="360"/>
        <w:rPr>
          <w:b/>
          <w:bCs/>
          <w:lang w:eastAsia="en-US"/>
        </w:rPr>
      </w:pPr>
    </w:p>
    <w:tbl>
      <w:tblPr>
        <w:tblW w:w="5211" w:type="dxa"/>
        <w:tblLook w:val="04A0" w:firstRow="1" w:lastRow="0" w:firstColumn="1" w:lastColumn="0" w:noHBand="0" w:noVBand="1"/>
      </w:tblPr>
      <w:tblGrid>
        <w:gridCol w:w="400"/>
        <w:gridCol w:w="40"/>
        <w:gridCol w:w="340"/>
        <w:gridCol w:w="120"/>
        <w:gridCol w:w="920"/>
        <w:gridCol w:w="621"/>
        <w:gridCol w:w="22"/>
        <w:gridCol w:w="356"/>
        <w:gridCol w:w="760"/>
        <w:gridCol w:w="555"/>
        <w:gridCol w:w="340"/>
        <w:gridCol w:w="996"/>
      </w:tblGrid>
      <w:tr w:rsidR="003E0677" w14:paraId="11519601" w14:textId="77777777" w:rsidTr="003D550D">
        <w:trPr>
          <w:trHeight w:val="312"/>
        </w:trPr>
        <w:tc>
          <w:tcPr>
            <w:tcW w:w="400" w:type="dxa"/>
            <w:tcBorders>
              <w:top w:val="nil"/>
              <w:left w:val="nil"/>
              <w:bottom w:val="nil"/>
              <w:right w:val="nil"/>
            </w:tcBorders>
            <w:shd w:val="clear" w:color="auto" w:fill="auto"/>
            <w:noWrap/>
            <w:vAlign w:val="bottom"/>
            <w:hideMark/>
          </w:tcPr>
          <w:p w14:paraId="4C6AF02C" w14:textId="77777777" w:rsidR="003D550D" w:rsidRPr="003D550D" w:rsidRDefault="000D7E4C" w:rsidP="003D550D">
            <w:pPr>
              <w:rPr>
                <w:color w:val="000000"/>
                <w:lang w:val="id-ID" w:eastAsia="id-ID"/>
              </w:rPr>
            </w:pPr>
            <w:r w:rsidRPr="003D550D">
              <w:rPr>
                <w:color w:val="000000"/>
                <w:lang w:val="id-ID" w:eastAsia="id-ID"/>
              </w:rPr>
              <w:t>a</w:t>
            </w:r>
          </w:p>
        </w:tc>
        <w:tc>
          <w:tcPr>
            <w:tcW w:w="380" w:type="dxa"/>
            <w:gridSpan w:val="2"/>
            <w:tcBorders>
              <w:top w:val="nil"/>
              <w:left w:val="nil"/>
              <w:bottom w:val="nil"/>
              <w:right w:val="nil"/>
            </w:tcBorders>
            <w:shd w:val="clear" w:color="auto" w:fill="auto"/>
            <w:noWrap/>
            <w:vAlign w:val="bottom"/>
            <w:hideMark/>
          </w:tcPr>
          <w:p w14:paraId="3D8CAE1D" w14:textId="77777777" w:rsidR="003D550D" w:rsidRPr="003D550D" w:rsidRDefault="000D7E4C" w:rsidP="003D550D">
            <w:pPr>
              <w:rPr>
                <w:color w:val="000000"/>
                <w:lang w:val="id-ID" w:eastAsia="id-ID"/>
              </w:rPr>
            </w:pPr>
            <w:r w:rsidRPr="003D550D">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5900581D" w14:textId="77777777" w:rsidR="003D550D" w:rsidRPr="003D550D" w:rsidRDefault="000D7E4C" w:rsidP="003D550D">
            <w:pPr>
              <w:jc w:val="center"/>
              <w:rPr>
                <w:color w:val="202124"/>
                <w:lang w:val="id-ID" w:eastAsia="id-ID"/>
              </w:rPr>
            </w:pPr>
            <w:r w:rsidRPr="003D550D">
              <w:rPr>
                <w:color w:val="202124"/>
                <w:lang w:val="id-ID" w:eastAsia="id-ID"/>
              </w:rPr>
              <w:t>Σ (Xi-X) (Yi-Y)</w:t>
            </w:r>
          </w:p>
        </w:tc>
        <w:tc>
          <w:tcPr>
            <w:tcW w:w="1236" w:type="dxa"/>
            <w:gridSpan w:val="2"/>
            <w:tcBorders>
              <w:top w:val="nil"/>
              <w:left w:val="nil"/>
              <w:bottom w:val="nil"/>
              <w:right w:val="nil"/>
            </w:tcBorders>
            <w:shd w:val="clear" w:color="auto" w:fill="auto"/>
            <w:noWrap/>
            <w:vAlign w:val="bottom"/>
            <w:hideMark/>
          </w:tcPr>
          <w:p w14:paraId="7D41389B" w14:textId="77777777" w:rsidR="003D550D" w:rsidRPr="003D550D" w:rsidRDefault="003D550D" w:rsidP="003D550D">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4A259DFA"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202A497A" w14:textId="77777777" w:rsidR="003D550D" w:rsidRPr="003D550D" w:rsidRDefault="003D550D" w:rsidP="003D550D">
            <w:pPr>
              <w:rPr>
                <w:sz w:val="20"/>
                <w:szCs w:val="20"/>
                <w:lang w:val="id-ID" w:eastAsia="id-ID"/>
              </w:rPr>
            </w:pPr>
          </w:p>
        </w:tc>
      </w:tr>
      <w:tr w:rsidR="003E0677" w14:paraId="6D3720A1" w14:textId="77777777" w:rsidTr="003D550D">
        <w:trPr>
          <w:trHeight w:val="312"/>
        </w:trPr>
        <w:tc>
          <w:tcPr>
            <w:tcW w:w="400" w:type="dxa"/>
            <w:tcBorders>
              <w:top w:val="nil"/>
              <w:left w:val="nil"/>
              <w:bottom w:val="nil"/>
              <w:right w:val="nil"/>
            </w:tcBorders>
            <w:shd w:val="clear" w:color="auto" w:fill="auto"/>
            <w:noWrap/>
            <w:vAlign w:val="bottom"/>
            <w:hideMark/>
          </w:tcPr>
          <w:p w14:paraId="01F45F30"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6F4581B" w14:textId="77777777" w:rsidR="003D550D" w:rsidRPr="003D550D" w:rsidRDefault="003D550D" w:rsidP="003D550D">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36E4C8F8" w14:textId="77777777" w:rsidR="003D550D" w:rsidRPr="003D550D" w:rsidRDefault="000D7E4C" w:rsidP="003D550D">
            <w:pPr>
              <w:jc w:val="center"/>
              <w:rPr>
                <w:color w:val="000000"/>
                <w:lang w:val="id-ID" w:eastAsia="id-ID"/>
              </w:rPr>
            </w:pPr>
            <w:r w:rsidRPr="003D550D">
              <w:rPr>
                <w:color w:val="000000"/>
                <w:lang w:val="id-ID" w:eastAsia="id-ID"/>
              </w:rPr>
              <w:t>(Xi-X)^2</w:t>
            </w:r>
          </w:p>
        </w:tc>
        <w:tc>
          <w:tcPr>
            <w:tcW w:w="1236" w:type="dxa"/>
            <w:gridSpan w:val="2"/>
            <w:tcBorders>
              <w:top w:val="nil"/>
              <w:left w:val="nil"/>
              <w:bottom w:val="nil"/>
              <w:right w:val="nil"/>
            </w:tcBorders>
            <w:shd w:val="clear" w:color="auto" w:fill="auto"/>
            <w:noWrap/>
            <w:vAlign w:val="bottom"/>
            <w:hideMark/>
          </w:tcPr>
          <w:p w14:paraId="01FEB5AD" w14:textId="77777777" w:rsidR="003D550D" w:rsidRPr="003D550D" w:rsidRDefault="003D550D" w:rsidP="003D550D">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238C70B0"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5DCBC450" w14:textId="77777777" w:rsidR="003D550D" w:rsidRPr="003D550D" w:rsidRDefault="003D550D" w:rsidP="003D550D">
            <w:pPr>
              <w:rPr>
                <w:sz w:val="20"/>
                <w:szCs w:val="20"/>
                <w:lang w:val="id-ID" w:eastAsia="id-ID"/>
              </w:rPr>
            </w:pPr>
          </w:p>
        </w:tc>
      </w:tr>
      <w:tr w:rsidR="003E0677" w14:paraId="4CB4166C" w14:textId="77777777" w:rsidTr="003D550D">
        <w:trPr>
          <w:trHeight w:val="312"/>
        </w:trPr>
        <w:tc>
          <w:tcPr>
            <w:tcW w:w="400" w:type="dxa"/>
            <w:tcBorders>
              <w:top w:val="nil"/>
              <w:left w:val="nil"/>
              <w:bottom w:val="nil"/>
              <w:right w:val="nil"/>
            </w:tcBorders>
            <w:shd w:val="clear" w:color="auto" w:fill="auto"/>
            <w:noWrap/>
            <w:vAlign w:val="bottom"/>
            <w:hideMark/>
          </w:tcPr>
          <w:p w14:paraId="76EBAC15"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A359B89" w14:textId="77777777" w:rsidR="003D550D" w:rsidRPr="003D550D" w:rsidRDefault="000D7E4C" w:rsidP="003D550D">
            <w:pPr>
              <w:rPr>
                <w:color w:val="000000"/>
                <w:lang w:val="id-ID" w:eastAsia="id-ID"/>
              </w:rPr>
            </w:pPr>
            <w:r w:rsidRPr="003D550D">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059CC4FE" w14:textId="77777777" w:rsidR="003D550D" w:rsidRPr="003D550D" w:rsidRDefault="000D7E4C" w:rsidP="003D550D">
            <w:pPr>
              <w:jc w:val="center"/>
              <w:rPr>
                <w:color w:val="000000"/>
                <w:lang w:val="id-ID" w:eastAsia="id-ID"/>
              </w:rPr>
            </w:pPr>
            <w:r w:rsidRPr="003D550D">
              <w:rPr>
                <w:color w:val="000000"/>
                <w:lang w:val="id-ID" w:eastAsia="id-ID"/>
              </w:rPr>
              <w:t>0.54212</w:t>
            </w:r>
          </w:p>
        </w:tc>
        <w:tc>
          <w:tcPr>
            <w:tcW w:w="1236" w:type="dxa"/>
            <w:gridSpan w:val="2"/>
            <w:tcBorders>
              <w:top w:val="nil"/>
              <w:left w:val="nil"/>
              <w:bottom w:val="nil"/>
              <w:right w:val="nil"/>
            </w:tcBorders>
            <w:shd w:val="clear" w:color="auto" w:fill="auto"/>
            <w:noWrap/>
            <w:vAlign w:val="bottom"/>
            <w:hideMark/>
          </w:tcPr>
          <w:p w14:paraId="6A3DFF2A" w14:textId="77777777" w:rsidR="003D550D" w:rsidRPr="003D550D" w:rsidRDefault="003D550D" w:rsidP="003D550D">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6772E59E"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3DDFC5CD" w14:textId="77777777" w:rsidR="003D550D" w:rsidRPr="003D550D" w:rsidRDefault="003D550D" w:rsidP="003D550D">
            <w:pPr>
              <w:rPr>
                <w:sz w:val="20"/>
                <w:szCs w:val="20"/>
                <w:lang w:val="id-ID" w:eastAsia="id-ID"/>
              </w:rPr>
            </w:pPr>
          </w:p>
        </w:tc>
      </w:tr>
      <w:tr w:rsidR="003E0677" w14:paraId="45149432" w14:textId="77777777" w:rsidTr="003D550D">
        <w:trPr>
          <w:trHeight w:val="312"/>
        </w:trPr>
        <w:tc>
          <w:tcPr>
            <w:tcW w:w="400" w:type="dxa"/>
            <w:tcBorders>
              <w:top w:val="nil"/>
              <w:left w:val="nil"/>
              <w:bottom w:val="nil"/>
              <w:right w:val="nil"/>
            </w:tcBorders>
            <w:shd w:val="clear" w:color="auto" w:fill="auto"/>
            <w:noWrap/>
            <w:vAlign w:val="bottom"/>
            <w:hideMark/>
          </w:tcPr>
          <w:p w14:paraId="33CD1BFB"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EB7317E" w14:textId="77777777" w:rsidR="003D550D" w:rsidRPr="003D550D" w:rsidRDefault="003D550D" w:rsidP="003D550D">
            <w:pPr>
              <w:rPr>
                <w:sz w:val="20"/>
                <w:szCs w:val="20"/>
                <w:lang w:val="id-ID" w:eastAsia="id-ID"/>
              </w:rPr>
            </w:pPr>
          </w:p>
        </w:tc>
        <w:tc>
          <w:tcPr>
            <w:tcW w:w="1859" w:type="dxa"/>
            <w:gridSpan w:val="5"/>
            <w:tcBorders>
              <w:top w:val="nil"/>
              <w:left w:val="nil"/>
              <w:bottom w:val="nil"/>
              <w:right w:val="nil"/>
            </w:tcBorders>
            <w:shd w:val="clear" w:color="auto" w:fill="auto"/>
            <w:noWrap/>
            <w:vAlign w:val="bottom"/>
            <w:hideMark/>
          </w:tcPr>
          <w:p w14:paraId="34F2894A" w14:textId="77777777" w:rsidR="003D550D" w:rsidRPr="003D550D" w:rsidRDefault="000D7E4C" w:rsidP="003D550D">
            <w:pPr>
              <w:jc w:val="center"/>
              <w:rPr>
                <w:color w:val="000000"/>
                <w:lang w:val="id-ID" w:eastAsia="id-ID"/>
              </w:rPr>
            </w:pPr>
            <w:r w:rsidRPr="003D550D">
              <w:rPr>
                <w:color w:val="000000"/>
                <w:lang w:val="id-ID" w:eastAsia="id-ID"/>
              </w:rPr>
              <w:t>3.172142857</w:t>
            </w:r>
          </w:p>
        </w:tc>
        <w:tc>
          <w:tcPr>
            <w:tcW w:w="1236" w:type="dxa"/>
            <w:gridSpan w:val="2"/>
            <w:tcBorders>
              <w:top w:val="nil"/>
              <w:left w:val="nil"/>
              <w:bottom w:val="nil"/>
              <w:right w:val="nil"/>
            </w:tcBorders>
            <w:shd w:val="clear" w:color="auto" w:fill="auto"/>
            <w:noWrap/>
            <w:vAlign w:val="bottom"/>
            <w:hideMark/>
          </w:tcPr>
          <w:p w14:paraId="57899F8B" w14:textId="77777777" w:rsidR="003D550D" w:rsidRPr="003D550D" w:rsidRDefault="003D550D" w:rsidP="003D550D">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55BA7229"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6CBA607D" w14:textId="77777777" w:rsidR="003D550D" w:rsidRPr="003D550D" w:rsidRDefault="003D550D" w:rsidP="003D550D">
            <w:pPr>
              <w:rPr>
                <w:sz w:val="20"/>
                <w:szCs w:val="20"/>
                <w:lang w:val="id-ID" w:eastAsia="id-ID"/>
              </w:rPr>
            </w:pPr>
          </w:p>
        </w:tc>
      </w:tr>
      <w:tr w:rsidR="003E0677" w14:paraId="73F53C2D" w14:textId="77777777" w:rsidTr="003D550D">
        <w:trPr>
          <w:trHeight w:val="312"/>
        </w:trPr>
        <w:tc>
          <w:tcPr>
            <w:tcW w:w="400" w:type="dxa"/>
            <w:tcBorders>
              <w:top w:val="nil"/>
              <w:left w:val="nil"/>
              <w:bottom w:val="nil"/>
              <w:right w:val="nil"/>
            </w:tcBorders>
            <w:shd w:val="clear" w:color="auto" w:fill="auto"/>
            <w:noWrap/>
            <w:vAlign w:val="bottom"/>
            <w:hideMark/>
          </w:tcPr>
          <w:p w14:paraId="41861483"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4FCDB0F8" w14:textId="77777777" w:rsidR="003D550D" w:rsidRPr="003D550D" w:rsidRDefault="000D7E4C" w:rsidP="003D550D">
            <w:pPr>
              <w:rPr>
                <w:color w:val="000000"/>
                <w:lang w:val="id-ID" w:eastAsia="id-ID"/>
              </w:rPr>
            </w:pPr>
            <w:r w:rsidRPr="003D550D">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210AE998" w14:textId="77777777" w:rsidR="003D550D" w:rsidRPr="003D550D" w:rsidRDefault="000D7E4C" w:rsidP="003D550D">
            <w:pPr>
              <w:jc w:val="right"/>
              <w:rPr>
                <w:color w:val="000000"/>
                <w:lang w:val="id-ID" w:eastAsia="id-ID"/>
              </w:rPr>
            </w:pPr>
            <w:r w:rsidRPr="003D550D">
              <w:rPr>
                <w:color w:val="000000"/>
                <w:lang w:val="id-ID" w:eastAsia="id-ID"/>
              </w:rPr>
              <w:t>0.1709016</w:t>
            </w:r>
          </w:p>
        </w:tc>
        <w:tc>
          <w:tcPr>
            <w:tcW w:w="336" w:type="dxa"/>
            <w:gridSpan w:val="2"/>
            <w:tcBorders>
              <w:top w:val="nil"/>
              <w:left w:val="nil"/>
              <w:bottom w:val="nil"/>
              <w:right w:val="nil"/>
            </w:tcBorders>
            <w:shd w:val="clear" w:color="auto" w:fill="auto"/>
            <w:noWrap/>
            <w:vAlign w:val="bottom"/>
            <w:hideMark/>
          </w:tcPr>
          <w:p w14:paraId="3AB03B58" w14:textId="77777777" w:rsidR="003D550D" w:rsidRPr="003D550D" w:rsidRDefault="003D550D" w:rsidP="003D550D">
            <w:pPr>
              <w:jc w:val="right"/>
              <w:rPr>
                <w:color w:val="000000"/>
                <w:lang w:val="id-ID" w:eastAsia="id-ID"/>
              </w:rPr>
            </w:pPr>
          </w:p>
        </w:tc>
        <w:tc>
          <w:tcPr>
            <w:tcW w:w="1236" w:type="dxa"/>
            <w:gridSpan w:val="2"/>
            <w:tcBorders>
              <w:top w:val="nil"/>
              <w:left w:val="nil"/>
              <w:bottom w:val="nil"/>
              <w:right w:val="nil"/>
            </w:tcBorders>
            <w:shd w:val="clear" w:color="auto" w:fill="auto"/>
            <w:noWrap/>
            <w:vAlign w:val="bottom"/>
            <w:hideMark/>
          </w:tcPr>
          <w:p w14:paraId="15E1719E"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04D07B4A"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4D1684E6" w14:textId="77777777" w:rsidR="003D550D" w:rsidRPr="003D550D" w:rsidRDefault="003D550D" w:rsidP="003D550D">
            <w:pPr>
              <w:rPr>
                <w:sz w:val="20"/>
                <w:szCs w:val="20"/>
                <w:lang w:val="id-ID" w:eastAsia="id-ID"/>
              </w:rPr>
            </w:pPr>
          </w:p>
        </w:tc>
      </w:tr>
      <w:tr w:rsidR="003E0677" w14:paraId="6F67F7F6" w14:textId="77777777" w:rsidTr="003D550D">
        <w:trPr>
          <w:trHeight w:val="312"/>
        </w:trPr>
        <w:tc>
          <w:tcPr>
            <w:tcW w:w="400" w:type="dxa"/>
            <w:tcBorders>
              <w:top w:val="nil"/>
              <w:left w:val="nil"/>
              <w:bottom w:val="nil"/>
              <w:right w:val="nil"/>
            </w:tcBorders>
            <w:shd w:val="clear" w:color="auto" w:fill="auto"/>
            <w:noWrap/>
            <w:vAlign w:val="bottom"/>
            <w:hideMark/>
          </w:tcPr>
          <w:p w14:paraId="22127546"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3929B9B3" w14:textId="77777777" w:rsidR="003D550D" w:rsidRPr="003D550D" w:rsidRDefault="003D550D" w:rsidP="003D550D">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10C5D582" w14:textId="77777777" w:rsidR="003D550D" w:rsidRPr="003D550D" w:rsidRDefault="003D550D" w:rsidP="003D550D">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109C88AA" w14:textId="77777777" w:rsidR="003D550D" w:rsidRPr="003D550D" w:rsidRDefault="003D550D" w:rsidP="003D550D">
            <w:pPr>
              <w:rPr>
                <w:sz w:val="20"/>
                <w:szCs w:val="20"/>
                <w:lang w:val="id-ID" w:eastAsia="id-ID"/>
              </w:rPr>
            </w:pPr>
          </w:p>
        </w:tc>
        <w:tc>
          <w:tcPr>
            <w:tcW w:w="1236" w:type="dxa"/>
            <w:gridSpan w:val="2"/>
            <w:tcBorders>
              <w:top w:val="nil"/>
              <w:left w:val="nil"/>
              <w:bottom w:val="nil"/>
              <w:right w:val="nil"/>
            </w:tcBorders>
            <w:shd w:val="clear" w:color="auto" w:fill="auto"/>
            <w:noWrap/>
            <w:vAlign w:val="bottom"/>
            <w:hideMark/>
          </w:tcPr>
          <w:p w14:paraId="60338A38"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344A637B"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24D7370F" w14:textId="77777777" w:rsidR="003D550D" w:rsidRPr="003D550D" w:rsidRDefault="003D550D" w:rsidP="003D550D">
            <w:pPr>
              <w:rPr>
                <w:sz w:val="20"/>
                <w:szCs w:val="20"/>
                <w:lang w:val="id-ID" w:eastAsia="id-ID"/>
              </w:rPr>
            </w:pPr>
          </w:p>
        </w:tc>
      </w:tr>
      <w:tr w:rsidR="003E0677" w14:paraId="4D0EEDAA" w14:textId="77777777" w:rsidTr="003D550D">
        <w:trPr>
          <w:trHeight w:val="312"/>
        </w:trPr>
        <w:tc>
          <w:tcPr>
            <w:tcW w:w="400" w:type="dxa"/>
            <w:tcBorders>
              <w:top w:val="nil"/>
              <w:left w:val="nil"/>
              <w:bottom w:val="nil"/>
              <w:right w:val="nil"/>
            </w:tcBorders>
            <w:shd w:val="clear" w:color="auto" w:fill="auto"/>
            <w:noWrap/>
            <w:vAlign w:val="bottom"/>
            <w:hideMark/>
          </w:tcPr>
          <w:p w14:paraId="02A09D72" w14:textId="77777777" w:rsidR="003D550D" w:rsidRPr="003D550D" w:rsidRDefault="000D7E4C" w:rsidP="003D550D">
            <w:pPr>
              <w:rPr>
                <w:color w:val="000000"/>
                <w:lang w:val="id-ID" w:eastAsia="id-ID"/>
              </w:rPr>
            </w:pPr>
            <w:r w:rsidRPr="003D550D">
              <w:rPr>
                <w:color w:val="000000"/>
                <w:lang w:val="id-ID" w:eastAsia="id-ID"/>
              </w:rPr>
              <w:t>b</w:t>
            </w:r>
          </w:p>
        </w:tc>
        <w:tc>
          <w:tcPr>
            <w:tcW w:w="380" w:type="dxa"/>
            <w:gridSpan w:val="2"/>
            <w:tcBorders>
              <w:top w:val="nil"/>
              <w:left w:val="nil"/>
              <w:bottom w:val="nil"/>
              <w:right w:val="nil"/>
            </w:tcBorders>
            <w:shd w:val="clear" w:color="auto" w:fill="auto"/>
            <w:noWrap/>
            <w:vAlign w:val="bottom"/>
            <w:hideMark/>
          </w:tcPr>
          <w:p w14:paraId="66C4C24D" w14:textId="77777777" w:rsidR="003D550D" w:rsidRPr="003D550D" w:rsidRDefault="000D7E4C" w:rsidP="003D550D">
            <w:pPr>
              <w:rPr>
                <w:color w:val="000000"/>
                <w:lang w:val="id-ID" w:eastAsia="id-ID"/>
              </w:rPr>
            </w:pPr>
            <w:r w:rsidRPr="003D550D">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255F0467" w14:textId="77777777" w:rsidR="003D550D" w:rsidRPr="003D550D" w:rsidRDefault="000D7E4C" w:rsidP="003D550D">
            <w:pPr>
              <w:rPr>
                <w:color w:val="000000"/>
                <w:lang w:val="id-ID" w:eastAsia="id-ID"/>
              </w:rPr>
            </w:pPr>
            <w:r w:rsidRPr="003D550D">
              <w:rPr>
                <w:color w:val="000000"/>
                <w:lang w:val="id-ID" w:eastAsia="id-ID"/>
              </w:rPr>
              <w:t>Y - aX</w:t>
            </w:r>
          </w:p>
        </w:tc>
        <w:tc>
          <w:tcPr>
            <w:tcW w:w="336" w:type="dxa"/>
            <w:gridSpan w:val="2"/>
            <w:tcBorders>
              <w:top w:val="nil"/>
              <w:left w:val="nil"/>
              <w:bottom w:val="nil"/>
              <w:right w:val="nil"/>
            </w:tcBorders>
            <w:shd w:val="clear" w:color="auto" w:fill="auto"/>
            <w:noWrap/>
            <w:vAlign w:val="bottom"/>
            <w:hideMark/>
          </w:tcPr>
          <w:p w14:paraId="4938BAA2" w14:textId="77777777" w:rsidR="003D550D" w:rsidRPr="003D550D" w:rsidRDefault="003D550D" w:rsidP="003D550D">
            <w:pPr>
              <w:rPr>
                <w:color w:val="000000"/>
                <w:lang w:val="id-ID" w:eastAsia="id-ID"/>
              </w:rPr>
            </w:pPr>
          </w:p>
        </w:tc>
        <w:tc>
          <w:tcPr>
            <w:tcW w:w="1236" w:type="dxa"/>
            <w:gridSpan w:val="2"/>
            <w:tcBorders>
              <w:top w:val="nil"/>
              <w:left w:val="nil"/>
              <w:bottom w:val="nil"/>
              <w:right w:val="nil"/>
            </w:tcBorders>
            <w:shd w:val="clear" w:color="auto" w:fill="auto"/>
            <w:noWrap/>
            <w:vAlign w:val="bottom"/>
            <w:hideMark/>
          </w:tcPr>
          <w:p w14:paraId="205CC32D"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1B86586"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3A1B86CB" w14:textId="77777777" w:rsidR="003D550D" w:rsidRPr="003D550D" w:rsidRDefault="003D550D" w:rsidP="003D550D">
            <w:pPr>
              <w:rPr>
                <w:sz w:val="20"/>
                <w:szCs w:val="20"/>
                <w:lang w:val="id-ID" w:eastAsia="id-ID"/>
              </w:rPr>
            </w:pPr>
          </w:p>
        </w:tc>
      </w:tr>
      <w:tr w:rsidR="003E0677" w14:paraId="56795B8C" w14:textId="77777777" w:rsidTr="003D550D">
        <w:trPr>
          <w:trHeight w:val="312"/>
        </w:trPr>
        <w:tc>
          <w:tcPr>
            <w:tcW w:w="400" w:type="dxa"/>
            <w:tcBorders>
              <w:top w:val="nil"/>
              <w:left w:val="nil"/>
              <w:bottom w:val="nil"/>
              <w:right w:val="nil"/>
            </w:tcBorders>
            <w:shd w:val="clear" w:color="auto" w:fill="auto"/>
            <w:noWrap/>
            <w:vAlign w:val="bottom"/>
            <w:hideMark/>
          </w:tcPr>
          <w:p w14:paraId="50C07D61"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396DE4A" w14:textId="77777777" w:rsidR="003D550D" w:rsidRPr="003D550D" w:rsidRDefault="000D7E4C" w:rsidP="003D550D">
            <w:pPr>
              <w:rPr>
                <w:color w:val="000000"/>
                <w:lang w:val="id-ID" w:eastAsia="id-ID"/>
              </w:rPr>
            </w:pPr>
            <w:r w:rsidRPr="003D550D">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4DDA6D83" w14:textId="77777777" w:rsidR="003D550D" w:rsidRPr="003D550D" w:rsidRDefault="000D7E4C" w:rsidP="003D550D">
            <w:pPr>
              <w:jc w:val="center"/>
              <w:rPr>
                <w:color w:val="000000"/>
                <w:lang w:val="id-ID" w:eastAsia="id-ID"/>
              </w:rPr>
            </w:pPr>
            <w:r w:rsidRPr="003D550D">
              <w:rPr>
                <w:color w:val="000000"/>
                <w:lang w:val="id-ID" w:eastAsia="id-ID"/>
              </w:rPr>
              <w:t>0.1582</w:t>
            </w:r>
          </w:p>
        </w:tc>
        <w:tc>
          <w:tcPr>
            <w:tcW w:w="336" w:type="dxa"/>
            <w:gridSpan w:val="2"/>
            <w:tcBorders>
              <w:top w:val="nil"/>
              <w:left w:val="nil"/>
              <w:bottom w:val="nil"/>
              <w:right w:val="nil"/>
            </w:tcBorders>
            <w:shd w:val="clear" w:color="auto" w:fill="auto"/>
            <w:noWrap/>
            <w:vAlign w:val="bottom"/>
            <w:hideMark/>
          </w:tcPr>
          <w:p w14:paraId="4FA81002" w14:textId="77777777" w:rsidR="003D550D" w:rsidRPr="003D550D" w:rsidRDefault="000D7E4C" w:rsidP="003D550D">
            <w:pPr>
              <w:jc w:val="center"/>
              <w:rPr>
                <w:color w:val="000000"/>
                <w:lang w:val="id-ID" w:eastAsia="id-ID"/>
              </w:rPr>
            </w:pPr>
            <w:r w:rsidRPr="003D550D">
              <w:rPr>
                <w:color w:val="000000"/>
                <w:lang w:val="id-ID" w:eastAsia="id-ID"/>
              </w:rPr>
              <w:t>-</w:t>
            </w:r>
          </w:p>
        </w:tc>
        <w:tc>
          <w:tcPr>
            <w:tcW w:w="1236" w:type="dxa"/>
            <w:gridSpan w:val="2"/>
            <w:tcBorders>
              <w:top w:val="nil"/>
              <w:left w:val="nil"/>
              <w:bottom w:val="nil"/>
              <w:right w:val="nil"/>
            </w:tcBorders>
            <w:shd w:val="clear" w:color="auto" w:fill="auto"/>
            <w:noWrap/>
            <w:vAlign w:val="bottom"/>
            <w:hideMark/>
          </w:tcPr>
          <w:p w14:paraId="7D7AF942" w14:textId="77777777" w:rsidR="003D550D" w:rsidRPr="003D550D" w:rsidRDefault="000D7E4C" w:rsidP="003D550D">
            <w:pPr>
              <w:jc w:val="center"/>
              <w:rPr>
                <w:color w:val="000000"/>
                <w:lang w:val="id-ID" w:eastAsia="id-ID"/>
              </w:rPr>
            </w:pPr>
            <w:r w:rsidRPr="003D550D">
              <w:rPr>
                <w:color w:val="000000"/>
                <w:lang w:val="id-ID" w:eastAsia="id-ID"/>
              </w:rPr>
              <w:t>0.1709016</w:t>
            </w:r>
          </w:p>
        </w:tc>
        <w:tc>
          <w:tcPr>
            <w:tcW w:w="340" w:type="dxa"/>
            <w:tcBorders>
              <w:top w:val="nil"/>
              <w:left w:val="nil"/>
              <w:bottom w:val="nil"/>
              <w:right w:val="nil"/>
            </w:tcBorders>
            <w:shd w:val="clear" w:color="auto" w:fill="auto"/>
            <w:noWrap/>
            <w:vAlign w:val="bottom"/>
            <w:hideMark/>
          </w:tcPr>
          <w:p w14:paraId="71B965B0" w14:textId="77777777" w:rsidR="003D550D" w:rsidRPr="003D550D" w:rsidRDefault="000D7E4C" w:rsidP="003D550D">
            <w:pPr>
              <w:jc w:val="center"/>
              <w:rPr>
                <w:color w:val="000000"/>
                <w:lang w:val="id-ID" w:eastAsia="id-ID"/>
              </w:rPr>
            </w:pPr>
            <w:r w:rsidRPr="003D550D">
              <w:rPr>
                <w:color w:val="000000"/>
                <w:lang w:val="id-ID" w:eastAsia="id-ID"/>
              </w:rPr>
              <w:t>x</w:t>
            </w:r>
          </w:p>
        </w:tc>
        <w:tc>
          <w:tcPr>
            <w:tcW w:w="996" w:type="dxa"/>
            <w:tcBorders>
              <w:top w:val="nil"/>
              <w:left w:val="nil"/>
              <w:bottom w:val="nil"/>
              <w:right w:val="nil"/>
            </w:tcBorders>
            <w:shd w:val="clear" w:color="auto" w:fill="auto"/>
            <w:noWrap/>
            <w:vAlign w:val="bottom"/>
            <w:hideMark/>
          </w:tcPr>
          <w:p w14:paraId="707F15EF" w14:textId="77777777" w:rsidR="003D550D" w:rsidRPr="003D550D" w:rsidRDefault="000D7E4C" w:rsidP="003D550D">
            <w:pPr>
              <w:jc w:val="center"/>
              <w:rPr>
                <w:color w:val="000000"/>
                <w:lang w:val="id-ID" w:eastAsia="id-ID"/>
              </w:rPr>
            </w:pPr>
            <w:r w:rsidRPr="003D550D">
              <w:rPr>
                <w:color w:val="000000"/>
                <w:lang w:val="id-ID" w:eastAsia="id-ID"/>
              </w:rPr>
              <w:t>0.90714</w:t>
            </w:r>
          </w:p>
        </w:tc>
      </w:tr>
      <w:tr w:rsidR="003E0677" w14:paraId="0442C468" w14:textId="77777777" w:rsidTr="003D550D">
        <w:trPr>
          <w:trHeight w:val="312"/>
        </w:trPr>
        <w:tc>
          <w:tcPr>
            <w:tcW w:w="400" w:type="dxa"/>
            <w:tcBorders>
              <w:top w:val="nil"/>
              <w:left w:val="nil"/>
              <w:bottom w:val="nil"/>
              <w:right w:val="nil"/>
            </w:tcBorders>
            <w:shd w:val="clear" w:color="auto" w:fill="auto"/>
            <w:noWrap/>
            <w:vAlign w:val="bottom"/>
            <w:hideMark/>
          </w:tcPr>
          <w:p w14:paraId="08B9EF17" w14:textId="77777777" w:rsidR="003D550D" w:rsidRPr="003D550D" w:rsidRDefault="003D550D" w:rsidP="003D550D">
            <w:pPr>
              <w:jc w:val="center"/>
              <w:rPr>
                <w:color w:val="000000"/>
                <w:lang w:val="id-ID" w:eastAsia="id-ID"/>
              </w:rPr>
            </w:pPr>
          </w:p>
        </w:tc>
        <w:tc>
          <w:tcPr>
            <w:tcW w:w="380" w:type="dxa"/>
            <w:gridSpan w:val="2"/>
            <w:tcBorders>
              <w:top w:val="nil"/>
              <w:left w:val="nil"/>
              <w:bottom w:val="nil"/>
              <w:right w:val="nil"/>
            </w:tcBorders>
            <w:shd w:val="clear" w:color="auto" w:fill="auto"/>
            <w:noWrap/>
            <w:vAlign w:val="bottom"/>
            <w:hideMark/>
          </w:tcPr>
          <w:p w14:paraId="6016080A" w14:textId="77777777" w:rsidR="003D550D" w:rsidRPr="003D550D" w:rsidRDefault="000D7E4C" w:rsidP="003D550D">
            <w:pPr>
              <w:rPr>
                <w:color w:val="000000"/>
                <w:lang w:val="id-ID" w:eastAsia="id-ID"/>
              </w:rPr>
            </w:pPr>
            <w:r w:rsidRPr="003D550D">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483F5ACC" w14:textId="77777777" w:rsidR="003D550D" w:rsidRPr="003D550D" w:rsidRDefault="000D7E4C" w:rsidP="003D550D">
            <w:pPr>
              <w:jc w:val="right"/>
              <w:rPr>
                <w:color w:val="000000"/>
                <w:lang w:val="id-ID" w:eastAsia="id-ID"/>
              </w:rPr>
            </w:pPr>
            <w:r w:rsidRPr="003D550D">
              <w:rPr>
                <w:color w:val="000000"/>
                <w:lang w:val="id-ID" w:eastAsia="id-ID"/>
              </w:rPr>
              <w:t>0.003182</w:t>
            </w:r>
          </w:p>
        </w:tc>
        <w:tc>
          <w:tcPr>
            <w:tcW w:w="336" w:type="dxa"/>
            <w:gridSpan w:val="2"/>
            <w:tcBorders>
              <w:top w:val="nil"/>
              <w:left w:val="nil"/>
              <w:bottom w:val="nil"/>
              <w:right w:val="nil"/>
            </w:tcBorders>
            <w:shd w:val="clear" w:color="auto" w:fill="auto"/>
            <w:noWrap/>
            <w:vAlign w:val="bottom"/>
            <w:hideMark/>
          </w:tcPr>
          <w:p w14:paraId="418B24EB" w14:textId="77777777" w:rsidR="003D550D" w:rsidRPr="003D550D" w:rsidRDefault="003D550D" w:rsidP="003D550D">
            <w:pPr>
              <w:jc w:val="right"/>
              <w:rPr>
                <w:color w:val="000000"/>
                <w:lang w:val="id-ID" w:eastAsia="id-ID"/>
              </w:rPr>
            </w:pPr>
          </w:p>
        </w:tc>
        <w:tc>
          <w:tcPr>
            <w:tcW w:w="1236" w:type="dxa"/>
            <w:gridSpan w:val="2"/>
            <w:tcBorders>
              <w:top w:val="nil"/>
              <w:left w:val="nil"/>
              <w:bottom w:val="nil"/>
              <w:right w:val="nil"/>
            </w:tcBorders>
            <w:shd w:val="clear" w:color="auto" w:fill="auto"/>
            <w:noWrap/>
            <w:vAlign w:val="bottom"/>
            <w:hideMark/>
          </w:tcPr>
          <w:p w14:paraId="121418ED"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280CEF80"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134CCC35" w14:textId="77777777" w:rsidR="003D550D" w:rsidRPr="003D550D" w:rsidRDefault="003D550D" w:rsidP="003D550D">
            <w:pPr>
              <w:rPr>
                <w:sz w:val="20"/>
                <w:szCs w:val="20"/>
                <w:lang w:val="id-ID" w:eastAsia="id-ID"/>
              </w:rPr>
            </w:pPr>
          </w:p>
        </w:tc>
      </w:tr>
      <w:tr w:rsidR="003E0677" w14:paraId="3E6EBE20" w14:textId="77777777" w:rsidTr="003D550D">
        <w:trPr>
          <w:trHeight w:val="312"/>
        </w:trPr>
        <w:tc>
          <w:tcPr>
            <w:tcW w:w="400" w:type="dxa"/>
            <w:tcBorders>
              <w:top w:val="nil"/>
              <w:left w:val="nil"/>
              <w:bottom w:val="nil"/>
              <w:right w:val="nil"/>
            </w:tcBorders>
            <w:shd w:val="clear" w:color="auto" w:fill="auto"/>
            <w:noWrap/>
            <w:vAlign w:val="bottom"/>
            <w:hideMark/>
          </w:tcPr>
          <w:p w14:paraId="10757146"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04873358" w14:textId="77777777" w:rsidR="003D550D" w:rsidRPr="003D550D" w:rsidRDefault="003D550D" w:rsidP="003D550D">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51C97130" w14:textId="77777777" w:rsidR="003D550D" w:rsidRPr="003D550D" w:rsidRDefault="003D550D" w:rsidP="003D550D">
            <w:pPr>
              <w:rPr>
                <w:sz w:val="20"/>
                <w:szCs w:val="20"/>
                <w:lang w:val="id-ID" w:eastAsia="id-ID"/>
              </w:rPr>
            </w:pPr>
          </w:p>
        </w:tc>
        <w:tc>
          <w:tcPr>
            <w:tcW w:w="336" w:type="dxa"/>
            <w:gridSpan w:val="2"/>
            <w:tcBorders>
              <w:top w:val="nil"/>
              <w:left w:val="nil"/>
              <w:bottom w:val="nil"/>
              <w:right w:val="nil"/>
            </w:tcBorders>
            <w:shd w:val="clear" w:color="auto" w:fill="auto"/>
            <w:noWrap/>
            <w:vAlign w:val="bottom"/>
            <w:hideMark/>
          </w:tcPr>
          <w:p w14:paraId="38081D73" w14:textId="77777777" w:rsidR="003D550D" w:rsidRPr="003D550D" w:rsidRDefault="003D550D" w:rsidP="003D550D">
            <w:pPr>
              <w:rPr>
                <w:sz w:val="20"/>
                <w:szCs w:val="20"/>
                <w:lang w:val="id-ID" w:eastAsia="id-ID"/>
              </w:rPr>
            </w:pPr>
          </w:p>
        </w:tc>
        <w:tc>
          <w:tcPr>
            <w:tcW w:w="1236" w:type="dxa"/>
            <w:gridSpan w:val="2"/>
            <w:tcBorders>
              <w:top w:val="nil"/>
              <w:left w:val="nil"/>
              <w:bottom w:val="nil"/>
              <w:right w:val="nil"/>
            </w:tcBorders>
            <w:shd w:val="clear" w:color="auto" w:fill="auto"/>
            <w:noWrap/>
            <w:vAlign w:val="bottom"/>
            <w:hideMark/>
          </w:tcPr>
          <w:p w14:paraId="2A5E848B"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070F9214"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7B63CAF9" w14:textId="77777777" w:rsidR="003D550D" w:rsidRPr="003D550D" w:rsidRDefault="003D550D" w:rsidP="003D550D">
            <w:pPr>
              <w:rPr>
                <w:sz w:val="20"/>
                <w:szCs w:val="20"/>
                <w:lang w:val="id-ID" w:eastAsia="id-ID"/>
              </w:rPr>
            </w:pPr>
          </w:p>
        </w:tc>
      </w:tr>
      <w:tr w:rsidR="003E0677" w14:paraId="64055581" w14:textId="77777777" w:rsidTr="003D550D">
        <w:trPr>
          <w:trHeight w:val="312"/>
        </w:trPr>
        <w:tc>
          <w:tcPr>
            <w:tcW w:w="400" w:type="dxa"/>
            <w:tcBorders>
              <w:top w:val="nil"/>
              <w:left w:val="nil"/>
              <w:bottom w:val="nil"/>
              <w:right w:val="nil"/>
            </w:tcBorders>
            <w:shd w:val="clear" w:color="auto" w:fill="auto"/>
            <w:noWrap/>
            <w:vAlign w:val="bottom"/>
            <w:hideMark/>
          </w:tcPr>
          <w:p w14:paraId="39809B48" w14:textId="77777777" w:rsidR="003D550D" w:rsidRPr="003D550D" w:rsidRDefault="000D7E4C" w:rsidP="003D550D">
            <w:pPr>
              <w:rPr>
                <w:color w:val="000000"/>
                <w:lang w:val="id-ID" w:eastAsia="id-ID"/>
              </w:rPr>
            </w:pPr>
            <w:r w:rsidRPr="003D550D">
              <w:rPr>
                <w:color w:val="000000"/>
                <w:lang w:val="id-ID" w:eastAsia="id-ID"/>
              </w:rPr>
              <w:t>r</w:t>
            </w:r>
          </w:p>
        </w:tc>
        <w:tc>
          <w:tcPr>
            <w:tcW w:w="380" w:type="dxa"/>
            <w:gridSpan w:val="2"/>
            <w:tcBorders>
              <w:top w:val="nil"/>
              <w:left w:val="nil"/>
              <w:bottom w:val="nil"/>
              <w:right w:val="nil"/>
            </w:tcBorders>
            <w:shd w:val="clear" w:color="auto" w:fill="auto"/>
            <w:noWrap/>
            <w:vAlign w:val="bottom"/>
            <w:hideMark/>
          </w:tcPr>
          <w:p w14:paraId="15D1E1D7" w14:textId="77777777" w:rsidR="003D550D" w:rsidRPr="003D550D" w:rsidRDefault="000D7E4C" w:rsidP="003D550D">
            <w:pPr>
              <w:rPr>
                <w:color w:val="000000"/>
                <w:lang w:val="id-ID" w:eastAsia="id-ID"/>
              </w:rPr>
            </w:pPr>
            <w:r w:rsidRPr="003D550D">
              <w:rPr>
                <w:color w:val="000000"/>
                <w:lang w:val="id-ID" w:eastAsia="id-ID"/>
              </w:rPr>
              <w:t>=</w:t>
            </w:r>
          </w:p>
        </w:tc>
        <w:tc>
          <w:tcPr>
            <w:tcW w:w="1859" w:type="dxa"/>
            <w:gridSpan w:val="5"/>
            <w:tcBorders>
              <w:top w:val="nil"/>
              <w:left w:val="nil"/>
              <w:bottom w:val="single" w:sz="4" w:space="0" w:color="auto"/>
              <w:right w:val="nil"/>
            </w:tcBorders>
            <w:shd w:val="clear" w:color="auto" w:fill="auto"/>
            <w:noWrap/>
            <w:vAlign w:val="bottom"/>
            <w:hideMark/>
          </w:tcPr>
          <w:p w14:paraId="2FD1AFED" w14:textId="77777777" w:rsidR="003D550D" w:rsidRPr="003D550D" w:rsidRDefault="000D7E4C" w:rsidP="003D550D">
            <w:pPr>
              <w:jc w:val="center"/>
              <w:rPr>
                <w:color w:val="202124"/>
                <w:lang w:val="id-ID" w:eastAsia="id-ID"/>
              </w:rPr>
            </w:pPr>
            <w:r w:rsidRPr="003D550D">
              <w:rPr>
                <w:color w:val="202124"/>
                <w:lang w:val="id-ID" w:eastAsia="id-ID"/>
              </w:rPr>
              <w:t>Σ (Xi-X) (Yi-Y)</w:t>
            </w:r>
          </w:p>
        </w:tc>
        <w:tc>
          <w:tcPr>
            <w:tcW w:w="1236" w:type="dxa"/>
            <w:gridSpan w:val="2"/>
            <w:tcBorders>
              <w:top w:val="nil"/>
              <w:left w:val="nil"/>
              <w:bottom w:val="nil"/>
              <w:right w:val="nil"/>
            </w:tcBorders>
            <w:shd w:val="clear" w:color="auto" w:fill="auto"/>
            <w:noWrap/>
            <w:vAlign w:val="bottom"/>
            <w:hideMark/>
          </w:tcPr>
          <w:p w14:paraId="1A56E121" w14:textId="77777777" w:rsidR="003D550D" w:rsidRPr="003D550D" w:rsidRDefault="003D550D" w:rsidP="003D550D">
            <w:pPr>
              <w:jc w:val="center"/>
              <w:rPr>
                <w:color w:val="202124"/>
                <w:lang w:val="id-ID" w:eastAsia="id-ID"/>
              </w:rPr>
            </w:pPr>
          </w:p>
        </w:tc>
        <w:tc>
          <w:tcPr>
            <w:tcW w:w="340" w:type="dxa"/>
            <w:tcBorders>
              <w:top w:val="nil"/>
              <w:left w:val="nil"/>
              <w:bottom w:val="nil"/>
              <w:right w:val="nil"/>
            </w:tcBorders>
            <w:shd w:val="clear" w:color="auto" w:fill="auto"/>
            <w:noWrap/>
            <w:vAlign w:val="bottom"/>
            <w:hideMark/>
          </w:tcPr>
          <w:p w14:paraId="12077426"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42FFA262" w14:textId="77777777" w:rsidR="003D550D" w:rsidRPr="003D550D" w:rsidRDefault="003D550D" w:rsidP="003D550D">
            <w:pPr>
              <w:rPr>
                <w:sz w:val="20"/>
                <w:szCs w:val="20"/>
                <w:lang w:val="id-ID" w:eastAsia="id-ID"/>
              </w:rPr>
            </w:pPr>
          </w:p>
        </w:tc>
      </w:tr>
      <w:tr w:rsidR="003E0677" w14:paraId="002D90FB" w14:textId="77777777" w:rsidTr="003D550D">
        <w:trPr>
          <w:trHeight w:val="312"/>
        </w:trPr>
        <w:tc>
          <w:tcPr>
            <w:tcW w:w="400" w:type="dxa"/>
            <w:tcBorders>
              <w:top w:val="nil"/>
              <w:left w:val="nil"/>
              <w:bottom w:val="nil"/>
              <w:right w:val="nil"/>
            </w:tcBorders>
            <w:shd w:val="clear" w:color="auto" w:fill="auto"/>
            <w:noWrap/>
            <w:vAlign w:val="bottom"/>
            <w:hideMark/>
          </w:tcPr>
          <w:p w14:paraId="3BAE0FC7"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1FA01DEF" w14:textId="77777777" w:rsidR="003D550D" w:rsidRPr="003D550D" w:rsidRDefault="003D550D" w:rsidP="003D550D">
            <w:pPr>
              <w:rPr>
                <w:sz w:val="20"/>
                <w:szCs w:val="20"/>
                <w:lang w:val="id-ID" w:eastAsia="id-ID"/>
              </w:rPr>
            </w:pPr>
          </w:p>
        </w:tc>
        <w:tc>
          <w:tcPr>
            <w:tcW w:w="1859" w:type="dxa"/>
            <w:gridSpan w:val="5"/>
            <w:tcBorders>
              <w:top w:val="single" w:sz="4" w:space="0" w:color="auto"/>
              <w:left w:val="nil"/>
              <w:bottom w:val="nil"/>
              <w:right w:val="nil"/>
            </w:tcBorders>
            <w:shd w:val="clear" w:color="auto" w:fill="auto"/>
            <w:noWrap/>
            <w:vAlign w:val="bottom"/>
            <w:hideMark/>
          </w:tcPr>
          <w:p w14:paraId="5CA92F17" w14:textId="77777777" w:rsidR="003D550D" w:rsidRPr="003D550D" w:rsidRDefault="000D7E4C" w:rsidP="003D550D">
            <w:pPr>
              <w:jc w:val="center"/>
              <w:rPr>
                <w:color w:val="000000"/>
                <w:lang w:val="id-ID" w:eastAsia="id-ID"/>
              </w:rPr>
            </w:pPr>
            <w:r w:rsidRPr="003D550D">
              <w:rPr>
                <w:color w:val="000000"/>
                <w:lang w:val="id-ID" w:eastAsia="id-ID"/>
              </w:rPr>
              <w:t>(Xi-X)^2</w:t>
            </w:r>
          </w:p>
        </w:tc>
        <w:tc>
          <w:tcPr>
            <w:tcW w:w="1236" w:type="dxa"/>
            <w:gridSpan w:val="2"/>
            <w:tcBorders>
              <w:top w:val="nil"/>
              <w:left w:val="nil"/>
              <w:bottom w:val="nil"/>
              <w:right w:val="nil"/>
            </w:tcBorders>
            <w:shd w:val="clear" w:color="auto" w:fill="auto"/>
            <w:noWrap/>
            <w:vAlign w:val="bottom"/>
            <w:hideMark/>
          </w:tcPr>
          <w:p w14:paraId="61807A51" w14:textId="77777777" w:rsidR="003D550D" w:rsidRPr="003D550D" w:rsidRDefault="003D550D" w:rsidP="003D550D">
            <w:pPr>
              <w:jc w:val="center"/>
              <w:rPr>
                <w:color w:val="000000"/>
                <w:lang w:val="id-ID" w:eastAsia="id-ID"/>
              </w:rPr>
            </w:pPr>
          </w:p>
        </w:tc>
        <w:tc>
          <w:tcPr>
            <w:tcW w:w="340" w:type="dxa"/>
            <w:tcBorders>
              <w:top w:val="nil"/>
              <w:left w:val="nil"/>
              <w:bottom w:val="nil"/>
              <w:right w:val="nil"/>
            </w:tcBorders>
            <w:shd w:val="clear" w:color="auto" w:fill="auto"/>
            <w:noWrap/>
            <w:vAlign w:val="bottom"/>
            <w:hideMark/>
          </w:tcPr>
          <w:p w14:paraId="18E16406"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19C6F18E" w14:textId="77777777" w:rsidR="003D550D" w:rsidRPr="003D550D" w:rsidRDefault="003D550D" w:rsidP="003D550D">
            <w:pPr>
              <w:rPr>
                <w:sz w:val="20"/>
                <w:szCs w:val="20"/>
                <w:lang w:val="id-ID" w:eastAsia="id-ID"/>
              </w:rPr>
            </w:pPr>
          </w:p>
        </w:tc>
      </w:tr>
      <w:tr w:rsidR="003E0677" w14:paraId="4F03CB1E" w14:textId="77777777" w:rsidTr="003D550D">
        <w:trPr>
          <w:trHeight w:val="312"/>
        </w:trPr>
        <w:tc>
          <w:tcPr>
            <w:tcW w:w="400" w:type="dxa"/>
            <w:tcBorders>
              <w:top w:val="nil"/>
              <w:left w:val="nil"/>
              <w:bottom w:val="nil"/>
              <w:right w:val="nil"/>
            </w:tcBorders>
            <w:shd w:val="clear" w:color="auto" w:fill="auto"/>
            <w:noWrap/>
            <w:vAlign w:val="bottom"/>
            <w:hideMark/>
          </w:tcPr>
          <w:p w14:paraId="6F1FB018"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2DB36A6E" w14:textId="77777777" w:rsidR="003D550D" w:rsidRPr="003D550D" w:rsidRDefault="000D7E4C" w:rsidP="003D550D">
            <w:pPr>
              <w:rPr>
                <w:color w:val="000000"/>
                <w:lang w:val="id-ID" w:eastAsia="id-ID"/>
              </w:rPr>
            </w:pPr>
            <w:r w:rsidRPr="003D550D">
              <w:rPr>
                <w:color w:val="000000"/>
                <w:lang w:val="id-ID" w:eastAsia="id-ID"/>
              </w:rPr>
              <w:t>=</w:t>
            </w:r>
          </w:p>
        </w:tc>
        <w:tc>
          <w:tcPr>
            <w:tcW w:w="3095" w:type="dxa"/>
            <w:gridSpan w:val="7"/>
            <w:tcBorders>
              <w:top w:val="nil"/>
              <w:left w:val="nil"/>
              <w:bottom w:val="single" w:sz="4" w:space="0" w:color="auto"/>
              <w:right w:val="nil"/>
            </w:tcBorders>
            <w:shd w:val="clear" w:color="auto" w:fill="auto"/>
            <w:noWrap/>
            <w:vAlign w:val="bottom"/>
            <w:hideMark/>
          </w:tcPr>
          <w:p w14:paraId="5706BA6D" w14:textId="77777777" w:rsidR="003D550D" w:rsidRPr="003D550D" w:rsidRDefault="000D7E4C" w:rsidP="003D550D">
            <w:pPr>
              <w:jc w:val="center"/>
              <w:rPr>
                <w:color w:val="000000"/>
                <w:lang w:val="id-ID" w:eastAsia="id-ID"/>
              </w:rPr>
            </w:pPr>
            <w:r w:rsidRPr="003D550D">
              <w:rPr>
                <w:color w:val="000000"/>
                <w:lang w:val="id-ID" w:eastAsia="id-ID"/>
              </w:rPr>
              <w:t>0.54212</w:t>
            </w:r>
          </w:p>
        </w:tc>
        <w:tc>
          <w:tcPr>
            <w:tcW w:w="340" w:type="dxa"/>
            <w:tcBorders>
              <w:top w:val="nil"/>
              <w:left w:val="nil"/>
              <w:bottom w:val="nil"/>
              <w:right w:val="nil"/>
            </w:tcBorders>
            <w:shd w:val="clear" w:color="auto" w:fill="auto"/>
            <w:noWrap/>
            <w:vAlign w:val="bottom"/>
            <w:hideMark/>
          </w:tcPr>
          <w:p w14:paraId="382AD7D7" w14:textId="77777777" w:rsidR="003D550D" w:rsidRPr="003D550D" w:rsidRDefault="003D550D" w:rsidP="003D550D">
            <w:pPr>
              <w:jc w:val="center"/>
              <w:rPr>
                <w:color w:val="000000"/>
                <w:lang w:val="id-ID" w:eastAsia="id-ID"/>
              </w:rPr>
            </w:pPr>
          </w:p>
        </w:tc>
        <w:tc>
          <w:tcPr>
            <w:tcW w:w="996" w:type="dxa"/>
            <w:tcBorders>
              <w:top w:val="nil"/>
              <w:left w:val="nil"/>
              <w:bottom w:val="nil"/>
              <w:right w:val="nil"/>
            </w:tcBorders>
            <w:shd w:val="clear" w:color="auto" w:fill="auto"/>
            <w:noWrap/>
            <w:vAlign w:val="bottom"/>
            <w:hideMark/>
          </w:tcPr>
          <w:p w14:paraId="5EA730B0" w14:textId="77777777" w:rsidR="003D550D" w:rsidRPr="003D550D" w:rsidRDefault="003D550D" w:rsidP="003D550D">
            <w:pPr>
              <w:rPr>
                <w:sz w:val="20"/>
                <w:szCs w:val="20"/>
                <w:lang w:val="id-ID" w:eastAsia="id-ID"/>
              </w:rPr>
            </w:pPr>
          </w:p>
        </w:tc>
      </w:tr>
      <w:tr w:rsidR="003E0677" w14:paraId="2F48A65A" w14:textId="77777777" w:rsidTr="003D550D">
        <w:trPr>
          <w:trHeight w:val="312"/>
        </w:trPr>
        <w:tc>
          <w:tcPr>
            <w:tcW w:w="400" w:type="dxa"/>
            <w:tcBorders>
              <w:top w:val="nil"/>
              <w:left w:val="nil"/>
              <w:bottom w:val="nil"/>
              <w:right w:val="nil"/>
            </w:tcBorders>
            <w:shd w:val="clear" w:color="auto" w:fill="auto"/>
            <w:noWrap/>
            <w:vAlign w:val="bottom"/>
            <w:hideMark/>
          </w:tcPr>
          <w:p w14:paraId="5F942F6A"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52EBD677" w14:textId="77777777" w:rsidR="003D550D" w:rsidRPr="003D550D" w:rsidRDefault="003D550D" w:rsidP="003D550D">
            <w:pPr>
              <w:rPr>
                <w:sz w:val="20"/>
                <w:szCs w:val="20"/>
                <w:lang w:val="id-ID" w:eastAsia="id-ID"/>
              </w:rPr>
            </w:pPr>
          </w:p>
        </w:tc>
        <w:tc>
          <w:tcPr>
            <w:tcW w:w="1523" w:type="dxa"/>
            <w:gridSpan w:val="3"/>
            <w:tcBorders>
              <w:top w:val="nil"/>
              <w:left w:val="nil"/>
              <w:bottom w:val="nil"/>
              <w:right w:val="nil"/>
            </w:tcBorders>
            <w:shd w:val="clear" w:color="auto" w:fill="auto"/>
            <w:noWrap/>
            <w:vAlign w:val="bottom"/>
            <w:hideMark/>
          </w:tcPr>
          <w:p w14:paraId="3C8F6EB8" w14:textId="77777777" w:rsidR="003D550D" w:rsidRPr="003D550D" w:rsidRDefault="000D7E4C" w:rsidP="003D550D">
            <w:pPr>
              <w:jc w:val="center"/>
              <w:rPr>
                <w:color w:val="000000"/>
                <w:lang w:val="id-ID" w:eastAsia="id-ID"/>
              </w:rPr>
            </w:pPr>
            <w:r w:rsidRPr="003D550D">
              <w:rPr>
                <w:color w:val="000000"/>
                <w:lang w:val="id-ID" w:eastAsia="id-ID"/>
              </w:rPr>
              <w:t>3.172143</w:t>
            </w:r>
          </w:p>
        </w:tc>
        <w:tc>
          <w:tcPr>
            <w:tcW w:w="336" w:type="dxa"/>
            <w:gridSpan w:val="2"/>
            <w:tcBorders>
              <w:top w:val="nil"/>
              <w:left w:val="nil"/>
              <w:bottom w:val="nil"/>
              <w:right w:val="nil"/>
            </w:tcBorders>
            <w:shd w:val="clear" w:color="auto" w:fill="auto"/>
            <w:noWrap/>
            <w:vAlign w:val="bottom"/>
            <w:hideMark/>
          </w:tcPr>
          <w:p w14:paraId="65975A5D" w14:textId="77777777" w:rsidR="003D550D" w:rsidRPr="003D550D" w:rsidRDefault="000D7E4C" w:rsidP="003D550D">
            <w:pPr>
              <w:jc w:val="center"/>
              <w:rPr>
                <w:color w:val="000000"/>
                <w:lang w:val="id-ID" w:eastAsia="id-ID"/>
              </w:rPr>
            </w:pPr>
            <w:r w:rsidRPr="003D550D">
              <w:rPr>
                <w:color w:val="000000"/>
                <w:lang w:val="id-ID" w:eastAsia="id-ID"/>
              </w:rPr>
              <w:t>x</w:t>
            </w:r>
          </w:p>
        </w:tc>
        <w:tc>
          <w:tcPr>
            <w:tcW w:w="1236" w:type="dxa"/>
            <w:gridSpan w:val="2"/>
            <w:tcBorders>
              <w:top w:val="nil"/>
              <w:left w:val="nil"/>
              <w:bottom w:val="nil"/>
              <w:right w:val="nil"/>
            </w:tcBorders>
            <w:shd w:val="clear" w:color="auto" w:fill="auto"/>
            <w:noWrap/>
            <w:vAlign w:val="bottom"/>
            <w:hideMark/>
          </w:tcPr>
          <w:p w14:paraId="7A729399" w14:textId="77777777" w:rsidR="003D550D" w:rsidRPr="003D550D" w:rsidRDefault="000D7E4C" w:rsidP="003D550D">
            <w:pPr>
              <w:jc w:val="center"/>
              <w:rPr>
                <w:color w:val="000000"/>
                <w:lang w:val="id-ID" w:eastAsia="id-ID"/>
              </w:rPr>
            </w:pPr>
            <w:r w:rsidRPr="003D550D">
              <w:rPr>
                <w:color w:val="000000"/>
                <w:lang w:val="id-ID" w:eastAsia="id-ID"/>
              </w:rPr>
              <w:t>0.09300</w:t>
            </w:r>
          </w:p>
        </w:tc>
        <w:tc>
          <w:tcPr>
            <w:tcW w:w="340" w:type="dxa"/>
            <w:tcBorders>
              <w:top w:val="nil"/>
              <w:left w:val="nil"/>
              <w:bottom w:val="nil"/>
              <w:right w:val="nil"/>
            </w:tcBorders>
            <w:shd w:val="clear" w:color="auto" w:fill="auto"/>
            <w:noWrap/>
            <w:vAlign w:val="bottom"/>
            <w:hideMark/>
          </w:tcPr>
          <w:p w14:paraId="1895516A" w14:textId="77777777" w:rsidR="003D550D" w:rsidRPr="003D550D" w:rsidRDefault="003D550D" w:rsidP="003D550D">
            <w:pPr>
              <w:jc w:val="center"/>
              <w:rPr>
                <w:color w:val="000000"/>
                <w:lang w:val="id-ID" w:eastAsia="id-ID"/>
              </w:rPr>
            </w:pPr>
          </w:p>
        </w:tc>
        <w:tc>
          <w:tcPr>
            <w:tcW w:w="996" w:type="dxa"/>
            <w:tcBorders>
              <w:top w:val="nil"/>
              <w:left w:val="nil"/>
              <w:bottom w:val="nil"/>
              <w:right w:val="nil"/>
            </w:tcBorders>
            <w:shd w:val="clear" w:color="auto" w:fill="auto"/>
            <w:noWrap/>
            <w:vAlign w:val="bottom"/>
            <w:hideMark/>
          </w:tcPr>
          <w:p w14:paraId="33611AA9" w14:textId="77777777" w:rsidR="003D550D" w:rsidRPr="003D550D" w:rsidRDefault="003D550D" w:rsidP="003D550D">
            <w:pPr>
              <w:rPr>
                <w:sz w:val="20"/>
                <w:szCs w:val="20"/>
                <w:lang w:val="id-ID" w:eastAsia="id-ID"/>
              </w:rPr>
            </w:pPr>
          </w:p>
        </w:tc>
      </w:tr>
      <w:tr w:rsidR="003E0677" w14:paraId="2207A753" w14:textId="77777777" w:rsidTr="003D550D">
        <w:trPr>
          <w:trHeight w:val="312"/>
        </w:trPr>
        <w:tc>
          <w:tcPr>
            <w:tcW w:w="400" w:type="dxa"/>
            <w:tcBorders>
              <w:top w:val="nil"/>
              <w:left w:val="nil"/>
              <w:bottom w:val="nil"/>
              <w:right w:val="nil"/>
            </w:tcBorders>
            <w:shd w:val="clear" w:color="auto" w:fill="auto"/>
            <w:noWrap/>
            <w:vAlign w:val="bottom"/>
            <w:hideMark/>
          </w:tcPr>
          <w:p w14:paraId="1122A630" w14:textId="77777777" w:rsidR="003D550D" w:rsidRPr="003D550D" w:rsidRDefault="003D550D" w:rsidP="003D550D">
            <w:pPr>
              <w:rPr>
                <w:sz w:val="20"/>
                <w:szCs w:val="20"/>
                <w:lang w:val="id-ID" w:eastAsia="id-ID"/>
              </w:rPr>
            </w:pPr>
          </w:p>
        </w:tc>
        <w:tc>
          <w:tcPr>
            <w:tcW w:w="380" w:type="dxa"/>
            <w:gridSpan w:val="2"/>
            <w:tcBorders>
              <w:top w:val="nil"/>
              <w:left w:val="nil"/>
              <w:bottom w:val="nil"/>
              <w:right w:val="nil"/>
            </w:tcBorders>
            <w:shd w:val="clear" w:color="auto" w:fill="auto"/>
            <w:noWrap/>
            <w:vAlign w:val="bottom"/>
            <w:hideMark/>
          </w:tcPr>
          <w:p w14:paraId="794E2A98" w14:textId="77777777" w:rsidR="003D550D" w:rsidRPr="003D550D" w:rsidRDefault="000D7E4C" w:rsidP="003D550D">
            <w:pPr>
              <w:rPr>
                <w:color w:val="000000"/>
                <w:lang w:val="id-ID" w:eastAsia="id-ID"/>
              </w:rPr>
            </w:pPr>
            <w:r w:rsidRPr="003D550D">
              <w:rPr>
                <w:color w:val="000000"/>
                <w:lang w:val="id-ID" w:eastAsia="id-ID"/>
              </w:rPr>
              <w:t>=</w:t>
            </w:r>
          </w:p>
        </w:tc>
        <w:tc>
          <w:tcPr>
            <w:tcW w:w="1523" w:type="dxa"/>
            <w:gridSpan w:val="3"/>
            <w:tcBorders>
              <w:top w:val="nil"/>
              <w:left w:val="nil"/>
              <w:bottom w:val="nil"/>
              <w:right w:val="nil"/>
            </w:tcBorders>
            <w:shd w:val="clear" w:color="auto" w:fill="auto"/>
            <w:noWrap/>
            <w:vAlign w:val="bottom"/>
            <w:hideMark/>
          </w:tcPr>
          <w:p w14:paraId="46C4FB09" w14:textId="77777777" w:rsidR="003D550D" w:rsidRPr="003D550D" w:rsidRDefault="000D7E4C" w:rsidP="003D550D">
            <w:pPr>
              <w:jc w:val="right"/>
              <w:rPr>
                <w:color w:val="000000"/>
                <w:lang w:val="id-ID" w:eastAsia="id-ID"/>
              </w:rPr>
            </w:pPr>
            <w:r w:rsidRPr="003D550D">
              <w:rPr>
                <w:color w:val="000000"/>
                <w:lang w:val="id-ID" w:eastAsia="id-ID"/>
              </w:rPr>
              <w:t>0.9981</w:t>
            </w:r>
          </w:p>
        </w:tc>
        <w:tc>
          <w:tcPr>
            <w:tcW w:w="336" w:type="dxa"/>
            <w:gridSpan w:val="2"/>
            <w:tcBorders>
              <w:top w:val="nil"/>
              <w:left w:val="nil"/>
              <w:bottom w:val="nil"/>
              <w:right w:val="nil"/>
            </w:tcBorders>
            <w:shd w:val="clear" w:color="auto" w:fill="auto"/>
            <w:noWrap/>
            <w:vAlign w:val="bottom"/>
            <w:hideMark/>
          </w:tcPr>
          <w:p w14:paraId="0DDF5ED1" w14:textId="77777777" w:rsidR="003D550D" w:rsidRPr="003D550D" w:rsidRDefault="003D550D" w:rsidP="003D550D">
            <w:pPr>
              <w:jc w:val="right"/>
              <w:rPr>
                <w:color w:val="000000"/>
                <w:lang w:val="id-ID" w:eastAsia="id-ID"/>
              </w:rPr>
            </w:pPr>
          </w:p>
        </w:tc>
        <w:tc>
          <w:tcPr>
            <w:tcW w:w="1236" w:type="dxa"/>
            <w:gridSpan w:val="2"/>
            <w:tcBorders>
              <w:top w:val="nil"/>
              <w:left w:val="nil"/>
              <w:bottom w:val="nil"/>
              <w:right w:val="nil"/>
            </w:tcBorders>
            <w:shd w:val="clear" w:color="auto" w:fill="auto"/>
            <w:noWrap/>
            <w:vAlign w:val="bottom"/>
            <w:hideMark/>
          </w:tcPr>
          <w:p w14:paraId="4D452389" w14:textId="77777777" w:rsidR="003D550D" w:rsidRPr="003D550D" w:rsidRDefault="003D550D" w:rsidP="003D550D">
            <w:pPr>
              <w:rPr>
                <w:sz w:val="20"/>
                <w:szCs w:val="20"/>
                <w:lang w:val="id-ID" w:eastAsia="id-ID"/>
              </w:rPr>
            </w:pPr>
          </w:p>
        </w:tc>
        <w:tc>
          <w:tcPr>
            <w:tcW w:w="340" w:type="dxa"/>
            <w:tcBorders>
              <w:top w:val="nil"/>
              <w:left w:val="nil"/>
              <w:bottom w:val="nil"/>
              <w:right w:val="nil"/>
            </w:tcBorders>
            <w:shd w:val="clear" w:color="auto" w:fill="auto"/>
            <w:noWrap/>
            <w:vAlign w:val="bottom"/>
            <w:hideMark/>
          </w:tcPr>
          <w:p w14:paraId="70710DAB" w14:textId="77777777" w:rsidR="003D550D" w:rsidRPr="003D550D" w:rsidRDefault="003D550D" w:rsidP="003D550D">
            <w:pPr>
              <w:rPr>
                <w:sz w:val="20"/>
                <w:szCs w:val="20"/>
                <w:lang w:val="id-ID" w:eastAsia="id-ID"/>
              </w:rPr>
            </w:pPr>
          </w:p>
        </w:tc>
        <w:tc>
          <w:tcPr>
            <w:tcW w:w="996" w:type="dxa"/>
            <w:tcBorders>
              <w:top w:val="nil"/>
              <w:left w:val="nil"/>
              <w:bottom w:val="nil"/>
              <w:right w:val="nil"/>
            </w:tcBorders>
            <w:shd w:val="clear" w:color="auto" w:fill="auto"/>
            <w:noWrap/>
            <w:vAlign w:val="bottom"/>
            <w:hideMark/>
          </w:tcPr>
          <w:p w14:paraId="3C263D3A" w14:textId="77777777" w:rsidR="003D550D" w:rsidRPr="003D550D" w:rsidRDefault="003D550D" w:rsidP="003D550D">
            <w:pPr>
              <w:rPr>
                <w:sz w:val="20"/>
                <w:szCs w:val="20"/>
                <w:lang w:val="id-ID" w:eastAsia="id-ID"/>
              </w:rPr>
            </w:pPr>
          </w:p>
        </w:tc>
      </w:tr>
      <w:tr w:rsidR="003E0677" w14:paraId="1F2FD034"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1AAAD90C" w14:textId="77777777" w:rsidR="003D550D" w:rsidRPr="003D550D" w:rsidRDefault="000D7E4C" w:rsidP="003D550D">
            <w:pPr>
              <w:rPr>
                <w:color w:val="000000"/>
                <w:lang w:val="id-ID" w:eastAsia="id-ID"/>
              </w:rPr>
            </w:pPr>
            <w:r w:rsidRPr="003D550D">
              <w:rPr>
                <w:color w:val="000000"/>
                <w:lang w:val="id-ID" w:eastAsia="id-ID"/>
              </w:rPr>
              <w:t>x</w:t>
            </w:r>
          </w:p>
        </w:tc>
        <w:tc>
          <w:tcPr>
            <w:tcW w:w="460" w:type="dxa"/>
            <w:gridSpan w:val="2"/>
            <w:tcBorders>
              <w:top w:val="nil"/>
              <w:left w:val="nil"/>
              <w:bottom w:val="nil"/>
              <w:right w:val="nil"/>
            </w:tcBorders>
            <w:shd w:val="clear" w:color="auto" w:fill="auto"/>
            <w:noWrap/>
            <w:vAlign w:val="bottom"/>
            <w:hideMark/>
          </w:tcPr>
          <w:p w14:paraId="27555630" w14:textId="77777777" w:rsidR="003D550D" w:rsidRPr="003D550D" w:rsidRDefault="000D7E4C" w:rsidP="003D550D">
            <w:pPr>
              <w:rPr>
                <w:color w:val="000000"/>
                <w:lang w:val="id-ID" w:eastAsia="id-ID"/>
              </w:rPr>
            </w:pPr>
            <w:r w:rsidRPr="003D550D">
              <w:rPr>
                <w:color w:val="000000"/>
                <w:lang w:val="id-ID" w:eastAsia="id-ID"/>
              </w:rPr>
              <w:t>=</w:t>
            </w:r>
          </w:p>
        </w:tc>
        <w:tc>
          <w:tcPr>
            <w:tcW w:w="920" w:type="dxa"/>
            <w:tcBorders>
              <w:top w:val="nil"/>
              <w:left w:val="nil"/>
              <w:bottom w:val="single" w:sz="4" w:space="0" w:color="auto"/>
              <w:right w:val="nil"/>
            </w:tcBorders>
            <w:shd w:val="clear" w:color="auto" w:fill="auto"/>
            <w:noWrap/>
            <w:vAlign w:val="center"/>
            <w:hideMark/>
          </w:tcPr>
          <w:p w14:paraId="0FD82517" w14:textId="77777777" w:rsidR="003D550D" w:rsidRPr="003D550D" w:rsidRDefault="000D7E4C" w:rsidP="003D550D">
            <w:pPr>
              <w:jc w:val="center"/>
              <w:rPr>
                <w:color w:val="000000"/>
                <w:lang w:val="id-ID" w:eastAsia="id-ID"/>
              </w:rPr>
            </w:pPr>
            <w:r w:rsidRPr="003D550D">
              <w:rPr>
                <w:color w:val="000000"/>
                <w:lang w:val="id-ID" w:eastAsia="id-ID"/>
              </w:rPr>
              <w:t>y</w:t>
            </w:r>
          </w:p>
        </w:tc>
        <w:tc>
          <w:tcPr>
            <w:tcW w:w="500" w:type="dxa"/>
            <w:gridSpan w:val="2"/>
            <w:tcBorders>
              <w:top w:val="nil"/>
              <w:left w:val="nil"/>
              <w:bottom w:val="single" w:sz="4" w:space="0" w:color="auto"/>
              <w:right w:val="nil"/>
            </w:tcBorders>
            <w:shd w:val="clear" w:color="auto" w:fill="auto"/>
            <w:noWrap/>
            <w:vAlign w:val="center"/>
            <w:hideMark/>
          </w:tcPr>
          <w:p w14:paraId="721398ED" w14:textId="77777777" w:rsidR="003D550D" w:rsidRPr="003D550D" w:rsidRDefault="000D7E4C" w:rsidP="003D550D">
            <w:pPr>
              <w:jc w:val="center"/>
              <w:rPr>
                <w:color w:val="000000"/>
                <w:lang w:val="id-ID" w:eastAsia="id-ID"/>
              </w:rPr>
            </w:pPr>
            <w:r w:rsidRPr="003D550D">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center"/>
            <w:hideMark/>
          </w:tcPr>
          <w:p w14:paraId="74DEB76D" w14:textId="77777777" w:rsidR="003D550D" w:rsidRPr="003D550D" w:rsidRDefault="000D7E4C" w:rsidP="003D550D">
            <w:pPr>
              <w:jc w:val="center"/>
              <w:rPr>
                <w:color w:val="000000"/>
                <w:lang w:val="id-ID" w:eastAsia="id-ID"/>
              </w:rPr>
            </w:pPr>
            <w:r w:rsidRPr="003D550D">
              <w:rPr>
                <w:color w:val="000000"/>
                <w:lang w:val="id-ID" w:eastAsia="id-ID"/>
              </w:rPr>
              <w:t>b</w:t>
            </w:r>
          </w:p>
        </w:tc>
      </w:tr>
      <w:tr w:rsidR="003E0677" w14:paraId="59C5D663"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08531B42" w14:textId="77777777" w:rsidR="003D550D" w:rsidRPr="003D550D" w:rsidRDefault="003D550D" w:rsidP="003D550D">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77496793" w14:textId="77777777" w:rsidR="003D550D" w:rsidRPr="003D550D" w:rsidRDefault="003D550D" w:rsidP="003D550D">
            <w:pPr>
              <w:rPr>
                <w:sz w:val="20"/>
                <w:szCs w:val="20"/>
                <w:lang w:val="id-ID" w:eastAsia="id-ID"/>
              </w:rPr>
            </w:pPr>
          </w:p>
        </w:tc>
        <w:tc>
          <w:tcPr>
            <w:tcW w:w="2420" w:type="dxa"/>
            <w:gridSpan w:val="5"/>
            <w:tcBorders>
              <w:top w:val="nil"/>
              <w:left w:val="nil"/>
              <w:bottom w:val="nil"/>
              <w:right w:val="nil"/>
            </w:tcBorders>
            <w:shd w:val="clear" w:color="auto" w:fill="auto"/>
            <w:noWrap/>
            <w:vAlign w:val="bottom"/>
            <w:hideMark/>
          </w:tcPr>
          <w:p w14:paraId="56175FDF" w14:textId="77777777" w:rsidR="003D550D" w:rsidRPr="003D550D" w:rsidRDefault="000D7E4C" w:rsidP="003D550D">
            <w:pPr>
              <w:jc w:val="center"/>
              <w:rPr>
                <w:color w:val="000000"/>
                <w:lang w:val="id-ID" w:eastAsia="id-ID"/>
              </w:rPr>
            </w:pPr>
            <w:r w:rsidRPr="003D550D">
              <w:rPr>
                <w:color w:val="000000"/>
                <w:lang w:val="id-ID" w:eastAsia="id-ID"/>
              </w:rPr>
              <w:t>a</w:t>
            </w:r>
          </w:p>
        </w:tc>
      </w:tr>
      <w:tr w:rsidR="003E0677" w14:paraId="74804A7F"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15BE6EC8" w14:textId="77777777" w:rsidR="003D550D" w:rsidRPr="003D550D" w:rsidRDefault="003D550D" w:rsidP="003D550D">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45ACA7D4" w14:textId="77777777" w:rsidR="003D550D" w:rsidRPr="003D550D" w:rsidRDefault="000D7E4C" w:rsidP="003D550D">
            <w:pPr>
              <w:rPr>
                <w:color w:val="000000"/>
                <w:lang w:val="id-ID" w:eastAsia="id-ID"/>
              </w:rPr>
            </w:pPr>
            <w:r w:rsidRPr="003D550D">
              <w:rPr>
                <w:color w:val="000000"/>
                <w:lang w:val="id-ID" w:eastAsia="id-ID"/>
              </w:rPr>
              <w:t>=</w:t>
            </w:r>
          </w:p>
        </w:tc>
        <w:tc>
          <w:tcPr>
            <w:tcW w:w="920" w:type="dxa"/>
            <w:tcBorders>
              <w:top w:val="nil"/>
              <w:left w:val="nil"/>
              <w:bottom w:val="single" w:sz="4" w:space="0" w:color="auto"/>
              <w:right w:val="nil"/>
            </w:tcBorders>
            <w:shd w:val="clear" w:color="auto" w:fill="auto"/>
            <w:noWrap/>
            <w:vAlign w:val="bottom"/>
            <w:hideMark/>
          </w:tcPr>
          <w:p w14:paraId="0BAF3A33" w14:textId="77777777" w:rsidR="003D550D" w:rsidRPr="003D550D" w:rsidRDefault="000D7E4C" w:rsidP="003D550D">
            <w:pPr>
              <w:jc w:val="center"/>
              <w:rPr>
                <w:color w:val="000000"/>
                <w:lang w:val="id-ID" w:eastAsia="id-ID"/>
              </w:rPr>
            </w:pPr>
            <w:r w:rsidRPr="003D550D">
              <w:rPr>
                <w:color w:val="000000"/>
                <w:lang w:val="id-ID" w:eastAsia="id-ID"/>
              </w:rPr>
              <w:t>0.0151</w:t>
            </w:r>
          </w:p>
        </w:tc>
        <w:tc>
          <w:tcPr>
            <w:tcW w:w="500" w:type="dxa"/>
            <w:gridSpan w:val="2"/>
            <w:tcBorders>
              <w:top w:val="nil"/>
              <w:left w:val="nil"/>
              <w:bottom w:val="single" w:sz="4" w:space="0" w:color="auto"/>
              <w:right w:val="nil"/>
            </w:tcBorders>
            <w:shd w:val="clear" w:color="auto" w:fill="auto"/>
            <w:noWrap/>
            <w:vAlign w:val="bottom"/>
            <w:hideMark/>
          </w:tcPr>
          <w:p w14:paraId="5C586342" w14:textId="77777777" w:rsidR="003D550D" w:rsidRPr="003D550D" w:rsidRDefault="000D7E4C" w:rsidP="003D550D">
            <w:pPr>
              <w:jc w:val="center"/>
              <w:rPr>
                <w:color w:val="000000"/>
                <w:lang w:val="id-ID" w:eastAsia="id-ID"/>
              </w:rPr>
            </w:pPr>
            <w:r w:rsidRPr="003D550D">
              <w:rPr>
                <w:color w:val="000000"/>
                <w:lang w:val="id-ID" w:eastAsia="id-ID"/>
              </w:rPr>
              <w:t>-</w:t>
            </w:r>
          </w:p>
        </w:tc>
        <w:tc>
          <w:tcPr>
            <w:tcW w:w="1000" w:type="dxa"/>
            <w:gridSpan w:val="2"/>
            <w:tcBorders>
              <w:top w:val="nil"/>
              <w:left w:val="nil"/>
              <w:bottom w:val="single" w:sz="4" w:space="0" w:color="auto"/>
              <w:right w:val="nil"/>
            </w:tcBorders>
            <w:shd w:val="clear" w:color="auto" w:fill="auto"/>
            <w:noWrap/>
            <w:vAlign w:val="bottom"/>
            <w:hideMark/>
          </w:tcPr>
          <w:p w14:paraId="45E4C5AD" w14:textId="77777777" w:rsidR="003D550D" w:rsidRPr="003D550D" w:rsidRDefault="000D7E4C" w:rsidP="003D550D">
            <w:pPr>
              <w:jc w:val="center"/>
              <w:rPr>
                <w:color w:val="000000"/>
                <w:lang w:val="id-ID" w:eastAsia="id-ID"/>
              </w:rPr>
            </w:pPr>
            <w:r w:rsidRPr="003D550D">
              <w:rPr>
                <w:color w:val="000000"/>
                <w:lang w:val="id-ID" w:eastAsia="id-ID"/>
              </w:rPr>
              <w:t>0.003182</w:t>
            </w:r>
          </w:p>
        </w:tc>
      </w:tr>
      <w:tr w:rsidR="003E0677" w14:paraId="7C5F5817"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78B6E35E" w14:textId="77777777" w:rsidR="003D550D" w:rsidRPr="003D550D" w:rsidRDefault="003D550D" w:rsidP="003D550D">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1B3D8975" w14:textId="77777777" w:rsidR="003D550D" w:rsidRPr="003D550D" w:rsidRDefault="003D550D" w:rsidP="003D550D">
            <w:pPr>
              <w:rPr>
                <w:sz w:val="20"/>
                <w:szCs w:val="20"/>
                <w:lang w:val="id-ID" w:eastAsia="id-ID"/>
              </w:rPr>
            </w:pPr>
          </w:p>
        </w:tc>
        <w:tc>
          <w:tcPr>
            <w:tcW w:w="2420" w:type="dxa"/>
            <w:gridSpan w:val="5"/>
            <w:tcBorders>
              <w:top w:val="single" w:sz="4" w:space="0" w:color="auto"/>
              <w:left w:val="nil"/>
              <w:bottom w:val="nil"/>
              <w:right w:val="nil"/>
            </w:tcBorders>
            <w:shd w:val="clear" w:color="auto" w:fill="auto"/>
            <w:noWrap/>
            <w:vAlign w:val="bottom"/>
            <w:hideMark/>
          </w:tcPr>
          <w:p w14:paraId="22CF0E2B" w14:textId="77777777" w:rsidR="003D550D" w:rsidRPr="003D550D" w:rsidRDefault="000D7E4C" w:rsidP="003D550D">
            <w:pPr>
              <w:jc w:val="center"/>
              <w:rPr>
                <w:color w:val="000000"/>
                <w:lang w:val="id-ID" w:eastAsia="id-ID"/>
              </w:rPr>
            </w:pPr>
            <w:r w:rsidRPr="003D550D">
              <w:rPr>
                <w:color w:val="000000"/>
                <w:lang w:val="id-ID" w:eastAsia="id-ID"/>
              </w:rPr>
              <w:t>0.170901599</w:t>
            </w:r>
          </w:p>
        </w:tc>
      </w:tr>
      <w:tr w:rsidR="003E0677" w14:paraId="6B6CC108"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70C36DB4" w14:textId="77777777" w:rsidR="003D550D" w:rsidRPr="003D550D" w:rsidRDefault="003D550D" w:rsidP="003D550D">
            <w:pPr>
              <w:jc w:val="center"/>
              <w:rPr>
                <w:color w:val="000000"/>
                <w:lang w:val="id-ID" w:eastAsia="id-ID"/>
              </w:rPr>
            </w:pPr>
          </w:p>
        </w:tc>
        <w:tc>
          <w:tcPr>
            <w:tcW w:w="460" w:type="dxa"/>
            <w:gridSpan w:val="2"/>
            <w:tcBorders>
              <w:top w:val="nil"/>
              <w:left w:val="nil"/>
              <w:bottom w:val="nil"/>
              <w:right w:val="nil"/>
            </w:tcBorders>
            <w:shd w:val="clear" w:color="auto" w:fill="auto"/>
            <w:noWrap/>
            <w:vAlign w:val="bottom"/>
            <w:hideMark/>
          </w:tcPr>
          <w:p w14:paraId="14547C44" w14:textId="77777777" w:rsidR="003D550D" w:rsidRPr="003D550D" w:rsidRDefault="000D7E4C" w:rsidP="003D550D">
            <w:pPr>
              <w:rPr>
                <w:color w:val="000000"/>
                <w:lang w:val="id-ID" w:eastAsia="id-ID"/>
              </w:rPr>
            </w:pPr>
            <w:r w:rsidRPr="003D550D">
              <w:rPr>
                <w:color w:val="000000"/>
                <w:lang w:val="id-ID" w:eastAsia="id-ID"/>
              </w:rPr>
              <w:t>=</w:t>
            </w:r>
          </w:p>
        </w:tc>
        <w:tc>
          <w:tcPr>
            <w:tcW w:w="920" w:type="dxa"/>
            <w:tcBorders>
              <w:top w:val="nil"/>
              <w:left w:val="nil"/>
              <w:bottom w:val="nil"/>
              <w:right w:val="nil"/>
            </w:tcBorders>
            <w:shd w:val="clear" w:color="auto" w:fill="auto"/>
            <w:noWrap/>
            <w:vAlign w:val="bottom"/>
            <w:hideMark/>
          </w:tcPr>
          <w:p w14:paraId="08300982" w14:textId="77777777" w:rsidR="003D550D" w:rsidRPr="003D550D" w:rsidRDefault="000D7E4C" w:rsidP="003D550D">
            <w:pPr>
              <w:jc w:val="right"/>
              <w:rPr>
                <w:color w:val="000000"/>
                <w:lang w:val="id-ID" w:eastAsia="id-ID"/>
              </w:rPr>
            </w:pPr>
            <w:r w:rsidRPr="003D550D">
              <w:rPr>
                <w:color w:val="000000"/>
                <w:lang w:val="id-ID" w:eastAsia="id-ID"/>
              </w:rPr>
              <w:t>0.0697</w:t>
            </w:r>
          </w:p>
        </w:tc>
        <w:tc>
          <w:tcPr>
            <w:tcW w:w="500" w:type="dxa"/>
            <w:gridSpan w:val="2"/>
            <w:tcBorders>
              <w:top w:val="nil"/>
              <w:left w:val="nil"/>
              <w:bottom w:val="nil"/>
              <w:right w:val="nil"/>
            </w:tcBorders>
            <w:shd w:val="clear" w:color="auto" w:fill="auto"/>
            <w:noWrap/>
            <w:vAlign w:val="bottom"/>
            <w:hideMark/>
          </w:tcPr>
          <w:p w14:paraId="35E97AAC" w14:textId="77777777" w:rsidR="003D550D" w:rsidRPr="003D550D" w:rsidRDefault="000D7E4C" w:rsidP="003D550D">
            <w:pPr>
              <w:rPr>
                <w:color w:val="000000"/>
                <w:lang w:val="id-ID" w:eastAsia="id-ID"/>
              </w:rPr>
            </w:pPr>
            <w:r w:rsidRPr="003D550D">
              <w:rPr>
                <w:color w:val="000000"/>
                <w:lang w:val="id-ID" w:eastAsia="id-ID"/>
              </w:rPr>
              <w:t>ppm</w:t>
            </w:r>
          </w:p>
        </w:tc>
        <w:tc>
          <w:tcPr>
            <w:tcW w:w="1000" w:type="dxa"/>
            <w:gridSpan w:val="2"/>
            <w:tcBorders>
              <w:top w:val="nil"/>
              <w:left w:val="nil"/>
              <w:bottom w:val="nil"/>
              <w:right w:val="nil"/>
            </w:tcBorders>
            <w:shd w:val="clear" w:color="auto" w:fill="auto"/>
            <w:noWrap/>
            <w:vAlign w:val="bottom"/>
            <w:hideMark/>
          </w:tcPr>
          <w:p w14:paraId="5913E609" w14:textId="77777777" w:rsidR="003D550D" w:rsidRPr="003D550D" w:rsidRDefault="003D550D" w:rsidP="003D550D">
            <w:pPr>
              <w:rPr>
                <w:color w:val="000000"/>
                <w:lang w:val="id-ID" w:eastAsia="id-ID"/>
              </w:rPr>
            </w:pPr>
          </w:p>
        </w:tc>
      </w:tr>
      <w:tr w:rsidR="003E0677" w14:paraId="3570BB32"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463640F9" w14:textId="77777777" w:rsidR="003D550D" w:rsidRPr="003D550D" w:rsidRDefault="003D550D" w:rsidP="003D550D">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2A676E0B" w14:textId="77777777" w:rsidR="003D550D" w:rsidRPr="003D550D" w:rsidRDefault="003D550D" w:rsidP="003D550D">
            <w:pPr>
              <w:rPr>
                <w:sz w:val="20"/>
                <w:szCs w:val="20"/>
                <w:lang w:val="id-ID" w:eastAsia="id-ID"/>
              </w:rPr>
            </w:pPr>
          </w:p>
        </w:tc>
        <w:tc>
          <w:tcPr>
            <w:tcW w:w="920" w:type="dxa"/>
            <w:tcBorders>
              <w:top w:val="nil"/>
              <w:left w:val="nil"/>
              <w:bottom w:val="nil"/>
              <w:right w:val="nil"/>
            </w:tcBorders>
            <w:shd w:val="clear" w:color="auto" w:fill="auto"/>
            <w:noWrap/>
            <w:vAlign w:val="bottom"/>
            <w:hideMark/>
          </w:tcPr>
          <w:p w14:paraId="5CF570D0" w14:textId="77777777" w:rsidR="003D550D" w:rsidRPr="003D550D" w:rsidRDefault="003D550D" w:rsidP="003D550D">
            <w:pPr>
              <w:rPr>
                <w:sz w:val="20"/>
                <w:szCs w:val="20"/>
                <w:lang w:val="id-ID" w:eastAsia="id-ID"/>
              </w:rPr>
            </w:pPr>
          </w:p>
        </w:tc>
        <w:tc>
          <w:tcPr>
            <w:tcW w:w="500" w:type="dxa"/>
            <w:gridSpan w:val="2"/>
            <w:tcBorders>
              <w:top w:val="nil"/>
              <w:left w:val="nil"/>
              <w:bottom w:val="nil"/>
              <w:right w:val="nil"/>
            </w:tcBorders>
            <w:shd w:val="clear" w:color="auto" w:fill="auto"/>
            <w:noWrap/>
            <w:vAlign w:val="bottom"/>
            <w:hideMark/>
          </w:tcPr>
          <w:p w14:paraId="4EF5CD14" w14:textId="77777777" w:rsidR="003D550D" w:rsidRPr="003D550D" w:rsidRDefault="003D550D" w:rsidP="003D550D">
            <w:pPr>
              <w:rPr>
                <w:sz w:val="20"/>
                <w:szCs w:val="20"/>
                <w:lang w:val="id-ID" w:eastAsia="id-ID"/>
              </w:rPr>
            </w:pPr>
          </w:p>
        </w:tc>
        <w:tc>
          <w:tcPr>
            <w:tcW w:w="1000" w:type="dxa"/>
            <w:gridSpan w:val="2"/>
            <w:tcBorders>
              <w:top w:val="nil"/>
              <w:left w:val="nil"/>
              <w:bottom w:val="nil"/>
              <w:right w:val="nil"/>
            </w:tcBorders>
            <w:shd w:val="clear" w:color="auto" w:fill="auto"/>
            <w:noWrap/>
            <w:vAlign w:val="bottom"/>
            <w:hideMark/>
          </w:tcPr>
          <w:p w14:paraId="46C95939" w14:textId="77777777" w:rsidR="003D550D" w:rsidRPr="003D550D" w:rsidRDefault="003D550D" w:rsidP="003D550D">
            <w:pPr>
              <w:rPr>
                <w:sz w:val="20"/>
                <w:szCs w:val="20"/>
                <w:lang w:val="id-ID" w:eastAsia="id-ID"/>
              </w:rPr>
            </w:pPr>
          </w:p>
        </w:tc>
      </w:tr>
      <w:tr w:rsidR="003E0677" w14:paraId="00EC4B8F"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40CA3EB0" w14:textId="77777777" w:rsidR="003D550D" w:rsidRPr="003D550D" w:rsidRDefault="000D7E4C" w:rsidP="003D550D">
            <w:pPr>
              <w:rPr>
                <w:color w:val="000000"/>
                <w:lang w:val="id-ID" w:eastAsia="id-ID"/>
              </w:rPr>
            </w:pPr>
            <w:r w:rsidRPr="003D550D">
              <w:rPr>
                <w:color w:val="000000"/>
                <w:lang w:val="id-ID" w:eastAsia="id-ID"/>
              </w:rPr>
              <w:t>y</w:t>
            </w:r>
          </w:p>
        </w:tc>
        <w:tc>
          <w:tcPr>
            <w:tcW w:w="460" w:type="dxa"/>
            <w:gridSpan w:val="2"/>
            <w:tcBorders>
              <w:top w:val="nil"/>
              <w:left w:val="nil"/>
              <w:bottom w:val="nil"/>
              <w:right w:val="nil"/>
            </w:tcBorders>
            <w:shd w:val="clear" w:color="auto" w:fill="auto"/>
            <w:noWrap/>
            <w:vAlign w:val="bottom"/>
            <w:hideMark/>
          </w:tcPr>
          <w:p w14:paraId="29D3B164" w14:textId="77777777" w:rsidR="003D550D" w:rsidRPr="003D550D" w:rsidRDefault="000D7E4C" w:rsidP="003D550D">
            <w:pPr>
              <w:rPr>
                <w:color w:val="000000"/>
                <w:lang w:val="id-ID" w:eastAsia="id-ID"/>
              </w:rPr>
            </w:pPr>
            <w:r w:rsidRPr="003D550D">
              <w:rPr>
                <w:color w:val="000000"/>
                <w:lang w:val="id-ID" w:eastAsia="id-ID"/>
              </w:rPr>
              <w:t>=</w:t>
            </w:r>
          </w:p>
        </w:tc>
        <w:tc>
          <w:tcPr>
            <w:tcW w:w="1420" w:type="dxa"/>
            <w:gridSpan w:val="3"/>
            <w:tcBorders>
              <w:top w:val="nil"/>
              <w:left w:val="nil"/>
              <w:bottom w:val="nil"/>
              <w:right w:val="nil"/>
            </w:tcBorders>
            <w:shd w:val="clear" w:color="auto" w:fill="auto"/>
            <w:noWrap/>
            <w:vAlign w:val="bottom"/>
            <w:hideMark/>
          </w:tcPr>
          <w:p w14:paraId="39491FCC" w14:textId="77777777" w:rsidR="003D550D" w:rsidRPr="003D550D" w:rsidRDefault="000D7E4C" w:rsidP="003D550D">
            <w:pPr>
              <w:rPr>
                <w:color w:val="000000"/>
                <w:lang w:val="id-ID" w:eastAsia="id-ID"/>
              </w:rPr>
            </w:pPr>
            <w:r w:rsidRPr="003D550D">
              <w:rPr>
                <w:color w:val="000000"/>
                <w:lang w:val="id-ID" w:eastAsia="id-ID"/>
              </w:rPr>
              <w:t>absorbansi</w:t>
            </w:r>
          </w:p>
        </w:tc>
        <w:tc>
          <w:tcPr>
            <w:tcW w:w="1000" w:type="dxa"/>
            <w:gridSpan w:val="2"/>
            <w:tcBorders>
              <w:top w:val="nil"/>
              <w:left w:val="nil"/>
              <w:bottom w:val="nil"/>
              <w:right w:val="nil"/>
            </w:tcBorders>
            <w:shd w:val="clear" w:color="auto" w:fill="auto"/>
            <w:noWrap/>
            <w:vAlign w:val="bottom"/>
            <w:hideMark/>
          </w:tcPr>
          <w:p w14:paraId="4555A01D" w14:textId="77777777" w:rsidR="003D550D" w:rsidRPr="003D550D" w:rsidRDefault="003D550D" w:rsidP="003D550D">
            <w:pPr>
              <w:rPr>
                <w:color w:val="000000"/>
                <w:lang w:val="id-ID" w:eastAsia="id-ID"/>
              </w:rPr>
            </w:pPr>
          </w:p>
        </w:tc>
      </w:tr>
      <w:tr w:rsidR="003E0677" w14:paraId="0EB4E3D3" w14:textId="77777777" w:rsidTr="003D550D">
        <w:trPr>
          <w:gridAfter w:val="3"/>
          <w:wAfter w:w="1891" w:type="dxa"/>
          <w:trHeight w:val="312"/>
        </w:trPr>
        <w:tc>
          <w:tcPr>
            <w:tcW w:w="440" w:type="dxa"/>
            <w:gridSpan w:val="2"/>
            <w:tcBorders>
              <w:top w:val="nil"/>
              <w:left w:val="nil"/>
              <w:bottom w:val="nil"/>
              <w:right w:val="nil"/>
            </w:tcBorders>
            <w:shd w:val="clear" w:color="auto" w:fill="auto"/>
            <w:noWrap/>
            <w:vAlign w:val="bottom"/>
            <w:hideMark/>
          </w:tcPr>
          <w:p w14:paraId="041B6A52" w14:textId="77777777" w:rsidR="003D550D" w:rsidRPr="003D550D" w:rsidRDefault="003D550D" w:rsidP="003D550D">
            <w:pPr>
              <w:rPr>
                <w:sz w:val="20"/>
                <w:szCs w:val="20"/>
                <w:lang w:val="id-ID" w:eastAsia="id-ID"/>
              </w:rPr>
            </w:pPr>
          </w:p>
        </w:tc>
        <w:tc>
          <w:tcPr>
            <w:tcW w:w="460" w:type="dxa"/>
            <w:gridSpan w:val="2"/>
            <w:tcBorders>
              <w:top w:val="nil"/>
              <w:left w:val="nil"/>
              <w:bottom w:val="nil"/>
              <w:right w:val="nil"/>
            </w:tcBorders>
            <w:shd w:val="clear" w:color="auto" w:fill="auto"/>
            <w:noWrap/>
            <w:vAlign w:val="bottom"/>
            <w:hideMark/>
          </w:tcPr>
          <w:p w14:paraId="2ACA7634" w14:textId="77777777" w:rsidR="003D550D" w:rsidRPr="003D550D" w:rsidRDefault="000D7E4C" w:rsidP="003D550D">
            <w:pPr>
              <w:rPr>
                <w:color w:val="000000"/>
                <w:lang w:val="id-ID" w:eastAsia="id-ID"/>
              </w:rPr>
            </w:pPr>
            <w:r w:rsidRPr="003D550D">
              <w:rPr>
                <w:color w:val="000000"/>
                <w:lang w:val="id-ID" w:eastAsia="id-ID"/>
              </w:rPr>
              <w:t>=</w:t>
            </w:r>
          </w:p>
        </w:tc>
        <w:tc>
          <w:tcPr>
            <w:tcW w:w="920" w:type="dxa"/>
            <w:tcBorders>
              <w:top w:val="nil"/>
              <w:left w:val="nil"/>
              <w:bottom w:val="nil"/>
              <w:right w:val="nil"/>
            </w:tcBorders>
            <w:shd w:val="clear" w:color="auto" w:fill="auto"/>
            <w:noWrap/>
            <w:vAlign w:val="bottom"/>
            <w:hideMark/>
          </w:tcPr>
          <w:p w14:paraId="34256085" w14:textId="77777777" w:rsidR="003D550D" w:rsidRPr="003D550D" w:rsidRDefault="000D7E4C" w:rsidP="003D550D">
            <w:pPr>
              <w:jc w:val="right"/>
              <w:rPr>
                <w:color w:val="000000"/>
                <w:lang w:val="id-ID" w:eastAsia="id-ID"/>
              </w:rPr>
            </w:pPr>
            <w:r w:rsidRPr="003D550D">
              <w:rPr>
                <w:color w:val="000000"/>
                <w:lang w:val="id-ID" w:eastAsia="id-ID"/>
              </w:rPr>
              <w:t>0.0151</w:t>
            </w:r>
          </w:p>
        </w:tc>
        <w:tc>
          <w:tcPr>
            <w:tcW w:w="500" w:type="dxa"/>
            <w:gridSpan w:val="2"/>
            <w:tcBorders>
              <w:top w:val="nil"/>
              <w:left w:val="nil"/>
              <w:bottom w:val="nil"/>
              <w:right w:val="nil"/>
            </w:tcBorders>
            <w:shd w:val="clear" w:color="auto" w:fill="auto"/>
            <w:noWrap/>
            <w:vAlign w:val="bottom"/>
            <w:hideMark/>
          </w:tcPr>
          <w:p w14:paraId="18F4AEA4" w14:textId="77777777" w:rsidR="003D550D" w:rsidRPr="003D550D" w:rsidRDefault="003D550D" w:rsidP="003D550D">
            <w:pPr>
              <w:jc w:val="right"/>
              <w:rPr>
                <w:color w:val="000000"/>
                <w:lang w:val="id-ID" w:eastAsia="id-ID"/>
              </w:rPr>
            </w:pPr>
          </w:p>
        </w:tc>
        <w:tc>
          <w:tcPr>
            <w:tcW w:w="1000" w:type="dxa"/>
            <w:gridSpan w:val="2"/>
            <w:tcBorders>
              <w:top w:val="nil"/>
              <w:left w:val="nil"/>
              <w:bottom w:val="nil"/>
              <w:right w:val="nil"/>
            </w:tcBorders>
            <w:shd w:val="clear" w:color="auto" w:fill="auto"/>
            <w:noWrap/>
            <w:vAlign w:val="bottom"/>
            <w:hideMark/>
          </w:tcPr>
          <w:p w14:paraId="7DDC7D03" w14:textId="77777777" w:rsidR="003D550D" w:rsidRPr="003D550D" w:rsidRDefault="003D550D" w:rsidP="003D550D">
            <w:pPr>
              <w:rPr>
                <w:sz w:val="20"/>
                <w:szCs w:val="20"/>
                <w:lang w:val="id-ID" w:eastAsia="id-ID"/>
              </w:rPr>
            </w:pPr>
          </w:p>
        </w:tc>
      </w:tr>
    </w:tbl>
    <w:p w14:paraId="4C94DDF5" w14:textId="77777777" w:rsidR="003D550D" w:rsidRDefault="003D550D" w:rsidP="003D550D">
      <w:pPr>
        <w:pStyle w:val="ListParagraph"/>
        <w:autoSpaceDE w:val="0"/>
        <w:autoSpaceDN w:val="0"/>
        <w:adjustRightInd w:val="0"/>
        <w:spacing w:line="360" w:lineRule="auto"/>
        <w:ind w:left="360"/>
        <w:rPr>
          <w:b/>
          <w:bCs/>
          <w:lang w:eastAsia="en-US"/>
        </w:rPr>
      </w:pPr>
    </w:p>
    <w:p w14:paraId="0613E4B6" w14:textId="77777777" w:rsidR="00443E6C"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 xml:space="preserve">Perhitungan </w:t>
      </w:r>
      <w:r w:rsidR="00D56529">
        <w:rPr>
          <w:b/>
          <w:bCs/>
          <w:lang w:eastAsia="en-US"/>
        </w:rPr>
        <w:t>TDS</w:t>
      </w:r>
    </w:p>
    <w:p w14:paraId="4439D263" w14:textId="77777777" w:rsidR="00D56529" w:rsidRPr="00306B69" w:rsidRDefault="000D7E4C" w:rsidP="00D56529">
      <w:pPr>
        <w:pStyle w:val="ListParagraph"/>
        <w:autoSpaceDE w:val="0"/>
        <w:autoSpaceDN w:val="0"/>
        <w:adjustRightInd w:val="0"/>
        <w:spacing w:line="360" w:lineRule="auto"/>
        <w:ind w:left="360"/>
        <w:rPr>
          <w:lang w:eastAsia="en-US"/>
        </w:rPr>
      </w:pPr>
      <w:r w:rsidRPr="00306B69">
        <w:rPr>
          <w:lang w:eastAsia="en-US"/>
        </w:rPr>
        <w:t>Volume = 50 ml</w:t>
      </w:r>
    </w:p>
    <w:p w14:paraId="7949099C" w14:textId="77777777" w:rsidR="00831D37" w:rsidRPr="00306B69" w:rsidRDefault="000D7E4C" w:rsidP="00D56529">
      <w:pPr>
        <w:pStyle w:val="ListParagraph"/>
        <w:autoSpaceDE w:val="0"/>
        <w:autoSpaceDN w:val="0"/>
        <w:adjustRightInd w:val="0"/>
        <w:spacing w:line="360" w:lineRule="auto"/>
        <w:ind w:left="360"/>
        <w:rPr>
          <w:lang w:eastAsia="en-US"/>
        </w:rPr>
      </w:pPr>
      <w:r w:rsidRPr="00306B69">
        <w:rPr>
          <w:lang w:eastAsia="en-US"/>
        </w:rPr>
        <w:t>Sebelum perlakuan : 67,5040</w:t>
      </w:r>
    </w:p>
    <w:p w14:paraId="0202AA39" w14:textId="77777777" w:rsidR="00831D37" w:rsidRPr="00306B69" w:rsidRDefault="000D7E4C" w:rsidP="00D56529">
      <w:pPr>
        <w:pStyle w:val="ListParagraph"/>
        <w:autoSpaceDE w:val="0"/>
        <w:autoSpaceDN w:val="0"/>
        <w:adjustRightInd w:val="0"/>
        <w:spacing w:line="360" w:lineRule="auto"/>
        <w:ind w:left="360"/>
        <w:rPr>
          <w:lang w:eastAsia="en-US"/>
        </w:rPr>
      </w:pPr>
      <w:r w:rsidRPr="00306B69">
        <w:rPr>
          <w:lang w:eastAsia="en-US"/>
        </w:rPr>
        <w:t xml:space="preserve">Setelah perlakuan : </w:t>
      </w:r>
      <w:r w:rsidR="00306B69" w:rsidRPr="00306B69">
        <w:rPr>
          <w:lang w:eastAsia="en-US"/>
        </w:rPr>
        <w:t>67,5525</w:t>
      </w:r>
    </w:p>
    <w:p w14:paraId="3B490C9F" w14:textId="77777777" w:rsidR="00306B69" w:rsidRPr="00994A22" w:rsidRDefault="000D7E4C" w:rsidP="00E22ED4">
      <w:pPr>
        <w:autoSpaceDE w:val="0"/>
        <w:autoSpaceDN w:val="0"/>
        <w:adjustRightInd w:val="0"/>
        <w:spacing w:line="360" w:lineRule="auto"/>
        <w:rPr>
          <w:lang w:eastAsia="en-US"/>
        </w:rPr>
      </w:pPr>
      <w:r w:rsidRPr="00994A22">
        <w:rPr>
          <w:lang w:eastAsia="en-US"/>
        </w:rPr>
        <w:t xml:space="preserve">TDS (mg/L) = </w:t>
      </w:r>
      <m:oMath>
        <m:f>
          <m:fPr>
            <m:ctrlPr>
              <w:rPr>
                <w:rFonts w:ascii="Cambria Math" w:hAnsi="Cambria Math"/>
                <w:i/>
                <w:lang w:eastAsia="en-US"/>
              </w:rPr>
            </m:ctrlPr>
          </m:fPr>
          <m:num>
            <m:r>
              <w:rPr>
                <w:rFonts w:ascii="Cambria Math" w:hAnsi="Cambria Math"/>
                <w:lang w:eastAsia="en-US"/>
              </w:rPr>
              <m:t>67,5525-67,5040</m:t>
            </m:r>
          </m:num>
          <m:den>
            <m:r>
              <w:rPr>
                <w:rFonts w:ascii="Cambria Math" w:hAnsi="Cambria Math"/>
                <w:lang w:eastAsia="en-US"/>
              </w:rPr>
              <m:t xml:space="preserve">0,5 x </m:t>
            </m:r>
            <m:sSup>
              <m:sSupPr>
                <m:ctrlPr>
                  <w:rPr>
                    <w:rFonts w:ascii="Cambria Math" w:hAnsi="Cambria Math"/>
                    <w:i/>
                    <w:lang w:eastAsia="en-US"/>
                  </w:rPr>
                </m:ctrlPr>
              </m:sSupPr>
              <m:e>
                <m:r>
                  <w:rPr>
                    <w:rFonts w:ascii="Cambria Math" w:hAnsi="Cambria Math"/>
                    <w:lang w:eastAsia="en-US"/>
                  </w:rPr>
                  <m:t>10</m:t>
                </m:r>
              </m:e>
              <m:sup>
                <m:r>
                  <w:rPr>
                    <w:rFonts w:ascii="Cambria Math" w:hAnsi="Cambria Math"/>
                    <w:lang w:eastAsia="en-US"/>
                  </w:rPr>
                  <m:t>-3</m:t>
                </m:r>
              </m:sup>
            </m:sSup>
          </m:den>
        </m:f>
      </m:oMath>
      <w:r w:rsidR="00994A22" w:rsidRPr="00994A22">
        <w:rPr>
          <w:lang w:eastAsia="en-US"/>
        </w:rPr>
        <w:t xml:space="preserve"> = 970 mg/L</w:t>
      </w:r>
    </w:p>
    <w:p w14:paraId="7C760747" w14:textId="77777777" w:rsidR="00994A22" w:rsidRPr="00E22ED4" w:rsidRDefault="00994A22" w:rsidP="00E22ED4">
      <w:pPr>
        <w:autoSpaceDE w:val="0"/>
        <w:autoSpaceDN w:val="0"/>
        <w:adjustRightInd w:val="0"/>
        <w:spacing w:line="360" w:lineRule="auto"/>
        <w:rPr>
          <w:b/>
          <w:bCs/>
          <w:lang w:eastAsia="en-US"/>
        </w:rPr>
      </w:pPr>
    </w:p>
    <w:p w14:paraId="570225A1" w14:textId="77777777" w:rsidR="00D56529"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TSS</w:t>
      </w:r>
    </w:p>
    <w:p w14:paraId="086A6EA1" w14:textId="77777777" w:rsidR="00994A22" w:rsidRPr="00E22F36" w:rsidRDefault="000D7E4C" w:rsidP="00994A22">
      <w:pPr>
        <w:pStyle w:val="ListParagraph"/>
        <w:autoSpaceDE w:val="0"/>
        <w:autoSpaceDN w:val="0"/>
        <w:adjustRightInd w:val="0"/>
        <w:spacing w:line="360" w:lineRule="auto"/>
        <w:ind w:left="360"/>
        <w:rPr>
          <w:lang w:eastAsia="en-US"/>
        </w:rPr>
      </w:pPr>
      <w:r w:rsidRPr="00E22F36">
        <w:rPr>
          <w:lang w:eastAsia="en-US"/>
        </w:rPr>
        <w:t>Sebelum perlakuan : 0,</w:t>
      </w:r>
      <w:r w:rsidR="007B3B8D" w:rsidRPr="00E22F36">
        <w:rPr>
          <w:lang w:eastAsia="en-US"/>
        </w:rPr>
        <w:t>6404</w:t>
      </w:r>
    </w:p>
    <w:p w14:paraId="7622C17F" w14:textId="77777777" w:rsidR="007B3B8D" w:rsidRPr="00E22F36" w:rsidRDefault="000D7E4C" w:rsidP="00994A22">
      <w:pPr>
        <w:pStyle w:val="ListParagraph"/>
        <w:autoSpaceDE w:val="0"/>
        <w:autoSpaceDN w:val="0"/>
        <w:adjustRightInd w:val="0"/>
        <w:spacing w:line="360" w:lineRule="auto"/>
        <w:ind w:left="360"/>
        <w:rPr>
          <w:lang w:eastAsia="en-US"/>
        </w:rPr>
      </w:pPr>
      <w:r w:rsidRPr="00E22F36">
        <w:rPr>
          <w:lang w:eastAsia="en-US"/>
        </w:rPr>
        <w:t>Setelah perlakuan : 0,6566</w:t>
      </w:r>
    </w:p>
    <w:p w14:paraId="2E660904" w14:textId="77777777" w:rsidR="007B3B8D" w:rsidRDefault="000D7E4C" w:rsidP="007B3B8D">
      <w:pPr>
        <w:autoSpaceDE w:val="0"/>
        <w:autoSpaceDN w:val="0"/>
        <w:adjustRightInd w:val="0"/>
        <w:spacing w:line="360" w:lineRule="auto"/>
        <w:rPr>
          <w:lang w:eastAsia="en-US"/>
        </w:rPr>
      </w:pPr>
      <w:r w:rsidRPr="00E22F36">
        <w:rPr>
          <w:lang w:eastAsia="en-US"/>
        </w:rPr>
        <w:t xml:space="preserve">TSS (mg/L) = </w:t>
      </w:r>
      <m:oMath>
        <m:f>
          <m:fPr>
            <m:ctrlPr>
              <w:rPr>
                <w:rFonts w:ascii="Cambria Math" w:hAnsi="Cambria Math"/>
                <w:i/>
                <w:lang w:eastAsia="en-US"/>
              </w:rPr>
            </m:ctrlPr>
          </m:fPr>
          <m:num>
            <m:r>
              <w:rPr>
                <w:rFonts w:ascii="Cambria Math" w:hAnsi="Cambria Math"/>
                <w:lang w:eastAsia="en-US"/>
              </w:rPr>
              <m:t>(0,6566-0,6404)</m:t>
            </m:r>
          </m:num>
          <m:den>
            <m:r>
              <w:rPr>
                <w:rFonts w:ascii="Cambria Math" w:hAnsi="Cambria Math"/>
                <w:lang w:eastAsia="en-US"/>
              </w:rPr>
              <m:t xml:space="preserve">1 x </m:t>
            </m:r>
            <m:sSup>
              <m:sSupPr>
                <m:ctrlPr>
                  <w:rPr>
                    <w:rFonts w:ascii="Cambria Math" w:hAnsi="Cambria Math"/>
                    <w:i/>
                    <w:lang w:eastAsia="en-US"/>
                  </w:rPr>
                </m:ctrlPr>
              </m:sSupPr>
              <m:e>
                <m:r>
                  <w:rPr>
                    <w:rFonts w:ascii="Cambria Math" w:hAnsi="Cambria Math"/>
                    <w:lang w:eastAsia="en-US"/>
                  </w:rPr>
                  <m:t>10</m:t>
                </m:r>
              </m:e>
              <m:sup>
                <m:r>
                  <w:rPr>
                    <w:rFonts w:ascii="Cambria Math" w:hAnsi="Cambria Math"/>
                    <w:lang w:eastAsia="en-US"/>
                  </w:rPr>
                  <m:t>-3</m:t>
                </m:r>
              </m:sup>
            </m:sSup>
          </m:den>
        </m:f>
      </m:oMath>
      <w:r w:rsidR="00D34FC0" w:rsidRPr="00E22F36">
        <w:rPr>
          <w:lang w:eastAsia="en-US"/>
        </w:rPr>
        <w:t xml:space="preserve"> = </w:t>
      </w:r>
      <w:r w:rsidR="00E22F36" w:rsidRPr="00E22F36">
        <w:rPr>
          <w:lang w:eastAsia="en-US"/>
        </w:rPr>
        <w:t>162 mg/L</w:t>
      </w:r>
    </w:p>
    <w:p w14:paraId="1B74BD3D" w14:textId="77777777" w:rsidR="00E22F36" w:rsidRPr="00E22F36" w:rsidRDefault="00E22F36" w:rsidP="007B3B8D">
      <w:pPr>
        <w:autoSpaceDE w:val="0"/>
        <w:autoSpaceDN w:val="0"/>
        <w:adjustRightInd w:val="0"/>
        <w:spacing w:line="360" w:lineRule="auto"/>
        <w:rPr>
          <w:lang w:eastAsia="en-US"/>
        </w:rPr>
      </w:pPr>
    </w:p>
    <w:p w14:paraId="688C9E61" w14:textId="77777777" w:rsidR="00D56529" w:rsidRPr="00E22F36" w:rsidRDefault="000D7E4C" w:rsidP="000D7E4C">
      <w:pPr>
        <w:pStyle w:val="ListParagraph"/>
        <w:numPr>
          <w:ilvl w:val="0"/>
          <w:numId w:val="86"/>
        </w:numPr>
        <w:autoSpaceDE w:val="0"/>
        <w:autoSpaceDN w:val="0"/>
        <w:adjustRightInd w:val="0"/>
        <w:spacing w:line="360" w:lineRule="auto"/>
        <w:rPr>
          <w:b/>
          <w:bCs/>
          <w:lang w:eastAsia="en-US"/>
        </w:rPr>
      </w:pPr>
      <w:r>
        <w:rPr>
          <w:b/>
          <w:bCs/>
          <w:lang w:eastAsia="en-US"/>
        </w:rPr>
        <w:t>Perhitungan Sulfat</w:t>
      </w:r>
    </w:p>
    <w:p w14:paraId="75A4EB8B" w14:textId="77777777" w:rsidR="00E22F36" w:rsidRPr="002E6B3F" w:rsidRDefault="000D7E4C" w:rsidP="00E22F36">
      <w:pPr>
        <w:pStyle w:val="ListParagraph"/>
        <w:autoSpaceDE w:val="0"/>
        <w:autoSpaceDN w:val="0"/>
        <w:adjustRightInd w:val="0"/>
        <w:spacing w:line="360" w:lineRule="auto"/>
        <w:ind w:left="360"/>
        <w:rPr>
          <w:lang w:eastAsia="en-US"/>
        </w:rPr>
      </w:pPr>
      <w:r w:rsidRPr="002E6B3F">
        <w:rPr>
          <w:lang w:eastAsia="en-US"/>
        </w:rPr>
        <w:t>Y = 0,007x – 0,0064</w:t>
      </w:r>
    </w:p>
    <w:p w14:paraId="52ED1A72" w14:textId="77777777" w:rsidR="000A1E9E" w:rsidRPr="002E6B3F" w:rsidRDefault="000D7E4C" w:rsidP="00E22F36">
      <w:pPr>
        <w:pStyle w:val="ListParagraph"/>
        <w:autoSpaceDE w:val="0"/>
        <w:autoSpaceDN w:val="0"/>
        <w:adjustRightInd w:val="0"/>
        <w:spacing w:line="360" w:lineRule="auto"/>
        <w:ind w:left="360"/>
        <w:rPr>
          <w:lang w:eastAsia="en-US"/>
        </w:rPr>
      </w:pPr>
      <w:r w:rsidRPr="002E6B3F">
        <w:rPr>
          <w:lang w:eastAsia="en-US"/>
        </w:rPr>
        <w:t xml:space="preserve">Y = 2,514 </w:t>
      </w:r>
    </w:p>
    <w:p w14:paraId="6D1C776E" w14:textId="77777777" w:rsidR="000A1E9E" w:rsidRPr="002E6B3F" w:rsidRDefault="000D7E4C" w:rsidP="00E22F36">
      <w:pPr>
        <w:pStyle w:val="ListParagraph"/>
        <w:autoSpaceDE w:val="0"/>
        <w:autoSpaceDN w:val="0"/>
        <w:adjustRightInd w:val="0"/>
        <w:spacing w:line="360" w:lineRule="auto"/>
        <w:ind w:left="360"/>
        <w:rPr>
          <w:lang w:eastAsia="en-US"/>
        </w:rPr>
      </w:pPr>
      <w:r w:rsidRPr="002E6B3F">
        <w:rPr>
          <w:lang w:eastAsia="en-US"/>
        </w:rPr>
        <w:lastRenderedPageBreak/>
        <w:t>2,514 = 0,007 x – 0,0064</w:t>
      </w:r>
    </w:p>
    <w:p w14:paraId="781EA600" w14:textId="77777777" w:rsidR="000A1E9E" w:rsidRPr="002E6B3F" w:rsidRDefault="000D7E4C" w:rsidP="00E22F36">
      <w:pPr>
        <w:pStyle w:val="ListParagraph"/>
        <w:autoSpaceDE w:val="0"/>
        <w:autoSpaceDN w:val="0"/>
        <w:adjustRightInd w:val="0"/>
        <w:spacing w:line="360" w:lineRule="auto"/>
        <w:ind w:left="360"/>
        <w:rPr>
          <w:lang w:eastAsia="en-US"/>
        </w:rPr>
      </w:pPr>
      <w:r w:rsidRPr="002E6B3F">
        <w:rPr>
          <w:lang w:eastAsia="en-US"/>
        </w:rPr>
        <w:t>2,5204 = 0,007 x</w:t>
      </w:r>
    </w:p>
    <w:p w14:paraId="4AD355B2" w14:textId="77777777" w:rsidR="002E6B3F" w:rsidRPr="002E6B3F" w:rsidRDefault="000D7E4C" w:rsidP="00E22F36">
      <w:pPr>
        <w:pStyle w:val="ListParagraph"/>
        <w:autoSpaceDE w:val="0"/>
        <w:autoSpaceDN w:val="0"/>
        <w:adjustRightInd w:val="0"/>
        <w:spacing w:line="360" w:lineRule="auto"/>
        <w:ind w:left="360"/>
        <w:rPr>
          <w:lang w:eastAsia="en-US"/>
        </w:rPr>
      </w:pPr>
      <w:r w:rsidRPr="002E6B3F">
        <w:rPr>
          <w:lang w:eastAsia="en-US"/>
        </w:rPr>
        <w:t>X = 360 mg/L</w:t>
      </w:r>
    </w:p>
    <w:p w14:paraId="288B65B5" w14:textId="77777777" w:rsidR="000429EB" w:rsidRDefault="000429EB" w:rsidP="002E6B3F">
      <w:pPr>
        <w:pStyle w:val="ListParagraph"/>
        <w:autoSpaceDE w:val="0"/>
        <w:autoSpaceDN w:val="0"/>
        <w:adjustRightInd w:val="0"/>
        <w:spacing w:line="360" w:lineRule="auto"/>
        <w:ind w:left="360"/>
        <w:rPr>
          <w:b/>
          <w:bCs/>
          <w:lang w:eastAsia="en-US"/>
        </w:rPr>
        <w:sectPr w:rsidR="000429EB" w:rsidSect="00062968">
          <w:pgSz w:w="11907" w:h="16839" w:code="9"/>
          <w:pgMar w:top="1701" w:right="1701" w:bottom="1701" w:left="2268" w:header="397" w:footer="0" w:gutter="0"/>
          <w:pgNumType w:start="1"/>
          <w:cols w:space="708"/>
          <w:docGrid w:linePitch="360"/>
        </w:sectPr>
      </w:pPr>
    </w:p>
    <w:p w14:paraId="06C994A5" w14:textId="77777777" w:rsidR="000429EB" w:rsidRPr="00422B97" w:rsidRDefault="000D7E4C" w:rsidP="00422B97">
      <w:pPr>
        <w:pStyle w:val="Heading1"/>
        <w:spacing w:before="120" w:after="120"/>
        <w:jc w:val="center"/>
        <w:rPr>
          <w:rFonts w:ascii="Times New Roman" w:hAnsi="Times New Roman"/>
          <w:bCs w:val="0"/>
          <w:color w:val="auto"/>
          <w:sz w:val="24"/>
          <w:szCs w:val="24"/>
        </w:rPr>
      </w:pPr>
      <w:bookmarkStart w:id="96" w:name="_Toc82093632"/>
      <w:r w:rsidRPr="00422B97">
        <w:rPr>
          <w:rFonts w:ascii="Times New Roman" w:hAnsi="Times New Roman"/>
          <w:bCs w:val="0"/>
          <w:color w:val="auto"/>
          <w:sz w:val="24"/>
          <w:szCs w:val="24"/>
        </w:rPr>
        <w:lastRenderedPageBreak/>
        <w:t>LAMPIRAN</w:t>
      </w:r>
      <w:bookmarkEnd w:id="96"/>
    </w:p>
    <w:p w14:paraId="7E5820C8" w14:textId="77777777" w:rsidR="000429EB" w:rsidRDefault="000429EB" w:rsidP="000429EB">
      <w:pPr>
        <w:jc w:val="both"/>
        <w:rPr>
          <w:bCs/>
          <w:lang w:eastAsia="en-US"/>
        </w:rPr>
      </w:pPr>
    </w:p>
    <w:p w14:paraId="15EE8442" w14:textId="77777777" w:rsidR="000429EB" w:rsidRDefault="000D7E4C" w:rsidP="000D7E4C">
      <w:pPr>
        <w:pStyle w:val="ListParagraph"/>
        <w:numPr>
          <w:ilvl w:val="0"/>
          <w:numId w:val="87"/>
        </w:numPr>
        <w:jc w:val="both"/>
        <w:rPr>
          <w:lang w:eastAsia="en-US"/>
        </w:rPr>
      </w:pPr>
      <w:r>
        <w:rPr>
          <w:lang w:eastAsia="en-US"/>
        </w:rPr>
        <w:t>Dokumentasi Kegiatan Magang</w:t>
      </w:r>
    </w:p>
    <w:p w14:paraId="7A548528" w14:textId="77777777" w:rsidR="008C397F" w:rsidRPr="00FC405F" w:rsidRDefault="008C397F" w:rsidP="008C397F">
      <w:pPr>
        <w:pStyle w:val="ListParagraph"/>
        <w:ind w:firstLine="0"/>
        <w:jc w:val="both"/>
        <w:rPr>
          <w:lang w:eastAsia="en-US"/>
        </w:rPr>
      </w:pPr>
    </w:p>
    <w:p w14:paraId="17853DAE" w14:textId="77777777" w:rsidR="00FC405F" w:rsidRDefault="000D7E4C" w:rsidP="00FC405F">
      <w:pPr>
        <w:jc w:val="both"/>
        <w:rPr>
          <w:lang w:eastAsia="en-US"/>
        </w:rPr>
      </w:pPr>
      <w:r>
        <w:rPr>
          <w:lang w:eastAsia="en-US"/>
        </w:rPr>
        <w:t xml:space="preserve">        </w:t>
      </w:r>
      <w:r>
        <w:rPr>
          <w:b/>
          <w:noProof/>
          <w:lang w:eastAsia="en-US"/>
        </w:rPr>
        <w:drawing>
          <wp:inline distT="0" distB="0" distL="0" distR="0" wp14:anchorId="26208572" wp14:editId="48AC3490">
            <wp:extent cx="1935480" cy="323927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09-02 at 13.07.3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6409" cy="3240828"/>
                    </a:xfrm>
                    <a:prstGeom prst="rect">
                      <a:avLst/>
                    </a:prstGeom>
                  </pic:spPr>
                </pic:pic>
              </a:graphicData>
            </a:graphic>
          </wp:inline>
        </w:drawing>
      </w:r>
      <w:r>
        <w:rPr>
          <w:lang w:eastAsia="en-US"/>
        </w:rPr>
        <w:t xml:space="preserve">                      </w:t>
      </w:r>
      <w:r>
        <w:rPr>
          <w:b/>
          <w:noProof/>
          <w:lang w:eastAsia="en-US"/>
        </w:rPr>
        <w:drawing>
          <wp:inline distT="0" distB="0" distL="0" distR="0" wp14:anchorId="11696377" wp14:editId="131975F8">
            <wp:extent cx="1924050" cy="3239273"/>
            <wp:effectExtent l="0" t="0" r="0" b="0"/>
            <wp:docPr id="965788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88654" name="WhatsApp Image 2021-09-02 at 13.07.39.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5302" cy="3241380"/>
                    </a:xfrm>
                    <a:prstGeom prst="rect">
                      <a:avLst/>
                    </a:prstGeom>
                  </pic:spPr>
                </pic:pic>
              </a:graphicData>
            </a:graphic>
          </wp:inline>
        </w:drawing>
      </w:r>
    </w:p>
    <w:p w14:paraId="6D9BF049" w14:textId="77777777" w:rsidR="000429EB" w:rsidRPr="00FC405F" w:rsidRDefault="000D7E4C" w:rsidP="00FC405F">
      <w:pPr>
        <w:jc w:val="both"/>
        <w:rPr>
          <w:lang w:eastAsia="en-US"/>
        </w:rPr>
      </w:pPr>
      <w:r>
        <w:rPr>
          <w:b/>
          <w:noProof/>
          <w:lang w:eastAsia="en-US"/>
        </w:rPr>
        <w:drawing>
          <wp:anchor distT="0" distB="0" distL="114300" distR="114300" simplePos="0" relativeHeight="251661312" behindDoc="1" locked="0" layoutInCell="1" allowOverlap="1" wp14:anchorId="52CF653D" wp14:editId="796BAD33">
            <wp:simplePos x="0" y="0"/>
            <wp:positionH relativeFrom="column">
              <wp:posOffset>2895600</wp:posOffset>
            </wp:positionH>
            <wp:positionV relativeFrom="paragraph">
              <wp:posOffset>109855</wp:posOffset>
            </wp:positionV>
            <wp:extent cx="1924050" cy="32397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9-07 at 14.01.10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4050" cy="3239770"/>
                    </a:xfrm>
                    <a:prstGeom prst="rect">
                      <a:avLst/>
                    </a:prstGeom>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60288" behindDoc="0" locked="0" layoutInCell="1" allowOverlap="1" wp14:anchorId="32E067C7" wp14:editId="65FA06A5">
            <wp:simplePos x="0" y="0"/>
            <wp:positionH relativeFrom="column">
              <wp:posOffset>257175</wp:posOffset>
            </wp:positionH>
            <wp:positionV relativeFrom="paragraph">
              <wp:posOffset>107950</wp:posOffset>
            </wp:positionV>
            <wp:extent cx="1935480" cy="3239135"/>
            <wp:effectExtent l="0" t="0" r="7620" b="0"/>
            <wp:wrapSquare wrapText="bothSides"/>
            <wp:docPr id="1417003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03350" name="WhatsApp Image 2021-09-07 at 14.01.09.jpeg"/>
                    <pic:cNvPicPr/>
                  </pic:nvPicPr>
                  <pic:blipFill>
                    <a:blip r:embed="rId32" cstate="print">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35480" cy="3239135"/>
                    </a:xfrm>
                    <a:prstGeom prst="rect">
                      <a:avLst/>
                    </a:prstGeom>
                  </pic:spPr>
                </pic:pic>
              </a:graphicData>
            </a:graphic>
            <wp14:sizeRelH relativeFrom="page">
              <wp14:pctWidth>0</wp14:pctWidth>
            </wp14:sizeRelH>
            <wp14:sizeRelV relativeFrom="page">
              <wp14:pctHeight>0</wp14:pctHeight>
            </wp14:sizeRelV>
          </wp:anchor>
        </w:drawing>
      </w:r>
    </w:p>
    <w:p w14:paraId="125E0394" w14:textId="77777777" w:rsidR="000429EB" w:rsidRPr="000429EB" w:rsidRDefault="000429EB" w:rsidP="000429EB">
      <w:pPr>
        <w:rPr>
          <w:lang w:val="x-none" w:eastAsia="en-US"/>
        </w:rPr>
      </w:pPr>
    </w:p>
    <w:p w14:paraId="3BBBFD56" w14:textId="77777777" w:rsidR="000429EB" w:rsidRPr="000429EB" w:rsidRDefault="000429EB" w:rsidP="000429EB">
      <w:pPr>
        <w:rPr>
          <w:lang w:val="x-none" w:eastAsia="en-US"/>
        </w:rPr>
      </w:pPr>
    </w:p>
    <w:p w14:paraId="35F2AB67" w14:textId="77777777" w:rsidR="000429EB" w:rsidRPr="000429EB" w:rsidRDefault="000429EB" w:rsidP="000429EB">
      <w:pPr>
        <w:rPr>
          <w:lang w:val="x-none" w:eastAsia="en-US"/>
        </w:rPr>
      </w:pPr>
    </w:p>
    <w:p w14:paraId="39A65C1F" w14:textId="77777777" w:rsidR="000429EB" w:rsidRPr="000429EB" w:rsidRDefault="000429EB" w:rsidP="000429EB">
      <w:pPr>
        <w:rPr>
          <w:lang w:val="x-none" w:eastAsia="en-US"/>
        </w:rPr>
      </w:pPr>
    </w:p>
    <w:p w14:paraId="3E28D29A" w14:textId="77777777" w:rsidR="000429EB" w:rsidRPr="000429EB" w:rsidRDefault="000429EB" w:rsidP="000429EB">
      <w:pPr>
        <w:rPr>
          <w:lang w:val="x-none" w:eastAsia="en-US"/>
        </w:rPr>
      </w:pPr>
    </w:p>
    <w:p w14:paraId="3F242068" w14:textId="77777777" w:rsidR="000429EB" w:rsidRPr="00FC405F" w:rsidRDefault="000D7E4C" w:rsidP="000429EB">
      <w:pPr>
        <w:rPr>
          <w:lang w:eastAsia="en-US"/>
        </w:rPr>
      </w:pPr>
      <w:r>
        <w:rPr>
          <w:lang w:eastAsia="en-US"/>
        </w:rPr>
        <w:t xml:space="preserve">      </w:t>
      </w:r>
    </w:p>
    <w:p w14:paraId="67FC140A" w14:textId="77777777" w:rsidR="000429EB" w:rsidRDefault="000429EB" w:rsidP="000429EB">
      <w:pPr>
        <w:rPr>
          <w:lang w:val="x-none" w:eastAsia="en-US"/>
        </w:rPr>
      </w:pPr>
    </w:p>
    <w:p w14:paraId="4C99B0CE" w14:textId="77777777" w:rsidR="000429EB" w:rsidRDefault="000429EB" w:rsidP="000429EB">
      <w:pPr>
        <w:rPr>
          <w:lang w:val="x-none" w:eastAsia="en-US"/>
        </w:rPr>
      </w:pPr>
    </w:p>
    <w:p w14:paraId="3F209B43" w14:textId="77777777" w:rsidR="00FC405F" w:rsidRDefault="00FC405F" w:rsidP="000429EB">
      <w:pPr>
        <w:jc w:val="center"/>
        <w:rPr>
          <w:lang w:val="x-none" w:eastAsia="en-US"/>
        </w:rPr>
        <w:sectPr w:rsidR="00FC405F" w:rsidSect="000429EB">
          <w:pgSz w:w="11907" w:h="16839" w:code="9"/>
          <w:pgMar w:top="1701" w:right="1701" w:bottom="1701" w:left="2268" w:header="397" w:footer="0" w:gutter="0"/>
          <w:cols w:space="708"/>
          <w:docGrid w:linePitch="360"/>
        </w:sectPr>
      </w:pPr>
    </w:p>
    <w:p w14:paraId="60F13DAB" w14:textId="77777777" w:rsidR="00E22F36" w:rsidRDefault="000D7E4C" w:rsidP="00FC405F">
      <w:pPr>
        <w:jc w:val="both"/>
        <w:rPr>
          <w:lang w:eastAsia="en-US"/>
        </w:rPr>
      </w:pPr>
      <w:r>
        <w:rPr>
          <w:lang w:eastAsia="en-US"/>
        </w:rPr>
        <w:lastRenderedPageBreak/>
        <w:t xml:space="preserve">      </w:t>
      </w:r>
      <w:r>
        <w:rPr>
          <w:noProof/>
          <w:lang w:eastAsia="en-US"/>
        </w:rPr>
        <w:drawing>
          <wp:inline distT="0" distB="0" distL="0" distR="0" wp14:anchorId="43DDE17A" wp14:editId="321FD0A0">
            <wp:extent cx="2042160" cy="3237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42160" cy="3237230"/>
                    </a:xfrm>
                    <a:prstGeom prst="rect">
                      <a:avLst/>
                    </a:prstGeom>
                    <a:noFill/>
                  </pic:spPr>
                </pic:pic>
              </a:graphicData>
            </a:graphic>
          </wp:inline>
        </w:drawing>
      </w:r>
      <w:r>
        <w:rPr>
          <w:lang w:eastAsia="en-US"/>
        </w:rPr>
        <w:t xml:space="preserve">                    </w:t>
      </w:r>
      <w:r>
        <w:rPr>
          <w:b/>
          <w:noProof/>
          <w:lang w:eastAsia="en-US"/>
        </w:rPr>
        <w:drawing>
          <wp:inline distT="0" distB="0" distL="0" distR="0" wp14:anchorId="099352A9" wp14:editId="73D6CA46">
            <wp:extent cx="2018805" cy="32392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09-07 at 14.01.1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1490" cy="3243584"/>
                    </a:xfrm>
                    <a:prstGeom prst="rect">
                      <a:avLst/>
                    </a:prstGeom>
                  </pic:spPr>
                </pic:pic>
              </a:graphicData>
            </a:graphic>
          </wp:inline>
        </w:drawing>
      </w:r>
    </w:p>
    <w:p w14:paraId="21D7AB48" w14:textId="77777777" w:rsidR="00FC405F" w:rsidRDefault="00FC405F" w:rsidP="00FC405F">
      <w:pPr>
        <w:jc w:val="both"/>
        <w:rPr>
          <w:lang w:eastAsia="en-US"/>
        </w:rPr>
      </w:pPr>
    </w:p>
    <w:p w14:paraId="69D29AAE" w14:textId="77777777" w:rsidR="00FC405F" w:rsidRDefault="000D7E4C" w:rsidP="00FC405F">
      <w:pPr>
        <w:jc w:val="both"/>
        <w:rPr>
          <w:lang w:eastAsia="en-US"/>
        </w:rPr>
      </w:pPr>
      <w:r>
        <w:rPr>
          <w:lang w:eastAsia="en-US"/>
        </w:rPr>
        <w:t xml:space="preserve">      </w:t>
      </w:r>
      <w:r>
        <w:rPr>
          <w:b/>
          <w:noProof/>
          <w:lang w:eastAsia="en-US"/>
        </w:rPr>
        <w:drawing>
          <wp:inline distT="0" distB="0" distL="0" distR="0" wp14:anchorId="121AD811" wp14:editId="2ADFC8BD">
            <wp:extent cx="2006929" cy="3239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09-07 at 14.01.1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9784" cy="3243884"/>
                    </a:xfrm>
                    <a:prstGeom prst="rect">
                      <a:avLst/>
                    </a:prstGeom>
                  </pic:spPr>
                </pic:pic>
              </a:graphicData>
            </a:graphic>
          </wp:inline>
        </w:drawing>
      </w:r>
      <w:r>
        <w:rPr>
          <w:lang w:eastAsia="en-US"/>
        </w:rPr>
        <w:t xml:space="preserve">                      </w:t>
      </w:r>
      <w:r>
        <w:rPr>
          <w:b/>
          <w:noProof/>
          <w:lang w:eastAsia="en-US"/>
        </w:rPr>
        <w:drawing>
          <wp:inline distT="0" distB="0" distL="0" distR="0" wp14:anchorId="6624B5DA" wp14:editId="29615911">
            <wp:extent cx="1971304" cy="3239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07 at 14.01.1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3496" cy="3242877"/>
                    </a:xfrm>
                    <a:prstGeom prst="rect">
                      <a:avLst/>
                    </a:prstGeom>
                  </pic:spPr>
                </pic:pic>
              </a:graphicData>
            </a:graphic>
          </wp:inline>
        </w:drawing>
      </w:r>
    </w:p>
    <w:p w14:paraId="4F8507E3" w14:textId="77777777" w:rsidR="00FC405F" w:rsidRDefault="00FC405F" w:rsidP="00FC405F">
      <w:pPr>
        <w:jc w:val="both"/>
        <w:rPr>
          <w:lang w:eastAsia="en-US"/>
        </w:rPr>
        <w:sectPr w:rsidR="00FC405F" w:rsidSect="000429EB">
          <w:pgSz w:w="11907" w:h="16839" w:code="9"/>
          <w:pgMar w:top="1701" w:right="1701" w:bottom="1701" w:left="2268" w:header="397" w:footer="0" w:gutter="0"/>
          <w:cols w:space="708"/>
          <w:docGrid w:linePitch="360"/>
        </w:sectPr>
      </w:pPr>
    </w:p>
    <w:p w14:paraId="3D8C60EA" w14:textId="77777777" w:rsidR="00FC405F" w:rsidRDefault="000D7E4C" w:rsidP="00FC405F">
      <w:pPr>
        <w:jc w:val="both"/>
        <w:rPr>
          <w:lang w:eastAsia="en-US"/>
        </w:rPr>
        <w:sectPr w:rsidR="00FC405F" w:rsidSect="000429EB">
          <w:pgSz w:w="11907" w:h="16839" w:code="9"/>
          <w:pgMar w:top="1701" w:right="1701" w:bottom="1701" w:left="2268" w:header="397" w:footer="0" w:gutter="0"/>
          <w:cols w:space="708"/>
          <w:docGrid w:linePitch="360"/>
        </w:sectPr>
      </w:pPr>
      <w:r>
        <w:rPr>
          <w:b/>
          <w:noProof/>
          <w:lang w:eastAsia="en-US"/>
        </w:rPr>
        <w:lastRenderedPageBreak/>
        <w:drawing>
          <wp:anchor distT="0" distB="0" distL="114300" distR="114300" simplePos="0" relativeHeight="251664384" behindDoc="0" locked="0" layoutInCell="1" allowOverlap="1" wp14:anchorId="16A2B818" wp14:editId="7B7D3F2A">
            <wp:simplePos x="0" y="0"/>
            <wp:positionH relativeFrom="column">
              <wp:posOffset>177800</wp:posOffset>
            </wp:positionH>
            <wp:positionV relativeFrom="paragraph">
              <wp:posOffset>3688539</wp:posOffset>
            </wp:positionV>
            <wp:extent cx="2044700" cy="32391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09-07 at 14.01.1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4700" cy="3239135"/>
                    </a:xfrm>
                    <a:prstGeom prst="rect">
                      <a:avLst/>
                    </a:prstGeom>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63360" behindDoc="1" locked="0" layoutInCell="1" allowOverlap="1" wp14:anchorId="0EED3548" wp14:editId="3D21CAEC">
            <wp:simplePos x="0" y="0"/>
            <wp:positionH relativeFrom="column">
              <wp:posOffset>2795270</wp:posOffset>
            </wp:positionH>
            <wp:positionV relativeFrom="paragraph">
              <wp:posOffset>635</wp:posOffset>
            </wp:positionV>
            <wp:extent cx="2065655" cy="32391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9-07 at 14.01.14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5655" cy="3239135"/>
                    </a:xfrm>
                    <a:prstGeom prst="rect">
                      <a:avLst/>
                    </a:prstGeom>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62336" behindDoc="1" locked="0" layoutInCell="1" allowOverlap="1" wp14:anchorId="54728950" wp14:editId="490AAA23">
            <wp:simplePos x="0" y="0"/>
            <wp:positionH relativeFrom="column">
              <wp:posOffset>174172</wp:posOffset>
            </wp:positionH>
            <wp:positionV relativeFrom="paragraph">
              <wp:posOffset>0</wp:posOffset>
            </wp:positionV>
            <wp:extent cx="2044700" cy="32392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1-09-07 at 14.01.1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4700" cy="3239275"/>
                    </a:xfrm>
                    <a:prstGeom prst="rect">
                      <a:avLst/>
                    </a:prstGeom>
                  </pic:spPr>
                </pic:pic>
              </a:graphicData>
            </a:graphic>
            <wp14:sizeRelH relativeFrom="page">
              <wp14:pctWidth>0</wp14:pctWidth>
            </wp14:sizeRelH>
            <wp14:sizeRelV relativeFrom="page">
              <wp14:pctHeight>0</wp14:pctHeight>
            </wp14:sizeRelV>
          </wp:anchor>
        </w:drawing>
      </w:r>
      <w:r>
        <w:rPr>
          <w:lang w:eastAsia="en-US"/>
        </w:rPr>
        <w:t xml:space="preserve">   </w:t>
      </w:r>
    </w:p>
    <w:p w14:paraId="4D6EB57E" w14:textId="77777777" w:rsidR="002E6453" w:rsidRDefault="000D7E4C" w:rsidP="000D7E4C">
      <w:pPr>
        <w:pStyle w:val="ListParagraph"/>
        <w:numPr>
          <w:ilvl w:val="0"/>
          <w:numId w:val="82"/>
        </w:numPr>
        <w:jc w:val="both"/>
        <w:rPr>
          <w:noProof/>
          <w:lang w:eastAsia="en-US"/>
        </w:rPr>
      </w:pPr>
      <w:r>
        <w:rPr>
          <w:noProof/>
          <w:lang w:eastAsia="en-US"/>
        </w:rPr>
        <w:lastRenderedPageBreak/>
        <w:t>Surat Penerimaan Magang</w:t>
      </w:r>
    </w:p>
    <w:p w14:paraId="2B357D5D" w14:textId="77777777" w:rsidR="00FC405F" w:rsidRDefault="000D7E4C" w:rsidP="00FC405F">
      <w:pPr>
        <w:jc w:val="both"/>
        <w:rPr>
          <w:lang w:eastAsia="en-US"/>
        </w:rPr>
      </w:pPr>
      <w:r>
        <w:rPr>
          <w:noProof/>
          <w:lang w:eastAsia="en-US"/>
        </w:rPr>
        <w:drawing>
          <wp:inline distT="0" distB="0" distL="0" distR="0" wp14:anchorId="392DE605" wp14:editId="30DE1779">
            <wp:extent cx="5040630" cy="6932295"/>
            <wp:effectExtent l="0" t="0" r="762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14:paraId="3E17236A" w14:textId="77777777" w:rsidR="002E6453" w:rsidRDefault="002E6453" w:rsidP="00FC405F">
      <w:pPr>
        <w:jc w:val="both"/>
        <w:rPr>
          <w:lang w:eastAsia="en-US"/>
        </w:rPr>
        <w:sectPr w:rsidR="002E6453" w:rsidSect="000429EB">
          <w:pgSz w:w="11907" w:h="16839" w:code="9"/>
          <w:pgMar w:top="1701" w:right="1701" w:bottom="1701" w:left="2268" w:header="397" w:footer="0" w:gutter="0"/>
          <w:cols w:space="708"/>
          <w:docGrid w:linePitch="360"/>
        </w:sectPr>
      </w:pPr>
    </w:p>
    <w:p w14:paraId="18B6700D" w14:textId="77777777" w:rsidR="002E6453" w:rsidRDefault="000D7E4C" w:rsidP="00FC405F">
      <w:pPr>
        <w:jc w:val="both"/>
        <w:rPr>
          <w:lang w:eastAsia="en-US"/>
        </w:rPr>
      </w:pPr>
      <w:r>
        <w:rPr>
          <w:noProof/>
          <w:lang w:eastAsia="en-US"/>
        </w:rPr>
        <w:lastRenderedPageBreak/>
        <w:drawing>
          <wp:inline distT="0" distB="0" distL="0" distR="0" wp14:anchorId="533745A3" wp14:editId="0A775F67">
            <wp:extent cx="5040630" cy="6932295"/>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an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14:paraId="29F574B2" w14:textId="77777777" w:rsidR="002E6453" w:rsidRDefault="002E6453" w:rsidP="00FC405F">
      <w:pPr>
        <w:jc w:val="both"/>
        <w:rPr>
          <w:lang w:eastAsia="en-US"/>
        </w:rPr>
        <w:sectPr w:rsidR="002E6453" w:rsidSect="000429EB">
          <w:pgSz w:w="11907" w:h="16839" w:code="9"/>
          <w:pgMar w:top="1701" w:right="1701" w:bottom="1701" w:left="2268" w:header="397" w:footer="0" w:gutter="0"/>
          <w:cols w:space="708"/>
          <w:docGrid w:linePitch="360"/>
        </w:sectPr>
      </w:pPr>
    </w:p>
    <w:p w14:paraId="488A9F90" w14:textId="77777777" w:rsidR="002E6453" w:rsidRPr="002E6453" w:rsidRDefault="000D7E4C" w:rsidP="000D7E4C">
      <w:pPr>
        <w:pStyle w:val="ListParagraph"/>
        <w:numPr>
          <w:ilvl w:val="0"/>
          <w:numId w:val="81"/>
        </w:numPr>
        <w:jc w:val="both"/>
        <w:rPr>
          <w:lang w:eastAsia="en-US"/>
        </w:rPr>
      </w:pPr>
      <w:r>
        <w:rPr>
          <w:lang w:eastAsia="en-US"/>
        </w:rPr>
        <w:lastRenderedPageBreak/>
        <w:t>Surat Selesai Magang</w:t>
      </w:r>
    </w:p>
    <w:p w14:paraId="09183B6C" w14:textId="77777777" w:rsidR="002E6453" w:rsidRDefault="002E6453" w:rsidP="002E6453">
      <w:pPr>
        <w:jc w:val="both"/>
        <w:rPr>
          <w:lang w:eastAsia="en-US"/>
        </w:rPr>
      </w:pPr>
    </w:p>
    <w:p w14:paraId="01AC4520" w14:textId="77777777" w:rsidR="007F2906" w:rsidRDefault="007F2906" w:rsidP="002E6453">
      <w:pPr>
        <w:jc w:val="both"/>
        <w:rPr>
          <w:lang w:eastAsia="en-US"/>
        </w:rPr>
        <w:sectPr w:rsidR="007F2906" w:rsidSect="000429EB">
          <w:pgSz w:w="11907" w:h="16839" w:code="9"/>
          <w:pgMar w:top="1701" w:right="1701" w:bottom="1701" w:left="2268" w:header="397" w:footer="0" w:gutter="0"/>
          <w:cols w:space="708"/>
          <w:docGrid w:linePitch="360"/>
        </w:sectPr>
      </w:pPr>
      <w:r>
        <w:rPr>
          <w:noProof/>
          <w:lang w:eastAsia="en-US"/>
        </w:rPr>
        <w:drawing>
          <wp:inline distT="0" distB="0" distL="0" distR="0" wp14:anchorId="20939616" wp14:editId="58F18F26">
            <wp:extent cx="5040630" cy="69037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ket_001.png"/>
                    <pic:cNvPicPr/>
                  </pic:nvPicPr>
                  <pic:blipFill rotWithShape="1">
                    <a:blip r:embed="rId42">
                      <a:extLst>
                        <a:ext uri="{28A0092B-C50C-407E-A947-70E740481C1C}">
                          <a14:useLocalDpi xmlns:a14="http://schemas.microsoft.com/office/drawing/2010/main" val="0"/>
                        </a:ext>
                      </a:extLst>
                    </a:blip>
                    <a:srcRect b="3223"/>
                    <a:stretch/>
                  </pic:blipFill>
                  <pic:spPr bwMode="auto">
                    <a:xfrm>
                      <a:off x="0" y="0"/>
                      <a:ext cx="5040630" cy="6903720"/>
                    </a:xfrm>
                    <a:prstGeom prst="rect">
                      <a:avLst/>
                    </a:prstGeom>
                    <a:ln>
                      <a:noFill/>
                    </a:ln>
                    <a:extLst>
                      <a:ext uri="{53640926-AAD7-44D8-BBD7-CCE9431645EC}">
                        <a14:shadowObscured xmlns:a14="http://schemas.microsoft.com/office/drawing/2010/main"/>
                      </a:ext>
                    </a:extLst>
                  </pic:spPr>
                </pic:pic>
              </a:graphicData>
            </a:graphic>
          </wp:inline>
        </w:drawing>
      </w:r>
    </w:p>
    <w:p w14:paraId="48E49A84" w14:textId="77777777" w:rsidR="00422B97" w:rsidRDefault="000D7E4C" w:rsidP="000D7E4C">
      <w:pPr>
        <w:pStyle w:val="ListParagraph"/>
        <w:numPr>
          <w:ilvl w:val="0"/>
          <w:numId w:val="88"/>
        </w:numPr>
        <w:jc w:val="both"/>
        <w:rPr>
          <w:lang w:eastAsia="en-US"/>
        </w:rPr>
      </w:pPr>
      <w:r>
        <w:rPr>
          <w:lang w:eastAsia="en-US"/>
        </w:rPr>
        <w:lastRenderedPageBreak/>
        <w:t>Lembar Kehadiran Magang</w:t>
      </w:r>
    </w:p>
    <w:p w14:paraId="05089526" w14:textId="77777777" w:rsidR="00422B97" w:rsidRDefault="000D7E4C" w:rsidP="00422B97">
      <w:pPr>
        <w:jc w:val="both"/>
        <w:rPr>
          <w:lang w:eastAsia="en-US"/>
        </w:rPr>
      </w:pPr>
      <w:r>
        <w:rPr>
          <w:noProof/>
          <w:lang w:eastAsia="en-US"/>
        </w:rPr>
        <w:drawing>
          <wp:inline distT="0" distB="0" distL="0" distR="0" wp14:anchorId="460D97BF" wp14:editId="1283464B">
            <wp:extent cx="5040630" cy="7121525"/>
            <wp:effectExtent l="0" t="0" r="762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mbar Kehadiran Magang - Annisa_001.png"/>
                    <pic:cNvPicPr/>
                  </pic:nvPicPr>
                  <pic:blipFill>
                    <a:blip r:embed="rId43">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354E7918" w14:textId="77777777" w:rsidR="00422B97" w:rsidRDefault="000D7E4C" w:rsidP="00422B97">
      <w:pPr>
        <w:jc w:val="both"/>
        <w:rPr>
          <w:lang w:eastAsia="en-US"/>
        </w:rPr>
      </w:pPr>
      <w:r>
        <w:rPr>
          <w:noProof/>
          <w:lang w:eastAsia="en-US"/>
        </w:rPr>
        <w:lastRenderedPageBreak/>
        <w:drawing>
          <wp:inline distT="0" distB="0" distL="0" distR="0" wp14:anchorId="512C5ECC" wp14:editId="2E3D90C0">
            <wp:extent cx="5040630" cy="7121525"/>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mbar Kehadiran Magang - Annisa_002.png"/>
                    <pic:cNvPicPr/>
                  </pic:nvPicPr>
                  <pic:blipFill>
                    <a:blip r:embed="rId44">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1E886098" w14:textId="77777777" w:rsidR="00422B97" w:rsidRDefault="000D7E4C" w:rsidP="00422B97">
      <w:pPr>
        <w:jc w:val="both"/>
        <w:rPr>
          <w:lang w:eastAsia="en-US"/>
        </w:rPr>
      </w:pPr>
      <w:r>
        <w:rPr>
          <w:noProof/>
          <w:lang w:eastAsia="en-US"/>
        </w:rPr>
        <w:lastRenderedPageBreak/>
        <w:drawing>
          <wp:inline distT="0" distB="0" distL="0" distR="0" wp14:anchorId="0AE6EB06" wp14:editId="57D2ED6A">
            <wp:extent cx="5040630" cy="7121525"/>
            <wp:effectExtent l="0" t="0" r="762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mbar Kehadiran Magang - Annisa_003.png"/>
                    <pic:cNvPicPr/>
                  </pic:nvPicPr>
                  <pic:blipFill>
                    <a:blip r:embed="rId45">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70EE56A5" w14:textId="77777777" w:rsidR="00422B97" w:rsidRDefault="000D7E4C" w:rsidP="00422B97">
      <w:pPr>
        <w:jc w:val="both"/>
        <w:rPr>
          <w:lang w:eastAsia="en-US"/>
        </w:rPr>
      </w:pPr>
      <w:r>
        <w:rPr>
          <w:noProof/>
          <w:lang w:eastAsia="en-US"/>
        </w:rPr>
        <w:lastRenderedPageBreak/>
        <w:drawing>
          <wp:inline distT="0" distB="0" distL="0" distR="0" wp14:anchorId="51EAEA1A" wp14:editId="3C23C52E">
            <wp:extent cx="5040630" cy="7121525"/>
            <wp:effectExtent l="0" t="0" r="762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mbar Kehadiran Magang - Priska_001.png"/>
                    <pic:cNvPicPr/>
                  </pic:nvPicPr>
                  <pic:blipFill>
                    <a:blip r:embed="rId46">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027EF753" w14:textId="77777777" w:rsidR="00422B97" w:rsidRDefault="000D7E4C" w:rsidP="00422B97">
      <w:pPr>
        <w:jc w:val="both"/>
        <w:rPr>
          <w:lang w:eastAsia="en-US"/>
        </w:rPr>
      </w:pPr>
      <w:r>
        <w:rPr>
          <w:noProof/>
          <w:lang w:eastAsia="en-US"/>
        </w:rPr>
        <w:lastRenderedPageBreak/>
        <w:drawing>
          <wp:inline distT="0" distB="0" distL="0" distR="0" wp14:anchorId="43505877" wp14:editId="7C5EB680">
            <wp:extent cx="5040630" cy="7121525"/>
            <wp:effectExtent l="0" t="0" r="762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embar Kehadiran Magang - Priska_002.png"/>
                    <pic:cNvPicPr/>
                  </pic:nvPicPr>
                  <pic:blipFill>
                    <a:blip r:embed="rId47">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5BE2D689" w14:textId="77777777" w:rsidR="00422B97" w:rsidRPr="00422B97" w:rsidRDefault="000D7E4C" w:rsidP="00422B97">
      <w:pPr>
        <w:jc w:val="both"/>
        <w:rPr>
          <w:lang w:eastAsia="en-US"/>
        </w:rPr>
        <w:sectPr w:rsidR="00422B97" w:rsidRPr="00422B97" w:rsidSect="000429EB">
          <w:pgSz w:w="11907" w:h="16839" w:code="9"/>
          <w:pgMar w:top="1701" w:right="1701" w:bottom="1701" w:left="2268" w:header="397" w:footer="0" w:gutter="0"/>
          <w:cols w:space="708"/>
          <w:docGrid w:linePitch="360"/>
        </w:sectPr>
      </w:pPr>
      <w:r>
        <w:rPr>
          <w:noProof/>
          <w:lang w:eastAsia="en-US"/>
        </w:rPr>
        <w:lastRenderedPageBreak/>
        <w:drawing>
          <wp:inline distT="0" distB="0" distL="0" distR="0" wp14:anchorId="588C5492" wp14:editId="1A95397C">
            <wp:extent cx="5040630" cy="7121525"/>
            <wp:effectExtent l="0" t="0" r="762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mbar Kehadiran Magang - Priska_003.png"/>
                    <pic:cNvPicPr/>
                  </pic:nvPicPr>
                  <pic:blipFill>
                    <a:blip r:embed="rId48">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284D2622" w14:textId="77777777" w:rsidR="00422B97" w:rsidRPr="00422B97" w:rsidRDefault="000D7E4C" w:rsidP="000D7E4C">
      <w:pPr>
        <w:pStyle w:val="ListParagraph"/>
        <w:numPr>
          <w:ilvl w:val="0"/>
          <w:numId w:val="88"/>
        </w:numPr>
        <w:jc w:val="both"/>
        <w:rPr>
          <w:lang w:eastAsia="en-US"/>
        </w:rPr>
      </w:pPr>
      <w:r>
        <w:rPr>
          <w:lang w:eastAsia="en-US"/>
        </w:rPr>
        <w:lastRenderedPageBreak/>
        <w:t>Lembar Asistensi Magang</w:t>
      </w:r>
    </w:p>
    <w:p w14:paraId="32BCA119" w14:textId="77777777" w:rsidR="00422B97" w:rsidRDefault="000D7E4C" w:rsidP="00422B97">
      <w:pPr>
        <w:jc w:val="both"/>
        <w:rPr>
          <w:lang w:eastAsia="en-US"/>
        </w:rPr>
      </w:pPr>
      <w:r>
        <w:rPr>
          <w:noProof/>
          <w:lang w:eastAsia="en-US"/>
        </w:rPr>
        <w:drawing>
          <wp:inline distT="0" distB="0" distL="0" distR="0" wp14:anchorId="69CB18B8" wp14:editId="2F804068">
            <wp:extent cx="5040630" cy="7121525"/>
            <wp:effectExtent l="0" t="0" r="762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mbar Asistensi Magang - Annisa_001.png"/>
                    <pic:cNvPicPr/>
                  </pic:nvPicPr>
                  <pic:blipFill>
                    <a:blip r:embed="rId49">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097CFF26" w14:textId="77777777" w:rsidR="00422B97" w:rsidRPr="00FC405F" w:rsidRDefault="000D7E4C" w:rsidP="00422B97">
      <w:pPr>
        <w:jc w:val="both"/>
        <w:rPr>
          <w:lang w:eastAsia="en-US"/>
        </w:rPr>
      </w:pPr>
      <w:r>
        <w:rPr>
          <w:noProof/>
          <w:lang w:eastAsia="en-US"/>
        </w:rPr>
        <w:lastRenderedPageBreak/>
        <w:drawing>
          <wp:inline distT="0" distB="0" distL="0" distR="0" wp14:anchorId="6633AF65" wp14:editId="67DC98D2">
            <wp:extent cx="5040630" cy="7121525"/>
            <wp:effectExtent l="0" t="0" r="762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embar Asistensi Magang - Priska F_001.png"/>
                    <pic:cNvPicPr/>
                  </pic:nvPicPr>
                  <pic:blipFill>
                    <a:blip r:embed="rId50">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sectPr w:rsidR="00422B97" w:rsidRPr="00FC405F" w:rsidSect="000429EB">
      <w:pgSz w:w="11907" w:h="16839" w:code="9"/>
      <w:pgMar w:top="1701" w:right="1701" w:bottom="1701" w:left="2268"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B6A47" w14:textId="77777777" w:rsidR="004D3AA7" w:rsidRDefault="004D3AA7">
      <w:r>
        <w:separator/>
      </w:r>
    </w:p>
  </w:endnote>
  <w:endnote w:type="continuationSeparator" w:id="0">
    <w:p w14:paraId="1C4F4FE4" w14:textId="77777777" w:rsidR="004D3AA7" w:rsidRDefault="004D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2514590"/>
      <w:docPartObj>
        <w:docPartGallery w:val="Page Numbers (Bottom of Page)"/>
        <w:docPartUnique/>
      </w:docPartObj>
    </w:sdtPr>
    <w:sdtEndPr>
      <w:rPr>
        <w:noProof/>
      </w:rPr>
    </w:sdtEndPr>
    <w:sdtContent>
      <w:p w14:paraId="791A9110" w14:textId="77777777" w:rsidR="00BF6DD8" w:rsidRDefault="00BF6DD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B3C0382" w14:textId="77777777" w:rsidR="00BF6DD8" w:rsidRDefault="00BF6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0C3AA" w14:textId="77777777" w:rsidR="00BF6DD8" w:rsidRDefault="00BF6D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4057450"/>
      <w:docPartObj>
        <w:docPartGallery w:val="Page Numbers (Bottom of Page)"/>
        <w:docPartUnique/>
      </w:docPartObj>
    </w:sdtPr>
    <w:sdtEndPr>
      <w:rPr>
        <w:noProof/>
      </w:rPr>
    </w:sdtEndPr>
    <w:sdtContent>
      <w:p w14:paraId="142449CB" w14:textId="77777777" w:rsidR="00BF6DD8" w:rsidRDefault="00BF6DD8">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4F2FA738" w14:textId="77777777" w:rsidR="00BF6DD8" w:rsidRDefault="00BF6D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D6DC" w14:textId="77777777" w:rsidR="00BF6DD8" w:rsidRDefault="00BF6D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D96FA" w14:textId="77777777" w:rsidR="00BF6DD8" w:rsidRDefault="00BF6DD8">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noProof/>
      </w:rPr>
      <w:t>127</w:t>
    </w:r>
    <w:r w:rsidRPr="00D66DEC">
      <w:rPr>
        <w:rFonts w:ascii="Times New Roman" w:hAnsi="Times New Roman"/>
      </w:rPr>
      <w:fldChar w:fldCharType="end"/>
    </w:r>
  </w:p>
  <w:p w14:paraId="5EF5D7CD" w14:textId="77777777" w:rsidR="00BF6DD8" w:rsidRDefault="00BF6DD8">
    <w:pPr>
      <w:pStyle w:val="Footer"/>
    </w:pPr>
    <w:r>
      <w:rPr>
        <w:noProof/>
      </w:rPr>
      <mc:AlternateContent>
        <mc:Choice Requires="wps">
          <w:drawing>
            <wp:anchor distT="0" distB="0" distL="114300" distR="114300" simplePos="0" relativeHeight="251657728" behindDoc="0" locked="0" layoutInCell="1" allowOverlap="1" wp14:anchorId="169B0733" wp14:editId="546FE3E7">
              <wp:simplePos x="0" y="0"/>
              <wp:positionH relativeFrom="column">
                <wp:posOffset>-8255</wp:posOffset>
              </wp:positionH>
              <wp:positionV relativeFrom="paragraph">
                <wp:posOffset>48260</wp:posOffset>
              </wp:positionV>
              <wp:extent cx="5035550" cy="0"/>
              <wp:effectExtent l="31750" t="34925" r="28575" b="317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2053" style="mso-height-percent:0;mso-height-relative:page;mso-width-percent:0;mso-width-relative:page;mso-wrap-distance-bottom:0;mso-wrap-distance-left:9pt;mso-wrap-distance-right:9pt;mso-wrap-distance-top:0;position:absolute;v-text-anchor:top;z-index:251658240" from="-0.65pt,3.8pt" to="395.85pt,3.8pt" fillcolor="this" stroked="t" strokecolor="#c00000" strokeweight="4.5pt">
              <v:stroke joinstyle="round" linestyle="thickThin"/>
            </v:line>
          </w:pict>
        </mc:Fallback>
      </mc:AlternateContent>
    </w:r>
  </w:p>
  <w:p w14:paraId="1864AB4B" w14:textId="77777777" w:rsidR="00BF6DD8" w:rsidRDefault="00BF6DD8"/>
  <w:p w14:paraId="690C0B39" w14:textId="77777777" w:rsidR="00BF6DD8" w:rsidRDefault="00BF6D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C5C38" w14:textId="77777777" w:rsidR="004D3AA7" w:rsidRDefault="004D3AA7">
      <w:r>
        <w:separator/>
      </w:r>
    </w:p>
  </w:footnote>
  <w:footnote w:type="continuationSeparator" w:id="0">
    <w:p w14:paraId="71B987FB" w14:textId="77777777" w:rsidR="004D3AA7" w:rsidRDefault="004D3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14D82" w14:textId="77777777" w:rsidR="00BF6DD8" w:rsidRPr="002560FD" w:rsidRDefault="00BF6DD8" w:rsidP="0081775D">
    <w:pPr>
      <w:pStyle w:val="Header"/>
      <w:jc w:val="right"/>
      <w:rPr>
        <w:b/>
      </w:rPr>
    </w:pPr>
  </w:p>
  <w:p w14:paraId="4C071B7D" w14:textId="77777777" w:rsidR="00BF6DD8" w:rsidRDefault="00BF6DD8" w:rsidP="0081775D">
    <w:pPr>
      <w:pStyle w:val="Header"/>
    </w:pPr>
  </w:p>
  <w:p w14:paraId="47B66B24" w14:textId="77777777" w:rsidR="00BF6DD8" w:rsidRDefault="00BF6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5CFA6" w14:textId="77777777" w:rsidR="00BF6DD8" w:rsidRDefault="00BF6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84B94" w14:textId="77777777" w:rsidR="00BF6DD8" w:rsidRDefault="00BF6D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21E42" w14:textId="77777777" w:rsidR="00BF6DD8" w:rsidRDefault="00BF6D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B845" w14:textId="77777777" w:rsidR="00BF6DD8" w:rsidRDefault="00BF6DD8" w:rsidP="002C6600"/>
  <w:p w14:paraId="0B1CF953" w14:textId="77777777" w:rsidR="00BF6DD8" w:rsidRPr="005F427A" w:rsidRDefault="00BF6DD8" w:rsidP="000919B9">
    <w:pPr>
      <w:spacing w:line="360" w:lineRule="auto"/>
      <w:ind w:right="-733"/>
      <w:jc w:val="both"/>
      <w:rPr>
        <w:sz w:val="18"/>
      </w:rPr>
    </w:pPr>
    <w:r>
      <w:rPr>
        <w:noProof/>
        <w:sz w:val="18"/>
        <w:lang w:eastAsia="en-US"/>
      </w:rPr>
      <mc:AlternateContent>
        <mc:Choice Requires="wpg">
          <w:drawing>
            <wp:anchor distT="0" distB="0" distL="114300" distR="114300" simplePos="0" relativeHeight="251656704" behindDoc="0" locked="0" layoutInCell="1" allowOverlap="1" wp14:anchorId="2B4A460D" wp14:editId="5B6E1998">
              <wp:simplePos x="0" y="0"/>
              <wp:positionH relativeFrom="column">
                <wp:posOffset>-41910</wp:posOffset>
              </wp:positionH>
              <wp:positionV relativeFrom="paragraph">
                <wp:posOffset>-307340</wp:posOffset>
              </wp:positionV>
              <wp:extent cx="771525" cy="828675"/>
              <wp:effectExtent l="0" t="0" r="1905" b="635"/>
              <wp:wrapNone/>
              <wp:docPr id="3" name="Group 4"/>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6ED7B" w14:textId="77777777" w:rsidR="00BF6DD8" w:rsidRPr="009F1E7C" w:rsidRDefault="00BF6DD8" w:rsidP="002C6600">
                            <w:pPr>
                              <w:jc w:val="center"/>
                              <w:rPr>
                                <w:b/>
                                <w:sz w:val="36"/>
                              </w:rPr>
                            </w:pPr>
                            <w:r w:rsidRPr="009F1E7C">
                              <w:rPr>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B4A460D" id="Group 4" o:spid="_x0000_s1026" style="position:absolute;left:0;text-align:left;margin-left:-3.3pt;margin-top:-24.2pt;width:60.75pt;height:65.25pt;z-index:25165670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CA/8/OHQsAAAAADPK3nsaOAgkAAAAAJgRxAAAAAAAAAAAAAAAAAAAA&#10;AAAAABOCOAAAAAAAAAAAAAAAAAAAAAAAAIAJQRwAAAAAAAAAAAAAAAAAAAAAAADAhCAOAAAAAAAA&#10;AAAAAAAAAAAAAAAAYEIQBwAAAAAAAAAAAAAAAAAAAAAAADAhiAMAAAAAAAAAAAAAAAAAAAAAAACY&#10;EMQBAAAAAAAAAAAAAAAAAAAAAAAATAjiAAAAAG+94NoAACAASURBV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YueOBQAAAAAG+VtPY0eBB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D7O0agAAIABJREFU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Cxc8cCAAAAAIP8raexo0AC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gNi5YwEAAACAQf7W09hRIAE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C+XDvqAAAgAElEQVQ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BA7NyxAAAAAMAgf+tp7CiQ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KB27lgAAAAAYJC/9TR2FEj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NyxsNoAAARGSURBV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6"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386ED7B" w14:textId="77777777" w:rsidR="00BF6DD8" w:rsidRPr="009F1E7C" w:rsidRDefault="00BF6DD8" w:rsidP="002C6600">
                      <w:pPr>
                        <w:jc w:val="center"/>
                        <w:rPr>
                          <w:b/>
                          <w:sz w:val="36"/>
                        </w:rPr>
                      </w:pPr>
                      <w:r w:rsidRPr="009F1E7C">
                        <w:rPr>
                          <w:b/>
                          <w:sz w:val="36"/>
                        </w:rPr>
                        <w:t>UISI</w:t>
                      </w:r>
                    </w:p>
                  </w:txbxContent>
                </v:textbox>
              </v:shape>
            </v:group>
          </w:pict>
        </mc:Fallback>
      </mc:AlternateContent>
    </w:r>
    <w:r>
      <w:rPr>
        <w:sz w:val="18"/>
        <w:lang w:val="id-ID"/>
      </w:rPr>
      <w:t xml:space="preserve">                                                                                                        </w:t>
    </w:r>
    <w:r>
      <w:rPr>
        <w:sz w:val="18"/>
      </w:rPr>
      <w:t xml:space="preserve">         </w:t>
    </w:r>
    <w:r>
      <w:rPr>
        <w:sz w:val="18"/>
        <w:lang w:val="id-ID"/>
      </w:rPr>
      <w:t xml:space="preserve">  </w:t>
    </w:r>
    <w:r w:rsidRPr="009F1E7C">
      <w:rPr>
        <w:sz w:val="18"/>
      </w:rPr>
      <w:t xml:space="preserve">Laporan </w:t>
    </w:r>
    <w:r>
      <w:rPr>
        <w:sz w:val="18"/>
        <w:lang w:val="id-ID"/>
      </w:rPr>
      <w:t xml:space="preserve">Magang </w:t>
    </w:r>
    <w:r>
      <w:rPr>
        <w:sz w:val="18"/>
      </w:rPr>
      <w:t xml:space="preserve"> Tanggal 01</w:t>
    </w:r>
    <w:r w:rsidRPr="009F1E7C">
      <w:rPr>
        <w:sz w:val="18"/>
      </w:rPr>
      <w:t>/</w:t>
    </w:r>
    <w:r>
      <w:rPr>
        <w:sz w:val="18"/>
      </w:rPr>
      <w:t>10</w:t>
    </w:r>
    <w:r w:rsidRPr="009F1E7C">
      <w:rPr>
        <w:sz w:val="18"/>
      </w:rPr>
      <w:t>/</w:t>
    </w:r>
    <w:r>
      <w:rPr>
        <w:sz w:val="18"/>
      </w:rPr>
      <w:t>2020</w:t>
    </w:r>
  </w:p>
  <w:p w14:paraId="719598DA" w14:textId="77777777" w:rsidR="00BF6DD8" w:rsidRDefault="00BF6DD8" w:rsidP="00E659E4">
    <w:pPr>
      <w:spacing w:line="360" w:lineRule="auto"/>
      <w:ind w:right="-733"/>
      <w:jc w:val="both"/>
      <w:rPr>
        <w:sz w:val="18"/>
      </w:rPr>
    </w:pPr>
    <w:r>
      <w:rPr>
        <w:sz w:val="18"/>
        <w:lang w:val="id-ID"/>
      </w:rPr>
      <w:t xml:space="preserve">                                                                                                          </w:t>
    </w:r>
    <w:r w:rsidRPr="009F1E7C">
      <w:rPr>
        <w:sz w:val="18"/>
      </w:rPr>
      <w:t xml:space="preserve">Di </w:t>
    </w:r>
    <w:r>
      <w:rPr>
        <w:sz w:val="18"/>
      </w:rPr>
      <w:t xml:space="preserve"> U</w:t>
    </w:r>
    <w:r w:rsidRPr="009F1E7C">
      <w:rPr>
        <w:sz w:val="18"/>
      </w:rPr>
      <w:t>PT</w:t>
    </w:r>
    <w:r>
      <w:rPr>
        <w:sz w:val="18"/>
      </w:rPr>
      <w:t xml:space="preserve"> Laboratorium Kualitas Lingkungan</w:t>
    </w:r>
  </w:p>
  <w:p w14:paraId="1315C9C6" w14:textId="77777777" w:rsidR="00BF6DD8" w:rsidRDefault="00BF6DD8" w:rsidP="00751BF7">
    <w:pPr>
      <w:spacing w:line="360" w:lineRule="auto"/>
      <w:ind w:right="-733"/>
      <w:jc w:val="both"/>
      <w:rPr>
        <w:sz w:val="18"/>
        <w:lang w:val="id-ID"/>
      </w:rPr>
    </w:pPr>
    <w:r>
      <w:rPr>
        <w:sz w:val="18"/>
      </w:rPr>
      <w:t xml:space="preserve">                                                                                                          Dinas Lingkungan Hidup Kabupaten Gresik</w:t>
    </w:r>
  </w:p>
  <w:p w14:paraId="45EA7E08" w14:textId="77777777" w:rsidR="00BF6DD8" w:rsidRDefault="00BF6DD8" w:rsidP="00751BF7">
    <w:pPr>
      <w:spacing w:line="360" w:lineRule="auto"/>
      <w:ind w:right="-733"/>
      <w:jc w:val="both"/>
      <w:rPr>
        <w:sz w:val="18"/>
        <w:lang w:val="id-ID"/>
      </w:rPr>
    </w:pPr>
  </w:p>
  <w:p w14:paraId="4FF1CF39" w14:textId="77777777" w:rsidR="00BF6DD8" w:rsidRPr="00751BF7" w:rsidRDefault="00BF6DD8" w:rsidP="00751BF7">
    <w:pPr>
      <w:spacing w:line="360" w:lineRule="auto"/>
      <w:ind w:right="-733"/>
      <w:jc w:val="both"/>
      <w:rPr>
        <w:sz w:val="18"/>
        <w:lang w:val="id-ID"/>
      </w:rPr>
    </w:pPr>
    <w:r>
      <w:rPr>
        <w:noProof/>
        <w:lang w:eastAsia="en-US"/>
      </w:rPr>
      <mc:AlternateContent>
        <mc:Choice Requires="wps">
          <w:drawing>
            <wp:anchor distT="0" distB="0" distL="114300" distR="114300" simplePos="0" relativeHeight="251658752" behindDoc="0" locked="0" layoutInCell="1" allowOverlap="1" wp14:anchorId="29D8B0E4" wp14:editId="7906D80B">
              <wp:simplePos x="0" y="0"/>
              <wp:positionH relativeFrom="column">
                <wp:posOffset>-41910</wp:posOffset>
              </wp:positionH>
              <wp:positionV relativeFrom="paragraph">
                <wp:posOffset>16510</wp:posOffset>
              </wp:positionV>
              <wp:extent cx="5069205" cy="0"/>
              <wp:effectExtent l="36195" t="28575" r="28575" b="28575"/>
              <wp:wrapNone/>
              <wp:docPr id="19551568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2052" style="mso-height-percent:0;mso-height-relative:page;mso-width-percent:0;mso-width-relative:page;mso-wrap-distance-bottom:0;mso-wrap-distance-left:9pt;mso-wrap-distance-right:9pt;mso-wrap-distance-top:0;position:absolute;v-text-anchor:top;z-index:251660288" from="-3.3pt,1.3pt" to="395.85pt,1.3pt" fillcolor="this" stroked="t" strokecolor="#c00000" strokeweight="4.5pt">
              <v:stroke joinstyle="round"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7097"/>
    <w:multiLevelType w:val="multilevel"/>
    <w:tmpl w:val="3CC2343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111287"/>
    <w:multiLevelType w:val="hybridMultilevel"/>
    <w:tmpl w:val="F1F6F6B6"/>
    <w:lvl w:ilvl="0" w:tplc="8E1A1A30">
      <w:start w:val="1"/>
      <w:numFmt w:val="decimal"/>
      <w:lvlText w:val="%1."/>
      <w:lvlJc w:val="left"/>
      <w:pPr>
        <w:ind w:left="786" w:hanging="360"/>
      </w:pPr>
      <w:rPr>
        <w:rFonts w:hint="default"/>
      </w:rPr>
    </w:lvl>
    <w:lvl w:ilvl="1" w:tplc="290C0B5E" w:tentative="1">
      <w:start w:val="1"/>
      <w:numFmt w:val="lowerLetter"/>
      <w:lvlText w:val="%2."/>
      <w:lvlJc w:val="left"/>
      <w:pPr>
        <w:ind w:left="1440" w:hanging="360"/>
      </w:pPr>
    </w:lvl>
    <w:lvl w:ilvl="2" w:tplc="52FACE56" w:tentative="1">
      <w:start w:val="1"/>
      <w:numFmt w:val="lowerRoman"/>
      <w:lvlText w:val="%3."/>
      <w:lvlJc w:val="right"/>
      <w:pPr>
        <w:ind w:left="2160" w:hanging="180"/>
      </w:pPr>
    </w:lvl>
    <w:lvl w:ilvl="3" w:tplc="4692B43E" w:tentative="1">
      <w:start w:val="1"/>
      <w:numFmt w:val="decimal"/>
      <w:lvlText w:val="%4."/>
      <w:lvlJc w:val="left"/>
      <w:pPr>
        <w:ind w:left="2880" w:hanging="360"/>
      </w:pPr>
    </w:lvl>
    <w:lvl w:ilvl="4" w:tplc="365E1A10" w:tentative="1">
      <w:start w:val="1"/>
      <w:numFmt w:val="lowerLetter"/>
      <w:lvlText w:val="%5."/>
      <w:lvlJc w:val="left"/>
      <w:pPr>
        <w:ind w:left="3600" w:hanging="360"/>
      </w:pPr>
    </w:lvl>
    <w:lvl w:ilvl="5" w:tplc="304E730A" w:tentative="1">
      <w:start w:val="1"/>
      <w:numFmt w:val="lowerRoman"/>
      <w:lvlText w:val="%6."/>
      <w:lvlJc w:val="right"/>
      <w:pPr>
        <w:ind w:left="4320" w:hanging="180"/>
      </w:pPr>
    </w:lvl>
    <w:lvl w:ilvl="6" w:tplc="C0DA1B04" w:tentative="1">
      <w:start w:val="1"/>
      <w:numFmt w:val="decimal"/>
      <w:lvlText w:val="%7."/>
      <w:lvlJc w:val="left"/>
      <w:pPr>
        <w:ind w:left="5040" w:hanging="360"/>
      </w:pPr>
    </w:lvl>
    <w:lvl w:ilvl="7" w:tplc="BEE4B3E6" w:tentative="1">
      <w:start w:val="1"/>
      <w:numFmt w:val="lowerLetter"/>
      <w:lvlText w:val="%8."/>
      <w:lvlJc w:val="left"/>
      <w:pPr>
        <w:ind w:left="5760" w:hanging="360"/>
      </w:pPr>
    </w:lvl>
    <w:lvl w:ilvl="8" w:tplc="1388BF88" w:tentative="1">
      <w:start w:val="1"/>
      <w:numFmt w:val="lowerRoman"/>
      <w:lvlText w:val="%9."/>
      <w:lvlJc w:val="right"/>
      <w:pPr>
        <w:ind w:left="6480" w:hanging="180"/>
      </w:pPr>
    </w:lvl>
  </w:abstractNum>
  <w:abstractNum w:abstractNumId="2" w15:restartNumberingAfterBreak="0">
    <w:nsid w:val="02662E43"/>
    <w:multiLevelType w:val="hybridMultilevel"/>
    <w:tmpl w:val="ABBA855C"/>
    <w:lvl w:ilvl="0" w:tplc="E288FE2A">
      <w:start w:val="1"/>
      <w:numFmt w:val="decimal"/>
      <w:lvlText w:val="%1."/>
      <w:lvlJc w:val="left"/>
      <w:pPr>
        <w:ind w:left="720" w:hanging="360"/>
      </w:pPr>
    </w:lvl>
    <w:lvl w:ilvl="1" w:tplc="3AAC42A0" w:tentative="1">
      <w:start w:val="1"/>
      <w:numFmt w:val="lowerLetter"/>
      <w:lvlText w:val="%2."/>
      <w:lvlJc w:val="left"/>
      <w:pPr>
        <w:ind w:left="1440" w:hanging="360"/>
      </w:pPr>
    </w:lvl>
    <w:lvl w:ilvl="2" w:tplc="63E254EC" w:tentative="1">
      <w:start w:val="1"/>
      <w:numFmt w:val="lowerRoman"/>
      <w:lvlText w:val="%3."/>
      <w:lvlJc w:val="right"/>
      <w:pPr>
        <w:ind w:left="2160" w:hanging="180"/>
      </w:pPr>
    </w:lvl>
    <w:lvl w:ilvl="3" w:tplc="7680A1D6" w:tentative="1">
      <w:start w:val="1"/>
      <w:numFmt w:val="decimal"/>
      <w:lvlText w:val="%4."/>
      <w:lvlJc w:val="left"/>
      <w:pPr>
        <w:ind w:left="2880" w:hanging="360"/>
      </w:pPr>
    </w:lvl>
    <w:lvl w:ilvl="4" w:tplc="34DE6EDA" w:tentative="1">
      <w:start w:val="1"/>
      <w:numFmt w:val="lowerLetter"/>
      <w:lvlText w:val="%5."/>
      <w:lvlJc w:val="left"/>
      <w:pPr>
        <w:ind w:left="3600" w:hanging="360"/>
      </w:pPr>
    </w:lvl>
    <w:lvl w:ilvl="5" w:tplc="16E0F7D0" w:tentative="1">
      <w:start w:val="1"/>
      <w:numFmt w:val="lowerRoman"/>
      <w:lvlText w:val="%6."/>
      <w:lvlJc w:val="right"/>
      <w:pPr>
        <w:ind w:left="4320" w:hanging="180"/>
      </w:pPr>
    </w:lvl>
    <w:lvl w:ilvl="6" w:tplc="9F80A0F2" w:tentative="1">
      <w:start w:val="1"/>
      <w:numFmt w:val="decimal"/>
      <w:lvlText w:val="%7."/>
      <w:lvlJc w:val="left"/>
      <w:pPr>
        <w:ind w:left="5040" w:hanging="360"/>
      </w:pPr>
    </w:lvl>
    <w:lvl w:ilvl="7" w:tplc="D4B6D726" w:tentative="1">
      <w:start w:val="1"/>
      <w:numFmt w:val="lowerLetter"/>
      <w:lvlText w:val="%8."/>
      <w:lvlJc w:val="left"/>
      <w:pPr>
        <w:ind w:left="5760" w:hanging="360"/>
      </w:pPr>
    </w:lvl>
    <w:lvl w:ilvl="8" w:tplc="46603C4E" w:tentative="1">
      <w:start w:val="1"/>
      <w:numFmt w:val="lowerRoman"/>
      <w:lvlText w:val="%9."/>
      <w:lvlJc w:val="right"/>
      <w:pPr>
        <w:ind w:left="6480" w:hanging="180"/>
      </w:pPr>
    </w:lvl>
  </w:abstractNum>
  <w:abstractNum w:abstractNumId="3" w15:restartNumberingAfterBreak="0">
    <w:nsid w:val="05E9609A"/>
    <w:multiLevelType w:val="hybridMultilevel"/>
    <w:tmpl w:val="97A64312"/>
    <w:lvl w:ilvl="0" w:tplc="FADC5A56">
      <w:start w:val="1"/>
      <w:numFmt w:val="lowerLetter"/>
      <w:lvlText w:val="%1."/>
      <w:lvlJc w:val="left"/>
      <w:pPr>
        <w:ind w:left="720" w:hanging="360"/>
      </w:pPr>
    </w:lvl>
    <w:lvl w:ilvl="1" w:tplc="0FA69870" w:tentative="1">
      <w:start w:val="1"/>
      <w:numFmt w:val="lowerLetter"/>
      <w:lvlText w:val="%2."/>
      <w:lvlJc w:val="left"/>
      <w:pPr>
        <w:ind w:left="1440" w:hanging="360"/>
      </w:pPr>
    </w:lvl>
    <w:lvl w:ilvl="2" w:tplc="A2008404" w:tentative="1">
      <w:start w:val="1"/>
      <w:numFmt w:val="lowerRoman"/>
      <w:lvlText w:val="%3."/>
      <w:lvlJc w:val="right"/>
      <w:pPr>
        <w:ind w:left="2160" w:hanging="180"/>
      </w:pPr>
    </w:lvl>
    <w:lvl w:ilvl="3" w:tplc="309C28B0" w:tentative="1">
      <w:start w:val="1"/>
      <w:numFmt w:val="decimal"/>
      <w:lvlText w:val="%4."/>
      <w:lvlJc w:val="left"/>
      <w:pPr>
        <w:ind w:left="2880" w:hanging="360"/>
      </w:pPr>
    </w:lvl>
    <w:lvl w:ilvl="4" w:tplc="524ED80C" w:tentative="1">
      <w:start w:val="1"/>
      <w:numFmt w:val="lowerLetter"/>
      <w:lvlText w:val="%5."/>
      <w:lvlJc w:val="left"/>
      <w:pPr>
        <w:ind w:left="3600" w:hanging="360"/>
      </w:pPr>
    </w:lvl>
    <w:lvl w:ilvl="5" w:tplc="F25EA8E0" w:tentative="1">
      <w:start w:val="1"/>
      <w:numFmt w:val="lowerRoman"/>
      <w:lvlText w:val="%6."/>
      <w:lvlJc w:val="right"/>
      <w:pPr>
        <w:ind w:left="4320" w:hanging="180"/>
      </w:pPr>
    </w:lvl>
    <w:lvl w:ilvl="6" w:tplc="1902A3C6" w:tentative="1">
      <w:start w:val="1"/>
      <w:numFmt w:val="decimal"/>
      <w:lvlText w:val="%7."/>
      <w:lvlJc w:val="left"/>
      <w:pPr>
        <w:ind w:left="5040" w:hanging="360"/>
      </w:pPr>
    </w:lvl>
    <w:lvl w:ilvl="7" w:tplc="549402D4" w:tentative="1">
      <w:start w:val="1"/>
      <w:numFmt w:val="lowerLetter"/>
      <w:lvlText w:val="%8."/>
      <w:lvlJc w:val="left"/>
      <w:pPr>
        <w:ind w:left="5760" w:hanging="360"/>
      </w:pPr>
    </w:lvl>
    <w:lvl w:ilvl="8" w:tplc="EC58AEE2" w:tentative="1">
      <w:start w:val="1"/>
      <w:numFmt w:val="lowerRoman"/>
      <w:lvlText w:val="%9."/>
      <w:lvlJc w:val="right"/>
      <w:pPr>
        <w:ind w:left="6480" w:hanging="180"/>
      </w:pPr>
    </w:lvl>
  </w:abstractNum>
  <w:abstractNum w:abstractNumId="4" w15:restartNumberingAfterBreak="0">
    <w:nsid w:val="070A3256"/>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0AE23AC1"/>
    <w:multiLevelType w:val="hybridMultilevel"/>
    <w:tmpl w:val="07CC8712"/>
    <w:lvl w:ilvl="0" w:tplc="8A9E3908">
      <w:start w:val="1"/>
      <w:numFmt w:val="decimal"/>
      <w:lvlText w:val="%1."/>
      <w:lvlJc w:val="left"/>
      <w:pPr>
        <w:ind w:left="720" w:hanging="360"/>
      </w:pPr>
      <w:rPr>
        <w:rFonts w:hint="default"/>
      </w:rPr>
    </w:lvl>
    <w:lvl w:ilvl="1" w:tplc="35AA40B0" w:tentative="1">
      <w:start w:val="1"/>
      <w:numFmt w:val="lowerLetter"/>
      <w:lvlText w:val="%2."/>
      <w:lvlJc w:val="left"/>
      <w:pPr>
        <w:ind w:left="1440" w:hanging="360"/>
      </w:pPr>
    </w:lvl>
    <w:lvl w:ilvl="2" w:tplc="E976F00E" w:tentative="1">
      <w:start w:val="1"/>
      <w:numFmt w:val="lowerRoman"/>
      <w:lvlText w:val="%3."/>
      <w:lvlJc w:val="right"/>
      <w:pPr>
        <w:ind w:left="2160" w:hanging="180"/>
      </w:pPr>
    </w:lvl>
    <w:lvl w:ilvl="3" w:tplc="CB482E2C" w:tentative="1">
      <w:start w:val="1"/>
      <w:numFmt w:val="decimal"/>
      <w:lvlText w:val="%4."/>
      <w:lvlJc w:val="left"/>
      <w:pPr>
        <w:ind w:left="2880" w:hanging="360"/>
      </w:pPr>
    </w:lvl>
    <w:lvl w:ilvl="4" w:tplc="CAF0073A" w:tentative="1">
      <w:start w:val="1"/>
      <w:numFmt w:val="lowerLetter"/>
      <w:lvlText w:val="%5."/>
      <w:lvlJc w:val="left"/>
      <w:pPr>
        <w:ind w:left="3600" w:hanging="360"/>
      </w:pPr>
    </w:lvl>
    <w:lvl w:ilvl="5" w:tplc="BDFAD69A" w:tentative="1">
      <w:start w:val="1"/>
      <w:numFmt w:val="lowerRoman"/>
      <w:lvlText w:val="%6."/>
      <w:lvlJc w:val="right"/>
      <w:pPr>
        <w:ind w:left="4320" w:hanging="180"/>
      </w:pPr>
    </w:lvl>
    <w:lvl w:ilvl="6" w:tplc="68C0EF76" w:tentative="1">
      <w:start w:val="1"/>
      <w:numFmt w:val="decimal"/>
      <w:lvlText w:val="%7."/>
      <w:lvlJc w:val="left"/>
      <w:pPr>
        <w:ind w:left="5040" w:hanging="360"/>
      </w:pPr>
    </w:lvl>
    <w:lvl w:ilvl="7" w:tplc="48C28B6A" w:tentative="1">
      <w:start w:val="1"/>
      <w:numFmt w:val="lowerLetter"/>
      <w:lvlText w:val="%8."/>
      <w:lvlJc w:val="left"/>
      <w:pPr>
        <w:ind w:left="5760" w:hanging="360"/>
      </w:pPr>
    </w:lvl>
    <w:lvl w:ilvl="8" w:tplc="F8882D36" w:tentative="1">
      <w:start w:val="1"/>
      <w:numFmt w:val="lowerRoman"/>
      <w:lvlText w:val="%9."/>
      <w:lvlJc w:val="right"/>
      <w:pPr>
        <w:ind w:left="6480" w:hanging="180"/>
      </w:pPr>
    </w:lvl>
  </w:abstractNum>
  <w:abstractNum w:abstractNumId="6" w15:restartNumberingAfterBreak="0">
    <w:nsid w:val="0BAC6856"/>
    <w:multiLevelType w:val="hybridMultilevel"/>
    <w:tmpl w:val="775215E6"/>
    <w:lvl w:ilvl="0" w:tplc="0F347CEC">
      <w:start w:val="1"/>
      <w:numFmt w:val="upperLetter"/>
      <w:lvlText w:val="%1."/>
      <w:lvlJc w:val="left"/>
      <w:pPr>
        <w:ind w:left="360" w:hanging="360"/>
      </w:pPr>
      <w:rPr>
        <w:rFonts w:hint="default"/>
      </w:rPr>
    </w:lvl>
    <w:lvl w:ilvl="1" w:tplc="F60CD270" w:tentative="1">
      <w:start w:val="1"/>
      <w:numFmt w:val="lowerLetter"/>
      <w:lvlText w:val="%2."/>
      <w:lvlJc w:val="left"/>
      <w:pPr>
        <w:ind w:left="1080" w:hanging="360"/>
      </w:pPr>
    </w:lvl>
    <w:lvl w:ilvl="2" w:tplc="B74C5E10" w:tentative="1">
      <w:start w:val="1"/>
      <w:numFmt w:val="lowerRoman"/>
      <w:lvlText w:val="%3."/>
      <w:lvlJc w:val="right"/>
      <w:pPr>
        <w:ind w:left="1800" w:hanging="180"/>
      </w:pPr>
    </w:lvl>
    <w:lvl w:ilvl="3" w:tplc="2280CD90" w:tentative="1">
      <w:start w:val="1"/>
      <w:numFmt w:val="decimal"/>
      <w:lvlText w:val="%4."/>
      <w:lvlJc w:val="left"/>
      <w:pPr>
        <w:ind w:left="2520" w:hanging="360"/>
      </w:pPr>
    </w:lvl>
    <w:lvl w:ilvl="4" w:tplc="93AA8260" w:tentative="1">
      <w:start w:val="1"/>
      <w:numFmt w:val="lowerLetter"/>
      <w:lvlText w:val="%5."/>
      <w:lvlJc w:val="left"/>
      <w:pPr>
        <w:ind w:left="3240" w:hanging="360"/>
      </w:pPr>
    </w:lvl>
    <w:lvl w:ilvl="5" w:tplc="0E123904" w:tentative="1">
      <w:start w:val="1"/>
      <w:numFmt w:val="lowerRoman"/>
      <w:lvlText w:val="%6."/>
      <w:lvlJc w:val="right"/>
      <w:pPr>
        <w:ind w:left="3960" w:hanging="180"/>
      </w:pPr>
    </w:lvl>
    <w:lvl w:ilvl="6" w:tplc="B4327A64" w:tentative="1">
      <w:start w:val="1"/>
      <w:numFmt w:val="decimal"/>
      <w:lvlText w:val="%7."/>
      <w:lvlJc w:val="left"/>
      <w:pPr>
        <w:ind w:left="4680" w:hanging="360"/>
      </w:pPr>
    </w:lvl>
    <w:lvl w:ilvl="7" w:tplc="C0BA1934" w:tentative="1">
      <w:start w:val="1"/>
      <w:numFmt w:val="lowerLetter"/>
      <w:lvlText w:val="%8."/>
      <w:lvlJc w:val="left"/>
      <w:pPr>
        <w:ind w:left="5400" w:hanging="360"/>
      </w:pPr>
    </w:lvl>
    <w:lvl w:ilvl="8" w:tplc="1E9239D8" w:tentative="1">
      <w:start w:val="1"/>
      <w:numFmt w:val="lowerRoman"/>
      <w:lvlText w:val="%9."/>
      <w:lvlJc w:val="right"/>
      <w:pPr>
        <w:ind w:left="6120" w:hanging="180"/>
      </w:pPr>
    </w:lvl>
  </w:abstractNum>
  <w:abstractNum w:abstractNumId="7" w15:restartNumberingAfterBreak="0">
    <w:nsid w:val="0EB5577A"/>
    <w:multiLevelType w:val="hybridMultilevel"/>
    <w:tmpl w:val="583093C2"/>
    <w:lvl w:ilvl="0" w:tplc="3E5811DC">
      <w:start w:val="1"/>
      <w:numFmt w:val="bullet"/>
      <w:lvlText w:val=""/>
      <w:lvlJc w:val="left"/>
      <w:pPr>
        <w:ind w:left="1146" w:hanging="360"/>
      </w:pPr>
      <w:rPr>
        <w:rFonts w:ascii="Symbol" w:hAnsi="Symbol" w:hint="default"/>
      </w:rPr>
    </w:lvl>
    <w:lvl w:ilvl="1" w:tplc="A8D803F8" w:tentative="1">
      <w:start w:val="1"/>
      <w:numFmt w:val="bullet"/>
      <w:lvlText w:val="o"/>
      <w:lvlJc w:val="left"/>
      <w:pPr>
        <w:ind w:left="1866" w:hanging="360"/>
      </w:pPr>
      <w:rPr>
        <w:rFonts w:ascii="Courier New" w:hAnsi="Courier New" w:cs="Courier New" w:hint="default"/>
      </w:rPr>
    </w:lvl>
    <w:lvl w:ilvl="2" w:tplc="BC0A6C74" w:tentative="1">
      <w:start w:val="1"/>
      <w:numFmt w:val="bullet"/>
      <w:lvlText w:val=""/>
      <w:lvlJc w:val="left"/>
      <w:pPr>
        <w:ind w:left="2586" w:hanging="360"/>
      </w:pPr>
      <w:rPr>
        <w:rFonts w:ascii="Wingdings" w:hAnsi="Wingdings" w:hint="default"/>
      </w:rPr>
    </w:lvl>
    <w:lvl w:ilvl="3" w:tplc="0D1EB70C" w:tentative="1">
      <w:start w:val="1"/>
      <w:numFmt w:val="bullet"/>
      <w:lvlText w:val=""/>
      <w:lvlJc w:val="left"/>
      <w:pPr>
        <w:ind w:left="3306" w:hanging="360"/>
      </w:pPr>
      <w:rPr>
        <w:rFonts w:ascii="Symbol" w:hAnsi="Symbol" w:hint="default"/>
      </w:rPr>
    </w:lvl>
    <w:lvl w:ilvl="4" w:tplc="D1BEF528" w:tentative="1">
      <w:start w:val="1"/>
      <w:numFmt w:val="bullet"/>
      <w:lvlText w:val="o"/>
      <w:lvlJc w:val="left"/>
      <w:pPr>
        <w:ind w:left="4026" w:hanging="360"/>
      </w:pPr>
      <w:rPr>
        <w:rFonts w:ascii="Courier New" w:hAnsi="Courier New" w:cs="Courier New" w:hint="default"/>
      </w:rPr>
    </w:lvl>
    <w:lvl w:ilvl="5" w:tplc="B7DACEAA" w:tentative="1">
      <w:start w:val="1"/>
      <w:numFmt w:val="bullet"/>
      <w:lvlText w:val=""/>
      <w:lvlJc w:val="left"/>
      <w:pPr>
        <w:ind w:left="4746" w:hanging="360"/>
      </w:pPr>
      <w:rPr>
        <w:rFonts w:ascii="Wingdings" w:hAnsi="Wingdings" w:hint="default"/>
      </w:rPr>
    </w:lvl>
    <w:lvl w:ilvl="6" w:tplc="D480B52E" w:tentative="1">
      <w:start w:val="1"/>
      <w:numFmt w:val="bullet"/>
      <w:lvlText w:val=""/>
      <w:lvlJc w:val="left"/>
      <w:pPr>
        <w:ind w:left="5466" w:hanging="360"/>
      </w:pPr>
      <w:rPr>
        <w:rFonts w:ascii="Symbol" w:hAnsi="Symbol" w:hint="default"/>
      </w:rPr>
    </w:lvl>
    <w:lvl w:ilvl="7" w:tplc="5A1A327C" w:tentative="1">
      <w:start w:val="1"/>
      <w:numFmt w:val="bullet"/>
      <w:lvlText w:val="o"/>
      <w:lvlJc w:val="left"/>
      <w:pPr>
        <w:ind w:left="6186" w:hanging="360"/>
      </w:pPr>
      <w:rPr>
        <w:rFonts w:ascii="Courier New" w:hAnsi="Courier New" w:cs="Courier New" w:hint="default"/>
      </w:rPr>
    </w:lvl>
    <w:lvl w:ilvl="8" w:tplc="4216A42E" w:tentative="1">
      <w:start w:val="1"/>
      <w:numFmt w:val="bullet"/>
      <w:lvlText w:val=""/>
      <w:lvlJc w:val="left"/>
      <w:pPr>
        <w:ind w:left="6906" w:hanging="360"/>
      </w:pPr>
      <w:rPr>
        <w:rFonts w:ascii="Wingdings" w:hAnsi="Wingdings" w:hint="default"/>
      </w:rPr>
    </w:lvl>
  </w:abstractNum>
  <w:abstractNum w:abstractNumId="8" w15:restartNumberingAfterBreak="0">
    <w:nsid w:val="11AD4FBA"/>
    <w:multiLevelType w:val="hybridMultilevel"/>
    <w:tmpl w:val="F034AFB2"/>
    <w:lvl w:ilvl="0" w:tplc="6A76C904">
      <w:start w:val="1"/>
      <w:numFmt w:val="decimal"/>
      <w:lvlText w:val="%1."/>
      <w:lvlJc w:val="left"/>
      <w:pPr>
        <w:ind w:left="720" w:hanging="360"/>
      </w:pPr>
      <w:rPr>
        <w:rFonts w:hint="default"/>
      </w:rPr>
    </w:lvl>
    <w:lvl w:ilvl="1" w:tplc="52A2604C" w:tentative="1">
      <w:start w:val="1"/>
      <w:numFmt w:val="lowerLetter"/>
      <w:lvlText w:val="%2."/>
      <w:lvlJc w:val="left"/>
      <w:pPr>
        <w:ind w:left="1440" w:hanging="360"/>
      </w:pPr>
    </w:lvl>
    <w:lvl w:ilvl="2" w:tplc="A9165D7C" w:tentative="1">
      <w:start w:val="1"/>
      <w:numFmt w:val="lowerRoman"/>
      <w:lvlText w:val="%3."/>
      <w:lvlJc w:val="right"/>
      <w:pPr>
        <w:ind w:left="2160" w:hanging="180"/>
      </w:pPr>
    </w:lvl>
    <w:lvl w:ilvl="3" w:tplc="CEC0400E" w:tentative="1">
      <w:start w:val="1"/>
      <w:numFmt w:val="decimal"/>
      <w:lvlText w:val="%4."/>
      <w:lvlJc w:val="left"/>
      <w:pPr>
        <w:ind w:left="2880" w:hanging="360"/>
      </w:pPr>
    </w:lvl>
    <w:lvl w:ilvl="4" w:tplc="B128FB20" w:tentative="1">
      <w:start w:val="1"/>
      <w:numFmt w:val="lowerLetter"/>
      <w:lvlText w:val="%5."/>
      <w:lvlJc w:val="left"/>
      <w:pPr>
        <w:ind w:left="3600" w:hanging="360"/>
      </w:pPr>
    </w:lvl>
    <w:lvl w:ilvl="5" w:tplc="7D9A172E" w:tentative="1">
      <w:start w:val="1"/>
      <w:numFmt w:val="lowerRoman"/>
      <w:lvlText w:val="%6."/>
      <w:lvlJc w:val="right"/>
      <w:pPr>
        <w:ind w:left="4320" w:hanging="180"/>
      </w:pPr>
    </w:lvl>
    <w:lvl w:ilvl="6" w:tplc="C7A2499E" w:tentative="1">
      <w:start w:val="1"/>
      <w:numFmt w:val="decimal"/>
      <w:lvlText w:val="%7."/>
      <w:lvlJc w:val="left"/>
      <w:pPr>
        <w:ind w:left="5040" w:hanging="360"/>
      </w:pPr>
    </w:lvl>
    <w:lvl w:ilvl="7" w:tplc="B31009CE" w:tentative="1">
      <w:start w:val="1"/>
      <w:numFmt w:val="lowerLetter"/>
      <w:lvlText w:val="%8."/>
      <w:lvlJc w:val="left"/>
      <w:pPr>
        <w:ind w:left="5760" w:hanging="360"/>
      </w:pPr>
    </w:lvl>
    <w:lvl w:ilvl="8" w:tplc="954E744A" w:tentative="1">
      <w:start w:val="1"/>
      <w:numFmt w:val="lowerRoman"/>
      <w:lvlText w:val="%9."/>
      <w:lvlJc w:val="right"/>
      <w:pPr>
        <w:ind w:left="6480" w:hanging="180"/>
      </w:pPr>
    </w:lvl>
  </w:abstractNum>
  <w:abstractNum w:abstractNumId="9" w15:restartNumberingAfterBreak="0">
    <w:nsid w:val="12004FC5"/>
    <w:multiLevelType w:val="hybridMultilevel"/>
    <w:tmpl w:val="20EEB1B0"/>
    <w:lvl w:ilvl="0" w:tplc="A48AB632">
      <w:start w:val="1"/>
      <w:numFmt w:val="bullet"/>
      <w:lvlText w:val=""/>
      <w:lvlJc w:val="left"/>
      <w:pPr>
        <w:ind w:left="1080" w:hanging="360"/>
      </w:pPr>
      <w:rPr>
        <w:rFonts w:ascii="Symbol" w:hAnsi="Symbol" w:hint="default"/>
      </w:rPr>
    </w:lvl>
    <w:lvl w:ilvl="1" w:tplc="3D58B25E">
      <w:start w:val="1"/>
      <w:numFmt w:val="bullet"/>
      <w:lvlText w:val="o"/>
      <w:lvlJc w:val="left"/>
      <w:pPr>
        <w:ind w:left="1800" w:hanging="360"/>
      </w:pPr>
      <w:rPr>
        <w:rFonts w:ascii="Courier New" w:hAnsi="Courier New" w:cs="Courier New" w:hint="default"/>
      </w:rPr>
    </w:lvl>
    <w:lvl w:ilvl="2" w:tplc="6F3A715E">
      <w:start w:val="1"/>
      <w:numFmt w:val="bullet"/>
      <w:lvlText w:val=""/>
      <w:lvlJc w:val="left"/>
      <w:pPr>
        <w:ind w:left="2520" w:hanging="360"/>
      </w:pPr>
      <w:rPr>
        <w:rFonts w:ascii="Wingdings" w:hAnsi="Wingdings" w:hint="default"/>
      </w:rPr>
    </w:lvl>
    <w:lvl w:ilvl="3" w:tplc="BF906932">
      <w:start w:val="1"/>
      <w:numFmt w:val="bullet"/>
      <w:lvlText w:val=""/>
      <w:lvlJc w:val="left"/>
      <w:pPr>
        <w:ind w:left="3240" w:hanging="360"/>
      </w:pPr>
      <w:rPr>
        <w:rFonts w:ascii="Symbol" w:hAnsi="Symbol" w:hint="default"/>
      </w:rPr>
    </w:lvl>
    <w:lvl w:ilvl="4" w:tplc="43649F3E">
      <w:start w:val="1"/>
      <w:numFmt w:val="bullet"/>
      <w:lvlText w:val="o"/>
      <w:lvlJc w:val="left"/>
      <w:pPr>
        <w:ind w:left="3960" w:hanging="360"/>
      </w:pPr>
      <w:rPr>
        <w:rFonts w:ascii="Courier New" w:hAnsi="Courier New" w:cs="Courier New" w:hint="default"/>
      </w:rPr>
    </w:lvl>
    <w:lvl w:ilvl="5" w:tplc="79760400">
      <w:start w:val="1"/>
      <w:numFmt w:val="bullet"/>
      <w:lvlText w:val=""/>
      <w:lvlJc w:val="left"/>
      <w:pPr>
        <w:ind w:left="4680" w:hanging="360"/>
      </w:pPr>
      <w:rPr>
        <w:rFonts w:ascii="Wingdings" w:hAnsi="Wingdings" w:hint="default"/>
      </w:rPr>
    </w:lvl>
    <w:lvl w:ilvl="6" w:tplc="B082138C">
      <w:start w:val="1"/>
      <w:numFmt w:val="bullet"/>
      <w:lvlText w:val=""/>
      <w:lvlJc w:val="left"/>
      <w:pPr>
        <w:ind w:left="5400" w:hanging="360"/>
      </w:pPr>
      <w:rPr>
        <w:rFonts w:ascii="Symbol" w:hAnsi="Symbol" w:hint="default"/>
      </w:rPr>
    </w:lvl>
    <w:lvl w:ilvl="7" w:tplc="4FC0FD2E">
      <w:start w:val="1"/>
      <w:numFmt w:val="bullet"/>
      <w:lvlText w:val="o"/>
      <w:lvlJc w:val="left"/>
      <w:pPr>
        <w:ind w:left="6120" w:hanging="360"/>
      </w:pPr>
      <w:rPr>
        <w:rFonts w:ascii="Courier New" w:hAnsi="Courier New" w:cs="Courier New" w:hint="default"/>
      </w:rPr>
    </w:lvl>
    <w:lvl w:ilvl="8" w:tplc="950C7174">
      <w:start w:val="1"/>
      <w:numFmt w:val="bullet"/>
      <w:lvlText w:val=""/>
      <w:lvlJc w:val="left"/>
      <w:pPr>
        <w:ind w:left="6840" w:hanging="360"/>
      </w:pPr>
      <w:rPr>
        <w:rFonts w:ascii="Wingdings" w:hAnsi="Wingdings" w:hint="default"/>
      </w:rPr>
    </w:lvl>
  </w:abstractNum>
  <w:abstractNum w:abstractNumId="10" w15:restartNumberingAfterBreak="0">
    <w:nsid w:val="14BE7DDE"/>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15:restartNumberingAfterBreak="0">
    <w:nsid w:val="165E3DB1"/>
    <w:multiLevelType w:val="hybridMultilevel"/>
    <w:tmpl w:val="CDB8AC64"/>
    <w:lvl w:ilvl="0" w:tplc="7BA86192">
      <w:start w:val="1"/>
      <w:numFmt w:val="bullet"/>
      <w:lvlText w:val=""/>
      <w:lvlJc w:val="left"/>
      <w:pPr>
        <w:ind w:left="2160" w:hanging="360"/>
      </w:pPr>
      <w:rPr>
        <w:rFonts w:ascii="Wingdings" w:hAnsi="Wingdings" w:hint="default"/>
      </w:rPr>
    </w:lvl>
    <w:lvl w:ilvl="1" w:tplc="B8122F74" w:tentative="1">
      <w:start w:val="1"/>
      <w:numFmt w:val="bullet"/>
      <w:lvlText w:val="o"/>
      <w:lvlJc w:val="left"/>
      <w:pPr>
        <w:ind w:left="2880" w:hanging="360"/>
      </w:pPr>
      <w:rPr>
        <w:rFonts w:ascii="Courier New" w:hAnsi="Courier New" w:cs="Courier New" w:hint="default"/>
      </w:rPr>
    </w:lvl>
    <w:lvl w:ilvl="2" w:tplc="D496FACC" w:tentative="1">
      <w:start w:val="1"/>
      <w:numFmt w:val="bullet"/>
      <w:lvlText w:val=""/>
      <w:lvlJc w:val="left"/>
      <w:pPr>
        <w:ind w:left="3600" w:hanging="360"/>
      </w:pPr>
      <w:rPr>
        <w:rFonts w:ascii="Wingdings" w:hAnsi="Wingdings" w:hint="default"/>
      </w:rPr>
    </w:lvl>
    <w:lvl w:ilvl="3" w:tplc="08C8568C" w:tentative="1">
      <w:start w:val="1"/>
      <w:numFmt w:val="bullet"/>
      <w:lvlText w:val=""/>
      <w:lvlJc w:val="left"/>
      <w:pPr>
        <w:ind w:left="4320" w:hanging="360"/>
      </w:pPr>
      <w:rPr>
        <w:rFonts w:ascii="Symbol" w:hAnsi="Symbol" w:hint="default"/>
      </w:rPr>
    </w:lvl>
    <w:lvl w:ilvl="4" w:tplc="D20CC9A8" w:tentative="1">
      <w:start w:val="1"/>
      <w:numFmt w:val="bullet"/>
      <w:lvlText w:val="o"/>
      <w:lvlJc w:val="left"/>
      <w:pPr>
        <w:ind w:left="5040" w:hanging="360"/>
      </w:pPr>
      <w:rPr>
        <w:rFonts w:ascii="Courier New" w:hAnsi="Courier New" w:cs="Courier New" w:hint="default"/>
      </w:rPr>
    </w:lvl>
    <w:lvl w:ilvl="5" w:tplc="E4A07654" w:tentative="1">
      <w:start w:val="1"/>
      <w:numFmt w:val="bullet"/>
      <w:lvlText w:val=""/>
      <w:lvlJc w:val="left"/>
      <w:pPr>
        <w:ind w:left="5760" w:hanging="360"/>
      </w:pPr>
      <w:rPr>
        <w:rFonts w:ascii="Wingdings" w:hAnsi="Wingdings" w:hint="default"/>
      </w:rPr>
    </w:lvl>
    <w:lvl w:ilvl="6" w:tplc="DF36D860" w:tentative="1">
      <w:start w:val="1"/>
      <w:numFmt w:val="bullet"/>
      <w:lvlText w:val=""/>
      <w:lvlJc w:val="left"/>
      <w:pPr>
        <w:ind w:left="6480" w:hanging="360"/>
      </w:pPr>
      <w:rPr>
        <w:rFonts w:ascii="Symbol" w:hAnsi="Symbol" w:hint="default"/>
      </w:rPr>
    </w:lvl>
    <w:lvl w:ilvl="7" w:tplc="6A04A250" w:tentative="1">
      <w:start w:val="1"/>
      <w:numFmt w:val="bullet"/>
      <w:lvlText w:val="o"/>
      <w:lvlJc w:val="left"/>
      <w:pPr>
        <w:ind w:left="7200" w:hanging="360"/>
      </w:pPr>
      <w:rPr>
        <w:rFonts w:ascii="Courier New" w:hAnsi="Courier New" w:cs="Courier New" w:hint="default"/>
      </w:rPr>
    </w:lvl>
    <w:lvl w:ilvl="8" w:tplc="63AE9118" w:tentative="1">
      <w:start w:val="1"/>
      <w:numFmt w:val="bullet"/>
      <w:lvlText w:val=""/>
      <w:lvlJc w:val="left"/>
      <w:pPr>
        <w:ind w:left="7920" w:hanging="360"/>
      </w:pPr>
      <w:rPr>
        <w:rFonts w:ascii="Wingdings" w:hAnsi="Wingdings" w:hint="default"/>
      </w:rPr>
    </w:lvl>
  </w:abstractNum>
  <w:abstractNum w:abstractNumId="12" w15:restartNumberingAfterBreak="0">
    <w:nsid w:val="173E6CE1"/>
    <w:multiLevelType w:val="hybridMultilevel"/>
    <w:tmpl w:val="7A20B6D8"/>
    <w:lvl w:ilvl="0" w:tplc="A560FCCC">
      <w:start w:val="1"/>
      <w:numFmt w:val="lowerLetter"/>
      <w:lvlText w:val="%1."/>
      <w:lvlJc w:val="left"/>
      <w:pPr>
        <w:ind w:left="720" w:hanging="360"/>
      </w:pPr>
    </w:lvl>
    <w:lvl w:ilvl="1" w:tplc="B87AD550" w:tentative="1">
      <w:start w:val="1"/>
      <w:numFmt w:val="lowerLetter"/>
      <w:lvlText w:val="%2."/>
      <w:lvlJc w:val="left"/>
      <w:pPr>
        <w:ind w:left="1440" w:hanging="360"/>
      </w:pPr>
    </w:lvl>
    <w:lvl w:ilvl="2" w:tplc="F0F0EFCC" w:tentative="1">
      <w:start w:val="1"/>
      <w:numFmt w:val="lowerRoman"/>
      <w:lvlText w:val="%3."/>
      <w:lvlJc w:val="right"/>
      <w:pPr>
        <w:ind w:left="2160" w:hanging="180"/>
      </w:pPr>
    </w:lvl>
    <w:lvl w:ilvl="3" w:tplc="21483754" w:tentative="1">
      <w:start w:val="1"/>
      <w:numFmt w:val="decimal"/>
      <w:lvlText w:val="%4."/>
      <w:lvlJc w:val="left"/>
      <w:pPr>
        <w:ind w:left="2880" w:hanging="360"/>
      </w:pPr>
    </w:lvl>
    <w:lvl w:ilvl="4" w:tplc="013E16A6" w:tentative="1">
      <w:start w:val="1"/>
      <w:numFmt w:val="lowerLetter"/>
      <w:lvlText w:val="%5."/>
      <w:lvlJc w:val="left"/>
      <w:pPr>
        <w:ind w:left="3600" w:hanging="360"/>
      </w:pPr>
    </w:lvl>
    <w:lvl w:ilvl="5" w:tplc="4EFC8996" w:tentative="1">
      <w:start w:val="1"/>
      <w:numFmt w:val="lowerRoman"/>
      <w:lvlText w:val="%6."/>
      <w:lvlJc w:val="right"/>
      <w:pPr>
        <w:ind w:left="4320" w:hanging="180"/>
      </w:pPr>
    </w:lvl>
    <w:lvl w:ilvl="6" w:tplc="BFBC3A7A" w:tentative="1">
      <w:start w:val="1"/>
      <w:numFmt w:val="decimal"/>
      <w:lvlText w:val="%7."/>
      <w:lvlJc w:val="left"/>
      <w:pPr>
        <w:ind w:left="5040" w:hanging="360"/>
      </w:pPr>
    </w:lvl>
    <w:lvl w:ilvl="7" w:tplc="EE1400EA" w:tentative="1">
      <w:start w:val="1"/>
      <w:numFmt w:val="lowerLetter"/>
      <w:lvlText w:val="%8."/>
      <w:lvlJc w:val="left"/>
      <w:pPr>
        <w:ind w:left="5760" w:hanging="360"/>
      </w:pPr>
    </w:lvl>
    <w:lvl w:ilvl="8" w:tplc="907C898C" w:tentative="1">
      <w:start w:val="1"/>
      <w:numFmt w:val="lowerRoman"/>
      <w:lvlText w:val="%9."/>
      <w:lvlJc w:val="right"/>
      <w:pPr>
        <w:ind w:left="6480" w:hanging="180"/>
      </w:pPr>
    </w:lvl>
  </w:abstractNum>
  <w:abstractNum w:abstractNumId="13" w15:restartNumberingAfterBreak="0">
    <w:nsid w:val="175D6E94"/>
    <w:multiLevelType w:val="hybridMultilevel"/>
    <w:tmpl w:val="A3966194"/>
    <w:lvl w:ilvl="0" w:tplc="227A07F4">
      <w:start w:val="1"/>
      <w:numFmt w:val="decimal"/>
      <w:lvlText w:val="%1."/>
      <w:lvlJc w:val="left"/>
      <w:pPr>
        <w:ind w:left="720" w:hanging="360"/>
      </w:pPr>
      <w:rPr>
        <w:rFonts w:hint="default"/>
      </w:rPr>
    </w:lvl>
    <w:lvl w:ilvl="1" w:tplc="689A4362" w:tentative="1">
      <w:start w:val="1"/>
      <w:numFmt w:val="lowerLetter"/>
      <w:lvlText w:val="%2."/>
      <w:lvlJc w:val="left"/>
      <w:pPr>
        <w:ind w:left="1440" w:hanging="360"/>
      </w:pPr>
    </w:lvl>
    <w:lvl w:ilvl="2" w:tplc="58C26C68" w:tentative="1">
      <w:start w:val="1"/>
      <w:numFmt w:val="lowerRoman"/>
      <w:lvlText w:val="%3."/>
      <w:lvlJc w:val="right"/>
      <w:pPr>
        <w:ind w:left="2160" w:hanging="180"/>
      </w:pPr>
    </w:lvl>
    <w:lvl w:ilvl="3" w:tplc="2A9C2554" w:tentative="1">
      <w:start w:val="1"/>
      <w:numFmt w:val="decimal"/>
      <w:lvlText w:val="%4."/>
      <w:lvlJc w:val="left"/>
      <w:pPr>
        <w:ind w:left="2880" w:hanging="360"/>
      </w:pPr>
    </w:lvl>
    <w:lvl w:ilvl="4" w:tplc="61683184" w:tentative="1">
      <w:start w:val="1"/>
      <w:numFmt w:val="lowerLetter"/>
      <w:lvlText w:val="%5."/>
      <w:lvlJc w:val="left"/>
      <w:pPr>
        <w:ind w:left="3600" w:hanging="360"/>
      </w:pPr>
    </w:lvl>
    <w:lvl w:ilvl="5" w:tplc="E13C7440" w:tentative="1">
      <w:start w:val="1"/>
      <w:numFmt w:val="lowerRoman"/>
      <w:lvlText w:val="%6."/>
      <w:lvlJc w:val="right"/>
      <w:pPr>
        <w:ind w:left="4320" w:hanging="180"/>
      </w:pPr>
    </w:lvl>
    <w:lvl w:ilvl="6" w:tplc="25B27C24" w:tentative="1">
      <w:start w:val="1"/>
      <w:numFmt w:val="decimal"/>
      <w:lvlText w:val="%7."/>
      <w:lvlJc w:val="left"/>
      <w:pPr>
        <w:ind w:left="5040" w:hanging="360"/>
      </w:pPr>
    </w:lvl>
    <w:lvl w:ilvl="7" w:tplc="09D47F66" w:tentative="1">
      <w:start w:val="1"/>
      <w:numFmt w:val="lowerLetter"/>
      <w:lvlText w:val="%8."/>
      <w:lvlJc w:val="left"/>
      <w:pPr>
        <w:ind w:left="5760" w:hanging="360"/>
      </w:pPr>
    </w:lvl>
    <w:lvl w:ilvl="8" w:tplc="CC126338" w:tentative="1">
      <w:start w:val="1"/>
      <w:numFmt w:val="lowerRoman"/>
      <w:lvlText w:val="%9."/>
      <w:lvlJc w:val="right"/>
      <w:pPr>
        <w:ind w:left="6480" w:hanging="180"/>
      </w:pPr>
    </w:lvl>
  </w:abstractNum>
  <w:abstractNum w:abstractNumId="14" w15:restartNumberingAfterBreak="0">
    <w:nsid w:val="1AE56E2B"/>
    <w:multiLevelType w:val="hybridMultilevel"/>
    <w:tmpl w:val="AC2A4BF0"/>
    <w:lvl w:ilvl="0" w:tplc="28B4CD76">
      <w:start w:val="4"/>
      <w:numFmt w:val="decimal"/>
      <w:lvlText w:val="%1."/>
      <w:lvlJc w:val="left"/>
      <w:pPr>
        <w:ind w:left="720" w:hanging="360"/>
      </w:pPr>
      <w:rPr>
        <w:rFonts w:ascii="Times New Roman" w:hAnsi="Times New Roman" w:hint="default"/>
        <w:sz w:val="24"/>
      </w:rPr>
    </w:lvl>
    <w:lvl w:ilvl="1" w:tplc="AB623E0C" w:tentative="1">
      <w:start w:val="1"/>
      <w:numFmt w:val="lowerLetter"/>
      <w:lvlText w:val="%2."/>
      <w:lvlJc w:val="left"/>
      <w:pPr>
        <w:ind w:left="1440" w:hanging="360"/>
      </w:pPr>
    </w:lvl>
    <w:lvl w:ilvl="2" w:tplc="D034F61E" w:tentative="1">
      <w:start w:val="1"/>
      <w:numFmt w:val="lowerRoman"/>
      <w:lvlText w:val="%3."/>
      <w:lvlJc w:val="right"/>
      <w:pPr>
        <w:ind w:left="2160" w:hanging="180"/>
      </w:pPr>
    </w:lvl>
    <w:lvl w:ilvl="3" w:tplc="9B0229A8" w:tentative="1">
      <w:start w:val="1"/>
      <w:numFmt w:val="decimal"/>
      <w:lvlText w:val="%4."/>
      <w:lvlJc w:val="left"/>
      <w:pPr>
        <w:ind w:left="2880" w:hanging="360"/>
      </w:pPr>
    </w:lvl>
    <w:lvl w:ilvl="4" w:tplc="8458AFE8" w:tentative="1">
      <w:start w:val="1"/>
      <w:numFmt w:val="lowerLetter"/>
      <w:lvlText w:val="%5."/>
      <w:lvlJc w:val="left"/>
      <w:pPr>
        <w:ind w:left="3600" w:hanging="360"/>
      </w:pPr>
    </w:lvl>
    <w:lvl w:ilvl="5" w:tplc="052251F6" w:tentative="1">
      <w:start w:val="1"/>
      <w:numFmt w:val="lowerRoman"/>
      <w:lvlText w:val="%6."/>
      <w:lvlJc w:val="right"/>
      <w:pPr>
        <w:ind w:left="4320" w:hanging="180"/>
      </w:pPr>
    </w:lvl>
    <w:lvl w:ilvl="6" w:tplc="E3D64A4A" w:tentative="1">
      <w:start w:val="1"/>
      <w:numFmt w:val="decimal"/>
      <w:lvlText w:val="%7."/>
      <w:lvlJc w:val="left"/>
      <w:pPr>
        <w:ind w:left="5040" w:hanging="360"/>
      </w:pPr>
    </w:lvl>
    <w:lvl w:ilvl="7" w:tplc="8F5C67DA" w:tentative="1">
      <w:start w:val="1"/>
      <w:numFmt w:val="lowerLetter"/>
      <w:lvlText w:val="%8."/>
      <w:lvlJc w:val="left"/>
      <w:pPr>
        <w:ind w:left="5760" w:hanging="360"/>
      </w:pPr>
    </w:lvl>
    <w:lvl w:ilvl="8" w:tplc="79F63F28" w:tentative="1">
      <w:start w:val="1"/>
      <w:numFmt w:val="lowerRoman"/>
      <w:lvlText w:val="%9."/>
      <w:lvlJc w:val="right"/>
      <w:pPr>
        <w:ind w:left="6480" w:hanging="180"/>
      </w:pPr>
    </w:lvl>
  </w:abstractNum>
  <w:abstractNum w:abstractNumId="15" w15:restartNumberingAfterBreak="0">
    <w:nsid w:val="1B5660F4"/>
    <w:multiLevelType w:val="hybridMultilevel"/>
    <w:tmpl w:val="382EA08E"/>
    <w:lvl w:ilvl="0" w:tplc="D72C2BF0">
      <w:start w:val="1"/>
      <w:numFmt w:val="decimal"/>
      <w:lvlText w:val="%1."/>
      <w:lvlJc w:val="left"/>
      <w:pPr>
        <w:ind w:left="720" w:hanging="360"/>
      </w:pPr>
      <w:rPr>
        <w:rFonts w:hint="default"/>
      </w:rPr>
    </w:lvl>
    <w:lvl w:ilvl="1" w:tplc="0EE81BB0" w:tentative="1">
      <w:start w:val="1"/>
      <w:numFmt w:val="lowerLetter"/>
      <w:lvlText w:val="%2."/>
      <w:lvlJc w:val="left"/>
      <w:pPr>
        <w:ind w:left="1440" w:hanging="360"/>
      </w:pPr>
    </w:lvl>
    <w:lvl w:ilvl="2" w:tplc="7BC8144E" w:tentative="1">
      <w:start w:val="1"/>
      <w:numFmt w:val="lowerRoman"/>
      <w:lvlText w:val="%3."/>
      <w:lvlJc w:val="right"/>
      <w:pPr>
        <w:ind w:left="2160" w:hanging="180"/>
      </w:pPr>
    </w:lvl>
    <w:lvl w:ilvl="3" w:tplc="3EA4A6AC" w:tentative="1">
      <w:start w:val="1"/>
      <w:numFmt w:val="decimal"/>
      <w:lvlText w:val="%4."/>
      <w:lvlJc w:val="left"/>
      <w:pPr>
        <w:ind w:left="2880" w:hanging="360"/>
      </w:pPr>
    </w:lvl>
    <w:lvl w:ilvl="4" w:tplc="A9188C58" w:tentative="1">
      <w:start w:val="1"/>
      <w:numFmt w:val="lowerLetter"/>
      <w:lvlText w:val="%5."/>
      <w:lvlJc w:val="left"/>
      <w:pPr>
        <w:ind w:left="3600" w:hanging="360"/>
      </w:pPr>
    </w:lvl>
    <w:lvl w:ilvl="5" w:tplc="8F400CF8" w:tentative="1">
      <w:start w:val="1"/>
      <w:numFmt w:val="lowerRoman"/>
      <w:lvlText w:val="%6."/>
      <w:lvlJc w:val="right"/>
      <w:pPr>
        <w:ind w:left="4320" w:hanging="180"/>
      </w:pPr>
    </w:lvl>
    <w:lvl w:ilvl="6" w:tplc="D1CAD51A" w:tentative="1">
      <w:start w:val="1"/>
      <w:numFmt w:val="decimal"/>
      <w:lvlText w:val="%7."/>
      <w:lvlJc w:val="left"/>
      <w:pPr>
        <w:ind w:left="5040" w:hanging="360"/>
      </w:pPr>
    </w:lvl>
    <w:lvl w:ilvl="7" w:tplc="0434BBD2" w:tentative="1">
      <w:start w:val="1"/>
      <w:numFmt w:val="lowerLetter"/>
      <w:lvlText w:val="%8."/>
      <w:lvlJc w:val="left"/>
      <w:pPr>
        <w:ind w:left="5760" w:hanging="360"/>
      </w:pPr>
    </w:lvl>
    <w:lvl w:ilvl="8" w:tplc="DD964030" w:tentative="1">
      <w:start w:val="1"/>
      <w:numFmt w:val="lowerRoman"/>
      <w:lvlText w:val="%9."/>
      <w:lvlJc w:val="right"/>
      <w:pPr>
        <w:ind w:left="6480" w:hanging="180"/>
      </w:pPr>
    </w:lvl>
  </w:abstractNum>
  <w:abstractNum w:abstractNumId="16" w15:restartNumberingAfterBreak="0">
    <w:nsid w:val="1F11065B"/>
    <w:multiLevelType w:val="hybridMultilevel"/>
    <w:tmpl w:val="FBA22C5C"/>
    <w:lvl w:ilvl="0" w:tplc="A00683B0">
      <w:start w:val="1"/>
      <w:numFmt w:val="decimal"/>
      <w:lvlText w:val="%1."/>
      <w:lvlJc w:val="left"/>
      <w:pPr>
        <w:ind w:left="862" w:hanging="360"/>
      </w:pPr>
      <w:rPr>
        <w:rFonts w:ascii="Times New Roman" w:eastAsia="MS Mincho" w:hAnsi="Times New Roman" w:cs="Times New Roman"/>
      </w:rPr>
    </w:lvl>
    <w:lvl w:ilvl="1" w:tplc="A0A6995C" w:tentative="1">
      <w:start w:val="1"/>
      <w:numFmt w:val="lowerLetter"/>
      <w:lvlText w:val="%2."/>
      <w:lvlJc w:val="left"/>
      <w:pPr>
        <w:ind w:left="1582" w:hanging="360"/>
      </w:pPr>
    </w:lvl>
    <w:lvl w:ilvl="2" w:tplc="E9867F28" w:tentative="1">
      <w:start w:val="1"/>
      <w:numFmt w:val="lowerRoman"/>
      <w:lvlText w:val="%3."/>
      <w:lvlJc w:val="right"/>
      <w:pPr>
        <w:ind w:left="2302" w:hanging="180"/>
      </w:pPr>
    </w:lvl>
    <w:lvl w:ilvl="3" w:tplc="BC022FC8" w:tentative="1">
      <w:start w:val="1"/>
      <w:numFmt w:val="decimal"/>
      <w:lvlText w:val="%4."/>
      <w:lvlJc w:val="left"/>
      <w:pPr>
        <w:ind w:left="3022" w:hanging="360"/>
      </w:pPr>
    </w:lvl>
    <w:lvl w:ilvl="4" w:tplc="5C267D82" w:tentative="1">
      <w:start w:val="1"/>
      <w:numFmt w:val="lowerLetter"/>
      <w:lvlText w:val="%5."/>
      <w:lvlJc w:val="left"/>
      <w:pPr>
        <w:ind w:left="3742" w:hanging="360"/>
      </w:pPr>
    </w:lvl>
    <w:lvl w:ilvl="5" w:tplc="41D27F20" w:tentative="1">
      <w:start w:val="1"/>
      <w:numFmt w:val="lowerRoman"/>
      <w:lvlText w:val="%6."/>
      <w:lvlJc w:val="right"/>
      <w:pPr>
        <w:ind w:left="4462" w:hanging="180"/>
      </w:pPr>
    </w:lvl>
    <w:lvl w:ilvl="6" w:tplc="4E5C8FD8" w:tentative="1">
      <w:start w:val="1"/>
      <w:numFmt w:val="decimal"/>
      <w:lvlText w:val="%7."/>
      <w:lvlJc w:val="left"/>
      <w:pPr>
        <w:ind w:left="5182" w:hanging="360"/>
      </w:pPr>
    </w:lvl>
    <w:lvl w:ilvl="7" w:tplc="E54C304E" w:tentative="1">
      <w:start w:val="1"/>
      <w:numFmt w:val="lowerLetter"/>
      <w:lvlText w:val="%8."/>
      <w:lvlJc w:val="left"/>
      <w:pPr>
        <w:ind w:left="5902" w:hanging="360"/>
      </w:pPr>
    </w:lvl>
    <w:lvl w:ilvl="8" w:tplc="A7E0C40C" w:tentative="1">
      <w:start w:val="1"/>
      <w:numFmt w:val="lowerRoman"/>
      <w:lvlText w:val="%9."/>
      <w:lvlJc w:val="right"/>
      <w:pPr>
        <w:ind w:left="6622" w:hanging="180"/>
      </w:pPr>
    </w:lvl>
  </w:abstractNum>
  <w:abstractNum w:abstractNumId="17" w15:restartNumberingAfterBreak="0">
    <w:nsid w:val="20243D4C"/>
    <w:multiLevelType w:val="multilevel"/>
    <w:tmpl w:val="3B241FC6"/>
    <w:lvl w:ilvl="0">
      <w:start w:val="1"/>
      <w:numFmt w:val="decimal"/>
      <w:lvlText w:val="%1."/>
      <w:lvlJc w:val="left"/>
      <w:pPr>
        <w:ind w:left="1287" w:hanging="360"/>
      </w:pPr>
    </w:lvl>
    <w:lvl w:ilvl="1">
      <w:start w:val="8"/>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21BB2D7E"/>
    <w:multiLevelType w:val="hybridMultilevel"/>
    <w:tmpl w:val="0DFCF5FC"/>
    <w:lvl w:ilvl="0" w:tplc="AEA473FA">
      <w:start w:val="1"/>
      <w:numFmt w:val="decimal"/>
      <w:lvlText w:val="%1."/>
      <w:lvlJc w:val="left"/>
      <w:pPr>
        <w:ind w:left="720" w:hanging="360"/>
      </w:pPr>
      <w:rPr>
        <w:rFonts w:hint="default"/>
      </w:rPr>
    </w:lvl>
    <w:lvl w:ilvl="1" w:tplc="A8705E42" w:tentative="1">
      <w:start w:val="1"/>
      <w:numFmt w:val="lowerLetter"/>
      <w:lvlText w:val="%2."/>
      <w:lvlJc w:val="left"/>
      <w:pPr>
        <w:ind w:left="1440" w:hanging="360"/>
      </w:pPr>
    </w:lvl>
    <w:lvl w:ilvl="2" w:tplc="66CADFAA" w:tentative="1">
      <w:start w:val="1"/>
      <w:numFmt w:val="lowerRoman"/>
      <w:lvlText w:val="%3."/>
      <w:lvlJc w:val="right"/>
      <w:pPr>
        <w:ind w:left="2160" w:hanging="180"/>
      </w:pPr>
    </w:lvl>
    <w:lvl w:ilvl="3" w:tplc="08947A4A" w:tentative="1">
      <w:start w:val="1"/>
      <w:numFmt w:val="decimal"/>
      <w:lvlText w:val="%4."/>
      <w:lvlJc w:val="left"/>
      <w:pPr>
        <w:ind w:left="2880" w:hanging="360"/>
      </w:pPr>
    </w:lvl>
    <w:lvl w:ilvl="4" w:tplc="0E16AB38" w:tentative="1">
      <w:start w:val="1"/>
      <w:numFmt w:val="lowerLetter"/>
      <w:lvlText w:val="%5."/>
      <w:lvlJc w:val="left"/>
      <w:pPr>
        <w:ind w:left="3600" w:hanging="360"/>
      </w:pPr>
    </w:lvl>
    <w:lvl w:ilvl="5" w:tplc="2702E094" w:tentative="1">
      <w:start w:val="1"/>
      <w:numFmt w:val="lowerRoman"/>
      <w:lvlText w:val="%6."/>
      <w:lvlJc w:val="right"/>
      <w:pPr>
        <w:ind w:left="4320" w:hanging="180"/>
      </w:pPr>
    </w:lvl>
    <w:lvl w:ilvl="6" w:tplc="3602459E" w:tentative="1">
      <w:start w:val="1"/>
      <w:numFmt w:val="decimal"/>
      <w:lvlText w:val="%7."/>
      <w:lvlJc w:val="left"/>
      <w:pPr>
        <w:ind w:left="5040" w:hanging="360"/>
      </w:pPr>
    </w:lvl>
    <w:lvl w:ilvl="7" w:tplc="4A5C2BE4" w:tentative="1">
      <w:start w:val="1"/>
      <w:numFmt w:val="lowerLetter"/>
      <w:lvlText w:val="%8."/>
      <w:lvlJc w:val="left"/>
      <w:pPr>
        <w:ind w:left="5760" w:hanging="360"/>
      </w:pPr>
    </w:lvl>
    <w:lvl w:ilvl="8" w:tplc="4328E01A" w:tentative="1">
      <w:start w:val="1"/>
      <w:numFmt w:val="lowerRoman"/>
      <w:lvlText w:val="%9."/>
      <w:lvlJc w:val="right"/>
      <w:pPr>
        <w:ind w:left="6480" w:hanging="180"/>
      </w:pPr>
    </w:lvl>
  </w:abstractNum>
  <w:abstractNum w:abstractNumId="19" w15:restartNumberingAfterBreak="0">
    <w:nsid w:val="236D57A1"/>
    <w:multiLevelType w:val="multilevel"/>
    <w:tmpl w:val="29806950"/>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2B3775"/>
    <w:multiLevelType w:val="hybridMultilevel"/>
    <w:tmpl w:val="51E64F62"/>
    <w:lvl w:ilvl="0" w:tplc="9A10F086">
      <w:start w:val="1"/>
      <w:numFmt w:val="decimal"/>
      <w:lvlText w:val="%1."/>
      <w:lvlJc w:val="left"/>
      <w:pPr>
        <w:ind w:left="720" w:hanging="360"/>
      </w:pPr>
      <w:rPr>
        <w:rFonts w:hint="default"/>
      </w:rPr>
    </w:lvl>
    <w:lvl w:ilvl="1" w:tplc="FBB2942C" w:tentative="1">
      <w:start w:val="1"/>
      <w:numFmt w:val="lowerLetter"/>
      <w:lvlText w:val="%2."/>
      <w:lvlJc w:val="left"/>
      <w:pPr>
        <w:ind w:left="1440" w:hanging="360"/>
      </w:pPr>
    </w:lvl>
    <w:lvl w:ilvl="2" w:tplc="EAC64816" w:tentative="1">
      <w:start w:val="1"/>
      <w:numFmt w:val="lowerRoman"/>
      <w:lvlText w:val="%3."/>
      <w:lvlJc w:val="right"/>
      <w:pPr>
        <w:ind w:left="2160" w:hanging="180"/>
      </w:pPr>
    </w:lvl>
    <w:lvl w:ilvl="3" w:tplc="C5F4BAAC" w:tentative="1">
      <w:start w:val="1"/>
      <w:numFmt w:val="decimal"/>
      <w:lvlText w:val="%4."/>
      <w:lvlJc w:val="left"/>
      <w:pPr>
        <w:ind w:left="2880" w:hanging="360"/>
      </w:pPr>
    </w:lvl>
    <w:lvl w:ilvl="4" w:tplc="00BECD20" w:tentative="1">
      <w:start w:val="1"/>
      <w:numFmt w:val="lowerLetter"/>
      <w:lvlText w:val="%5."/>
      <w:lvlJc w:val="left"/>
      <w:pPr>
        <w:ind w:left="3600" w:hanging="360"/>
      </w:pPr>
    </w:lvl>
    <w:lvl w:ilvl="5" w:tplc="E9867026" w:tentative="1">
      <w:start w:val="1"/>
      <w:numFmt w:val="lowerRoman"/>
      <w:lvlText w:val="%6."/>
      <w:lvlJc w:val="right"/>
      <w:pPr>
        <w:ind w:left="4320" w:hanging="180"/>
      </w:pPr>
    </w:lvl>
    <w:lvl w:ilvl="6" w:tplc="F52A0D54" w:tentative="1">
      <w:start w:val="1"/>
      <w:numFmt w:val="decimal"/>
      <w:lvlText w:val="%7."/>
      <w:lvlJc w:val="left"/>
      <w:pPr>
        <w:ind w:left="5040" w:hanging="360"/>
      </w:pPr>
    </w:lvl>
    <w:lvl w:ilvl="7" w:tplc="9B2423AE" w:tentative="1">
      <w:start w:val="1"/>
      <w:numFmt w:val="lowerLetter"/>
      <w:lvlText w:val="%8."/>
      <w:lvlJc w:val="left"/>
      <w:pPr>
        <w:ind w:left="5760" w:hanging="360"/>
      </w:pPr>
    </w:lvl>
    <w:lvl w:ilvl="8" w:tplc="362E14E8" w:tentative="1">
      <w:start w:val="1"/>
      <w:numFmt w:val="lowerRoman"/>
      <w:lvlText w:val="%9."/>
      <w:lvlJc w:val="right"/>
      <w:pPr>
        <w:ind w:left="6480" w:hanging="180"/>
      </w:pPr>
    </w:lvl>
  </w:abstractNum>
  <w:abstractNum w:abstractNumId="21" w15:restartNumberingAfterBreak="0">
    <w:nsid w:val="24E7652D"/>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268F08D9"/>
    <w:multiLevelType w:val="hybridMultilevel"/>
    <w:tmpl w:val="ABBA855C"/>
    <w:lvl w:ilvl="0" w:tplc="A656DA1A">
      <w:start w:val="1"/>
      <w:numFmt w:val="decimal"/>
      <w:lvlText w:val="%1."/>
      <w:lvlJc w:val="left"/>
      <w:pPr>
        <w:ind w:left="720" w:hanging="360"/>
      </w:pPr>
    </w:lvl>
    <w:lvl w:ilvl="1" w:tplc="B984870E" w:tentative="1">
      <w:start w:val="1"/>
      <w:numFmt w:val="lowerLetter"/>
      <w:lvlText w:val="%2."/>
      <w:lvlJc w:val="left"/>
      <w:pPr>
        <w:ind w:left="1440" w:hanging="360"/>
      </w:pPr>
    </w:lvl>
    <w:lvl w:ilvl="2" w:tplc="AE128438" w:tentative="1">
      <w:start w:val="1"/>
      <w:numFmt w:val="lowerRoman"/>
      <w:lvlText w:val="%3."/>
      <w:lvlJc w:val="right"/>
      <w:pPr>
        <w:ind w:left="2160" w:hanging="180"/>
      </w:pPr>
    </w:lvl>
    <w:lvl w:ilvl="3" w:tplc="FCFC1DEE" w:tentative="1">
      <w:start w:val="1"/>
      <w:numFmt w:val="decimal"/>
      <w:lvlText w:val="%4."/>
      <w:lvlJc w:val="left"/>
      <w:pPr>
        <w:ind w:left="2880" w:hanging="360"/>
      </w:pPr>
    </w:lvl>
    <w:lvl w:ilvl="4" w:tplc="B2C81B24" w:tentative="1">
      <w:start w:val="1"/>
      <w:numFmt w:val="lowerLetter"/>
      <w:lvlText w:val="%5."/>
      <w:lvlJc w:val="left"/>
      <w:pPr>
        <w:ind w:left="3600" w:hanging="360"/>
      </w:pPr>
    </w:lvl>
    <w:lvl w:ilvl="5" w:tplc="978C53B2" w:tentative="1">
      <w:start w:val="1"/>
      <w:numFmt w:val="lowerRoman"/>
      <w:lvlText w:val="%6."/>
      <w:lvlJc w:val="right"/>
      <w:pPr>
        <w:ind w:left="4320" w:hanging="180"/>
      </w:pPr>
    </w:lvl>
    <w:lvl w:ilvl="6" w:tplc="28048EA8" w:tentative="1">
      <w:start w:val="1"/>
      <w:numFmt w:val="decimal"/>
      <w:lvlText w:val="%7."/>
      <w:lvlJc w:val="left"/>
      <w:pPr>
        <w:ind w:left="5040" w:hanging="360"/>
      </w:pPr>
    </w:lvl>
    <w:lvl w:ilvl="7" w:tplc="5E5A0060" w:tentative="1">
      <w:start w:val="1"/>
      <w:numFmt w:val="lowerLetter"/>
      <w:lvlText w:val="%8."/>
      <w:lvlJc w:val="left"/>
      <w:pPr>
        <w:ind w:left="5760" w:hanging="360"/>
      </w:pPr>
    </w:lvl>
    <w:lvl w:ilvl="8" w:tplc="BD946E76" w:tentative="1">
      <w:start w:val="1"/>
      <w:numFmt w:val="lowerRoman"/>
      <w:lvlText w:val="%9."/>
      <w:lvlJc w:val="right"/>
      <w:pPr>
        <w:ind w:left="6480" w:hanging="180"/>
      </w:pPr>
    </w:lvl>
  </w:abstractNum>
  <w:abstractNum w:abstractNumId="23" w15:restartNumberingAfterBreak="0">
    <w:nsid w:val="26955958"/>
    <w:multiLevelType w:val="hybridMultilevel"/>
    <w:tmpl w:val="C99AB40C"/>
    <w:lvl w:ilvl="0" w:tplc="8E3E5188">
      <w:start w:val="1"/>
      <w:numFmt w:val="decimal"/>
      <w:lvlText w:val="%1."/>
      <w:lvlJc w:val="left"/>
      <w:pPr>
        <w:ind w:left="720" w:hanging="360"/>
      </w:pPr>
      <w:rPr>
        <w:rFonts w:hint="default"/>
      </w:rPr>
    </w:lvl>
    <w:lvl w:ilvl="1" w:tplc="632E5CE0" w:tentative="1">
      <w:start w:val="1"/>
      <w:numFmt w:val="lowerLetter"/>
      <w:lvlText w:val="%2."/>
      <w:lvlJc w:val="left"/>
      <w:pPr>
        <w:ind w:left="1440" w:hanging="360"/>
      </w:pPr>
    </w:lvl>
    <w:lvl w:ilvl="2" w:tplc="55144F70" w:tentative="1">
      <w:start w:val="1"/>
      <w:numFmt w:val="lowerRoman"/>
      <w:lvlText w:val="%3."/>
      <w:lvlJc w:val="right"/>
      <w:pPr>
        <w:ind w:left="2160" w:hanging="180"/>
      </w:pPr>
    </w:lvl>
    <w:lvl w:ilvl="3" w:tplc="E7589EBA" w:tentative="1">
      <w:start w:val="1"/>
      <w:numFmt w:val="decimal"/>
      <w:lvlText w:val="%4."/>
      <w:lvlJc w:val="left"/>
      <w:pPr>
        <w:ind w:left="2880" w:hanging="360"/>
      </w:pPr>
    </w:lvl>
    <w:lvl w:ilvl="4" w:tplc="B880B770" w:tentative="1">
      <w:start w:val="1"/>
      <w:numFmt w:val="lowerLetter"/>
      <w:lvlText w:val="%5."/>
      <w:lvlJc w:val="left"/>
      <w:pPr>
        <w:ind w:left="3600" w:hanging="360"/>
      </w:pPr>
    </w:lvl>
    <w:lvl w:ilvl="5" w:tplc="ECDC3C7C" w:tentative="1">
      <w:start w:val="1"/>
      <w:numFmt w:val="lowerRoman"/>
      <w:lvlText w:val="%6."/>
      <w:lvlJc w:val="right"/>
      <w:pPr>
        <w:ind w:left="4320" w:hanging="180"/>
      </w:pPr>
    </w:lvl>
    <w:lvl w:ilvl="6" w:tplc="C316C224" w:tentative="1">
      <w:start w:val="1"/>
      <w:numFmt w:val="decimal"/>
      <w:lvlText w:val="%7."/>
      <w:lvlJc w:val="left"/>
      <w:pPr>
        <w:ind w:left="5040" w:hanging="360"/>
      </w:pPr>
    </w:lvl>
    <w:lvl w:ilvl="7" w:tplc="9B964ADE" w:tentative="1">
      <w:start w:val="1"/>
      <w:numFmt w:val="lowerLetter"/>
      <w:lvlText w:val="%8."/>
      <w:lvlJc w:val="left"/>
      <w:pPr>
        <w:ind w:left="5760" w:hanging="360"/>
      </w:pPr>
    </w:lvl>
    <w:lvl w:ilvl="8" w:tplc="B4AA8A66" w:tentative="1">
      <w:start w:val="1"/>
      <w:numFmt w:val="lowerRoman"/>
      <w:lvlText w:val="%9."/>
      <w:lvlJc w:val="right"/>
      <w:pPr>
        <w:ind w:left="6480" w:hanging="180"/>
      </w:pPr>
    </w:lvl>
  </w:abstractNum>
  <w:abstractNum w:abstractNumId="24" w15:restartNumberingAfterBreak="0">
    <w:nsid w:val="26F25D2E"/>
    <w:multiLevelType w:val="hybridMultilevel"/>
    <w:tmpl w:val="0C42B0E4"/>
    <w:lvl w:ilvl="0" w:tplc="59B874CE">
      <w:start w:val="1"/>
      <w:numFmt w:val="bullet"/>
      <w:lvlText w:val=""/>
      <w:lvlJc w:val="left"/>
      <w:pPr>
        <w:ind w:left="1440" w:hanging="360"/>
      </w:pPr>
      <w:rPr>
        <w:rFonts w:ascii="Symbol" w:hAnsi="Symbol" w:hint="default"/>
      </w:rPr>
    </w:lvl>
    <w:lvl w:ilvl="1" w:tplc="8BFA6F58" w:tentative="1">
      <w:start w:val="1"/>
      <w:numFmt w:val="bullet"/>
      <w:lvlText w:val="o"/>
      <w:lvlJc w:val="left"/>
      <w:pPr>
        <w:ind w:left="2160" w:hanging="360"/>
      </w:pPr>
      <w:rPr>
        <w:rFonts w:ascii="Courier New" w:hAnsi="Courier New" w:cs="Courier New" w:hint="default"/>
      </w:rPr>
    </w:lvl>
    <w:lvl w:ilvl="2" w:tplc="FB92A820" w:tentative="1">
      <w:start w:val="1"/>
      <w:numFmt w:val="bullet"/>
      <w:lvlText w:val=""/>
      <w:lvlJc w:val="left"/>
      <w:pPr>
        <w:ind w:left="2880" w:hanging="360"/>
      </w:pPr>
      <w:rPr>
        <w:rFonts w:ascii="Wingdings" w:hAnsi="Wingdings" w:hint="default"/>
      </w:rPr>
    </w:lvl>
    <w:lvl w:ilvl="3" w:tplc="4BD0E904" w:tentative="1">
      <w:start w:val="1"/>
      <w:numFmt w:val="bullet"/>
      <w:lvlText w:val=""/>
      <w:lvlJc w:val="left"/>
      <w:pPr>
        <w:ind w:left="3600" w:hanging="360"/>
      </w:pPr>
      <w:rPr>
        <w:rFonts w:ascii="Symbol" w:hAnsi="Symbol" w:hint="default"/>
      </w:rPr>
    </w:lvl>
    <w:lvl w:ilvl="4" w:tplc="EAC08E8E" w:tentative="1">
      <w:start w:val="1"/>
      <w:numFmt w:val="bullet"/>
      <w:lvlText w:val="o"/>
      <w:lvlJc w:val="left"/>
      <w:pPr>
        <w:ind w:left="4320" w:hanging="360"/>
      </w:pPr>
      <w:rPr>
        <w:rFonts w:ascii="Courier New" w:hAnsi="Courier New" w:cs="Courier New" w:hint="default"/>
      </w:rPr>
    </w:lvl>
    <w:lvl w:ilvl="5" w:tplc="757C74A4" w:tentative="1">
      <w:start w:val="1"/>
      <w:numFmt w:val="bullet"/>
      <w:lvlText w:val=""/>
      <w:lvlJc w:val="left"/>
      <w:pPr>
        <w:ind w:left="5040" w:hanging="360"/>
      </w:pPr>
      <w:rPr>
        <w:rFonts w:ascii="Wingdings" w:hAnsi="Wingdings" w:hint="default"/>
      </w:rPr>
    </w:lvl>
    <w:lvl w:ilvl="6" w:tplc="492A4744" w:tentative="1">
      <w:start w:val="1"/>
      <w:numFmt w:val="bullet"/>
      <w:lvlText w:val=""/>
      <w:lvlJc w:val="left"/>
      <w:pPr>
        <w:ind w:left="5760" w:hanging="360"/>
      </w:pPr>
      <w:rPr>
        <w:rFonts w:ascii="Symbol" w:hAnsi="Symbol" w:hint="default"/>
      </w:rPr>
    </w:lvl>
    <w:lvl w:ilvl="7" w:tplc="7E54EE76" w:tentative="1">
      <w:start w:val="1"/>
      <w:numFmt w:val="bullet"/>
      <w:lvlText w:val="o"/>
      <w:lvlJc w:val="left"/>
      <w:pPr>
        <w:ind w:left="6480" w:hanging="360"/>
      </w:pPr>
      <w:rPr>
        <w:rFonts w:ascii="Courier New" w:hAnsi="Courier New" w:cs="Courier New" w:hint="default"/>
      </w:rPr>
    </w:lvl>
    <w:lvl w:ilvl="8" w:tplc="C81A0EE0" w:tentative="1">
      <w:start w:val="1"/>
      <w:numFmt w:val="bullet"/>
      <w:lvlText w:val=""/>
      <w:lvlJc w:val="left"/>
      <w:pPr>
        <w:ind w:left="7200" w:hanging="360"/>
      </w:pPr>
      <w:rPr>
        <w:rFonts w:ascii="Wingdings" w:hAnsi="Wingdings" w:hint="default"/>
      </w:rPr>
    </w:lvl>
  </w:abstractNum>
  <w:abstractNum w:abstractNumId="25" w15:restartNumberingAfterBreak="0">
    <w:nsid w:val="281E4B3A"/>
    <w:multiLevelType w:val="hybridMultilevel"/>
    <w:tmpl w:val="EF7022BC"/>
    <w:lvl w:ilvl="0" w:tplc="F5AEBC48">
      <w:start w:val="1"/>
      <w:numFmt w:val="decimal"/>
      <w:lvlText w:val="%1."/>
      <w:lvlJc w:val="left"/>
      <w:pPr>
        <w:ind w:left="720" w:hanging="360"/>
      </w:pPr>
      <w:rPr>
        <w:rFonts w:ascii="Times New Roman" w:eastAsia="MS Mincho" w:hAnsi="Times New Roman" w:cs="Times New Roman"/>
      </w:rPr>
    </w:lvl>
    <w:lvl w:ilvl="1" w:tplc="9968BBA6" w:tentative="1">
      <w:start w:val="1"/>
      <w:numFmt w:val="lowerLetter"/>
      <w:lvlText w:val="%2."/>
      <w:lvlJc w:val="left"/>
      <w:pPr>
        <w:ind w:left="1440" w:hanging="360"/>
      </w:pPr>
    </w:lvl>
    <w:lvl w:ilvl="2" w:tplc="6E4AA404" w:tentative="1">
      <w:start w:val="1"/>
      <w:numFmt w:val="lowerRoman"/>
      <w:lvlText w:val="%3."/>
      <w:lvlJc w:val="right"/>
      <w:pPr>
        <w:ind w:left="2160" w:hanging="180"/>
      </w:pPr>
    </w:lvl>
    <w:lvl w:ilvl="3" w:tplc="98B6FB92" w:tentative="1">
      <w:start w:val="1"/>
      <w:numFmt w:val="decimal"/>
      <w:lvlText w:val="%4."/>
      <w:lvlJc w:val="left"/>
      <w:pPr>
        <w:ind w:left="2880" w:hanging="360"/>
      </w:pPr>
    </w:lvl>
    <w:lvl w:ilvl="4" w:tplc="D2F461AC" w:tentative="1">
      <w:start w:val="1"/>
      <w:numFmt w:val="lowerLetter"/>
      <w:lvlText w:val="%5."/>
      <w:lvlJc w:val="left"/>
      <w:pPr>
        <w:ind w:left="3600" w:hanging="360"/>
      </w:pPr>
    </w:lvl>
    <w:lvl w:ilvl="5" w:tplc="6F847C54" w:tentative="1">
      <w:start w:val="1"/>
      <w:numFmt w:val="lowerRoman"/>
      <w:lvlText w:val="%6."/>
      <w:lvlJc w:val="right"/>
      <w:pPr>
        <w:ind w:left="4320" w:hanging="180"/>
      </w:pPr>
    </w:lvl>
    <w:lvl w:ilvl="6" w:tplc="494AE83E" w:tentative="1">
      <w:start w:val="1"/>
      <w:numFmt w:val="decimal"/>
      <w:lvlText w:val="%7."/>
      <w:lvlJc w:val="left"/>
      <w:pPr>
        <w:ind w:left="5040" w:hanging="360"/>
      </w:pPr>
    </w:lvl>
    <w:lvl w:ilvl="7" w:tplc="102CE290" w:tentative="1">
      <w:start w:val="1"/>
      <w:numFmt w:val="lowerLetter"/>
      <w:lvlText w:val="%8."/>
      <w:lvlJc w:val="left"/>
      <w:pPr>
        <w:ind w:left="5760" w:hanging="360"/>
      </w:pPr>
    </w:lvl>
    <w:lvl w:ilvl="8" w:tplc="46C8ED62" w:tentative="1">
      <w:start w:val="1"/>
      <w:numFmt w:val="lowerRoman"/>
      <w:lvlText w:val="%9."/>
      <w:lvlJc w:val="right"/>
      <w:pPr>
        <w:ind w:left="6480" w:hanging="180"/>
      </w:pPr>
    </w:lvl>
  </w:abstractNum>
  <w:abstractNum w:abstractNumId="26" w15:restartNumberingAfterBreak="0">
    <w:nsid w:val="2A8E39D6"/>
    <w:multiLevelType w:val="hybridMultilevel"/>
    <w:tmpl w:val="1D942564"/>
    <w:lvl w:ilvl="0" w:tplc="BF2EF560">
      <w:start w:val="1"/>
      <w:numFmt w:val="decimal"/>
      <w:lvlText w:val="%1."/>
      <w:lvlJc w:val="left"/>
      <w:pPr>
        <w:ind w:left="862" w:hanging="360"/>
      </w:pPr>
      <w:rPr>
        <w:rFonts w:ascii="Times New Roman" w:eastAsia="MS Mincho" w:hAnsi="Times New Roman" w:cs="Times New Roman"/>
      </w:rPr>
    </w:lvl>
    <w:lvl w:ilvl="1" w:tplc="16006912" w:tentative="1">
      <w:start w:val="1"/>
      <w:numFmt w:val="lowerLetter"/>
      <w:lvlText w:val="%2."/>
      <w:lvlJc w:val="left"/>
      <w:pPr>
        <w:ind w:left="1582" w:hanging="360"/>
      </w:pPr>
    </w:lvl>
    <w:lvl w:ilvl="2" w:tplc="76D425B4" w:tentative="1">
      <w:start w:val="1"/>
      <w:numFmt w:val="lowerRoman"/>
      <w:lvlText w:val="%3."/>
      <w:lvlJc w:val="right"/>
      <w:pPr>
        <w:ind w:left="2302" w:hanging="180"/>
      </w:pPr>
    </w:lvl>
    <w:lvl w:ilvl="3" w:tplc="D744DDC0" w:tentative="1">
      <w:start w:val="1"/>
      <w:numFmt w:val="decimal"/>
      <w:lvlText w:val="%4."/>
      <w:lvlJc w:val="left"/>
      <w:pPr>
        <w:ind w:left="3022" w:hanging="360"/>
      </w:pPr>
    </w:lvl>
    <w:lvl w:ilvl="4" w:tplc="8EFA9F7E" w:tentative="1">
      <w:start w:val="1"/>
      <w:numFmt w:val="lowerLetter"/>
      <w:lvlText w:val="%5."/>
      <w:lvlJc w:val="left"/>
      <w:pPr>
        <w:ind w:left="3742" w:hanging="360"/>
      </w:pPr>
    </w:lvl>
    <w:lvl w:ilvl="5" w:tplc="3D9E3876" w:tentative="1">
      <w:start w:val="1"/>
      <w:numFmt w:val="lowerRoman"/>
      <w:lvlText w:val="%6."/>
      <w:lvlJc w:val="right"/>
      <w:pPr>
        <w:ind w:left="4462" w:hanging="180"/>
      </w:pPr>
    </w:lvl>
    <w:lvl w:ilvl="6" w:tplc="818EB278" w:tentative="1">
      <w:start w:val="1"/>
      <w:numFmt w:val="decimal"/>
      <w:lvlText w:val="%7."/>
      <w:lvlJc w:val="left"/>
      <w:pPr>
        <w:ind w:left="5182" w:hanging="360"/>
      </w:pPr>
    </w:lvl>
    <w:lvl w:ilvl="7" w:tplc="286E6858" w:tentative="1">
      <w:start w:val="1"/>
      <w:numFmt w:val="lowerLetter"/>
      <w:lvlText w:val="%8."/>
      <w:lvlJc w:val="left"/>
      <w:pPr>
        <w:ind w:left="5902" w:hanging="360"/>
      </w:pPr>
    </w:lvl>
    <w:lvl w:ilvl="8" w:tplc="522E1EAE" w:tentative="1">
      <w:start w:val="1"/>
      <w:numFmt w:val="lowerRoman"/>
      <w:lvlText w:val="%9."/>
      <w:lvlJc w:val="right"/>
      <w:pPr>
        <w:ind w:left="6622" w:hanging="180"/>
      </w:pPr>
    </w:lvl>
  </w:abstractNum>
  <w:abstractNum w:abstractNumId="27" w15:restartNumberingAfterBreak="0">
    <w:nsid w:val="303F27D1"/>
    <w:multiLevelType w:val="hybridMultilevel"/>
    <w:tmpl w:val="3BD83FA2"/>
    <w:lvl w:ilvl="0" w:tplc="BA20D558">
      <w:start w:val="1"/>
      <w:numFmt w:val="decimal"/>
      <w:lvlText w:val="%1."/>
      <w:lvlJc w:val="left"/>
      <w:pPr>
        <w:ind w:left="720" w:hanging="360"/>
      </w:pPr>
      <w:rPr>
        <w:rFonts w:ascii="Times New Roman" w:eastAsia="MS Mincho" w:hAnsi="Times New Roman" w:cs="Times New Roman"/>
      </w:rPr>
    </w:lvl>
    <w:lvl w:ilvl="1" w:tplc="3A0E7F38" w:tentative="1">
      <w:start w:val="1"/>
      <w:numFmt w:val="lowerLetter"/>
      <w:lvlText w:val="%2."/>
      <w:lvlJc w:val="left"/>
      <w:pPr>
        <w:ind w:left="1440" w:hanging="360"/>
      </w:pPr>
    </w:lvl>
    <w:lvl w:ilvl="2" w:tplc="26060018" w:tentative="1">
      <w:start w:val="1"/>
      <w:numFmt w:val="lowerRoman"/>
      <w:lvlText w:val="%3."/>
      <w:lvlJc w:val="right"/>
      <w:pPr>
        <w:ind w:left="2160" w:hanging="180"/>
      </w:pPr>
    </w:lvl>
    <w:lvl w:ilvl="3" w:tplc="E7A8C6F8" w:tentative="1">
      <w:start w:val="1"/>
      <w:numFmt w:val="decimal"/>
      <w:lvlText w:val="%4."/>
      <w:lvlJc w:val="left"/>
      <w:pPr>
        <w:ind w:left="2880" w:hanging="360"/>
      </w:pPr>
    </w:lvl>
    <w:lvl w:ilvl="4" w:tplc="A1140566" w:tentative="1">
      <w:start w:val="1"/>
      <w:numFmt w:val="lowerLetter"/>
      <w:lvlText w:val="%5."/>
      <w:lvlJc w:val="left"/>
      <w:pPr>
        <w:ind w:left="3600" w:hanging="360"/>
      </w:pPr>
    </w:lvl>
    <w:lvl w:ilvl="5" w:tplc="82D6DF64" w:tentative="1">
      <w:start w:val="1"/>
      <w:numFmt w:val="lowerRoman"/>
      <w:lvlText w:val="%6."/>
      <w:lvlJc w:val="right"/>
      <w:pPr>
        <w:ind w:left="4320" w:hanging="180"/>
      </w:pPr>
    </w:lvl>
    <w:lvl w:ilvl="6" w:tplc="B9E631A8" w:tentative="1">
      <w:start w:val="1"/>
      <w:numFmt w:val="decimal"/>
      <w:lvlText w:val="%7."/>
      <w:lvlJc w:val="left"/>
      <w:pPr>
        <w:ind w:left="5040" w:hanging="360"/>
      </w:pPr>
    </w:lvl>
    <w:lvl w:ilvl="7" w:tplc="7BACDD5C" w:tentative="1">
      <w:start w:val="1"/>
      <w:numFmt w:val="lowerLetter"/>
      <w:lvlText w:val="%8."/>
      <w:lvlJc w:val="left"/>
      <w:pPr>
        <w:ind w:left="5760" w:hanging="360"/>
      </w:pPr>
    </w:lvl>
    <w:lvl w:ilvl="8" w:tplc="B93E298A" w:tentative="1">
      <w:start w:val="1"/>
      <w:numFmt w:val="lowerRoman"/>
      <w:lvlText w:val="%9."/>
      <w:lvlJc w:val="right"/>
      <w:pPr>
        <w:ind w:left="6480" w:hanging="180"/>
      </w:pPr>
    </w:lvl>
  </w:abstractNum>
  <w:abstractNum w:abstractNumId="28" w15:restartNumberingAfterBreak="0">
    <w:nsid w:val="31D610E6"/>
    <w:multiLevelType w:val="hybridMultilevel"/>
    <w:tmpl w:val="F7787A3A"/>
    <w:lvl w:ilvl="0" w:tplc="7AD6C472">
      <w:start w:val="1"/>
      <w:numFmt w:val="decimal"/>
      <w:lvlText w:val="%1."/>
      <w:lvlJc w:val="left"/>
      <w:pPr>
        <w:ind w:left="720" w:hanging="360"/>
      </w:pPr>
    </w:lvl>
    <w:lvl w:ilvl="1" w:tplc="D0BC39FE" w:tentative="1">
      <w:start w:val="1"/>
      <w:numFmt w:val="lowerLetter"/>
      <w:lvlText w:val="%2."/>
      <w:lvlJc w:val="left"/>
      <w:pPr>
        <w:ind w:left="1440" w:hanging="360"/>
      </w:pPr>
    </w:lvl>
    <w:lvl w:ilvl="2" w:tplc="55E4A614" w:tentative="1">
      <w:start w:val="1"/>
      <w:numFmt w:val="lowerRoman"/>
      <w:lvlText w:val="%3."/>
      <w:lvlJc w:val="right"/>
      <w:pPr>
        <w:ind w:left="2160" w:hanging="180"/>
      </w:pPr>
    </w:lvl>
    <w:lvl w:ilvl="3" w:tplc="EB2C8C7E" w:tentative="1">
      <w:start w:val="1"/>
      <w:numFmt w:val="decimal"/>
      <w:lvlText w:val="%4."/>
      <w:lvlJc w:val="left"/>
      <w:pPr>
        <w:ind w:left="2880" w:hanging="360"/>
      </w:pPr>
    </w:lvl>
    <w:lvl w:ilvl="4" w:tplc="56FA26AE" w:tentative="1">
      <w:start w:val="1"/>
      <w:numFmt w:val="lowerLetter"/>
      <w:lvlText w:val="%5."/>
      <w:lvlJc w:val="left"/>
      <w:pPr>
        <w:ind w:left="3600" w:hanging="360"/>
      </w:pPr>
    </w:lvl>
    <w:lvl w:ilvl="5" w:tplc="523AD964" w:tentative="1">
      <w:start w:val="1"/>
      <w:numFmt w:val="lowerRoman"/>
      <w:lvlText w:val="%6."/>
      <w:lvlJc w:val="right"/>
      <w:pPr>
        <w:ind w:left="4320" w:hanging="180"/>
      </w:pPr>
    </w:lvl>
    <w:lvl w:ilvl="6" w:tplc="78C467F2" w:tentative="1">
      <w:start w:val="1"/>
      <w:numFmt w:val="decimal"/>
      <w:lvlText w:val="%7."/>
      <w:lvlJc w:val="left"/>
      <w:pPr>
        <w:ind w:left="5040" w:hanging="360"/>
      </w:pPr>
    </w:lvl>
    <w:lvl w:ilvl="7" w:tplc="0DACBF5A" w:tentative="1">
      <w:start w:val="1"/>
      <w:numFmt w:val="lowerLetter"/>
      <w:lvlText w:val="%8."/>
      <w:lvlJc w:val="left"/>
      <w:pPr>
        <w:ind w:left="5760" w:hanging="360"/>
      </w:pPr>
    </w:lvl>
    <w:lvl w:ilvl="8" w:tplc="9754DDAE" w:tentative="1">
      <w:start w:val="1"/>
      <w:numFmt w:val="lowerRoman"/>
      <w:lvlText w:val="%9."/>
      <w:lvlJc w:val="right"/>
      <w:pPr>
        <w:ind w:left="6480" w:hanging="180"/>
      </w:pPr>
    </w:lvl>
  </w:abstractNum>
  <w:abstractNum w:abstractNumId="29" w15:restartNumberingAfterBreak="0">
    <w:nsid w:val="31E97FC8"/>
    <w:multiLevelType w:val="hybridMultilevel"/>
    <w:tmpl w:val="9BC2FFAC"/>
    <w:lvl w:ilvl="0" w:tplc="F222C524">
      <w:start w:val="1"/>
      <w:numFmt w:val="decimal"/>
      <w:lvlText w:val="%1."/>
      <w:lvlJc w:val="left"/>
      <w:pPr>
        <w:ind w:left="720" w:hanging="360"/>
      </w:pPr>
      <w:rPr>
        <w:rFonts w:hint="default"/>
      </w:rPr>
    </w:lvl>
    <w:lvl w:ilvl="1" w:tplc="A186147A" w:tentative="1">
      <w:start w:val="1"/>
      <w:numFmt w:val="lowerLetter"/>
      <w:lvlText w:val="%2."/>
      <w:lvlJc w:val="left"/>
      <w:pPr>
        <w:ind w:left="1440" w:hanging="360"/>
      </w:pPr>
    </w:lvl>
    <w:lvl w:ilvl="2" w:tplc="F7307EF6" w:tentative="1">
      <w:start w:val="1"/>
      <w:numFmt w:val="lowerRoman"/>
      <w:lvlText w:val="%3."/>
      <w:lvlJc w:val="right"/>
      <w:pPr>
        <w:ind w:left="2160" w:hanging="180"/>
      </w:pPr>
    </w:lvl>
    <w:lvl w:ilvl="3" w:tplc="32902ADA" w:tentative="1">
      <w:start w:val="1"/>
      <w:numFmt w:val="decimal"/>
      <w:lvlText w:val="%4."/>
      <w:lvlJc w:val="left"/>
      <w:pPr>
        <w:ind w:left="2880" w:hanging="360"/>
      </w:pPr>
    </w:lvl>
    <w:lvl w:ilvl="4" w:tplc="543616EC" w:tentative="1">
      <w:start w:val="1"/>
      <w:numFmt w:val="lowerLetter"/>
      <w:lvlText w:val="%5."/>
      <w:lvlJc w:val="left"/>
      <w:pPr>
        <w:ind w:left="3600" w:hanging="360"/>
      </w:pPr>
    </w:lvl>
    <w:lvl w:ilvl="5" w:tplc="D2FEE904" w:tentative="1">
      <w:start w:val="1"/>
      <w:numFmt w:val="lowerRoman"/>
      <w:lvlText w:val="%6."/>
      <w:lvlJc w:val="right"/>
      <w:pPr>
        <w:ind w:left="4320" w:hanging="180"/>
      </w:pPr>
    </w:lvl>
    <w:lvl w:ilvl="6" w:tplc="0002CC4E" w:tentative="1">
      <w:start w:val="1"/>
      <w:numFmt w:val="decimal"/>
      <w:lvlText w:val="%7."/>
      <w:lvlJc w:val="left"/>
      <w:pPr>
        <w:ind w:left="5040" w:hanging="360"/>
      </w:pPr>
    </w:lvl>
    <w:lvl w:ilvl="7" w:tplc="8460D626" w:tentative="1">
      <w:start w:val="1"/>
      <w:numFmt w:val="lowerLetter"/>
      <w:lvlText w:val="%8."/>
      <w:lvlJc w:val="left"/>
      <w:pPr>
        <w:ind w:left="5760" w:hanging="360"/>
      </w:pPr>
    </w:lvl>
    <w:lvl w:ilvl="8" w:tplc="FD7E8E70" w:tentative="1">
      <w:start w:val="1"/>
      <w:numFmt w:val="lowerRoman"/>
      <w:lvlText w:val="%9."/>
      <w:lvlJc w:val="right"/>
      <w:pPr>
        <w:ind w:left="6480" w:hanging="180"/>
      </w:pPr>
    </w:lvl>
  </w:abstractNum>
  <w:abstractNum w:abstractNumId="30" w15:restartNumberingAfterBreak="0">
    <w:nsid w:val="32261B55"/>
    <w:multiLevelType w:val="hybridMultilevel"/>
    <w:tmpl w:val="AF96852A"/>
    <w:lvl w:ilvl="0" w:tplc="5C1E8374">
      <w:start w:val="1"/>
      <w:numFmt w:val="decimal"/>
      <w:lvlText w:val="%1."/>
      <w:lvlJc w:val="left"/>
      <w:pPr>
        <w:ind w:left="720" w:hanging="360"/>
      </w:pPr>
      <w:rPr>
        <w:rFonts w:hint="default"/>
      </w:rPr>
    </w:lvl>
    <w:lvl w:ilvl="1" w:tplc="9872E3A6" w:tentative="1">
      <w:start w:val="1"/>
      <w:numFmt w:val="lowerLetter"/>
      <w:lvlText w:val="%2."/>
      <w:lvlJc w:val="left"/>
      <w:pPr>
        <w:ind w:left="1440" w:hanging="360"/>
      </w:pPr>
    </w:lvl>
    <w:lvl w:ilvl="2" w:tplc="193456DE" w:tentative="1">
      <w:start w:val="1"/>
      <w:numFmt w:val="lowerRoman"/>
      <w:lvlText w:val="%3."/>
      <w:lvlJc w:val="right"/>
      <w:pPr>
        <w:ind w:left="2160" w:hanging="180"/>
      </w:pPr>
    </w:lvl>
    <w:lvl w:ilvl="3" w:tplc="E4565DE6" w:tentative="1">
      <w:start w:val="1"/>
      <w:numFmt w:val="decimal"/>
      <w:lvlText w:val="%4."/>
      <w:lvlJc w:val="left"/>
      <w:pPr>
        <w:ind w:left="2880" w:hanging="360"/>
      </w:pPr>
    </w:lvl>
    <w:lvl w:ilvl="4" w:tplc="BA025C70" w:tentative="1">
      <w:start w:val="1"/>
      <w:numFmt w:val="lowerLetter"/>
      <w:lvlText w:val="%5."/>
      <w:lvlJc w:val="left"/>
      <w:pPr>
        <w:ind w:left="3600" w:hanging="360"/>
      </w:pPr>
    </w:lvl>
    <w:lvl w:ilvl="5" w:tplc="B3623058" w:tentative="1">
      <w:start w:val="1"/>
      <w:numFmt w:val="lowerRoman"/>
      <w:lvlText w:val="%6."/>
      <w:lvlJc w:val="right"/>
      <w:pPr>
        <w:ind w:left="4320" w:hanging="180"/>
      </w:pPr>
    </w:lvl>
    <w:lvl w:ilvl="6" w:tplc="07606DB8" w:tentative="1">
      <w:start w:val="1"/>
      <w:numFmt w:val="decimal"/>
      <w:lvlText w:val="%7."/>
      <w:lvlJc w:val="left"/>
      <w:pPr>
        <w:ind w:left="5040" w:hanging="360"/>
      </w:pPr>
    </w:lvl>
    <w:lvl w:ilvl="7" w:tplc="8446F7C0" w:tentative="1">
      <w:start w:val="1"/>
      <w:numFmt w:val="lowerLetter"/>
      <w:lvlText w:val="%8."/>
      <w:lvlJc w:val="left"/>
      <w:pPr>
        <w:ind w:left="5760" w:hanging="360"/>
      </w:pPr>
    </w:lvl>
    <w:lvl w:ilvl="8" w:tplc="3FC6F5F4" w:tentative="1">
      <w:start w:val="1"/>
      <w:numFmt w:val="lowerRoman"/>
      <w:lvlText w:val="%9."/>
      <w:lvlJc w:val="right"/>
      <w:pPr>
        <w:ind w:left="6480" w:hanging="180"/>
      </w:pPr>
    </w:lvl>
  </w:abstractNum>
  <w:abstractNum w:abstractNumId="31" w15:restartNumberingAfterBreak="0">
    <w:nsid w:val="327A2D74"/>
    <w:multiLevelType w:val="hybridMultilevel"/>
    <w:tmpl w:val="7430CD0C"/>
    <w:lvl w:ilvl="0" w:tplc="D88AD3AA">
      <w:start w:val="1"/>
      <w:numFmt w:val="decimal"/>
      <w:lvlText w:val="%1."/>
      <w:lvlJc w:val="left"/>
      <w:pPr>
        <w:ind w:left="720" w:hanging="360"/>
      </w:pPr>
    </w:lvl>
    <w:lvl w:ilvl="1" w:tplc="CB28635E" w:tentative="1">
      <w:start w:val="1"/>
      <w:numFmt w:val="lowerLetter"/>
      <w:lvlText w:val="%2."/>
      <w:lvlJc w:val="left"/>
      <w:pPr>
        <w:ind w:left="1440" w:hanging="360"/>
      </w:pPr>
    </w:lvl>
    <w:lvl w:ilvl="2" w:tplc="9E00FCDC" w:tentative="1">
      <w:start w:val="1"/>
      <w:numFmt w:val="lowerRoman"/>
      <w:lvlText w:val="%3."/>
      <w:lvlJc w:val="right"/>
      <w:pPr>
        <w:ind w:left="2160" w:hanging="180"/>
      </w:pPr>
    </w:lvl>
    <w:lvl w:ilvl="3" w:tplc="1BCE10E8" w:tentative="1">
      <w:start w:val="1"/>
      <w:numFmt w:val="decimal"/>
      <w:lvlText w:val="%4."/>
      <w:lvlJc w:val="left"/>
      <w:pPr>
        <w:ind w:left="2880" w:hanging="360"/>
      </w:pPr>
    </w:lvl>
    <w:lvl w:ilvl="4" w:tplc="074EA452" w:tentative="1">
      <w:start w:val="1"/>
      <w:numFmt w:val="lowerLetter"/>
      <w:lvlText w:val="%5."/>
      <w:lvlJc w:val="left"/>
      <w:pPr>
        <w:ind w:left="3600" w:hanging="360"/>
      </w:pPr>
    </w:lvl>
    <w:lvl w:ilvl="5" w:tplc="630ACD52" w:tentative="1">
      <w:start w:val="1"/>
      <w:numFmt w:val="lowerRoman"/>
      <w:lvlText w:val="%6."/>
      <w:lvlJc w:val="right"/>
      <w:pPr>
        <w:ind w:left="4320" w:hanging="180"/>
      </w:pPr>
    </w:lvl>
    <w:lvl w:ilvl="6" w:tplc="67D6EBA6" w:tentative="1">
      <w:start w:val="1"/>
      <w:numFmt w:val="decimal"/>
      <w:lvlText w:val="%7."/>
      <w:lvlJc w:val="left"/>
      <w:pPr>
        <w:ind w:left="5040" w:hanging="360"/>
      </w:pPr>
    </w:lvl>
    <w:lvl w:ilvl="7" w:tplc="035E7328" w:tentative="1">
      <w:start w:val="1"/>
      <w:numFmt w:val="lowerLetter"/>
      <w:lvlText w:val="%8."/>
      <w:lvlJc w:val="left"/>
      <w:pPr>
        <w:ind w:left="5760" w:hanging="360"/>
      </w:pPr>
    </w:lvl>
    <w:lvl w:ilvl="8" w:tplc="60DEB780" w:tentative="1">
      <w:start w:val="1"/>
      <w:numFmt w:val="lowerRoman"/>
      <w:lvlText w:val="%9."/>
      <w:lvlJc w:val="right"/>
      <w:pPr>
        <w:ind w:left="6480" w:hanging="180"/>
      </w:pPr>
    </w:lvl>
  </w:abstractNum>
  <w:abstractNum w:abstractNumId="32" w15:restartNumberingAfterBreak="0">
    <w:nsid w:val="33032CFD"/>
    <w:multiLevelType w:val="hybridMultilevel"/>
    <w:tmpl w:val="50903C9A"/>
    <w:lvl w:ilvl="0" w:tplc="F4807134">
      <w:start w:val="1"/>
      <w:numFmt w:val="decimal"/>
      <w:lvlText w:val="%1."/>
      <w:lvlJc w:val="left"/>
      <w:pPr>
        <w:ind w:left="720" w:hanging="360"/>
      </w:pPr>
      <w:rPr>
        <w:rFonts w:ascii="Times New Roman" w:hAnsi="Times New Roman"/>
        <w:sz w:val="24"/>
      </w:rPr>
    </w:lvl>
    <w:lvl w:ilvl="1" w:tplc="7200E420" w:tentative="1">
      <w:start w:val="1"/>
      <w:numFmt w:val="lowerLetter"/>
      <w:lvlText w:val="%2."/>
      <w:lvlJc w:val="left"/>
      <w:pPr>
        <w:ind w:left="1440" w:hanging="360"/>
      </w:pPr>
    </w:lvl>
    <w:lvl w:ilvl="2" w:tplc="51BC2BFE" w:tentative="1">
      <w:start w:val="1"/>
      <w:numFmt w:val="lowerRoman"/>
      <w:lvlText w:val="%3."/>
      <w:lvlJc w:val="right"/>
      <w:pPr>
        <w:ind w:left="2160" w:hanging="180"/>
      </w:pPr>
    </w:lvl>
    <w:lvl w:ilvl="3" w:tplc="1012D7C6" w:tentative="1">
      <w:start w:val="1"/>
      <w:numFmt w:val="decimal"/>
      <w:lvlText w:val="%4."/>
      <w:lvlJc w:val="left"/>
      <w:pPr>
        <w:ind w:left="2880" w:hanging="360"/>
      </w:pPr>
    </w:lvl>
    <w:lvl w:ilvl="4" w:tplc="5ADCFF88" w:tentative="1">
      <w:start w:val="1"/>
      <w:numFmt w:val="lowerLetter"/>
      <w:lvlText w:val="%5."/>
      <w:lvlJc w:val="left"/>
      <w:pPr>
        <w:ind w:left="3600" w:hanging="360"/>
      </w:pPr>
    </w:lvl>
    <w:lvl w:ilvl="5" w:tplc="A038FE62" w:tentative="1">
      <w:start w:val="1"/>
      <w:numFmt w:val="lowerRoman"/>
      <w:lvlText w:val="%6."/>
      <w:lvlJc w:val="right"/>
      <w:pPr>
        <w:ind w:left="4320" w:hanging="180"/>
      </w:pPr>
    </w:lvl>
    <w:lvl w:ilvl="6" w:tplc="9D041694" w:tentative="1">
      <w:start w:val="1"/>
      <w:numFmt w:val="decimal"/>
      <w:lvlText w:val="%7."/>
      <w:lvlJc w:val="left"/>
      <w:pPr>
        <w:ind w:left="5040" w:hanging="360"/>
      </w:pPr>
    </w:lvl>
    <w:lvl w:ilvl="7" w:tplc="AF20CA46" w:tentative="1">
      <w:start w:val="1"/>
      <w:numFmt w:val="lowerLetter"/>
      <w:lvlText w:val="%8."/>
      <w:lvlJc w:val="left"/>
      <w:pPr>
        <w:ind w:left="5760" w:hanging="360"/>
      </w:pPr>
    </w:lvl>
    <w:lvl w:ilvl="8" w:tplc="6EF2B37C" w:tentative="1">
      <w:start w:val="1"/>
      <w:numFmt w:val="lowerRoman"/>
      <w:lvlText w:val="%9."/>
      <w:lvlJc w:val="right"/>
      <w:pPr>
        <w:ind w:left="6480" w:hanging="180"/>
      </w:pPr>
    </w:lvl>
  </w:abstractNum>
  <w:abstractNum w:abstractNumId="33" w15:restartNumberingAfterBreak="0">
    <w:nsid w:val="36BA34A0"/>
    <w:multiLevelType w:val="hybridMultilevel"/>
    <w:tmpl w:val="55540212"/>
    <w:lvl w:ilvl="0" w:tplc="36CE0C46">
      <w:start w:val="1"/>
      <w:numFmt w:val="lowerLetter"/>
      <w:lvlText w:val="%1."/>
      <w:lvlJc w:val="left"/>
      <w:pPr>
        <w:ind w:left="720" w:hanging="360"/>
      </w:pPr>
    </w:lvl>
    <w:lvl w:ilvl="1" w:tplc="5EB481A2" w:tentative="1">
      <w:start w:val="1"/>
      <w:numFmt w:val="lowerLetter"/>
      <w:lvlText w:val="%2."/>
      <w:lvlJc w:val="left"/>
      <w:pPr>
        <w:ind w:left="1440" w:hanging="360"/>
      </w:pPr>
    </w:lvl>
    <w:lvl w:ilvl="2" w:tplc="80F24F54" w:tentative="1">
      <w:start w:val="1"/>
      <w:numFmt w:val="lowerRoman"/>
      <w:lvlText w:val="%3."/>
      <w:lvlJc w:val="right"/>
      <w:pPr>
        <w:ind w:left="2160" w:hanging="180"/>
      </w:pPr>
    </w:lvl>
    <w:lvl w:ilvl="3" w:tplc="D5FE3188" w:tentative="1">
      <w:start w:val="1"/>
      <w:numFmt w:val="decimal"/>
      <w:lvlText w:val="%4."/>
      <w:lvlJc w:val="left"/>
      <w:pPr>
        <w:ind w:left="2880" w:hanging="360"/>
      </w:pPr>
    </w:lvl>
    <w:lvl w:ilvl="4" w:tplc="8CD66D16" w:tentative="1">
      <w:start w:val="1"/>
      <w:numFmt w:val="lowerLetter"/>
      <w:lvlText w:val="%5."/>
      <w:lvlJc w:val="left"/>
      <w:pPr>
        <w:ind w:left="3600" w:hanging="360"/>
      </w:pPr>
    </w:lvl>
    <w:lvl w:ilvl="5" w:tplc="4B383570" w:tentative="1">
      <w:start w:val="1"/>
      <w:numFmt w:val="lowerRoman"/>
      <w:lvlText w:val="%6."/>
      <w:lvlJc w:val="right"/>
      <w:pPr>
        <w:ind w:left="4320" w:hanging="180"/>
      </w:pPr>
    </w:lvl>
    <w:lvl w:ilvl="6" w:tplc="5F6AE312" w:tentative="1">
      <w:start w:val="1"/>
      <w:numFmt w:val="decimal"/>
      <w:lvlText w:val="%7."/>
      <w:lvlJc w:val="left"/>
      <w:pPr>
        <w:ind w:left="5040" w:hanging="360"/>
      </w:pPr>
    </w:lvl>
    <w:lvl w:ilvl="7" w:tplc="A6B26740" w:tentative="1">
      <w:start w:val="1"/>
      <w:numFmt w:val="lowerLetter"/>
      <w:lvlText w:val="%8."/>
      <w:lvlJc w:val="left"/>
      <w:pPr>
        <w:ind w:left="5760" w:hanging="360"/>
      </w:pPr>
    </w:lvl>
    <w:lvl w:ilvl="8" w:tplc="8200B270" w:tentative="1">
      <w:start w:val="1"/>
      <w:numFmt w:val="lowerRoman"/>
      <w:lvlText w:val="%9."/>
      <w:lvlJc w:val="right"/>
      <w:pPr>
        <w:ind w:left="6480" w:hanging="180"/>
      </w:pPr>
    </w:lvl>
  </w:abstractNum>
  <w:abstractNum w:abstractNumId="34" w15:restartNumberingAfterBreak="0">
    <w:nsid w:val="37FA1DE9"/>
    <w:multiLevelType w:val="hybridMultilevel"/>
    <w:tmpl w:val="51E64F62"/>
    <w:lvl w:ilvl="0" w:tplc="F0BAB4F2">
      <w:start w:val="1"/>
      <w:numFmt w:val="decimal"/>
      <w:lvlText w:val="%1."/>
      <w:lvlJc w:val="left"/>
      <w:pPr>
        <w:ind w:left="720" w:hanging="360"/>
      </w:pPr>
      <w:rPr>
        <w:rFonts w:hint="default"/>
      </w:rPr>
    </w:lvl>
    <w:lvl w:ilvl="1" w:tplc="45AC2E94" w:tentative="1">
      <w:start w:val="1"/>
      <w:numFmt w:val="lowerLetter"/>
      <w:lvlText w:val="%2."/>
      <w:lvlJc w:val="left"/>
      <w:pPr>
        <w:ind w:left="1440" w:hanging="360"/>
      </w:pPr>
    </w:lvl>
    <w:lvl w:ilvl="2" w:tplc="35DA5A4E" w:tentative="1">
      <w:start w:val="1"/>
      <w:numFmt w:val="lowerRoman"/>
      <w:lvlText w:val="%3."/>
      <w:lvlJc w:val="right"/>
      <w:pPr>
        <w:ind w:left="2160" w:hanging="180"/>
      </w:pPr>
    </w:lvl>
    <w:lvl w:ilvl="3" w:tplc="C584F3CC" w:tentative="1">
      <w:start w:val="1"/>
      <w:numFmt w:val="decimal"/>
      <w:lvlText w:val="%4."/>
      <w:lvlJc w:val="left"/>
      <w:pPr>
        <w:ind w:left="2880" w:hanging="360"/>
      </w:pPr>
    </w:lvl>
    <w:lvl w:ilvl="4" w:tplc="9D681484" w:tentative="1">
      <w:start w:val="1"/>
      <w:numFmt w:val="lowerLetter"/>
      <w:lvlText w:val="%5."/>
      <w:lvlJc w:val="left"/>
      <w:pPr>
        <w:ind w:left="3600" w:hanging="360"/>
      </w:pPr>
    </w:lvl>
    <w:lvl w:ilvl="5" w:tplc="6F628DF4" w:tentative="1">
      <w:start w:val="1"/>
      <w:numFmt w:val="lowerRoman"/>
      <w:lvlText w:val="%6."/>
      <w:lvlJc w:val="right"/>
      <w:pPr>
        <w:ind w:left="4320" w:hanging="180"/>
      </w:pPr>
    </w:lvl>
    <w:lvl w:ilvl="6" w:tplc="40961E1A" w:tentative="1">
      <w:start w:val="1"/>
      <w:numFmt w:val="decimal"/>
      <w:lvlText w:val="%7."/>
      <w:lvlJc w:val="left"/>
      <w:pPr>
        <w:ind w:left="5040" w:hanging="360"/>
      </w:pPr>
    </w:lvl>
    <w:lvl w:ilvl="7" w:tplc="4AA85BCC" w:tentative="1">
      <w:start w:val="1"/>
      <w:numFmt w:val="lowerLetter"/>
      <w:lvlText w:val="%8."/>
      <w:lvlJc w:val="left"/>
      <w:pPr>
        <w:ind w:left="5760" w:hanging="360"/>
      </w:pPr>
    </w:lvl>
    <w:lvl w:ilvl="8" w:tplc="2CA88B7E" w:tentative="1">
      <w:start w:val="1"/>
      <w:numFmt w:val="lowerRoman"/>
      <w:lvlText w:val="%9."/>
      <w:lvlJc w:val="right"/>
      <w:pPr>
        <w:ind w:left="6480" w:hanging="180"/>
      </w:pPr>
    </w:lvl>
  </w:abstractNum>
  <w:abstractNum w:abstractNumId="35" w15:restartNumberingAfterBreak="0">
    <w:nsid w:val="3943798A"/>
    <w:multiLevelType w:val="multilevel"/>
    <w:tmpl w:val="AD8438E4"/>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9A07854"/>
    <w:multiLevelType w:val="multilevel"/>
    <w:tmpl w:val="3CC2343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9F53D41"/>
    <w:multiLevelType w:val="hybridMultilevel"/>
    <w:tmpl w:val="9750459C"/>
    <w:lvl w:ilvl="0" w:tplc="CC94E5EA">
      <w:start w:val="1"/>
      <w:numFmt w:val="decimal"/>
      <w:lvlText w:val="%1."/>
      <w:lvlJc w:val="left"/>
      <w:pPr>
        <w:ind w:left="720" w:hanging="360"/>
      </w:pPr>
      <w:rPr>
        <w:rFonts w:hint="default"/>
      </w:rPr>
    </w:lvl>
    <w:lvl w:ilvl="1" w:tplc="E736C1DC" w:tentative="1">
      <w:start w:val="1"/>
      <w:numFmt w:val="lowerLetter"/>
      <w:lvlText w:val="%2."/>
      <w:lvlJc w:val="left"/>
      <w:pPr>
        <w:ind w:left="1440" w:hanging="360"/>
      </w:pPr>
    </w:lvl>
    <w:lvl w:ilvl="2" w:tplc="8FF661CC" w:tentative="1">
      <w:start w:val="1"/>
      <w:numFmt w:val="lowerRoman"/>
      <w:lvlText w:val="%3."/>
      <w:lvlJc w:val="right"/>
      <w:pPr>
        <w:ind w:left="2160" w:hanging="180"/>
      </w:pPr>
    </w:lvl>
    <w:lvl w:ilvl="3" w:tplc="5B903268" w:tentative="1">
      <w:start w:val="1"/>
      <w:numFmt w:val="decimal"/>
      <w:lvlText w:val="%4."/>
      <w:lvlJc w:val="left"/>
      <w:pPr>
        <w:ind w:left="2880" w:hanging="360"/>
      </w:pPr>
    </w:lvl>
    <w:lvl w:ilvl="4" w:tplc="2A6846EE" w:tentative="1">
      <w:start w:val="1"/>
      <w:numFmt w:val="lowerLetter"/>
      <w:lvlText w:val="%5."/>
      <w:lvlJc w:val="left"/>
      <w:pPr>
        <w:ind w:left="3600" w:hanging="360"/>
      </w:pPr>
    </w:lvl>
    <w:lvl w:ilvl="5" w:tplc="8542BAD4" w:tentative="1">
      <w:start w:val="1"/>
      <w:numFmt w:val="lowerRoman"/>
      <w:lvlText w:val="%6."/>
      <w:lvlJc w:val="right"/>
      <w:pPr>
        <w:ind w:left="4320" w:hanging="180"/>
      </w:pPr>
    </w:lvl>
    <w:lvl w:ilvl="6" w:tplc="E376C266" w:tentative="1">
      <w:start w:val="1"/>
      <w:numFmt w:val="decimal"/>
      <w:lvlText w:val="%7."/>
      <w:lvlJc w:val="left"/>
      <w:pPr>
        <w:ind w:left="5040" w:hanging="360"/>
      </w:pPr>
    </w:lvl>
    <w:lvl w:ilvl="7" w:tplc="615C9260" w:tentative="1">
      <w:start w:val="1"/>
      <w:numFmt w:val="lowerLetter"/>
      <w:lvlText w:val="%8."/>
      <w:lvlJc w:val="left"/>
      <w:pPr>
        <w:ind w:left="5760" w:hanging="360"/>
      </w:pPr>
    </w:lvl>
    <w:lvl w:ilvl="8" w:tplc="E4A40144" w:tentative="1">
      <w:start w:val="1"/>
      <w:numFmt w:val="lowerRoman"/>
      <w:lvlText w:val="%9."/>
      <w:lvlJc w:val="right"/>
      <w:pPr>
        <w:ind w:left="6480" w:hanging="180"/>
      </w:pPr>
    </w:lvl>
  </w:abstractNum>
  <w:abstractNum w:abstractNumId="38" w15:restartNumberingAfterBreak="0">
    <w:nsid w:val="3AB56EB3"/>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9" w15:restartNumberingAfterBreak="0">
    <w:nsid w:val="3D6F05F5"/>
    <w:multiLevelType w:val="hybridMultilevel"/>
    <w:tmpl w:val="94E0EEBA"/>
    <w:lvl w:ilvl="0" w:tplc="8116B434">
      <w:start w:val="1"/>
      <w:numFmt w:val="decimal"/>
      <w:lvlText w:val="%1."/>
      <w:lvlJc w:val="left"/>
      <w:pPr>
        <w:ind w:left="786" w:hanging="360"/>
      </w:pPr>
      <w:rPr>
        <w:rFonts w:hint="default"/>
      </w:rPr>
    </w:lvl>
    <w:lvl w:ilvl="1" w:tplc="E4E840DE" w:tentative="1">
      <w:start w:val="1"/>
      <w:numFmt w:val="lowerLetter"/>
      <w:lvlText w:val="%2."/>
      <w:lvlJc w:val="left"/>
      <w:pPr>
        <w:ind w:left="1440" w:hanging="360"/>
      </w:pPr>
    </w:lvl>
    <w:lvl w:ilvl="2" w:tplc="EFC4C338" w:tentative="1">
      <w:start w:val="1"/>
      <w:numFmt w:val="lowerRoman"/>
      <w:lvlText w:val="%3."/>
      <w:lvlJc w:val="right"/>
      <w:pPr>
        <w:ind w:left="2160" w:hanging="180"/>
      </w:pPr>
    </w:lvl>
    <w:lvl w:ilvl="3" w:tplc="BB5AFB6C" w:tentative="1">
      <w:start w:val="1"/>
      <w:numFmt w:val="decimal"/>
      <w:lvlText w:val="%4."/>
      <w:lvlJc w:val="left"/>
      <w:pPr>
        <w:ind w:left="2880" w:hanging="360"/>
      </w:pPr>
    </w:lvl>
    <w:lvl w:ilvl="4" w:tplc="EEEEA988" w:tentative="1">
      <w:start w:val="1"/>
      <w:numFmt w:val="lowerLetter"/>
      <w:lvlText w:val="%5."/>
      <w:lvlJc w:val="left"/>
      <w:pPr>
        <w:ind w:left="3600" w:hanging="360"/>
      </w:pPr>
    </w:lvl>
    <w:lvl w:ilvl="5" w:tplc="64743578" w:tentative="1">
      <w:start w:val="1"/>
      <w:numFmt w:val="lowerRoman"/>
      <w:lvlText w:val="%6."/>
      <w:lvlJc w:val="right"/>
      <w:pPr>
        <w:ind w:left="4320" w:hanging="180"/>
      </w:pPr>
    </w:lvl>
    <w:lvl w:ilvl="6" w:tplc="B3BCCADE" w:tentative="1">
      <w:start w:val="1"/>
      <w:numFmt w:val="decimal"/>
      <w:lvlText w:val="%7."/>
      <w:lvlJc w:val="left"/>
      <w:pPr>
        <w:ind w:left="5040" w:hanging="360"/>
      </w:pPr>
    </w:lvl>
    <w:lvl w:ilvl="7" w:tplc="5086B062" w:tentative="1">
      <w:start w:val="1"/>
      <w:numFmt w:val="lowerLetter"/>
      <w:lvlText w:val="%8."/>
      <w:lvlJc w:val="left"/>
      <w:pPr>
        <w:ind w:left="5760" w:hanging="360"/>
      </w:pPr>
    </w:lvl>
    <w:lvl w:ilvl="8" w:tplc="1BB67F8E" w:tentative="1">
      <w:start w:val="1"/>
      <w:numFmt w:val="lowerRoman"/>
      <w:lvlText w:val="%9."/>
      <w:lvlJc w:val="right"/>
      <w:pPr>
        <w:ind w:left="6480" w:hanging="180"/>
      </w:pPr>
    </w:lvl>
  </w:abstractNum>
  <w:abstractNum w:abstractNumId="40" w15:restartNumberingAfterBreak="0">
    <w:nsid w:val="3EEF1A54"/>
    <w:multiLevelType w:val="hybridMultilevel"/>
    <w:tmpl w:val="71786EA4"/>
    <w:lvl w:ilvl="0" w:tplc="FFFAE748">
      <w:start w:val="1"/>
      <w:numFmt w:val="decimal"/>
      <w:lvlText w:val="%1."/>
      <w:lvlJc w:val="left"/>
      <w:pPr>
        <w:ind w:left="1146" w:hanging="360"/>
      </w:pPr>
      <w:rPr>
        <w:rFonts w:hint="default"/>
      </w:rPr>
    </w:lvl>
    <w:lvl w:ilvl="1" w:tplc="731A4BF4" w:tentative="1">
      <w:start w:val="1"/>
      <w:numFmt w:val="lowerLetter"/>
      <w:lvlText w:val="%2."/>
      <w:lvlJc w:val="left"/>
      <w:pPr>
        <w:ind w:left="1866" w:hanging="360"/>
      </w:pPr>
    </w:lvl>
    <w:lvl w:ilvl="2" w:tplc="234EEF70" w:tentative="1">
      <w:start w:val="1"/>
      <w:numFmt w:val="lowerRoman"/>
      <w:lvlText w:val="%3."/>
      <w:lvlJc w:val="right"/>
      <w:pPr>
        <w:ind w:left="2586" w:hanging="180"/>
      </w:pPr>
    </w:lvl>
    <w:lvl w:ilvl="3" w:tplc="43162722" w:tentative="1">
      <w:start w:val="1"/>
      <w:numFmt w:val="decimal"/>
      <w:lvlText w:val="%4."/>
      <w:lvlJc w:val="left"/>
      <w:pPr>
        <w:ind w:left="3306" w:hanging="360"/>
      </w:pPr>
    </w:lvl>
    <w:lvl w:ilvl="4" w:tplc="CDBE87FA" w:tentative="1">
      <w:start w:val="1"/>
      <w:numFmt w:val="lowerLetter"/>
      <w:lvlText w:val="%5."/>
      <w:lvlJc w:val="left"/>
      <w:pPr>
        <w:ind w:left="4026" w:hanging="360"/>
      </w:pPr>
    </w:lvl>
    <w:lvl w:ilvl="5" w:tplc="F6AE047C" w:tentative="1">
      <w:start w:val="1"/>
      <w:numFmt w:val="lowerRoman"/>
      <w:lvlText w:val="%6."/>
      <w:lvlJc w:val="right"/>
      <w:pPr>
        <w:ind w:left="4746" w:hanging="180"/>
      </w:pPr>
    </w:lvl>
    <w:lvl w:ilvl="6" w:tplc="6352A354" w:tentative="1">
      <w:start w:val="1"/>
      <w:numFmt w:val="decimal"/>
      <w:lvlText w:val="%7."/>
      <w:lvlJc w:val="left"/>
      <w:pPr>
        <w:ind w:left="5466" w:hanging="360"/>
      </w:pPr>
    </w:lvl>
    <w:lvl w:ilvl="7" w:tplc="3D86C560" w:tentative="1">
      <w:start w:val="1"/>
      <w:numFmt w:val="lowerLetter"/>
      <w:lvlText w:val="%8."/>
      <w:lvlJc w:val="left"/>
      <w:pPr>
        <w:ind w:left="6186" w:hanging="360"/>
      </w:pPr>
    </w:lvl>
    <w:lvl w:ilvl="8" w:tplc="A2CC1CF0" w:tentative="1">
      <w:start w:val="1"/>
      <w:numFmt w:val="lowerRoman"/>
      <w:lvlText w:val="%9."/>
      <w:lvlJc w:val="right"/>
      <w:pPr>
        <w:ind w:left="6906" w:hanging="180"/>
      </w:pPr>
    </w:lvl>
  </w:abstractNum>
  <w:abstractNum w:abstractNumId="41" w15:restartNumberingAfterBreak="0">
    <w:nsid w:val="42EC083A"/>
    <w:multiLevelType w:val="hybridMultilevel"/>
    <w:tmpl w:val="31141FFA"/>
    <w:lvl w:ilvl="0" w:tplc="0A860A40">
      <w:start w:val="1"/>
      <w:numFmt w:val="decimal"/>
      <w:lvlText w:val="%1."/>
      <w:lvlJc w:val="left"/>
      <w:pPr>
        <w:ind w:left="720" w:hanging="360"/>
      </w:pPr>
      <w:rPr>
        <w:rFonts w:hint="default"/>
      </w:rPr>
    </w:lvl>
    <w:lvl w:ilvl="1" w:tplc="860848BE" w:tentative="1">
      <w:start w:val="1"/>
      <w:numFmt w:val="lowerLetter"/>
      <w:lvlText w:val="%2."/>
      <w:lvlJc w:val="left"/>
      <w:pPr>
        <w:ind w:left="1440" w:hanging="360"/>
      </w:pPr>
    </w:lvl>
    <w:lvl w:ilvl="2" w:tplc="01AC90C8" w:tentative="1">
      <w:start w:val="1"/>
      <w:numFmt w:val="lowerRoman"/>
      <w:lvlText w:val="%3."/>
      <w:lvlJc w:val="right"/>
      <w:pPr>
        <w:ind w:left="2160" w:hanging="180"/>
      </w:pPr>
    </w:lvl>
    <w:lvl w:ilvl="3" w:tplc="C99AB0A4" w:tentative="1">
      <w:start w:val="1"/>
      <w:numFmt w:val="decimal"/>
      <w:lvlText w:val="%4."/>
      <w:lvlJc w:val="left"/>
      <w:pPr>
        <w:ind w:left="2880" w:hanging="360"/>
      </w:pPr>
    </w:lvl>
    <w:lvl w:ilvl="4" w:tplc="30BE6628" w:tentative="1">
      <w:start w:val="1"/>
      <w:numFmt w:val="lowerLetter"/>
      <w:lvlText w:val="%5."/>
      <w:lvlJc w:val="left"/>
      <w:pPr>
        <w:ind w:left="3600" w:hanging="360"/>
      </w:pPr>
    </w:lvl>
    <w:lvl w:ilvl="5" w:tplc="96BC2156" w:tentative="1">
      <w:start w:val="1"/>
      <w:numFmt w:val="lowerRoman"/>
      <w:lvlText w:val="%6."/>
      <w:lvlJc w:val="right"/>
      <w:pPr>
        <w:ind w:left="4320" w:hanging="180"/>
      </w:pPr>
    </w:lvl>
    <w:lvl w:ilvl="6" w:tplc="54AC9C68" w:tentative="1">
      <w:start w:val="1"/>
      <w:numFmt w:val="decimal"/>
      <w:lvlText w:val="%7."/>
      <w:lvlJc w:val="left"/>
      <w:pPr>
        <w:ind w:left="5040" w:hanging="360"/>
      </w:pPr>
    </w:lvl>
    <w:lvl w:ilvl="7" w:tplc="B1220934" w:tentative="1">
      <w:start w:val="1"/>
      <w:numFmt w:val="lowerLetter"/>
      <w:lvlText w:val="%8."/>
      <w:lvlJc w:val="left"/>
      <w:pPr>
        <w:ind w:left="5760" w:hanging="360"/>
      </w:pPr>
    </w:lvl>
    <w:lvl w:ilvl="8" w:tplc="7034FE2A" w:tentative="1">
      <w:start w:val="1"/>
      <w:numFmt w:val="lowerRoman"/>
      <w:lvlText w:val="%9."/>
      <w:lvlJc w:val="right"/>
      <w:pPr>
        <w:ind w:left="6480" w:hanging="180"/>
      </w:pPr>
    </w:lvl>
  </w:abstractNum>
  <w:abstractNum w:abstractNumId="42" w15:restartNumberingAfterBreak="0">
    <w:nsid w:val="45231300"/>
    <w:multiLevelType w:val="hybridMultilevel"/>
    <w:tmpl w:val="3BDCCB90"/>
    <w:lvl w:ilvl="0" w:tplc="FCA84024">
      <w:start w:val="1"/>
      <w:numFmt w:val="decimal"/>
      <w:lvlText w:val="%1."/>
      <w:lvlJc w:val="left"/>
      <w:pPr>
        <w:ind w:left="786" w:hanging="360"/>
      </w:pPr>
      <w:rPr>
        <w:rFonts w:hint="default"/>
      </w:rPr>
    </w:lvl>
    <w:lvl w:ilvl="1" w:tplc="0BAC42B0" w:tentative="1">
      <w:start w:val="1"/>
      <w:numFmt w:val="lowerLetter"/>
      <w:lvlText w:val="%2."/>
      <w:lvlJc w:val="left"/>
      <w:pPr>
        <w:ind w:left="1440" w:hanging="360"/>
      </w:pPr>
    </w:lvl>
    <w:lvl w:ilvl="2" w:tplc="B7326E72" w:tentative="1">
      <w:start w:val="1"/>
      <w:numFmt w:val="lowerRoman"/>
      <w:lvlText w:val="%3."/>
      <w:lvlJc w:val="right"/>
      <w:pPr>
        <w:ind w:left="2160" w:hanging="180"/>
      </w:pPr>
    </w:lvl>
    <w:lvl w:ilvl="3" w:tplc="8E76BEB0" w:tentative="1">
      <w:start w:val="1"/>
      <w:numFmt w:val="decimal"/>
      <w:lvlText w:val="%4."/>
      <w:lvlJc w:val="left"/>
      <w:pPr>
        <w:ind w:left="2880" w:hanging="360"/>
      </w:pPr>
    </w:lvl>
    <w:lvl w:ilvl="4" w:tplc="E9A2AD2E" w:tentative="1">
      <w:start w:val="1"/>
      <w:numFmt w:val="lowerLetter"/>
      <w:lvlText w:val="%5."/>
      <w:lvlJc w:val="left"/>
      <w:pPr>
        <w:ind w:left="3600" w:hanging="360"/>
      </w:pPr>
    </w:lvl>
    <w:lvl w:ilvl="5" w:tplc="3880F4A6" w:tentative="1">
      <w:start w:val="1"/>
      <w:numFmt w:val="lowerRoman"/>
      <w:lvlText w:val="%6."/>
      <w:lvlJc w:val="right"/>
      <w:pPr>
        <w:ind w:left="4320" w:hanging="180"/>
      </w:pPr>
    </w:lvl>
    <w:lvl w:ilvl="6" w:tplc="4C40C2D8" w:tentative="1">
      <w:start w:val="1"/>
      <w:numFmt w:val="decimal"/>
      <w:lvlText w:val="%7."/>
      <w:lvlJc w:val="left"/>
      <w:pPr>
        <w:ind w:left="5040" w:hanging="360"/>
      </w:pPr>
    </w:lvl>
    <w:lvl w:ilvl="7" w:tplc="58F04504" w:tentative="1">
      <w:start w:val="1"/>
      <w:numFmt w:val="lowerLetter"/>
      <w:lvlText w:val="%8."/>
      <w:lvlJc w:val="left"/>
      <w:pPr>
        <w:ind w:left="5760" w:hanging="360"/>
      </w:pPr>
    </w:lvl>
    <w:lvl w:ilvl="8" w:tplc="08CE4514" w:tentative="1">
      <w:start w:val="1"/>
      <w:numFmt w:val="lowerRoman"/>
      <w:lvlText w:val="%9."/>
      <w:lvlJc w:val="right"/>
      <w:pPr>
        <w:ind w:left="6480" w:hanging="180"/>
      </w:pPr>
    </w:lvl>
  </w:abstractNum>
  <w:abstractNum w:abstractNumId="43" w15:restartNumberingAfterBreak="0">
    <w:nsid w:val="46835EC6"/>
    <w:multiLevelType w:val="hybridMultilevel"/>
    <w:tmpl w:val="1F8EE9E6"/>
    <w:lvl w:ilvl="0" w:tplc="43826186">
      <w:start w:val="1"/>
      <w:numFmt w:val="decimal"/>
      <w:lvlText w:val="5.1.%1"/>
      <w:lvlJc w:val="center"/>
      <w:pPr>
        <w:ind w:left="630" w:hanging="360"/>
      </w:pPr>
      <w:rPr>
        <w:rFonts w:hint="default"/>
      </w:rPr>
    </w:lvl>
    <w:lvl w:ilvl="1" w:tplc="A5900876" w:tentative="1">
      <w:start w:val="1"/>
      <w:numFmt w:val="lowerLetter"/>
      <w:lvlText w:val="%2."/>
      <w:lvlJc w:val="left"/>
      <w:pPr>
        <w:ind w:left="1350" w:hanging="360"/>
      </w:pPr>
    </w:lvl>
    <w:lvl w:ilvl="2" w:tplc="0750C0D0" w:tentative="1">
      <w:start w:val="1"/>
      <w:numFmt w:val="lowerRoman"/>
      <w:lvlText w:val="%3."/>
      <w:lvlJc w:val="right"/>
      <w:pPr>
        <w:ind w:left="2070" w:hanging="180"/>
      </w:pPr>
    </w:lvl>
    <w:lvl w:ilvl="3" w:tplc="6A2CA5F2" w:tentative="1">
      <w:start w:val="1"/>
      <w:numFmt w:val="decimal"/>
      <w:lvlText w:val="%4."/>
      <w:lvlJc w:val="left"/>
      <w:pPr>
        <w:ind w:left="2790" w:hanging="360"/>
      </w:pPr>
    </w:lvl>
    <w:lvl w:ilvl="4" w:tplc="E5488B4E" w:tentative="1">
      <w:start w:val="1"/>
      <w:numFmt w:val="lowerLetter"/>
      <w:lvlText w:val="%5."/>
      <w:lvlJc w:val="left"/>
      <w:pPr>
        <w:ind w:left="3510" w:hanging="360"/>
      </w:pPr>
    </w:lvl>
    <w:lvl w:ilvl="5" w:tplc="CFB85430" w:tentative="1">
      <w:start w:val="1"/>
      <w:numFmt w:val="lowerRoman"/>
      <w:lvlText w:val="%6."/>
      <w:lvlJc w:val="right"/>
      <w:pPr>
        <w:ind w:left="4230" w:hanging="180"/>
      </w:pPr>
    </w:lvl>
    <w:lvl w:ilvl="6" w:tplc="0D1A03C8" w:tentative="1">
      <w:start w:val="1"/>
      <w:numFmt w:val="decimal"/>
      <w:lvlText w:val="%7."/>
      <w:lvlJc w:val="left"/>
      <w:pPr>
        <w:ind w:left="4950" w:hanging="360"/>
      </w:pPr>
    </w:lvl>
    <w:lvl w:ilvl="7" w:tplc="797E4310" w:tentative="1">
      <w:start w:val="1"/>
      <w:numFmt w:val="lowerLetter"/>
      <w:lvlText w:val="%8."/>
      <w:lvlJc w:val="left"/>
      <w:pPr>
        <w:ind w:left="5670" w:hanging="360"/>
      </w:pPr>
    </w:lvl>
    <w:lvl w:ilvl="8" w:tplc="212AA74E" w:tentative="1">
      <w:start w:val="1"/>
      <w:numFmt w:val="lowerRoman"/>
      <w:lvlText w:val="%9."/>
      <w:lvlJc w:val="right"/>
      <w:pPr>
        <w:ind w:left="6390" w:hanging="180"/>
      </w:pPr>
    </w:lvl>
  </w:abstractNum>
  <w:abstractNum w:abstractNumId="44" w15:restartNumberingAfterBreak="0">
    <w:nsid w:val="46E345C9"/>
    <w:multiLevelType w:val="hybridMultilevel"/>
    <w:tmpl w:val="ABBA855C"/>
    <w:lvl w:ilvl="0" w:tplc="0194C9BC">
      <w:start w:val="1"/>
      <w:numFmt w:val="decimal"/>
      <w:lvlText w:val="%1."/>
      <w:lvlJc w:val="left"/>
      <w:pPr>
        <w:ind w:left="720" w:hanging="360"/>
      </w:pPr>
    </w:lvl>
    <w:lvl w:ilvl="1" w:tplc="C896CF42" w:tentative="1">
      <w:start w:val="1"/>
      <w:numFmt w:val="lowerLetter"/>
      <w:lvlText w:val="%2."/>
      <w:lvlJc w:val="left"/>
      <w:pPr>
        <w:ind w:left="1440" w:hanging="360"/>
      </w:pPr>
    </w:lvl>
    <w:lvl w:ilvl="2" w:tplc="8EC8FDAC" w:tentative="1">
      <w:start w:val="1"/>
      <w:numFmt w:val="lowerRoman"/>
      <w:lvlText w:val="%3."/>
      <w:lvlJc w:val="right"/>
      <w:pPr>
        <w:ind w:left="2160" w:hanging="180"/>
      </w:pPr>
    </w:lvl>
    <w:lvl w:ilvl="3" w:tplc="38F8D3E6" w:tentative="1">
      <w:start w:val="1"/>
      <w:numFmt w:val="decimal"/>
      <w:lvlText w:val="%4."/>
      <w:lvlJc w:val="left"/>
      <w:pPr>
        <w:ind w:left="2880" w:hanging="360"/>
      </w:pPr>
    </w:lvl>
    <w:lvl w:ilvl="4" w:tplc="CCE058C6" w:tentative="1">
      <w:start w:val="1"/>
      <w:numFmt w:val="lowerLetter"/>
      <w:lvlText w:val="%5."/>
      <w:lvlJc w:val="left"/>
      <w:pPr>
        <w:ind w:left="3600" w:hanging="360"/>
      </w:pPr>
    </w:lvl>
    <w:lvl w:ilvl="5" w:tplc="257681E0" w:tentative="1">
      <w:start w:val="1"/>
      <w:numFmt w:val="lowerRoman"/>
      <w:lvlText w:val="%6."/>
      <w:lvlJc w:val="right"/>
      <w:pPr>
        <w:ind w:left="4320" w:hanging="180"/>
      </w:pPr>
    </w:lvl>
    <w:lvl w:ilvl="6" w:tplc="CC02F580" w:tentative="1">
      <w:start w:val="1"/>
      <w:numFmt w:val="decimal"/>
      <w:lvlText w:val="%7."/>
      <w:lvlJc w:val="left"/>
      <w:pPr>
        <w:ind w:left="5040" w:hanging="360"/>
      </w:pPr>
    </w:lvl>
    <w:lvl w:ilvl="7" w:tplc="C5A0351E" w:tentative="1">
      <w:start w:val="1"/>
      <w:numFmt w:val="lowerLetter"/>
      <w:lvlText w:val="%8."/>
      <w:lvlJc w:val="left"/>
      <w:pPr>
        <w:ind w:left="5760" w:hanging="360"/>
      </w:pPr>
    </w:lvl>
    <w:lvl w:ilvl="8" w:tplc="2994987E" w:tentative="1">
      <w:start w:val="1"/>
      <w:numFmt w:val="lowerRoman"/>
      <w:lvlText w:val="%9."/>
      <w:lvlJc w:val="right"/>
      <w:pPr>
        <w:ind w:left="6480" w:hanging="180"/>
      </w:pPr>
    </w:lvl>
  </w:abstractNum>
  <w:abstractNum w:abstractNumId="45" w15:restartNumberingAfterBreak="0">
    <w:nsid w:val="4831502D"/>
    <w:multiLevelType w:val="hybridMultilevel"/>
    <w:tmpl w:val="179C0EC2"/>
    <w:lvl w:ilvl="0" w:tplc="63AC327C">
      <w:start w:val="1"/>
      <w:numFmt w:val="bullet"/>
      <w:lvlText w:val=""/>
      <w:lvlJc w:val="left"/>
      <w:pPr>
        <w:ind w:left="720" w:hanging="360"/>
      </w:pPr>
      <w:rPr>
        <w:rFonts w:ascii="Symbol" w:hAnsi="Symbol" w:hint="default"/>
      </w:rPr>
    </w:lvl>
    <w:lvl w:ilvl="1" w:tplc="19F42C08">
      <w:start w:val="1"/>
      <w:numFmt w:val="bullet"/>
      <w:lvlText w:val="o"/>
      <w:lvlJc w:val="left"/>
      <w:pPr>
        <w:ind w:left="1440" w:hanging="360"/>
      </w:pPr>
      <w:rPr>
        <w:rFonts w:ascii="Courier New" w:hAnsi="Courier New" w:cs="Courier New" w:hint="default"/>
      </w:rPr>
    </w:lvl>
    <w:lvl w:ilvl="2" w:tplc="8CBA24B8">
      <w:start w:val="1"/>
      <w:numFmt w:val="bullet"/>
      <w:lvlText w:val=""/>
      <w:lvlJc w:val="left"/>
      <w:pPr>
        <w:ind w:left="2160" w:hanging="360"/>
      </w:pPr>
      <w:rPr>
        <w:rFonts w:ascii="Wingdings" w:hAnsi="Wingdings" w:hint="default"/>
      </w:rPr>
    </w:lvl>
    <w:lvl w:ilvl="3" w:tplc="33942536">
      <w:start w:val="1"/>
      <w:numFmt w:val="bullet"/>
      <w:lvlText w:val=""/>
      <w:lvlJc w:val="left"/>
      <w:pPr>
        <w:ind w:left="2880" w:hanging="360"/>
      </w:pPr>
      <w:rPr>
        <w:rFonts w:ascii="Symbol" w:hAnsi="Symbol" w:hint="default"/>
      </w:rPr>
    </w:lvl>
    <w:lvl w:ilvl="4" w:tplc="142068E6">
      <w:start w:val="1"/>
      <w:numFmt w:val="bullet"/>
      <w:lvlText w:val="o"/>
      <w:lvlJc w:val="left"/>
      <w:pPr>
        <w:ind w:left="3600" w:hanging="360"/>
      </w:pPr>
      <w:rPr>
        <w:rFonts w:ascii="Courier New" w:hAnsi="Courier New" w:cs="Courier New" w:hint="default"/>
      </w:rPr>
    </w:lvl>
    <w:lvl w:ilvl="5" w:tplc="DE6EAA86">
      <w:start w:val="1"/>
      <w:numFmt w:val="bullet"/>
      <w:lvlText w:val=""/>
      <w:lvlJc w:val="left"/>
      <w:pPr>
        <w:ind w:left="4320" w:hanging="360"/>
      </w:pPr>
      <w:rPr>
        <w:rFonts w:ascii="Wingdings" w:hAnsi="Wingdings" w:hint="default"/>
      </w:rPr>
    </w:lvl>
    <w:lvl w:ilvl="6" w:tplc="7140FE98">
      <w:start w:val="1"/>
      <w:numFmt w:val="bullet"/>
      <w:lvlText w:val=""/>
      <w:lvlJc w:val="left"/>
      <w:pPr>
        <w:ind w:left="5040" w:hanging="360"/>
      </w:pPr>
      <w:rPr>
        <w:rFonts w:ascii="Symbol" w:hAnsi="Symbol" w:hint="default"/>
      </w:rPr>
    </w:lvl>
    <w:lvl w:ilvl="7" w:tplc="8FDC773A">
      <w:start w:val="1"/>
      <w:numFmt w:val="bullet"/>
      <w:lvlText w:val="o"/>
      <w:lvlJc w:val="left"/>
      <w:pPr>
        <w:ind w:left="5760" w:hanging="360"/>
      </w:pPr>
      <w:rPr>
        <w:rFonts w:ascii="Courier New" w:hAnsi="Courier New" w:cs="Courier New" w:hint="default"/>
      </w:rPr>
    </w:lvl>
    <w:lvl w:ilvl="8" w:tplc="8990FB2A">
      <w:start w:val="1"/>
      <w:numFmt w:val="bullet"/>
      <w:lvlText w:val=""/>
      <w:lvlJc w:val="left"/>
      <w:pPr>
        <w:ind w:left="6480" w:hanging="360"/>
      </w:pPr>
      <w:rPr>
        <w:rFonts w:ascii="Wingdings" w:hAnsi="Wingdings" w:hint="default"/>
      </w:rPr>
    </w:lvl>
  </w:abstractNum>
  <w:abstractNum w:abstractNumId="46" w15:restartNumberingAfterBreak="0">
    <w:nsid w:val="49CA0D05"/>
    <w:multiLevelType w:val="hybridMultilevel"/>
    <w:tmpl w:val="4E94D412"/>
    <w:lvl w:ilvl="0" w:tplc="84DC5428">
      <w:start w:val="1"/>
      <w:numFmt w:val="decimal"/>
      <w:lvlText w:val="%1."/>
      <w:lvlJc w:val="left"/>
      <w:pPr>
        <w:ind w:left="720" w:hanging="360"/>
      </w:pPr>
      <w:rPr>
        <w:rFonts w:hint="default"/>
      </w:rPr>
    </w:lvl>
    <w:lvl w:ilvl="1" w:tplc="FC5CE200" w:tentative="1">
      <w:start w:val="1"/>
      <w:numFmt w:val="lowerLetter"/>
      <w:lvlText w:val="%2."/>
      <w:lvlJc w:val="left"/>
      <w:pPr>
        <w:ind w:left="1440" w:hanging="360"/>
      </w:pPr>
    </w:lvl>
    <w:lvl w:ilvl="2" w:tplc="BAA8758C" w:tentative="1">
      <w:start w:val="1"/>
      <w:numFmt w:val="lowerRoman"/>
      <w:lvlText w:val="%3."/>
      <w:lvlJc w:val="right"/>
      <w:pPr>
        <w:ind w:left="2160" w:hanging="180"/>
      </w:pPr>
    </w:lvl>
    <w:lvl w:ilvl="3" w:tplc="F5068A26" w:tentative="1">
      <w:start w:val="1"/>
      <w:numFmt w:val="decimal"/>
      <w:lvlText w:val="%4."/>
      <w:lvlJc w:val="left"/>
      <w:pPr>
        <w:ind w:left="2880" w:hanging="360"/>
      </w:pPr>
    </w:lvl>
    <w:lvl w:ilvl="4" w:tplc="7116CC40" w:tentative="1">
      <w:start w:val="1"/>
      <w:numFmt w:val="lowerLetter"/>
      <w:lvlText w:val="%5."/>
      <w:lvlJc w:val="left"/>
      <w:pPr>
        <w:ind w:left="3600" w:hanging="360"/>
      </w:pPr>
    </w:lvl>
    <w:lvl w:ilvl="5" w:tplc="70E69EA8" w:tentative="1">
      <w:start w:val="1"/>
      <w:numFmt w:val="lowerRoman"/>
      <w:lvlText w:val="%6."/>
      <w:lvlJc w:val="right"/>
      <w:pPr>
        <w:ind w:left="4320" w:hanging="180"/>
      </w:pPr>
    </w:lvl>
    <w:lvl w:ilvl="6" w:tplc="F99A27E0" w:tentative="1">
      <w:start w:val="1"/>
      <w:numFmt w:val="decimal"/>
      <w:lvlText w:val="%7."/>
      <w:lvlJc w:val="left"/>
      <w:pPr>
        <w:ind w:left="5040" w:hanging="360"/>
      </w:pPr>
    </w:lvl>
    <w:lvl w:ilvl="7" w:tplc="13724CAE" w:tentative="1">
      <w:start w:val="1"/>
      <w:numFmt w:val="lowerLetter"/>
      <w:lvlText w:val="%8."/>
      <w:lvlJc w:val="left"/>
      <w:pPr>
        <w:ind w:left="5760" w:hanging="360"/>
      </w:pPr>
    </w:lvl>
    <w:lvl w:ilvl="8" w:tplc="FE2A2CA8" w:tentative="1">
      <w:start w:val="1"/>
      <w:numFmt w:val="lowerRoman"/>
      <w:lvlText w:val="%9."/>
      <w:lvlJc w:val="right"/>
      <w:pPr>
        <w:ind w:left="6480" w:hanging="180"/>
      </w:pPr>
    </w:lvl>
  </w:abstractNum>
  <w:abstractNum w:abstractNumId="47" w15:restartNumberingAfterBreak="0">
    <w:nsid w:val="49FD3507"/>
    <w:multiLevelType w:val="hybridMultilevel"/>
    <w:tmpl w:val="0958DB1A"/>
    <w:lvl w:ilvl="0" w:tplc="B1FA4EE2">
      <w:start w:val="1"/>
      <w:numFmt w:val="decimal"/>
      <w:lvlText w:val="%1."/>
      <w:lvlJc w:val="left"/>
      <w:pPr>
        <w:ind w:left="720" w:hanging="360"/>
      </w:pPr>
    </w:lvl>
    <w:lvl w:ilvl="1" w:tplc="AAF02F28" w:tentative="1">
      <w:start w:val="1"/>
      <w:numFmt w:val="lowerLetter"/>
      <w:lvlText w:val="%2."/>
      <w:lvlJc w:val="left"/>
      <w:pPr>
        <w:ind w:left="1440" w:hanging="360"/>
      </w:pPr>
    </w:lvl>
    <w:lvl w:ilvl="2" w:tplc="740A37E0" w:tentative="1">
      <w:start w:val="1"/>
      <w:numFmt w:val="lowerRoman"/>
      <w:lvlText w:val="%3."/>
      <w:lvlJc w:val="right"/>
      <w:pPr>
        <w:ind w:left="2160" w:hanging="180"/>
      </w:pPr>
    </w:lvl>
    <w:lvl w:ilvl="3" w:tplc="F73A19AA" w:tentative="1">
      <w:start w:val="1"/>
      <w:numFmt w:val="decimal"/>
      <w:lvlText w:val="%4."/>
      <w:lvlJc w:val="left"/>
      <w:pPr>
        <w:ind w:left="2880" w:hanging="360"/>
      </w:pPr>
    </w:lvl>
    <w:lvl w:ilvl="4" w:tplc="EB8C17BA" w:tentative="1">
      <w:start w:val="1"/>
      <w:numFmt w:val="lowerLetter"/>
      <w:lvlText w:val="%5."/>
      <w:lvlJc w:val="left"/>
      <w:pPr>
        <w:ind w:left="3600" w:hanging="360"/>
      </w:pPr>
    </w:lvl>
    <w:lvl w:ilvl="5" w:tplc="91A61BA0" w:tentative="1">
      <w:start w:val="1"/>
      <w:numFmt w:val="lowerRoman"/>
      <w:lvlText w:val="%6."/>
      <w:lvlJc w:val="right"/>
      <w:pPr>
        <w:ind w:left="4320" w:hanging="180"/>
      </w:pPr>
    </w:lvl>
    <w:lvl w:ilvl="6" w:tplc="3516F020" w:tentative="1">
      <w:start w:val="1"/>
      <w:numFmt w:val="decimal"/>
      <w:lvlText w:val="%7."/>
      <w:lvlJc w:val="left"/>
      <w:pPr>
        <w:ind w:left="5040" w:hanging="360"/>
      </w:pPr>
    </w:lvl>
    <w:lvl w:ilvl="7" w:tplc="BEBA9C78" w:tentative="1">
      <w:start w:val="1"/>
      <w:numFmt w:val="lowerLetter"/>
      <w:lvlText w:val="%8."/>
      <w:lvlJc w:val="left"/>
      <w:pPr>
        <w:ind w:left="5760" w:hanging="360"/>
      </w:pPr>
    </w:lvl>
    <w:lvl w:ilvl="8" w:tplc="26C0005E" w:tentative="1">
      <w:start w:val="1"/>
      <w:numFmt w:val="lowerRoman"/>
      <w:lvlText w:val="%9."/>
      <w:lvlJc w:val="right"/>
      <w:pPr>
        <w:ind w:left="6480" w:hanging="180"/>
      </w:pPr>
    </w:lvl>
  </w:abstractNum>
  <w:abstractNum w:abstractNumId="48" w15:restartNumberingAfterBreak="0">
    <w:nsid w:val="4A6715DF"/>
    <w:multiLevelType w:val="hybridMultilevel"/>
    <w:tmpl w:val="51E64F62"/>
    <w:lvl w:ilvl="0" w:tplc="E47AAF22">
      <w:start w:val="1"/>
      <w:numFmt w:val="decimal"/>
      <w:lvlText w:val="%1."/>
      <w:lvlJc w:val="left"/>
      <w:pPr>
        <w:ind w:left="720" w:hanging="360"/>
      </w:pPr>
      <w:rPr>
        <w:rFonts w:hint="default"/>
      </w:rPr>
    </w:lvl>
    <w:lvl w:ilvl="1" w:tplc="4C384F60" w:tentative="1">
      <w:start w:val="1"/>
      <w:numFmt w:val="lowerLetter"/>
      <w:lvlText w:val="%2."/>
      <w:lvlJc w:val="left"/>
      <w:pPr>
        <w:ind w:left="1440" w:hanging="360"/>
      </w:pPr>
    </w:lvl>
    <w:lvl w:ilvl="2" w:tplc="7A02FF1C" w:tentative="1">
      <w:start w:val="1"/>
      <w:numFmt w:val="lowerRoman"/>
      <w:lvlText w:val="%3."/>
      <w:lvlJc w:val="right"/>
      <w:pPr>
        <w:ind w:left="2160" w:hanging="180"/>
      </w:pPr>
    </w:lvl>
    <w:lvl w:ilvl="3" w:tplc="98FC685E" w:tentative="1">
      <w:start w:val="1"/>
      <w:numFmt w:val="decimal"/>
      <w:lvlText w:val="%4."/>
      <w:lvlJc w:val="left"/>
      <w:pPr>
        <w:ind w:left="2880" w:hanging="360"/>
      </w:pPr>
    </w:lvl>
    <w:lvl w:ilvl="4" w:tplc="650AADA2" w:tentative="1">
      <w:start w:val="1"/>
      <w:numFmt w:val="lowerLetter"/>
      <w:lvlText w:val="%5."/>
      <w:lvlJc w:val="left"/>
      <w:pPr>
        <w:ind w:left="3600" w:hanging="360"/>
      </w:pPr>
    </w:lvl>
    <w:lvl w:ilvl="5" w:tplc="AC48C9FE" w:tentative="1">
      <w:start w:val="1"/>
      <w:numFmt w:val="lowerRoman"/>
      <w:lvlText w:val="%6."/>
      <w:lvlJc w:val="right"/>
      <w:pPr>
        <w:ind w:left="4320" w:hanging="180"/>
      </w:pPr>
    </w:lvl>
    <w:lvl w:ilvl="6" w:tplc="976446EC" w:tentative="1">
      <w:start w:val="1"/>
      <w:numFmt w:val="decimal"/>
      <w:lvlText w:val="%7."/>
      <w:lvlJc w:val="left"/>
      <w:pPr>
        <w:ind w:left="5040" w:hanging="360"/>
      </w:pPr>
    </w:lvl>
    <w:lvl w:ilvl="7" w:tplc="28F80594" w:tentative="1">
      <w:start w:val="1"/>
      <w:numFmt w:val="lowerLetter"/>
      <w:lvlText w:val="%8."/>
      <w:lvlJc w:val="left"/>
      <w:pPr>
        <w:ind w:left="5760" w:hanging="360"/>
      </w:pPr>
    </w:lvl>
    <w:lvl w:ilvl="8" w:tplc="4D22755E" w:tentative="1">
      <w:start w:val="1"/>
      <w:numFmt w:val="lowerRoman"/>
      <w:lvlText w:val="%9."/>
      <w:lvlJc w:val="right"/>
      <w:pPr>
        <w:ind w:left="6480" w:hanging="180"/>
      </w:pPr>
    </w:lvl>
  </w:abstractNum>
  <w:abstractNum w:abstractNumId="49" w15:restartNumberingAfterBreak="0">
    <w:nsid w:val="4BC745DD"/>
    <w:multiLevelType w:val="hybridMultilevel"/>
    <w:tmpl w:val="4BEC0286"/>
    <w:lvl w:ilvl="0" w:tplc="4EA8D5CE">
      <w:start w:val="1"/>
      <w:numFmt w:val="decimal"/>
      <w:lvlText w:val="%1."/>
      <w:lvlJc w:val="left"/>
      <w:pPr>
        <w:ind w:left="720" w:hanging="360"/>
      </w:pPr>
      <w:rPr>
        <w:rFonts w:hint="default"/>
      </w:rPr>
    </w:lvl>
    <w:lvl w:ilvl="1" w:tplc="C6E4CCA8" w:tentative="1">
      <w:start w:val="1"/>
      <w:numFmt w:val="lowerLetter"/>
      <w:lvlText w:val="%2."/>
      <w:lvlJc w:val="left"/>
      <w:pPr>
        <w:ind w:left="1440" w:hanging="360"/>
      </w:pPr>
    </w:lvl>
    <w:lvl w:ilvl="2" w:tplc="C3DECE54" w:tentative="1">
      <w:start w:val="1"/>
      <w:numFmt w:val="lowerRoman"/>
      <w:lvlText w:val="%3."/>
      <w:lvlJc w:val="right"/>
      <w:pPr>
        <w:ind w:left="2160" w:hanging="180"/>
      </w:pPr>
    </w:lvl>
    <w:lvl w:ilvl="3" w:tplc="F9305E7E" w:tentative="1">
      <w:start w:val="1"/>
      <w:numFmt w:val="decimal"/>
      <w:lvlText w:val="%4."/>
      <w:lvlJc w:val="left"/>
      <w:pPr>
        <w:ind w:left="2880" w:hanging="360"/>
      </w:pPr>
    </w:lvl>
    <w:lvl w:ilvl="4" w:tplc="A2668AB0" w:tentative="1">
      <w:start w:val="1"/>
      <w:numFmt w:val="lowerLetter"/>
      <w:lvlText w:val="%5."/>
      <w:lvlJc w:val="left"/>
      <w:pPr>
        <w:ind w:left="3600" w:hanging="360"/>
      </w:pPr>
    </w:lvl>
    <w:lvl w:ilvl="5" w:tplc="0DB8A84E" w:tentative="1">
      <w:start w:val="1"/>
      <w:numFmt w:val="lowerRoman"/>
      <w:lvlText w:val="%6."/>
      <w:lvlJc w:val="right"/>
      <w:pPr>
        <w:ind w:left="4320" w:hanging="180"/>
      </w:pPr>
    </w:lvl>
    <w:lvl w:ilvl="6" w:tplc="62386DB2" w:tentative="1">
      <w:start w:val="1"/>
      <w:numFmt w:val="decimal"/>
      <w:lvlText w:val="%7."/>
      <w:lvlJc w:val="left"/>
      <w:pPr>
        <w:ind w:left="5040" w:hanging="360"/>
      </w:pPr>
    </w:lvl>
    <w:lvl w:ilvl="7" w:tplc="A7D2D834" w:tentative="1">
      <w:start w:val="1"/>
      <w:numFmt w:val="lowerLetter"/>
      <w:lvlText w:val="%8."/>
      <w:lvlJc w:val="left"/>
      <w:pPr>
        <w:ind w:left="5760" w:hanging="360"/>
      </w:pPr>
    </w:lvl>
    <w:lvl w:ilvl="8" w:tplc="CF1AAA32" w:tentative="1">
      <w:start w:val="1"/>
      <w:numFmt w:val="lowerRoman"/>
      <w:lvlText w:val="%9."/>
      <w:lvlJc w:val="right"/>
      <w:pPr>
        <w:ind w:left="6480" w:hanging="180"/>
      </w:pPr>
    </w:lvl>
  </w:abstractNum>
  <w:abstractNum w:abstractNumId="50" w15:restartNumberingAfterBreak="0">
    <w:nsid w:val="4CB864FB"/>
    <w:multiLevelType w:val="hybridMultilevel"/>
    <w:tmpl w:val="95183D22"/>
    <w:lvl w:ilvl="0" w:tplc="0DCA6E10">
      <w:start w:val="1"/>
      <w:numFmt w:val="decimal"/>
      <w:lvlText w:val="%1."/>
      <w:lvlJc w:val="left"/>
      <w:pPr>
        <w:ind w:left="720" w:hanging="360"/>
      </w:pPr>
    </w:lvl>
    <w:lvl w:ilvl="1" w:tplc="C852824A" w:tentative="1">
      <w:start w:val="1"/>
      <w:numFmt w:val="lowerLetter"/>
      <w:lvlText w:val="%2."/>
      <w:lvlJc w:val="left"/>
      <w:pPr>
        <w:ind w:left="1440" w:hanging="360"/>
      </w:pPr>
    </w:lvl>
    <w:lvl w:ilvl="2" w:tplc="E6B65E08" w:tentative="1">
      <w:start w:val="1"/>
      <w:numFmt w:val="lowerRoman"/>
      <w:lvlText w:val="%3."/>
      <w:lvlJc w:val="right"/>
      <w:pPr>
        <w:ind w:left="2160" w:hanging="180"/>
      </w:pPr>
    </w:lvl>
    <w:lvl w:ilvl="3" w:tplc="F716BD1C" w:tentative="1">
      <w:start w:val="1"/>
      <w:numFmt w:val="decimal"/>
      <w:lvlText w:val="%4."/>
      <w:lvlJc w:val="left"/>
      <w:pPr>
        <w:ind w:left="2880" w:hanging="360"/>
      </w:pPr>
    </w:lvl>
    <w:lvl w:ilvl="4" w:tplc="5FC8167E" w:tentative="1">
      <w:start w:val="1"/>
      <w:numFmt w:val="lowerLetter"/>
      <w:lvlText w:val="%5."/>
      <w:lvlJc w:val="left"/>
      <w:pPr>
        <w:ind w:left="3600" w:hanging="360"/>
      </w:pPr>
    </w:lvl>
    <w:lvl w:ilvl="5" w:tplc="2E6ADE1E" w:tentative="1">
      <w:start w:val="1"/>
      <w:numFmt w:val="lowerRoman"/>
      <w:lvlText w:val="%6."/>
      <w:lvlJc w:val="right"/>
      <w:pPr>
        <w:ind w:left="4320" w:hanging="180"/>
      </w:pPr>
    </w:lvl>
    <w:lvl w:ilvl="6" w:tplc="B4303578" w:tentative="1">
      <w:start w:val="1"/>
      <w:numFmt w:val="decimal"/>
      <w:lvlText w:val="%7."/>
      <w:lvlJc w:val="left"/>
      <w:pPr>
        <w:ind w:left="5040" w:hanging="360"/>
      </w:pPr>
    </w:lvl>
    <w:lvl w:ilvl="7" w:tplc="873A35B8" w:tentative="1">
      <w:start w:val="1"/>
      <w:numFmt w:val="lowerLetter"/>
      <w:lvlText w:val="%8."/>
      <w:lvlJc w:val="left"/>
      <w:pPr>
        <w:ind w:left="5760" w:hanging="360"/>
      </w:pPr>
    </w:lvl>
    <w:lvl w:ilvl="8" w:tplc="212A9BE4" w:tentative="1">
      <w:start w:val="1"/>
      <w:numFmt w:val="lowerRoman"/>
      <w:lvlText w:val="%9."/>
      <w:lvlJc w:val="right"/>
      <w:pPr>
        <w:ind w:left="6480" w:hanging="180"/>
      </w:pPr>
    </w:lvl>
  </w:abstractNum>
  <w:abstractNum w:abstractNumId="51" w15:restartNumberingAfterBreak="0">
    <w:nsid w:val="4CDD0DB0"/>
    <w:multiLevelType w:val="hybridMultilevel"/>
    <w:tmpl w:val="96469A16"/>
    <w:lvl w:ilvl="0" w:tplc="4CBC35CA">
      <w:start w:val="1"/>
      <w:numFmt w:val="bullet"/>
      <w:lvlText w:val=""/>
      <w:lvlJc w:val="left"/>
      <w:pPr>
        <w:ind w:left="1146" w:hanging="360"/>
      </w:pPr>
      <w:rPr>
        <w:rFonts w:ascii="Symbol" w:hAnsi="Symbol" w:hint="default"/>
      </w:rPr>
    </w:lvl>
    <w:lvl w:ilvl="1" w:tplc="D1FE98CE" w:tentative="1">
      <w:start w:val="1"/>
      <w:numFmt w:val="bullet"/>
      <w:lvlText w:val="o"/>
      <w:lvlJc w:val="left"/>
      <w:pPr>
        <w:ind w:left="1866" w:hanging="360"/>
      </w:pPr>
      <w:rPr>
        <w:rFonts w:ascii="Courier New" w:hAnsi="Courier New" w:cs="Courier New" w:hint="default"/>
      </w:rPr>
    </w:lvl>
    <w:lvl w:ilvl="2" w:tplc="899EED96" w:tentative="1">
      <w:start w:val="1"/>
      <w:numFmt w:val="bullet"/>
      <w:lvlText w:val=""/>
      <w:lvlJc w:val="left"/>
      <w:pPr>
        <w:ind w:left="2586" w:hanging="360"/>
      </w:pPr>
      <w:rPr>
        <w:rFonts w:ascii="Wingdings" w:hAnsi="Wingdings" w:hint="default"/>
      </w:rPr>
    </w:lvl>
    <w:lvl w:ilvl="3" w:tplc="2022235A" w:tentative="1">
      <w:start w:val="1"/>
      <w:numFmt w:val="bullet"/>
      <w:lvlText w:val=""/>
      <w:lvlJc w:val="left"/>
      <w:pPr>
        <w:ind w:left="3306" w:hanging="360"/>
      </w:pPr>
      <w:rPr>
        <w:rFonts w:ascii="Symbol" w:hAnsi="Symbol" w:hint="default"/>
      </w:rPr>
    </w:lvl>
    <w:lvl w:ilvl="4" w:tplc="7902C8DC" w:tentative="1">
      <w:start w:val="1"/>
      <w:numFmt w:val="bullet"/>
      <w:lvlText w:val="o"/>
      <w:lvlJc w:val="left"/>
      <w:pPr>
        <w:ind w:left="4026" w:hanging="360"/>
      </w:pPr>
      <w:rPr>
        <w:rFonts w:ascii="Courier New" w:hAnsi="Courier New" w:cs="Courier New" w:hint="default"/>
      </w:rPr>
    </w:lvl>
    <w:lvl w:ilvl="5" w:tplc="41966DCA" w:tentative="1">
      <w:start w:val="1"/>
      <w:numFmt w:val="bullet"/>
      <w:lvlText w:val=""/>
      <w:lvlJc w:val="left"/>
      <w:pPr>
        <w:ind w:left="4746" w:hanging="360"/>
      </w:pPr>
      <w:rPr>
        <w:rFonts w:ascii="Wingdings" w:hAnsi="Wingdings" w:hint="default"/>
      </w:rPr>
    </w:lvl>
    <w:lvl w:ilvl="6" w:tplc="752697D2" w:tentative="1">
      <w:start w:val="1"/>
      <w:numFmt w:val="bullet"/>
      <w:lvlText w:val=""/>
      <w:lvlJc w:val="left"/>
      <w:pPr>
        <w:ind w:left="5466" w:hanging="360"/>
      </w:pPr>
      <w:rPr>
        <w:rFonts w:ascii="Symbol" w:hAnsi="Symbol" w:hint="default"/>
      </w:rPr>
    </w:lvl>
    <w:lvl w:ilvl="7" w:tplc="F80A2F4E" w:tentative="1">
      <w:start w:val="1"/>
      <w:numFmt w:val="bullet"/>
      <w:lvlText w:val="o"/>
      <w:lvlJc w:val="left"/>
      <w:pPr>
        <w:ind w:left="6186" w:hanging="360"/>
      </w:pPr>
      <w:rPr>
        <w:rFonts w:ascii="Courier New" w:hAnsi="Courier New" w:cs="Courier New" w:hint="default"/>
      </w:rPr>
    </w:lvl>
    <w:lvl w:ilvl="8" w:tplc="216EC2DA" w:tentative="1">
      <w:start w:val="1"/>
      <w:numFmt w:val="bullet"/>
      <w:lvlText w:val=""/>
      <w:lvlJc w:val="left"/>
      <w:pPr>
        <w:ind w:left="6906" w:hanging="360"/>
      </w:pPr>
      <w:rPr>
        <w:rFonts w:ascii="Wingdings" w:hAnsi="Wingdings" w:hint="default"/>
      </w:rPr>
    </w:lvl>
  </w:abstractNum>
  <w:abstractNum w:abstractNumId="52" w15:restartNumberingAfterBreak="0">
    <w:nsid w:val="4D2677D4"/>
    <w:multiLevelType w:val="hybridMultilevel"/>
    <w:tmpl w:val="7092F11E"/>
    <w:lvl w:ilvl="0" w:tplc="C0FAC1EA">
      <w:start w:val="1"/>
      <w:numFmt w:val="decimal"/>
      <w:lvlText w:val="%1."/>
      <w:lvlJc w:val="left"/>
      <w:pPr>
        <w:ind w:left="786" w:hanging="360"/>
      </w:pPr>
      <w:rPr>
        <w:rFonts w:hint="default"/>
      </w:rPr>
    </w:lvl>
    <w:lvl w:ilvl="1" w:tplc="D346B188" w:tentative="1">
      <w:start w:val="1"/>
      <w:numFmt w:val="lowerLetter"/>
      <w:lvlText w:val="%2."/>
      <w:lvlJc w:val="left"/>
      <w:pPr>
        <w:ind w:left="1506" w:hanging="360"/>
      </w:pPr>
    </w:lvl>
    <w:lvl w:ilvl="2" w:tplc="1B9EDDC8" w:tentative="1">
      <w:start w:val="1"/>
      <w:numFmt w:val="lowerRoman"/>
      <w:lvlText w:val="%3."/>
      <w:lvlJc w:val="right"/>
      <w:pPr>
        <w:ind w:left="2226" w:hanging="180"/>
      </w:pPr>
    </w:lvl>
    <w:lvl w:ilvl="3" w:tplc="E862AF5C">
      <w:start w:val="1"/>
      <w:numFmt w:val="decimal"/>
      <w:lvlText w:val="%4."/>
      <w:lvlJc w:val="left"/>
      <w:pPr>
        <w:ind w:left="2946" w:hanging="360"/>
      </w:pPr>
    </w:lvl>
    <w:lvl w:ilvl="4" w:tplc="05700268" w:tentative="1">
      <w:start w:val="1"/>
      <w:numFmt w:val="lowerLetter"/>
      <w:lvlText w:val="%5."/>
      <w:lvlJc w:val="left"/>
      <w:pPr>
        <w:ind w:left="3666" w:hanging="360"/>
      </w:pPr>
    </w:lvl>
    <w:lvl w:ilvl="5" w:tplc="B0C4E8FE" w:tentative="1">
      <w:start w:val="1"/>
      <w:numFmt w:val="lowerRoman"/>
      <w:lvlText w:val="%6."/>
      <w:lvlJc w:val="right"/>
      <w:pPr>
        <w:ind w:left="4386" w:hanging="180"/>
      </w:pPr>
    </w:lvl>
    <w:lvl w:ilvl="6" w:tplc="D8EC92EE" w:tentative="1">
      <w:start w:val="1"/>
      <w:numFmt w:val="decimal"/>
      <w:lvlText w:val="%7."/>
      <w:lvlJc w:val="left"/>
      <w:pPr>
        <w:ind w:left="5106" w:hanging="360"/>
      </w:pPr>
    </w:lvl>
    <w:lvl w:ilvl="7" w:tplc="542EF15E" w:tentative="1">
      <w:start w:val="1"/>
      <w:numFmt w:val="lowerLetter"/>
      <w:lvlText w:val="%8."/>
      <w:lvlJc w:val="left"/>
      <w:pPr>
        <w:ind w:left="5826" w:hanging="360"/>
      </w:pPr>
    </w:lvl>
    <w:lvl w:ilvl="8" w:tplc="3B10403A" w:tentative="1">
      <w:start w:val="1"/>
      <w:numFmt w:val="lowerRoman"/>
      <w:lvlText w:val="%9."/>
      <w:lvlJc w:val="right"/>
      <w:pPr>
        <w:ind w:left="6546" w:hanging="180"/>
      </w:pPr>
    </w:lvl>
  </w:abstractNum>
  <w:abstractNum w:abstractNumId="53" w15:restartNumberingAfterBreak="0">
    <w:nsid w:val="4FC75E1C"/>
    <w:multiLevelType w:val="hybridMultilevel"/>
    <w:tmpl w:val="20B29EBA"/>
    <w:lvl w:ilvl="0" w:tplc="27287D36">
      <w:start w:val="1"/>
      <w:numFmt w:val="upperLetter"/>
      <w:lvlText w:val="%1."/>
      <w:lvlJc w:val="left"/>
      <w:pPr>
        <w:ind w:left="1440" w:hanging="360"/>
      </w:pPr>
    </w:lvl>
    <w:lvl w:ilvl="1" w:tplc="1C427C92" w:tentative="1">
      <w:start w:val="1"/>
      <w:numFmt w:val="lowerLetter"/>
      <w:lvlText w:val="%2."/>
      <w:lvlJc w:val="left"/>
      <w:pPr>
        <w:ind w:left="2160" w:hanging="360"/>
      </w:pPr>
    </w:lvl>
    <w:lvl w:ilvl="2" w:tplc="8318D038" w:tentative="1">
      <w:start w:val="1"/>
      <w:numFmt w:val="lowerRoman"/>
      <w:lvlText w:val="%3."/>
      <w:lvlJc w:val="right"/>
      <w:pPr>
        <w:ind w:left="2880" w:hanging="180"/>
      </w:pPr>
    </w:lvl>
    <w:lvl w:ilvl="3" w:tplc="7102EB84" w:tentative="1">
      <w:start w:val="1"/>
      <w:numFmt w:val="decimal"/>
      <w:lvlText w:val="%4."/>
      <w:lvlJc w:val="left"/>
      <w:pPr>
        <w:ind w:left="3600" w:hanging="360"/>
      </w:pPr>
    </w:lvl>
    <w:lvl w:ilvl="4" w:tplc="CF0450AA" w:tentative="1">
      <w:start w:val="1"/>
      <w:numFmt w:val="lowerLetter"/>
      <w:lvlText w:val="%5."/>
      <w:lvlJc w:val="left"/>
      <w:pPr>
        <w:ind w:left="4320" w:hanging="360"/>
      </w:pPr>
    </w:lvl>
    <w:lvl w:ilvl="5" w:tplc="F0BA9354" w:tentative="1">
      <w:start w:val="1"/>
      <w:numFmt w:val="lowerRoman"/>
      <w:lvlText w:val="%6."/>
      <w:lvlJc w:val="right"/>
      <w:pPr>
        <w:ind w:left="5040" w:hanging="180"/>
      </w:pPr>
    </w:lvl>
    <w:lvl w:ilvl="6" w:tplc="9E42F892" w:tentative="1">
      <w:start w:val="1"/>
      <w:numFmt w:val="decimal"/>
      <w:lvlText w:val="%7."/>
      <w:lvlJc w:val="left"/>
      <w:pPr>
        <w:ind w:left="5760" w:hanging="360"/>
      </w:pPr>
    </w:lvl>
    <w:lvl w:ilvl="7" w:tplc="941C879E" w:tentative="1">
      <w:start w:val="1"/>
      <w:numFmt w:val="lowerLetter"/>
      <w:lvlText w:val="%8."/>
      <w:lvlJc w:val="left"/>
      <w:pPr>
        <w:ind w:left="6480" w:hanging="360"/>
      </w:pPr>
    </w:lvl>
    <w:lvl w:ilvl="8" w:tplc="2B7A3C68" w:tentative="1">
      <w:start w:val="1"/>
      <w:numFmt w:val="lowerRoman"/>
      <w:lvlText w:val="%9."/>
      <w:lvlJc w:val="right"/>
      <w:pPr>
        <w:ind w:left="7200" w:hanging="180"/>
      </w:pPr>
    </w:lvl>
  </w:abstractNum>
  <w:abstractNum w:abstractNumId="54" w15:restartNumberingAfterBreak="0">
    <w:nsid w:val="51C66C0B"/>
    <w:multiLevelType w:val="hybridMultilevel"/>
    <w:tmpl w:val="C52E103A"/>
    <w:lvl w:ilvl="0" w:tplc="D2022FAC">
      <w:start w:val="1"/>
      <w:numFmt w:val="decimal"/>
      <w:lvlText w:val="%1."/>
      <w:lvlJc w:val="left"/>
      <w:pPr>
        <w:ind w:left="720" w:hanging="360"/>
      </w:pPr>
      <w:rPr>
        <w:rFonts w:hint="default"/>
      </w:rPr>
    </w:lvl>
    <w:lvl w:ilvl="1" w:tplc="39D895DC" w:tentative="1">
      <w:start w:val="1"/>
      <w:numFmt w:val="lowerLetter"/>
      <w:lvlText w:val="%2."/>
      <w:lvlJc w:val="left"/>
      <w:pPr>
        <w:ind w:left="1440" w:hanging="360"/>
      </w:pPr>
    </w:lvl>
    <w:lvl w:ilvl="2" w:tplc="87A2F10E" w:tentative="1">
      <w:start w:val="1"/>
      <w:numFmt w:val="lowerRoman"/>
      <w:lvlText w:val="%3."/>
      <w:lvlJc w:val="right"/>
      <w:pPr>
        <w:ind w:left="2160" w:hanging="180"/>
      </w:pPr>
    </w:lvl>
    <w:lvl w:ilvl="3" w:tplc="37343F26" w:tentative="1">
      <w:start w:val="1"/>
      <w:numFmt w:val="decimal"/>
      <w:lvlText w:val="%4."/>
      <w:lvlJc w:val="left"/>
      <w:pPr>
        <w:ind w:left="2880" w:hanging="360"/>
      </w:pPr>
    </w:lvl>
    <w:lvl w:ilvl="4" w:tplc="F1CA950C" w:tentative="1">
      <w:start w:val="1"/>
      <w:numFmt w:val="lowerLetter"/>
      <w:lvlText w:val="%5."/>
      <w:lvlJc w:val="left"/>
      <w:pPr>
        <w:ind w:left="3600" w:hanging="360"/>
      </w:pPr>
    </w:lvl>
    <w:lvl w:ilvl="5" w:tplc="9A24F3A2" w:tentative="1">
      <w:start w:val="1"/>
      <w:numFmt w:val="lowerRoman"/>
      <w:lvlText w:val="%6."/>
      <w:lvlJc w:val="right"/>
      <w:pPr>
        <w:ind w:left="4320" w:hanging="180"/>
      </w:pPr>
    </w:lvl>
    <w:lvl w:ilvl="6" w:tplc="4762DD18" w:tentative="1">
      <w:start w:val="1"/>
      <w:numFmt w:val="decimal"/>
      <w:lvlText w:val="%7."/>
      <w:lvlJc w:val="left"/>
      <w:pPr>
        <w:ind w:left="5040" w:hanging="360"/>
      </w:pPr>
    </w:lvl>
    <w:lvl w:ilvl="7" w:tplc="60564FBC" w:tentative="1">
      <w:start w:val="1"/>
      <w:numFmt w:val="lowerLetter"/>
      <w:lvlText w:val="%8."/>
      <w:lvlJc w:val="left"/>
      <w:pPr>
        <w:ind w:left="5760" w:hanging="360"/>
      </w:pPr>
    </w:lvl>
    <w:lvl w:ilvl="8" w:tplc="570E3D02" w:tentative="1">
      <w:start w:val="1"/>
      <w:numFmt w:val="lowerRoman"/>
      <w:lvlText w:val="%9."/>
      <w:lvlJc w:val="right"/>
      <w:pPr>
        <w:ind w:left="6480" w:hanging="180"/>
      </w:pPr>
    </w:lvl>
  </w:abstractNum>
  <w:abstractNum w:abstractNumId="55" w15:restartNumberingAfterBreak="0">
    <w:nsid w:val="55486B88"/>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6" w15:restartNumberingAfterBreak="0">
    <w:nsid w:val="557825E2"/>
    <w:multiLevelType w:val="multilevel"/>
    <w:tmpl w:val="D802488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7" w15:restartNumberingAfterBreak="0">
    <w:nsid w:val="562644DE"/>
    <w:multiLevelType w:val="hybridMultilevel"/>
    <w:tmpl w:val="BC2206E4"/>
    <w:lvl w:ilvl="0" w:tplc="802A4EE2">
      <w:start w:val="1"/>
      <w:numFmt w:val="decimal"/>
      <w:lvlText w:val="%1."/>
      <w:lvlJc w:val="left"/>
      <w:pPr>
        <w:ind w:left="786" w:hanging="360"/>
      </w:pPr>
      <w:rPr>
        <w:rFonts w:hint="default"/>
      </w:rPr>
    </w:lvl>
    <w:lvl w:ilvl="1" w:tplc="A58EDFEC" w:tentative="1">
      <w:start w:val="1"/>
      <w:numFmt w:val="lowerLetter"/>
      <w:lvlText w:val="%2."/>
      <w:lvlJc w:val="left"/>
      <w:pPr>
        <w:ind w:left="1506" w:hanging="360"/>
      </w:pPr>
    </w:lvl>
    <w:lvl w:ilvl="2" w:tplc="0E10CD1E" w:tentative="1">
      <w:start w:val="1"/>
      <w:numFmt w:val="lowerRoman"/>
      <w:lvlText w:val="%3."/>
      <w:lvlJc w:val="right"/>
      <w:pPr>
        <w:ind w:left="2226" w:hanging="180"/>
      </w:pPr>
    </w:lvl>
    <w:lvl w:ilvl="3" w:tplc="8AF8D704" w:tentative="1">
      <w:start w:val="1"/>
      <w:numFmt w:val="decimal"/>
      <w:lvlText w:val="%4."/>
      <w:lvlJc w:val="left"/>
      <w:pPr>
        <w:ind w:left="2946" w:hanging="360"/>
      </w:pPr>
    </w:lvl>
    <w:lvl w:ilvl="4" w:tplc="5C8276F2" w:tentative="1">
      <w:start w:val="1"/>
      <w:numFmt w:val="lowerLetter"/>
      <w:lvlText w:val="%5."/>
      <w:lvlJc w:val="left"/>
      <w:pPr>
        <w:ind w:left="3666" w:hanging="360"/>
      </w:pPr>
    </w:lvl>
    <w:lvl w:ilvl="5" w:tplc="ACB8837A" w:tentative="1">
      <w:start w:val="1"/>
      <w:numFmt w:val="lowerRoman"/>
      <w:lvlText w:val="%6."/>
      <w:lvlJc w:val="right"/>
      <w:pPr>
        <w:ind w:left="4386" w:hanging="180"/>
      </w:pPr>
    </w:lvl>
    <w:lvl w:ilvl="6" w:tplc="42AE6800" w:tentative="1">
      <w:start w:val="1"/>
      <w:numFmt w:val="decimal"/>
      <w:lvlText w:val="%7."/>
      <w:lvlJc w:val="left"/>
      <w:pPr>
        <w:ind w:left="5106" w:hanging="360"/>
      </w:pPr>
    </w:lvl>
    <w:lvl w:ilvl="7" w:tplc="2248A8E2" w:tentative="1">
      <w:start w:val="1"/>
      <w:numFmt w:val="lowerLetter"/>
      <w:lvlText w:val="%8."/>
      <w:lvlJc w:val="left"/>
      <w:pPr>
        <w:ind w:left="5826" w:hanging="360"/>
      </w:pPr>
    </w:lvl>
    <w:lvl w:ilvl="8" w:tplc="60145BE0" w:tentative="1">
      <w:start w:val="1"/>
      <w:numFmt w:val="lowerRoman"/>
      <w:lvlText w:val="%9."/>
      <w:lvlJc w:val="right"/>
      <w:pPr>
        <w:ind w:left="6546" w:hanging="180"/>
      </w:pPr>
    </w:lvl>
  </w:abstractNum>
  <w:abstractNum w:abstractNumId="58" w15:restartNumberingAfterBreak="0">
    <w:nsid w:val="567F05DE"/>
    <w:multiLevelType w:val="hybridMultilevel"/>
    <w:tmpl w:val="383268E8"/>
    <w:lvl w:ilvl="0" w:tplc="D5A22ADA">
      <w:start w:val="1"/>
      <w:numFmt w:val="lowerLetter"/>
      <w:lvlText w:val="%1)"/>
      <w:lvlJc w:val="left"/>
      <w:pPr>
        <w:ind w:left="1440" w:hanging="360"/>
      </w:pPr>
    </w:lvl>
    <w:lvl w:ilvl="1" w:tplc="436AAC7A">
      <w:start w:val="1"/>
      <w:numFmt w:val="decimal"/>
      <w:lvlText w:val="%2."/>
      <w:lvlJc w:val="left"/>
      <w:pPr>
        <w:ind w:left="2160" w:hanging="360"/>
      </w:pPr>
      <w:rPr>
        <w:rFonts w:hint="default"/>
      </w:rPr>
    </w:lvl>
    <w:lvl w:ilvl="2" w:tplc="2E585C88" w:tentative="1">
      <w:start w:val="1"/>
      <w:numFmt w:val="lowerRoman"/>
      <w:lvlText w:val="%3."/>
      <w:lvlJc w:val="right"/>
      <w:pPr>
        <w:ind w:left="2880" w:hanging="180"/>
      </w:pPr>
    </w:lvl>
    <w:lvl w:ilvl="3" w:tplc="4C388FCC" w:tentative="1">
      <w:start w:val="1"/>
      <w:numFmt w:val="decimal"/>
      <w:lvlText w:val="%4."/>
      <w:lvlJc w:val="left"/>
      <w:pPr>
        <w:ind w:left="3600" w:hanging="360"/>
      </w:pPr>
    </w:lvl>
    <w:lvl w:ilvl="4" w:tplc="1C36945C" w:tentative="1">
      <w:start w:val="1"/>
      <w:numFmt w:val="lowerLetter"/>
      <w:lvlText w:val="%5."/>
      <w:lvlJc w:val="left"/>
      <w:pPr>
        <w:ind w:left="4320" w:hanging="360"/>
      </w:pPr>
    </w:lvl>
    <w:lvl w:ilvl="5" w:tplc="27B0EE56" w:tentative="1">
      <w:start w:val="1"/>
      <w:numFmt w:val="lowerRoman"/>
      <w:lvlText w:val="%6."/>
      <w:lvlJc w:val="right"/>
      <w:pPr>
        <w:ind w:left="5040" w:hanging="180"/>
      </w:pPr>
    </w:lvl>
    <w:lvl w:ilvl="6" w:tplc="0AB28FAA" w:tentative="1">
      <w:start w:val="1"/>
      <w:numFmt w:val="decimal"/>
      <w:lvlText w:val="%7."/>
      <w:lvlJc w:val="left"/>
      <w:pPr>
        <w:ind w:left="5760" w:hanging="360"/>
      </w:pPr>
    </w:lvl>
    <w:lvl w:ilvl="7" w:tplc="0C905DC4" w:tentative="1">
      <w:start w:val="1"/>
      <w:numFmt w:val="lowerLetter"/>
      <w:lvlText w:val="%8."/>
      <w:lvlJc w:val="left"/>
      <w:pPr>
        <w:ind w:left="6480" w:hanging="360"/>
      </w:pPr>
    </w:lvl>
    <w:lvl w:ilvl="8" w:tplc="86A86004" w:tentative="1">
      <w:start w:val="1"/>
      <w:numFmt w:val="lowerRoman"/>
      <w:lvlText w:val="%9."/>
      <w:lvlJc w:val="right"/>
      <w:pPr>
        <w:ind w:left="7200" w:hanging="180"/>
      </w:pPr>
    </w:lvl>
  </w:abstractNum>
  <w:abstractNum w:abstractNumId="59" w15:restartNumberingAfterBreak="0">
    <w:nsid w:val="572734AF"/>
    <w:multiLevelType w:val="multilevel"/>
    <w:tmpl w:val="71DCA230"/>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8B606E7"/>
    <w:multiLevelType w:val="hybridMultilevel"/>
    <w:tmpl w:val="A524EE48"/>
    <w:lvl w:ilvl="0" w:tplc="1C88D394">
      <w:start w:val="1"/>
      <w:numFmt w:val="decimal"/>
      <w:lvlText w:val="%1."/>
      <w:lvlJc w:val="left"/>
      <w:pPr>
        <w:ind w:left="720" w:hanging="360"/>
      </w:pPr>
      <w:rPr>
        <w:rFonts w:hint="default"/>
      </w:rPr>
    </w:lvl>
    <w:lvl w:ilvl="1" w:tplc="7DC44D60" w:tentative="1">
      <w:start w:val="1"/>
      <w:numFmt w:val="lowerLetter"/>
      <w:lvlText w:val="%2."/>
      <w:lvlJc w:val="left"/>
      <w:pPr>
        <w:ind w:left="1440" w:hanging="360"/>
      </w:pPr>
    </w:lvl>
    <w:lvl w:ilvl="2" w:tplc="E7F89846" w:tentative="1">
      <w:start w:val="1"/>
      <w:numFmt w:val="lowerRoman"/>
      <w:lvlText w:val="%3."/>
      <w:lvlJc w:val="right"/>
      <w:pPr>
        <w:ind w:left="2160" w:hanging="180"/>
      </w:pPr>
    </w:lvl>
    <w:lvl w:ilvl="3" w:tplc="3FCCF1F8" w:tentative="1">
      <w:start w:val="1"/>
      <w:numFmt w:val="decimal"/>
      <w:lvlText w:val="%4."/>
      <w:lvlJc w:val="left"/>
      <w:pPr>
        <w:ind w:left="2880" w:hanging="360"/>
      </w:pPr>
    </w:lvl>
    <w:lvl w:ilvl="4" w:tplc="5B54FBE4" w:tentative="1">
      <w:start w:val="1"/>
      <w:numFmt w:val="lowerLetter"/>
      <w:lvlText w:val="%5."/>
      <w:lvlJc w:val="left"/>
      <w:pPr>
        <w:ind w:left="3600" w:hanging="360"/>
      </w:pPr>
    </w:lvl>
    <w:lvl w:ilvl="5" w:tplc="F2346316" w:tentative="1">
      <w:start w:val="1"/>
      <w:numFmt w:val="lowerRoman"/>
      <w:lvlText w:val="%6."/>
      <w:lvlJc w:val="right"/>
      <w:pPr>
        <w:ind w:left="4320" w:hanging="180"/>
      </w:pPr>
    </w:lvl>
    <w:lvl w:ilvl="6" w:tplc="9EC682C0" w:tentative="1">
      <w:start w:val="1"/>
      <w:numFmt w:val="decimal"/>
      <w:lvlText w:val="%7."/>
      <w:lvlJc w:val="left"/>
      <w:pPr>
        <w:ind w:left="5040" w:hanging="360"/>
      </w:pPr>
    </w:lvl>
    <w:lvl w:ilvl="7" w:tplc="9AD8CA78" w:tentative="1">
      <w:start w:val="1"/>
      <w:numFmt w:val="lowerLetter"/>
      <w:lvlText w:val="%8."/>
      <w:lvlJc w:val="left"/>
      <w:pPr>
        <w:ind w:left="5760" w:hanging="360"/>
      </w:pPr>
    </w:lvl>
    <w:lvl w:ilvl="8" w:tplc="FEA0E600" w:tentative="1">
      <w:start w:val="1"/>
      <w:numFmt w:val="lowerRoman"/>
      <w:lvlText w:val="%9."/>
      <w:lvlJc w:val="right"/>
      <w:pPr>
        <w:ind w:left="6480" w:hanging="180"/>
      </w:pPr>
    </w:lvl>
  </w:abstractNum>
  <w:abstractNum w:abstractNumId="61" w15:restartNumberingAfterBreak="0">
    <w:nsid w:val="59AE25BE"/>
    <w:multiLevelType w:val="hybridMultilevel"/>
    <w:tmpl w:val="046C03F8"/>
    <w:lvl w:ilvl="0" w:tplc="71B6D866">
      <w:start w:val="1"/>
      <w:numFmt w:val="decimal"/>
      <w:lvlText w:val="%1."/>
      <w:lvlJc w:val="left"/>
      <w:pPr>
        <w:ind w:left="720" w:hanging="360"/>
      </w:pPr>
      <w:rPr>
        <w:rFonts w:hint="default"/>
      </w:rPr>
    </w:lvl>
    <w:lvl w:ilvl="1" w:tplc="709A2D52" w:tentative="1">
      <w:start w:val="1"/>
      <w:numFmt w:val="lowerLetter"/>
      <w:lvlText w:val="%2."/>
      <w:lvlJc w:val="left"/>
      <w:pPr>
        <w:ind w:left="1440" w:hanging="360"/>
      </w:pPr>
    </w:lvl>
    <w:lvl w:ilvl="2" w:tplc="EB162D84" w:tentative="1">
      <w:start w:val="1"/>
      <w:numFmt w:val="lowerRoman"/>
      <w:lvlText w:val="%3."/>
      <w:lvlJc w:val="right"/>
      <w:pPr>
        <w:ind w:left="2160" w:hanging="180"/>
      </w:pPr>
    </w:lvl>
    <w:lvl w:ilvl="3" w:tplc="B13CD8FC" w:tentative="1">
      <w:start w:val="1"/>
      <w:numFmt w:val="decimal"/>
      <w:lvlText w:val="%4."/>
      <w:lvlJc w:val="left"/>
      <w:pPr>
        <w:ind w:left="2880" w:hanging="360"/>
      </w:pPr>
    </w:lvl>
    <w:lvl w:ilvl="4" w:tplc="CF08FEF6" w:tentative="1">
      <w:start w:val="1"/>
      <w:numFmt w:val="lowerLetter"/>
      <w:lvlText w:val="%5."/>
      <w:lvlJc w:val="left"/>
      <w:pPr>
        <w:ind w:left="3600" w:hanging="360"/>
      </w:pPr>
    </w:lvl>
    <w:lvl w:ilvl="5" w:tplc="AB2C5236" w:tentative="1">
      <w:start w:val="1"/>
      <w:numFmt w:val="lowerRoman"/>
      <w:lvlText w:val="%6."/>
      <w:lvlJc w:val="right"/>
      <w:pPr>
        <w:ind w:left="4320" w:hanging="180"/>
      </w:pPr>
    </w:lvl>
    <w:lvl w:ilvl="6" w:tplc="3E6C34E4" w:tentative="1">
      <w:start w:val="1"/>
      <w:numFmt w:val="decimal"/>
      <w:lvlText w:val="%7."/>
      <w:lvlJc w:val="left"/>
      <w:pPr>
        <w:ind w:left="5040" w:hanging="360"/>
      </w:pPr>
    </w:lvl>
    <w:lvl w:ilvl="7" w:tplc="6B784A3A" w:tentative="1">
      <w:start w:val="1"/>
      <w:numFmt w:val="lowerLetter"/>
      <w:lvlText w:val="%8."/>
      <w:lvlJc w:val="left"/>
      <w:pPr>
        <w:ind w:left="5760" w:hanging="360"/>
      </w:pPr>
    </w:lvl>
    <w:lvl w:ilvl="8" w:tplc="0B0C469C" w:tentative="1">
      <w:start w:val="1"/>
      <w:numFmt w:val="lowerRoman"/>
      <w:lvlText w:val="%9."/>
      <w:lvlJc w:val="right"/>
      <w:pPr>
        <w:ind w:left="6480" w:hanging="180"/>
      </w:pPr>
    </w:lvl>
  </w:abstractNum>
  <w:abstractNum w:abstractNumId="62" w15:restartNumberingAfterBreak="0">
    <w:nsid w:val="5B1B74D6"/>
    <w:multiLevelType w:val="hybridMultilevel"/>
    <w:tmpl w:val="E8ACA5CC"/>
    <w:lvl w:ilvl="0" w:tplc="4B8A47E2">
      <w:start w:val="1"/>
      <w:numFmt w:val="decimal"/>
      <w:lvlText w:val="%1."/>
      <w:lvlJc w:val="left"/>
      <w:pPr>
        <w:ind w:left="1146" w:hanging="360"/>
      </w:pPr>
    </w:lvl>
    <w:lvl w:ilvl="1" w:tplc="3C448920" w:tentative="1">
      <w:start w:val="1"/>
      <w:numFmt w:val="lowerLetter"/>
      <w:lvlText w:val="%2."/>
      <w:lvlJc w:val="left"/>
      <w:pPr>
        <w:ind w:left="1866" w:hanging="360"/>
      </w:pPr>
    </w:lvl>
    <w:lvl w:ilvl="2" w:tplc="3904AC6A" w:tentative="1">
      <w:start w:val="1"/>
      <w:numFmt w:val="lowerRoman"/>
      <w:lvlText w:val="%3."/>
      <w:lvlJc w:val="right"/>
      <w:pPr>
        <w:ind w:left="2586" w:hanging="180"/>
      </w:pPr>
    </w:lvl>
    <w:lvl w:ilvl="3" w:tplc="CE9488EE" w:tentative="1">
      <w:start w:val="1"/>
      <w:numFmt w:val="decimal"/>
      <w:lvlText w:val="%4."/>
      <w:lvlJc w:val="left"/>
      <w:pPr>
        <w:ind w:left="3306" w:hanging="360"/>
      </w:pPr>
    </w:lvl>
    <w:lvl w:ilvl="4" w:tplc="AE22BE66" w:tentative="1">
      <w:start w:val="1"/>
      <w:numFmt w:val="lowerLetter"/>
      <w:lvlText w:val="%5."/>
      <w:lvlJc w:val="left"/>
      <w:pPr>
        <w:ind w:left="4026" w:hanging="360"/>
      </w:pPr>
    </w:lvl>
    <w:lvl w:ilvl="5" w:tplc="C02A80E4" w:tentative="1">
      <w:start w:val="1"/>
      <w:numFmt w:val="lowerRoman"/>
      <w:lvlText w:val="%6."/>
      <w:lvlJc w:val="right"/>
      <w:pPr>
        <w:ind w:left="4746" w:hanging="180"/>
      </w:pPr>
    </w:lvl>
    <w:lvl w:ilvl="6" w:tplc="10307184" w:tentative="1">
      <w:start w:val="1"/>
      <w:numFmt w:val="decimal"/>
      <w:lvlText w:val="%7."/>
      <w:lvlJc w:val="left"/>
      <w:pPr>
        <w:ind w:left="5466" w:hanging="360"/>
      </w:pPr>
    </w:lvl>
    <w:lvl w:ilvl="7" w:tplc="758633D8" w:tentative="1">
      <w:start w:val="1"/>
      <w:numFmt w:val="lowerLetter"/>
      <w:lvlText w:val="%8."/>
      <w:lvlJc w:val="left"/>
      <w:pPr>
        <w:ind w:left="6186" w:hanging="360"/>
      </w:pPr>
    </w:lvl>
    <w:lvl w:ilvl="8" w:tplc="579EA532" w:tentative="1">
      <w:start w:val="1"/>
      <w:numFmt w:val="lowerRoman"/>
      <w:lvlText w:val="%9."/>
      <w:lvlJc w:val="right"/>
      <w:pPr>
        <w:ind w:left="6906" w:hanging="180"/>
      </w:pPr>
    </w:lvl>
  </w:abstractNum>
  <w:abstractNum w:abstractNumId="63" w15:restartNumberingAfterBreak="0">
    <w:nsid w:val="5BA348F2"/>
    <w:multiLevelType w:val="hybridMultilevel"/>
    <w:tmpl w:val="7C74EAC4"/>
    <w:lvl w:ilvl="0" w:tplc="76EA5298">
      <w:start w:val="1"/>
      <w:numFmt w:val="decimal"/>
      <w:lvlText w:val="%1."/>
      <w:lvlJc w:val="left"/>
      <w:pPr>
        <w:ind w:left="1080" w:hanging="360"/>
      </w:pPr>
      <w:rPr>
        <w:rFonts w:ascii="Times New Roman" w:eastAsia="MS Mincho" w:hAnsi="Times New Roman" w:cs="Times New Roman"/>
      </w:rPr>
    </w:lvl>
    <w:lvl w:ilvl="1" w:tplc="F72635FA" w:tentative="1">
      <w:start w:val="1"/>
      <w:numFmt w:val="lowerLetter"/>
      <w:lvlText w:val="%2."/>
      <w:lvlJc w:val="left"/>
      <w:pPr>
        <w:ind w:left="1800" w:hanging="360"/>
      </w:pPr>
    </w:lvl>
    <w:lvl w:ilvl="2" w:tplc="3B7C7DBE" w:tentative="1">
      <w:start w:val="1"/>
      <w:numFmt w:val="lowerRoman"/>
      <w:lvlText w:val="%3."/>
      <w:lvlJc w:val="right"/>
      <w:pPr>
        <w:ind w:left="2520" w:hanging="180"/>
      </w:pPr>
    </w:lvl>
    <w:lvl w:ilvl="3" w:tplc="8458CC84" w:tentative="1">
      <w:start w:val="1"/>
      <w:numFmt w:val="decimal"/>
      <w:lvlText w:val="%4."/>
      <w:lvlJc w:val="left"/>
      <w:pPr>
        <w:ind w:left="3240" w:hanging="360"/>
      </w:pPr>
    </w:lvl>
    <w:lvl w:ilvl="4" w:tplc="7DE06156" w:tentative="1">
      <w:start w:val="1"/>
      <w:numFmt w:val="lowerLetter"/>
      <w:lvlText w:val="%5."/>
      <w:lvlJc w:val="left"/>
      <w:pPr>
        <w:ind w:left="3960" w:hanging="360"/>
      </w:pPr>
    </w:lvl>
    <w:lvl w:ilvl="5" w:tplc="A0E01C24" w:tentative="1">
      <w:start w:val="1"/>
      <w:numFmt w:val="lowerRoman"/>
      <w:lvlText w:val="%6."/>
      <w:lvlJc w:val="right"/>
      <w:pPr>
        <w:ind w:left="4680" w:hanging="180"/>
      </w:pPr>
    </w:lvl>
    <w:lvl w:ilvl="6" w:tplc="FB8E1630" w:tentative="1">
      <w:start w:val="1"/>
      <w:numFmt w:val="decimal"/>
      <w:lvlText w:val="%7."/>
      <w:lvlJc w:val="left"/>
      <w:pPr>
        <w:ind w:left="5400" w:hanging="360"/>
      </w:pPr>
    </w:lvl>
    <w:lvl w:ilvl="7" w:tplc="72582532" w:tentative="1">
      <w:start w:val="1"/>
      <w:numFmt w:val="lowerLetter"/>
      <w:lvlText w:val="%8."/>
      <w:lvlJc w:val="left"/>
      <w:pPr>
        <w:ind w:left="6120" w:hanging="360"/>
      </w:pPr>
    </w:lvl>
    <w:lvl w:ilvl="8" w:tplc="3BA22888" w:tentative="1">
      <w:start w:val="1"/>
      <w:numFmt w:val="lowerRoman"/>
      <w:lvlText w:val="%9."/>
      <w:lvlJc w:val="right"/>
      <w:pPr>
        <w:ind w:left="6840" w:hanging="180"/>
      </w:pPr>
    </w:lvl>
  </w:abstractNum>
  <w:abstractNum w:abstractNumId="64" w15:restartNumberingAfterBreak="0">
    <w:nsid w:val="5ED01B23"/>
    <w:multiLevelType w:val="multilevel"/>
    <w:tmpl w:val="3CC2343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0A1427E"/>
    <w:multiLevelType w:val="hybridMultilevel"/>
    <w:tmpl w:val="8398F69E"/>
    <w:lvl w:ilvl="0" w:tplc="664C04D4">
      <w:start w:val="1"/>
      <w:numFmt w:val="decimal"/>
      <w:lvlText w:val="%1."/>
      <w:lvlJc w:val="left"/>
      <w:pPr>
        <w:ind w:left="786" w:hanging="360"/>
      </w:pPr>
      <w:rPr>
        <w:rFonts w:hint="default"/>
      </w:rPr>
    </w:lvl>
    <w:lvl w:ilvl="1" w:tplc="7A908360" w:tentative="1">
      <w:start w:val="1"/>
      <w:numFmt w:val="lowerLetter"/>
      <w:lvlText w:val="%2."/>
      <w:lvlJc w:val="left"/>
      <w:pPr>
        <w:ind w:left="1506" w:hanging="360"/>
      </w:pPr>
    </w:lvl>
    <w:lvl w:ilvl="2" w:tplc="79E4A462" w:tentative="1">
      <w:start w:val="1"/>
      <w:numFmt w:val="lowerRoman"/>
      <w:lvlText w:val="%3."/>
      <w:lvlJc w:val="right"/>
      <w:pPr>
        <w:ind w:left="2226" w:hanging="180"/>
      </w:pPr>
    </w:lvl>
    <w:lvl w:ilvl="3" w:tplc="B978D87E" w:tentative="1">
      <w:start w:val="1"/>
      <w:numFmt w:val="decimal"/>
      <w:lvlText w:val="%4."/>
      <w:lvlJc w:val="left"/>
      <w:pPr>
        <w:ind w:left="2946" w:hanging="360"/>
      </w:pPr>
    </w:lvl>
    <w:lvl w:ilvl="4" w:tplc="D164A8D6" w:tentative="1">
      <w:start w:val="1"/>
      <w:numFmt w:val="lowerLetter"/>
      <w:lvlText w:val="%5."/>
      <w:lvlJc w:val="left"/>
      <w:pPr>
        <w:ind w:left="3666" w:hanging="360"/>
      </w:pPr>
    </w:lvl>
    <w:lvl w:ilvl="5" w:tplc="BF20C8C0" w:tentative="1">
      <w:start w:val="1"/>
      <w:numFmt w:val="lowerRoman"/>
      <w:lvlText w:val="%6."/>
      <w:lvlJc w:val="right"/>
      <w:pPr>
        <w:ind w:left="4386" w:hanging="180"/>
      </w:pPr>
    </w:lvl>
    <w:lvl w:ilvl="6" w:tplc="E9B0CAC8" w:tentative="1">
      <w:start w:val="1"/>
      <w:numFmt w:val="decimal"/>
      <w:lvlText w:val="%7."/>
      <w:lvlJc w:val="left"/>
      <w:pPr>
        <w:ind w:left="5106" w:hanging="360"/>
      </w:pPr>
    </w:lvl>
    <w:lvl w:ilvl="7" w:tplc="E3C48B7E" w:tentative="1">
      <w:start w:val="1"/>
      <w:numFmt w:val="lowerLetter"/>
      <w:lvlText w:val="%8."/>
      <w:lvlJc w:val="left"/>
      <w:pPr>
        <w:ind w:left="5826" w:hanging="360"/>
      </w:pPr>
    </w:lvl>
    <w:lvl w:ilvl="8" w:tplc="E788E01C" w:tentative="1">
      <w:start w:val="1"/>
      <w:numFmt w:val="lowerRoman"/>
      <w:lvlText w:val="%9."/>
      <w:lvlJc w:val="right"/>
      <w:pPr>
        <w:ind w:left="6546" w:hanging="180"/>
      </w:pPr>
    </w:lvl>
  </w:abstractNum>
  <w:abstractNum w:abstractNumId="66" w15:restartNumberingAfterBreak="0">
    <w:nsid w:val="656A5B15"/>
    <w:multiLevelType w:val="hybridMultilevel"/>
    <w:tmpl w:val="F62A539E"/>
    <w:lvl w:ilvl="0" w:tplc="3DB0F464">
      <w:start w:val="1"/>
      <w:numFmt w:val="decimal"/>
      <w:lvlText w:val="%1."/>
      <w:lvlJc w:val="left"/>
      <w:pPr>
        <w:ind w:left="1146" w:hanging="360"/>
      </w:pPr>
    </w:lvl>
    <w:lvl w:ilvl="1" w:tplc="316A3B76" w:tentative="1">
      <w:start w:val="1"/>
      <w:numFmt w:val="lowerLetter"/>
      <w:lvlText w:val="%2."/>
      <w:lvlJc w:val="left"/>
      <w:pPr>
        <w:ind w:left="1866" w:hanging="360"/>
      </w:pPr>
    </w:lvl>
    <w:lvl w:ilvl="2" w:tplc="666838AA" w:tentative="1">
      <w:start w:val="1"/>
      <w:numFmt w:val="lowerRoman"/>
      <w:lvlText w:val="%3."/>
      <w:lvlJc w:val="right"/>
      <w:pPr>
        <w:ind w:left="2586" w:hanging="180"/>
      </w:pPr>
    </w:lvl>
    <w:lvl w:ilvl="3" w:tplc="41EAF9B6" w:tentative="1">
      <w:start w:val="1"/>
      <w:numFmt w:val="decimal"/>
      <w:lvlText w:val="%4."/>
      <w:lvlJc w:val="left"/>
      <w:pPr>
        <w:ind w:left="3306" w:hanging="360"/>
      </w:pPr>
    </w:lvl>
    <w:lvl w:ilvl="4" w:tplc="6E506FE0" w:tentative="1">
      <w:start w:val="1"/>
      <w:numFmt w:val="lowerLetter"/>
      <w:lvlText w:val="%5."/>
      <w:lvlJc w:val="left"/>
      <w:pPr>
        <w:ind w:left="4026" w:hanging="360"/>
      </w:pPr>
    </w:lvl>
    <w:lvl w:ilvl="5" w:tplc="41A83980" w:tentative="1">
      <w:start w:val="1"/>
      <w:numFmt w:val="lowerRoman"/>
      <w:lvlText w:val="%6."/>
      <w:lvlJc w:val="right"/>
      <w:pPr>
        <w:ind w:left="4746" w:hanging="180"/>
      </w:pPr>
    </w:lvl>
    <w:lvl w:ilvl="6" w:tplc="6C84617C" w:tentative="1">
      <w:start w:val="1"/>
      <w:numFmt w:val="decimal"/>
      <w:lvlText w:val="%7."/>
      <w:lvlJc w:val="left"/>
      <w:pPr>
        <w:ind w:left="5466" w:hanging="360"/>
      </w:pPr>
    </w:lvl>
    <w:lvl w:ilvl="7" w:tplc="5D7E34D8" w:tentative="1">
      <w:start w:val="1"/>
      <w:numFmt w:val="lowerLetter"/>
      <w:lvlText w:val="%8."/>
      <w:lvlJc w:val="left"/>
      <w:pPr>
        <w:ind w:left="6186" w:hanging="360"/>
      </w:pPr>
    </w:lvl>
    <w:lvl w:ilvl="8" w:tplc="CB1EC158" w:tentative="1">
      <w:start w:val="1"/>
      <w:numFmt w:val="lowerRoman"/>
      <w:lvlText w:val="%9."/>
      <w:lvlJc w:val="right"/>
      <w:pPr>
        <w:ind w:left="6906" w:hanging="180"/>
      </w:pPr>
    </w:lvl>
  </w:abstractNum>
  <w:abstractNum w:abstractNumId="67" w15:restartNumberingAfterBreak="0">
    <w:nsid w:val="65AF3C5F"/>
    <w:multiLevelType w:val="hybridMultilevel"/>
    <w:tmpl w:val="99CA66A4"/>
    <w:lvl w:ilvl="0" w:tplc="20442F72">
      <w:start w:val="1"/>
      <w:numFmt w:val="decimal"/>
      <w:lvlText w:val="%1."/>
      <w:lvlJc w:val="left"/>
      <w:pPr>
        <w:ind w:left="720" w:hanging="360"/>
      </w:pPr>
      <w:rPr>
        <w:rFonts w:ascii="Times New Roman" w:hAnsi="Times New Roman"/>
        <w:sz w:val="24"/>
      </w:rPr>
    </w:lvl>
    <w:lvl w:ilvl="1" w:tplc="A6464458" w:tentative="1">
      <w:start w:val="1"/>
      <w:numFmt w:val="lowerLetter"/>
      <w:lvlText w:val="%2."/>
      <w:lvlJc w:val="left"/>
      <w:pPr>
        <w:ind w:left="1440" w:hanging="360"/>
      </w:pPr>
    </w:lvl>
    <w:lvl w:ilvl="2" w:tplc="6452F8C0" w:tentative="1">
      <w:start w:val="1"/>
      <w:numFmt w:val="lowerRoman"/>
      <w:lvlText w:val="%3."/>
      <w:lvlJc w:val="right"/>
      <w:pPr>
        <w:ind w:left="2160" w:hanging="180"/>
      </w:pPr>
    </w:lvl>
    <w:lvl w:ilvl="3" w:tplc="9DDEE492" w:tentative="1">
      <w:start w:val="1"/>
      <w:numFmt w:val="decimal"/>
      <w:lvlText w:val="%4."/>
      <w:lvlJc w:val="left"/>
      <w:pPr>
        <w:ind w:left="2880" w:hanging="360"/>
      </w:pPr>
    </w:lvl>
    <w:lvl w:ilvl="4" w:tplc="67F6CEA0" w:tentative="1">
      <w:start w:val="1"/>
      <w:numFmt w:val="lowerLetter"/>
      <w:lvlText w:val="%5."/>
      <w:lvlJc w:val="left"/>
      <w:pPr>
        <w:ind w:left="3600" w:hanging="360"/>
      </w:pPr>
    </w:lvl>
    <w:lvl w:ilvl="5" w:tplc="89422836" w:tentative="1">
      <w:start w:val="1"/>
      <w:numFmt w:val="lowerRoman"/>
      <w:lvlText w:val="%6."/>
      <w:lvlJc w:val="right"/>
      <w:pPr>
        <w:ind w:left="4320" w:hanging="180"/>
      </w:pPr>
    </w:lvl>
    <w:lvl w:ilvl="6" w:tplc="E500B20A" w:tentative="1">
      <w:start w:val="1"/>
      <w:numFmt w:val="decimal"/>
      <w:lvlText w:val="%7."/>
      <w:lvlJc w:val="left"/>
      <w:pPr>
        <w:ind w:left="5040" w:hanging="360"/>
      </w:pPr>
    </w:lvl>
    <w:lvl w:ilvl="7" w:tplc="C0063856" w:tentative="1">
      <w:start w:val="1"/>
      <w:numFmt w:val="lowerLetter"/>
      <w:lvlText w:val="%8."/>
      <w:lvlJc w:val="left"/>
      <w:pPr>
        <w:ind w:left="5760" w:hanging="360"/>
      </w:pPr>
    </w:lvl>
    <w:lvl w:ilvl="8" w:tplc="A330D54A" w:tentative="1">
      <w:start w:val="1"/>
      <w:numFmt w:val="lowerRoman"/>
      <w:lvlText w:val="%9."/>
      <w:lvlJc w:val="right"/>
      <w:pPr>
        <w:ind w:left="6480" w:hanging="180"/>
      </w:pPr>
    </w:lvl>
  </w:abstractNum>
  <w:abstractNum w:abstractNumId="68" w15:restartNumberingAfterBreak="0">
    <w:nsid w:val="69581A70"/>
    <w:multiLevelType w:val="hybridMultilevel"/>
    <w:tmpl w:val="E2D6B130"/>
    <w:lvl w:ilvl="0" w:tplc="1ED06F52">
      <w:start w:val="1"/>
      <w:numFmt w:val="bullet"/>
      <w:lvlText w:val=""/>
      <w:lvlJc w:val="left"/>
      <w:pPr>
        <w:ind w:left="720" w:hanging="360"/>
      </w:pPr>
      <w:rPr>
        <w:rFonts w:ascii="Symbol" w:hAnsi="Symbol" w:hint="default"/>
      </w:rPr>
    </w:lvl>
    <w:lvl w:ilvl="1" w:tplc="3AD20CEC" w:tentative="1">
      <w:start w:val="1"/>
      <w:numFmt w:val="bullet"/>
      <w:lvlText w:val="o"/>
      <w:lvlJc w:val="left"/>
      <w:pPr>
        <w:ind w:left="1440" w:hanging="360"/>
      </w:pPr>
      <w:rPr>
        <w:rFonts w:ascii="Courier New" w:hAnsi="Courier New" w:cs="Courier New" w:hint="default"/>
      </w:rPr>
    </w:lvl>
    <w:lvl w:ilvl="2" w:tplc="3AAC449C" w:tentative="1">
      <w:start w:val="1"/>
      <w:numFmt w:val="bullet"/>
      <w:lvlText w:val=""/>
      <w:lvlJc w:val="left"/>
      <w:pPr>
        <w:ind w:left="2160" w:hanging="360"/>
      </w:pPr>
      <w:rPr>
        <w:rFonts w:ascii="Wingdings" w:hAnsi="Wingdings" w:hint="default"/>
      </w:rPr>
    </w:lvl>
    <w:lvl w:ilvl="3" w:tplc="8B16638E" w:tentative="1">
      <w:start w:val="1"/>
      <w:numFmt w:val="bullet"/>
      <w:lvlText w:val=""/>
      <w:lvlJc w:val="left"/>
      <w:pPr>
        <w:ind w:left="2880" w:hanging="360"/>
      </w:pPr>
      <w:rPr>
        <w:rFonts w:ascii="Symbol" w:hAnsi="Symbol" w:hint="default"/>
      </w:rPr>
    </w:lvl>
    <w:lvl w:ilvl="4" w:tplc="9B628CCC" w:tentative="1">
      <w:start w:val="1"/>
      <w:numFmt w:val="bullet"/>
      <w:lvlText w:val="o"/>
      <w:lvlJc w:val="left"/>
      <w:pPr>
        <w:ind w:left="3600" w:hanging="360"/>
      </w:pPr>
      <w:rPr>
        <w:rFonts w:ascii="Courier New" w:hAnsi="Courier New" w:cs="Courier New" w:hint="default"/>
      </w:rPr>
    </w:lvl>
    <w:lvl w:ilvl="5" w:tplc="F2F08232" w:tentative="1">
      <w:start w:val="1"/>
      <w:numFmt w:val="bullet"/>
      <w:lvlText w:val=""/>
      <w:lvlJc w:val="left"/>
      <w:pPr>
        <w:ind w:left="4320" w:hanging="360"/>
      </w:pPr>
      <w:rPr>
        <w:rFonts w:ascii="Wingdings" w:hAnsi="Wingdings" w:hint="default"/>
      </w:rPr>
    </w:lvl>
    <w:lvl w:ilvl="6" w:tplc="5612440C" w:tentative="1">
      <w:start w:val="1"/>
      <w:numFmt w:val="bullet"/>
      <w:lvlText w:val=""/>
      <w:lvlJc w:val="left"/>
      <w:pPr>
        <w:ind w:left="5040" w:hanging="360"/>
      </w:pPr>
      <w:rPr>
        <w:rFonts w:ascii="Symbol" w:hAnsi="Symbol" w:hint="default"/>
      </w:rPr>
    </w:lvl>
    <w:lvl w:ilvl="7" w:tplc="0ECE32EC" w:tentative="1">
      <w:start w:val="1"/>
      <w:numFmt w:val="bullet"/>
      <w:lvlText w:val="o"/>
      <w:lvlJc w:val="left"/>
      <w:pPr>
        <w:ind w:left="5760" w:hanging="360"/>
      </w:pPr>
      <w:rPr>
        <w:rFonts w:ascii="Courier New" w:hAnsi="Courier New" w:cs="Courier New" w:hint="default"/>
      </w:rPr>
    </w:lvl>
    <w:lvl w:ilvl="8" w:tplc="146255B6" w:tentative="1">
      <w:start w:val="1"/>
      <w:numFmt w:val="bullet"/>
      <w:lvlText w:val=""/>
      <w:lvlJc w:val="left"/>
      <w:pPr>
        <w:ind w:left="6480" w:hanging="360"/>
      </w:pPr>
      <w:rPr>
        <w:rFonts w:ascii="Wingdings" w:hAnsi="Wingdings" w:hint="default"/>
      </w:rPr>
    </w:lvl>
  </w:abstractNum>
  <w:abstractNum w:abstractNumId="69" w15:restartNumberingAfterBreak="0">
    <w:nsid w:val="69BD3EA6"/>
    <w:multiLevelType w:val="multilevel"/>
    <w:tmpl w:val="3CC2343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A837A3D"/>
    <w:multiLevelType w:val="hybridMultilevel"/>
    <w:tmpl w:val="72F250A2"/>
    <w:lvl w:ilvl="0" w:tplc="755A6698">
      <w:start w:val="1"/>
      <w:numFmt w:val="decimal"/>
      <w:lvlText w:val="%1."/>
      <w:lvlJc w:val="left"/>
      <w:pPr>
        <w:ind w:left="720" w:hanging="360"/>
      </w:pPr>
    </w:lvl>
    <w:lvl w:ilvl="1" w:tplc="706C3EEA" w:tentative="1">
      <w:start w:val="1"/>
      <w:numFmt w:val="lowerLetter"/>
      <w:lvlText w:val="%2."/>
      <w:lvlJc w:val="left"/>
      <w:pPr>
        <w:ind w:left="1440" w:hanging="360"/>
      </w:pPr>
    </w:lvl>
    <w:lvl w:ilvl="2" w:tplc="E5D013EE" w:tentative="1">
      <w:start w:val="1"/>
      <w:numFmt w:val="lowerRoman"/>
      <w:lvlText w:val="%3."/>
      <w:lvlJc w:val="right"/>
      <w:pPr>
        <w:ind w:left="2160" w:hanging="180"/>
      </w:pPr>
    </w:lvl>
    <w:lvl w:ilvl="3" w:tplc="F62EE200" w:tentative="1">
      <w:start w:val="1"/>
      <w:numFmt w:val="decimal"/>
      <w:lvlText w:val="%4."/>
      <w:lvlJc w:val="left"/>
      <w:pPr>
        <w:ind w:left="2880" w:hanging="360"/>
      </w:pPr>
    </w:lvl>
    <w:lvl w:ilvl="4" w:tplc="AEA6B0F2" w:tentative="1">
      <w:start w:val="1"/>
      <w:numFmt w:val="lowerLetter"/>
      <w:lvlText w:val="%5."/>
      <w:lvlJc w:val="left"/>
      <w:pPr>
        <w:ind w:left="3600" w:hanging="360"/>
      </w:pPr>
    </w:lvl>
    <w:lvl w:ilvl="5" w:tplc="ABB018E8" w:tentative="1">
      <w:start w:val="1"/>
      <w:numFmt w:val="lowerRoman"/>
      <w:lvlText w:val="%6."/>
      <w:lvlJc w:val="right"/>
      <w:pPr>
        <w:ind w:left="4320" w:hanging="180"/>
      </w:pPr>
    </w:lvl>
    <w:lvl w:ilvl="6" w:tplc="C77208E4" w:tentative="1">
      <w:start w:val="1"/>
      <w:numFmt w:val="decimal"/>
      <w:lvlText w:val="%7."/>
      <w:lvlJc w:val="left"/>
      <w:pPr>
        <w:ind w:left="5040" w:hanging="360"/>
      </w:pPr>
    </w:lvl>
    <w:lvl w:ilvl="7" w:tplc="53045B64" w:tentative="1">
      <w:start w:val="1"/>
      <w:numFmt w:val="lowerLetter"/>
      <w:lvlText w:val="%8."/>
      <w:lvlJc w:val="left"/>
      <w:pPr>
        <w:ind w:left="5760" w:hanging="360"/>
      </w:pPr>
    </w:lvl>
    <w:lvl w:ilvl="8" w:tplc="9E361B9A" w:tentative="1">
      <w:start w:val="1"/>
      <w:numFmt w:val="lowerRoman"/>
      <w:lvlText w:val="%9."/>
      <w:lvlJc w:val="right"/>
      <w:pPr>
        <w:ind w:left="6480" w:hanging="180"/>
      </w:pPr>
    </w:lvl>
  </w:abstractNum>
  <w:abstractNum w:abstractNumId="71" w15:restartNumberingAfterBreak="0">
    <w:nsid w:val="6E352F74"/>
    <w:multiLevelType w:val="hybridMultilevel"/>
    <w:tmpl w:val="575CF26E"/>
    <w:lvl w:ilvl="0" w:tplc="90A82836">
      <w:start w:val="1"/>
      <w:numFmt w:val="decimal"/>
      <w:lvlText w:val="5.2.%1"/>
      <w:lvlJc w:val="center"/>
      <w:pPr>
        <w:ind w:left="720" w:hanging="360"/>
      </w:pPr>
      <w:rPr>
        <w:rFonts w:hint="default"/>
      </w:rPr>
    </w:lvl>
    <w:lvl w:ilvl="1" w:tplc="10DC4C02" w:tentative="1">
      <w:start w:val="1"/>
      <w:numFmt w:val="lowerLetter"/>
      <w:lvlText w:val="%2."/>
      <w:lvlJc w:val="left"/>
      <w:pPr>
        <w:ind w:left="1440" w:hanging="360"/>
      </w:pPr>
    </w:lvl>
    <w:lvl w:ilvl="2" w:tplc="7ACEACA2" w:tentative="1">
      <w:start w:val="1"/>
      <w:numFmt w:val="lowerRoman"/>
      <w:lvlText w:val="%3."/>
      <w:lvlJc w:val="right"/>
      <w:pPr>
        <w:ind w:left="2160" w:hanging="180"/>
      </w:pPr>
    </w:lvl>
    <w:lvl w:ilvl="3" w:tplc="34922E58" w:tentative="1">
      <w:start w:val="1"/>
      <w:numFmt w:val="decimal"/>
      <w:lvlText w:val="%4."/>
      <w:lvlJc w:val="left"/>
      <w:pPr>
        <w:ind w:left="2880" w:hanging="360"/>
      </w:pPr>
    </w:lvl>
    <w:lvl w:ilvl="4" w:tplc="69FE8CDE" w:tentative="1">
      <w:start w:val="1"/>
      <w:numFmt w:val="lowerLetter"/>
      <w:lvlText w:val="%5."/>
      <w:lvlJc w:val="left"/>
      <w:pPr>
        <w:ind w:left="3600" w:hanging="360"/>
      </w:pPr>
    </w:lvl>
    <w:lvl w:ilvl="5" w:tplc="AF84CC6E" w:tentative="1">
      <w:start w:val="1"/>
      <w:numFmt w:val="lowerRoman"/>
      <w:lvlText w:val="%6."/>
      <w:lvlJc w:val="right"/>
      <w:pPr>
        <w:ind w:left="4320" w:hanging="180"/>
      </w:pPr>
    </w:lvl>
    <w:lvl w:ilvl="6" w:tplc="4C220DEE" w:tentative="1">
      <w:start w:val="1"/>
      <w:numFmt w:val="decimal"/>
      <w:lvlText w:val="%7."/>
      <w:lvlJc w:val="left"/>
      <w:pPr>
        <w:ind w:left="5040" w:hanging="360"/>
      </w:pPr>
    </w:lvl>
    <w:lvl w:ilvl="7" w:tplc="B0D45246" w:tentative="1">
      <w:start w:val="1"/>
      <w:numFmt w:val="lowerLetter"/>
      <w:lvlText w:val="%8."/>
      <w:lvlJc w:val="left"/>
      <w:pPr>
        <w:ind w:left="5760" w:hanging="360"/>
      </w:pPr>
    </w:lvl>
    <w:lvl w:ilvl="8" w:tplc="C2D262D8" w:tentative="1">
      <w:start w:val="1"/>
      <w:numFmt w:val="lowerRoman"/>
      <w:lvlText w:val="%9."/>
      <w:lvlJc w:val="right"/>
      <w:pPr>
        <w:ind w:left="6480" w:hanging="180"/>
      </w:pPr>
    </w:lvl>
  </w:abstractNum>
  <w:abstractNum w:abstractNumId="72" w15:restartNumberingAfterBreak="0">
    <w:nsid w:val="70000145"/>
    <w:multiLevelType w:val="multilevel"/>
    <w:tmpl w:val="71DCA230"/>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2FE55A4"/>
    <w:multiLevelType w:val="hybridMultilevel"/>
    <w:tmpl w:val="EF5C38D6"/>
    <w:lvl w:ilvl="0" w:tplc="F52C28CA">
      <w:start w:val="1"/>
      <w:numFmt w:val="decimal"/>
      <w:lvlText w:val="%1."/>
      <w:lvlJc w:val="left"/>
      <w:pPr>
        <w:ind w:left="720" w:hanging="360"/>
      </w:pPr>
      <w:rPr>
        <w:rFonts w:ascii="Times New Roman" w:hAnsi="Times New Roman" w:hint="default"/>
        <w:sz w:val="24"/>
      </w:rPr>
    </w:lvl>
    <w:lvl w:ilvl="1" w:tplc="209EAFF4" w:tentative="1">
      <w:start w:val="1"/>
      <w:numFmt w:val="lowerLetter"/>
      <w:lvlText w:val="%2."/>
      <w:lvlJc w:val="left"/>
      <w:pPr>
        <w:ind w:left="1440" w:hanging="360"/>
      </w:pPr>
    </w:lvl>
    <w:lvl w:ilvl="2" w:tplc="C3529FB8" w:tentative="1">
      <w:start w:val="1"/>
      <w:numFmt w:val="lowerRoman"/>
      <w:lvlText w:val="%3."/>
      <w:lvlJc w:val="right"/>
      <w:pPr>
        <w:ind w:left="2160" w:hanging="180"/>
      </w:pPr>
    </w:lvl>
    <w:lvl w:ilvl="3" w:tplc="08840922" w:tentative="1">
      <w:start w:val="1"/>
      <w:numFmt w:val="decimal"/>
      <w:lvlText w:val="%4."/>
      <w:lvlJc w:val="left"/>
      <w:pPr>
        <w:ind w:left="2880" w:hanging="360"/>
      </w:pPr>
    </w:lvl>
    <w:lvl w:ilvl="4" w:tplc="ACA4B516" w:tentative="1">
      <w:start w:val="1"/>
      <w:numFmt w:val="lowerLetter"/>
      <w:lvlText w:val="%5."/>
      <w:lvlJc w:val="left"/>
      <w:pPr>
        <w:ind w:left="3600" w:hanging="360"/>
      </w:pPr>
    </w:lvl>
    <w:lvl w:ilvl="5" w:tplc="7C7617A4" w:tentative="1">
      <w:start w:val="1"/>
      <w:numFmt w:val="lowerRoman"/>
      <w:lvlText w:val="%6."/>
      <w:lvlJc w:val="right"/>
      <w:pPr>
        <w:ind w:left="4320" w:hanging="180"/>
      </w:pPr>
    </w:lvl>
    <w:lvl w:ilvl="6" w:tplc="5EEC19CA" w:tentative="1">
      <w:start w:val="1"/>
      <w:numFmt w:val="decimal"/>
      <w:lvlText w:val="%7."/>
      <w:lvlJc w:val="left"/>
      <w:pPr>
        <w:ind w:left="5040" w:hanging="360"/>
      </w:pPr>
    </w:lvl>
    <w:lvl w:ilvl="7" w:tplc="D63A2AFE" w:tentative="1">
      <w:start w:val="1"/>
      <w:numFmt w:val="lowerLetter"/>
      <w:lvlText w:val="%8."/>
      <w:lvlJc w:val="left"/>
      <w:pPr>
        <w:ind w:left="5760" w:hanging="360"/>
      </w:pPr>
    </w:lvl>
    <w:lvl w:ilvl="8" w:tplc="E000F1A6" w:tentative="1">
      <w:start w:val="1"/>
      <w:numFmt w:val="lowerRoman"/>
      <w:lvlText w:val="%9."/>
      <w:lvlJc w:val="right"/>
      <w:pPr>
        <w:ind w:left="6480" w:hanging="180"/>
      </w:pPr>
    </w:lvl>
  </w:abstractNum>
  <w:abstractNum w:abstractNumId="74" w15:restartNumberingAfterBreak="0">
    <w:nsid w:val="73F85432"/>
    <w:multiLevelType w:val="multilevel"/>
    <w:tmpl w:val="B40A68B8"/>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4F76948"/>
    <w:multiLevelType w:val="hybridMultilevel"/>
    <w:tmpl w:val="ABBA855C"/>
    <w:lvl w:ilvl="0" w:tplc="283CE9EC">
      <w:start w:val="1"/>
      <w:numFmt w:val="decimal"/>
      <w:lvlText w:val="%1."/>
      <w:lvlJc w:val="left"/>
      <w:pPr>
        <w:ind w:left="720" w:hanging="360"/>
      </w:pPr>
    </w:lvl>
    <w:lvl w:ilvl="1" w:tplc="A65A4896" w:tentative="1">
      <w:start w:val="1"/>
      <w:numFmt w:val="lowerLetter"/>
      <w:lvlText w:val="%2."/>
      <w:lvlJc w:val="left"/>
      <w:pPr>
        <w:ind w:left="1440" w:hanging="360"/>
      </w:pPr>
    </w:lvl>
    <w:lvl w:ilvl="2" w:tplc="11D0ADB4" w:tentative="1">
      <w:start w:val="1"/>
      <w:numFmt w:val="lowerRoman"/>
      <w:lvlText w:val="%3."/>
      <w:lvlJc w:val="right"/>
      <w:pPr>
        <w:ind w:left="2160" w:hanging="180"/>
      </w:pPr>
    </w:lvl>
    <w:lvl w:ilvl="3" w:tplc="8338A26A" w:tentative="1">
      <w:start w:val="1"/>
      <w:numFmt w:val="decimal"/>
      <w:lvlText w:val="%4."/>
      <w:lvlJc w:val="left"/>
      <w:pPr>
        <w:ind w:left="2880" w:hanging="360"/>
      </w:pPr>
    </w:lvl>
    <w:lvl w:ilvl="4" w:tplc="4218FD2C" w:tentative="1">
      <w:start w:val="1"/>
      <w:numFmt w:val="lowerLetter"/>
      <w:lvlText w:val="%5."/>
      <w:lvlJc w:val="left"/>
      <w:pPr>
        <w:ind w:left="3600" w:hanging="360"/>
      </w:pPr>
    </w:lvl>
    <w:lvl w:ilvl="5" w:tplc="2CC023AE" w:tentative="1">
      <w:start w:val="1"/>
      <w:numFmt w:val="lowerRoman"/>
      <w:lvlText w:val="%6."/>
      <w:lvlJc w:val="right"/>
      <w:pPr>
        <w:ind w:left="4320" w:hanging="180"/>
      </w:pPr>
    </w:lvl>
    <w:lvl w:ilvl="6" w:tplc="2982D7B6" w:tentative="1">
      <w:start w:val="1"/>
      <w:numFmt w:val="decimal"/>
      <w:lvlText w:val="%7."/>
      <w:lvlJc w:val="left"/>
      <w:pPr>
        <w:ind w:left="5040" w:hanging="360"/>
      </w:pPr>
    </w:lvl>
    <w:lvl w:ilvl="7" w:tplc="117AE58C" w:tentative="1">
      <w:start w:val="1"/>
      <w:numFmt w:val="lowerLetter"/>
      <w:lvlText w:val="%8."/>
      <w:lvlJc w:val="left"/>
      <w:pPr>
        <w:ind w:left="5760" w:hanging="360"/>
      </w:pPr>
    </w:lvl>
    <w:lvl w:ilvl="8" w:tplc="DB2228C6" w:tentative="1">
      <w:start w:val="1"/>
      <w:numFmt w:val="lowerRoman"/>
      <w:lvlText w:val="%9."/>
      <w:lvlJc w:val="right"/>
      <w:pPr>
        <w:ind w:left="6480" w:hanging="180"/>
      </w:pPr>
    </w:lvl>
  </w:abstractNum>
  <w:abstractNum w:abstractNumId="76" w15:restartNumberingAfterBreak="0">
    <w:nsid w:val="75480FBF"/>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7" w15:restartNumberingAfterBreak="0">
    <w:nsid w:val="75EB13F5"/>
    <w:multiLevelType w:val="hybridMultilevel"/>
    <w:tmpl w:val="96A0F132"/>
    <w:lvl w:ilvl="0" w:tplc="2F52A518">
      <w:start w:val="1"/>
      <w:numFmt w:val="lowerLetter"/>
      <w:lvlText w:val="%1."/>
      <w:lvlJc w:val="left"/>
      <w:pPr>
        <w:ind w:left="720" w:hanging="360"/>
      </w:pPr>
    </w:lvl>
    <w:lvl w:ilvl="1" w:tplc="21B4504E" w:tentative="1">
      <w:start w:val="1"/>
      <w:numFmt w:val="lowerLetter"/>
      <w:lvlText w:val="%2."/>
      <w:lvlJc w:val="left"/>
      <w:pPr>
        <w:ind w:left="1440" w:hanging="360"/>
      </w:pPr>
    </w:lvl>
    <w:lvl w:ilvl="2" w:tplc="218A3238" w:tentative="1">
      <w:start w:val="1"/>
      <w:numFmt w:val="lowerRoman"/>
      <w:lvlText w:val="%3."/>
      <w:lvlJc w:val="right"/>
      <w:pPr>
        <w:ind w:left="2160" w:hanging="180"/>
      </w:pPr>
    </w:lvl>
    <w:lvl w:ilvl="3" w:tplc="0F3CC4A8" w:tentative="1">
      <w:start w:val="1"/>
      <w:numFmt w:val="decimal"/>
      <w:lvlText w:val="%4."/>
      <w:lvlJc w:val="left"/>
      <w:pPr>
        <w:ind w:left="2880" w:hanging="360"/>
      </w:pPr>
    </w:lvl>
    <w:lvl w:ilvl="4" w:tplc="F64660A8" w:tentative="1">
      <w:start w:val="1"/>
      <w:numFmt w:val="lowerLetter"/>
      <w:lvlText w:val="%5."/>
      <w:lvlJc w:val="left"/>
      <w:pPr>
        <w:ind w:left="3600" w:hanging="360"/>
      </w:pPr>
    </w:lvl>
    <w:lvl w:ilvl="5" w:tplc="75E8D8A2" w:tentative="1">
      <w:start w:val="1"/>
      <w:numFmt w:val="lowerRoman"/>
      <w:lvlText w:val="%6."/>
      <w:lvlJc w:val="right"/>
      <w:pPr>
        <w:ind w:left="4320" w:hanging="180"/>
      </w:pPr>
    </w:lvl>
    <w:lvl w:ilvl="6" w:tplc="7CDA4966" w:tentative="1">
      <w:start w:val="1"/>
      <w:numFmt w:val="decimal"/>
      <w:lvlText w:val="%7."/>
      <w:lvlJc w:val="left"/>
      <w:pPr>
        <w:ind w:left="5040" w:hanging="360"/>
      </w:pPr>
    </w:lvl>
    <w:lvl w:ilvl="7" w:tplc="58C029A2" w:tentative="1">
      <w:start w:val="1"/>
      <w:numFmt w:val="lowerLetter"/>
      <w:lvlText w:val="%8."/>
      <w:lvlJc w:val="left"/>
      <w:pPr>
        <w:ind w:left="5760" w:hanging="360"/>
      </w:pPr>
    </w:lvl>
    <w:lvl w:ilvl="8" w:tplc="97B462DC" w:tentative="1">
      <w:start w:val="1"/>
      <w:numFmt w:val="lowerRoman"/>
      <w:lvlText w:val="%9."/>
      <w:lvlJc w:val="right"/>
      <w:pPr>
        <w:ind w:left="6480" w:hanging="180"/>
      </w:pPr>
    </w:lvl>
  </w:abstractNum>
  <w:abstractNum w:abstractNumId="78" w15:restartNumberingAfterBreak="0">
    <w:nsid w:val="75F04B40"/>
    <w:multiLevelType w:val="multilevel"/>
    <w:tmpl w:val="343669C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83D7C99"/>
    <w:multiLevelType w:val="hybridMultilevel"/>
    <w:tmpl w:val="ABBA855C"/>
    <w:lvl w:ilvl="0" w:tplc="463E097E">
      <w:start w:val="1"/>
      <w:numFmt w:val="decimal"/>
      <w:lvlText w:val="%1."/>
      <w:lvlJc w:val="left"/>
      <w:pPr>
        <w:ind w:left="720" w:hanging="360"/>
      </w:pPr>
    </w:lvl>
    <w:lvl w:ilvl="1" w:tplc="67F6D7E0" w:tentative="1">
      <w:start w:val="1"/>
      <w:numFmt w:val="lowerLetter"/>
      <w:lvlText w:val="%2."/>
      <w:lvlJc w:val="left"/>
      <w:pPr>
        <w:ind w:left="1440" w:hanging="360"/>
      </w:pPr>
    </w:lvl>
    <w:lvl w:ilvl="2" w:tplc="588EBBF8" w:tentative="1">
      <w:start w:val="1"/>
      <w:numFmt w:val="lowerRoman"/>
      <w:lvlText w:val="%3."/>
      <w:lvlJc w:val="right"/>
      <w:pPr>
        <w:ind w:left="2160" w:hanging="180"/>
      </w:pPr>
    </w:lvl>
    <w:lvl w:ilvl="3" w:tplc="AC4A395A" w:tentative="1">
      <w:start w:val="1"/>
      <w:numFmt w:val="decimal"/>
      <w:lvlText w:val="%4."/>
      <w:lvlJc w:val="left"/>
      <w:pPr>
        <w:ind w:left="2880" w:hanging="360"/>
      </w:pPr>
    </w:lvl>
    <w:lvl w:ilvl="4" w:tplc="A1524F9A" w:tentative="1">
      <w:start w:val="1"/>
      <w:numFmt w:val="lowerLetter"/>
      <w:lvlText w:val="%5."/>
      <w:lvlJc w:val="left"/>
      <w:pPr>
        <w:ind w:left="3600" w:hanging="360"/>
      </w:pPr>
    </w:lvl>
    <w:lvl w:ilvl="5" w:tplc="2CE4A3D2" w:tentative="1">
      <w:start w:val="1"/>
      <w:numFmt w:val="lowerRoman"/>
      <w:lvlText w:val="%6."/>
      <w:lvlJc w:val="right"/>
      <w:pPr>
        <w:ind w:left="4320" w:hanging="180"/>
      </w:pPr>
    </w:lvl>
    <w:lvl w:ilvl="6" w:tplc="3D7083E4" w:tentative="1">
      <w:start w:val="1"/>
      <w:numFmt w:val="decimal"/>
      <w:lvlText w:val="%7."/>
      <w:lvlJc w:val="left"/>
      <w:pPr>
        <w:ind w:left="5040" w:hanging="360"/>
      </w:pPr>
    </w:lvl>
    <w:lvl w:ilvl="7" w:tplc="67106ECA" w:tentative="1">
      <w:start w:val="1"/>
      <w:numFmt w:val="lowerLetter"/>
      <w:lvlText w:val="%8."/>
      <w:lvlJc w:val="left"/>
      <w:pPr>
        <w:ind w:left="5760" w:hanging="360"/>
      </w:pPr>
    </w:lvl>
    <w:lvl w:ilvl="8" w:tplc="A0DE0B00" w:tentative="1">
      <w:start w:val="1"/>
      <w:numFmt w:val="lowerRoman"/>
      <w:lvlText w:val="%9."/>
      <w:lvlJc w:val="right"/>
      <w:pPr>
        <w:ind w:left="6480" w:hanging="180"/>
      </w:pPr>
    </w:lvl>
  </w:abstractNum>
  <w:abstractNum w:abstractNumId="80" w15:restartNumberingAfterBreak="0">
    <w:nsid w:val="78DA1E09"/>
    <w:multiLevelType w:val="hybridMultilevel"/>
    <w:tmpl w:val="E410B64C"/>
    <w:lvl w:ilvl="0" w:tplc="6538846C">
      <w:start w:val="1"/>
      <w:numFmt w:val="decimal"/>
      <w:lvlText w:val="%1."/>
      <w:lvlJc w:val="left"/>
      <w:pPr>
        <w:ind w:left="786" w:hanging="360"/>
      </w:pPr>
      <w:rPr>
        <w:rFonts w:hint="default"/>
      </w:rPr>
    </w:lvl>
    <w:lvl w:ilvl="1" w:tplc="C7769F54" w:tentative="1">
      <w:start w:val="1"/>
      <w:numFmt w:val="lowerLetter"/>
      <w:lvlText w:val="%2."/>
      <w:lvlJc w:val="left"/>
      <w:pPr>
        <w:ind w:left="1440" w:hanging="360"/>
      </w:pPr>
    </w:lvl>
    <w:lvl w:ilvl="2" w:tplc="E43677D6" w:tentative="1">
      <w:start w:val="1"/>
      <w:numFmt w:val="lowerRoman"/>
      <w:lvlText w:val="%3."/>
      <w:lvlJc w:val="right"/>
      <w:pPr>
        <w:ind w:left="2160" w:hanging="180"/>
      </w:pPr>
    </w:lvl>
    <w:lvl w:ilvl="3" w:tplc="CD8066B6" w:tentative="1">
      <w:start w:val="1"/>
      <w:numFmt w:val="decimal"/>
      <w:lvlText w:val="%4."/>
      <w:lvlJc w:val="left"/>
      <w:pPr>
        <w:ind w:left="2880" w:hanging="360"/>
      </w:pPr>
    </w:lvl>
    <w:lvl w:ilvl="4" w:tplc="D0946220" w:tentative="1">
      <w:start w:val="1"/>
      <w:numFmt w:val="lowerLetter"/>
      <w:lvlText w:val="%5."/>
      <w:lvlJc w:val="left"/>
      <w:pPr>
        <w:ind w:left="3600" w:hanging="360"/>
      </w:pPr>
    </w:lvl>
    <w:lvl w:ilvl="5" w:tplc="C75A4D2A" w:tentative="1">
      <w:start w:val="1"/>
      <w:numFmt w:val="lowerRoman"/>
      <w:lvlText w:val="%6."/>
      <w:lvlJc w:val="right"/>
      <w:pPr>
        <w:ind w:left="4320" w:hanging="180"/>
      </w:pPr>
    </w:lvl>
    <w:lvl w:ilvl="6" w:tplc="96B630F6" w:tentative="1">
      <w:start w:val="1"/>
      <w:numFmt w:val="decimal"/>
      <w:lvlText w:val="%7."/>
      <w:lvlJc w:val="left"/>
      <w:pPr>
        <w:ind w:left="5040" w:hanging="360"/>
      </w:pPr>
    </w:lvl>
    <w:lvl w:ilvl="7" w:tplc="CFBE664A" w:tentative="1">
      <w:start w:val="1"/>
      <w:numFmt w:val="lowerLetter"/>
      <w:lvlText w:val="%8."/>
      <w:lvlJc w:val="left"/>
      <w:pPr>
        <w:ind w:left="5760" w:hanging="360"/>
      </w:pPr>
    </w:lvl>
    <w:lvl w:ilvl="8" w:tplc="9452A67C" w:tentative="1">
      <w:start w:val="1"/>
      <w:numFmt w:val="lowerRoman"/>
      <w:lvlText w:val="%9."/>
      <w:lvlJc w:val="right"/>
      <w:pPr>
        <w:ind w:left="6480" w:hanging="180"/>
      </w:pPr>
    </w:lvl>
  </w:abstractNum>
  <w:abstractNum w:abstractNumId="81" w15:restartNumberingAfterBreak="0">
    <w:nsid w:val="79AD40BD"/>
    <w:multiLevelType w:val="hybridMultilevel"/>
    <w:tmpl w:val="8652571E"/>
    <w:lvl w:ilvl="0" w:tplc="8F960696">
      <w:start w:val="1"/>
      <w:numFmt w:val="decimal"/>
      <w:lvlText w:val="%1."/>
      <w:lvlJc w:val="left"/>
      <w:pPr>
        <w:ind w:left="862" w:hanging="360"/>
      </w:pPr>
      <w:rPr>
        <w:rFonts w:ascii="Times New Roman" w:eastAsia="MS Mincho" w:hAnsi="Times New Roman" w:cs="Times New Roman"/>
      </w:rPr>
    </w:lvl>
    <w:lvl w:ilvl="1" w:tplc="1A56DC72" w:tentative="1">
      <w:start w:val="1"/>
      <w:numFmt w:val="lowerLetter"/>
      <w:lvlText w:val="%2."/>
      <w:lvlJc w:val="left"/>
      <w:pPr>
        <w:ind w:left="1582" w:hanging="360"/>
      </w:pPr>
    </w:lvl>
    <w:lvl w:ilvl="2" w:tplc="8C12073E" w:tentative="1">
      <w:start w:val="1"/>
      <w:numFmt w:val="lowerRoman"/>
      <w:lvlText w:val="%3."/>
      <w:lvlJc w:val="right"/>
      <w:pPr>
        <w:ind w:left="2302" w:hanging="180"/>
      </w:pPr>
    </w:lvl>
    <w:lvl w:ilvl="3" w:tplc="400C94D0" w:tentative="1">
      <w:start w:val="1"/>
      <w:numFmt w:val="decimal"/>
      <w:lvlText w:val="%4."/>
      <w:lvlJc w:val="left"/>
      <w:pPr>
        <w:ind w:left="3022" w:hanging="360"/>
      </w:pPr>
    </w:lvl>
    <w:lvl w:ilvl="4" w:tplc="5BE030BE" w:tentative="1">
      <w:start w:val="1"/>
      <w:numFmt w:val="lowerLetter"/>
      <w:lvlText w:val="%5."/>
      <w:lvlJc w:val="left"/>
      <w:pPr>
        <w:ind w:left="3742" w:hanging="360"/>
      </w:pPr>
    </w:lvl>
    <w:lvl w:ilvl="5" w:tplc="6DD042FE" w:tentative="1">
      <w:start w:val="1"/>
      <w:numFmt w:val="lowerRoman"/>
      <w:lvlText w:val="%6."/>
      <w:lvlJc w:val="right"/>
      <w:pPr>
        <w:ind w:left="4462" w:hanging="180"/>
      </w:pPr>
    </w:lvl>
    <w:lvl w:ilvl="6" w:tplc="7128A196" w:tentative="1">
      <w:start w:val="1"/>
      <w:numFmt w:val="decimal"/>
      <w:lvlText w:val="%7."/>
      <w:lvlJc w:val="left"/>
      <w:pPr>
        <w:ind w:left="5182" w:hanging="360"/>
      </w:pPr>
    </w:lvl>
    <w:lvl w:ilvl="7" w:tplc="77963A24" w:tentative="1">
      <w:start w:val="1"/>
      <w:numFmt w:val="lowerLetter"/>
      <w:lvlText w:val="%8."/>
      <w:lvlJc w:val="left"/>
      <w:pPr>
        <w:ind w:left="5902" w:hanging="360"/>
      </w:pPr>
    </w:lvl>
    <w:lvl w:ilvl="8" w:tplc="C5AAACA6" w:tentative="1">
      <w:start w:val="1"/>
      <w:numFmt w:val="lowerRoman"/>
      <w:lvlText w:val="%9."/>
      <w:lvlJc w:val="right"/>
      <w:pPr>
        <w:ind w:left="6622" w:hanging="180"/>
      </w:pPr>
    </w:lvl>
  </w:abstractNum>
  <w:abstractNum w:abstractNumId="82" w15:restartNumberingAfterBreak="0">
    <w:nsid w:val="7A456D1D"/>
    <w:multiLevelType w:val="hybridMultilevel"/>
    <w:tmpl w:val="EF7022BC"/>
    <w:lvl w:ilvl="0" w:tplc="C2F27440">
      <w:start w:val="1"/>
      <w:numFmt w:val="decimal"/>
      <w:lvlText w:val="%1."/>
      <w:lvlJc w:val="left"/>
      <w:pPr>
        <w:ind w:left="720" w:hanging="360"/>
      </w:pPr>
      <w:rPr>
        <w:rFonts w:ascii="Times New Roman" w:eastAsia="MS Mincho" w:hAnsi="Times New Roman" w:cs="Times New Roman"/>
      </w:rPr>
    </w:lvl>
    <w:lvl w:ilvl="1" w:tplc="48BEECF8" w:tentative="1">
      <w:start w:val="1"/>
      <w:numFmt w:val="lowerLetter"/>
      <w:lvlText w:val="%2."/>
      <w:lvlJc w:val="left"/>
      <w:pPr>
        <w:ind w:left="1440" w:hanging="360"/>
      </w:pPr>
    </w:lvl>
    <w:lvl w:ilvl="2" w:tplc="86A86DF4" w:tentative="1">
      <w:start w:val="1"/>
      <w:numFmt w:val="lowerRoman"/>
      <w:lvlText w:val="%3."/>
      <w:lvlJc w:val="right"/>
      <w:pPr>
        <w:ind w:left="2160" w:hanging="180"/>
      </w:pPr>
    </w:lvl>
    <w:lvl w:ilvl="3" w:tplc="CA220A26" w:tentative="1">
      <w:start w:val="1"/>
      <w:numFmt w:val="decimal"/>
      <w:lvlText w:val="%4."/>
      <w:lvlJc w:val="left"/>
      <w:pPr>
        <w:ind w:left="2880" w:hanging="360"/>
      </w:pPr>
    </w:lvl>
    <w:lvl w:ilvl="4" w:tplc="92CAF960" w:tentative="1">
      <w:start w:val="1"/>
      <w:numFmt w:val="lowerLetter"/>
      <w:lvlText w:val="%5."/>
      <w:lvlJc w:val="left"/>
      <w:pPr>
        <w:ind w:left="3600" w:hanging="360"/>
      </w:pPr>
    </w:lvl>
    <w:lvl w:ilvl="5" w:tplc="7B3ACEFC" w:tentative="1">
      <w:start w:val="1"/>
      <w:numFmt w:val="lowerRoman"/>
      <w:lvlText w:val="%6."/>
      <w:lvlJc w:val="right"/>
      <w:pPr>
        <w:ind w:left="4320" w:hanging="180"/>
      </w:pPr>
    </w:lvl>
    <w:lvl w:ilvl="6" w:tplc="4D9A839A" w:tentative="1">
      <w:start w:val="1"/>
      <w:numFmt w:val="decimal"/>
      <w:lvlText w:val="%7."/>
      <w:lvlJc w:val="left"/>
      <w:pPr>
        <w:ind w:left="5040" w:hanging="360"/>
      </w:pPr>
    </w:lvl>
    <w:lvl w:ilvl="7" w:tplc="1D9667C0" w:tentative="1">
      <w:start w:val="1"/>
      <w:numFmt w:val="lowerLetter"/>
      <w:lvlText w:val="%8."/>
      <w:lvlJc w:val="left"/>
      <w:pPr>
        <w:ind w:left="5760" w:hanging="360"/>
      </w:pPr>
    </w:lvl>
    <w:lvl w:ilvl="8" w:tplc="9D74FD9E" w:tentative="1">
      <w:start w:val="1"/>
      <w:numFmt w:val="lowerRoman"/>
      <w:lvlText w:val="%9."/>
      <w:lvlJc w:val="right"/>
      <w:pPr>
        <w:ind w:left="6480" w:hanging="180"/>
      </w:pPr>
    </w:lvl>
  </w:abstractNum>
  <w:abstractNum w:abstractNumId="83" w15:restartNumberingAfterBreak="0">
    <w:nsid w:val="7AD9356C"/>
    <w:multiLevelType w:val="multilevel"/>
    <w:tmpl w:val="CCC2C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E0A2843"/>
    <w:multiLevelType w:val="hybridMultilevel"/>
    <w:tmpl w:val="85267DB0"/>
    <w:lvl w:ilvl="0" w:tplc="5A76EF3A">
      <w:start w:val="1"/>
      <w:numFmt w:val="decimal"/>
      <w:lvlText w:val="%1)"/>
      <w:lvlJc w:val="left"/>
      <w:pPr>
        <w:ind w:left="720" w:hanging="360"/>
      </w:pPr>
    </w:lvl>
    <w:lvl w:ilvl="1" w:tplc="1E0C08D6" w:tentative="1">
      <w:start w:val="1"/>
      <w:numFmt w:val="lowerLetter"/>
      <w:lvlText w:val="%2."/>
      <w:lvlJc w:val="left"/>
      <w:pPr>
        <w:ind w:left="1440" w:hanging="360"/>
      </w:pPr>
    </w:lvl>
    <w:lvl w:ilvl="2" w:tplc="5706DA52" w:tentative="1">
      <w:start w:val="1"/>
      <w:numFmt w:val="lowerRoman"/>
      <w:lvlText w:val="%3."/>
      <w:lvlJc w:val="right"/>
      <w:pPr>
        <w:ind w:left="2160" w:hanging="180"/>
      </w:pPr>
    </w:lvl>
    <w:lvl w:ilvl="3" w:tplc="3E849FB4" w:tentative="1">
      <w:start w:val="1"/>
      <w:numFmt w:val="decimal"/>
      <w:lvlText w:val="%4."/>
      <w:lvlJc w:val="left"/>
      <w:pPr>
        <w:ind w:left="2880" w:hanging="360"/>
      </w:pPr>
    </w:lvl>
    <w:lvl w:ilvl="4" w:tplc="284083D8" w:tentative="1">
      <w:start w:val="1"/>
      <w:numFmt w:val="lowerLetter"/>
      <w:lvlText w:val="%5."/>
      <w:lvlJc w:val="left"/>
      <w:pPr>
        <w:ind w:left="3600" w:hanging="360"/>
      </w:pPr>
    </w:lvl>
    <w:lvl w:ilvl="5" w:tplc="815AB8D6" w:tentative="1">
      <w:start w:val="1"/>
      <w:numFmt w:val="lowerRoman"/>
      <w:lvlText w:val="%6."/>
      <w:lvlJc w:val="right"/>
      <w:pPr>
        <w:ind w:left="4320" w:hanging="180"/>
      </w:pPr>
    </w:lvl>
    <w:lvl w:ilvl="6" w:tplc="76FE7102" w:tentative="1">
      <w:start w:val="1"/>
      <w:numFmt w:val="decimal"/>
      <w:lvlText w:val="%7."/>
      <w:lvlJc w:val="left"/>
      <w:pPr>
        <w:ind w:left="5040" w:hanging="360"/>
      </w:pPr>
    </w:lvl>
    <w:lvl w:ilvl="7" w:tplc="DF5098DE" w:tentative="1">
      <w:start w:val="1"/>
      <w:numFmt w:val="lowerLetter"/>
      <w:lvlText w:val="%8."/>
      <w:lvlJc w:val="left"/>
      <w:pPr>
        <w:ind w:left="5760" w:hanging="360"/>
      </w:pPr>
    </w:lvl>
    <w:lvl w:ilvl="8" w:tplc="25242458" w:tentative="1">
      <w:start w:val="1"/>
      <w:numFmt w:val="lowerRoman"/>
      <w:lvlText w:val="%9."/>
      <w:lvlJc w:val="right"/>
      <w:pPr>
        <w:ind w:left="6480" w:hanging="180"/>
      </w:pPr>
    </w:lvl>
  </w:abstractNum>
  <w:abstractNum w:abstractNumId="85" w15:restartNumberingAfterBreak="0">
    <w:nsid w:val="7E9A2227"/>
    <w:multiLevelType w:val="multilevel"/>
    <w:tmpl w:val="E3B652B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6" w15:restartNumberingAfterBreak="0">
    <w:nsid w:val="7F873AE1"/>
    <w:multiLevelType w:val="hybridMultilevel"/>
    <w:tmpl w:val="51E64F62"/>
    <w:lvl w:ilvl="0" w:tplc="A9E40F2C">
      <w:start w:val="1"/>
      <w:numFmt w:val="decimal"/>
      <w:lvlText w:val="%1."/>
      <w:lvlJc w:val="left"/>
      <w:pPr>
        <w:ind w:left="720" w:hanging="360"/>
      </w:pPr>
      <w:rPr>
        <w:rFonts w:hint="default"/>
      </w:rPr>
    </w:lvl>
    <w:lvl w:ilvl="1" w:tplc="702838DA" w:tentative="1">
      <w:start w:val="1"/>
      <w:numFmt w:val="lowerLetter"/>
      <w:lvlText w:val="%2."/>
      <w:lvlJc w:val="left"/>
      <w:pPr>
        <w:ind w:left="1440" w:hanging="360"/>
      </w:pPr>
    </w:lvl>
    <w:lvl w:ilvl="2" w:tplc="83D2A1F8" w:tentative="1">
      <w:start w:val="1"/>
      <w:numFmt w:val="lowerRoman"/>
      <w:lvlText w:val="%3."/>
      <w:lvlJc w:val="right"/>
      <w:pPr>
        <w:ind w:left="2160" w:hanging="180"/>
      </w:pPr>
    </w:lvl>
    <w:lvl w:ilvl="3" w:tplc="4784E9C6" w:tentative="1">
      <w:start w:val="1"/>
      <w:numFmt w:val="decimal"/>
      <w:lvlText w:val="%4."/>
      <w:lvlJc w:val="left"/>
      <w:pPr>
        <w:ind w:left="2880" w:hanging="360"/>
      </w:pPr>
    </w:lvl>
    <w:lvl w:ilvl="4" w:tplc="0808639C" w:tentative="1">
      <w:start w:val="1"/>
      <w:numFmt w:val="lowerLetter"/>
      <w:lvlText w:val="%5."/>
      <w:lvlJc w:val="left"/>
      <w:pPr>
        <w:ind w:left="3600" w:hanging="360"/>
      </w:pPr>
    </w:lvl>
    <w:lvl w:ilvl="5" w:tplc="E8B29BBC" w:tentative="1">
      <w:start w:val="1"/>
      <w:numFmt w:val="lowerRoman"/>
      <w:lvlText w:val="%6."/>
      <w:lvlJc w:val="right"/>
      <w:pPr>
        <w:ind w:left="4320" w:hanging="180"/>
      </w:pPr>
    </w:lvl>
    <w:lvl w:ilvl="6" w:tplc="02F48B30" w:tentative="1">
      <w:start w:val="1"/>
      <w:numFmt w:val="decimal"/>
      <w:lvlText w:val="%7."/>
      <w:lvlJc w:val="left"/>
      <w:pPr>
        <w:ind w:left="5040" w:hanging="360"/>
      </w:pPr>
    </w:lvl>
    <w:lvl w:ilvl="7" w:tplc="56C077D2" w:tentative="1">
      <w:start w:val="1"/>
      <w:numFmt w:val="lowerLetter"/>
      <w:lvlText w:val="%8."/>
      <w:lvlJc w:val="left"/>
      <w:pPr>
        <w:ind w:left="5760" w:hanging="360"/>
      </w:pPr>
    </w:lvl>
    <w:lvl w:ilvl="8" w:tplc="4C92EF80" w:tentative="1">
      <w:start w:val="1"/>
      <w:numFmt w:val="lowerRoman"/>
      <w:lvlText w:val="%9."/>
      <w:lvlJc w:val="right"/>
      <w:pPr>
        <w:ind w:left="6480" w:hanging="180"/>
      </w:pPr>
    </w:lvl>
  </w:abstractNum>
  <w:abstractNum w:abstractNumId="87" w15:restartNumberingAfterBreak="0">
    <w:nsid w:val="7FB232C3"/>
    <w:multiLevelType w:val="hybridMultilevel"/>
    <w:tmpl w:val="4F3E878A"/>
    <w:lvl w:ilvl="0" w:tplc="A784E882">
      <w:start w:val="1"/>
      <w:numFmt w:val="decimal"/>
      <w:lvlText w:val="%1."/>
      <w:lvlJc w:val="left"/>
      <w:pPr>
        <w:ind w:left="720" w:hanging="360"/>
      </w:pPr>
      <w:rPr>
        <w:rFonts w:hint="default"/>
      </w:rPr>
    </w:lvl>
    <w:lvl w:ilvl="1" w:tplc="44B41412" w:tentative="1">
      <w:start w:val="1"/>
      <w:numFmt w:val="lowerLetter"/>
      <w:lvlText w:val="%2."/>
      <w:lvlJc w:val="left"/>
      <w:pPr>
        <w:ind w:left="1440" w:hanging="360"/>
      </w:pPr>
    </w:lvl>
    <w:lvl w:ilvl="2" w:tplc="78C21356" w:tentative="1">
      <w:start w:val="1"/>
      <w:numFmt w:val="lowerRoman"/>
      <w:lvlText w:val="%3."/>
      <w:lvlJc w:val="right"/>
      <w:pPr>
        <w:ind w:left="2160" w:hanging="180"/>
      </w:pPr>
    </w:lvl>
    <w:lvl w:ilvl="3" w:tplc="37DC41C2" w:tentative="1">
      <w:start w:val="1"/>
      <w:numFmt w:val="decimal"/>
      <w:lvlText w:val="%4."/>
      <w:lvlJc w:val="left"/>
      <w:pPr>
        <w:ind w:left="2880" w:hanging="360"/>
      </w:pPr>
    </w:lvl>
    <w:lvl w:ilvl="4" w:tplc="0C9ADE56" w:tentative="1">
      <w:start w:val="1"/>
      <w:numFmt w:val="lowerLetter"/>
      <w:lvlText w:val="%5."/>
      <w:lvlJc w:val="left"/>
      <w:pPr>
        <w:ind w:left="3600" w:hanging="360"/>
      </w:pPr>
    </w:lvl>
    <w:lvl w:ilvl="5" w:tplc="15A6C100" w:tentative="1">
      <w:start w:val="1"/>
      <w:numFmt w:val="lowerRoman"/>
      <w:lvlText w:val="%6."/>
      <w:lvlJc w:val="right"/>
      <w:pPr>
        <w:ind w:left="4320" w:hanging="180"/>
      </w:pPr>
    </w:lvl>
    <w:lvl w:ilvl="6" w:tplc="AF4A2DFC" w:tentative="1">
      <w:start w:val="1"/>
      <w:numFmt w:val="decimal"/>
      <w:lvlText w:val="%7."/>
      <w:lvlJc w:val="left"/>
      <w:pPr>
        <w:ind w:left="5040" w:hanging="360"/>
      </w:pPr>
    </w:lvl>
    <w:lvl w:ilvl="7" w:tplc="8B4C5258" w:tentative="1">
      <w:start w:val="1"/>
      <w:numFmt w:val="lowerLetter"/>
      <w:lvlText w:val="%8."/>
      <w:lvlJc w:val="left"/>
      <w:pPr>
        <w:ind w:left="5760" w:hanging="360"/>
      </w:pPr>
    </w:lvl>
    <w:lvl w:ilvl="8" w:tplc="566003C2" w:tentative="1">
      <w:start w:val="1"/>
      <w:numFmt w:val="lowerRoman"/>
      <w:lvlText w:val="%9."/>
      <w:lvlJc w:val="right"/>
      <w:pPr>
        <w:ind w:left="6480" w:hanging="180"/>
      </w:pPr>
    </w:lvl>
  </w:abstractNum>
  <w:num w:numId="1">
    <w:abstractNumId w:val="8"/>
  </w:num>
  <w:num w:numId="2">
    <w:abstractNumId w:val="54"/>
  </w:num>
  <w:num w:numId="3">
    <w:abstractNumId w:val="83"/>
  </w:num>
  <w:num w:numId="4">
    <w:abstractNumId w:val="50"/>
  </w:num>
  <w:num w:numId="5">
    <w:abstractNumId w:val="58"/>
  </w:num>
  <w:num w:numId="6">
    <w:abstractNumId w:val="12"/>
  </w:num>
  <w:num w:numId="7">
    <w:abstractNumId w:val="3"/>
  </w:num>
  <w:num w:numId="8">
    <w:abstractNumId w:val="77"/>
  </w:num>
  <w:num w:numId="9">
    <w:abstractNumId w:val="47"/>
  </w:num>
  <w:num w:numId="10">
    <w:abstractNumId w:val="28"/>
  </w:num>
  <w:num w:numId="11">
    <w:abstractNumId w:val="57"/>
  </w:num>
  <w:num w:numId="12">
    <w:abstractNumId w:val="42"/>
  </w:num>
  <w:num w:numId="13">
    <w:abstractNumId w:val="39"/>
  </w:num>
  <w:num w:numId="14">
    <w:abstractNumId w:val="1"/>
  </w:num>
  <w:num w:numId="15">
    <w:abstractNumId w:val="80"/>
  </w:num>
  <w:num w:numId="16">
    <w:abstractNumId w:val="66"/>
  </w:num>
  <w:num w:numId="17">
    <w:abstractNumId w:val="62"/>
  </w:num>
  <w:num w:numId="18">
    <w:abstractNumId w:val="41"/>
  </w:num>
  <w:num w:numId="19">
    <w:abstractNumId w:val="46"/>
  </w:num>
  <w:num w:numId="20">
    <w:abstractNumId w:val="87"/>
  </w:num>
  <w:num w:numId="21">
    <w:abstractNumId w:val="18"/>
  </w:num>
  <w:num w:numId="22">
    <w:abstractNumId w:val="49"/>
  </w:num>
  <w:num w:numId="23">
    <w:abstractNumId w:val="70"/>
  </w:num>
  <w:num w:numId="24">
    <w:abstractNumId w:val="5"/>
  </w:num>
  <w:num w:numId="25">
    <w:abstractNumId w:val="63"/>
  </w:num>
  <w:num w:numId="26">
    <w:abstractNumId w:val="29"/>
  </w:num>
  <w:num w:numId="27">
    <w:abstractNumId w:val="61"/>
  </w:num>
  <w:num w:numId="28">
    <w:abstractNumId w:val="37"/>
  </w:num>
  <w:num w:numId="29">
    <w:abstractNumId w:val="78"/>
  </w:num>
  <w:num w:numId="30">
    <w:abstractNumId w:val="15"/>
  </w:num>
  <w:num w:numId="31">
    <w:abstractNumId w:val="45"/>
  </w:num>
  <w:num w:numId="32">
    <w:abstractNumId w:val="9"/>
  </w:num>
  <w:num w:numId="33">
    <w:abstractNumId w:val="53"/>
  </w:num>
  <w:num w:numId="34">
    <w:abstractNumId w:val="17"/>
  </w:num>
  <w:num w:numId="35">
    <w:abstractNumId w:val="19"/>
  </w:num>
  <w:num w:numId="36">
    <w:abstractNumId w:val="20"/>
  </w:num>
  <w:num w:numId="37">
    <w:abstractNumId w:val="24"/>
  </w:num>
  <w:num w:numId="38">
    <w:abstractNumId w:val="11"/>
  </w:num>
  <w:num w:numId="39">
    <w:abstractNumId w:val="84"/>
  </w:num>
  <w:num w:numId="40">
    <w:abstractNumId w:val="33"/>
  </w:num>
  <w:num w:numId="41">
    <w:abstractNumId w:val="68"/>
  </w:num>
  <w:num w:numId="42">
    <w:abstractNumId w:val="65"/>
  </w:num>
  <w:num w:numId="43">
    <w:abstractNumId w:val="56"/>
  </w:num>
  <w:num w:numId="44">
    <w:abstractNumId w:val="7"/>
  </w:num>
  <w:num w:numId="45">
    <w:abstractNumId w:val="51"/>
  </w:num>
  <w:num w:numId="46">
    <w:abstractNumId w:val="81"/>
  </w:num>
  <w:num w:numId="47">
    <w:abstractNumId w:val="21"/>
  </w:num>
  <w:num w:numId="48">
    <w:abstractNumId w:val="34"/>
  </w:num>
  <w:num w:numId="49">
    <w:abstractNumId w:val="31"/>
  </w:num>
  <w:num w:numId="50">
    <w:abstractNumId w:val="75"/>
  </w:num>
  <w:num w:numId="51">
    <w:abstractNumId w:val="40"/>
  </w:num>
  <w:num w:numId="52">
    <w:abstractNumId w:val="52"/>
  </w:num>
  <w:num w:numId="53">
    <w:abstractNumId w:val="10"/>
  </w:num>
  <w:num w:numId="54">
    <w:abstractNumId w:val="85"/>
  </w:num>
  <w:num w:numId="55">
    <w:abstractNumId w:val="86"/>
  </w:num>
  <w:num w:numId="56">
    <w:abstractNumId w:val="64"/>
  </w:num>
  <w:num w:numId="57">
    <w:abstractNumId w:val="79"/>
  </w:num>
  <w:num w:numId="58">
    <w:abstractNumId w:val="38"/>
  </w:num>
  <w:num w:numId="59">
    <w:abstractNumId w:val="59"/>
  </w:num>
  <w:num w:numId="60">
    <w:abstractNumId w:val="69"/>
  </w:num>
  <w:num w:numId="61">
    <w:abstractNumId w:val="44"/>
  </w:num>
  <w:num w:numId="62">
    <w:abstractNumId w:val="25"/>
  </w:num>
  <w:num w:numId="63">
    <w:abstractNumId w:val="82"/>
  </w:num>
  <w:num w:numId="64">
    <w:abstractNumId w:val="16"/>
  </w:num>
  <w:num w:numId="65">
    <w:abstractNumId w:val="26"/>
  </w:num>
  <w:num w:numId="66">
    <w:abstractNumId w:val="4"/>
  </w:num>
  <w:num w:numId="67">
    <w:abstractNumId w:val="48"/>
  </w:num>
  <w:num w:numId="68">
    <w:abstractNumId w:val="36"/>
  </w:num>
  <w:num w:numId="69">
    <w:abstractNumId w:val="2"/>
  </w:num>
  <w:num w:numId="70">
    <w:abstractNumId w:val="76"/>
  </w:num>
  <w:num w:numId="71">
    <w:abstractNumId w:val="27"/>
  </w:num>
  <w:num w:numId="72">
    <w:abstractNumId w:val="0"/>
  </w:num>
  <w:num w:numId="73">
    <w:abstractNumId w:val="22"/>
  </w:num>
  <w:num w:numId="74">
    <w:abstractNumId w:val="13"/>
  </w:num>
  <w:num w:numId="75">
    <w:abstractNumId w:val="23"/>
  </w:num>
  <w:num w:numId="76">
    <w:abstractNumId w:val="30"/>
  </w:num>
  <w:num w:numId="77">
    <w:abstractNumId w:val="60"/>
  </w:num>
  <w:num w:numId="78">
    <w:abstractNumId w:val="74"/>
  </w:num>
  <w:num w:numId="79">
    <w:abstractNumId w:val="55"/>
  </w:num>
  <w:num w:numId="80">
    <w:abstractNumId w:val="35"/>
  </w:num>
  <w:num w:numId="81">
    <w:abstractNumId w:val="67"/>
  </w:num>
  <w:num w:numId="82">
    <w:abstractNumId w:val="32"/>
  </w:num>
  <w:num w:numId="83">
    <w:abstractNumId w:val="43"/>
  </w:num>
  <w:num w:numId="84">
    <w:abstractNumId w:val="71"/>
  </w:num>
  <w:num w:numId="85">
    <w:abstractNumId w:val="72"/>
  </w:num>
  <w:num w:numId="86">
    <w:abstractNumId w:val="6"/>
  </w:num>
  <w:num w:numId="87">
    <w:abstractNumId w:val="73"/>
  </w:num>
  <w:num w:numId="88">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56"/>
    <w:rsid w:val="00001181"/>
    <w:rsid w:val="00003379"/>
    <w:rsid w:val="000124E3"/>
    <w:rsid w:val="0001486F"/>
    <w:rsid w:val="00015400"/>
    <w:rsid w:val="00016555"/>
    <w:rsid w:val="00022A38"/>
    <w:rsid w:val="000230D8"/>
    <w:rsid w:val="00035549"/>
    <w:rsid w:val="00040199"/>
    <w:rsid w:val="00040A97"/>
    <w:rsid w:val="000429EB"/>
    <w:rsid w:val="00053402"/>
    <w:rsid w:val="000564B8"/>
    <w:rsid w:val="00062968"/>
    <w:rsid w:val="00066F33"/>
    <w:rsid w:val="0007539B"/>
    <w:rsid w:val="00082A1C"/>
    <w:rsid w:val="0008652F"/>
    <w:rsid w:val="000919B9"/>
    <w:rsid w:val="000A0700"/>
    <w:rsid w:val="000A1E9E"/>
    <w:rsid w:val="000A7EBF"/>
    <w:rsid w:val="000B6C53"/>
    <w:rsid w:val="000C0262"/>
    <w:rsid w:val="000C0E6F"/>
    <w:rsid w:val="000C1E54"/>
    <w:rsid w:val="000C5129"/>
    <w:rsid w:val="000C7609"/>
    <w:rsid w:val="000D4941"/>
    <w:rsid w:val="000D7E4C"/>
    <w:rsid w:val="000E1656"/>
    <w:rsid w:val="000E7B91"/>
    <w:rsid w:val="000F2A97"/>
    <w:rsid w:val="000F2BAC"/>
    <w:rsid w:val="000F6ED3"/>
    <w:rsid w:val="000F74C0"/>
    <w:rsid w:val="000F7FF1"/>
    <w:rsid w:val="00101CAA"/>
    <w:rsid w:val="00101EFA"/>
    <w:rsid w:val="00104C1F"/>
    <w:rsid w:val="00107813"/>
    <w:rsid w:val="00107CF4"/>
    <w:rsid w:val="001113A0"/>
    <w:rsid w:val="00111D96"/>
    <w:rsid w:val="00111EDE"/>
    <w:rsid w:val="00116621"/>
    <w:rsid w:val="00116941"/>
    <w:rsid w:val="00117ECB"/>
    <w:rsid w:val="00120601"/>
    <w:rsid w:val="001215E0"/>
    <w:rsid w:val="00123255"/>
    <w:rsid w:val="001262E2"/>
    <w:rsid w:val="00127188"/>
    <w:rsid w:val="00131052"/>
    <w:rsid w:val="0013565D"/>
    <w:rsid w:val="00135BAA"/>
    <w:rsid w:val="00144D84"/>
    <w:rsid w:val="001471BA"/>
    <w:rsid w:val="00151FE7"/>
    <w:rsid w:val="00152350"/>
    <w:rsid w:val="00153F75"/>
    <w:rsid w:val="001613A5"/>
    <w:rsid w:val="0016533C"/>
    <w:rsid w:val="00167AF1"/>
    <w:rsid w:val="00171A5C"/>
    <w:rsid w:val="00171D07"/>
    <w:rsid w:val="00182D4C"/>
    <w:rsid w:val="001845AB"/>
    <w:rsid w:val="00184F7D"/>
    <w:rsid w:val="00185361"/>
    <w:rsid w:val="001916E5"/>
    <w:rsid w:val="00194DD7"/>
    <w:rsid w:val="001A013D"/>
    <w:rsid w:val="001A0ABA"/>
    <w:rsid w:val="001B612C"/>
    <w:rsid w:val="001C0698"/>
    <w:rsid w:val="001C41EE"/>
    <w:rsid w:val="001C64CD"/>
    <w:rsid w:val="001C73B9"/>
    <w:rsid w:val="001D0484"/>
    <w:rsid w:val="001D1461"/>
    <w:rsid w:val="001D1B6D"/>
    <w:rsid w:val="001D7216"/>
    <w:rsid w:val="001E0FAA"/>
    <w:rsid w:val="001E32C6"/>
    <w:rsid w:val="001F10BB"/>
    <w:rsid w:val="001F3108"/>
    <w:rsid w:val="002007B6"/>
    <w:rsid w:val="002055DE"/>
    <w:rsid w:val="00205CB8"/>
    <w:rsid w:val="0021075F"/>
    <w:rsid w:val="00212BA0"/>
    <w:rsid w:val="00212D05"/>
    <w:rsid w:val="00216683"/>
    <w:rsid w:val="002237C1"/>
    <w:rsid w:val="00227C38"/>
    <w:rsid w:val="00227FEF"/>
    <w:rsid w:val="002356DB"/>
    <w:rsid w:val="00236D50"/>
    <w:rsid w:val="00240CE7"/>
    <w:rsid w:val="00242826"/>
    <w:rsid w:val="002464F4"/>
    <w:rsid w:val="002560FD"/>
    <w:rsid w:val="002634DC"/>
    <w:rsid w:val="002648DC"/>
    <w:rsid w:val="00264C21"/>
    <w:rsid w:val="002659F0"/>
    <w:rsid w:val="00265F8A"/>
    <w:rsid w:val="0027087E"/>
    <w:rsid w:val="00276C4C"/>
    <w:rsid w:val="00282111"/>
    <w:rsid w:val="00286CC8"/>
    <w:rsid w:val="002937EF"/>
    <w:rsid w:val="0029464C"/>
    <w:rsid w:val="002946B5"/>
    <w:rsid w:val="002A35AB"/>
    <w:rsid w:val="002A7CE1"/>
    <w:rsid w:val="002B5ABF"/>
    <w:rsid w:val="002B73B5"/>
    <w:rsid w:val="002C3920"/>
    <w:rsid w:val="002C6600"/>
    <w:rsid w:val="002C68F7"/>
    <w:rsid w:val="002D0AA6"/>
    <w:rsid w:val="002E0DCE"/>
    <w:rsid w:val="002E1106"/>
    <w:rsid w:val="002E6453"/>
    <w:rsid w:val="002E6B3F"/>
    <w:rsid w:val="002F113B"/>
    <w:rsid w:val="002F570E"/>
    <w:rsid w:val="002F712D"/>
    <w:rsid w:val="00301D71"/>
    <w:rsid w:val="00301F83"/>
    <w:rsid w:val="0030496F"/>
    <w:rsid w:val="00305524"/>
    <w:rsid w:val="00306B69"/>
    <w:rsid w:val="00310AED"/>
    <w:rsid w:val="00317A4A"/>
    <w:rsid w:val="00321175"/>
    <w:rsid w:val="00325930"/>
    <w:rsid w:val="00327478"/>
    <w:rsid w:val="00330D83"/>
    <w:rsid w:val="00330F82"/>
    <w:rsid w:val="00331C1A"/>
    <w:rsid w:val="00334B7D"/>
    <w:rsid w:val="00336A45"/>
    <w:rsid w:val="00340A74"/>
    <w:rsid w:val="00344286"/>
    <w:rsid w:val="0034720A"/>
    <w:rsid w:val="003477D7"/>
    <w:rsid w:val="00350403"/>
    <w:rsid w:val="00351FF1"/>
    <w:rsid w:val="003537B8"/>
    <w:rsid w:val="003550C6"/>
    <w:rsid w:val="00355AE6"/>
    <w:rsid w:val="00362DA1"/>
    <w:rsid w:val="00366F17"/>
    <w:rsid w:val="00376977"/>
    <w:rsid w:val="00376CD6"/>
    <w:rsid w:val="00377A8E"/>
    <w:rsid w:val="003862E8"/>
    <w:rsid w:val="00393CB1"/>
    <w:rsid w:val="00394B2A"/>
    <w:rsid w:val="00397EFE"/>
    <w:rsid w:val="003A57BC"/>
    <w:rsid w:val="003B2ED9"/>
    <w:rsid w:val="003B2FB7"/>
    <w:rsid w:val="003B654F"/>
    <w:rsid w:val="003B7808"/>
    <w:rsid w:val="003C134C"/>
    <w:rsid w:val="003C2DF4"/>
    <w:rsid w:val="003C366C"/>
    <w:rsid w:val="003C40CF"/>
    <w:rsid w:val="003D0DE3"/>
    <w:rsid w:val="003D1661"/>
    <w:rsid w:val="003D550D"/>
    <w:rsid w:val="003E0664"/>
    <w:rsid w:val="003E0677"/>
    <w:rsid w:val="003E1408"/>
    <w:rsid w:val="003E14AA"/>
    <w:rsid w:val="003F258A"/>
    <w:rsid w:val="003F53BA"/>
    <w:rsid w:val="00412BEC"/>
    <w:rsid w:val="004153FC"/>
    <w:rsid w:val="004201E3"/>
    <w:rsid w:val="00422ADE"/>
    <w:rsid w:val="00422B97"/>
    <w:rsid w:val="0042565C"/>
    <w:rsid w:val="00430161"/>
    <w:rsid w:val="00432105"/>
    <w:rsid w:val="00435325"/>
    <w:rsid w:val="00436FE5"/>
    <w:rsid w:val="004426AF"/>
    <w:rsid w:val="00442852"/>
    <w:rsid w:val="00443E6C"/>
    <w:rsid w:val="00446E2A"/>
    <w:rsid w:val="00447087"/>
    <w:rsid w:val="00450447"/>
    <w:rsid w:val="00454769"/>
    <w:rsid w:val="00464E12"/>
    <w:rsid w:val="0047381B"/>
    <w:rsid w:val="0048103C"/>
    <w:rsid w:val="00487F92"/>
    <w:rsid w:val="0049006F"/>
    <w:rsid w:val="0049182F"/>
    <w:rsid w:val="00492F96"/>
    <w:rsid w:val="00493FAB"/>
    <w:rsid w:val="0049656D"/>
    <w:rsid w:val="004A08A3"/>
    <w:rsid w:val="004A1DFB"/>
    <w:rsid w:val="004A2852"/>
    <w:rsid w:val="004A521C"/>
    <w:rsid w:val="004A57BA"/>
    <w:rsid w:val="004A7679"/>
    <w:rsid w:val="004B0D6F"/>
    <w:rsid w:val="004B33C1"/>
    <w:rsid w:val="004B34F4"/>
    <w:rsid w:val="004B7FE8"/>
    <w:rsid w:val="004C118F"/>
    <w:rsid w:val="004C2C04"/>
    <w:rsid w:val="004C4AB0"/>
    <w:rsid w:val="004C5CE2"/>
    <w:rsid w:val="004D0E43"/>
    <w:rsid w:val="004D3AA7"/>
    <w:rsid w:val="004E3FBD"/>
    <w:rsid w:val="004E468C"/>
    <w:rsid w:val="004E59B7"/>
    <w:rsid w:val="004E5E64"/>
    <w:rsid w:val="00504F85"/>
    <w:rsid w:val="00506BEC"/>
    <w:rsid w:val="00511854"/>
    <w:rsid w:val="00517DCE"/>
    <w:rsid w:val="005257E1"/>
    <w:rsid w:val="00526637"/>
    <w:rsid w:val="00526EFA"/>
    <w:rsid w:val="00531AD5"/>
    <w:rsid w:val="005361A4"/>
    <w:rsid w:val="00540B14"/>
    <w:rsid w:val="00544833"/>
    <w:rsid w:val="005530BF"/>
    <w:rsid w:val="00570C8C"/>
    <w:rsid w:val="00576586"/>
    <w:rsid w:val="005803D0"/>
    <w:rsid w:val="0058227F"/>
    <w:rsid w:val="00582597"/>
    <w:rsid w:val="00584323"/>
    <w:rsid w:val="0058515C"/>
    <w:rsid w:val="00585CB1"/>
    <w:rsid w:val="005869F9"/>
    <w:rsid w:val="005935A4"/>
    <w:rsid w:val="00593660"/>
    <w:rsid w:val="005954E0"/>
    <w:rsid w:val="0059556E"/>
    <w:rsid w:val="005A1BF4"/>
    <w:rsid w:val="005A3387"/>
    <w:rsid w:val="005B6502"/>
    <w:rsid w:val="005B6889"/>
    <w:rsid w:val="005B7843"/>
    <w:rsid w:val="005C43F8"/>
    <w:rsid w:val="005C585B"/>
    <w:rsid w:val="005D0545"/>
    <w:rsid w:val="005D4AB0"/>
    <w:rsid w:val="005E0DB7"/>
    <w:rsid w:val="005E1D93"/>
    <w:rsid w:val="005E37EA"/>
    <w:rsid w:val="005E600E"/>
    <w:rsid w:val="005E6602"/>
    <w:rsid w:val="005E7DB8"/>
    <w:rsid w:val="005F427A"/>
    <w:rsid w:val="005F50AB"/>
    <w:rsid w:val="006002C2"/>
    <w:rsid w:val="00603496"/>
    <w:rsid w:val="00606A31"/>
    <w:rsid w:val="00617DA1"/>
    <w:rsid w:val="0062162D"/>
    <w:rsid w:val="00621771"/>
    <w:rsid w:val="00631973"/>
    <w:rsid w:val="0063336C"/>
    <w:rsid w:val="00633A3A"/>
    <w:rsid w:val="00641D88"/>
    <w:rsid w:val="006433B2"/>
    <w:rsid w:val="0064349D"/>
    <w:rsid w:val="00653002"/>
    <w:rsid w:val="00661DC6"/>
    <w:rsid w:val="00663A64"/>
    <w:rsid w:val="00665114"/>
    <w:rsid w:val="006653A1"/>
    <w:rsid w:val="0066716B"/>
    <w:rsid w:val="00671F3E"/>
    <w:rsid w:val="00674EE2"/>
    <w:rsid w:val="006839A6"/>
    <w:rsid w:val="00684AE9"/>
    <w:rsid w:val="00685660"/>
    <w:rsid w:val="0068681C"/>
    <w:rsid w:val="00687C48"/>
    <w:rsid w:val="006907A2"/>
    <w:rsid w:val="00694623"/>
    <w:rsid w:val="00694EC9"/>
    <w:rsid w:val="006A0373"/>
    <w:rsid w:val="006A5114"/>
    <w:rsid w:val="006C0DD1"/>
    <w:rsid w:val="006C1E36"/>
    <w:rsid w:val="006D79E9"/>
    <w:rsid w:val="006E7B8E"/>
    <w:rsid w:val="006F1989"/>
    <w:rsid w:val="006F2EE6"/>
    <w:rsid w:val="006F68C1"/>
    <w:rsid w:val="00705CB5"/>
    <w:rsid w:val="007101F4"/>
    <w:rsid w:val="00711001"/>
    <w:rsid w:val="00716A41"/>
    <w:rsid w:val="00721DAF"/>
    <w:rsid w:val="00724CB6"/>
    <w:rsid w:val="007258D2"/>
    <w:rsid w:val="00733E0C"/>
    <w:rsid w:val="00737403"/>
    <w:rsid w:val="00737927"/>
    <w:rsid w:val="007467E8"/>
    <w:rsid w:val="00746960"/>
    <w:rsid w:val="00746EB7"/>
    <w:rsid w:val="00750C72"/>
    <w:rsid w:val="00751BF7"/>
    <w:rsid w:val="00755A78"/>
    <w:rsid w:val="00757528"/>
    <w:rsid w:val="0077007A"/>
    <w:rsid w:val="007722F4"/>
    <w:rsid w:val="00775063"/>
    <w:rsid w:val="0078165F"/>
    <w:rsid w:val="00785571"/>
    <w:rsid w:val="00785FE8"/>
    <w:rsid w:val="00786BA0"/>
    <w:rsid w:val="00796FEE"/>
    <w:rsid w:val="007A101A"/>
    <w:rsid w:val="007A2B9D"/>
    <w:rsid w:val="007A5665"/>
    <w:rsid w:val="007A644A"/>
    <w:rsid w:val="007B00A0"/>
    <w:rsid w:val="007B3B8D"/>
    <w:rsid w:val="007B5DD2"/>
    <w:rsid w:val="007C0E68"/>
    <w:rsid w:val="007C14B3"/>
    <w:rsid w:val="007C1815"/>
    <w:rsid w:val="007C2A1B"/>
    <w:rsid w:val="007C30F1"/>
    <w:rsid w:val="007D0F06"/>
    <w:rsid w:val="007D6229"/>
    <w:rsid w:val="007E4BBD"/>
    <w:rsid w:val="007F006C"/>
    <w:rsid w:val="007F208A"/>
    <w:rsid w:val="007F2906"/>
    <w:rsid w:val="007F4689"/>
    <w:rsid w:val="007F76EF"/>
    <w:rsid w:val="008022D9"/>
    <w:rsid w:val="00806641"/>
    <w:rsid w:val="0081775D"/>
    <w:rsid w:val="00823552"/>
    <w:rsid w:val="00831D37"/>
    <w:rsid w:val="00832832"/>
    <w:rsid w:val="0083622D"/>
    <w:rsid w:val="008378F8"/>
    <w:rsid w:val="008410D5"/>
    <w:rsid w:val="008417E1"/>
    <w:rsid w:val="008524E2"/>
    <w:rsid w:val="00857551"/>
    <w:rsid w:val="00865AD0"/>
    <w:rsid w:val="008671E5"/>
    <w:rsid w:val="00874257"/>
    <w:rsid w:val="008777CB"/>
    <w:rsid w:val="00880B8B"/>
    <w:rsid w:val="008818DC"/>
    <w:rsid w:val="00884558"/>
    <w:rsid w:val="00895D7F"/>
    <w:rsid w:val="0089742E"/>
    <w:rsid w:val="008A243E"/>
    <w:rsid w:val="008A26E7"/>
    <w:rsid w:val="008B25B2"/>
    <w:rsid w:val="008B5251"/>
    <w:rsid w:val="008B555F"/>
    <w:rsid w:val="008B73E0"/>
    <w:rsid w:val="008C1FA6"/>
    <w:rsid w:val="008C31EF"/>
    <w:rsid w:val="008C397F"/>
    <w:rsid w:val="008C7CB9"/>
    <w:rsid w:val="008D4F8C"/>
    <w:rsid w:val="008D5D7C"/>
    <w:rsid w:val="008D635B"/>
    <w:rsid w:val="008D6726"/>
    <w:rsid w:val="008E14B7"/>
    <w:rsid w:val="008E4A74"/>
    <w:rsid w:val="008E6886"/>
    <w:rsid w:val="008F3E96"/>
    <w:rsid w:val="00901A77"/>
    <w:rsid w:val="0090557D"/>
    <w:rsid w:val="00906BEA"/>
    <w:rsid w:val="00913FF6"/>
    <w:rsid w:val="00923A1E"/>
    <w:rsid w:val="009255AE"/>
    <w:rsid w:val="0093530B"/>
    <w:rsid w:val="00935484"/>
    <w:rsid w:val="00935EED"/>
    <w:rsid w:val="00943D38"/>
    <w:rsid w:val="00946D16"/>
    <w:rsid w:val="0094747E"/>
    <w:rsid w:val="00951047"/>
    <w:rsid w:val="00953B9D"/>
    <w:rsid w:val="009559DC"/>
    <w:rsid w:val="00965211"/>
    <w:rsid w:val="00966120"/>
    <w:rsid w:val="00966A56"/>
    <w:rsid w:val="00966B7D"/>
    <w:rsid w:val="00980B9A"/>
    <w:rsid w:val="00990DAB"/>
    <w:rsid w:val="009937A1"/>
    <w:rsid w:val="00994A22"/>
    <w:rsid w:val="00996C6A"/>
    <w:rsid w:val="00997640"/>
    <w:rsid w:val="009A5C4F"/>
    <w:rsid w:val="009B065E"/>
    <w:rsid w:val="009B5D04"/>
    <w:rsid w:val="009B7A27"/>
    <w:rsid w:val="009C2CAB"/>
    <w:rsid w:val="009C457B"/>
    <w:rsid w:val="009D0083"/>
    <w:rsid w:val="009D57D6"/>
    <w:rsid w:val="009D77CD"/>
    <w:rsid w:val="009E07DD"/>
    <w:rsid w:val="009E4784"/>
    <w:rsid w:val="009E773A"/>
    <w:rsid w:val="009F19FB"/>
    <w:rsid w:val="009F1C2D"/>
    <w:rsid w:val="009F1E7C"/>
    <w:rsid w:val="009F47E9"/>
    <w:rsid w:val="009F6D5F"/>
    <w:rsid w:val="009F711E"/>
    <w:rsid w:val="00A00904"/>
    <w:rsid w:val="00A01207"/>
    <w:rsid w:val="00A0551A"/>
    <w:rsid w:val="00A10947"/>
    <w:rsid w:val="00A113EC"/>
    <w:rsid w:val="00A23767"/>
    <w:rsid w:val="00A3150B"/>
    <w:rsid w:val="00A36D2B"/>
    <w:rsid w:val="00A439DF"/>
    <w:rsid w:val="00A56B91"/>
    <w:rsid w:val="00A57F6E"/>
    <w:rsid w:val="00A61880"/>
    <w:rsid w:val="00A667F4"/>
    <w:rsid w:val="00A67A6B"/>
    <w:rsid w:val="00A748C6"/>
    <w:rsid w:val="00A83492"/>
    <w:rsid w:val="00A85893"/>
    <w:rsid w:val="00A86DFD"/>
    <w:rsid w:val="00A905D6"/>
    <w:rsid w:val="00A90FC6"/>
    <w:rsid w:val="00A94110"/>
    <w:rsid w:val="00A95D50"/>
    <w:rsid w:val="00AA2A79"/>
    <w:rsid w:val="00AA3D1D"/>
    <w:rsid w:val="00AA53DD"/>
    <w:rsid w:val="00AA6154"/>
    <w:rsid w:val="00AA6A4E"/>
    <w:rsid w:val="00AB1DE5"/>
    <w:rsid w:val="00AB22B2"/>
    <w:rsid w:val="00AB6A79"/>
    <w:rsid w:val="00AB6C8B"/>
    <w:rsid w:val="00AC0490"/>
    <w:rsid w:val="00AC285E"/>
    <w:rsid w:val="00AC3A84"/>
    <w:rsid w:val="00AC47C9"/>
    <w:rsid w:val="00AC6203"/>
    <w:rsid w:val="00AC7E7D"/>
    <w:rsid w:val="00AD04EA"/>
    <w:rsid w:val="00AD3EA8"/>
    <w:rsid w:val="00AD4404"/>
    <w:rsid w:val="00AE2C55"/>
    <w:rsid w:val="00AE50A0"/>
    <w:rsid w:val="00AF00EB"/>
    <w:rsid w:val="00AF3674"/>
    <w:rsid w:val="00AF5AEB"/>
    <w:rsid w:val="00AF6B62"/>
    <w:rsid w:val="00B00516"/>
    <w:rsid w:val="00B047F9"/>
    <w:rsid w:val="00B07A6B"/>
    <w:rsid w:val="00B17917"/>
    <w:rsid w:val="00B30377"/>
    <w:rsid w:val="00B30F3E"/>
    <w:rsid w:val="00B34E4C"/>
    <w:rsid w:val="00B36B4A"/>
    <w:rsid w:val="00B41DCD"/>
    <w:rsid w:val="00B42883"/>
    <w:rsid w:val="00B45358"/>
    <w:rsid w:val="00B46140"/>
    <w:rsid w:val="00B50346"/>
    <w:rsid w:val="00B51AFD"/>
    <w:rsid w:val="00B53354"/>
    <w:rsid w:val="00B56AF2"/>
    <w:rsid w:val="00B60E40"/>
    <w:rsid w:val="00B6457F"/>
    <w:rsid w:val="00B64E1A"/>
    <w:rsid w:val="00B7323A"/>
    <w:rsid w:val="00B73D73"/>
    <w:rsid w:val="00B7744C"/>
    <w:rsid w:val="00B8553E"/>
    <w:rsid w:val="00B86819"/>
    <w:rsid w:val="00B92AEA"/>
    <w:rsid w:val="00B97A83"/>
    <w:rsid w:val="00BA0977"/>
    <w:rsid w:val="00BA62A2"/>
    <w:rsid w:val="00BB011C"/>
    <w:rsid w:val="00BB2E4B"/>
    <w:rsid w:val="00BB7B3F"/>
    <w:rsid w:val="00BC2F3B"/>
    <w:rsid w:val="00BC3D41"/>
    <w:rsid w:val="00BD3961"/>
    <w:rsid w:val="00BD5D5A"/>
    <w:rsid w:val="00BE3874"/>
    <w:rsid w:val="00BE4ED1"/>
    <w:rsid w:val="00BE4F32"/>
    <w:rsid w:val="00BF37CA"/>
    <w:rsid w:val="00BF6DD8"/>
    <w:rsid w:val="00C02A81"/>
    <w:rsid w:val="00C05BF3"/>
    <w:rsid w:val="00C067B9"/>
    <w:rsid w:val="00C10953"/>
    <w:rsid w:val="00C11511"/>
    <w:rsid w:val="00C12EEB"/>
    <w:rsid w:val="00C144B2"/>
    <w:rsid w:val="00C17839"/>
    <w:rsid w:val="00C24584"/>
    <w:rsid w:val="00C253E2"/>
    <w:rsid w:val="00C3577C"/>
    <w:rsid w:val="00C40BD1"/>
    <w:rsid w:val="00C43065"/>
    <w:rsid w:val="00C43AF1"/>
    <w:rsid w:val="00C56A52"/>
    <w:rsid w:val="00C578F7"/>
    <w:rsid w:val="00C6486F"/>
    <w:rsid w:val="00C716BA"/>
    <w:rsid w:val="00C739AF"/>
    <w:rsid w:val="00C7446A"/>
    <w:rsid w:val="00C754DE"/>
    <w:rsid w:val="00C839E2"/>
    <w:rsid w:val="00C867FC"/>
    <w:rsid w:val="00C904F3"/>
    <w:rsid w:val="00C931AC"/>
    <w:rsid w:val="00CB4619"/>
    <w:rsid w:val="00CC0C4F"/>
    <w:rsid w:val="00CC0DA3"/>
    <w:rsid w:val="00CC3440"/>
    <w:rsid w:val="00CC5F9B"/>
    <w:rsid w:val="00CD6DF5"/>
    <w:rsid w:val="00CE0E81"/>
    <w:rsid w:val="00CE617A"/>
    <w:rsid w:val="00CF0820"/>
    <w:rsid w:val="00CF2F4E"/>
    <w:rsid w:val="00CF5671"/>
    <w:rsid w:val="00CF6519"/>
    <w:rsid w:val="00D03AAD"/>
    <w:rsid w:val="00D0681C"/>
    <w:rsid w:val="00D07478"/>
    <w:rsid w:val="00D13209"/>
    <w:rsid w:val="00D22276"/>
    <w:rsid w:val="00D227B8"/>
    <w:rsid w:val="00D25681"/>
    <w:rsid w:val="00D25D52"/>
    <w:rsid w:val="00D32A4A"/>
    <w:rsid w:val="00D3482C"/>
    <w:rsid w:val="00D34D91"/>
    <w:rsid w:val="00D34FC0"/>
    <w:rsid w:val="00D46A64"/>
    <w:rsid w:val="00D47AE9"/>
    <w:rsid w:val="00D522AC"/>
    <w:rsid w:val="00D56018"/>
    <w:rsid w:val="00D56529"/>
    <w:rsid w:val="00D60AF0"/>
    <w:rsid w:val="00D6426C"/>
    <w:rsid w:val="00D66DEC"/>
    <w:rsid w:val="00D72047"/>
    <w:rsid w:val="00D721F3"/>
    <w:rsid w:val="00D74BBE"/>
    <w:rsid w:val="00D76954"/>
    <w:rsid w:val="00D834D2"/>
    <w:rsid w:val="00D8369C"/>
    <w:rsid w:val="00D8652A"/>
    <w:rsid w:val="00D8736A"/>
    <w:rsid w:val="00D90525"/>
    <w:rsid w:val="00D92CF0"/>
    <w:rsid w:val="00D9624E"/>
    <w:rsid w:val="00DA04CE"/>
    <w:rsid w:val="00DA05E7"/>
    <w:rsid w:val="00DA0EBD"/>
    <w:rsid w:val="00DB2940"/>
    <w:rsid w:val="00DC6A29"/>
    <w:rsid w:val="00DD0275"/>
    <w:rsid w:val="00DD1141"/>
    <w:rsid w:val="00DD2A59"/>
    <w:rsid w:val="00DD5970"/>
    <w:rsid w:val="00DE02C7"/>
    <w:rsid w:val="00DF0836"/>
    <w:rsid w:val="00DF35C0"/>
    <w:rsid w:val="00DF3CD9"/>
    <w:rsid w:val="00DF614F"/>
    <w:rsid w:val="00E0317E"/>
    <w:rsid w:val="00E04628"/>
    <w:rsid w:val="00E15E20"/>
    <w:rsid w:val="00E21187"/>
    <w:rsid w:val="00E21473"/>
    <w:rsid w:val="00E22ED4"/>
    <w:rsid w:val="00E22F36"/>
    <w:rsid w:val="00E31569"/>
    <w:rsid w:val="00E32434"/>
    <w:rsid w:val="00E337DB"/>
    <w:rsid w:val="00E3474C"/>
    <w:rsid w:val="00E35A25"/>
    <w:rsid w:val="00E3618C"/>
    <w:rsid w:val="00E408A9"/>
    <w:rsid w:val="00E41CB7"/>
    <w:rsid w:val="00E4524B"/>
    <w:rsid w:val="00E46933"/>
    <w:rsid w:val="00E511D2"/>
    <w:rsid w:val="00E62FC9"/>
    <w:rsid w:val="00E659E4"/>
    <w:rsid w:val="00E66651"/>
    <w:rsid w:val="00E67098"/>
    <w:rsid w:val="00E6732A"/>
    <w:rsid w:val="00E70A0D"/>
    <w:rsid w:val="00E73035"/>
    <w:rsid w:val="00E81A10"/>
    <w:rsid w:val="00E82E87"/>
    <w:rsid w:val="00E83DDB"/>
    <w:rsid w:val="00E87007"/>
    <w:rsid w:val="00E92072"/>
    <w:rsid w:val="00E92073"/>
    <w:rsid w:val="00E96156"/>
    <w:rsid w:val="00EA0698"/>
    <w:rsid w:val="00EA0890"/>
    <w:rsid w:val="00EB6358"/>
    <w:rsid w:val="00EC23A6"/>
    <w:rsid w:val="00EC55AB"/>
    <w:rsid w:val="00EC5D9B"/>
    <w:rsid w:val="00ED02EF"/>
    <w:rsid w:val="00EE06A7"/>
    <w:rsid w:val="00EF42D6"/>
    <w:rsid w:val="00EF44B1"/>
    <w:rsid w:val="00EF707C"/>
    <w:rsid w:val="00F0324E"/>
    <w:rsid w:val="00F0365B"/>
    <w:rsid w:val="00F10166"/>
    <w:rsid w:val="00F2705B"/>
    <w:rsid w:val="00F31A54"/>
    <w:rsid w:val="00F325B0"/>
    <w:rsid w:val="00F32DE9"/>
    <w:rsid w:val="00F33476"/>
    <w:rsid w:val="00F364E8"/>
    <w:rsid w:val="00F403E9"/>
    <w:rsid w:val="00F4062A"/>
    <w:rsid w:val="00F5057B"/>
    <w:rsid w:val="00F5094E"/>
    <w:rsid w:val="00F51AF2"/>
    <w:rsid w:val="00F54796"/>
    <w:rsid w:val="00F55806"/>
    <w:rsid w:val="00F5659F"/>
    <w:rsid w:val="00F72EDD"/>
    <w:rsid w:val="00F73B72"/>
    <w:rsid w:val="00F80D2A"/>
    <w:rsid w:val="00F824B4"/>
    <w:rsid w:val="00F82566"/>
    <w:rsid w:val="00F8281F"/>
    <w:rsid w:val="00F84586"/>
    <w:rsid w:val="00F87F46"/>
    <w:rsid w:val="00F9193E"/>
    <w:rsid w:val="00F923B6"/>
    <w:rsid w:val="00F930B7"/>
    <w:rsid w:val="00F94969"/>
    <w:rsid w:val="00F9512D"/>
    <w:rsid w:val="00F9739F"/>
    <w:rsid w:val="00FA10C7"/>
    <w:rsid w:val="00FA2534"/>
    <w:rsid w:val="00FA2FBB"/>
    <w:rsid w:val="00FB0866"/>
    <w:rsid w:val="00FB4C61"/>
    <w:rsid w:val="00FB6AFA"/>
    <w:rsid w:val="00FC3FB3"/>
    <w:rsid w:val="00FC405F"/>
    <w:rsid w:val="00FC45DB"/>
    <w:rsid w:val="00FC5C34"/>
    <w:rsid w:val="00FD0863"/>
    <w:rsid w:val="00FD0D94"/>
    <w:rsid w:val="00FD1C22"/>
    <w:rsid w:val="00FD40EF"/>
    <w:rsid w:val="00FD6C8A"/>
    <w:rsid w:val="00FE045E"/>
    <w:rsid w:val="00FE08A2"/>
    <w:rsid w:val="00FE2413"/>
    <w:rsid w:val="00FE286F"/>
    <w:rsid w:val="00FE3A7D"/>
    <w:rsid w:val="00FF0106"/>
    <w:rsid w:val="00FF198D"/>
    <w:rsid w:val="00FF4B4D"/>
    <w:rsid w:val="00FF58A2"/>
    <w:rsid w:val="00FF7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5A1"/>
  <w15:docId w15:val="{ECF81413-A606-49BF-B65A-8B5EC4917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ind w:left="850" w:hanging="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656"/>
    <w:pPr>
      <w:suppressAutoHyphens/>
      <w:spacing w:line="240" w:lineRule="auto"/>
      <w:ind w:left="284" w:hanging="284"/>
      <w:jc w:val="left"/>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C739AF"/>
    <w:pPr>
      <w:keepNext/>
      <w:keepLines/>
      <w:suppressAutoHyphens w:val="0"/>
      <w:spacing w:before="480" w:line="276" w:lineRule="auto"/>
      <w:ind w:left="0" w:firstLine="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uiPriority w:val="9"/>
    <w:unhideWhenUsed/>
    <w:qFormat/>
    <w:rsid w:val="00B8590B"/>
    <w:pPr>
      <w:keepNext/>
      <w:suppressAutoHyphens w:val="0"/>
      <w:spacing w:before="240" w:after="60" w:line="276" w:lineRule="auto"/>
      <w:ind w:left="0" w:firstLine="0"/>
      <w:outlineLvl w:val="1"/>
    </w:pPr>
    <w:rPr>
      <w:rFonts w:ascii="Cambria" w:hAnsi="Cambria"/>
      <w:b/>
      <w:bCs/>
      <w:i/>
      <w:iCs/>
      <w:sz w:val="28"/>
      <w:szCs w:val="28"/>
      <w:lang w:val="x-none" w:eastAsia="ja-JP"/>
    </w:rPr>
  </w:style>
  <w:style w:type="paragraph" w:styleId="Heading3">
    <w:name w:val="heading 3"/>
    <w:basedOn w:val="Normal"/>
    <w:next w:val="Normal"/>
    <w:link w:val="Heading3Char"/>
    <w:uiPriority w:val="9"/>
    <w:qFormat/>
    <w:rsid w:val="00C739AF"/>
    <w:pPr>
      <w:keepNext/>
      <w:suppressAutoHyphens w:val="0"/>
      <w:spacing w:before="240" w:after="60"/>
      <w:ind w:left="0" w:firstLine="0"/>
      <w:outlineLvl w:val="2"/>
    </w:pPr>
    <w:rPr>
      <w:rFonts w:ascii="Arial" w:hAnsi="Arial"/>
      <w:b/>
      <w:bCs/>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E1656"/>
  </w:style>
  <w:style w:type="paragraph" w:styleId="Footer">
    <w:name w:val="footer"/>
    <w:basedOn w:val="Normal"/>
    <w:link w:val="Foot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E1656"/>
  </w:style>
  <w:style w:type="paragraph" w:styleId="ListParagraph">
    <w:name w:val="List Paragraph"/>
    <w:basedOn w:val="Normal"/>
    <w:uiPriority w:val="34"/>
    <w:qFormat/>
    <w:rsid w:val="000E1656"/>
    <w:pPr>
      <w:ind w:left="720"/>
      <w:contextualSpacing/>
    </w:pPr>
  </w:style>
  <w:style w:type="paragraph" w:customStyle="1" w:styleId="Reguler">
    <w:name w:val="Reguler"/>
    <w:basedOn w:val="Normal"/>
    <w:uiPriority w:val="99"/>
    <w:rsid w:val="000E1656"/>
    <w:pPr>
      <w:suppressAutoHyphens w:val="0"/>
      <w:spacing w:line="480" w:lineRule="auto"/>
    </w:pPr>
    <w:rPr>
      <w:szCs w:val="20"/>
      <w:lang w:eastAsia="en-US"/>
    </w:rPr>
  </w:style>
  <w:style w:type="character" w:customStyle="1" w:styleId="a">
    <w:name w:val="a"/>
    <w:basedOn w:val="DefaultParagraphFont"/>
    <w:rsid w:val="000E1656"/>
  </w:style>
  <w:style w:type="paragraph" w:styleId="BalloonText">
    <w:name w:val="Balloon Text"/>
    <w:basedOn w:val="Normal"/>
    <w:link w:val="BalloonTextChar"/>
    <w:uiPriority w:val="99"/>
    <w:semiHidden/>
    <w:unhideWhenUsed/>
    <w:rsid w:val="00F31A54"/>
    <w:rPr>
      <w:rFonts w:ascii="Tahoma" w:hAnsi="Tahoma" w:cs="Tahoma"/>
      <w:sz w:val="16"/>
      <w:szCs w:val="16"/>
    </w:rPr>
  </w:style>
  <w:style w:type="character" w:customStyle="1" w:styleId="BalloonTextChar">
    <w:name w:val="Balloon Text Char"/>
    <w:basedOn w:val="DefaultParagraphFont"/>
    <w:link w:val="BalloonText"/>
    <w:uiPriority w:val="99"/>
    <w:semiHidden/>
    <w:rsid w:val="00F31A54"/>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641D88"/>
    <w:rPr>
      <w:sz w:val="16"/>
      <w:szCs w:val="16"/>
    </w:rPr>
  </w:style>
  <w:style w:type="paragraph" w:styleId="CommentText">
    <w:name w:val="annotation text"/>
    <w:basedOn w:val="Normal"/>
    <w:link w:val="CommentTextChar"/>
    <w:uiPriority w:val="99"/>
    <w:semiHidden/>
    <w:unhideWhenUsed/>
    <w:rsid w:val="00641D88"/>
    <w:rPr>
      <w:sz w:val="20"/>
      <w:szCs w:val="20"/>
    </w:rPr>
  </w:style>
  <w:style w:type="character" w:customStyle="1" w:styleId="CommentTextChar">
    <w:name w:val="Comment Text Char"/>
    <w:basedOn w:val="DefaultParagraphFont"/>
    <w:link w:val="CommentText"/>
    <w:uiPriority w:val="99"/>
    <w:semiHidden/>
    <w:rsid w:val="00641D8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641D88"/>
    <w:rPr>
      <w:b/>
      <w:bCs/>
    </w:rPr>
  </w:style>
  <w:style w:type="character" w:customStyle="1" w:styleId="CommentSubjectChar">
    <w:name w:val="Comment Subject Char"/>
    <w:basedOn w:val="CommentTextChar"/>
    <w:link w:val="CommentSubject"/>
    <w:uiPriority w:val="99"/>
    <w:semiHidden/>
    <w:rsid w:val="00641D88"/>
    <w:rPr>
      <w:rFonts w:ascii="Times New Roman" w:eastAsia="Times New Roman" w:hAnsi="Times New Roman" w:cs="Times New Roman"/>
      <w:b/>
      <w:bCs/>
      <w:sz w:val="20"/>
      <w:szCs w:val="20"/>
      <w:lang w:eastAsia="ar-SA"/>
    </w:rPr>
  </w:style>
  <w:style w:type="table" w:styleId="TableGrid">
    <w:name w:val="Table Grid"/>
    <w:basedOn w:val="TableNormal"/>
    <w:uiPriority w:val="39"/>
    <w:rsid w:val="008378F8"/>
    <w:pPr>
      <w:spacing w:line="240" w:lineRule="auto"/>
      <w:ind w:left="0"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val="id-ID"/>
    </w:rPr>
  </w:style>
  <w:style w:type="paragraph" w:styleId="TOCHeading">
    <w:name w:val="TOC Heading"/>
    <w:basedOn w:val="Heading1"/>
    <w:next w:val="Normal"/>
    <w:uiPriority w:val="39"/>
    <w:unhideWhenUsed/>
    <w:qFormat/>
    <w:rsid w:val="005C43F8"/>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83622D"/>
    <w:rPr>
      <w:color w:val="0000FF"/>
      <w:u w:val="single"/>
    </w:rPr>
  </w:style>
  <w:style w:type="paragraph" w:styleId="TOC1">
    <w:name w:val="toc 1"/>
    <w:basedOn w:val="Normal"/>
    <w:next w:val="Normal"/>
    <w:autoRedefine/>
    <w:uiPriority w:val="39"/>
    <w:unhideWhenUsed/>
    <w:rsid w:val="005C43F8"/>
    <w:pPr>
      <w:suppressAutoHyphens w:val="0"/>
      <w:spacing w:after="100" w:line="259" w:lineRule="auto"/>
      <w:ind w:left="0" w:firstLine="0"/>
    </w:pPr>
    <w:rPr>
      <w:rFonts w:asciiTheme="minorHAnsi" w:eastAsiaTheme="minorEastAsia" w:hAnsiTheme="minorHAnsi"/>
      <w:sz w:val="22"/>
      <w:szCs w:val="22"/>
      <w:lang w:eastAsia="en-US"/>
    </w:rPr>
  </w:style>
  <w:style w:type="paragraph" w:styleId="TOC2">
    <w:name w:val="toc 2"/>
    <w:basedOn w:val="Normal"/>
    <w:next w:val="Normal"/>
    <w:autoRedefine/>
    <w:uiPriority w:val="39"/>
    <w:unhideWhenUsed/>
    <w:rsid w:val="005C43F8"/>
    <w:pPr>
      <w:suppressAutoHyphens w:val="0"/>
      <w:spacing w:after="100" w:line="259" w:lineRule="auto"/>
      <w:ind w:left="220" w:firstLine="0"/>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5C43F8"/>
    <w:pPr>
      <w:suppressAutoHyphens w:val="0"/>
      <w:spacing w:after="100" w:line="259" w:lineRule="auto"/>
      <w:ind w:left="440" w:firstLine="0"/>
    </w:pPr>
    <w:rPr>
      <w:rFonts w:asciiTheme="minorHAnsi" w:eastAsiaTheme="minorEastAsia" w:hAnsiTheme="minorHAnsi"/>
      <w:sz w:val="22"/>
      <w:szCs w:val="22"/>
      <w:lang w:eastAsia="en-US"/>
    </w:rPr>
  </w:style>
  <w:style w:type="paragraph" w:styleId="TableofFigures">
    <w:name w:val="table of figures"/>
    <w:basedOn w:val="Normal"/>
    <w:next w:val="Normal"/>
    <w:uiPriority w:val="99"/>
    <w:unhideWhenUsed/>
    <w:rsid w:val="005F50AB"/>
    <w:pPr>
      <w:suppressAutoHyphens w:val="0"/>
      <w:spacing w:line="276" w:lineRule="auto"/>
      <w:ind w:left="0" w:firstLine="0"/>
    </w:pPr>
    <w:rPr>
      <w:rFonts w:ascii="Calibri" w:eastAsia="MS Mincho" w:hAnsi="Calibri"/>
      <w:sz w:val="22"/>
      <w:szCs w:val="22"/>
      <w:lang w:eastAsia="ja-JP"/>
    </w:rPr>
  </w:style>
  <w:style w:type="character" w:customStyle="1" w:styleId="Heading2Char">
    <w:name w:val="Heading 2 Char"/>
    <w:link w:val="Heading2"/>
    <w:uiPriority w:val="9"/>
    <w:rsid w:val="00B8590B"/>
    <w:rPr>
      <w:rFonts w:ascii="Cambria" w:eastAsia="Times New Roman" w:hAnsi="Cambria" w:cs="Times New Roman"/>
      <w:b/>
      <w:bCs/>
      <w:i/>
      <w:iCs/>
      <w:sz w:val="28"/>
      <w:szCs w:val="28"/>
      <w:lang w:val="id-ID" w:eastAsia="ja-JP"/>
    </w:rPr>
  </w:style>
  <w:style w:type="character" w:customStyle="1" w:styleId="Heading3Char">
    <w:name w:val="Heading 3 Char"/>
    <w:link w:val="Heading3"/>
    <w:uiPriority w:val="9"/>
    <w:rsid w:val="00C739AF"/>
    <w:rPr>
      <w:rFonts w:ascii="Arial" w:eastAsia="Times New Roman" w:hAnsi="Arial" w:cs="Arial"/>
      <w:b/>
      <w:bCs/>
      <w:sz w:val="26"/>
      <w:szCs w:val="26"/>
      <w:lang w:val="id-ID"/>
    </w:rPr>
  </w:style>
  <w:style w:type="paragraph" w:customStyle="1" w:styleId="Default">
    <w:name w:val="Default"/>
    <w:rsid w:val="007C3A5A"/>
    <w:pPr>
      <w:autoSpaceDE w:val="0"/>
      <w:autoSpaceDN w:val="0"/>
      <w:adjustRightInd w:val="0"/>
      <w:spacing w:line="240" w:lineRule="auto"/>
      <w:ind w:left="0" w:firstLine="0"/>
      <w:jc w:val="left"/>
    </w:pPr>
    <w:rPr>
      <w:rFonts w:ascii="Times New Roman" w:eastAsia="Calibri" w:hAnsi="Times New Roman" w:cs="Times New Roman"/>
      <w:color w:val="000000"/>
      <w:sz w:val="24"/>
      <w:szCs w:val="24"/>
      <w:lang w:val="id-ID"/>
    </w:rPr>
  </w:style>
  <w:style w:type="paragraph" w:styleId="Caption">
    <w:name w:val="caption"/>
    <w:basedOn w:val="Default"/>
    <w:next w:val="Default"/>
    <w:uiPriority w:val="99"/>
    <w:qFormat/>
    <w:rsid w:val="007C3A5A"/>
    <w:rPr>
      <w:color w:val="auto"/>
    </w:rPr>
  </w:style>
  <w:style w:type="character" w:customStyle="1" w:styleId="apple-converted-space">
    <w:name w:val="apple-converted-space"/>
    <w:basedOn w:val="DefaultParagraphFont"/>
    <w:rsid w:val="007F4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Kurva Kalibrasi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scatterChart>
        <c:scatterStyle val="smoothMarker"/>
        <c:varyColors val="0"/>
        <c:ser>
          <c:idx val="0"/>
          <c:order val="0"/>
          <c:tx>
            <c:v>BLANGKO</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rendlineLbl>
          </c:trendline>
          <c:xVal>
            <c:numRef>
              <c:f>Sheet1!$A$2:$A$6</c:f>
              <c:numCache>
                <c:formatCode>General</c:formatCode>
                <c:ptCount val="5"/>
                <c:pt idx="0">
                  <c:v>0</c:v>
                </c:pt>
                <c:pt idx="1">
                  <c:v>100</c:v>
                </c:pt>
                <c:pt idx="2">
                  <c:v>150</c:v>
                </c:pt>
                <c:pt idx="3">
                  <c:v>200</c:v>
                </c:pt>
                <c:pt idx="4">
                  <c:v>250</c:v>
                </c:pt>
              </c:numCache>
            </c:numRef>
          </c:xVal>
          <c:yVal>
            <c:numRef>
              <c:f>Sheet1!$B$2:$B$6</c:f>
              <c:numCache>
                <c:formatCode>General</c:formatCode>
                <c:ptCount val="5"/>
                <c:pt idx="0">
                  <c:v>-1.7999999999999999E-2</c:v>
                </c:pt>
                <c:pt idx="1">
                  <c:v>2.6100000000000002E-2</c:v>
                </c:pt>
                <c:pt idx="2">
                  <c:v>4.36E-2</c:v>
                </c:pt>
                <c:pt idx="3">
                  <c:v>6.2300000000000001E-2</c:v>
                </c:pt>
                <c:pt idx="4">
                  <c:v>8.43E-2</c:v>
                </c:pt>
              </c:numCache>
            </c:numRef>
          </c:yVal>
          <c:smooth val="1"/>
          <c:extLst>
            <c:ext xmlns:c16="http://schemas.microsoft.com/office/drawing/2014/chart" uri="{C3380CC4-5D6E-409C-BE32-E72D297353CC}">
              <c16:uniqueId val="{00000001-F4F8-4274-A931-C7D0D1F277C7}"/>
            </c:ext>
          </c:extLst>
        </c:ser>
        <c:dLbls>
          <c:showLegendKey val="0"/>
          <c:showVal val="0"/>
          <c:showCatName val="0"/>
          <c:showSerName val="0"/>
          <c:showPercent val="0"/>
          <c:showBubbleSize val="0"/>
        </c:dLbls>
        <c:axId val="673157216"/>
        <c:axId val="673157608"/>
      </c:scatterChart>
      <c:valAx>
        <c:axId val="673157216"/>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3157608"/>
        <c:crosses val="autoZero"/>
        <c:crossBetween val="midCat"/>
      </c:valAx>
      <c:valAx>
        <c:axId val="673157608"/>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31572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07551-4E72-42B6-821C-AD3B68F3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135</Pages>
  <Words>27573</Words>
  <Characters>157172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isnaini</dc:creator>
  <cp:lastModifiedBy>Annisa Firdaus Fatinatin Hartono</cp:lastModifiedBy>
  <cp:revision>7</cp:revision>
  <cp:lastPrinted>2021-09-09T09:35:00Z</cp:lastPrinted>
  <dcterms:created xsi:type="dcterms:W3CDTF">2021-09-09T08:32:00Z</dcterms:created>
  <dcterms:modified xsi:type="dcterms:W3CDTF">2021-09-09T09:35:00Z</dcterms:modified>
</cp:coreProperties>
</file>